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A97DD" w14:textId="77D5C94A" w:rsidR="00EB57BE" w:rsidRDefault="001925D1" w:rsidP="002B1DD4">
      <w:pPr>
        <w:spacing w:before="92" w:after="0"/>
        <w:ind w:right="210"/>
        <w:jc w:val="center"/>
        <w:rPr>
          <w:rFonts w:ascii="Times New Roman" w:hAnsi="Times New Roman" w:cs="Times New Roman"/>
          <w:sz w:val="48"/>
          <w:szCs w:val="48"/>
          <w:lang w:val="en-US"/>
        </w:rPr>
      </w:pPr>
      <w:bookmarkStart w:id="0" w:name="_Hlk94137443"/>
      <w:bookmarkStart w:id="1" w:name="_Hlk94220714"/>
      <w:bookmarkStart w:id="2" w:name="_Hlk94133745"/>
      <w:r>
        <w:rPr>
          <w:rFonts w:ascii="Times New Roman" w:hAnsi="Times New Roman" w:cs="Times New Roman"/>
          <w:sz w:val="48"/>
          <w:szCs w:val="48"/>
          <w:lang w:val="en-US"/>
        </w:rPr>
        <w:t>Conjugate Match Algorithm</w:t>
      </w:r>
      <w:r w:rsidR="008439BD">
        <w:rPr>
          <w:rFonts w:ascii="Times New Roman" w:hAnsi="Times New Roman" w:cs="Times New Roman"/>
          <w:sz w:val="48"/>
          <w:szCs w:val="48"/>
          <w:lang w:val="en-US"/>
        </w:rPr>
        <w:t>-</w:t>
      </w:r>
      <w:r>
        <w:rPr>
          <w:rFonts w:ascii="Times New Roman" w:hAnsi="Times New Roman" w:cs="Times New Roman"/>
          <w:sz w:val="48"/>
          <w:szCs w:val="48"/>
          <w:lang w:val="en-US"/>
        </w:rPr>
        <w:t>Based</w:t>
      </w:r>
      <w:r w:rsidR="00F30100">
        <w:rPr>
          <w:rFonts w:ascii="Times New Roman" w:hAnsi="Times New Roman" w:cs="Times New Roman"/>
          <w:sz w:val="48"/>
          <w:szCs w:val="48"/>
          <w:lang w:val="en-US"/>
        </w:rPr>
        <w:t xml:space="preserve"> </w:t>
      </w:r>
      <w:r w:rsidR="00775891">
        <w:rPr>
          <w:rFonts w:ascii="Times New Roman" w:hAnsi="Times New Roman" w:cs="Times New Roman"/>
          <w:sz w:val="48"/>
          <w:szCs w:val="48"/>
          <w:lang w:val="en-US"/>
        </w:rPr>
        <w:t>Synthesis</w:t>
      </w:r>
      <w:r w:rsidR="00F30100">
        <w:rPr>
          <w:rFonts w:ascii="Times New Roman" w:hAnsi="Times New Roman" w:cs="Times New Roman"/>
          <w:sz w:val="48"/>
          <w:szCs w:val="48"/>
          <w:lang w:val="en-US"/>
        </w:rPr>
        <w:t xml:space="preserve"> of RCS Reduction</w:t>
      </w:r>
      <w:bookmarkEnd w:id="0"/>
      <w:r w:rsidR="00775891">
        <w:rPr>
          <w:rFonts w:ascii="Times New Roman" w:hAnsi="Times New Roman" w:cs="Times New Roman"/>
          <w:sz w:val="48"/>
          <w:szCs w:val="48"/>
          <w:lang w:val="en-US"/>
        </w:rPr>
        <w:t xml:space="preserve"> Metasurfaces</w:t>
      </w:r>
    </w:p>
    <w:p w14:paraId="4D685E27" w14:textId="4F89A8E2" w:rsidR="00227EB3" w:rsidRPr="008E5A46" w:rsidRDefault="00227EB3" w:rsidP="00227EB3">
      <w:pPr>
        <w:spacing w:after="0" w:line="240" w:lineRule="auto"/>
        <w:jc w:val="center"/>
        <w:rPr>
          <w:rFonts w:ascii="Times New Roman" w:hAnsi="Times New Roman" w:cs="Times New Roman"/>
          <w:i/>
          <w:iCs/>
        </w:rPr>
      </w:pPr>
      <w:bookmarkStart w:id="3" w:name="_Hlk94220441"/>
      <w:bookmarkEnd w:id="1"/>
      <w:r w:rsidRPr="007736D0">
        <w:rPr>
          <w:rFonts w:ascii="Times New Roman" w:hAnsi="Times New Roman" w:cs="Times New Roman"/>
        </w:rPr>
        <w:t xml:space="preserve">Akila Murugesan, </w:t>
      </w:r>
      <w:r w:rsidRPr="008E5A46">
        <w:rPr>
          <w:rFonts w:ascii="Times New Roman" w:hAnsi="Times New Roman" w:cs="Times New Roman"/>
          <w:i/>
          <w:iCs/>
        </w:rPr>
        <w:t>Student Member, IEEE</w:t>
      </w:r>
      <w:r w:rsidRPr="007736D0">
        <w:rPr>
          <w:rFonts w:ascii="Times New Roman" w:hAnsi="Times New Roman" w:cs="Times New Roman"/>
        </w:rPr>
        <w:t xml:space="preserve">, </w:t>
      </w:r>
      <w:r w:rsidR="00D30409">
        <w:rPr>
          <w:rFonts w:ascii="Times New Roman" w:hAnsi="Times New Roman" w:cs="Times New Roman"/>
        </w:rPr>
        <w:t xml:space="preserve">D. </w:t>
      </w:r>
      <w:r w:rsidR="004C6794" w:rsidRPr="007736D0">
        <w:rPr>
          <w:rFonts w:ascii="Times New Roman" w:hAnsi="Times New Roman" w:cs="Times New Roman"/>
        </w:rPr>
        <w:t>Rohit</w:t>
      </w:r>
      <w:r w:rsidR="004C6794">
        <w:rPr>
          <w:rFonts w:ascii="Times New Roman" w:hAnsi="Times New Roman" w:cs="Times New Roman"/>
        </w:rPr>
        <w:t>, R</w:t>
      </w:r>
      <w:r w:rsidR="004E7AA0">
        <w:rPr>
          <w:rFonts w:ascii="Times New Roman" w:hAnsi="Times New Roman" w:cs="Times New Roman"/>
        </w:rPr>
        <w:t>.</w:t>
      </w:r>
      <w:r w:rsidR="004C6794">
        <w:rPr>
          <w:rFonts w:ascii="Times New Roman" w:hAnsi="Times New Roman" w:cs="Times New Roman"/>
        </w:rPr>
        <w:t xml:space="preserve"> </w:t>
      </w:r>
      <w:proofErr w:type="spellStart"/>
      <w:r w:rsidRPr="007736D0">
        <w:rPr>
          <w:rFonts w:ascii="Times New Roman" w:hAnsi="Times New Roman" w:cs="Times New Roman"/>
        </w:rPr>
        <w:t>Samyuktha</w:t>
      </w:r>
      <w:proofErr w:type="spellEnd"/>
      <w:r w:rsidRPr="007736D0">
        <w:rPr>
          <w:rFonts w:ascii="Times New Roman" w:hAnsi="Times New Roman" w:cs="Times New Roman"/>
        </w:rPr>
        <w:t xml:space="preserve">, </w:t>
      </w:r>
      <w:r w:rsidR="006A5F08">
        <w:rPr>
          <w:rFonts w:ascii="Times New Roman" w:hAnsi="Times New Roman" w:cs="Times New Roman"/>
        </w:rPr>
        <w:t xml:space="preserve">and </w:t>
      </w:r>
      <w:r w:rsidRPr="007736D0">
        <w:rPr>
          <w:rFonts w:ascii="Times New Roman" w:hAnsi="Times New Roman" w:cs="Times New Roman"/>
        </w:rPr>
        <w:t xml:space="preserve">Krishnasamy T. Selvan, </w:t>
      </w:r>
      <w:r w:rsidRPr="008E5A46">
        <w:rPr>
          <w:rFonts w:ascii="Times New Roman" w:hAnsi="Times New Roman" w:cs="Times New Roman"/>
          <w:i/>
          <w:iCs/>
        </w:rPr>
        <w:t>Senior Member</w:t>
      </w:r>
      <w:r w:rsidR="008E5A46">
        <w:rPr>
          <w:rFonts w:ascii="Times New Roman" w:hAnsi="Times New Roman" w:cs="Times New Roman"/>
          <w:i/>
          <w:iCs/>
        </w:rPr>
        <w:t>,</w:t>
      </w:r>
      <w:r w:rsidRPr="008E5A46">
        <w:rPr>
          <w:rFonts w:ascii="Times New Roman" w:hAnsi="Times New Roman" w:cs="Times New Roman"/>
          <w:i/>
          <w:iCs/>
        </w:rPr>
        <w:t xml:space="preserve"> IEEE</w:t>
      </w:r>
    </w:p>
    <w:p w14:paraId="37F0E259" w14:textId="77777777" w:rsidR="00227EB3" w:rsidRPr="007736D0" w:rsidRDefault="00227EB3" w:rsidP="00227EB3">
      <w:pPr>
        <w:spacing w:after="0" w:line="240" w:lineRule="auto"/>
        <w:jc w:val="center"/>
        <w:rPr>
          <w:rFonts w:ascii="Times New Roman" w:hAnsi="Times New Roman" w:cs="Times New Roman"/>
        </w:rPr>
      </w:pPr>
      <w:r w:rsidRPr="007736D0">
        <w:rPr>
          <w:rFonts w:ascii="Times New Roman" w:hAnsi="Times New Roman" w:cs="Times New Roman"/>
        </w:rPr>
        <w:t>Department of Electronics and Communications Engineering</w:t>
      </w:r>
    </w:p>
    <w:p w14:paraId="2F28448E" w14:textId="46603C8C" w:rsidR="00227EB3" w:rsidRPr="007736D0" w:rsidRDefault="00340DF7" w:rsidP="00227EB3">
      <w:pPr>
        <w:spacing w:after="0" w:line="240" w:lineRule="auto"/>
        <w:jc w:val="center"/>
        <w:rPr>
          <w:rFonts w:ascii="Times New Roman" w:hAnsi="Times New Roman" w:cs="Times New Roman"/>
        </w:rPr>
      </w:pPr>
      <w:r w:rsidRPr="00292180">
        <w:rPr>
          <w:rFonts w:ascii="Times New Roman" w:hAnsi="Times New Roman" w:cs="Times New Roman"/>
          <w:shd w:val="clear" w:color="auto" w:fill="FFFFFF" w:themeFill="background1"/>
        </w:rPr>
        <w:t>Sri Sivasubramaniya Nadar College of Engine</w:t>
      </w:r>
      <w:r>
        <w:rPr>
          <w:rFonts w:ascii="Times New Roman" w:hAnsi="Times New Roman" w:cs="Times New Roman"/>
          <w:shd w:val="clear" w:color="auto" w:fill="FFFFFF" w:themeFill="background1"/>
        </w:rPr>
        <w:t xml:space="preserve">ering </w:t>
      </w:r>
    </w:p>
    <w:p w14:paraId="36DAB55B" w14:textId="19D548E0" w:rsidR="00227EB3" w:rsidRDefault="00227EB3" w:rsidP="00227EB3">
      <w:pPr>
        <w:spacing w:after="0" w:line="240" w:lineRule="auto"/>
        <w:jc w:val="center"/>
        <w:rPr>
          <w:rFonts w:ascii="Times New Roman" w:hAnsi="Times New Roman" w:cs="Times New Roman"/>
        </w:rPr>
      </w:pPr>
      <w:r w:rsidRPr="007736D0">
        <w:rPr>
          <w:rFonts w:ascii="Times New Roman" w:hAnsi="Times New Roman" w:cs="Times New Roman"/>
        </w:rPr>
        <w:t>Kalavakkam</w:t>
      </w:r>
      <w:r w:rsidR="008E5A46">
        <w:rPr>
          <w:rFonts w:ascii="Times New Roman" w:hAnsi="Times New Roman" w:cs="Times New Roman"/>
        </w:rPr>
        <w:t>-603110</w:t>
      </w:r>
      <w:r w:rsidR="00D30409">
        <w:rPr>
          <w:rFonts w:ascii="Times New Roman" w:hAnsi="Times New Roman" w:cs="Times New Roman"/>
        </w:rPr>
        <w:t>, Tamil Nadu</w:t>
      </w:r>
      <w:r w:rsidR="006A5F08">
        <w:rPr>
          <w:rFonts w:ascii="Times New Roman" w:hAnsi="Times New Roman" w:cs="Times New Roman"/>
        </w:rPr>
        <w:t>, India</w:t>
      </w:r>
    </w:p>
    <w:p w14:paraId="7B5A284C" w14:textId="51843BA3" w:rsidR="003E307B" w:rsidRPr="00CA05CB" w:rsidRDefault="003E307B" w:rsidP="00227EB3">
      <w:pPr>
        <w:spacing w:after="0" w:line="240" w:lineRule="auto"/>
        <w:jc w:val="center"/>
        <w:rPr>
          <w:rFonts w:ascii="Times New Roman" w:hAnsi="Times New Roman" w:cs="Times New Roman"/>
          <w:i/>
          <w:iCs/>
        </w:rPr>
      </w:pPr>
      <w:r w:rsidRPr="00CA05CB">
        <w:rPr>
          <w:rFonts w:ascii="Times New Roman" w:hAnsi="Times New Roman" w:cs="Times New Roman"/>
          <w:i/>
          <w:iCs/>
        </w:rPr>
        <w:t>akilam@ssn.edu.in</w:t>
      </w:r>
    </w:p>
    <w:p w14:paraId="6E683053" w14:textId="5A962723" w:rsidR="00593222" w:rsidRPr="00593222" w:rsidRDefault="00593222" w:rsidP="00593222">
      <w:pPr>
        <w:rPr>
          <w:i/>
        </w:rPr>
      </w:pPr>
    </w:p>
    <w:p w14:paraId="4B025B21" w14:textId="0A0F241D" w:rsidR="00593222" w:rsidRPr="00593222" w:rsidRDefault="00593222" w:rsidP="00593222">
      <w:pPr>
        <w:spacing w:line="240" w:lineRule="auto"/>
        <w:rPr>
          <w:rFonts w:ascii="Times New Roman" w:hAnsi="Times New Roman" w:cs="Times New Roman"/>
          <w:iCs/>
        </w:rPr>
        <w:sectPr w:rsidR="00593222" w:rsidRPr="00593222" w:rsidSect="009D7F11">
          <w:pgSz w:w="12240" w:h="15840" w:code="1"/>
          <w:pgMar w:top="1440" w:right="1440" w:bottom="1440" w:left="1440" w:header="708" w:footer="708" w:gutter="0"/>
          <w:cols w:space="708"/>
          <w:docGrid w:linePitch="360"/>
        </w:sectPr>
      </w:pPr>
    </w:p>
    <w:bookmarkEnd w:id="3"/>
    <w:p w14:paraId="7E85464A" w14:textId="695AAF70" w:rsidR="009D7F11" w:rsidRDefault="009D7F11" w:rsidP="00325B90">
      <w:pPr>
        <w:spacing w:before="92" w:after="0"/>
        <w:ind w:right="210"/>
        <w:jc w:val="both"/>
        <w:rPr>
          <w:rFonts w:ascii="Times New Roman" w:hAnsi="Times New Roman" w:cs="Times New Roman"/>
          <w:b/>
          <w:bCs/>
          <w:sz w:val="18"/>
          <w:szCs w:val="18"/>
        </w:rPr>
      </w:pPr>
      <w:r w:rsidRPr="00C72911">
        <w:rPr>
          <w:rFonts w:ascii="Times New Roman" w:hAnsi="Times New Roman" w:cs="Times New Roman"/>
          <w:b/>
          <w:bCs/>
          <w:i/>
          <w:iCs/>
          <w:sz w:val="18"/>
          <w:szCs w:val="18"/>
        </w:rPr>
        <w:t>Abstract</w:t>
      </w:r>
      <w:r w:rsidRPr="00C72911">
        <w:rPr>
          <w:rFonts w:ascii="Times New Roman" w:hAnsi="Times New Roman" w:cs="Times New Roman"/>
          <w:b/>
          <w:bCs/>
          <w:sz w:val="18"/>
          <w:szCs w:val="18"/>
        </w:rPr>
        <w:t>—</w:t>
      </w:r>
      <w:bookmarkStart w:id="4" w:name="_Hlk94137485"/>
      <w:r w:rsidR="00B45A94">
        <w:rPr>
          <w:rFonts w:ascii="Times New Roman" w:hAnsi="Times New Roman" w:cs="Times New Roman"/>
          <w:b/>
          <w:bCs/>
          <w:sz w:val="18"/>
          <w:szCs w:val="18"/>
        </w:rPr>
        <w:t xml:space="preserve">In this work, the Conjugate Match Algorithm (CMA) is employed for the first time to synthesize </w:t>
      </w:r>
      <w:r w:rsidR="006006ED">
        <w:rPr>
          <w:rFonts w:ascii="Times New Roman" w:hAnsi="Times New Roman" w:cs="Times New Roman"/>
          <w:b/>
          <w:bCs/>
          <w:sz w:val="18"/>
          <w:szCs w:val="18"/>
        </w:rPr>
        <w:t xml:space="preserve">RCS reduction </w:t>
      </w:r>
      <w:r>
        <w:rPr>
          <w:rFonts w:ascii="Times New Roman" w:hAnsi="Times New Roman" w:cs="Times New Roman"/>
          <w:b/>
          <w:bCs/>
          <w:sz w:val="18"/>
          <w:szCs w:val="18"/>
        </w:rPr>
        <w:t>metasurfaces</w:t>
      </w:r>
      <w:r w:rsidR="00001729">
        <w:rPr>
          <w:rFonts w:ascii="Times New Roman" w:hAnsi="Times New Roman" w:cs="Times New Roman"/>
          <w:b/>
          <w:bCs/>
          <w:sz w:val="18"/>
          <w:szCs w:val="18"/>
        </w:rPr>
        <w:t>.</w:t>
      </w:r>
      <w:r>
        <w:rPr>
          <w:rFonts w:ascii="Times New Roman" w:hAnsi="Times New Roman" w:cs="Times New Roman"/>
          <w:b/>
          <w:bCs/>
          <w:sz w:val="18"/>
          <w:szCs w:val="18"/>
        </w:rPr>
        <w:t xml:space="preserve"> CM</w:t>
      </w:r>
      <w:r w:rsidR="00B45A94">
        <w:rPr>
          <w:rFonts w:ascii="Times New Roman" w:hAnsi="Times New Roman" w:cs="Times New Roman"/>
          <w:b/>
          <w:bCs/>
          <w:sz w:val="18"/>
          <w:szCs w:val="18"/>
        </w:rPr>
        <w:t>A</w:t>
      </w:r>
      <w:r w:rsidR="00F01619">
        <w:rPr>
          <w:rFonts w:ascii="Times New Roman" w:hAnsi="Times New Roman" w:cs="Times New Roman"/>
          <w:b/>
          <w:bCs/>
          <w:sz w:val="18"/>
          <w:szCs w:val="18"/>
        </w:rPr>
        <w:t xml:space="preserve"> </w:t>
      </w:r>
      <w:r w:rsidR="00B45A94">
        <w:rPr>
          <w:rFonts w:ascii="Times New Roman" w:hAnsi="Times New Roman" w:cs="Times New Roman"/>
          <w:b/>
          <w:bCs/>
          <w:sz w:val="18"/>
          <w:szCs w:val="18"/>
        </w:rPr>
        <w:t>is applied to estimate</w:t>
      </w:r>
      <w:r w:rsidR="00824987">
        <w:rPr>
          <w:rFonts w:ascii="Times New Roman" w:hAnsi="Times New Roman" w:cs="Times New Roman"/>
          <w:b/>
          <w:bCs/>
          <w:sz w:val="18"/>
          <w:szCs w:val="18"/>
        </w:rPr>
        <w:t xml:space="preserve"> the</w:t>
      </w:r>
      <w:r w:rsidR="00001729">
        <w:rPr>
          <w:rFonts w:ascii="Times New Roman" w:hAnsi="Times New Roman" w:cs="Times New Roman"/>
          <w:b/>
          <w:bCs/>
          <w:sz w:val="18"/>
          <w:szCs w:val="18"/>
        </w:rPr>
        <w:t xml:space="preserve"> </w:t>
      </w:r>
      <w:r>
        <w:rPr>
          <w:rFonts w:ascii="Times New Roman" w:hAnsi="Times New Roman" w:cs="Times New Roman"/>
          <w:b/>
          <w:bCs/>
          <w:sz w:val="18"/>
          <w:szCs w:val="18"/>
        </w:rPr>
        <w:t>phase distribution</w:t>
      </w:r>
      <w:r w:rsidR="00F01619">
        <w:rPr>
          <w:rFonts w:ascii="Times New Roman" w:hAnsi="Times New Roman" w:cs="Times New Roman"/>
          <w:b/>
          <w:bCs/>
          <w:sz w:val="18"/>
          <w:szCs w:val="18"/>
        </w:rPr>
        <w:t xml:space="preserve"> of the metasurface</w:t>
      </w:r>
      <w:r w:rsidR="00B45A94">
        <w:rPr>
          <w:rFonts w:ascii="Times New Roman" w:hAnsi="Times New Roman" w:cs="Times New Roman"/>
          <w:b/>
          <w:bCs/>
          <w:sz w:val="18"/>
          <w:szCs w:val="18"/>
        </w:rPr>
        <w:t xml:space="preserve"> that </w:t>
      </w:r>
      <w:r w:rsidR="000B3706">
        <w:rPr>
          <w:rFonts w:ascii="Times New Roman" w:hAnsi="Times New Roman" w:cs="Times New Roman"/>
          <w:b/>
          <w:bCs/>
          <w:sz w:val="18"/>
          <w:szCs w:val="18"/>
        </w:rPr>
        <w:t xml:space="preserve">would </w:t>
      </w:r>
      <w:r w:rsidR="00B45A94">
        <w:rPr>
          <w:rFonts w:ascii="Times New Roman" w:hAnsi="Times New Roman" w:cs="Times New Roman"/>
          <w:b/>
          <w:bCs/>
          <w:sz w:val="18"/>
          <w:szCs w:val="18"/>
        </w:rPr>
        <w:t>result in a 10 dB RCS reduction of flat metal targets at normal incidence. The</w:t>
      </w:r>
      <w:r w:rsidR="000B3706">
        <w:rPr>
          <w:rFonts w:ascii="Times New Roman" w:hAnsi="Times New Roman" w:cs="Times New Roman"/>
          <w:b/>
          <w:bCs/>
          <w:sz w:val="18"/>
          <w:szCs w:val="18"/>
        </w:rPr>
        <w:t xml:space="preserve"> </w:t>
      </w:r>
      <w:r w:rsidR="00B45A94">
        <w:rPr>
          <w:rFonts w:ascii="Times New Roman" w:hAnsi="Times New Roman" w:cs="Times New Roman"/>
          <w:b/>
          <w:bCs/>
          <w:sz w:val="18"/>
          <w:szCs w:val="18"/>
        </w:rPr>
        <w:t xml:space="preserve">metasurface considered </w:t>
      </w:r>
      <w:r w:rsidR="000B3706">
        <w:rPr>
          <w:rFonts w:ascii="Times New Roman" w:hAnsi="Times New Roman" w:cs="Times New Roman"/>
          <w:b/>
          <w:bCs/>
          <w:sz w:val="18"/>
          <w:szCs w:val="18"/>
        </w:rPr>
        <w:t xml:space="preserve">for the synthesis </w:t>
      </w:r>
      <w:r w:rsidR="00496E0D">
        <w:rPr>
          <w:rFonts w:ascii="Times New Roman" w:hAnsi="Times New Roman" w:cs="Times New Roman"/>
          <w:b/>
          <w:bCs/>
          <w:sz w:val="18"/>
          <w:szCs w:val="18"/>
        </w:rPr>
        <w:t>is</w:t>
      </w:r>
      <w:r w:rsidR="00A329A9">
        <w:rPr>
          <w:rFonts w:ascii="Times New Roman" w:hAnsi="Times New Roman" w:cs="Times New Roman"/>
          <w:b/>
          <w:bCs/>
          <w:sz w:val="18"/>
          <w:szCs w:val="18"/>
        </w:rPr>
        <w:t xml:space="preserve"> </w:t>
      </w:r>
      <w:r w:rsidR="006A5F08">
        <w:rPr>
          <w:rFonts w:ascii="Times New Roman" w:hAnsi="Times New Roman" w:cs="Times New Roman"/>
          <w:b/>
          <w:bCs/>
          <w:sz w:val="18"/>
          <w:szCs w:val="18"/>
        </w:rPr>
        <w:t xml:space="preserve">of size </w:t>
      </w:r>
      <w:r w:rsidR="00B45A94">
        <w:rPr>
          <w:rFonts w:ascii="Times New Roman" w:hAnsi="Times New Roman" w:cs="Times New Roman"/>
          <w:b/>
          <w:bCs/>
          <w:sz w:val="18"/>
          <w:szCs w:val="18"/>
        </w:rPr>
        <w:t xml:space="preserve">300 mm </w:t>
      </w:r>
      <w:r w:rsidR="00496E0D">
        <w:rPr>
          <w:rFonts w:ascii="Times New Roman" w:hAnsi="Times New Roman" w:cs="Times New Roman"/>
          <w:b/>
          <w:bCs/>
          <w:sz w:val="18"/>
          <w:szCs w:val="18"/>
        </w:rPr>
        <w:t>×</w:t>
      </w:r>
      <w:r w:rsidR="00B45A94">
        <w:rPr>
          <w:rFonts w:ascii="Times New Roman" w:hAnsi="Times New Roman" w:cs="Times New Roman"/>
          <w:b/>
          <w:bCs/>
          <w:sz w:val="18"/>
          <w:szCs w:val="18"/>
        </w:rPr>
        <w:t xml:space="preserve"> 300mm with an inter-element spacing of </w:t>
      </w:r>
      <w:r w:rsidR="00B45A94">
        <w:rPr>
          <w:rFonts w:ascii="Cambria Math" w:hAnsi="Cambria Math" w:cs="Times New Roman"/>
          <w:b/>
          <w:bCs/>
          <w:sz w:val="18"/>
          <w:szCs w:val="18"/>
        </w:rPr>
        <w:t>𝜆</w:t>
      </w:r>
      <w:r w:rsidR="00B45A94">
        <w:rPr>
          <w:rFonts w:ascii="Times New Roman" w:hAnsi="Times New Roman" w:cs="Times New Roman"/>
          <w:b/>
          <w:bCs/>
          <w:sz w:val="18"/>
          <w:szCs w:val="18"/>
        </w:rPr>
        <w:t>/2 at 10 GHz</w:t>
      </w:r>
      <w:r w:rsidR="008B4207">
        <w:rPr>
          <w:rFonts w:ascii="Times New Roman" w:hAnsi="Times New Roman" w:cs="Times New Roman"/>
          <w:b/>
          <w:bCs/>
          <w:sz w:val="18"/>
          <w:szCs w:val="18"/>
        </w:rPr>
        <w:t xml:space="preserve">. </w:t>
      </w:r>
      <w:r w:rsidR="004C6794">
        <w:rPr>
          <w:rFonts w:ascii="Times New Roman" w:hAnsi="Times New Roman" w:cs="Times New Roman"/>
          <w:b/>
          <w:bCs/>
          <w:sz w:val="18"/>
          <w:szCs w:val="18"/>
        </w:rPr>
        <w:t xml:space="preserve">The </w:t>
      </w:r>
      <w:r w:rsidR="00824987">
        <w:rPr>
          <w:rFonts w:ascii="Times New Roman" w:hAnsi="Times New Roman" w:cs="Times New Roman"/>
          <w:b/>
          <w:bCs/>
          <w:sz w:val="18"/>
          <w:szCs w:val="18"/>
        </w:rPr>
        <w:t xml:space="preserve">phase distribution thus estimated is realized using </w:t>
      </w:r>
      <w:r>
        <w:rPr>
          <w:rFonts w:ascii="Times New Roman" w:hAnsi="Times New Roman" w:cs="Times New Roman"/>
          <w:b/>
          <w:bCs/>
          <w:sz w:val="18"/>
          <w:szCs w:val="18"/>
        </w:rPr>
        <w:t>cross</w:t>
      </w:r>
      <w:r w:rsidR="00824987">
        <w:rPr>
          <w:rFonts w:ascii="Times New Roman" w:hAnsi="Times New Roman" w:cs="Times New Roman"/>
          <w:b/>
          <w:bCs/>
          <w:sz w:val="18"/>
          <w:szCs w:val="18"/>
        </w:rPr>
        <w:t>ed</w:t>
      </w:r>
      <w:r>
        <w:rPr>
          <w:rFonts w:ascii="Times New Roman" w:hAnsi="Times New Roman" w:cs="Times New Roman"/>
          <w:b/>
          <w:bCs/>
          <w:sz w:val="18"/>
          <w:szCs w:val="18"/>
        </w:rPr>
        <w:t xml:space="preserve"> dipole</w:t>
      </w:r>
      <w:r w:rsidR="004C6794">
        <w:rPr>
          <w:rFonts w:ascii="Times New Roman" w:hAnsi="Times New Roman" w:cs="Times New Roman"/>
          <w:b/>
          <w:bCs/>
          <w:sz w:val="18"/>
          <w:szCs w:val="18"/>
        </w:rPr>
        <w:t xml:space="preserve"> elements</w:t>
      </w:r>
      <w:r>
        <w:rPr>
          <w:rFonts w:ascii="Times New Roman" w:hAnsi="Times New Roman" w:cs="Times New Roman"/>
          <w:b/>
          <w:bCs/>
          <w:sz w:val="18"/>
          <w:szCs w:val="18"/>
        </w:rPr>
        <w:t>.</w:t>
      </w:r>
      <w:r w:rsidR="003E1B96">
        <w:rPr>
          <w:rFonts w:ascii="Times New Roman" w:hAnsi="Times New Roman" w:cs="Times New Roman"/>
          <w:b/>
          <w:bCs/>
          <w:sz w:val="18"/>
          <w:szCs w:val="18"/>
        </w:rPr>
        <w:t xml:space="preserve"> </w:t>
      </w:r>
      <w:r w:rsidR="009D7FEC">
        <w:rPr>
          <w:rFonts w:ascii="Times New Roman" w:hAnsi="Times New Roman" w:cs="Times New Roman"/>
          <w:b/>
          <w:bCs/>
          <w:sz w:val="18"/>
          <w:szCs w:val="18"/>
        </w:rPr>
        <w:t xml:space="preserve">A MATLAB code </w:t>
      </w:r>
      <w:r w:rsidR="00292180">
        <w:rPr>
          <w:rFonts w:ascii="Times New Roman" w:hAnsi="Times New Roman" w:cs="Times New Roman"/>
          <w:b/>
          <w:bCs/>
          <w:sz w:val="18"/>
          <w:szCs w:val="18"/>
        </w:rPr>
        <w:t xml:space="preserve">uses these data </w:t>
      </w:r>
      <w:r w:rsidR="009D7FEC">
        <w:rPr>
          <w:rFonts w:ascii="Times New Roman" w:hAnsi="Times New Roman" w:cs="Times New Roman"/>
          <w:b/>
          <w:bCs/>
          <w:sz w:val="18"/>
          <w:szCs w:val="18"/>
        </w:rPr>
        <w:t xml:space="preserve">to </w:t>
      </w:r>
      <w:r w:rsidR="00165E9A">
        <w:rPr>
          <w:rFonts w:ascii="Times New Roman" w:hAnsi="Times New Roman" w:cs="Times New Roman"/>
          <w:b/>
          <w:bCs/>
          <w:sz w:val="18"/>
          <w:szCs w:val="18"/>
        </w:rPr>
        <w:t>generate</w:t>
      </w:r>
      <w:r w:rsidR="003E1B96">
        <w:rPr>
          <w:rFonts w:ascii="Times New Roman" w:hAnsi="Times New Roman" w:cs="Times New Roman"/>
          <w:b/>
          <w:bCs/>
          <w:sz w:val="18"/>
          <w:szCs w:val="18"/>
        </w:rPr>
        <w:t xml:space="preserve"> the </w:t>
      </w:r>
      <w:r w:rsidR="00292180">
        <w:rPr>
          <w:rFonts w:ascii="Times New Roman" w:hAnsi="Times New Roman" w:cs="Times New Roman"/>
          <w:b/>
          <w:bCs/>
          <w:sz w:val="18"/>
          <w:szCs w:val="18"/>
        </w:rPr>
        <w:t>metasurface CST file for simulation</w:t>
      </w:r>
      <w:r w:rsidR="00165E9A">
        <w:rPr>
          <w:rFonts w:ascii="Times New Roman" w:hAnsi="Times New Roman" w:cs="Times New Roman"/>
          <w:b/>
          <w:bCs/>
          <w:sz w:val="18"/>
          <w:szCs w:val="18"/>
        </w:rPr>
        <w:t>.</w:t>
      </w:r>
      <w:r w:rsidR="009D7FEC">
        <w:rPr>
          <w:rFonts w:ascii="Times New Roman" w:hAnsi="Times New Roman" w:cs="Times New Roman"/>
          <w:b/>
          <w:bCs/>
          <w:sz w:val="18"/>
          <w:szCs w:val="18"/>
        </w:rPr>
        <w:t xml:space="preserve"> </w:t>
      </w:r>
      <w:r w:rsidR="00F01619">
        <w:rPr>
          <w:rFonts w:ascii="Times New Roman" w:hAnsi="Times New Roman" w:cs="Times New Roman"/>
          <w:b/>
          <w:bCs/>
          <w:sz w:val="18"/>
          <w:szCs w:val="18"/>
        </w:rPr>
        <w:t xml:space="preserve">On </w:t>
      </w:r>
      <w:r w:rsidR="006006ED">
        <w:rPr>
          <w:rFonts w:ascii="Times New Roman" w:hAnsi="Times New Roman" w:cs="Times New Roman"/>
          <w:b/>
          <w:bCs/>
          <w:sz w:val="18"/>
          <w:szCs w:val="18"/>
        </w:rPr>
        <w:t>simulation</w:t>
      </w:r>
      <w:r w:rsidR="00F01619">
        <w:rPr>
          <w:rFonts w:ascii="Times New Roman" w:hAnsi="Times New Roman" w:cs="Times New Roman"/>
          <w:b/>
          <w:bCs/>
          <w:sz w:val="18"/>
          <w:szCs w:val="18"/>
        </w:rPr>
        <w:t xml:space="preserve">, the </w:t>
      </w:r>
      <w:r w:rsidR="000B3706">
        <w:rPr>
          <w:rFonts w:ascii="Times New Roman" w:hAnsi="Times New Roman" w:cs="Times New Roman"/>
          <w:b/>
          <w:bCs/>
          <w:sz w:val="18"/>
          <w:szCs w:val="18"/>
        </w:rPr>
        <w:t>synthesized</w:t>
      </w:r>
      <w:r w:rsidR="00F01619">
        <w:rPr>
          <w:rFonts w:ascii="Times New Roman" w:hAnsi="Times New Roman" w:cs="Times New Roman"/>
          <w:b/>
          <w:bCs/>
          <w:sz w:val="18"/>
          <w:szCs w:val="18"/>
        </w:rPr>
        <w:t xml:space="preserve"> metasurface</w:t>
      </w:r>
      <w:r w:rsidR="006006ED">
        <w:rPr>
          <w:rFonts w:ascii="Times New Roman" w:hAnsi="Times New Roman" w:cs="Times New Roman"/>
          <w:b/>
          <w:bCs/>
          <w:sz w:val="18"/>
          <w:szCs w:val="18"/>
        </w:rPr>
        <w:t xml:space="preserve"> </w:t>
      </w:r>
      <w:r w:rsidR="004C6794">
        <w:rPr>
          <w:rFonts w:ascii="Times New Roman" w:hAnsi="Times New Roman" w:cs="Times New Roman"/>
          <w:b/>
          <w:bCs/>
          <w:sz w:val="18"/>
          <w:szCs w:val="18"/>
        </w:rPr>
        <w:t xml:space="preserve">provides a </w:t>
      </w:r>
      <w:r>
        <w:rPr>
          <w:rFonts w:ascii="Times New Roman" w:hAnsi="Times New Roman" w:cs="Times New Roman"/>
          <w:b/>
          <w:bCs/>
          <w:sz w:val="18"/>
          <w:szCs w:val="18"/>
        </w:rPr>
        <w:t xml:space="preserve">bandwidth of </w:t>
      </w:r>
      <w:r w:rsidR="001D3491">
        <w:rPr>
          <w:rFonts w:ascii="Times New Roman" w:hAnsi="Times New Roman" w:cs="Times New Roman"/>
          <w:b/>
          <w:bCs/>
          <w:sz w:val="18"/>
          <w:szCs w:val="18"/>
        </w:rPr>
        <w:t>49%</w:t>
      </w:r>
      <w:r w:rsidR="00F9235C">
        <w:rPr>
          <w:rFonts w:ascii="Times New Roman" w:hAnsi="Times New Roman" w:cs="Times New Roman"/>
          <w:b/>
          <w:bCs/>
          <w:sz w:val="18"/>
          <w:szCs w:val="18"/>
        </w:rPr>
        <w:t xml:space="preserve"> over </w:t>
      </w:r>
      <w:r w:rsidR="00F01619">
        <w:rPr>
          <w:rFonts w:ascii="Times New Roman" w:hAnsi="Times New Roman" w:cs="Times New Roman"/>
          <w:b/>
          <w:bCs/>
          <w:sz w:val="18"/>
          <w:szCs w:val="18"/>
        </w:rPr>
        <w:t>the</w:t>
      </w:r>
      <w:r w:rsidR="00F9235C">
        <w:rPr>
          <w:rFonts w:ascii="Times New Roman" w:hAnsi="Times New Roman" w:cs="Times New Roman"/>
          <w:b/>
          <w:bCs/>
          <w:sz w:val="18"/>
          <w:szCs w:val="18"/>
        </w:rPr>
        <w:t xml:space="preserve"> frequency range </w:t>
      </w:r>
      <w:r w:rsidR="004C6794">
        <w:rPr>
          <w:rFonts w:ascii="Times New Roman" w:hAnsi="Times New Roman" w:cs="Times New Roman"/>
          <w:b/>
          <w:bCs/>
          <w:sz w:val="18"/>
          <w:szCs w:val="18"/>
        </w:rPr>
        <w:t xml:space="preserve">5.7 – 9.4 </w:t>
      </w:r>
      <w:r w:rsidR="00F9235C">
        <w:rPr>
          <w:rFonts w:ascii="Times New Roman" w:hAnsi="Times New Roman" w:cs="Times New Roman"/>
          <w:b/>
          <w:bCs/>
          <w:sz w:val="18"/>
          <w:szCs w:val="18"/>
        </w:rPr>
        <w:t xml:space="preserve">GHz. </w:t>
      </w:r>
    </w:p>
    <w:bookmarkEnd w:id="4"/>
    <w:p w14:paraId="59E67D5E" w14:textId="7E757BC2" w:rsidR="009D7F11" w:rsidRDefault="009D7F11" w:rsidP="00325B90">
      <w:pPr>
        <w:pStyle w:val="Keywords"/>
        <w:spacing w:before="92" w:after="0"/>
        <w:ind w:left="119" w:right="210" w:firstLine="0"/>
      </w:pPr>
      <w:r w:rsidRPr="004D72B5">
        <w:t>Keywords—</w:t>
      </w:r>
      <w:bookmarkStart w:id="5" w:name="_Hlk94137518"/>
      <w:r>
        <w:t>RCS Reduction, Conjugate Match Algorithm, Metasurface</w:t>
      </w:r>
      <w:r w:rsidR="00505152">
        <w:t xml:space="preserve"> synthesis</w:t>
      </w:r>
    </w:p>
    <w:p w14:paraId="7C19BBE8" w14:textId="77777777" w:rsidR="004E7AA0" w:rsidRDefault="004E7AA0" w:rsidP="00325B90">
      <w:pPr>
        <w:pStyle w:val="Keywords"/>
        <w:spacing w:before="92" w:after="0"/>
        <w:ind w:left="119" w:right="210" w:firstLine="0"/>
      </w:pPr>
    </w:p>
    <w:p w14:paraId="383C8D88" w14:textId="7E6EE227" w:rsidR="00D01ECE" w:rsidRPr="00D01ECE" w:rsidRDefault="009D7F11" w:rsidP="00D01ECE">
      <w:pPr>
        <w:pStyle w:val="Heading1"/>
        <w:numPr>
          <w:ilvl w:val="0"/>
          <w:numId w:val="3"/>
        </w:numPr>
        <w:spacing w:before="92" w:after="0"/>
        <w:ind w:left="119" w:right="210"/>
      </w:pPr>
      <w:bookmarkStart w:id="6" w:name="_Hlk94137606"/>
      <w:bookmarkEnd w:id="5"/>
      <w:r w:rsidRPr="00D632BE">
        <w:t>Introduction</w:t>
      </w:r>
    </w:p>
    <w:p w14:paraId="07CFB9EA" w14:textId="4A9A1CFA" w:rsidR="00AE7FD1" w:rsidRDefault="008E112D" w:rsidP="00AE7FD1">
      <w:pPr>
        <w:spacing w:before="92" w:after="0"/>
        <w:ind w:left="119" w:right="210" w:firstLine="601"/>
        <w:jc w:val="both"/>
        <w:rPr>
          <w:rFonts w:ascii="Times New Roman" w:hAnsi="Times New Roman" w:cs="Times New Roman"/>
          <w:sz w:val="20"/>
          <w:szCs w:val="20"/>
          <w:lang w:val="en-US"/>
        </w:rPr>
      </w:pPr>
      <w:bookmarkStart w:id="7" w:name="_Hlk94137652"/>
      <w:bookmarkEnd w:id="6"/>
      <w:r>
        <w:rPr>
          <w:rFonts w:ascii="Times New Roman" w:hAnsi="Times New Roman" w:cs="Times New Roman"/>
          <w:sz w:val="20"/>
          <w:szCs w:val="20"/>
          <w:lang w:val="en-US"/>
        </w:rPr>
        <w:t>M</w:t>
      </w:r>
      <w:r w:rsidR="00AE7FD1">
        <w:rPr>
          <w:rFonts w:ascii="Times New Roman" w:hAnsi="Times New Roman" w:cs="Times New Roman"/>
          <w:sz w:val="20"/>
          <w:szCs w:val="20"/>
          <w:lang w:val="en-US"/>
        </w:rPr>
        <w:t>eta</w:t>
      </w:r>
      <w:r>
        <w:rPr>
          <w:rFonts w:ascii="Times New Roman" w:hAnsi="Times New Roman" w:cs="Times New Roman"/>
          <w:sz w:val="20"/>
          <w:szCs w:val="20"/>
          <w:lang w:val="en-US"/>
        </w:rPr>
        <w:t>su</w:t>
      </w:r>
      <w:r w:rsidR="00AE7FD1">
        <w:rPr>
          <w:rFonts w:ascii="Times New Roman" w:hAnsi="Times New Roman" w:cs="Times New Roman"/>
          <w:sz w:val="20"/>
          <w:szCs w:val="20"/>
          <w:lang w:val="en-US"/>
        </w:rPr>
        <w:t>r</w:t>
      </w:r>
      <w:r>
        <w:rPr>
          <w:rFonts w:ascii="Times New Roman" w:hAnsi="Times New Roman" w:cs="Times New Roman"/>
          <w:sz w:val="20"/>
          <w:szCs w:val="20"/>
          <w:lang w:val="en-US"/>
        </w:rPr>
        <w:t>face</w:t>
      </w:r>
      <w:r w:rsidR="00505152">
        <w:rPr>
          <w:rFonts w:ascii="Times New Roman" w:hAnsi="Times New Roman" w:cs="Times New Roman"/>
          <w:sz w:val="20"/>
          <w:szCs w:val="20"/>
          <w:lang w:val="en-US"/>
        </w:rPr>
        <w:t>-</w:t>
      </w:r>
      <w:r>
        <w:rPr>
          <w:rFonts w:ascii="Times New Roman" w:hAnsi="Times New Roman" w:cs="Times New Roman"/>
          <w:sz w:val="20"/>
          <w:szCs w:val="20"/>
          <w:lang w:val="en-US"/>
        </w:rPr>
        <w:t xml:space="preserve">assisted </w:t>
      </w:r>
      <w:r w:rsidR="009D7F11">
        <w:rPr>
          <w:rFonts w:ascii="Times New Roman" w:hAnsi="Times New Roman" w:cs="Times New Roman"/>
          <w:sz w:val="20"/>
          <w:szCs w:val="20"/>
          <w:lang w:val="en-US"/>
        </w:rPr>
        <w:t xml:space="preserve">Radar Cross Section (RCS) </w:t>
      </w:r>
      <w:r>
        <w:rPr>
          <w:rFonts w:ascii="Times New Roman" w:hAnsi="Times New Roman" w:cs="Times New Roman"/>
          <w:sz w:val="20"/>
          <w:szCs w:val="20"/>
          <w:lang w:val="en-US"/>
        </w:rPr>
        <w:t>reduction</w:t>
      </w:r>
      <w:r w:rsidR="00FD3111">
        <w:rPr>
          <w:rFonts w:ascii="Times New Roman" w:hAnsi="Times New Roman" w:cs="Times New Roman"/>
          <w:sz w:val="20"/>
          <w:szCs w:val="20"/>
          <w:lang w:val="en-US"/>
        </w:rPr>
        <w:t xml:space="preserve"> techniques</w:t>
      </w:r>
      <w:r>
        <w:rPr>
          <w:rFonts w:ascii="Times New Roman" w:hAnsi="Times New Roman" w:cs="Times New Roman"/>
          <w:sz w:val="20"/>
          <w:szCs w:val="20"/>
          <w:lang w:val="en-US"/>
        </w:rPr>
        <w:t xml:space="preserve"> </w:t>
      </w:r>
      <w:r w:rsidR="009D7F11">
        <w:rPr>
          <w:rFonts w:ascii="Times New Roman" w:hAnsi="Times New Roman" w:cs="Times New Roman"/>
          <w:sz w:val="20"/>
          <w:szCs w:val="20"/>
          <w:lang w:val="en-US"/>
        </w:rPr>
        <w:t>ha</w:t>
      </w:r>
      <w:r w:rsidR="00FD3111">
        <w:rPr>
          <w:rFonts w:ascii="Times New Roman" w:hAnsi="Times New Roman" w:cs="Times New Roman"/>
          <w:sz w:val="20"/>
          <w:szCs w:val="20"/>
          <w:lang w:val="en-US"/>
        </w:rPr>
        <w:t>ve</w:t>
      </w:r>
      <w:r w:rsidR="009D7F11">
        <w:rPr>
          <w:rFonts w:ascii="Times New Roman" w:hAnsi="Times New Roman" w:cs="Times New Roman"/>
          <w:sz w:val="20"/>
          <w:szCs w:val="20"/>
          <w:lang w:val="en-US"/>
        </w:rPr>
        <w:t xml:space="preserve"> been </w:t>
      </w:r>
      <w:r w:rsidR="004C6794">
        <w:rPr>
          <w:rFonts w:ascii="Times New Roman" w:hAnsi="Times New Roman" w:cs="Times New Roman"/>
          <w:sz w:val="20"/>
          <w:szCs w:val="20"/>
          <w:lang w:val="en-US"/>
        </w:rPr>
        <w:t>widely researched</w:t>
      </w:r>
      <w:r w:rsidR="009D7F11">
        <w:rPr>
          <w:rFonts w:ascii="Times New Roman" w:hAnsi="Times New Roman" w:cs="Times New Roman"/>
          <w:sz w:val="20"/>
          <w:szCs w:val="20"/>
          <w:lang w:val="en-US"/>
        </w:rPr>
        <w:t xml:space="preserve"> </w:t>
      </w:r>
      <w:r w:rsidR="00001839">
        <w:rPr>
          <w:rFonts w:ascii="Times New Roman" w:hAnsi="Times New Roman" w:cs="Times New Roman"/>
          <w:sz w:val="20"/>
          <w:szCs w:val="20"/>
          <w:lang w:val="en-US"/>
        </w:rPr>
        <w:t>in recent times</w:t>
      </w:r>
      <w:r w:rsidR="00175342">
        <w:rPr>
          <w:rFonts w:ascii="Times New Roman" w:hAnsi="Times New Roman" w:cs="Times New Roman"/>
          <w:sz w:val="20"/>
          <w:szCs w:val="20"/>
          <w:lang w:val="en-US"/>
        </w:rPr>
        <w:t xml:space="preserve">. </w:t>
      </w:r>
      <w:r w:rsidR="00505152">
        <w:rPr>
          <w:rFonts w:ascii="Times New Roman" w:hAnsi="Times New Roman" w:cs="Times New Roman"/>
          <w:sz w:val="20"/>
          <w:szCs w:val="20"/>
          <w:lang w:val="en-US"/>
        </w:rPr>
        <w:t xml:space="preserve">A </w:t>
      </w:r>
      <w:r w:rsidR="006006ED">
        <w:rPr>
          <w:rFonts w:ascii="Times New Roman" w:hAnsi="Times New Roman" w:cs="Times New Roman"/>
          <w:sz w:val="20"/>
          <w:szCs w:val="20"/>
          <w:lang w:val="en-US"/>
        </w:rPr>
        <w:t xml:space="preserve"> comprehensive</w:t>
      </w:r>
      <w:r w:rsidR="00001839">
        <w:rPr>
          <w:rFonts w:ascii="Times New Roman" w:hAnsi="Times New Roman" w:cs="Times New Roman"/>
          <w:sz w:val="20"/>
          <w:szCs w:val="20"/>
          <w:lang w:val="en-US"/>
        </w:rPr>
        <w:t xml:space="preserve"> review</w:t>
      </w:r>
      <w:r w:rsidR="006006ED">
        <w:rPr>
          <w:rFonts w:ascii="Times New Roman" w:hAnsi="Times New Roman" w:cs="Times New Roman"/>
          <w:sz w:val="20"/>
          <w:szCs w:val="20"/>
          <w:lang w:val="en-US"/>
        </w:rPr>
        <w:t xml:space="preserve"> </w:t>
      </w:r>
      <w:r w:rsidR="00505152">
        <w:rPr>
          <w:rFonts w:ascii="Times New Roman" w:hAnsi="Times New Roman" w:cs="Times New Roman"/>
          <w:sz w:val="20"/>
          <w:szCs w:val="20"/>
          <w:lang w:val="en-US"/>
        </w:rPr>
        <w:t xml:space="preserve">of these techniques </w:t>
      </w:r>
      <w:r w:rsidR="00AE50BF">
        <w:rPr>
          <w:rFonts w:ascii="Times New Roman" w:hAnsi="Times New Roman" w:cs="Times New Roman"/>
          <w:sz w:val="20"/>
          <w:szCs w:val="20"/>
          <w:lang w:val="en-US"/>
        </w:rPr>
        <w:t>can be found</w:t>
      </w:r>
      <w:r w:rsidR="00505152">
        <w:rPr>
          <w:rFonts w:ascii="Times New Roman" w:hAnsi="Times New Roman" w:cs="Times New Roman"/>
          <w:sz w:val="20"/>
          <w:szCs w:val="20"/>
          <w:lang w:val="en-US"/>
        </w:rPr>
        <w:t xml:space="preserve"> </w:t>
      </w:r>
      <w:r>
        <w:rPr>
          <w:rFonts w:ascii="Times New Roman" w:hAnsi="Times New Roman" w:cs="Times New Roman"/>
          <w:sz w:val="20"/>
          <w:szCs w:val="20"/>
          <w:lang w:val="en-US"/>
        </w:rPr>
        <w:t>in</w:t>
      </w:r>
      <w:r w:rsidR="00001839">
        <w:rPr>
          <w:rFonts w:ascii="Times New Roman" w:hAnsi="Times New Roman" w:cs="Times New Roman"/>
          <w:sz w:val="20"/>
          <w:szCs w:val="20"/>
          <w:lang w:val="en-US"/>
        </w:rPr>
        <w:t xml:space="preserve"> </w:t>
      </w:r>
      <w:r w:rsidR="00001839">
        <w:rPr>
          <w:rFonts w:ascii="Times New Roman" w:hAnsi="Times New Roman" w:cs="Times New Roman"/>
          <w:sz w:val="20"/>
          <w:szCs w:val="20"/>
          <w:lang w:val="en-US"/>
        </w:rPr>
        <w:fldChar w:fldCharType="begin"/>
      </w:r>
      <w:r w:rsidR="00001839">
        <w:rPr>
          <w:rFonts w:ascii="Times New Roman" w:hAnsi="Times New Roman" w:cs="Times New Roman"/>
          <w:sz w:val="20"/>
          <w:szCs w:val="20"/>
          <w:lang w:val="en-US"/>
        </w:rPr>
        <w:instrText xml:space="preserve"> ADDIN EN.CITE &lt;EndNote&gt;&lt;Cite&gt;&lt;Author&gt;Murugesan&lt;/Author&gt;&lt;Year&gt;2021&lt;/Year&gt;&lt;RecNum&gt;20&lt;/RecNum&gt;&lt;DisplayText&gt;[1]&lt;/DisplayText&gt;&lt;record&gt;&lt;rec-number&gt;20&lt;/rec-number&gt;&lt;foreign-keys&gt;&lt;key app="EN" db-id="9w5s5fsx9pv0wsedrfmpzdsbeza5t2xaead2" timestamp="1638788790"&gt;20&lt;/key&gt;&lt;/foreign-keys&gt;&lt;ref-type name="Journal Article"&gt;17&lt;/ref-type&gt;&lt;contributors&gt;&lt;authors&gt;&lt;author&gt;Murugesan, Akila&lt;/author&gt;&lt;author&gt;Selvan, Krishnasamy&lt;/author&gt;&lt;author&gt;Iyer, Ashwin&lt;/author&gt;&lt;author&gt;Srivastava, Kumar Vaibhav&lt;/author&gt;&lt;author&gt;Alphones, Arokiaswami&lt;/author&gt;&lt;/authors&gt;&lt;/contributors&gt;&lt;titles&gt;&lt;title&gt;A Review of Metasurface-Assisted RCS Reduction Techniques&lt;/title&gt;&lt;secondary-title&gt;Progress In Electromagnetics Research B&lt;/secondary-title&gt;&lt;/titles&gt;&lt;periodical&gt;&lt;full-title&gt;Progress In Electromagnetics Research B&lt;/full-title&gt;&lt;/periodical&gt;&lt;pages&gt;75-103&lt;/pages&gt;&lt;volume&gt;94&lt;/volume&gt;&lt;dates&gt;&lt;year&gt;2021&lt;/year&gt;&lt;/dates&gt;&lt;isbn&gt;1937-6472&lt;/isbn&gt;&lt;urls&gt;&lt;/urls&gt;&lt;/record&gt;&lt;/Cite&gt;&lt;/EndNote&gt;</w:instrText>
      </w:r>
      <w:r w:rsidR="00001839">
        <w:rPr>
          <w:rFonts w:ascii="Times New Roman" w:hAnsi="Times New Roman" w:cs="Times New Roman"/>
          <w:sz w:val="20"/>
          <w:szCs w:val="20"/>
          <w:lang w:val="en-US"/>
        </w:rPr>
        <w:fldChar w:fldCharType="separate"/>
      </w:r>
      <w:r w:rsidR="00001839">
        <w:rPr>
          <w:rFonts w:ascii="Times New Roman" w:hAnsi="Times New Roman" w:cs="Times New Roman"/>
          <w:sz w:val="20"/>
          <w:szCs w:val="20"/>
          <w:lang w:val="en-US"/>
        </w:rPr>
        <w:t>[1]</w:t>
      </w:r>
      <w:r w:rsidR="00001839">
        <w:rPr>
          <w:rFonts w:ascii="Times New Roman" w:hAnsi="Times New Roman" w:cs="Times New Roman"/>
          <w:sz w:val="20"/>
          <w:szCs w:val="20"/>
          <w:lang w:val="en-US"/>
        </w:rPr>
        <w:fldChar w:fldCharType="end"/>
      </w:r>
      <w:r w:rsidR="009D7F11">
        <w:rPr>
          <w:rFonts w:ascii="Times New Roman" w:hAnsi="Times New Roman" w:cs="Times New Roman"/>
          <w:sz w:val="20"/>
          <w:szCs w:val="20"/>
          <w:lang w:val="en-US"/>
        </w:rPr>
        <w:t xml:space="preserve">. </w:t>
      </w:r>
      <w:r w:rsidR="00836CC7">
        <w:rPr>
          <w:rFonts w:ascii="Times New Roman" w:hAnsi="Times New Roman" w:cs="Times New Roman"/>
          <w:sz w:val="20"/>
          <w:szCs w:val="20"/>
          <w:lang w:val="en-US"/>
        </w:rPr>
        <w:t xml:space="preserve">Both analysis-based and synthesis-based procedures have been employed for the metasurface designs. </w:t>
      </w:r>
      <w:r w:rsidR="000B3706">
        <w:rPr>
          <w:rFonts w:ascii="Times New Roman" w:hAnsi="Times New Roman" w:cs="Times New Roman"/>
          <w:sz w:val="20"/>
          <w:szCs w:val="20"/>
          <w:lang w:val="en-US"/>
        </w:rPr>
        <w:t xml:space="preserve">The </w:t>
      </w:r>
      <w:r w:rsidR="008439BD">
        <w:rPr>
          <w:rFonts w:ascii="Times New Roman" w:hAnsi="Times New Roman" w:cs="Times New Roman"/>
          <w:sz w:val="20"/>
          <w:szCs w:val="20"/>
          <w:lang w:val="en-US"/>
        </w:rPr>
        <w:t>metasurfaces</w:t>
      </w:r>
      <w:r w:rsidR="000B3706">
        <w:rPr>
          <w:rFonts w:ascii="Times New Roman" w:hAnsi="Times New Roman" w:cs="Times New Roman"/>
          <w:sz w:val="20"/>
          <w:szCs w:val="20"/>
          <w:lang w:val="en-US"/>
        </w:rPr>
        <w:t xml:space="preserve"> synthesized in </w:t>
      </w:r>
      <w:r w:rsidR="000B3706">
        <w:rPr>
          <w:rFonts w:ascii="Times New Roman" w:hAnsi="Times New Roman" w:cs="Times New Roman"/>
          <w:sz w:val="20"/>
          <w:szCs w:val="20"/>
          <w:lang w:val="en-US"/>
        </w:rPr>
        <w:fldChar w:fldCharType="begin">
          <w:fldData xml:space="preserve">PEVuZE5vdGU+PENpdGU+PEF1dGhvcj5Nb2RpPC9BdXRob3I+PFllYXI+MjAxOTwvWWVhcj48UmVj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</w:fldData>
        </w:fldChar>
      </w:r>
      <w:r w:rsidR="000B3706">
        <w:rPr>
          <w:rFonts w:ascii="Times New Roman" w:hAnsi="Times New Roman" w:cs="Times New Roman"/>
          <w:sz w:val="20"/>
          <w:szCs w:val="20"/>
          <w:lang w:val="en-US"/>
        </w:rPr>
        <w:instrText xml:space="preserve"> ADDIN EN.CITE </w:instrText>
      </w:r>
      <w:r w:rsidR="000B3706">
        <w:rPr>
          <w:rFonts w:ascii="Times New Roman" w:hAnsi="Times New Roman" w:cs="Times New Roman"/>
          <w:sz w:val="20"/>
          <w:szCs w:val="20"/>
          <w:lang w:val="en-US"/>
        </w:rPr>
        <w:fldChar w:fldCharType="begin">
          <w:fldData xml:space="preserve">PEVuZE5vdGU+PENpdGU+PEF1dGhvcj5Nb2RpPC9BdXRob3I+PFllYXI+MjAxOTwvWWVhcj48UmVj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</w:fldData>
        </w:fldChar>
      </w:r>
      <w:r w:rsidR="000B3706">
        <w:rPr>
          <w:rFonts w:ascii="Times New Roman" w:hAnsi="Times New Roman" w:cs="Times New Roman"/>
          <w:sz w:val="20"/>
          <w:szCs w:val="20"/>
          <w:lang w:val="en-US"/>
        </w:rPr>
        <w:instrText xml:space="preserve"> ADDIN EN.CITE.DATA </w:instrText>
      </w:r>
      <w:r w:rsidR="000B3706">
        <w:rPr>
          <w:rFonts w:ascii="Times New Roman" w:hAnsi="Times New Roman" w:cs="Times New Roman"/>
          <w:sz w:val="20"/>
          <w:szCs w:val="20"/>
          <w:lang w:val="en-US"/>
        </w:rPr>
      </w:r>
      <w:r w:rsidR="000B3706">
        <w:rPr>
          <w:rFonts w:ascii="Times New Roman" w:hAnsi="Times New Roman" w:cs="Times New Roman"/>
          <w:sz w:val="20"/>
          <w:szCs w:val="20"/>
          <w:lang w:val="en-US"/>
        </w:rPr>
        <w:fldChar w:fldCharType="end"/>
      </w:r>
      <w:r w:rsidR="000B3706">
        <w:rPr>
          <w:rFonts w:ascii="Times New Roman" w:hAnsi="Times New Roman" w:cs="Times New Roman"/>
          <w:sz w:val="20"/>
          <w:szCs w:val="20"/>
          <w:lang w:val="en-US"/>
        </w:rPr>
      </w:r>
      <w:r w:rsidR="000B3706">
        <w:rPr>
          <w:rFonts w:ascii="Times New Roman" w:hAnsi="Times New Roman" w:cs="Times New Roman"/>
          <w:sz w:val="20"/>
          <w:szCs w:val="20"/>
          <w:lang w:val="en-US"/>
        </w:rPr>
        <w:fldChar w:fldCharType="separate"/>
      </w:r>
      <w:r w:rsidR="000B3706">
        <w:rPr>
          <w:rFonts w:ascii="Times New Roman" w:hAnsi="Times New Roman" w:cs="Times New Roman"/>
          <w:noProof/>
          <w:sz w:val="20"/>
          <w:szCs w:val="20"/>
          <w:lang w:val="en-US"/>
        </w:rPr>
        <w:t>[2-4]</w:t>
      </w:r>
      <w:r w:rsidR="000B3706">
        <w:rPr>
          <w:rFonts w:ascii="Times New Roman" w:hAnsi="Times New Roman" w:cs="Times New Roman"/>
          <w:sz w:val="20"/>
          <w:szCs w:val="20"/>
          <w:lang w:val="en-US"/>
        </w:rPr>
        <w:fldChar w:fldCharType="end"/>
      </w:r>
      <w:r w:rsidR="000B3706">
        <w:rPr>
          <w:rFonts w:ascii="Times New Roman" w:hAnsi="Times New Roman" w:cs="Times New Roman"/>
          <w:sz w:val="20"/>
          <w:szCs w:val="20"/>
          <w:lang w:val="en-US"/>
        </w:rPr>
        <w:t xml:space="preserve"> have adopted the </w:t>
      </w:r>
      <w:r w:rsidR="004E7AA0">
        <w:rPr>
          <w:rFonts w:ascii="Times New Roman" w:hAnsi="Times New Roman" w:cs="Times New Roman"/>
          <w:sz w:val="20"/>
          <w:szCs w:val="20"/>
          <w:lang w:val="en-US"/>
        </w:rPr>
        <w:t>method</w:t>
      </w:r>
      <w:r w:rsidR="000B3706">
        <w:rPr>
          <w:rFonts w:ascii="Times New Roman" w:hAnsi="Times New Roman" w:cs="Times New Roman"/>
          <w:sz w:val="20"/>
          <w:szCs w:val="20"/>
          <w:lang w:val="en-US"/>
        </w:rPr>
        <w:t xml:space="preserve">s </w:t>
      </w:r>
      <w:r w:rsidR="00AE7FD1">
        <w:rPr>
          <w:rFonts w:ascii="Times New Roman" w:hAnsi="Times New Roman" w:cs="Times New Roman"/>
          <w:sz w:val="20"/>
          <w:szCs w:val="20"/>
          <w:lang w:val="en-US"/>
        </w:rPr>
        <w:t xml:space="preserve">used for </w:t>
      </w:r>
      <w:r w:rsidR="00467C49">
        <w:rPr>
          <w:rFonts w:ascii="Times New Roman" w:hAnsi="Times New Roman" w:cs="Times New Roman"/>
          <w:sz w:val="20"/>
          <w:szCs w:val="20"/>
          <w:lang w:val="en-US"/>
        </w:rPr>
        <w:t xml:space="preserve">antenna </w:t>
      </w:r>
      <w:r w:rsidR="00AE7FD1">
        <w:rPr>
          <w:rFonts w:ascii="Times New Roman" w:hAnsi="Times New Roman" w:cs="Times New Roman"/>
          <w:sz w:val="20"/>
          <w:szCs w:val="20"/>
          <w:lang w:val="en-US"/>
        </w:rPr>
        <w:t>array</w:t>
      </w:r>
      <w:r w:rsidR="000B3706">
        <w:rPr>
          <w:rFonts w:ascii="Times New Roman" w:hAnsi="Times New Roman" w:cs="Times New Roman"/>
          <w:sz w:val="20"/>
          <w:szCs w:val="20"/>
          <w:lang w:val="en-US"/>
        </w:rPr>
        <w:t xml:space="preserve"> synthesis</w:t>
      </w:r>
      <w:r w:rsidR="00FD3111">
        <w:rPr>
          <w:rFonts w:ascii="Times New Roman" w:hAnsi="Times New Roman" w:cs="Times New Roman"/>
          <w:sz w:val="20"/>
          <w:szCs w:val="20"/>
          <w:lang w:val="en-US"/>
        </w:rPr>
        <w:t xml:space="preserve">. </w:t>
      </w:r>
      <w:proofErr w:type="spellStart"/>
      <w:r w:rsidR="00AE7FD1">
        <w:rPr>
          <w:rFonts w:ascii="Times New Roman" w:hAnsi="Times New Roman" w:cs="Times New Roman"/>
          <w:sz w:val="20"/>
          <w:szCs w:val="20"/>
          <w:lang w:val="en-US"/>
        </w:rPr>
        <w:t>Schelkunoff</w:t>
      </w:r>
      <w:proofErr w:type="spellEnd"/>
      <w:r w:rsidR="00AE7FD1">
        <w:rPr>
          <w:rFonts w:ascii="Times New Roman" w:hAnsi="Times New Roman" w:cs="Times New Roman"/>
          <w:sz w:val="20"/>
          <w:szCs w:val="20"/>
          <w:lang w:val="en-US"/>
        </w:rPr>
        <w:t xml:space="preserve"> polynomial and phasor diagram techniques </w:t>
      </w:r>
      <w:r w:rsidR="008B4207">
        <w:rPr>
          <w:rFonts w:ascii="Times New Roman" w:hAnsi="Times New Roman" w:cs="Times New Roman"/>
          <w:sz w:val="20"/>
          <w:szCs w:val="20"/>
          <w:lang w:val="en-US"/>
        </w:rPr>
        <w:t>were</w:t>
      </w:r>
      <w:r w:rsidR="00AE7FD1">
        <w:rPr>
          <w:rFonts w:ascii="Times New Roman" w:hAnsi="Times New Roman" w:cs="Times New Roman"/>
          <w:sz w:val="20"/>
          <w:szCs w:val="20"/>
          <w:lang w:val="en-US"/>
        </w:rPr>
        <w:t xml:space="preserve"> </w:t>
      </w:r>
      <w:r w:rsidR="00467C49">
        <w:rPr>
          <w:rFonts w:ascii="Times New Roman" w:hAnsi="Times New Roman" w:cs="Times New Roman"/>
          <w:sz w:val="20"/>
          <w:szCs w:val="20"/>
          <w:lang w:val="en-US"/>
        </w:rPr>
        <w:t>used</w:t>
      </w:r>
      <w:r w:rsidR="008B4207">
        <w:rPr>
          <w:rFonts w:ascii="Times New Roman" w:hAnsi="Times New Roman" w:cs="Times New Roman"/>
          <w:sz w:val="20"/>
          <w:szCs w:val="20"/>
          <w:lang w:val="en-US"/>
        </w:rPr>
        <w:t xml:space="preserve"> in </w:t>
      </w:r>
      <w:r w:rsidR="008B4207">
        <w:rPr>
          <w:rFonts w:ascii="Times New Roman" w:hAnsi="Times New Roman" w:cs="Times New Roman"/>
          <w:sz w:val="20"/>
          <w:szCs w:val="20"/>
          <w:lang w:val="en-US"/>
        </w:rPr>
        <w:fldChar w:fldCharType="begin"/>
      </w:r>
      <w:r w:rsidR="008B4207">
        <w:rPr>
          <w:rFonts w:ascii="Times New Roman" w:hAnsi="Times New Roman" w:cs="Times New Roman"/>
          <w:sz w:val="20"/>
          <w:szCs w:val="20"/>
          <w:lang w:val="en-US"/>
        </w:rPr>
        <w:instrText xml:space="preserve"> ADDIN EN.CITE &lt;EndNote&gt;&lt;Cite&gt;&lt;Author&gt;Modi&lt;/Author&gt;&lt;Year&gt;2019&lt;/Year&gt;&lt;RecNum&gt;49&lt;/RecNum&gt;&lt;DisplayText&gt;[2]&lt;/DisplayText&gt;&lt;record&gt;&lt;rec-number&gt;49&lt;/rec-number&gt;&lt;foreign-keys&gt;&lt;key app="EN" db-id="9w5s5fsx9pv0wsedrfmpzdsbeza5t2xaead2" timestamp="1639931466"&gt;49&lt;/key&gt;&lt;/foreign-keys&gt;&lt;ref-type name="Journal Article"&gt;17&lt;/ref-type&gt;&lt;contributors&gt;&lt;authors&gt;&lt;author&gt;Modi, Anuj Y&lt;/author&gt;&lt;author&gt;Balanis, Constantine  A&lt;/author&gt;&lt;author&gt;Britcher, R Craig&lt;/author&gt;&lt;author&gt;Shaman, Hussein N&lt;/author&gt;&lt;/authors&gt;&lt;/contributors&gt;&lt;titles&gt;&lt;title&gt;New Class of RCS Reduction Metasurfaces Based on Scattering Cancellation Array Theory&lt;/title&gt;&lt;secondary-title&gt;IEEE Transactions on Antennas and Propagation&lt;/secondary-title&gt;&lt;/titles&gt;&lt;periodical&gt;&lt;full-title&gt;IEEE Transactions on Antennas and Propagation&lt;/full-title&gt;&lt;/periodical&gt;&lt;pages&gt;298-308&lt;/pages&gt;&lt;volume&gt;67&lt;/volume&gt;&lt;number&gt;1&lt;/number&gt;&lt;dates&gt;&lt;year&gt;2019&lt;/year&gt;&lt;pub-dates&gt;&lt;date&gt;January&lt;/date&gt;&lt;/pub-dates&gt;&lt;/dates&gt;&lt;urls&gt;&lt;/urls&gt;&lt;/record&gt;&lt;/Cite&gt;&lt;/EndNote&gt;</w:instrText>
      </w:r>
      <w:r w:rsidR="008B4207">
        <w:rPr>
          <w:rFonts w:ascii="Times New Roman" w:hAnsi="Times New Roman" w:cs="Times New Roman"/>
          <w:sz w:val="20"/>
          <w:szCs w:val="20"/>
          <w:lang w:val="en-US"/>
        </w:rPr>
        <w:fldChar w:fldCharType="separate"/>
      </w:r>
      <w:r w:rsidR="008B4207">
        <w:rPr>
          <w:rFonts w:ascii="Times New Roman" w:hAnsi="Times New Roman" w:cs="Times New Roman"/>
          <w:noProof/>
          <w:sz w:val="20"/>
          <w:szCs w:val="20"/>
          <w:lang w:val="en-US"/>
        </w:rPr>
        <w:t>[2]</w:t>
      </w:r>
      <w:r w:rsidR="008B4207">
        <w:rPr>
          <w:rFonts w:ascii="Times New Roman" w:hAnsi="Times New Roman" w:cs="Times New Roman"/>
          <w:sz w:val="20"/>
          <w:szCs w:val="20"/>
          <w:lang w:val="en-US"/>
        </w:rPr>
        <w:fldChar w:fldCharType="end"/>
      </w:r>
      <w:r w:rsidR="008B4207">
        <w:rPr>
          <w:rFonts w:ascii="Times New Roman" w:hAnsi="Times New Roman" w:cs="Times New Roman"/>
          <w:sz w:val="20"/>
          <w:szCs w:val="20"/>
          <w:lang w:val="en-US"/>
        </w:rPr>
        <w:t xml:space="preserve"> </w:t>
      </w:r>
      <w:r w:rsidR="00AE7FD1">
        <w:rPr>
          <w:rFonts w:ascii="Times New Roman" w:hAnsi="Times New Roman" w:cs="Times New Roman"/>
          <w:sz w:val="20"/>
          <w:szCs w:val="20"/>
          <w:lang w:val="en-US"/>
        </w:rPr>
        <w:t xml:space="preserve">to synthesize </w:t>
      </w:r>
      <w:r w:rsidR="009D7F11">
        <w:rPr>
          <w:rFonts w:ascii="Times New Roman" w:hAnsi="Times New Roman" w:cs="Times New Roman"/>
          <w:sz w:val="20"/>
          <w:szCs w:val="20"/>
          <w:lang w:val="en-US"/>
        </w:rPr>
        <w:t>checkerboard and grad</w:t>
      </w:r>
      <w:r>
        <w:rPr>
          <w:rFonts w:ascii="Times New Roman" w:hAnsi="Times New Roman" w:cs="Times New Roman"/>
          <w:sz w:val="20"/>
          <w:szCs w:val="20"/>
          <w:lang w:val="en-US"/>
        </w:rPr>
        <w:t>ed-</w:t>
      </w:r>
      <w:r w:rsidR="009D7F11">
        <w:rPr>
          <w:rFonts w:ascii="Times New Roman" w:hAnsi="Times New Roman" w:cs="Times New Roman"/>
          <w:sz w:val="20"/>
          <w:szCs w:val="20"/>
          <w:lang w:val="en-US"/>
        </w:rPr>
        <w:t xml:space="preserve">index metasurfaces. </w:t>
      </w:r>
      <w:r w:rsidR="00AE7FD1">
        <w:rPr>
          <w:rFonts w:ascii="Times New Roman" w:hAnsi="Times New Roman" w:cs="Times New Roman"/>
          <w:sz w:val="20"/>
          <w:szCs w:val="20"/>
          <w:lang w:val="en-US"/>
        </w:rPr>
        <w:t>A transmission line based</w:t>
      </w:r>
      <w:r w:rsidRPr="006006ED">
        <w:rPr>
          <w:rFonts w:ascii="Times New Roman" w:hAnsi="Times New Roman" w:cs="Times New Roman"/>
          <w:sz w:val="20"/>
          <w:szCs w:val="20"/>
          <w:lang w:val="en-US"/>
        </w:rPr>
        <w:t xml:space="preserve"> </w:t>
      </w:r>
      <w:r w:rsidR="009D7F11">
        <w:rPr>
          <w:rFonts w:ascii="Times New Roman" w:hAnsi="Times New Roman" w:cs="Times New Roman"/>
          <w:sz w:val="20"/>
          <w:szCs w:val="20"/>
          <w:lang w:val="en-US"/>
        </w:rPr>
        <w:t>method</w:t>
      </w:r>
      <w:r>
        <w:rPr>
          <w:rFonts w:ascii="Times New Roman" w:hAnsi="Times New Roman" w:cs="Times New Roman"/>
          <w:sz w:val="20"/>
          <w:szCs w:val="20"/>
          <w:lang w:val="en-US"/>
        </w:rPr>
        <w:t xml:space="preserve"> </w:t>
      </w:r>
      <w:r w:rsidR="00AE7FD1">
        <w:rPr>
          <w:rFonts w:ascii="Times New Roman" w:hAnsi="Times New Roman" w:cs="Times New Roman"/>
          <w:sz w:val="20"/>
          <w:szCs w:val="20"/>
          <w:lang w:val="en-US"/>
        </w:rPr>
        <w:t xml:space="preserve">is presented in </w:t>
      </w:r>
      <w:r w:rsidR="00AE7FD1" w:rsidRPr="006006ED">
        <w:rPr>
          <w:rFonts w:ascii="Times New Roman" w:hAnsi="Times New Roman" w:cs="Times New Roman"/>
          <w:sz w:val="20"/>
          <w:szCs w:val="20"/>
          <w:lang w:val="en-US"/>
        </w:rPr>
        <w:fldChar w:fldCharType="begin"/>
      </w:r>
      <w:r w:rsidR="00C34922">
        <w:rPr>
          <w:rFonts w:ascii="Times New Roman" w:hAnsi="Times New Roman" w:cs="Times New Roman"/>
          <w:sz w:val="20"/>
          <w:szCs w:val="20"/>
          <w:lang w:val="en-US"/>
        </w:rPr>
        <w:instrText xml:space="preserve"> ADDIN EN.CITE &lt;EndNote&gt;&lt;Cite&gt;&lt;Author&gt;Wong&lt;/Author&gt;&lt;Year&gt;2014&lt;/Year&gt;&lt;RecNum&gt;110&lt;/RecNum&gt;&lt;DisplayText&gt;[3]&lt;/DisplayText&gt;&lt;record&gt;&lt;rec-number&gt;110&lt;/rec-number&gt;&lt;foreign-keys&gt;&lt;key app="EN" db-id="9w5s5fsx9pv0wsedrfmpzdsbeza5t2xaead2" timestamp="1639931466"&gt;110&lt;/key&gt;&lt;/foreign-keys&gt;&lt;ref-type name="Journal Article"&gt;17&lt;/ref-type&gt;&lt;contributors&gt;&lt;authors&gt;&lt;author&gt;Wong, Joseph P S&lt;/author&gt;&lt;author&gt;Selvanayagam, Michael&lt;/author&gt;&lt;author&gt;Eleftheriades, George V&lt;/author&gt;&lt;/authors&gt;&lt;/contributors&gt;&lt;titles&gt;&lt;title&gt;Design of unit cells and demonstration of methods for synthesizing Huygens metasurfaces&lt;/title&gt;&lt;secondary-title&gt;Photonics and nanostructures - Fundamentals and Applications&lt;/secondary-title&gt;&lt;/titles&gt;&lt;periodical&gt;&lt;full-title&gt;Photonics and nanostructures - Fundamentals and Applications&lt;/full-title&gt;&lt;/periodical&gt;&lt;pages&gt;360-375&lt;/pages&gt;&lt;volume&gt;12&lt;/volume&gt;&lt;number&gt;4&lt;/number&gt;&lt;dates&gt;&lt;year&gt;2014&lt;/year&gt;&lt;/dates&gt;&lt;urls&gt;&lt;/urls&gt;&lt;/record&gt;&lt;/Cite&gt;&lt;/EndNote&gt;</w:instrText>
      </w:r>
      <w:r w:rsidR="00AE7FD1" w:rsidRPr="006006ED">
        <w:rPr>
          <w:rFonts w:ascii="Times New Roman" w:hAnsi="Times New Roman" w:cs="Times New Roman"/>
          <w:sz w:val="20"/>
          <w:szCs w:val="20"/>
          <w:lang w:val="en-US"/>
        </w:rPr>
        <w:fldChar w:fldCharType="separate"/>
      </w:r>
      <w:r w:rsidR="00C34922">
        <w:rPr>
          <w:rFonts w:ascii="Times New Roman" w:hAnsi="Times New Roman" w:cs="Times New Roman"/>
          <w:noProof/>
          <w:sz w:val="20"/>
          <w:szCs w:val="20"/>
          <w:lang w:val="en-US"/>
        </w:rPr>
        <w:t>[3]</w:t>
      </w:r>
      <w:r w:rsidR="00AE7FD1" w:rsidRPr="006006ED">
        <w:rPr>
          <w:rFonts w:ascii="Times New Roman" w:hAnsi="Times New Roman" w:cs="Times New Roman"/>
          <w:sz w:val="20"/>
          <w:szCs w:val="20"/>
          <w:lang w:val="en-US"/>
        </w:rPr>
        <w:fldChar w:fldCharType="end"/>
      </w:r>
      <w:r w:rsidR="00AE7FD1">
        <w:rPr>
          <w:rFonts w:ascii="Times New Roman" w:hAnsi="Times New Roman" w:cs="Times New Roman"/>
          <w:sz w:val="20"/>
          <w:szCs w:val="20"/>
          <w:lang w:val="en-US"/>
        </w:rPr>
        <w:t xml:space="preserve"> to </w:t>
      </w:r>
      <w:r w:rsidR="00467C49">
        <w:rPr>
          <w:rFonts w:ascii="Times New Roman" w:hAnsi="Times New Roman" w:cs="Times New Roman"/>
          <w:sz w:val="20"/>
          <w:szCs w:val="20"/>
          <w:lang w:val="en-US"/>
        </w:rPr>
        <w:t>synthesi</w:t>
      </w:r>
      <w:r w:rsidR="008439BD">
        <w:rPr>
          <w:rFonts w:ascii="Times New Roman" w:hAnsi="Times New Roman" w:cs="Times New Roman"/>
          <w:sz w:val="20"/>
          <w:szCs w:val="20"/>
          <w:lang w:val="en-US"/>
        </w:rPr>
        <w:t>ze</w:t>
      </w:r>
      <w:r w:rsidR="009D7F11">
        <w:rPr>
          <w:rFonts w:ascii="Times New Roman" w:hAnsi="Times New Roman" w:cs="Times New Roman"/>
          <w:sz w:val="20"/>
          <w:szCs w:val="20"/>
          <w:lang w:val="en-US"/>
        </w:rPr>
        <w:t xml:space="preserve"> Huygens metasurface. </w:t>
      </w:r>
      <w:r>
        <w:rPr>
          <w:rFonts w:ascii="Times New Roman" w:hAnsi="Times New Roman" w:cs="Times New Roman"/>
          <w:sz w:val="20"/>
          <w:szCs w:val="20"/>
          <w:lang w:val="en-US"/>
        </w:rPr>
        <w:t xml:space="preserve">Another synthesis procedure based on Fourier transform </w:t>
      </w:r>
      <w:r w:rsidR="006006ED">
        <w:rPr>
          <w:rFonts w:ascii="Times New Roman" w:hAnsi="Times New Roman" w:cs="Times New Roman"/>
          <w:sz w:val="20"/>
          <w:szCs w:val="20"/>
          <w:lang w:val="en-US"/>
        </w:rPr>
        <w:t xml:space="preserve">is </w:t>
      </w:r>
      <w:r w:rsidR="004E7AA0">
        <w:rPr>
          <w:rFonts w:ascii="Times New Roman" w:hAnsi="Times New Roman" w:cs="Times New Roman"/>
          <w:sz w:val="20"/>
          <w:szCs w:val="20"/>
          <w:lang w:val="en-US"/>
        </w:rPr>
        <w:t>reported</w:t>
      </w:r>
      <w:r w:rsidR="006006ED">
        <w:rPr>
          <w:rFonts w:ascii="Times New Roman" w:hAnsi="Times New Roman" w:cs="Times New Roman"/>
          <w:sz w:val="20"/>
          <w:szCs w:val="20"/>
          <w:lang w:val="en-US"/>
        </w:rPr>
        <w:t xml:space="preserve"> in </w:t>
      </w:r>
      <w:r w:rsidR="005F3B16">
        <w:rPr>
          <w:rFonts w:ascii="Times New Roman" w:hAnsi="Times New Roman" w:cs="Times New Roman"/>
          <w:sz w:val="20"/>
          <w:szCs w:val="20"/>
          <w:lang w:val="en-US"/>
        </w:rPr>
        <w:fldChar w:fldCharType="begin"/>
      </w:r>
      <w:r w:rsidR="005F3B16">
        <w:rPr>
          <w:rFonts w:ascii="Times New Roman" w:hAnsi="Times New Roman" w:cs="Times New Roman"/>
          <w:sz w:val="20"/>
          <w:szCs w:val="20"/>
          <w:lang w:val="en-US"/>
        </w:rPr>
        <w:instrText xml:space="preserve"> ADDIN EN.CITE &lt;EndNote&gt;&lt;Cite&gt;&lt;Author&gt;Liu&lt;/Author&gt;&lt;Year&gt;2017&lt;/Year&gt;&lt;RecNum&gt;192&lt;/RecNum&gt;&lt;DisplayText&gt;[4]&lt;/DisplayText&gt;&lt;record&gt;&lt;rec-number&gt;192&lt;/rec-number&gt;&lt;foreign-keys&gt;&lt;key app="EN" db-id="9w5s5fsx9pv0wsedrfmpzdsbeza5t2xaead2" timestamp="1640797241"&gt;192&lt;/key&gt;&lt;/foreign-keys&gt;&lt;ref-type name="Journal Article"&gt;17&lt;/ref-type&gt;&lt;contributors&gt;&lt;authors&gt;&lt;author&gt;Liu, Shou&lt;/author&gt;&lt;author&gt;Cui, Tie Jun&lt;/author&gt;&lt;/authors&gt;&lt;/contributors&gt;&lt;titles&gt;&lt;title&gt;Flexible Controls of Terahertz Waves Using Coding and Programmable Metasurfaces&lt;/title&gt;&lt;secondary-title&gt;IEEE Journal of Selected Topics in Quatum Electronics&lt;/secondary-title&gt;&lt;/titles&gt;&lt;periodical&gt;&lt;full-title&gt;IEEE Journal of Selected Topics in Quatum Electronics&lt;/full-title&gt;&lt;/periodical&gt;&lt;pages&gt;1-12&lt;/pages&gt;&lt;volume&gt;23&lt;/volume&gt;&lt;number&gt;4&lt;/number&gt;&lt;dates&gt;&lt;year&gt;2017&lt;/year&gt;&lt;/dates&gt;&lt;urls&gt;&lt;/urls&gt;&lt;/record&gt;&lt;/Cite&gt;&lt;/EndNote&gt;</w:instrText>
      </w:r>
      <w:r w:rsidR="005F3B16">
        <w:rPr>
          <w:rFonts w:ascii="Times New Roman" w:hAnsi="Times New Roman" w:cs="Times New Roman"/>
          <w:sz w:val="20"/>
          <w:szCs w:val="20"/>
          <w:lang w:val="en-US"/>
        </w:rPr>
        <w:fldChar w:fldCharType="separate"/>
      </w:r>
      <w:r w:rsidR="005F3B16">
        <w:rPr>
          <w:rFonts w:ascii="Times New Roman" w:hAnsi="Times New Roman" w:cs="Times New Roman"/>
          <w:noProof/>
          <w:sz w:val="20"/>
          <w:szCs w:val="20"/>
          <w:lang w:val="en-US"/>
        </w:rPr>
        <w:t>[4]</w:t>
      </w:r>
      <w:r w:rsidR="005F3B16">
        <w:rPr>
          <w:rFonts w:ascii="Times New Roman" w:hAnsi="Times New Roman" w:cs="Times New Roman"/>
          <w:sz w:val="20"/>
          <w:szCs w:val="20"/>
          <w:lang w:val="en-US"/>
        </w:rPr>
        <w:fldChar w:fldCharType="end"/>
      </w:r>
      <w:r w:rsidR="006006ED">
        <w:rPr>
          <w:rFonts w:ascii="Times New Roman" w:hAnsi="Times New Roman" w:cs="Times New Roman"/>
          <w:sz w:val="20"/>
          <w:szCs w:val="20"/>
          <w:lang w:val="en-US"/>
        </w:rPr>
        <w:t xml:space="preserve">  </w:t>
      </w:r>
      <w:r>
        <w:rPr>
          <w:rFonts w:ascii="Times New Roman" w:hAnsi="Times New Roman" w:cs="Times New Roman"/>
          <w:sz w:val="20"/>
          <w:szCs w:val="20"/>
          <w:lang w:val="en-US"/>
        </w:rPr>
        <w:t>to de</w:t>
      </w:r>
      <w:r w:rsidR="006006ED">
        <w:rPr>
          <w:rFonts w:ascii="Times New Roman" w:hAnsi="Times New Roman" w:cs="Times New Roman"/>
          <w:sz w:val="20"/>
          <w:szCs w:val="20"/>
          <w:lang w:val="en-US"/>
        </w:rPr>
        <w:t>velop</w:t>
      </w:r>
      <w:r w:rsidR="00F552A5">
        <w:rPr>
          <w:rFonts w:ascii="Times New Roman" w:hAnsi="Times New Roman" w:cs="Times New Roman"/>
          <w:sz w:val="20"/>
          <w:szCs w:val="20"/>
          <w:lang w:val="en-US"/>
        </w:rPr>
        <w:t xml:space="preserve"> coding and programmable metasurfaces </w:t>
      </w:r>
      <w:r>
        <w:rPr>
          <w:rFonts w:ascii="Times New Roman" w:hAnsi="Times New Roman" w:cs="Times New Roman"/>
          <w:sz w:val="20"/>
          <w:szCs w:val="20"/>
          <w:lang w:val="en-US"/>
        </w:rPr>
        <w:t>for RCS reduction</w:t>
      </w:r>
      <w:r w:rsidR="00F552A5" w:rsidRPr="00AE7FD1">
        <w:rPr>
          <w:rFonts w:ascii="Times New Roman" w:hAnsi="Times New Roman" w:cs="Times New Roman"/>
          <w:sz w:val="20"/>
          <w:szCs w:val="20"/>
          <w:lang w:val="en-US"/>
        </w:rPr>
        <w:t>.</w:t>
      </w:r>
    </w:p>
    <w:p w14:paraId="1AE3944F" w14:textId="37DB96F2" w:rsidR="009D7F11" w:rsidRPr="00AE7FD1" w:rsidRDefault="00467C49" w:rsidP="00AE7FD1">
      <w:pPr>
        <w:spacing w:before="92" w:after="0"/>
        <w:ind w:left="119" w:right="210" w:firstLine="601"/>
        <w:jc w:val="both"/>
        <w:rPr>
          <w:rFonts w:ascii="Times New Roman" w:hAnsi="Times New Roman" w:cs="Times New Roman"/>
          <w:sz w:val="20"/>
          <w:szCs w:val="20"/>
          <w:lang w:val="en-US"/>
        </w:rPr>
      </w:pPr>
      <w:r>
        <w:rPr>
          <w:rFonts w:ascii="Times New Roman" w:hAnsi="Times New Roman" w:cs="Times New Roman"/>
          <w:sz w:val="20"/>
          <w:szCs w:val="20"/>
        </w:rPr>
        <w:t>T</w:t>
      </w:r>
      <w:r w:rsidR="00AE7FD1">
        <w:rPr>
          <w:rFonts w:ascii="Times New Roman" w:hAnsi="Times New Roman" w:cs="Times New Roman"/>
          <w:sz w:val="20"/>
          <w:szCs w:val="20"/>
        </w:rPr>
        <w:t>he</w:t>
      </w:r>
      <w:r w:rsidR="009D7F11" w:rsidRPr="00AE7FD1">
        <w:rPr>
          <w:rFonts w:ascii="Times New Roman" w:hAnsi="Times New Roman" w:cs="Times New Roman"/>
          <w:sz w:val="20"/>
          <w:szCs w:val="20"/>
        </w:rPr>
        <w:t xml:space="preserve"> </w:t>
      </w:r>
      <w:r w:rsidR="00FD3111">
        <w:rPr>
          <w:rFonts w:ascii="Times New Roman" w:hAnsi="Times New Roman" w:cs="Times New Roman"/>
          <w:sz w:val="20"/>
          <w:szCs w:val="20"/>
        </w:rPr>
        <w:t>conjugate Match algorithm (CMA)</w:t>
      </w:r>
      <w:r w:rsidR="00F01619">
        <w:rPr>
          <w:rFonts w:ascii="Times New Roman" w:hAnsi="Times New Roman" w:cs="Times New Roman"/>
          <w:sz w:val="20"/>
          <w:szCs w:val="20"/>
        </w:rPr>
        <w:t xml:space="preserve"> </w:t>
      </w:r>
      <w:r w:rsidR="00AE7FD1">
        <w:rPr>
          <w:rFonts w:ascii="Times New Roman" w:hAnsi="Times New Roman" w:cs="Times New Roman"/>
          <w:sz w:val="20"/>
          <w:szCs w:val="20"/>
        </w:rPr>
        <w:t xml:space="preserve">used </w:t>
      </w:r>
      <w:r w:rsidR="008B4207">
        <w:rPr>
          <w:rFonts w:ascii="Times New Roman" w:hAnsi="Times New Roman" w:cs="Times New Roman"/>
          <w:sz w:val="20"/>
          <w:szCs w:val="20"/>
        </w:rPr>
        <w:t>for</w:t>
      </w:r>
      <w:r w:rsidR="00F01619">
        <w:rPr>
          <w:rFonts w:ascii="Times New Roman" w:hAnsi="Times New Roman" w:cs="Times New Roman"/>
          <w:sz w:val="20"/>
          <w:szCs w:val="20"/>
        </w:rPr>
        <w:t xml:space="preserve"> phased array</w:t>
      </w:r>
      <w:r>
        <w:rPr>
          <w:rFonts w:ascii="Times New Roman" w:hAnsi="Times New Roman" w:cs="Times New Roman"/>
          <w:sz w:val="20"/>
          <w:szCs w:val="20"/>
        </w:rPr>
        <w:t xml:space="preserve"> synthesis</w:t>
      </w:r>
      <w:r w:rsidR="00F01619">
        <w:rPr>
          <w:rFonts w:ascii="Times New Roman" w:hAnsi="Times New Roman" w:cs="Times New Roman"/>
          <w:sz w:val="20"/>
          <w:szCs w:val="20"/>
        </w:rPr>
        <w:t xml:space="preserve"> </w:t>
      </w:r>
      <w:r w:rsidR="00AE7FD1">
        <w:rPr>
          <w:rFonts w:ascii="Times New Roman" w:hAnsi="Times New Roman" w:cs="Times New Roman"/>
          <w:sz w:val="20"/>
          <w:szCs w:val="20"/>
        </w:rPr>
        <w:fldChar w:fldCharType="begin"/>
      </w:r>
      <w:r w:rsidR="005F3B16">
        <w:rPr>
          <w:rFonts w:ascii="Times New Roman" w:hAnsi="Times New Roman" w:cs="Times New Roman"/>
          <w:sz w:val="20"/>
          <w:szCs w:val="20"/>
        </w:rPr>
        <w:instrText xml:space="preserve"> ADDIN EN.CITE &lt;EndNote&gt;&lt;Cite&gt;&lt;Author&gt;Bhattacharyya&lt;/Author&gt;&lt;Year&gt;2006&lt;/Year&gt;&lt;RecNum&gt;225&lt;/RecNum&gt;&lt;DisplayText&gt;[5]&lt;/DisplayText&gt;&lt;record&gt;&lt;rec-number&gt;225&lt;/rec-number&gt;&lt;foreign-keys&gt;&lt;key app="EN" db-id="9w5s5fsx9pv0wsedrfmpzdsbeza5t2xaead2" timestamp="1643542165"&gt;225&lt;/key&gt;&lt;/foreign-keys&gt;&lt;ref-type name="Book"&gt;6&lt;/ref-type&gt;&lt;contributors&gt;&lt;authors&gt;&lt;author&gt;Bhattacharyya, Arun K&lt;/author&gt;&lt;/authors&gt;&lt;/contributors&gt;&lt;titles&gt;&lt;title&gt;Phased array antennas: Floquet analysis, synthesis, BFNs and active array systems&lt;/title&gt;&lt;/titles&gt;&lt;volume&gt;179&lt;/volume&gt;&lt;dates&gt;&lt;year&gt;2006&lt;/year&gt;&lt;/dates&gt;&lt;publisher&gt;John Wiley &amp;amp; Sons&lt;/publisher&gt;&lt;isbn&gt;0471769118&lt;/isbn&gt;&lt;urls&gt;&lt;/urls&gt;&lt;/record&gt;&lt;/Cite&gt;&lt;/EndNote&gt;</w:instrText>
      </w:r>
      <w:r w:rsidR="00AE7FD1">
        <w:rPr>
          <w:rFonts w:ascii="Times New Roman" w:hAnsi="Times New Roman" w:cs="Times New Roman"/>
          <w:sz w:val="20"/>
          <w:szCs w:val="20"/>
        </w:rPr>
        <w:fldChar w:fldCharType="separate"/>
      </w:r>
      <w:r w:rsidR="005F3B16">
        <w:rPr>
          <w:rFonts w:ascii="Times New Roman" w:hAnsi="Times New Roman" w:cs="Times New Roman"/>
          <w:noProof/>
          <w:sz w:val="20"/>
          <w:szCs w:val="20"/>
        </w:rPr>
        <w:t>[5]</w:t>
      </w:r>
      <w:r w:rsidR="00AE7FD1">
        <w:rPr>
          <w:rFonts w:ascii="Times New Roman" w:hAnsi="Times New Roman" w:cs="Times New Roman"/>
          <w:sz w:val="20"/>
          <w:szCs w:val="20"/>
        </w:rPr>
        <w:fldChar w:fldCharType="end"/>
      </w:r>
      <w:r>
        <w:rPr>
          <w:rFonts w:ascii="Times New Roman" w:hAnsi="Times New Roman" w:cs="Times New Roman"/>
          <w:sz w:val="20"/>
          <w:szCs w:val="20"/>
        </w:rPr>
        <w:t xml:space="preserve"> is adopted </w:t>
      </w:r>
      <w:r w:rsidR="00AE50BF">
        <w:rPr>
          <w:rFonts w:ascii="Times New Roman" w:hAnsi="Times New Roman" w:cs="Times New Roman"/>
          <w:sz w:val="20"/>
          <w:szCs w:val="20"/>
        </w:rPr>
        <w:t>in this paper</w:t>
      </w:r>
      <w:r w:rsidR="00AE50BF" w:rsidRPr="00AE7FD1">
        <w:rPr>
          <w:rFonts w:ascii="Times New Roman" w:hAnsi="Times New Roman" w:cs="Times New Roman"/>
          <w:sz w:val="20"/>
          <w:szCs w:val="20"/>
        </w:rPr>
        <w:t xml:space="preserve"> </w:t>
      </w:r>
      <w:r w:rsidR="006006ED" w:rsidRPr="00AE7FD1">
        <w:rPr>
          <w:rFonts w:ascii="Times New Roman" w:hAnsi="Times New Roman" w:cs="Times New Roman"/>
          <w:sz w:val="20"/>
          <w:szCs w:val="20"/>
        </w:rPr>
        <w:t>to</w:t>
      </w:r>
      <w:r w:rsidR="00AE7FD1">
        <w:rPr>
          <w:rFonts w:ascii="Times New Roman" w:hAnsi="Times New Roman" w:cs="Times New Roman"/>
          <w:sz w:val="20"/>
          <w:szCs w:val="20"/>
        </w:rPr>
        <w:t xml:space="preserve"> </w:t>
      </w:r>
      <w:r w:rsidR="008B4207">
        <w:rPr>
          <w:rFonts w:ascii="Times New Roman" w:hAnsi="Times New Roman" w:cs="Times New Roman"/>
          <w:sz w:val="20"/>
          <w:szCs w:val="20"/>
        </w:rPr>
        <w:t>synthesize</w:t>
      </w:r>
      <w:r w:rsidR="00AE7FD1">
        <w:rPr>
          <w:rFonts w:ascii="Times New Roman" w:hAnsi="Times New Roman" w:cs="Times New Roman"/>
          <w:sz w:val="20"/>
          <w:szCs w:val="20"/>
        </w:rPr>
        <w:t xml:space="preserve"> RCS reduction </w:t>
      </w:r>
      <w:r w:rsidR="009D7F11" w:rsidRPr="00AE7FD1">
        <w:rPr>
          <w:rFonts w:ascii="Times New Roman" w:hAnsi="Times New Roman" w:cs="Times New Roman"/>
          <w:sz w:val="20"/>
          <w:szCs w:val="20"/>
        </w:rPr>
        <w:t>metasurface</w:t>
      </w:r>
      <w:r w:rsidR="00AE7FD1">
        <w:rPr>
          <w:rFonts w:ascii="Times New Roman" w:hAnsi="Times New Roman" w:cs="Times New Roman"/>
          <w:sz w:val="20"/>
          <w:szCs w:val="20"/>
        </w:rPr>
        <w:t xml:space="preserve">. </w:t>
      </w:r>
      <w:r w:rsidR="00AE50BF">
        <w:rPr>
          <w:rFonts w:ascii="Times New Roman" w:hAnsi="Times New Roman" w:cs="Times New Roman"/>
          <w:sz w:val="20"/>
          <w:szCs w:val="20"/>
        </w:rPr>
        <w:t>T</w:t>
      </w:r>
      <w:r w:rsidR="00F01619">
        <w:rPr>
          <w:rFonts w:ascii="Times New Roman" w:hAnsi="Times New Roman" w:cs="Times New Roman"/>
          <w:sz w:val="20"/>
          <w:szCs w:val="20"/>
        </w:rPr>
        <w:t>he desired pattern is to</w:t>
      </w:r>
      <w:r w:rsidR="00AE7FD1">
        <w:rPr>
          <w:rFonts w:ascii="Times New Roman" w:hAnsi="Times New Roman" w:cs="Times New Roman"/>
          <w:sz w:val="20"/>
          <w:szCs w:val="20"/>
        </w:rPr>
        <w:t xml:space="preserve"> have </w:t>
      </w:r>
      <w:r w:rsidR="002D1ACF">
        <w:rPr>
          <w:rFonts w:ascii="Times New Roman" w:hAnsi="Times New Roman" w:cs="Times New Roman"/>
          <w:sz w:val="20"/>
          <w:szCs w:val="20"/>
        </w:rPr>
        <w:t xml:space="preserve">a pre-determined, </w:t>
      </w:r>
      <w:r w:rsidR="00AE7FD1">
        <w:rPr>
          <w:rFonts w:ascii="Times New Roman" w:hAnsi="Times New Roman" w:cs="Times New Roman"/>
          <w:sz w:val="20"/>
          <w:szCs w:val="20"/>
        </w:rPr>
        <w:t xml:space="preserve">minimum radiation </w:t>
      </w:r>
      <w:r w:rsidR="00F01619">
        <w:rPr>
          <w:rFonts w:ascii="Times New Roman" w:hAnsi="Times New Roman" w:cs="Times New Roman"/>
          <w:sz w:val="20"/>
          <w:szCs w:val="20"/>
        </w:rPr>
        <w:t xml:space="preserve">at boresight </w:t>
      </w:r>
      <w:r w:rsidR="00AE7FD1">
        <w:rPr>
          <w:rFonts w:ascii="Times New Roman" w:hAnsi="Times New Roman" w:cs="Times New Roman"/>
          <w:sz w:val="20"/>
          <w:szCs w:val="20"/>
        </w:rPr>
        <w:t xml:space="preserve">to ensure </w:t>
      </w:r>
      <w:r w:rsidR="002D1ACF">
        <w:rPr>
          <w:rFonts w:ascii="Times New Roman" w:hAnsi="Times New Roman" w:cs="Times New Roman"/>
          <w:sz w:val="20"/>
          <w:szCs w:val="20"/>
        </w:rPr>
        <w:t xml:space="preserve">desired </w:t>
      </w:r>
      <w:r w:rsidR="00AE7FD1">
        <w:rPr>
          <w:rFonts w:ascii="Times New Roman" w:hAnsi="Times New Roman" w:cs="Times New Roman"/>
          <w:sz w:val="20"/>
          <w:szCs w:val="20"/>
        </w:rPr>
        <w:t>RCS reduction</w:t>
      </w:r>
      <w:r w:rsidR="008B4207">
        <w:rPr>
          <w:rFonts w:ascii="Times New Roman" w:hAnsi="Times New Roman" w:cs="Times New Roman"/>
          <w:sz w:val="20"/>
          <w:szCs w:val="20"/>
        </w:rPr>
        <w:t xml:space="preserve">, which is in contrast </w:t>
      </w:r>
      <w:r w:rsidR="00F01619">
        <w:rPr>
          <w:rFonts w:ascii="Times New Roman" w:hAnsi="Times New Roman" w:cs="Times New Roman"/>
          <w:sz w:val="20"/>
          <w:szCs w:val="20"/>
        </w:rPr>
        <w:t xml:space="preserve">to </w:t>
      </w:r>
      <w:r w:rsidR="008B4207">
        <w:rPr>
          <w:rFonts w:ascii="Times New Roman" w:hAnsi="Times New Roman" w:cs="Times New Roman"/>
          <w:sz w:val="20"/>
          <w:szCs w:val="20"/>
        </w:rPr>
        <w:t xml:space="preserve">the synthesis of a phased </w:t>
      </w:r>
      <w:r w:rsidR="00F01619">
        <w:rPr>
          <w:rFonts w:ascii="Times New Roman" w:hAnsi="Times New Roman" w:cs="Times New Roman"/>
          <w:sz w:val="20"/>
          <w:szCs w:val="20"/>
        </w:rPr>
        <w:t>array.</w:t>
      </w:r>
      <w:r w:rsidR="008B4207">
        <w:rPr>
          <w:rFonts w:ascii="Times New Roman" w:hAnsi="Times New Roman" w:cs="Times New Roman"/>
          <w:sz w:val="20"/>
          <w:szCs w:val="20"/>
        </w:rPr>
        <w:t xml:space="preserve"> </w:t>
      </w:r>
      <w:r w:rsidR="00CC08D7" w:rsidRPr="00AE7FD1">
        <w:rPr>
          <w:rFonts w:ascii="Times New Roman" w:hAnsi="Times New Roman" w:cs="Times New Roman"/>
          <w:sz w:val="20"/>
          <w:szCs w:val="20"/>
        </w:rPr>
        <w:t>T</w:t>
      </w:r>
      <w:r w:rsidR="00362752" w:rsidRPr="00AE7FD1">
        <w:rPr>
          <w:rFonts w:ascii="Times New Roman" w:hAnsi="Times New Roman" w:cs="Times New Roman"/>
          <w:sz w:val="20"/>
          <w:szCs w:val="20"/>
        </w:rPr>
        <w:t xml:space="preserve">o the best of the authors' knowledge, </w:t>
      </w:r>
      <w:r w:rsidR="008B4207">
        <w:rPr>
          <w:rFonts w:ascii="Times New Roman" w:hAnsi="Times New Roman" w:cs="Times New Roman"/>
          <w:sz w:val="20"/>
          <w:szCs w:val="20"/>
        </w:rPr>
        <w:t>t</w:t>
      </w:r>
      <w:r w:rsidR="00362752" w:rsidRPr="00AE7FD1">
        <w:rPr>
          <w:rFonts w:ascii="Times New Roman" w:hAnsi="Times New Roman" w:cs="Times New Roman"/>
          <w:sz w:val="20"/>
          <w:szCs w:val="20"/>
        </w:rPr>
        <w:t>his approach is applied</w:t>
      </w:r>
      <w:r w:rsidR="00F01619">
        <w:rPr>
          <w:rFonts w:ascii="Times New Roman" w:hAnsi="Times New Roman" w:cs="Times New Roman"/>
          <w:sz w:val="20"/>
          <w:szCs w:val="20"/>
        </w:rPr>
        <w:t xml:space="preserve"> </w:t>
      </w:r>
      <w:r w:rsidR="008B4207">
        <w:rPr>
          <w:rFonts w:ascii="Times New Roman" w:hAnsi="Times New Roman" w:cs="Times New Roman"/>
          <w:sz w:val="20"/>
          <w:szCs w:val="20"/>
        </w:rPr>
        <w:t xml:space="preserve">to the </w:t>
      </w:r>
      <w:r w:rsidR="00A329A9">
        <w:rPr>
          <w:rFonts w:ascii="Times New Roman" w:hAnsi="Times New Roman" w:cs="Times New Roman"/>
          <w:sz w:val="20"/>
          <w:szCs w:val="20"/>
        </w:rPr>
        <w:t xml:space="preserve">synthesis of </w:t>
      </w:r>
      <w:r w:rsidR="008B4207">
        <w:rPr>
          <w:rFonts w:ascii="Times New Roman" w:hAnsi="Times New Roman" w:cs="Times New Roman"/>
          <w:sz w:val="20"/>
          <w:szCs w:val="20"/>
        </w:rPr>
        <w:t>RCS reduction metasurface for the first time</w:t>
      </w:r>
      <w:r w:rsidR="00F01619">
        <w:rPr>
          <w:rFonts w:ascii="Times New Roman" w:hAnsi="Times New Roman" w:cs="Times New Roman"/>
          <w:sz w:val="20"/>
          <w:szCs w:val="20"/>
        </w:rPr>
        <w:t xml:space="preserve">. </w:t>
      </w:r>
      <w:r w:rsidR="00CC08D7" w:rsidRPr="00AE7FD1">
        <w:rPr>
          <w:rFonts w:ascii="Times New Roman" w:hAnsi="Times New Roman" w:cs="Times New Roman"/>
          <w:sz w:val="20"/>
          <w:szCs w:val="20"/>
        </w:rPr>
        <w:t xml:space="preserve">The element chosen </w:t>
      </w:r>
      <w:r w:rsidR="00F01619">
        <w:rPr>
          <w:rFonts w:ascii="Times New Roman" w:hAnsi="Times New Roman" w:cs="Times New Roman"/>
          <w:sz w:val="20"/>
          <w:szCs w:val="20"/>
        </w:rPr>
        <w:t>to</w:t>
      </w:r>
      <w:r w:rsidR="00CC08D7" w:rsidRPr="00AE7FD1">
        <w:rPr>
          <w:rFonts w:ascii="Times New Roman" w:hAnsi="Times New Roman" w:cs="Times New Roman"/>
          <w:sz w:val="20"/>
          <w:szCs w:val="20"/>
        </w:rPr>
        <w:t xml:space="preserve"> design the array is a cross</w:t>
      </w:r>
      <w:r w:rsidR="00F01619">
        <w:rPr>
          <w:rFonts w:ascii="Times New Roman" w:hAnsi="Times New Roman" w:cs="Times New Roman"/>
          <w:sz w:val="20"/>
          <w:szCs w:val="20"/>
        </w:rPr>
        <w:t>ed</w:t>
      </w:r>
      <w:r w:rsidR="00CC08D7" w:rsidRPr="00AE7FD1">
        <w:rPr>
          <w:rFonts w:ascii="Times New Roman" w:hAnsi="Times New Roman" w:cs="Times New Roman"/>
          <w:sz w:val="20"/>
          <w:szCs w:val="20"/>
        </w:rPr>
        <w:t xml:space="preserve"> dipole.</w:t>
      </w:r>
      <w:r w:rsidR="00B92D6E">
        <w:rPr>
          <w:rFonts w:ascii="Times New Roman" w:hAnsi="Times New Roman" w:cs="Times New Roman"/>
          <w:sz w:val="20"/>
          <w:szCs w:val="20"/>
        </w:rPr>
        <w:t xml:space="preserve"> </w:t>
      </w:r>
      <w:r w:rsidR="002D1ACF">
        <w:rPr>
          <w:rFonts w:ascii="Times New Roman" w:hAnsi="Times New Roman" w:cs="Times New Roman"/>
          <w:sz w:val="20"/>
          <w:szCs w:val="20"/>
        </w:rPr>
        <w:t>A</w:t>
      </w:r>
      <w:r w:rsidR="00F01619">
        <w:rPr>
          <w:rFonts w:ascii="Times New Roman" w:hAnsi="Times New Roman" w:cs="Times New Roman"/>
          <w:sz w:val="20"/>
          <w:szCs w:val="20"/>
        </w:rPr>
        <w:t>n</w:t>
      </w:r>
      <w:r w:rsidR="00362752" w:rsidRPr="00AE7FD1">
        <w:rPr>
          <w:rFonts w:ascii="Times New Roman" w:hAnsi="Times New Roman" w:cs="Times New Roman"/>
          <w:sz w:val="20"/>
          <w:szCs w:val="20"/>
        </w:rPr>
        <w:t xml:space="preserve"> automated </w:t>
      </w:r>
      <w:r w:rsidR="00362752" w:rsidRPr="00AE7FD1">
        <w:rPr>
          <w:rFonts w:ascii="Times New Roman" w:hAnsi="Times New Roman" w:cs="Times New Roman"/>
          <w:sz w:val="20"/>
          <w:szCs w:val="20"/>
        </w:rPr>
        <w:t>MATLAB code</w:t>
      </w:r>
      <w:r w:rsidR="005A6BF4">
        <w:rPr>
          <w:rFonts w:ascii="Times New Roman" w:hAnsi="Times New Roman" w:cs="Times New Roman"/>
          <w:sz w:val="20"/>
          <w:szCs w:val="20"/>
        </w:rPr>
        <w:t xml:space="preserve"> is </w:t>
      </w:r>
      <w:r w:rsidR="005A2227">
        <w:rPr>
          <w:rFonts w:ascii="Times New Roman" w:hAnsi="Times New Roman" w:cs="Times New Roman"/>
          <w:sz w:val="20"/>
          <w:szCs w:val="20"/>
        </w:rPr>
        <w:t>developed</w:t>
      </w:r>
      <w:r w:rsidR="005A6BF4">
        <w:rPr>
          <w:rFonts w:ascii="Times New Roman" w:hAnsi="Times New Roman" w:cs="Times New Roman"/>
          <w:sz w:val="20"/>
          <w:szCs w:val="20"/>
        </w:rPr>
        <w:t xml:space="preserve"> </w:t>
      </w:r>
      <w:r w:rsidR="0027626C">
        <w:rPr>
          <w:rFonts w:ascii="Times New Roman" w:hAnsi="Times New Roman" w:cs="Times New Roman"/>
          <w:sz w:val="20"/>
          <w:szCs w:val="20"/>
        </w:rPr>
        <w:t xml:space="preserve">by making use of modified versions of some of the codes available in </w:t>
      </w:r>
      <w:r w:rsidR="005A6BF4">
        <w:rPr>
          <w:rFonts w:ascii="Times New Roman" w:hAnsi="Times New Roman" w:cs="Times New Roman"/>
          <w:sz w:val="20"/>
          <w:szCs w:val="20"/>
        </w:rPr>
        <w:fldChar w:fldCharType="begin"/>
      </w:r>
      <w:r w:rsidR="005A6BF4">
        <w:rPr>
          <w:rFonts w:ascii="Times New Roman" w:hAnsi="Times New Roman" w:cs="Times New Roman"/>
          <w:sz w:val="20"/>
          <w:szCs w:val="20"/>
        </w:rPr>
        <w:instrText xml:space="preserve"> ADDIN EN.CITE &lt;EndNote&gt;&lt;Cite&gt;&lt;Author&gt;Giddens&lt;/Author&gt;&lt;Year&gt;2021&lt;/Year&gt;&lt;RecNum&gt;227&lt;/RecNum&gt;&lt;DisplayText&gt;[6]&lt;/DisplayText&gt;&lt;record&gt;&lt;rec-number&gt;227&lt;/rec-number&gt;&lt;foreign-keys&gt;&lt;key app="EN" db-id="9w5s5fsx9pv0wsedrfmpzdsbeza5t2xaead2" timestamp="1643699863"&gt;227&lt;/key&gt;&lt;/foreign-keys&gt;&lt;ref-type name="Web Page"&gt;12&lt;/ref-type&gt;&lt;contributors&gt;&lt;authors&gt;&lt;author&gt;Henry Giddens&lt;/author&gt;&lt;/authors&gt;&lt;/contributors&gt;&lt;titles&gt;&lt;title&gt;https://in.mathworks.com/matlabcentral/fileexchange/67731-hgiddenss-cst_app &lt;/title&gt;&lt;/titles&gt;&lt;volume&gt;2022&lt;/volume&gt;&lt;number&gt;22-01-2022&lt;/number&gt;&lt;dates&gt;&lt;year&gt;2021&lt;/year&gt;&lt;/dates&gt;&lt;urls&gt;&lt;/urls&gt;&lt;/record&gt;&lt;/Cite&gt;&lt;/EndNote&gt;</w:instrText>
      </w:r>
      <w:r w:rsidR="005A6BF4">
        <w:rPr>
          <w:rFonts w:ascii="Times New Roman" w:hAnsi="Times New Roman" w:cs="Times New Roman"/>
          <w:sz w:val="20"/>
          <w:szCs w:val="20"/>
        </w:rPr>
        <w:fldChar w:fldCharType="separate"/>
      </w:r>
      <w:r w:rsidR="005A6BF4">
        <w:rPr>
          <w:rFonts w:ascii="Times New Roman" w:hAnsi="Times New Roman" w:cs="Times New Roman"/>
          <w:noProof/>
          <w:sz w:val="20"/>
          <w:szCs w:val="20"/>
        </w:rPr>
        <w:t>[6]</w:t>
      </w:r>
      <w:r w:rsidR="005A6BF4">
        <w:rPr>
          <w:rFonts w:ascii="Times New Roman" w:hAnsi="Times New Roman" w:cs="Times New Roman"/>
          <w:sz w:val="20"/>
          <w:szCs w:val="20"/>
        </w:rPr>
        <w:fldChar w:fldCharType="end"/>
      </w:r>
      <w:r w:rsidR="008439BD">
        <w:rPr>
          <w:rFonts w:ascii="Times New Roman" w:hAnsi="Times New Roman" w:cs="Times New Roman"/>
          <w:sz w:val="20"/>
          <w:szCs w:val="20"/>
        </w:rPr>
        <w:t>. The code</w:t>
      </w:r>
      <w:r w:rsidR="00362752" w:rsidRPr="00AE7FD1">
        <w:rPr>
          <w:rFonts w:ascii="Times New Roman" w:hAnsi="Times New Roman" w:cs="Times New Roman"/>
          <w:sz w:val="20"/>
          <w:szCs w:val="20"/>
        </w:rPr>
        <w:t xml:space="preserve"> </w:t>
      </w:r>
      <w:r w:rsidR="00F01619">
        <w:rPr>
          <w:rFonts w:ascii="Times New Roman" w:hAnsi="Times New Roman" w:cs="Times New Roman"/>
          <w:sz w:val="20"/>
          <w:szCs w:val="20"/>
        </w:rPr>
        <w:t xml:space="preserve">uses the phase distribution and the element characteristics </w:t>
      </w:r>
      <w:r w:rsidR="00362752" w:rsidRPr="00AE7FD1">
        <w:rPr>
          <w:rFonts w:ascii="Times New Roman" w:hAnsi="Times New Roman" w:cs="Times New Roman"/>
          <w:sz w:val="20"/>
          <w:szCs w:val="20"/>
        </w:rPr>
        <w:t xml:space="preserve">to </w:t>
      </w:r>
      <w:r w:rsidR="00175342">
        <w:rPr>
          <w:rFonts w:ascii="Times New Roman" w:hAnsi="Times New Roman" w:cs="Times New Roman"/>
          <w:sz w:val="20"/>
          <w:szCs w:val="20"/>
        </w:rPr>
        <w:t>create</w:t>
      </w:r>
      <w:r w:rsidR="00362752" w:rsidRPr="00AE7FD1">
        <w:rPr>
          <w:rFonts w:ascii="Times New Roman" w:hAnsi="Times New Roman" w:cs="Times New Roman"/>
          <w:sz w:val="20"/>
          <w:szCs w:val="20"/>
        </w:rPr>
        <w:t xml:space="preserve"> the metasurface </w:t>
      </w:r>
      <w:bookmarkEnd w:id="7"/>
      <w:r w:rsidR="008B4207">
        <w:rPr>
          <w:rFonts w:ascii="Times New Roman" w:hAnsi="Times New Roman" w:cs="Times New Roman"/>
          <w:sz w:val="20"/>
          <w:szCs w:val="20"/>
        </w:rPr>
        <w:t>CST</w:t>
      </w:r>
      <w:r w:rsidR="005A6BF4">
        <w:rPr>
          <w:rFonts w:ascii="Times New Roman" w:hAnsi="Times New Roman" w:cs="Times New Roman"/>
          <w:sz w:val="20"/>
          <w:szCs w:val="20"/>
        </w:rPr>
        <w:t xml:space="preserve"> </w:t>
      </w:r>
      <w:r w:rsidR="00175342">
        <w:rPr>
          <w:rFonts w:ascii="Times New Roman" w:hAnsi="Times New Roman" w:cs="Times New Roman"/>
          <w:sz w:val="20"/>
          <w:szCs w:val="20"/>
        </w:rPr>
        <w:t xml:space="preserve">file </w:t>
      </w:r>
      <w:r w:rsidR="005A6BF4" w:rsidRPr="00AE7FD1">
        <w:rPr>
          <w:rFonts w:ascii="Times New Roman" w:hAnsi="Times New Roman" w:cs="Times New Roman"/>
          <w:sz w:val="20"/>
          <w:szCs w:val="20"/>
        </w:rPr>
        <w:t>for simulation</w:t>
      </w:r>
      <w:r w:rsidR="00362752" w:rsidRPr="00AE7FD1">
        <w:rPr>
          <w:rFonts w:ascii="Times New Roman" w:hAnsi="Times New Roman" w:cs="Times New Roman"/>
          <w:sz w:val="20"/>
          <w:szCs w:val="20"/>
        </w:rPr>
        <w:t>. The designed metasurface offers an RCS reduction bandwidth of 49%.</w:t>
      </w:r>
    </w:p>
    <w:p w14:paraId="5BDCB725" w14:textId="7A405704" w:rsidR="00362752" w:rsidRDefault="00362752" w:rsidP="008E112D">
      <w:pPr>
        <w:pStyle w:val="Keywords"/>
        <w:spacing w:before="92" w:after="0"/>
        <w:ind w:left="119" w:right="210" w:firstLine="601"/>
        <w:rPr>
          <w:b w:val="0"/>
          <w:bCs w:val="0"/>
          <w:i w:val="0"/>
          <w:iCs/>
          <w:sz w:val="20"/>
          <w:szCs w:val="20"/>
        </w:rPr>
      </w:pPr>
      <w:r w:rsidRPr="00F01619">
        <w:rPr>
          <w:rFonts w:eastAsiaTheme="minorHAnsi"/>
          <w:b w:val="0"/>
          <w:bCs w:val="0"/>
          <w:i w:val="0"/>
          <w:sz w:val="20"/>
          <w:szCs w:val="20"/>
          <w:lang w:val="en-IN"/>
        </w:rPr>
        <w:t xml:space="preserve">The paper is organized as follows: Section II explains the CMA algorithm used to </w:t>
      </w:r>
      <w:r w:rsidR="006006ED" w:rsidRPr="00F01619">
        <w:rPr>
          <w:rFonts w:eastAsiaTheme="minorHAnsi"/>
          <w:b w:val="0"/>
          <w:bCs w:val="0"/>
          <w:i w:val="0"/>
          <w:sz w:val="20"/>
          <w:szCs w:val="20"/>
          <w:lang w:val="en-IN"/>
        </w:rPr>
        <w:t xml:space="preserve">obtain </w:t>
      </w:r>
      <w:r w:rsidRPr="00F01619">
        <w:rPr>
          <w:rFonts w:eastAsiaTheme="minorHAnsi"/>
          <w:b w:val="0"/>
          <w:bCs w:val="0"/>
          <w:i w:val="0"/>
          <w:sz w:val="20"/>
          <w:szCs w:val="20"/>
          <w:lang w:val="en-IN"/>
        </w:rPr>
        <w:t>the desired phase distribution</w:t>
      </w:r>
      <w:r w:rsidR="00AE7FD1" w:rsidRPr="00F01619">
        <w:rPr>
          <w:rFonts w:eastAsiaTheme="minorHAnsi"/>
          <w:b w:val="0"/>
          <w:bCs w:val="0"/>
          <w:i w:val="0"/>
          <w:sz w:val="20"/>
          <w:szCs w:val="20"/>
          <w:lang w:val="en-IN"/>
        </w:rPr>
        <w:t xml:space="preserve"> of the RCS reduction metasurface</w:t>
      </w:r>
      <w:r w:rsidRPr="00F01619">
        <w:rPr>
          <w:rFonts w:eastAsiaTheme="minorHAnsi"/>
          <w:b w:val="0"/>
          <w:bCs w:val="0"/>
          <w:i w:val="0"/>
          <w:sz w:val="20"/>
          <w:szCs w:val="20"/>
          <w:lang w:val="en-IN"/>
        </w:rPr>
        <w:t xml:space="preserve">. Section III describes the element design and metasurface </w:t>
      </w:r>
      <w:r w:rsidR="006006ED" w:rsidRPr="00F01619">
        <w:rPr>
          <w:rFonts w:eastAsiaTheme="minorHAnsi"/>
          <w:b w:val="0"/>
          <w:bCs w:val="0"/>
          <w:i w:val="0"/>
          <w:sz w:val="20"/>
          <w:szCs w:val="20"/>
          <w:lang w:val="en-IN"/>
        </w:rPr>
        <w:t>modelling</w:t>
      </w:r>
      <w:r w:rsidRPr="00F01619">
        <w:rPr>
          <w:rFonts w:eastAsiaTheme="minorHAnsi"/>
          <w:b w:val="0"/>
          <w:bCs w:val="0"/>
          <w:i w:val="0"/>
          <w:sz w:val="20"/>
          <w:szCs w:val="20"/>
          <w:lang w:val="en-IN"/>
        </w:rPr>
        <w:t>. Section IV discusses the results, and section V concludes the paper</w:t>
      </w:r>
      <w:r>
        <w:rPr>
          <w:b w:val="0"/>
          <w:bCs w:val="0"/>
          <w:i w:val="0"/>
          <w:iCs/>
          <w:sz w:val="20"/>
          <w:szCs w:val="20"/>
        </w:rPr>
        <w:t>.</w:t>
      </w:r>
    </w:p>
    <w:p w14:paraId="11572C91" w14:textId="77777777" w:rsidR="004E7AA0" w:rsidRDefault="004E7AA0" w:rsidP="008E112D">
      <w:pPr>
        <w:pStyle w:val="Keywords"/>
        <w:spacing w:before="92" w:after="0"/>
        <w:ind w:left="119" w:right="210" w:firstLine="601"/>
        <w:rPr>
          <w:b w:val="0"/>
          <w:bCs w:val="0"/>
          <w:i w:val="0"/>
          <w:iCs/>
          <w:sz w:val="20"/>
          <w:szCs w:val="20"/>
        </w:rPr>
      </w:pPr>
    </w:p>
    <w:p w14:paraId="6914C32D" w14:textId="2FACF142" w:rsidR="009D7F11" w:rsidRDefault="009D7F11" w:rsidP="00D01ECE">
      <w:pPr>
        <w:pStyle w:val="Heading1"/>
        <w:numPr>
          <w:ilvl w:val="0"/>
          <w:numId w:val="3"/>
        </w:numPr>
        <w:spacing w:before="92" w:after="0"/>
        <w:ind w:left="119" w:right="210"/>
        <w:rPr>
          <w:sz w:val="18"/>
          <w:szCs w:val="18"/>
        </w:rPr>
      </w:pPr>
      <w:r w:rsidRPr="00D01ECE">
        <w:t>C</w:t>
      </w:r>
      <w:r w:rsidR="00D01ECE">
        <w:t>MA</w:t>
      </w:r>
      <w:r w:rsidRPr="00D01ECE">
        <w:t xml:space="preserve"> A</w:t>
      </w:r>
      <w:r w:rsidR="00D01ECE">
        <w:t>lgorithm</w:t>
      </w:r>
    </w:p>
    <w:p w14:paraId="37FD6C80" w14:textId="2A02E673" w:rsidR="00F800CD" w:rsidRDefault="009D7F11" w:rsidP="00DE4165">
      <w:pPr>
        <w:spacing w:before="92" w:after="0"/>
        <w:ind w:left="142" w:right="210" w:firstLine="720"/>
        <w:jc w:val="both"/>
        <w:rPr>
          <w:rFonts w:ascii="Times New Roman" w:hAnsi="Times New Roman" w:cs="Times New Roman"/>
          <w:sz w:val="20"/>
          <w:szCs w:val="20"/>
          <w:lang w:val="en-US"/>
        </w:rPr>
      </w:pPr>
      <w:r w:rsidRPr="00FD705C">
        <w:rPr>
          <w:rFonts w:ascii="Times New Roman" w:eastAsia="SimSun" w:hAnsi="Times New Roman" w:cs="Times New Roman"/>
          <w:iCs/>
          <w:sz w:val="20"/>
          <w:szCs w:val="20"/>
          <w:lang w:val="en-US"/>
        </w:rPr>
        <w:t>CMA is an iterative optimization algorithm</w:t>
      </w:r>
      <w:r w:rsidR="00B83F88" w:rsidRPr="00FD705C">
        <w:rPr>
          <w:rFonts w:ascii="Times New Roman" w:eastAsia="SimSun" w:hAnsi="Times New Roman" w:cs="Times New Roman"/>
          <w:iCs/>
          <w:sz w:val="20"/>
          <w:szCs w:val="20"/>
          <w:lang w:val="en-US"/>
        </w:rPr>
        <w:t xml:space="preserve"> based on the maximum array gain theorem</w:t>
      </w:r>
      <w:r w:rsidR="00035BE8">
        <w:rPr>
          <w:rFonts w:ascii="Times New Roman" w:eastAsia="SimSun" w:hAnsi="Times New Roman" w:cs="Times New Roman"/>
          <w:iCs/>
          <w:sz w:val="20"/>
          <w:szCs w:val="20"/>
          <w:lang w:val="en-US"/>
        </w:rPr>
        <w:t xml:space="preserve"> </w:t>
      </w:r>
      <w:r w:rsidR="005A2227">
        <w:rPr>
          <w:rFonts w:ascii="Times New Roman" w:eastAsia="SimSun" w:hAnsi="Times New Roman" w:cs="Times New Roman"/>
          <w:iCs/>
          <w:sz w:val="20"/>
          <w:szCs w:val="20"/>
          <w:lang w:val="en-US"/>
        </w:rPr>
        <w:t>described</w:t>
      </w:r>
      <w:r w:rsidR="00035BE8">
        <w:rPr>
          <w:rFonts w:ascii="Times New Roman" w:eastAsia="SimSun" w:hAnsi="Times New Roman" w:cs="Times New Roman"/>
          <w:iCs/>
          <w:sz w:val="20"/>
          <w:szCs w:val="20"/>
          <w:lang w:val="en-US"/>
        </w:rPr>
        <w:t xml:space="preserve"> in</w:t>
      </w:r>
      <w:r w:rsidR="006006ED" w:rsidRPr="00FD705C">
        <w:rPr>
          <w:rFonts w:ascii="Times New Roman" w:eastAsia="SimSun" w:hAnsi="Times New Roman" w:cs="Times New Roman"/>
          <w:iCs/>
          <w:sz w:val="20"/>
          <w:szCs w:val="20"/>
          <w:lang w:val="en-US"/>
        </w:rPr>
        <w:t xml:space="preserve"> </w:t>
      </w:r>
      <w:r w:rsidR="006006ED" w:rsidRPr="00FD705C">
        <w:rPr>
          <w:rFonts w:ascii="Times New Roman" w:eastAsia="SimSun" w:hAnsi="Times New Roman" w:cs="Times New Roman"/>
          <w:iCs/>
          <w:sz w:val="20"/>
          <w:szCs w:val="20"/>
          <w:lang w:val="en-US"/>
        </w:rPr>
        <w:fldChar w:fldCharType="begin"/>
      </w:r>
      <w:r w:rsidR="005F3B16">
        <w:rPr>
          <w:rFonts w:ascii="Times New Roman" w:eastAsia="SimSun" w:hAnsi="Times New Roman" w:cs="Times New Roman"/>
          <w:iCs/>
          <w:sz w:val="20"/>
          <w:szCs w:val="20"/>
          <w:lang w:val="en-US"/>
        </w:rPr>
        <w:instrText xml:space="preserve"> ADDIN EN.CITE &lt;EndNote&gt;&lt;Cite&gt;&lt;Author&gt;Bhattacharyya&lt;/Author&gt;&lt;Year&gt;2006&lt;/Year&gt;&lt;RecNum&gt;225&lt;/RecNum&gt;&lt;DisplayText&gt;[5]&lt;/DisplayText&gt;&lt;record&gt;&lt;rec-number&gt;225&lt;/rec-number&gt;&lt;foreign-keys&gt;&lt;key app="EN" db-id="9w5s5fsx9pv0wsedrfmpzdsbeza5t2xaead2" timestamp="1643542165"&gt;225&lt;/key&gt;&lt;/foreign-keys&gt;&lt;ref-type name="Book"&gt;6&lt;/ref-type&gt;&lt;contributors&gt;&lt;authors&gt;&lt;author&gt;Bhattacharyya, Arun K&lt;/author&gt;&lt;/authors&gt;&lt;/contributors&gt;&lt;titles&gt;&lt;title&gt;Phased array antennas: Floquet analysis, synthesis, BFNs and active array systems&lt;/title&gt;&lt;/titles&gt;&lt;volume&gt;179&lt;/volume&gt;&lt;dates&gt;&lt;year&gt;2006&lt;/year&gt;&lt;/dates&gt;&lt;publisher&gt;John Wiley &amp;amp; Sons&lt;/publisher&gt;&lt;isbn&gt;0471769118&lt;/isbn&gt;&lt;urls&gt;&lt;/urls&gt;&lt;/record&gt;&lt;/Cite&gt;&lt;/EndNote&gt;</w:instrText>
      </w:r>
      <w:r w:rsidR="006006ED" w:rsidRPr="00FD705C">
        <w:rPr>
          <w:rFonts w:ascii="Times New Roman" w:eastAsia="SimSun" w:hAnsi="Times New Roman" w:cs="Times New Roman"/>
          <w:iCs/>
          <w:sz w:val="20"/>
          <w:szCs w:val="20"/>
          <w:lang w:val="en-US"/>
        </w:rPr>
        <w:fldChar w:fldCharType="separate"/>
      </w:r>
      <w:r w:rsidR="005F3B16">
        <w:rPr>
          <w:rFonts w:ascii="Times New Roman" w:eastAsia="SimSun" w:hAnsi="Times New Roman" w:cs="Times New Roman"/>
          <w:iCs/>
          <w:noProof/>
          <w:sz w:val="20"/>
          <w:szCs w:val="20"/>
          <w:lang w:val="en-US"/>
        </w:rPr>
        <w:t>[5]</w:t>
      </w:r>
      <w:r w:rsidR="006006ED" w:rsidRPr="00FD705C">
        <w:rPr>
          <w:rFonts w:ascii="Times New Roman" w:eastAsia="SimSun" w:hAnsi="Times New Roman" w:cs="Times New Roman"/>
          <w:iCs/>
          <w:sz w:val="20"/>
          <w:szCs w:val="20"/>
          <w:lang w:val="en-US"/>
        </w:rPr>
        <w:fldChar w:fldCharType="end"/>
      </w:r>
      <w:r w:rsidR="00035BE8">
        <w:rPr>
          <w:rFonts w:ascii="Times New Roman" w:eastAsia="SimSun" w:hAnsi="Times New Roman" w:cs="Times New Roman"/>
          <w:iCs/>
          <w:sz w:val="20"/>
          <w:szCs w:val="20"/>
          <w:lang w:val="en-US"/>
        </w:rPr>
        <w:t xml:space="preserve"> for phased arrays</w:t>
      </w:r>
      <w:r w:rsidR="00B83F88" w:rsidRPr="00FD705C">
        <w:rPr>
          <w:rFonts w:ascii="Times New Roman" w:eastAsia="SimSun" w:hAnsi="Times New Roman" w:cs="Times New Roman"/>
          <w:iCs/>
          <w:sz w:val="20"/>
          <w:szCs w:val="20"/>
          <w:lang w:val="en-US"/>
        </w:rPr>
        <w:t xml:space="preserve">. </w:t>
      </w:r>
      <w:r w:rsidRPr="00FD705C">
        <w:rPr>
          <w:rFonts w:ascii="Times New Roman" w:eastAsia="SimSun" w:hAnsi="Times New Roman" w:cs="Times New Roman"/>
          <w:iCs/>
          <w:sz w:val="20"/>
          <w:szCs w:val="20"/>
          <w:lang w:val="en-US"/>
        </w:rPr>
        <w:t>Th</w:t>
      </w:r>
      <w:r w:rsidR="00001729">
        <w:rPr>
          <w:rFonts w:ascii="Times New Roman" w:eastAsia="SimSun" w:hAnsi="Times New Roman" w:cs="Times New Roman"/>
          <w:iCs/>
          <w:sz w:val="20"/>
          <w:szCs w:val="20"/>
          <w:lang w:val="en-US"/>
        </w:rPr>
        <w:t xml:space="preserve">e CMA </w:t>
      </w:r>
      <w:r w:rsidR="00F01619">
        <w:rPr>
          <w:rFonts w:ascii="Times New Roman" w:eastAsia="SimSun" w:hAnsi="Times New Roman" w:cs="Times New Roman"/>
          <w:iCs/>
          <w:sz w:val="20"/>
          <w:szCs w:val="20"/>
          <w:lang w:val="en-US"/>
        </w:rPr>
        <w:t>optimizes</w:t>
      </w:r>
      <w:r w:rsidR="00001729">
        <w:rPr>
          <w:rFonts w:ascii="Times New Roman" w:eastAsia="SimSun" w:hAnsi="Times New Roman" w:cs="Times New Roman"/>
          <w:iCs/>
          <w:sz w:val="20"/>
          <w:szCs w:val="20"/>
          <w:lang w:val="en-US"/>
        </w:rPr>
        <w:t xml:space="preserve"> the </w:t>
      </w:r>
      <w:r w:rsidR="00F01619">
        <w:rPr>
          <w:rFonts w:ascii="Times New Roman" w:eastAsia="SimSun" w:hAnsi="Times New Roman" w:cs="Times New Roman"/>
          <w:iCs/>
          <w:sz w:val="20"/>
          <w:szCs w:val="20"/>
          <w:lang w:val="en-US"/>
        </w:rPr>
        <w:t xml:space="preserve">excitation </w:t>
      </w:r>
      <w:r w:rsidR="00001729">
        <w:rPr>
          <w:rFonts w:ascii="Times New Roman" w:eastAsia="SimSun" w:hAnsi="Times New Roman" w:cs="Times New Roman"/>
          <w:iCs/>
          <w:sz w:val="20"/>
          <w:szCs w:val="20"/>
          <w:lang w:val="en-US"/>
        </w:rPr>
        <w:t>magnitude and phase at each location in the array to</w:t>
      </w:r>
      <w:r w:rsidR="00F01619">
        <w:rPr>
          <w:rFonts w:ascii="Times New Roman" w:eastAsia="SimSun" w:hAnsi="Times New Roman" w:cs="Times New Roman"/>
          <w:iCs/>
          <w:sz w:val="20"/>
          <w:szCs w:val="20"/>
          <w:lang w:val="en-US"/>
        </w:rPr>
        <w:t xml:space="preserve"> obtain the desired radiation characteristics</w:t>
      </w:r>
      <w:r w:rsidR="00001729">
        <w:rPr>
          <w:rFonts w:ascii="Times New Roman" w:eastAsia="SimSun" w:hAnsi="Times New Roman" w:cs="Times New Roman"/>
          <w:iCs/>
          <w:sz w:val="20"/>
          <w:szCs w:val="20"/>
          <w:lang w:val="en-US"/>
        </w:rPr>
        <w:t>.</w:t>
      </w:r>
      <w:r>
        <w:rPr>
          <w:rFonts w:ascii="Times New Roman" w:hAnsi="Times New Roman" w:cs="Times New Roman"/>
          <w:sz w:val="20"/>
          <w:szCs w:val="20"/>
          <w:lang w:val="en-US"/>
        </w:rPr>
        <w:t xml:space="preserve"> </w:t>
      </w:r>
      <w:r w:rsidR="000046BA">
        <w:rPr>
          <w:rFonts w:ascii="Times New Roman" w:hAnsi="Times New Roman" w:cs="Times New Roman"/>
          <w:sz w:val="20"/>
          <w:szCs w:val="20"/>
          <w:lang w:val="en-US"/>
        </w:rPr>
        <w:t>In this work</w:t>
      </w:r>
      <w:r w:rsidR="00F01619">
        <w:rPr>
          <w:rFonts w:ascii="Times New Roman" w:hAnsi="Times New Roman" w:cs="Times New Roman"/>
          <w:sz w:val="20"/>
          <w:szCs w:val="20"/>
          <w:lang w:val="en-US"/>
        </w:rPr>
        <w:t>, we assume</w:t>
      </w:r>
      <w:r>
        <w:rPr>
          <w:rFonts w:ascii="Times New Roman" w:hAnsi="Times New Roman" w:cs="Times New Roman"/>
          <w:sz w:val="20"/>
          <w:szCs w:val="20"/>
          <w:lang w:val="en-US"/>
        </w:rPr>
        <w:t xml:space="preserve"> the</w:t>
      </w:r>
      <w:r w:rsidR="00001729">
        <w:rPr>
          <w:rFonts w:ascii="Times New Roman" w:hAnsi="Times New Roman" w:cs="Times New Roman"/>
          <w:sz w:val="20"/>
          <w:szCs w:val="20"/>
          <w:lang w:val="en-US"/>
        </w:rPr>
        <w:t xml:space="preserve"> reflection</w:t>
      </w:r>
      <w:r>
        <w:rPr>
          <w:rFonts w:ascii="Times New Roman" w:hAnsi="Times New Roman" w:cs="Times New Roman"/>
          <w:sz w:val="20"/>
          <w:szCs w:val="20"/>
          <w:lang w:val="en-US"/>
        </w:rPr>
        <w:t xml:space="preserve"> amplitude </w:t>
      </w:r>
      <w:r w:rsidR="00001729">
        <w:rPr>
          <w:rFonts w:ascii="Times New Roman" w:hAnsi="Times New Roman" w:cs="Times New Roman"/>
          <w:sz w:val="20"/>
          <w:szCs w:val="20"/>
          <w:lang w:val="en-US"/>
        </w:rPr>
        <w:t>as</w:t>
      </w:r>
      <w:r>
        <w:rPr>
          <w:rFonts w:ascii="Times New Roman" w:hAnsi="Times New Roman" w:cs="Times New Roman"/>
          <w:sz w:val="20"/>
          <w:szCs w:val="20"/>
          <w:lang w:val="en-US"/>
        </w:rPr>
        <w:t xml:space="preserve"> constant</w:t>
      </w:r>
      <w:r w:rsidR="00E273B1">
        <w:rPr>
          <w:rFonts w:ascii="Times New Roman" w:hAnsi="Times New Roman" w:cs="Times New Roman"/>
          <w:sz w:val="20"/>
          <w:szCs w:val="20"/>
          <w:lang w:val="en-US"/>
        </w:rPr>
        <w:t>,</w:t>
      </w:r>
      <w:r w:rsidR="0000172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and </w:t>
      </w:r>
      <w:r w:rsidR="000046BA">
        <w:rPr>
          <w:rFonts w:ascii="Times New Roman" w:hAnsi="Times New Roman" w:cs="Times New Roman"/>
          <w:sz w:val="20"/>
          <w:szCs w:val="20"/>
          <w:lang w:val="en-US"/>
        </w:rPr>
        <w:t xml:space="preserve">only </w:t>
      </w:r>
      <w:r w:rsidR="00001729">
        <w:rPr>
          <w:rFonts w:ascii="Times New Roman" w:hAnsi="Times New Roman" w:cs="Times New Roman"/>
          <w:sz w:val="20"/>
          <w:szCs w:val="20"/>
          <w:lang w:val="en-US"/>
        </w:rPr>
        <w:t xml:space="preserve">the </w:t>
      </w:r>
      <w:r>
        <w:rPr>
          <w:rFonts w:ascii="Times New Roman" w:hAnsi="Times New Roman" w:cs="Times New Roman"/>
          <w:sz w:val="20"/>
          <w:szCs w:val="20"/>
          <w:lang w:val="en-US"/>
        </w:rPr>
        <w:t>phase</w:t>
      </w:r>
      <w:r w:rsidR="00001729">
        <w:rPr>
          <w:rFonts w:ascii="Times New Roman" w:hAnsi="Times New Roman" w:cs="Times New Roman"/>
          <w:sz w:val="20"/>
          <w:szCs w:val="20"/>
          <w:lang w:val="en-US"/>
        </w:rPr>
        <w:t xml:space="preserve"> is </w:t>
      </w:r>
      <w:r>
        <w:rPr>
          <w:rFonts w:ascii="Times New Roman" w:hAnsi="Times New Roman" w:cs="Times New Roman"/>
          <w:sz w:val="20"/>
          <w:szCs w:val="20"/>
          <w:lang w:val="en-US"/>
        </w:rPr>
        <w:t>optimiz</w:t>
      </w:r>
      <w:r w:rsidR="006016D6">
        <w:rPr>
          <w:rFonts w:ascii="Times New Roman" w:hAnsi="Times New Roman" w:cs="Times New Roman"/>
          <w:sz w:val="20"/>
          <w:szCs w:val="20"/>
          <w:lang w:val="en-US"/>
        </w:rPr>
        <w:t xml:space="preserve">ed to </w:t>
      </w:r>
      <w:r w:rsidR="004E7AA0">
        <w:rPr>
          <w:rFonts w:ascii="Times New Roman" w:hAnsi="Times New Roman" w:cs="Times New Roman"/>
          <w:sz w:val="20"/>
          <w:szCs w:val="20"/>
          <w:lang w:val="en-US"/>
        </w:rPr>
        <w:t>get</w:t>
      </w:r>
      <w:r w:rsidR="006016D6">
        <w:rPr>
          <w:rFonts w:ascii="Times New Roman" w:hAnsi="Times New Roman" w:cs="Times New Roman"/>
          <w:sz w:val="20"/>
          <w:szCs w:val="20"/>
          <w:lang w:val="en-US"/>
        </w:rPr>
        <w:t xml:space="preserve"> the desired performance.</w:t>
      </w:r>
      <w:r w:rsidR="003A78A8">
        <w:rPr>
          <w:rFonts w:ascii="Times New Roman" w:hAnsi="Times New Roman" w:cs="Times New Roman"/>
          <w:sz w:val="20"/>
          <w:szCs w:val="20"/>
          <w:lang w:val="en-US"/>
        </w:rPr>
        <w:t xml:space="preserve"> </w:t>
      </w:r>
      <w:r w:rsidR="0026108F">
        <w:rPr>
          <w:rFonts w:ascii="Times New Roman" w:hAnsi="Times New Roman" w:cs="Times New Roman"/>
          <w:sz w:val="20"/>
          <w:szCs w:val="20"/>
          <w:lang w:val="en-US"/>
        </w:rPr>
        <w:t xml:space="preserve">The input parameters </w:t>
      </w:r>
      <w:r w:rsidR="00DE4165">
        <w:rPr>
          <w:rFonts w:ascii="Times New Roman" w:hAnsi="Times New Roman" w:cs="Times New Roman"/>
          <w:sz w:val="20"/>
          <w:szCs w:val="20"/>
          <w:lang w:val="en-US"/>
        </w:rPr>
        <w:t>necessary</w:t>
      </w:r>
      <w:r w:rsidR="0026108F">
        <w:rPr>
          <w:rFonts w:ascii="Times New Roman" w:hAnsi="Times New Roman" w:cs="Times New Roman"/>
          <w:sz w:val="20"/>
          <w:szCs w:val="20"/>
          <w:lang w:val="en-US"/>
        </w:rPr>
        <w:t xml:space="preserve"> for th</w:t>
      </w:r>
      <w:r w:rsidR="00DE4165">
        <w:rPr>
          <w:rFonts w:ascii="Times New Roman" w:hAnsi="Times New Roman" w:cs="Times New Roman"/>
          <w:sz w:val="20"/>
          <w:szCs w:val="20"/>
          <w:lang w:val="en-US"/>
        </w:rPr>
        <w:t>is synthesis</w:t>
      </w:r>
      <w:r w:rsidR="0026108F">
        <w:rPr>
          <w:rFonts w:ascii="Times New Roman" w:hAnsi="Times New Roman" w:cs="Times New Roman"/>
          <w:sz w:val="20"/>
          <w:szCs w:val="20"/>
          <w:lang w:val="en-US"/>
        </w:rPr>
        <w:t xml:space="preserve"> algorithm are (</w:t>
      </w:r>
      <w:proofErr w:type="spellStart"/>
      <w:r w:rsidR="0026108F">
        <w:rPr>
          <w:rFonts w:ascii="Times New Roman" w:hAnsi="Times New Roman" w:cs="Times New Roman"/>
          <w:sz w:val="20"/>
          <w:szCs w:val="20"/>
          <w:lang w:val="en-US"/>
        </w:rPr>
        <w:t>i</w:t>
      </w:r>
      <w:proofErr w:type="spellEnd"/>
      <w:r w:rsidR="0026108F">
        <w:rPr>
          <w:rFonts w:ascii="Times New Roman" w:hAnsi="Times New Roman" w:cs="Times New Roman"/>
          <w:sz w:val="20"/>
          <w:szCs w:val="20"/>
          <w:lang w:val="en-US"/>
        </w:rPr>
        <w:t xml:space="preserve">) the design frequency, (ii) </w:t>
      </w:r>
      <w:r w:rsidR="001C0088">
        <w:rPr>
          <w:rFonts w:ascii="Times New Roman" w:hAnsi="Times New Roman" w:cs="Times New Roman"/>
          <w:sz w:val="20"/>
          <w:szCs w:val="20"/>
          <w:lang w:val="en-US"/>
        </w:rPr>
        <w:t xml:space="preserve">the </w:t>
      </w:r>
      <w:r w:rsidR="0026108F">
        <w:rPr>
          <w:rFonts w:ascii="Times New Roman" w:hAnsi="Times New Roman" w:cs="Times New Roman"/>
          <w:sz w:val="20"/>
          <w:szCs w:val="20"/>
          <w:lang w:val="en-US"/>
        </w:rPr>
        <w:t xml:space="preserve">array size and (iii) </w:t>
      </w:r>
      <w:r w:rsidR="001C0088">
        <w:rPr>
          <w:rFonts w:ascii="Times New Roman" w:hAnsi="Times New Roman" w:cs="Times New Roman"/>
          <w:sz w:val="20"/>
          <w:szCs w:val="20"/>
          <w:lang w:val="en-US"/>
        </w:rPr>
        <w:t xml:space="preserve">the </w:t>
      </w:r>
      <w:r w:rsidR="0026108F">
        <w:rPr>
          <w:rFonts w:ascii="Times New Roman" w:hAnsi="Times New Roman" w:cs="Times New Roman"/>
          <w:sz w:val="20"/>
          <w:szCs w:val="20"/>
          <w:lang w:val="en-US"/>
        </w:rPr>
        <w:t xml:space="preserve">desired </w:t>
      </w:r>
      <w:r w:rsidR="00175342">
        <w:rPr>
          <w:rFonts w:ascii="Times New Roman" w:hAnsi="Times New Roman" w:cs="Times New Roman"/>
          <w:sz w:val="20"/>
          <w:szCs w:val="20"/>
          <w:lang w:val="en-US"/>
        </w:rPr>
        <w:t xml:space="preserve">radiation pattern or </w:t>
      </w:r>
      <w:r w:rsidR="0026108F">
        <w:rPr>
          <w:rFonts w:ascii="Times New Roman" w:hAnsi="Times New Roman" w:cs="Times New Roman"/>
          <w:sz w:val="20"/>
          <w:szCs w:val="20"/>
          <w:lang w:val="en-US"/>
        </w:rPr>
        <w:t xml:space="preserve">footprint. </w:t>
      </w:r>
      <w:r>
        <w:rPr>
          <w:rFonts w:ascii="Times New Roman" w:hAnsi="Times New Roman" w:cs="Times New Roman"/>
          <w:sz w:val="20"/>
          <w:szCs w:val="20"/>
          <w:lang w:val="en-US"/>
        </w:rPr>
        <w:t xml:space="preserve">The </w:t>
      </w:r>
      <w:r w:rsidR="00DE4165">
        <w:rPr>
          <w:rFonts w:ascii="Times New Roman" w:hAnsi="Times New Roman" w:cs="Times New Roman"/>
          <w:sz w:val="20"/>
          <w:szCs w:val="20"/>
          <w:lang w:val="en-US"/>
        </w:rPr>
        <w:t xml:space="preserve">general procedure </w:t>
      </w:r>
      <w:r w:rsidR="00AE50BF">
        <w:rPr>
          <w:rFonts w:ascii="Times New Roman" w:hAnsi="Times New Roman" w:cs="Times New Roman"/>
          <w:sz w:val="20"/>
          <w:szCs w:val="20"/>
          <w:lang w:val="en-US"/>
        </w:rPr>
        <w:t xml:space="preserve">for employing </w:t>
      </w:r>
      <w:r w:rsidR="00DE4165">
        <w:rPr>
          <w:rFonts w:ascii="Times New Roman" w:hAnsi="Times New Roman" w:cs="Times New Roman"/>
          <w:sz w:val="20"/>
          <w:szCs w:val="20"/>
          <w:lang w:val="en-US"/>
        </w:rPr>
        <w:t xml:space="preserve">the </w:t>
      </w:r>
      <w:r>
        <w:rPr>
          <w:rFonts w:ascii="Times New Roman" w:hAnsi="Times New Roman" w:cs="Times New Roman"/>
          <w:sz w:val="20"/>
          <w:szCs w:val="20"/>
          <w:lang w:val="en-US"/>
        </w:rPr>
        <w:t>algorithm</w:t>
      </w:r>
      <w:r w:rsidR="00DE4165">
        <w:rPr>
          <w:rFonts w:ascii="Times New Roman" w:hAnsi="Times New Roman" w:cs="Times New Roman"/>
          <w:sz w:val="20"/>
          <w:szCs w:val="20"/>
          <w:lang w:val="en-US"/>
        </w:rPr>
        <w:t xml:space="preserve"> is as follows:</w:t>
      </w:r>
      <w:r>
        <w:rPr>
          <w:rFonts w:ascii="Times New Roman" w:hAnsi="Times New Roman" w:cs="Times New Roman"/>
          <w:sz w:val="20"/>
          <w:szCs w:val="20"/>
          <w:lang w:val="en-US"/>
        </w:rPr>
        <w:t xml:space="preserve"> </w:t>
      </w:r>
    </w:p>
    <w:p w14:paraId="3167382A" w14:textId="69E8D0A7" w:rsidR="009D7F11" w:rsidRPr="00EB046D" w:rsidRDefault="009D7F11" w:rsidP="009D7F11">
      <w:pPr>
        <w:spacing w:before="92" w:after="0"/>
        <w:ind w:left="119" w:right="210"/>
        <w:jc w:val="both"/>
        <w:rPr>
          <w:rFonts w:ascii="Times New Roman" w:hAnsi="Times New Roman" w:cs="Times New Roman"/>
          <w:i/>
          <w:iCs/>
          <w:sz w:val="20"/>
          <w:szCs w:val="20"/>
          <w:lang w:val="en-US"/>
        </w:rPr>
      </w:pPr>
      <w:r w:rsidRPr="00EB046D">
        <w:rPr>
          <w:rFonts w:ascii="Times New Roman" w:hAnsi="Times New Roman" w:cs="Times New Roman"/>
          <w:i/>
          <w:iCs/>
          <w:sz w:val="20"/>
          <w:szCs w:val="20"/>
          <w:lang w:val="en-US"/>
        </w:rPr>
        <w:t>Step 1: Initializ</w:t>
      </w:r>
      <w:r w:rsidR="006006ED">
        <w:rPr>
          <w:rFonts w:ascii="Times New Roman" w:hAnsi="Times New Roman" w:cs="Times New Roman"/>
          <w:i/>
          <w:iCs/>
          <w:sz w:val="20"/>
          <w:szCs w:val="20"/>
          <w:lang w:val="en-US"/>
        </w:rPr>
        <w:t>ation</w:t>
      </w:r>
    </w:p>
    <w:p w14:paraId="2FDB8558" w14:textId="421E7637" w:rsidR="00E273B1" w:rsidRDefault="00CB2372" w:rsidP="00F01619">
      <w:pPr>
        <w:spacing w:before="92" w:after="0"/>
        <w:ind w:left="119" w:right="210" w:firstLine="601"/>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006ED">
        <w:rPr>
          <w:rFonts w:ascii="Times New Roman" w:hAnsi="Times New Roman" w:cs="Times New Roman"/>
          <w:sz w:val="20"/>
          <w:szCs w:val="20"/>
          <w:lang w:val="en-US"/>
        </w:rPr>
        <w:t xml:space="preserve">he </w:t>
      </w:r>
      <w:r w:rsidR="009D7F11">
        <w:rPr>
          <w:rFonts w:ascii="Times New Roman" w:hAnsi="Times New Roman" w:cs="Times New Roman"/>
          <w:sz w:val="20"/>
          <w:szCs w:val="20"/>
          <w:lang w:val="en-US"/>
        </w:rPr>
        <w:t>inter</w:t>
      </w:r>
      <w:r w:rsidR="007721B0">
        <w:rPr>
          <w:rFonts w:ascii="Times New Roman" w:hAnsi="Times New Roman" w:cs="Times New Roman"/>
          <w:sz w:val="20"/>
          <w:szCs w:val="20"/>
          <w:lang w:val="en-US"/>
        </w:rPr>
        <w:t>-</w:t>
      </w:r>
      <w:r w:rsidR="009D7F11">
        <w:rPr>
          <w:rFonts w:ascii="Times New Roman" w:hAnsi="Times New Roman" w:cs="Times New Roman"/>
          <w:sz w:val="20"/>
          <w:szCs w:val="20"/>
          <w:lang w:val="en-US"/>
        </w:rPr>
        <w:t>element spacing</w:t>
      </w:r>
      <w:r w:rsidR="006006ED">
        <w:rPr>
          <w:rFonts w:ascii="Times New Roman" w:hAnsi="Times New Roman" w:cs="Times New Roman"/>
          <w:sz w:val="20"/>
          <w:szCs w:val="20"/>
          <w:lang w:val="en-US"/>
        </w:rPr>
        <w:t xml:space="preserve"> is chosen to be </w:t>
      </w:r>
      <w:r w:rsidR="00D16F23">
        <w:rPr>
          <w:rFonts w:ascii="Cambria Math" w:hAnsi="Cambria Math" w:cs="Times New Roman"/>
          <w:sz w:val="20"/>
          <w:szCs w:val="20"/>
          <w:lang w:val="en-US"/>
        </w:rPr>
        <w:t>𝜆</w:t>
      </w:r>
      <w:r w:rsidR="006006ED">
        <w:rPr>
          <w:rFonts w:ascii="Times New Roman" w:hAnsi="Times New Roman" w:cs="Times New Roman"/>
          <w:sz w:val="20"/>
          <w:szCs w:val="20"/>
          <w:lang w:val="en-US"/>
        </w:rPr>
        <w:t>/2</w:t>
      </w:r>
      <w:r>
        <w:rPr>
          <w:rFonts w:ascii="Times New Roman" w:hAnsi="Times New Roman" w:cs="Times New Roman"/>
          <w:sz w:val="20"/>
          <w:szCs w:val="20"/>
          <w:lang w:val="en-US"/>
        </w:rPr>
        <w:t xml:space="preserve"> with respect to the </w:t>
      </w:r>
      <w:r w:rsidR="00AE50BF">
        <w:rPr>
          <w:rFonts w:ascii="Times New Roman" w:hAnsi="Times New Roman" w:cs="Times New Roman"/>
          <w:sz w:val="20"/>
          <w:szCs w:val="20"/>
          <w:lang w:val="en-US"/>
        </w:rPr>
        <w:t xml:space="preserve">design </w:t>
      </w:r>
      <w:r>
        <w:rPr>
          <w:rFonts w:ascii="Times New Roman" w:hAnsi="Times New Roman" w:cs="Times New Roman"/>
          <w:sz w:val="20"/>
          <w:szCs w:val="20"/>
          <w:lang w:val="en-US"/>
        </w:rPr>
        <w:t>frequency</w:t>
      </w:r>
      <w:r w:rsidR="00D01ECE">
        <w:rPr>
          <w:rFonts w:ascii="Times New Roman" w:hAnsi="Times New Roman" w:cs="Times New Roman"/>
          <w:sz w:val="20"/>
          <w:szCs w:val="20"/>
          <w:lang w:val="en-US"/>
        </w:rPr>
        <w:t xml:space="preserve">, which </w:t>
      </w:r>
      <w:r w:rsidR="00175342">
        <w:rPr>
          <w:rFonts w:ascii="Times New Roman" w:hAnsi="Times New Roman" w:cs="Times New Roman"/>
          <w:sz w:val="20"/>
          <w:szCs w:val="20"/>
          <w:lang w:val="en-US"/>
        </w:rPr>
        <w:t>in turn</w:t>
      </w:r>
      <w:r w:rsidR="00D01ECE">
        <w:rPr>
          <w:rFonts w:ascii="Times New Roman" w:hAnsi="Times New Roman" w:cs="Times New Roman"/>
          <w:sz w:val="20"/>
          <w:szCs w:val="20"/>
          <w:lang w:val="en-US"/>
        </w:rPr>
        <w:t xml:space="preserve"> </w:t>
      </w:r>
      <w:r w:rsidR="00175342">
        <w:rPr>
          <w:rFonts w:ascii="Times New Roman" w:hAnsi="Times New Roman" w:cs="Times New Roman"/>
          <w:sz w:val="20"/>
          <w:szCs w:val="20"/>
          <w:lang w:val="en-US"/>
        </w:rPr>
        <w:t xml:space="preserve">is used in estimating </w:t>
      </w:r>
      <w:r w:rsidR="00D01ECE">
        <w:rPr>
          <w:rFonts w:ascii="Times New Roman" w:hAnsi="Times New Roman" w:cs="Times New Roman"/>
          <w:sz w:val="20"/>
          <w:szCs w:val="20"/>
          <w:lang w:val="en-US"/>
        </w:rPr>
        <w:t>the number of elements based on the array size</w:t>
      </w:r>
      <w:r w:rsidR="00DE4165">
        <w:rPr>
          <w:rFonts w:ascii="Times New Roman" w:hAnsi="Times New Roman" w:cs="Times New Roman"/>
          <w:sz w:val="20"/>
          <w:szCs w:val="20"/>
          <w:lang w:val="en-US"/>
        </w:rPr>
        <w:t xml:space="preserve">. The </w:t>
      </w:r>
      <w:r w:rsidR="00AE50BF">
        <w:rPr>
          <w:rFonts w:ascii="Times New Roman" w:hAnsi="Times New Roman" w:cs="Times New Roman"/>
          <w:sz w:val="20"/>
          <w:szCs w:val="20"/>
          <w:lang w:val="en-US"/>
        </w:rPr>
        <w:t xml:space="preserve">phase distribution of the </w:t>
      </w:r>
      <w:r w:rsidR="00DE4165">
        <w:rPr>
          <w:rFonts w:ascii="Times New Roman" w:hAnsi="Times New Roman" w:cs="Times New Roman"/>
          <w:sz w:val="20"/>
          <w:szCs w:val="20"/>
          <w:lang w:val="en-US"/>
        </w:rPr>
        <w:t>elements</w:t>
      </w:r>
      <w:r w:rsidR="00E70585">
        <w:rPr>
          <w:rFonts w:ascii="Times New Roman" w:hAnsi="Times New Roman" w:cs="Times New Roman"/>
          <w:sz w:val="20"/>
          <w:szCs w:val="20"/>
          <w:lang w:val="en-US"/>
        </w:rPr>
        <w:t xml:space="preserve"> </w:t>
      </w:r>
      <w:r w:rsidR="00D01ECE">
        <w:rPr>
          <w:rFonts w:ascii="Times New Roman" w:hAnsi="Times New Roman" w:cs="Times New Roman"/>
          <w:sz w:val="20"/>
          <w:szCs w:val="20"/>
          <w:lang w:val="en-US"/>
        </w:rPr>
        <w:t xml:space="preserve">is initially </w:t>
      </w:r>
      <w:r w:rsidR="00175342">
        <w:rPr>
          <w:rFonts w:ascii="Times New Roman" w:hAnsi="Times New Roman" w:cs="Times New Roman"/>
          <w:sz w:val="20"/>
          <w:szCs w:val="20"/>
          <w:lang w:val="en-US"/>
        </w:rPr>
        <w:t>chosen to be</w:t>
      </w:r>
      <w:r w:rsidR="00D01ECE">
        <w:rPr>
          <w:rFonts w:ascii="Times New Roman" w:hAnsi="Times New Roman" w:cs="Times New Roman"/>
          <w:sz w:val="20"/>
          <w:szCs w:val="20"/>
          <w:lang w:val="en-US"/>
        </w:rPr>
        <w:t xml:space="preserve"> </w:t>
      </w:r>
      <w:r w:rsidR="004E7AA0">
        <w:rPr>
          <w:rFonts w:ascii="Times New Roman" w:hAnsi="Times New Roman" w:cs="Times New Roman"/>
          <w:sz w:val="20"/>
          <w:szCs w:val="20"/>
          <w:lang w:val="en-US"/>
        </w:rPr>
        <w:t>constant</w:t>
      </w:r>
      <w:r w:rsidR="00175342">
        <w:rPr>
          <w:rFonts w:ascii="Times New Roman" w:hAnsi="Times New Roman" w:cs="Times New Roman"/>
          <w:sz w:val="20"/>
          <w:szCs w:val="20"/>
          <w:lang w:val="en-US"/>
        </w:rPr>
        <w:t xml:space="preserve"> over the array</w:t>
      </w:r>
      <w:r w:rsidR="00D01ECE">
        <w:rPr>
          <w:rFonts w:ascii="Times New Roman" w:hAnsi="Times New Roman" w:cs="Times New Roman"/>
          <w:sz w:val="20"/>
          <w:szCs w:val="20"/>
          <w:lang w:val="en-US"/>
        </w:rPr>
        <w:t>.</w:t>
      </w:r>
    </w:p>
    <w:p w14:paraId="139746CE" w14:textId="1D47D72A" w:rsidR="00E273B1" w:rsidRPr="00EB046D" w:rsidRDefault="00E273B1" w:rsidP="00E273B1">
      <w:pPr>
        <w:spacing w:before="92" w:after="0"/>
        <w:ind w:left="119" w:right="210"/>
        <w:jc w:val="both"/>
        <w:rPr>
          <w:rFonts w:ascii="Times New Roman" w:hAnsi="Times New Roman" w:cs="Times New Roman"/>
          <w:i/>
          <w:iCs/>
          <w:sz w:val="20"/>
          <w:szCs w:val="20"/>
          <w:lang w:val="en-US"/>
        </w:rPr>
      </w:pPr>
      <w:r w:rsidRPr="00EB046D">
        <w:rPr>
          <w:rFonts w:ascii="Times New Roman" w:hAnsi="Times New Roman" w:cs="Times New Roman"/>
          <w:i/>
          <w:iCs/>
          <w:sz w:val="20"/>
          <w:szCs w:val="20"/>
          <w:lang w:val="en-US"/>
        </w:rPr>
        <w:t xml:space="preserve">Step </w:t>
      </w:r>
      <w:r>
        <w:rPr>
          <w:rFonts w:ascii="Times New Roman" w:hAnsi="Times New Roman" w:cs="Times New Roman"/>
          <w:i/>
          <w:iCs/>
          <w:sz w:val="20"/>
          <w:szCs w:val="20"/>
          <w:lang w:val="en-US"/>
        </w:rPr>
        <w:t>2</w:t>
      </w:r>
      <w:r w:rsidRPr="00EB046D">
        <w:rPr>
          <w:rFonts w:ascii="Times New Roman" w:hAnsi="Times New Roman" w:cs="Times New Roman"/>
          <w:i/>
          <w:iCs/>
          <w:sz w:val="20"/>
          <w:szCs w:val="20"/>
          <w:lang w:val="en-US"/>
        </w:rPr>
        <w:t>:</w:t>
      </w:r>
      <w:r>
        <w:rPr>
          <w:rFonts w:ascii="Times New Roman" w:hAnsi="Times New Roman" w:cs="Times New Roman"/>
          <w:i/>
          <w:iCs/>
          <w:sz w:val="20"/>
          <w:szCs w:val="20"/>
          <w:lang w:val="en-US"/>
        </w:rPr>
        <w:t xml:space="preserve"> </w:t>
      </w:r>
      <w:r w:rsidR="00007478">
        <w:rPr>
          <w:rFonts w:ascii="Times New Roman" w:hAnsi="Times New Roman" w:cs="Times New Roman"/>
          <w:i/>
          <w:iCs/>
          <w:sz w:val="20"/>
          <w:szCs w:val="20"/>
          <w:lang w:val="en-US"/>
        </w:rPr>
        <w:t>Realization of</w:t>
      </w:r>
      <w:r>
        <w:rPr>
          <w:rFonts w:ascii="Times New Roman" w:hAnsi="Times New Roman" w:cs="Times New Roman"/>
          <w:i/>
          <w:iCs/>
          <w:sz w:val="20"/>
          <w:szCs w:val="20"/>
          <w:lang w:val="en-US"/>
        </w:rPr>
        <w:t xml:space="preserve"> the footprint</w:t>
      </w:r>
    </w:p>
    <w:p w14:paraId="2D840B67" w14:textId="1F4FEA8D" w:rsidR="00E273B1" w:rsidRDefault="00DB4F7F" w:rsidP="00E273B1">
      <w:pPr>
        <w:spacing w:before="92" w:after="0"/>
        <w:ind w:left="119" w:right="210" w:firstLine="601"/>
        <w:jc w:val="both"/>
        <w:rPr>
          <w:rFonts w:ascii="Times New Roman" w:hAnsi="Times New Roman" w:cs="Times New Roman"/>
          <w:sz w:val="20"/>
          <w:szCs w:val="20"/>
          <w:lang w:val="en-US"/>
        </w:rPr>
      </w:pPr>
      <w:r>
        <w:rPr>
          <w:rFonts w:ascii="Times New Roman" w:hAnsi="Times New Roman" w:cs="Times New Roman"/>
          <w:sz w:val="20"/>
          <w:szCs w:val="20"/>
        </w:rPr>
        <w:t xml:space="preserve"> </w:t>
      </w:r>
      <w:r w:rsidR="00AF2A31">
        <w:rPr>
          <w:rFonts w:ascii="Times New Roman" w:hAnsi="Times New Roman" w:cs="Times New Roman"/>
          <w:sz w:val="20"/>
          <w:szCs w:val="20"/>
        </w:rPr>
        <w:t>The coordinate</w:t>
      </w:r>
      <w:r w:rsidR="00175342">
        <w:rPr>
          <w:rFonts w:ascii="Times New Roman" w:hAnsi="Times New Roman" w:cs="Times New Roman"/>
          <w:sz w:val="20"/>
          <w:szCs w:val="20"/>
        </w:rPr>
        <w:t xml:space="preserve"> position</w:t>
      </w:r>
      <w:r w:rsidR="00AF2A31">
        <w:rPr>
          <w:rFonts w:ascii="Times New Roman" w:hAnsi="Times New Roman" w:cs="Times New Roman"/>
          <w:sz w:val="20"/>
          <w:szCs w:val="20"/>
        </w:rPr>
        <w:t xml:space="preserve"> of </w:t>
      </w:r>
      <w:r w:rsidR="00DE4165">
        <w:rPr>
          <w:rFonts w:ascii="Times New Roman" w:hAnsi="Times New Roman" w:cs="Times New Roman"/>
          <w:sz w:val="20"/>
          <w:szCs w:val="20"/>
        </w:rPr>
        <w:t xml:space="preserve">the </w:t>
      </w:r>
      <w:r w:rsidR="00AF2A31">
        <w:rPr>
          <w:rFonts w:ascii="Times New Roman" w:hAnsi="Times New Roman" w:cs="Times New Roman"/>
          <w:sz w:val="20"/>
          <w:szCs w:val="20"/>
        </w:rPr>
        <w:t xml:space="preserve">elements </w:t>
      </w:r>
      <w:r w:rsidR="004E7AA0">
        <w:rPr>
          <w:rFonts w:ascii="Times New Roman" w:hAnsi="Times New Roman" w:cs="Times New Roman"/>
          <w:sz w:val="20"/>
          <w:szCs w:val="20"/>
        </w:rPr>
        <w:t>is</w:t>
      </w:r>
      <w:r w:rsidR="00AF2A31">
        <w:rPr>
          <w:rFonts w:ascii="Times New Roman" w:hAnsi="Times New Roman" w:cs="Times New Roman"/>
          <w:sz w:val="20"/>
          <w:szCs w:val="20"/>
        </w:rPr>
        <w:t xml:space="preserve"> obtained from the array size and interelement spacing. The footprint</w:t>
      </w:r>
      <w:r w:rsidR="004E7AA0">
        <w:rPr>
          <w:rFonts w:ascii="Times New Roman" w:hAnsi="Times New Roman" w:cs="Times New Roman"/>
          <w:sz w:val="20"/>
          <w:szCs w:val="20"/>
        </w:rPr>
        <w:t xml:space="preserve"> in (</w:t>
      </w:r>
      <w:proofErr w:type="spellStart"/>
      <w:r w:rsidR="004E7AA0">
        <w:rPr>
          <w:rFonts w:ascii="Times New Roman" w:hAnsi="Times New Roman" w:cs="Times New Roman"/>
          <w:sz w:val="20"/>
          <w:szCs w:val="20"/>
        </w:rPr>
        <w:t>u,v</w:t>
      </w:r>
      <w:proofErr w:type="spellEnd"/>
      <w:r w:rsidR="004E7AA0">
        <w:rPr>
          <w:rFonts w:ascii="Times New Roman" w:hAnsi="Times New Roman" w:cs="Times New Roman"/>
          <w:sz w:val="20"/>
          <w:szCs w:val="20"/>
        </w:rPr>
        <w:t>) coordinates</w:t>
      </w:r>
      <w:r w:rsidR="00AF2A31">
        <w:rPr>
          <w:rFonts w:ascii="Times New Roman" w:hAnsi="Times New Roman" w:cs="Times New Roman"/>
          <w:sz w:val="20"/>
          <w:szCs w:val="20"/>
        </w:rPr>
        <w:t xml:space="preserve"> is estimated from the location of the elements and </w:t>
      </w:r>
      <w:r w:rsidR="00AE50BF">
        <w:rPr>
          <w:rFonts w:ascii="Times New Roman" w:hAnsi="Times New Roman" w:cs="Times New Roman"/>
          <w:sz w:val="20"/>
          <w:szCs w:val="20"/>
        </w:rPr>
        <w:t xml:space="preserve">the </w:t>
      </w:r>
      <w:r w:rsidR="00AF2A31">
        <w:rPr>
          <w:rFonts w:ascii="Times New Roman" w:hAnsi="Times New Roman" w:cs="Times New Roman"/>
          <w:sz w:val="20"/>
          <w:szCs w:val="20"/>
        </w:rPr>
        <w:t>phase distribution</w:t>
      </w:r>
      <w:r w:rsidR="0063597A">
        <w:rPr>
          <w:rFonts w:ascii="Times New Roman" w:hAnsi="Times New Roman" w:cs="Times New Roman"/>
          <w:sz w:val="20"/>
          <w:szCs w:val="20"/>
        </w:rPr>
        <w:t xml:space="preserve"> </w:t>
      </w:r>
      <w:r w:rsidR="00AE50BF">
        <w:rPr>
          <w:rFonts w:ascii="Times New Roman" w:hAnsi="Times New Roman" w:cs="Times New Roman"/>
          <w:sz w:val="20"/>
          <w:szCs w:val="20"/>
        </w:rPr>
        <w:t xml:space="preserve">estimated using </w:t>
      </w:r>
      <w:r w:rsidR="00035BE8">
        <w:rPr>
          <w:rFonts w:ascii="Times New Roman" w:hAnsi="Times New Roman" w:cs="Times New Roman"/>
          <w:sz w:val="20"/>
          <w:szCs w:val="20"/>
        </w:rPr>
        <w:t>the expression</w:t>
      </w:r>
      <w:r w:rsidR="00175342">
        <w:rPr>
          <w:rFonts w:ascii="Times New Roman" w:hAnsi="Times New Roman" w:cs="Times New Roman"/>
          <w:sz w:val="20"/>
          <w:szCs w:val="20"/>
        </w:rPr>
        <w:t xml:space="preserve"> </w:t>
      </w:r>
      <w:r w:rsidR="008439BD">
        <w:rPr>
          <w:rFonts w:ascii="Times New Roman" w:hAnsi="Times New Roman" w:cs="Times New Roman"/>
          <w:sz w:val="20"/>
          <w:szCs w:val="20"/>
        </w:rPr>
        <w:t>[5]</w:t>
      </w:r>
      <w:r w:rsidR="00AE50BF">
        <w:rPr>
          <w:rFonts w:ascii="Times New Roman" w:hAnsi="Times New Roman" w:cs="Times New Roman"/>
          <w:sz w:val="20"/>
          <w:szCs w:val="20"/>
        </w:rPr>
        <w:t>:</w:t>
      </w:r>
    </w:p>
    <w:p w14:paraId="10332AC6" w14:textId="0073A030" w:rsidR="009D7F11" w:rsidRDefault="00E273B1" w:rsidP="007F2223">
      <w:pPr>
        <w:spacing w:before="92" w:after="0"/>
        <w:ind w:left="119" w:right="210"/>
        <w:jc w:val="both"/>
        <w:rPr>
          <w:rFonts w:ascii="Times New Roman" w:eastAsiaTheme="minorEastAsia" w:hAnsi="Times New Roman" w:cs="Times New Roman"/>
          <w:sz w:val="20"/>
          <w:szCs w:val="20"/>
        </w:rPr>
      </w:pPr>
      <m:oMath>
        <m:r>
          <w:rPr>
            <w:rFonts w:ascii="Cambria Math" w:hAnsi="Cambria Math" w:cs="Times New Roman"/>
            <w:sz w:val="18"/>
            <w:szCs w:val="18"/>
          </w:rPr>
          <m:t>F</m:t>
        </m:r>
        <m:d>
          <m:dPr>
            <m:ctrlPr>
              <w:rPr>
                <w:rFonts w:ascii="Cambria Math" w:hAnsi="Cambria Math" w:cs="Times New Roman"/>
                <w:i/>
                <w:sz w:val="18"/>
                <w:szCs w:val="18"/>
              </w:rPr>
            </m:ctrlPr>
          </m:dPr>
          <m:e>
            <m:r>
              <w:rPr>
                <w:rFonts w:ascii="Cambria Math" w:hAnsi="Cambria Math" w:cs="Times New Roman"/>
                <w:sz w:val="18"/>
                <w:szCs w:val="18"/>
              </w:rPr>
              <m:t>u,v</m:t>
            </m:r>
          </m:e>
        </m:d>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P</m:t>
            </m:r>
          </m:sub>
        </m:sSub>
        <m:d>
          <m:dPr>
            <m:ctrlPr>
              <w:rPr>
                <w:rFonts w:ascii="Cambria Math" w:hAnsi="Cambria Math" w:cs="Times New Roman"/>
                <w:i/>
                <w:sz w:val="18"/>
                <w:szCs w:val="18"/>
              </w:rPr>
            </m:ctrlPr>
          </m:dPr>
          <m:e>
            <m:r>
              <w:rPr>
                <w:rFonts w:ascii="Cambria Math" w:hAnsi="Cambria Math" w:cs="Times New Roman"/>
                <w:sz w:val="18"/>
                <w:szCs w:val="18"/>
              </w:rPr>
              <m:t>u,v</m:t>
            </m:r>
          </m:e>
        </m:d>
        <m:nary>
          <m:naryPr>
            <m:chr m:val="∑"/>
            <m:limLoc m:val="undOvr"/>
            <m:grow m:val="1"/>
            <m:ctrlPr>
              <w:rPr>
                <w:rFonts w:ascii="Cambria Math" w:hAnsi="Cambria Math" w:cs="Times New Roman"/>
                <w:i/>
                <w:sz w:val="18"/>
                <w:szCs w:val="18"/>
              </w:rPr>
            </m:ctrlPr>
          </m:naryPr>
          <m:sub>
            <m:r>
              <w:rPr>
                <w:rFonts w:ascii="Cambria Math" w:hAnsi="Cambria Math" w:cs="Times New Roman"/>
                <w:sz w:val="18"/>
                <w:szCs w:val="18"/>
              </w:rPr>
              <m:t>n=1</m:t>
            </m:r>
          </m:sub>
          <m:sup>
            <m:r>
              <w:rPr>
                <w:rFonts w:ascii="Cambria Math" w:hAnsi="Cambria Math" w:cs="Times New Roman"/>
                <w:sz w:val="18"/>
                <w:szCs w:val="18"/>
              </w:rPr>
              <m:t>N</m:t>
            </m:r>
          </m:sup>
          <m:e>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m:t>
                </m:r>
              </m:sub>
            </m:sSub>
            <m:func>
              <m:funcPr>
                <m:ctrlPr>
                  <w:rPr>
                    <w:rFonts w:ascii="Cambria Math" w:hAnsi="Cambria Math" w:cs="Times New Roman"/>
                    <w:i/>
                    <w:sz w:val="18"/>
                    <w:szCs w:val="18"/>
                  </w:rPr>
                </m:ctrlPr>
              </m:funcPr>
              <m:fName>
                <m:r>
                  <w:rPr>
                    <w:rFonts w:ascii="Cambria Math" w:hAnsi="Cambria Math" w:cs="Times New Roman"/>
                    <w:sz w:val="18"/>
                    <w:szCs w:val="18"/>
                  </w:rPr>
                  <m:t>exp</m:t>
                </m:r>
              </m:fName>
              <m:e>
                <m:d>
                  <m:dPr>
                    <m:ctrlPr>
                      <w:rPr>
                        <w:rFonts w:ascii="Cambria Math" w:hAnsi="Cambria Math" w:cs="Times New Roman"/>
                        <w:i/>
                        <w:sz w:val="18"/>
                        <w:szCs w:val="18"/>
                      </w:rPr>
                    </m:ctrlPr>
                  </m:dPr>
                  <m:e>
                    <m:r>
                      <w:rPr>
                        <w:rFonts w:ascii="Cambria Math" w:hAnsi="Cambria Math" w:cs="Times New Roman"/>
                        <w:sz w:val="18"/>
                        <w:szCs w:val="18"/>
                      </w:rPr>
                      <m:t>j</m:t>
                    </m:r>
                    <m:sSub>
                      <m:sSubPr>
                        <m:ctrlPr>
                          <w:rPr>
                            <w:rFonts w:ascii="Cambria Math" w:hAnsi="Cambria Math" w:cs="Times New Roman"/>
                            <w:i/>
                            <w:sz w:val="18"/>
                            <w:szCs w:val="18"/>
                          </w:rPr>
                        </m:ctrlPr>
                      </m:sSubPr>
                      <m:e>
                        <m:r>
                          <w:rPr>
                            <w:rFonts w:ascii="Cambria Math" w:hAnsi="Cambria Math" w:cs="Times New Roman"/>
                            <w:sz w:val="18"/>
                            <w:szCs w:val="18"/>
                          </w:rPr>
                          <m:t>x</m:t>
                        </m:r>
                      </m:e>
                      <m:sub>
                        <m:r>
                          <w:rPr>
                            <w:rFonts w:ascii="Cambria Math" w:hAnsi="Cambria Math" w:cs="Times New Roman"/>
                            <w:sz w:val="18"/>
                            <w:szCs w:val="18"/>
                          </w:rPr>
                          <m:t>n</m:t>
                        </m:r>
                      </m:sub>
                    </m:sSub>
                    <m:r>
                      <w:rPr>
                        <w:rFonts w:ascii="Cambria Math" w:hAnsi="Cambria Math" w:cs="Times New Roman"/>
                        <w:sz w:val="18"/>
                        <w:szCs w:val="18"/>
                      </w:rPr>
                      <m:t>u+j</m:t>
                    </m:r>
                    <m:sSub>
                      <m:sSubPr>
                        <m:ctrlPr>
                          <w:rPr>
                            <w:rFonts w:ascii="Cambria Math" w:hAnsi="Cambria Math" w:cs="Times New Roman"/>
                            <w:i/>
                            <w:sz w:val="18"/>
                            <w:szCs w:val="18"/>
                          </w:rPr>
                        </m:ctrlPr>
                      </m:sSubPr>
                      <m:e>
                        <m:r>
                          <w:rPr>
                            <w:rFonts w:ascii="Cambria Math" w:hAnsi="Cambria Math" w:cs="Times New Roman"/>
                            <w:sz w:val="18"/>
                            <w:szCs w:val="18"/>
                          </w:rPr>
                          <m:t>y</m:t>
                        </m:r>
                      </m:e>
                      <m:sub>
                        <m:r>
                          <w:rPr>
                            <w:rFonts w:ascii="Cambria Math" w:hAnsi="Cambria Math" w:cs="Times New Roman"/>
                            <w:sz w:val="18"/>
                            <w:szCs w:val="18"/>
                          </w:rPr>
                          <m:t>n</m:t>
                        </m:r>
                      </m:sub>
                    </m:sSub>
                    <m:r>
                      <w:rPr>
                        <w:rFonts w:ascii="Cambria Math" w:hAnsi="Cambria Math" w:cs="Times New Roman"/>
                        <w:sz w:val="18"/>
                        <w:szCs w:val="18"/>
                      </w:rPr>
                      <m:t>v</m:t>
                    </m:r>
                  </m:e>
                </m:d>
              </m:e>
            </m:func>
          </m:e>
        </m:nary>
      </m:oMath>
      <w:r>
        <w:rPr>
          <w:rFonts w:ascii="Times New Roman" w:eastAsiaTheme="minorEastAsia" w:hAnsi="Times New Roman" w:cs="Times New Roman"/>
          <w:sz w:val="18"/>
          <w:szCs w:val="18"/>
        </w:rPr>
        <w:t xml:space="preserve">                          (1)</w:t>
      </w:r>
      <w:r w:rsidR="007F2223">
        <w:rPr>
          <w:rFonts w:ascii="Times New Roman" w:eastAsiaTheme="minorEastAsia" w:hAnsi="Times New Roman" w:cs="Times New Roman"/>
          <w:sz w:val="18"/>
          <w:szCs w:val="18"/>
        </w:rPr>
        <w:t xml:space="preserve">, </w:t>
      </w:r>
      <w:r w:rsidR="008B4207">
        <w:rPr>
          <w:rFonts w:ascii="Times New Roman" w:eastAsiaTheme="minorEastAsia" w:hAnsi="Times New Roman" w:cs="Times New Roman"/>
          <w:sz w:val="18"/>
          <w:szCs w:val="18"/>
        </w:rPr>
        <w:t>w</w:t>
      </w:r>
      <w:r>
        <w:rPr>
          <w:rFonts w:ascii="Times New Roman" w:eastAsiaTheme="minorEastAsia" w:hAnsi="Times New Roman" w:cs="Times New Roman"/>
          <w:sz w:val="18"/>
          <w:szCs w:val="18"/>
        </w:rPr>
        <w:t xml:space="preserve">here </w:t>
      </w:r>
      <w:r w:rsidRPr="00253643">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E</m:t>
            </m:r>
          </m:e>
          <m:sub>
            <m:r>
              <w:rPr>
                <w:rFonts w:ascii="Cambria Math" w:hAnsi="Cambria Math" w:cs="Times New Roman"/>
                <w:sz w:val="18"/>
                <w:szCs w:val="18"/>
              </w:rPr>
              <m:t>P</m:t>
            </m:r>
          </m:sub>
        </m:sSub>
        <m:d>
          <m:dPr>
            <m:ctrlPr>
              <w:rPr>
                <w:rFonts w:ascii="Cambria Math" w:hAnsi="Cambria Math" w:cs="Times New Roman"/>
                <w:i/>
                <w:sz w:val="18"/>
                <w:szCs w:val="18"/>
              </w:rPr>
            </m:ctrlPr>
          </m:dPr>
          <m:e>
            <m:r>
              <w:rPr>
                <w:rFonts w:ascii="Cambria Math" w:hAnsi="Cambria Math" w:cs="Times New Roman"/>
                <w:sz w:val="18"/>
                <w:szCs w:val="18"/>
              </w:rPr>
              <m:t>u,v</m:t>
            </m:r>
          </m:e>
        </m:d>
      </m:oMath>
      <w:r>
        <w:rPr>
          <w:rFonts w:ascii="Times New Roman" w:eastAsiaTheme="minorEastAsia" w:hAnsi="Times New Roman" w:cs="Times New Roman"/>
          <w:sz w:val="20"/>
          <w:szCs w:val="20"/>
        </w:rPr>
        <w:t xml:space="preserve"> is the element pattern, </w:t>
      </w:r>
      <w:r w:rsidRPr="00D16F23">
        <w:rPr>
          <w:rFonts w:ascii="Times New Roman" w:eastAsiaTheme="minorEastAsia" w:hAnsi="Times New Roman" w:cs="Times New Roman"/>
          <w:i/>
          <w:iCs/>
          <w:sz w:val="20"/>
          <w:szCs w:val="20"/>
        </w:rPr>
        <w:t>N</w:t>
      </w:r>
      <w:r>
        <w:rPr>
          <w:rFonts w:ascii="Times New Roman" w:eastAsiaTheme="minorEastAsia" w:hAnsi="Times New Roman" w:cs="Times New Roman"/>
          <w:sz w:val="20"/>
          <w:szCs w:val="20"/>
        </w:rPr>
        <w:t xml:space="preserve"> </w:t>
      </w:r>
      <w:r w:rsidR="006B357E">
        <w:rPr>
          <w:rFonts w:ascii="Times New Roman" w:eastAsiaTheme="minorEastAsia" w:hAnsi="Times New Roman" w:cs="Times New Roman"/>
          <w:sz w:val="20"/>
          <w:szCs w:val="20"/>
        </w:rPr>
        <w:t xml:space="preserve">is the </w:t>
      </w:r>
      <w:r>
        <w:rPr>
          <w:rFonts w:ascii="Times New Roman" w:eastAsiaTheme="minorEastAsia" w:hAnsi="Times New Roman" w:cs="Times New Roman"/>
          <w:sz w:val="20"/>
          <w:szCs w:val="20"/>
        </w:rPr>
        <w:t xml:space="preserve">total number of elements,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B</m:t>
            </m:r>
          </m:e>
          <m:sub>
            <m:r>
              <w:rPr>
                <w:rFonts w:ascii="Cambria Math" w:eastAsiaTheme="minorEastAsia" w:hAnsi="Cambria Math" w:cs="Times New Roman"/>
                <w:sz w:val="18"/>
                <w:szCs w:val="18"/>
              </w:rPr>
              <m:t>n</m:t>
            </m:r>
          </m:sub>
        </m:sSub>
        <m:r>
          <w:rPr>
            <w:rFonts w:ascii="Cambria Math" w:eastAsiaTheme="minorEastAsia" w:hAnsi="Cambria Math" w:cs="Times New Roman"/>
            <w:sz w:val="18"/>
            <w:szCs w:val="18"/>
          </w:rPr>
          <m:t>=</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n</m:t>
            </m:r>
          </m:sub>
        </m:sSub>
        <m:func>
          <m:funcPr>
            <m:ctrlPr>
              <w:rPr>
                <w:rFonts w:ascii="Cambria Math" w:eastAsiaTheme="minorEastAsia" w:hAnsi="Cambria Math" w:cs="Times New Roman"/>
                <w:i/>
                <w:sz w:val="18"/>
                <w:szCs w:val="18"/>
              </w:rPr>
            </m:ctrlPr>
          </m:funcPr>
          <m:fName>
            <m:r>
              <w:rPr>
                <w:rFonts w:ascii="Cambria Math" w:eastAsiaTheme="minorEastAsia" w:hAnsi="Cambria Math" w:cs="Times New Roman"/>
                <w:sz w:val="18"/>
                <w:szCs w:val="18"/>
              </w:rPr>
              <m:t>exp</m:t>
            </m:r>
          </m:fName>
          <m:e>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j</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ψ</m:t>
                    </m:r>
                  </m:e>
                  <m:sub>
                    <m:r>
                      <w:rPr>
                        <w:rFonts w:ascii="Cambria Math" w:eastAsiaTheme="minorEastAsia" w:hAnsi="Cambria Math" w:cs="Times New Roman"/>
                        <w:sz w:val="18"/>
                        <w:szCs w:val="18"/>
                      </w:rPr>
                      <m:t>n</m:t>
                    </m:r>
                  </m:sub>
                </m:sSub>
              </m:e>
            </m:d>
          </m:e>
        </m:func>
      </m:oMath>
      <w:r w:rsidR="008B4207">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where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A</m:t>
            </m:r>
          </m:e>
          <m:sub>
            <m:r>
              <w:rPr>
                <w:rFonts w:ascii="Cambria Math" w:eastAsiaTheme="minorEastAsia" w:hAnsi="Cambria Math" w:cs="Times New Roman"/>
                <w:sz w:val="18"/>
                <w:szCs w:val="18"/>
              </w:rPr>
              <m:t>n</m:t>
            </m:r>
          </m:sub>
        </m:sSub>
      </m:oMath>
      <w:r w:rsidRPr="00253643">
        <w:rPr>
          <w:rFonts w:ascii="Times New Roman" w:eastAsiaTheme="minorEastAsia" w:hAnsi="Times New Roman" w:cs="Times New Roman"/>
          <w:sz w:val="18"/>
          <w:szCs w:val="18"/>
        </w:rPr>
        <w:t xml:space="preserve"> </w:t>
      </w:r>
      <w:r>
        <w:rPr>
          <w:rFonts w:ascii="Times New Roman" w:eastAsiaTheme="minorEastAsia" w:hAnsi="Times New Roman" w:cs="Times New Roman"/>
          <w:sz w:val="20"/>
          <w:szCs w:val="20"/>
        </w:rPr>
        <w:t xml:space="preserve">is the excitation amplitude </w:t>
      </w:r>
      <w:r>
        <w:rPr>
          <w:rFonts w:ascii="Times New Roman" w:eastAsiaTheme="minorEastAsia" w:hAnsi="Times New Roman" w:cs="Times New Roman"/>
          <w:sz w:val="20"/>
          <w:szCs w:val="20"/>
        </w:rPr>
        <w:lastRenderedPageBreak/>
        <w:t xml:space="preserve">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ψ</m:t>
            </m:r>
          </m:e>
          <m:sub>
            <m:r>
              <w:rPr>
                <w:rFonts w:ascii="Cambria Math" w:eastAsiaTheme="minorEastAsia" w:hAnsi="Cambria Math" w:cs="Times New Roman"/>
                <w:sz w:val="20"/>
                <w:szCs w:val="20"/>
              </w:rPr>
              <m:t>n</m:t>
            </m:r>
          </m:sub>
        </m:sSub>
      </m:oMath>
      <w:r>
        <w:rPr>
          <w:rFonts w:ascii="Times New Roman" w:eastAsiaTheme="minorEastAsia" w:hAnsi="Times New Roman" w:cs="Times New Roman"/>
          <w:sz w:val="20"/>
          <w:szCs w:val="20"/>
        </w:rPr>
        <w:t xml:space="preserve"> </w:t>
      </w:r>
      <w:r w:rsidRPr="00B87EA8">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 xml:space="preserve">s </w:t>
      </w:r>
      <w:r w:rsidRPr="00B87EA8">
        <w:rPr>
          <w:rFonts w:ascii="Times New Roman" w:eastAsiaTheme="minorEastAsia" w:hAnsi="Times New Roman" w:cs="Times New Roman"/>
          <w:sz w:val="20"/>
          <w:szCs w:val="20"/>
        </w:rPr>
        <w:t xml:space="preserve">the </w:t>
      </w:r>
      <w:r w:rsidRPr="00B87EA8">
        <w:rPr>
          <w:rFonts w:ascii="Times New Roman" w:hAnsi="Times New Roman" w:cs="Times New Roman"/>
          <w:sz w:val="20"/>
          <w:szCs w:val="20"/>
        </w:rPr>
        <w:t xml:space="preserve">phase </w:t>
      </w:r>
      <w:r>
        <w:rPr>
          <w:rFonts w:ascii="Times New Roman" w:hAnsi="Times New Roman" w:cs="Times New Roman"/>
          <w:sz w:val="20"/>
          <w:szCs w:val="20"/>
        </w:rPr>
        <w:t>of the</w:t>
      </w:r>
      <w:r w:rsidRPr="00B87EA8">
        <w:rPr>
          <w:rFonts w:ascii="Times New Roman" w:hAnsi="Times New Roman" w:cs="Times New Roman"/>
          <w:sz w:val="20"/>
          <w:szCs w:val="20"/>
        </w:rPr>
        <w:t xml:space="preserve"> nth element</w:t>
      </w:r>
      <w:r>
        <w:rPr>
          <w:rFonts w:ascii="Times New Roman" w:eastAsiaTheme="minorEastAsia" w:hAnsi="Times New Roman" w:cs="Times New Roman"/>
          <w:sz w:val="20"/>
          <w:szCs w:val="20"/>
        </w:rPr>
        <w:t>,</w:t>
      </w:r>
      <w:r w:rsidR="00AE50BF">
        <w:rPr>
          <w:rFonts w:ascii="Times New Roman" w:eastAsiaTheme="minorEastAsia" w:hAnsi="Times New Roman" w:cs="Times New Roman"/>
          <w:sz w:val="20"/>
          <w:szCs w:val="20"/>
        </w:rPr>
        <w:t xml:space="preserve"> and</w:t>
      </w:r>
      <w:r>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 xml:space="preserve">n </m:t>
            </m:r>
          </m:sub>
        </m:sSub>
      </m:oMath>
      <w:r>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n</m:t>
            </m:r>
          </m:sub>
        </m:sSub>
      </m:oMath>
      <w:r>
        <w:rPr>
          <w:rFonts w:ascii="Times New Roman" w:eastAsiaTheme="minorEastAsia" w:hAnsi="Times New Roman" w:cs="Times New Roman"/>
          <w:sz w:val="20"/>
          <w:szCs w:val="20"/>
        </w:rPr>
        <w:t xml:space="preserve"> are the coordinates of the nth element.</w:t>
      </w:r>
    </w:p>
    <w:p w14:paraId="3095D0BC" w14:textId="77777777" w:rsidR="004E7AA0" w:rsidRDefault="004E7AA0" w:rsidP="009D7F11">
      <w:pPr>
        <w:spacing w:before="92" w:after="0"/>
        <w:ind w:left="119" w:right="210"/>
        <w:jc w:val="both"/>
        <w:rPr>
          <w:rFonts w:ascii="Times New Roman" w:hAnsi="Times New Roman" w:cs="Times New Roman"/>
          <w:i/>
          <w:iCs/>
          <w:sz w:val="20"/>
          <w:szCs w:val="20"/>
          <w:lang w:val="en-US"/>
        </w:rPr>
      </w:pPr>
    </w:p>
    <w:p w14:paraId="570CC102" w14:textId="36AD4751" w:rsidR="009D7F11" w:rsidRPr="00EB046D" w:rsidRDefault="009D7F11" w:rsidP="009D7F11">
      <w:pPr>
        <w:spacing w:before="92" w:after="0"/>
        <w:ind w:left="119" w:right="210"/>
        <w:jc w:val="both"/>
        <w:rPr>
          <w:rFonts w:ascii="Times New Roman" w:hAnsi="Times New Roman" w:cs="Times New Roman"/>
          <w:i/>
          <w:iCs/>
          <w:sz w:val="20"/>
          <w:szCs w:val="20"/>
          <w:lang w:val="en-US"/>
        </w:rPr>
      </w:pPr>
      <w:r w:rsidRPr="00EB046D">
        <w:rPr>
          <w:rFonts w:ascii="Times New Roman" w:hAnsi="Times New Roman" w:cs="Times New Roman"/>
          <w:i/>
          <w:iCs/>
          <w:sz w:val="20"/>
          <w:szCs w:val="20"/>
          <w:lang w:val="en-US"/>
        </w:rPr>
        <w:t xml:space="preserve">Step </w:t>
      </w:r>
      <w:r w:rsidR="00D16F23">
        <w:rPr>
          <w:rFonts w:ascii="Times New Roman" w:hAnsi="Times New Roman" w:cs="Times New Roman"/>
          <w:i/>
          <w:iCs/>
          <w:sz w:val="20"/>
          <w:szCs w:val="20"/>
          <w:lang w:val="en-US"/>
        </w:rPr>
        <w:t>3</w:t>
      </w:r>
      <w:r w:rsidRPr="00EB046D">
        <w:rPr>
          <w:rFonts w:ascii="Times New Roman" w:hAnsi="Times New Roman" w:cs="Times New Roman"/>
          <w:i/>
          <w:iCs/>
          <w:sz w:val="20"/>
          <w:szCs w:val="20"/>
          <w:lang w:val="en-US"/>
        </w:rPr>
        <w:t xml:space="preserve">: </w:t>
      </w:r>
      <w:r w:rsidR="0063597A">
        <w:rPr>
          <w:rFonts w:ascii="Times New Roman" w:hAnsi="Times New Roman" w:cs="Times New Roman"/>
          <w:i/>
          <w:iCs/>
          <w:sz w:val="20"/>
          <w:szCs w:val="20"/>
          <w:lang w:val="en-US"/>
        </w:rPr>
        <w:t>Optimization</w:t>
      </w:r>
      <w:r w:rsidR="00EB046D" w:rsidRPr="00EB046D">
        <w:rPr>
          <w:rFonts w:ascii="Times New Roman" w:hAnsi="Times New Roman" w:cs="Times New Roman"/>
          <w:i/>
          <w:iCs/>
          <w:sz w:val="20"/>
          <w:szCs w:val="20"/>
          <w:lang w:val="en-US"/>
        </w:rPr>
        <w:t>:</w:t>
      </w:r>
    </w:p>
    <w:p w14:paraId="01522366" w14:textId="7A0D004B" w:rsidR="009D7F11" w:rsidRDefault="009D7F11" w:rsidP="00D16F23">
      <w:pPr>
        <w:spacing w:before="92" w:after="0"/>
        <w:ind w:left="119" w:right="210" w:firstLine="601"/>
        <w:jc w:val="both"/>
        <w:rPr>
          <w:rFonts w:ascii="Times New Roman" w:hAnsi="Times New Roman" w:cs="Times New Roman"/>
          <w:sz w:val="20"/>
          <w:szCs w:val="20"/>
          <w:lang w:val="en-US"/>
        </w:rPr>
      </w:pPr>
      <w:r w:rsidRPr="009D7F11">
        <w:rPr>
          <w:rFonts w:ascii="Times New Roman" w:hAnsi="Times New Roman" w:cs="Times New Roman"/>
          <w:sz w:val="20"/>
          <w:szCs w:val="20"/>
          <w:lang w:val="en-US"/>
        </w:rPr>
        <w:t xml:space="preserve">The cost function is </w:t>
      </w:r>
      <w:r w:rsidR="00D16F23">
        <w:rPr>
          <w:rFonts w:ascii="Times New Roman" w:hAnsi="Times New Roman" w:cs="Times New Roman"/>
          <w:sz w:val="20"/>
          <w:szCs w:val="20"/>
          <w:lang w:val="en-US"/>
        </w:rPr>
        <w:t xml:space="preserve">defined to minimize the </w:t>
      </w:r>
      <w:r w:rsidRPr="009D7F11">
        <w:rPr>
          <w:rFonts w:ascii="Times New Roman" w:hAnsi="Times New Roman" w:cs="Times New Roman"/>
          <w:sz w:val="20"/>
          <w:szCs w:val="20"/>
          <w:lang w:val="en-US"/>
        </w:rPr>
        <w:t xml:space="preserve">difference between the desired </w:t>
      </w:r>
      <w:r w:rsidR="00F01619">
        <w:rPr>
          <w:rFonts w:ascii="Times New Roman" w:hAnsi="Times New Roman" w:cs="Times New Roman"/>
          <w:sz w:val="20"/>
          <w:szCs w:val="20"/>
          <w:lang w:val="en-US"/>
        </w:rPr>
        <w:t>field strength (</w:t>
      </w:r>
      <w:proofErr w:type="spellStart"/>
      <w:r w:rsidR="00F01619">
        <w:rPr>
          <w:rFonts w:ascii="Times New Roman" w:hAnsi="Times New Roman" w:cs="Times New Roman"/>
          <w:sz w:val="20"/>
          <w:szCs w:val="20"/>
          <w:lang w:val="en-US"/>
        </w:rPr>
        <w:t>F</w:t>
      </w:r>
      <w:r w:rsidR="00F01619" w:rsidRPr="00F01619">
        <w:rPr>
          <w:rFonts w:ascii="Times New Roman" w:hAnsi="Times New Roman" w:cs="Times New Roman"/>
          <w:sz w:val="20"/>
          <w:szCs w:val="20"/>
          <w:vertAlign w:val="subscript"/>
          <w:lang w:val="en-US"/>
        </w:rPr>
        <w:t>d</w:t>
      </w:r>
      <w:proofErr w:type="spellEnd"/>
      <w:r w:rsidR="00F01619">
        <w:rPr>
          <w:rFonts w:ascii="Times New Roman" w:hAnsi="Times New Roman" w:cs="Times New Roman"/>
          <w:sz w:val="20"/>
          <w:szCs w:val="20"/>
          <w:lang w:val="en-US"/>
        </w:rPr>
        <w:t>(</w:t>
      </w:r>
      <w:proofErr w:type="spellStart"/>
      <w:r w:rsidR="00F01619">
        <w:rPr>
          <w:rFonts w:ascii="Times New Roman" w:hAnsi="Times New Roman" w:cs="Times New Roman"/>
          <w:sz w:val="20"/>
          <w:szCs w:val="20"/>
          <w:lang w:val="en-US"/>
        </w:rPr>
        <w:t>u,v</w:t>
      </w:r>
      <w:proofErr w:type="spellEnd"/>
      <w:r w:rsidR="00F01619">
        <w:rPr>
          <w:rFonts w:ascii="Times New Roman" w:hAnsi="Times New Roman" w:cs="Times New Roman"/>
          <w:sz w:val="20"/>
          <w:szCs w:val="20"/>
          <w:lang w:val="en-US"/>
        </w:rPr>
        <w:t xml:space="preserve">))  </w:t>
      </w:r>
      <w:r w:rsidRPr="009D7F11">
        <w:rPr>
          <w:rFonts w:ascii="Times New Roman" w:hAnsi="Times New Roman" w:cs="Times New Roman"/>
          <w:sz w:val="20"/>
          <w:szCs w:val="20"/>
          <w:lang w:val="en-US"/>
        </w:rPr>
        <w:t xml:space="preserve">and the </w:t>
      </w:r>
      <w:r w:rsidR="00F01619">
        <w:rPr>
          <w:rFonts w:ascii="Times New Roman" w:hAnsi="Times New Roman" w:cs="Times New Roman"/>
          <w:sz w:val="20"/>
          <w:szCs w:val="20"/>
          <w:lang w:val="en-US"/>
        </w:rPr>
        <w:t xml:space="preserve">estimated </w:t>
      </w:r>
      <w:r w:rsidRPr="009D7F11">
        <w:rPr>
          <w:rFonts w:ascii="Times New Roman" w:hAnsi="Times New Roman" w:cs="Times New Roman"/>
          <w:sz w:val="20"/>
          <w:szCs w:val="20"/>
          <w:lang w:val="en-US"/>
        </w:rPr>
        <w:t>field strength</w:t>
      </w:r>
      <w:r w:rsidR="00F01619">
        <w:rPr>
          <w:rFonts w:ascii="Times New Roman" w:hAnsi="Times New Roman" w:cs="Times New Roman"/>
          <w:sz w:val="20"/>
          <w:szCs w:val="20"/>
          <w:lang w:val="en-US"/>
        </w:rPr>
        <w:t xml:space="preserve"> F(</w:t>
      </w:r>
      <w:proofErr w:type="spellStart"/>
      <w:r w:rsidR="00F01619">
        <w:rPr>
          <w:rFonts w:ascii="Times New Roman" w:hAnsi="Times New Roman" w:cs="Times New Roman"/>
          <w:sz w:val="20"/>
          <w:szCs w:val="20"/>
          <w:lang w:val="en-US"/>
        </w:rPr>
        <w:t>u,v</w:t>
      </w:r>
      <w:proofErr w:type="spellEnd"/>
      <w:r w:rsidR="00F01619">
        <w:rPr>
          <w:rFonts w:ascii="Times New Roman" w:hAnsi="Times New Roman" w:cs="Times New Roman"/>
          <w:sz w:val="20"/>
          <w:szCs w:val="20"/>
          <w:lang w:val="en-US"/>
        </w:rPr>
        <w:t>)</w:t>
      </w:r>
      <w:r w:rsidR="00D16F23">
        <w:rPr>
          <w:rFonts w:ascii="Times New Roman" w:hAnsi="Times New Roman" w:cs="Times New Roman"/>
          <w:sz w:val="20"/>
          <w:szCs w:val="20"/>
          <w:lang w:val="en-US"/>
        </w:rPr>
        <w:t xml:space="preserve"> by </w:t>
      </w:r>
      <w:r w:rsidR="00F01619">
        <w:rPr>
          <w:rFonts w:ascii="Times New Roman" w:hAnsi="Times New Roman" w:cs="Times New Roman"/>
          <w:sz w:val="20"/>
          <w:szCs w:val="20"/>
          <w:lang w:val="en-US"/>
        </w:rPr>
        <w:t>optimizing</w:t>
      </w:r>
      <w:r w:rsidR="00D16F23">
        <w:rPr>
          <w:rFonts w:ascii="Times New Roman" w:hAnsi="Times New Roman" w:cs="Times New Roman"/>
          <w:sz w:val="20"/>
          <w:szCs w:val="20"/>
          <w:lang w:val="en-US"/>
        </w:rPr>
        <w:t xml:space="preserve"> the excitation phase </w:t>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ψ</m:t>
            </m:r>
          </m:e>
          <m:sub>
            <m:r>
              <w:rPr>
                <w:rFonts w:ascii="Cambria Math" w:eastAsiaTheme="minorEastAsia" w:hAnsi="Cambria Math" w:cs="Times New Roman"/>
                <w:sz w:val="18"/>
                <w:szCs w:val="18"/>
              </w:rPr>
              <m:t>n</m:t>
            </m:r>
          </m:sub>
        </m:sSub>
      </m:oMath>
      <w:r w:rsidR="00D16F23">
        <w:rPr>
          <w:rFonts w:ascii="Times New Roman" w:hAnsi="Times New Roman" w:cs="Times New Roman"/>
          <w:sz w:val="20"/>
          <w:szCs w:val="20"/>
          <w:lang w:val="en-US"/>
        </w:rPr>
        <w:t xml:space="preserve">  </w:t>
      </w:r>
      <w:r w:rsidR="00F01619">
        <w:rPr>
          <w:rFonts w:ascii="Times New Roman" w:hAnsi="Times New Roman" w:cs="Times New Roman"/>
          <w:sz w:val="20"/>
          <w:szCs w:val="20"/>
          <w:lang w:val="en-US"/>
        </w:rPr>
        <w:t>o</w:t>
      </w:r>
      <w:r w:rsidR="00D16F23">
        <w:rPr>
          <w:rFonts w:ascii="Times New Roman" w:hAnsi="Times New Roman" w:cs="Times New Roman"/>
          <w:sz w:val="20"/>
          <w:szCs w:val="20"/>
          <w:lang w:val="en-US"/>
        </w:rPr>
        <w:t>f each element</w:t>
      </w:r>
      <w:r w:rsidRPr="009D7F11">
        <w:rPr>
          <w:rFonts w:ascii="Times New Roman" w:hAnsi="Times New Roman" w:cs="Times New Roman"/>
          <w:sz w:val="20"/>
          <w:szCs w:val="20"/>
          <w:lang w:val="en-US"/>
        </w:rPr>
        <w:t xml:space="preserve">. </w:t>
      </w:r>
      <w:r w:rsidR="00D16F23">
        <w:rPr>
          <w:rFonts w:ascii="Times New Roman" w:hAnsi="Times New Roman" w:cs="Times New Roman"/>
          <w:sz w:val="20"/>
          <w:szCs w:val="20"/>
          <w:lang w:val="en-US"/>
        </w:rPr>
        <w:t>T</w:t>
      </w:r>
      <w:r w:rsidRPr="009D7F11">
        <w:rPr>
          <w:rFonts w:ascii="Times New Roman" w:hAnsi="Times New Roman" w:cs="Times New Roman"/>
          <w:sz w:val="20"/>
          <w:szCs w:val="20"/>
          <w:lang w:val="en-US"/>
        </w:rPr>
        <w:t xml:space="preserve">he </w:t>
      </w:r>
      <w:r w:rsidR="00D16F23">
        <w:rPr>
          <w:rFonts w:ascii="Times New Roman" w:hAnsi="Times New Roman" w:cs="Times New Roman"/>
          <w:sz w:val="20"/>
          <w:szCs w:val="20"/>
          <w:lang w:val="en-US"/>
        </w:rPr>
        <w:t>maximum point of deviation is chosen for updati</w:t>
      </w:r>
      <w:r w:rsidR="00F01619">
        <w:rPr>
          <w:rFonts w:ascii="Times New Roman" w:hAnsi="Times New Roman" w:cs="Times New Roman"/>
          <w:sz w:val="20"/>
          <w:szCs w:val="20"/>
          <w:lang w:val="en-US"/>
        </w:rPr>
        <w:t>ng</w:t>
      </w:r>
      <w:r w:rsidR="00D16F23">
        <w:rPr>
          <w:rFonts w:ascii="Times New Roman" w:hAnsi="Times New Roman" w:cs="Times New Roman"/>
          <w:sz w:val="20"/>
          <w:szCs w:val="20"/>
          <w:lang w:val="en-US"/>
        </w:rPr>
        <w:t xml:space="preserve"> the excitation phase as per </w:t>
      </w:r>
      <w:r w:rsidR="005A2227">
        <w:rPr>
          <w:rFonts w:ascii="Times New Roman" w:hAnsi="Times New Roman" w:cs="Times New Roman"/>
          <w:sz w:val="20"/>
          <w:szCs w:val="20"/>
          <w:lang w:val="en-US"/>
        </w:rPr>
        <w:t xml:space="preserve">the following expression </w:t>
      </w:r>
      <w:r w:rsidR="00C263F0">
        <w:rPr>
          <w:rFonts w:ascii="Times New Roman" w:hAnsi="Times New Roman" w:cs="Times New Roman"/>
          <w:sz w:val="20"/>
          <w:szCs w:val="20"/>
          <w:lang w:val="en-US"/>
        </w:rPr>
        <w:t>[</w:t>
      </w:r>
      <w:r w:rsidR="00E70585">
        <w:rPr>
          <w:rFonts w:ascii="Times New Roman" w:hAnsi="Times New Roman" w:cs="Times New Roman"/>
          <w:sz w:val="20"/>
          <w:szCs w:val="20"/>
          <w:lang w:val="en-US"/>
        </w:rPr>
        <w:t>5</w:t>
      </w:r>
      <w:r w:rsidR="00C263F0">
        <w:rPr>
          <w:rFonts w:ascii="Times New Roman" w:hAnsi="Times New Roman" w:cs="Times New Roman"/>
          <w:sz w:val="20"/>
          <w:szCs w:val="20"/>
          <w:lang w:val="en-US"/>
        </w:rPr>
        <w:t>]</w:t>
      </w:r>
      <w:r w:rsidR="0063597A">
        <w:rPr>
          <w:rFonts w:ascii="Times New Roman" w:hAnsi="Times New Roman" w:cs="Times New Roman"/>
          <w:sz w:val="20"/>
          <w:szCs w:val="20"/>
          <w:lang w:val="en-US"/>
        </w:rPr>
        <w:t>:</w:t>
      </w:r>
    </w:p>
    <w:p w14:paraId="5346466A" w14:textId="197425AA" w:rsidR="006C2A53" w:rsidRPr="00253643" w:rsidRDefault="000129B7" w:rsidP="006C2A53">
      <w:pPr>
        <w:spacing w:before="92" w:after="0"/>
        <w:ind w:left="119" w:right="210"/>
        <w:jc w:val="both"/>
        <w:rPr>
          <w:rFonts w:ascii="Times New Roman" w:eastAsiaTheme="minorEastAsia" w:hAnsi="Times New Roman" w:cs="Times New Roman"/>
          <w:sz w:val="18"/>
          <w:szCs w:val="18"/>
          <w:lang w:val="en-US"/>
        </w:rPr>
      </w:pP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B</m:t>
            </m:r>
          </m:e>
          <m:sub>
            <m:r>
              <w:rPr>
                <w:rFonts w:ascii="Cambria Math" w:hAnsi="Cambria Math" w:cs="Times New Roman"/>
                <w:sz w:val="24"/>
                <w:szCs w:val="24"/>
                <w:lang w:val="en-US"/>
              </w:rPr>
              <m:t>n</m:t>
            </m:r>
          </m:sub>
          <m:sup>
            <m:r>
              <w:rPr>
                <w:rFonts w:ascii="Cambria Math" w:hAnsi="Cambria Math" w:cs="Times New Roman"/>
                <w:sz w:val="24"/>
                <w:szCs w:val="24"/>
                <w:lang w:val="en-US"/>
              </w:rPr>
              <m:t>new</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n</m:t>
            </m:r>
          </m:sub>
        </m:sSub>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r>
              <w:rPr>
                <w:rFonts w:ascii="Cambria Math" w:hAnsi="Cambria Math" w:cs="Times New Roman"/>
                <w:sz w:val="24"/>
                <w:szCs w:val="24"/>
                <w:lang w:val="en-US"/>
              </w:rPr>
              <m:t>+Δ</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num>
          <m:den>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r>
                  <w:rPr>
                    <w:rFonts w:ascii="Cambria Math" w:hAnsi="Cambria Math" w:cs="Times New Roman"/>
                    <w:sz w:val="24"/>
                    <w:szCs w:val="24"/>
                    <w:lang w:val="en-US"/>
                  </w:rPr>
                  <m:t>+Δ</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n</m:t>
                    </m:r>
                  </m:sub>
                </m:sSub>
              </m:e>
            </m:d>
          </m:den>
        </m:f>
      </m:oMath>
      <w:r w:rsidR="00D16F23">
        <w:rPr>
          <w:rFonts w:ascii="Times New Roman" w:eastAsiaTheme="minorEastAsia" w:hAnsi="Times New Roman" w:cs="Times New Roman"/>
          <w:sz w:val="18"/>
          <w:szCs w:val="18"/>
          <w:lang w:val="en-US"/>
        </w:rPr>
        <w:t xml:space="preserve">                                    (2)</w:t>
      </w:r>
    </w:p>
    <w:p w14:paraId="490D6730" w14:textId="6F010DEA" w:rsidR="00186348" w:rsidRDefault="003B5082" w:rsidP="00D16F23">
      <w:pPr>
        <w:spacing w:before="92" w:after="0"/>
        <w:ind w:left="119" w:right="210"/>
        <w:rPr>
          <w:rFonts w:ascii="Times New Roman" w:eastAsiaTheme="minorEastAsia" w:hAnsi="Times New Roman" w:cs="Times New Roman"/>
          <w:sz w:val="24"/>
          <w:szCs w:val="24"/>
          <w:lang w:val="en-US"/>
        </w:rPr>
      </w:pPr>
      <w:r>
        <w:rPr>
          <w:rFonts w:ascii="Times New Roman" w:eastAsiaTheme="minorEastAsia" w:hAnsi="Times New Roman" w:cs="Times New Roman"/>
          <w:sz w:val="20"/>
          <w:szCs w:val="20"/>
          <w:lang w:val="en-US"/>
        </w:rPr>
        <w:t>w</w:t>
      </w:r>
      <w:r w:rsidRPr="003B5082">
        <w:rPr>
          <w:rFonts w:ascii="Times New Roman" w:eastAsiaTheme="minorEastAsia" w:hAnsi="Times New Roman" w:cs="Times New Roman"/>
          <w:sz w:val="20"/>
          <w:szCs w:val="20"/>
          <w:lang w:val="en-US"/>
        </w:rPr>
        <w:t>here</w:t>
      </w:r>
      <w:r>
        <w:rPr>
          <w:rFonts w:ascii="Times New Roman" w:eastAsiaTheme="minorEastAsia" w:hAnsi="Times New Roman" w:cs="Times New Roman"/>
          <w:sz w:val="20"/>
          <w:szCs w:val="20"/>
          <w:lang w:val="en-US"/>
        </w:rPr>
        <w:t>,</w:t>
      </w:r>
      <w:r w:rsidRPr="003B5082">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ΔB</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ΔF</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u,v</m:t>
                </m:r>
              </m:e>
            </m:d>
          </m:num>
          <m:den>
            <m:r>
              <w:rPr>
                <w:rFonts w:ascii="Cambria Math" w:eastAsiaTheme="minorEastAsia" w:hAnsi="Cambria Math" w:cs="Times New Roman"/>
                <w:sz w:val="24"/>
                <w:szCs w:val="24"/>
                <w:lang w:val="en-US"/>
              </w:rPr>
              <m:t>N</m:t>
            </m:r>
            <m:d>
              <m:dPr>
                <m:begChr m:val="["/>
                <m:endChr m:val="]"/>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E</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u,v</m:t>
                    </m:r>
                  </m:e>
                </m:d>
                <m:func>
                  <m:funcPr>
                    <m:ctrlPr>
                      <w:rPr>
                        <w:rFonts w:ascii="Cambria Math" w:eastAsiaTheme="minorEastAsia" w:hAnsi="Cambria Math" w:cs="Times New Roman"/>
                        <w:i/>
                        <w:sz w:val="24"/>
                        <w:szCs w:val="24"/>
                        <w:lang w:val="en-US"/>
                      </w:rPr>
                    </m:ctrlPr>
                  </m:funcPr>
                  <m:fName>
                    <m:r>
                      <w:rPr>
                        <w:rFonts w:ascii="Cambria Math" w:eastAsiaTheme="minorEastAsia" w:hAnsi="Cambria Math" w:cs="Times New Roman"/>
                        <w:sz w:val="24"/>
                        <w:szCs w:val="24"/>
                        <w:lang w:val="en-US"/>
                      </w:rPr>
                      <m:t>exp</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u+j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n</m:t>
                            </m:r>
                          </m:sub>
                        </m:sSub>
                        <m:r>
                          <w:rPr>
                            <w:rFonts w:ascii="Cambria Math" w:eastAsiaTheme="minorEastAsia" w:hAnsi="Cambria Math" w:cs="Times New Roman"/>
                            <w:sz w:val="24"/>
                            <w:szCs w:val="24"/>
                            <w:lang w:val="en-US"/>
                          </w:rPr>
                          <m:t>v</m:t>
                        </m:r>
                      </m:e>
                    </m:d>
                  </m:e>
                </m:func>
              </m:e>
            </m:d>
          </m:den>
        </m:f>
      </m:oMath>
      <w:r w:rsidR="004E7AA0">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 xml:space="preserve">with </m:t>
        </m:r>
        <m:r>
          <w:rPr>
            <w:rFonts w:ascii="Cambria Math" w:eastAsiaTheme="minorEastAsia" w:hAnsi="Cambria Math" w:cs="Times New Roman"/>
            <w:sz w:val="20"/>
            <w:szCs w:val="20"/>
            <w:lang w:val="en-US"/>
          </w:rPr>
          <m:t>ΔF</m:t>
        </m:r>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u,v</m:t>
            </m:r>
          </m:e>
        </m:d>
      </m:oMath>
      <w:r w:rsidR="004E7AA0">
        <w:rPr>
          <w:rFonts w:ascii="Times New Roman" w:eastAsiaTheme="minorEastAsia" w:hAnsi="Times New Roman" w:cs="Times New Roman"/>
          <w:sz w:val="20"/>
          <w:szCs w:val="20"/>
          <w:lang w:val="en-US"/>
        </w:rPr>
        <w:t xml:space="preserve"> </w:t>
      </w:r>
      <w:r w:rsidR="00C263F0">
        <w:rPr>
          <w:rFonts w:ascii="Times New Roman" w:eastAsiaTheme="minorEastAsia" w:hAnsi="Times New Roman" w:cs="Times New Roman"/>
          <w:sz w:val="20"/>
          <w:szCs w:val="20"/>
          <w:lang w:val="en-US"/>
        </w:rPr>
        <w:t xml:space="preserve">being </w:t>
      </w:r>
      <w:r w:rsidR="004E7AA0">
        <w:rPr>
          <w:rFonts w:ascii="Times New Roman" w:eastAsiaTheme="minorEastAsia" w:hAnsi="Times New Roman" w:cs="Times New Roman"/>
          <w:sz w:val="20"/>
          <w:szCs w:val="20"/>
          <w:lang w:val="en-US"/>
        </w:rPr>
        <w:t xml:space="preserve"> the difference between the desired and estimated footprint</w:t>
      </w:r>
      <w:r w:rsidR="00C263F0">
        <w:rPr>
          <w:rFonts w:ascii="Times New Roman" w:eastAsiaTheme="minorEastAsia" w:hAnsi="Times New Roman" w:cs="Times New Roman"/>
          <w:sz w:val="20"/>
          <w:szCs w:val="20"/>
          <w:lang w:val="en-US"/>
        </w:rPr>
        <w:t>s</w:t>
      </w:r>
      <w:r w:rsidR="007721B0">
        <w:rPr>
          <w:rFonts w:ascii="Times New Roman" w:eastAsiaTheme="minorEastAsia" w:hAnsi="Times New Roman" w:cs="Times New Roman"/>
          <w:sz w:val="20"/>
          <w:szCs w:val="20"/>
          <w:lang w:val="en-US"/>
        </w:rPr>
        <w:t>.</w:t>
      </w:r>
    </w:p>
    <w:p w14:paraId="46017360" w14:textId="43FC8EBD" w:rsidR="00F01619" w:rsidRDefault="009D01DB" w:rsidP="00D01ECE">
      <w:pPr>
        <w:spacing w:before="92" w:after="0"/>
        <w:ind w:left="119" w:right="210" w:firstLine="601"/>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This procedure is repeated until </w:t>
      </w:r>
      <w:r w:rsidR="00D16F23">
        <w:rPr>
          <w:rFonts w:ascii="Times New Roman" w:eastAsiaTheme="minorEastAsia" w:hAnsi="Times New Roman" w:cs="Times New Roman"/>
          <w:sz w:val="20"/>
          <w:szCs w:val="20"/>
          <w:lang w:val="en-US"/>
        </w:rPr>
        <w:t xml:space="preserve">the </w:t>
      </w:r>
      <w:r w:rsidR="004E7AA0">
        <w:rPr>
          <w:rFonts w:ascii="Times New Roman" w:eastAsiaTheme="minorEastAsia" w:hAnsi="Times New Roman" w:cs="Times New Roman"/>
          <w:sz w:val="20"/>
          <w:szCs w:val="20"/>
          <w:lang w:val="en-US"/>
        </w:rPr>
        <w:t xml:space="preserve">updated </w:t>
      </w:r>
      <w:r>
        <w:rPr>
          <w:rFonts w:ascii="Times New Roman" w:eastAsiaTheme="minorEastAsia" w:hAnsi="Times New Roman" w:cs="Times New Roman"/>
          <w:sz w:val="20"/>
          <w:szCs w:val="20"/>
          <w:lang w:val="en-US"/>
        </w:rPr>
        <w:t xml:space="preserve">phase distribution </w:t>
      </w:r>
      <w:r w:rsidR="006016D6">
        <w:rPr>
          <w:rFonts w:ascii="Times New Roman" w:eastAsiaTheme="minorEastAsia" w:hAnsi="Times New Roman" w:cs="Times New Roman"/>
          <w:sz w:val="20"/>
          <w:szCs w:val="20"/>
          <w:lang w:val="en-US"/>
        </w:rPr>
        <w:t xml:space="preserve">satisfies the </w:t>
      </w:r>
      <w:r w:rsidR="005A2227">
        <w:rPr>
          <w:rFonts w:ascii="Times New Roman" w:eastAsiaTheme="minorEastAsia" w:hAnsi="Times New Roman" w:cs="Times New Roman"/>
          <w:sz w:val="20"/>
          <w:szCs w:val="20"/>
          <w:lang w:val="en-US"/>
        </w:rPr>
        <w:t>desired</w:t>
      </w:r>
      <w:r w:rsidR="006016D6">
        <w:rPr>
          <w:rFonts w:ascii="Times New Roman" w:eastAsiaTheme="minorEastAsia" w:hAnsi="Times New Roman" w:cs="Times New Roman"/>
          <w:sz w:val="20"/>
          <w:szCs w:val="20"/>
          <w:lang w:val="en-US"/>
        </w:rPr>
        <w:t xml:space="preserve"> criteria.</w:t>
      </w:r>
      <w:r w:rsidR="00F01619">
        <w:rPr>
          <w:rFonts w:ascii="Times New Roman" w:eastAsiaTheme="minorEastAsia" w:hAnsi="Times New Roman" w:cs="Times New Roman"/>
          <w:sz w:val="20"/>
          <w:szCs w:val="20"/>
          <w:lang w:val="en-US"/>
        </w:rPr>
        <w:t xml:space="preserve"> The phase distribution thus obtained is used to model the metasurface.</w:t>
      </w:r>
      <w:r w:rsidR="00AF2A31">
        <w:rPr>
          <w:rFonts w:ascii="Times New Roman" w:eastAsiaTheme="minorEastAsia" w:hAnsi="Times New Roman" w:cs="Times New Roman"/>
          <w:sz w:val="20"/>
          <w:szCs w:val="20"/>
          <w:lang w:val="en-US"/>
        </w:rPr>
        <w:t xml:space="preserve"> </w:t>
      </w:r>
    </w:p>
    <w:p w14:paraId="533D120E" w14:textId="3705CB86" w:rsidR="00AF2A31" w:rsidRDefault="00AF2A31" w:rsidP="00D01ECE">
      <w:pPr>
        <w:spacing w:before="92" w:after="0"/>
        <w:ind w:left="119" w:right="210" w:firstLine="601"/>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In this </w:t>
      </w:r>
      <w:r w:rsidR="007C61F1">
        <w:rPr>
          <w:rFonts w:ascii="Times New Roman" w:eastAsiaTheme="minorEastAsia" w:hAnsi="Times New Roman" w:cs="Times New Roman"/>
          <w:sz w:val="20"/>
          <w:szCs w:val="20"/>
          <w:lang w:val="en-US"/>
        </w:rPr>
        <w:t>work, the design frequency chosen is 10GHz</w:t>
      </w:r>
      <w:r w:rsidR="00D01ECE">
        <w:rPr>
          <w:rFonts w:ascii="Times New Roman" w:eastAsiaTheme="minorEastAsia" w:hAnsi="Times New Roman" w:cs="Times New Roman"/>
          <w:sz w:val="20"/>
          <w:szCs w:val="20"/>
          <w:lang w:val="en-US"/>
        </w:rPr>
        <w:t xml:space="preserve"> and hence the interelement spacing is 15mm.</w:t>
      </w:r>
      <w:r w:rsidR="007C61F1">
        <w:rPr>
          <w:rFonts w:ascii="Times New Roman" w:hAnsi="Times New Roman" w:cs="Times New Roman"/>
          <w:sz w:val="20"/>
          <w:szCs w:val="20"/>
          <w:lang w:val="en-US"/>
        </w:rPr>
        <w:t xml:space="preserve"> </w:t>
      </w:r>
      <w:r w:rsidR="00D01ECE">
        <w:rPr>
          <w:rFonts w:ascii="Times New Roman" w:hAnsi="Times New Roman" w:cs="Times New Roman"/>
          <w:sz w:val="20"/>
          <w:szCs w:val="20"/>
          <w:lang w:val="en-US"/>
        </w:rPr>
        <w:t>T</w:t>
      </w:r>
      <w:r w:rsidR="007C61F1">
        <w:rPr>
          <w:rFonts w:ascii="Times New Roman" w:hAnsi="Times New Roman" w:cs="Times New Roman"/>
          <w:sz w:val="20"/>
          <w:szCs w:val="20"/>
          <w:lang w:val="en-US"/>
        </w:rPr>
        <w:t xml:space="preserve">he </w:t>
      </w:r>
      <w:r w:rsidR="00D01ECE">
        <w:rPr>
          <w:rFonts w:ascii="Times New Roman" w:hAnsi="Times New Roman" w:cs="Times New Roman"/>
          <w:sz w:val="20"/>
          <w:szCs w:val="20"/>
          <w:lang w:val="en-US"/>
        </w:rPr>
        <w:t xml:space="preserve">overall </w:t>
      </w:r>
      <w:r w:rsidR="007C61F1">
        <w:rPr>
          <w:rFonts w:ascii="Times New Roman" w:hAnsi="Times New Roman" w:cs="Times New Roman"/>
          <w:sz w:val="20"/>
          <w:szCs w:val="20"/>
          <w:lang w:val="en-US"/>
        </w:rPr>
        <w:t xml:space="preserve">array size </w:t>
      </w:r>
      <w:r w:rsidR="00C263F0">
        <w:rPr>
          <w:rFonts w:ascii="Times New Roman" w:hAnsi="Times New Roman" w:cs="Times New Roman"/>
          <w:sz w:val="20"/>
          <w:szCs w:val="20"/>
          <w:lang w:val="en-US"/>
        </w:rPr>
        <w:t>is chosen to be</w:t>
      </w:r>
      <w:r w:rsidR="007C61F1">
        <w:rPr>
          <w:rFonts w:ascii="Times New Roman" w:hAnsi="Times New Roman" w:cs="Times New Roman"/>
          <w:sz w:val="20"/>
          <w:szCs w:val="20"/>
          <w:lang w:val="en-US"/>
        </w:rPr>
        <w:t xml:space="preserve"> 10 </w:t>
      </w:r>
      <w:r w:rsidR="007C61F1" w:rsidRPr="00D16F23">
        <w:rPr>
          <w:rFonts w:ascii="Cambria Math" w:hAnsi="Cambria Math" w:cs="Times New Roman"/>
          <w:sz w:val="20"/>
          <w:szCs w:val="20"/>
          <w:lang w:val="en-US"/>
        </w:rPr>
        <w:t xml:space="preserve"> </w:t>
      </w:r>
      <w:r w:rsidR="007C61F1">
        <w:rPr>
          <w:rFonts w:ascii="Cambria Math" w:hAnsi="Cambria Math" w:cs="Times New Roman"/>
          <w:sz w:val="20"/>
          <w:szCs w:val="20"/>
          <w:lang w:val="en-US"/>
        </w:rPr>
        <w:t>𝜆,</w:t>
      </w:r>
      <w:r w:rsidR="007C61F1">
        <w:rPr>
          <w:rFonts w:ascii="Times New Roman" w:hAnsi="Times New Roman" w:cs="Times New Roman"/>
          <w:sz w:val="20"/>
          <w:szCs w:val="20"/>
          <w:lang w:val="en-US"/>
        </w:rPr>
        <w:t xml:space="preserve"> which is </w:t>
      </w:r>
      <w:r w:rsidR="007C61F1" w:rsidRPr="009673D7">
        <w:rPr>
          <w:rFonts w:ascii="Times New Roman" w:hAnsi="Times New Roman" w:cs="Times New Roman"/>
          <w:sz w:val="20"/>
          <w:szCs w:val="20"/>
          <w:lang w:val="en-US"/>
        </w:rPr>
        <w:t>300</w:t>
      </w:r>
      <w:r w:rsidR="007C61F1">
        <w:rPr>
          <w:rFonts w:ascii="Times New Roman" w:hAnsi="Times New Roman" w:cs="Times New Roman"/>
          <w:sz w:val="20"/>
          <w:szCs w:val="20"/>
          <w:lang w:val="en-US"/>
        </w:rPr>
        <w:t xml:space="preserve"> </w:t>
      </w:r>
      <w:r w:rsidR="007C61F1" w:rsidRPr="009673D7">
        <w:rPr>
          <w:rFonts w:ascii="Times New Roman" w:hAnsi="Times New Roman" w:cs="Times New Roman"/>
          <w:sz w:val="20"/>
          <w:szCs w:val="20"/>
          <w:lang w:val="en-US"/>
        </w:rPr>
        <w:t>mm</w:t>
      </w:r>
      <w:r w:rsidR="007C61F1">
        <w:rPr>
          <w:rFonts w:ascii="Times New Roman" w:hAnsi="Times New Roman" w:cs="Times New Roman"/>
          <w:sz w:val="20"/>
          <w:szCs w:val="20"/>
          <w:lang w:val="en-US"/>
        </w:rPr>
        <w:t xml:space="preserve">  </w:t>
      </w:r>
      <w:r w:rsidR="007C61F1">
        <w:rPr>
          <w:rFonts w:ascii="Times New Roman" w:hAnsi="Times New Roman" w:cs="Times New Roman"/>
          <w:sz w:val="20"/>
          <w:szCs w:val="20"/>
        </w:rPr>
        <w:sym w:font="Symbol" w:char="F0B4"/>
      </w:r>
      <w:r w:rsidR="007C61F1">
        <w:rPr>
          <w:rFonts w:ascii="Times New Roman" w:hAnsi="Times New Roman" w:cs="Times New Roman"/>
          <w:sz w:val="20"/>
          <w:szCs w:val="20"/>
          <w:lang w:val="en-US"/>
        </w:rPr>
        <w:t xml:space="preserve"> 300 mm with </w:t>
      </w:r>
      <w:r w:rsidR="007C61F1" w:rsidRPr="009673D7">
        <w:rPr>
          <w:rFonts w:ascii="Times New Roman" w:hAnsi="Times New Roman" w:cs="Times New Roman"/>
          <w:sz w:val="20"/>
          <w:szCs w:val="20"/>
          <w:lang w:val="en-US"/>
        </w:rPr>
        <w:t>20</w:t>
      </w:r>
      <w:r w:rsidR="007C61F1">
        <w:rPr>
          <w:rFonts w:ascii="Times New Roman" w:hAnsi="Times New Roman" w:cs="Times New Roman"/>
          <w:sz w:val="20"/>
          <w:szCs w:val="20"/>
          <w:lang w:val="en-US"/>
        </w:rPr>
        <w:t xml:space="preserve"> </w:t>
      </w:r>
      <w:r w:rsidR="007C61F1">
        <w:rPr>
          <w:rFonts w:ascii="Times New Roman" w:hAnsi="Times New Roman" w:cs="Times New Roman"/>
          <w:sz w:val="20"/>
          <w:szCs w:val="20"/>
        </w:rPr>
        <w:sym w:font="Symbol" w:char="F0B4"/>
      </w:r>
      <w:r w:rsidR="007C61F1">
        <w:rPr>
          <w:rFonts w:ascii="Times New Roman" w:hAnsi="Times New Roman" w:cs="Times New Roman"/>
          <w:sz w:val="20"/>
          <w:szCs w:val="20"/>
        </w:rPr>
        <w:t xml:space="preserve"> 20 elements. </w:t>
      </w:r>
      <w:r w:rsidR="004E7AA0">
        <w:rPr>
          <w:rFonts w:ascii="Times New Roman" w:hAnsi="Times New Roman" w:cs="Times New Roman"/>
          <w:sz w:val="20"/>
          <w:szCs w:val="20"/>
          <w:lang w:val="en-US"/>
        </w:rPr>
        <w:t xml:space="preserve">The desired footprint is </w:t>
      </w:r>
      <w:r w:rsidR="00C263F0">
        <w:rPr>
          <w:rFonts w:ascii="Times New Roman" w:hAnsi="Times New Roman" w:cs="Times New Roman"/>
          <w:sz w:val="20"/>
          <w:szCs w:val="20"/>
          <w:lang w:val="en-US"/>
        </w:rPr>
        <w:t xml:space="preserve">as shown </w:t>
      </w:r>
      <w:r w:rsidR="007C61F1">
        <w:rPr>
          <w:rFonts w:ascii="Times New Roman" w:hAnsi="Times New Roman" w:cs="Times New Roman"/>
          <w:sz w:val="20"/>
          <w:szCs w:val="20"/>
          <w:lang w:val="en-US"/>
        </w:rPr>
        <w:t>in Fig.1.</w:t>
      </w:r>
    </w:p>
    <w:p w14:paraId="1ECDDADF" w14:textId="61BA3B4E" w:rsidR="00D01ECE" w:rsidRDefault="00D01ECE" w:rsidP="00D01ECE">
      <w:pPr>
        <w:spacing w:before="92" w:after="0"/>
        <w:ind w:left="119" w:right="210" w:firstLine="601"/>
        <w:jc w:val="both"/>
        <w:rPr>
          <w:rFonts w:ascii="Times New Roman" w:hAnsi="Times New Roman" w:cs="Times New Roman"/>
          <w:sz w:val="20"/>
          <w:szCs w:val="20"/>
          <w:lang w:val="en-US"/>
        </w:rPr>
      </w:pPr>
      <w:r>
        <w:rPr>
          <w:noProof/>
          <w:lang w:val="en-US"/>
        </w:rPr>
        <w:drawing>
          <wp:inline distT="0" distB="0" distL="0" distR="0" wp14:anchorId="126CBD58" wp14:editId="76BCA5AB">
            <wp:extent cx="2107344" cy="1480782"/>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308" cy="1492000"/>
                    </a:xfrm>
                    <a:prstGeom prst="rect">
                      <a:avLst/>
                    </a:prstGeom>
                    <a:noFill/>
                    <a:ln>
                      <a:noFill/>
                    </a:ln>
                  </pic:spPr>
                </pic:pic>
              </a:graphicData>
            </a:graphic>
          </wp:inline>
        </w:drawing>
      </w:r>
    </w:p>
    <w:p w14:paraId="23979321" w14:textId="77777777" w:rsidR="00D01ECE" w:rsidRPr="005A2227" w:rsidRDefault="00D01ECE" w:rsidP="004E7AA0">
      <w:pPr>
        <w:spacing w:before="92" w:after="0"/>
        <w:ind w:left="119" w:right="210"/>
        <w:jc w:val="center"/>
        <w:rPr>
          <w:rFonts w:ascii="Times New Roman" w:eastAsiaTheme="minorEastAsia" w:hAnsi="Times New Roman" w:cs="Times New Roman"/>
          <w:sz w:val="16"/>
          <w:szCs w:val="16"/>
        </w:rPr>
      </w:pPr>
      <w:r w:rsidRPr="005A2227">
        <w:rPr>
          <w:rFonts w:ascii="Times New Roman" w:eastAsiaTheme="minorEastAsia" w:hAnsi="Times New Roman" w:cs="Times New Roman"/>
          <w:sz w:val="16"/>
          <w:szCs w:val="16"/>
        </w:rPr>
        <w:t>Fig. 1. Desired footprint</w:t>
      </w:r>
    </w:p>
    <w:p w14:paraId="459BB4B2" w14:textId="38C79421" w:rsidR="009D01DB" w:rsidRPr="00D01ECE" w:rsidRDefault="009D01DB" w:rsidP="00D01ECE">
      <w:pPr>
        <w:pStyle w:val="Heading1"/>
        <w:numPr>
          <w:ilvl w:val="0"/>
          <w:numId w:val="3"/>
        </w:numPr>
        <w:spacing w:before="92" w:after="0"/>
        <w:ind w:left="119" w:right="210"/>
      </w:pPr>
      <w:r w:rsidRPr="006006ED">
        <w:t>M</w:t>
      </w:r>
      <w:r w:rsidR="006006ED">
        <w:t>etasurface</w:t>
      </w:r>
      <w:r w:rsidRPr="006006ED">
        <w:t xml:space="preserve"> </w:t>
      </w:r>
      <w:r w:rsidR="006006ED" w:rsidRPr="006006ED">
        <w:t>Modelling</w:t>
      </w:r>
    </w:p>
    <w:p w14:paraId="34C13BF4" w14:textId="745DAE7D" w:rsidR="00125C34" w:rsidRDefault="009D01DB" w:rsidP="006016D6">
      <w:pPr>
        <w:spacing w:before="92" w:after="0"/>
        <w:ind w:right="210" w:firstLine="720"/>
        <w:jc w:val="both"/>
        <w:rPr>
          <w:rFonts w:ascii="Times New Roman" w:hAnsi="Times New Roman" w:cs="Times New Roman"/>
          <w:sz w:val="20"/>
          <w:szCs w:val="20"/>
        </w:rPr>
      </w:pPr>
      <w:r>
        <w:rPr>
          <w:rFonts w:ascii="Times New Roman" w:hAnsi="Times New Roman" w:cs="Times New Roman"/>
          <w:sz w:val="20"/>
          <w:szCs w:val="20"/>
          <w:lang w:val="en-US"/>
        </w:rPr>
        <w:t xml:space="preserve">The element chosen </w:t>
      </w:r>
      <w:r w:rsidR="00D16F23">
        <w:rPr>
          <w:rFonts w:ascii="Times New Roman" w:hAnsi="Times New Roman" w:cs="Times New Roman"/>
          <w:sz w:val="20"/>
          <w:szCs w:val="20"/>
          <w:lang w:val="en-US"/>
        </w:rPr>
        <w:t xml:space="preserve">to model the </w:t>
      </w:r>
      <w:r>
        <w:rPr>
          <w:rFonts w:ascii="Times New Roman" w:hAnsi="Times New Roman" w:cs="Times New Roman"/>
          <w:sz w:val="20"/>
          <w:szCs w:val="20"/>
          <w:lang w:val="en-US"/>
        </w:rPr>
        <w:t>metasurface is a cross</w:t>
      </w:r>
      <w:r w:rsidR="00D16F23">
        <w:rPr>
          <w:rFonts w:ascii="Times New Roman" w:hAnsi="Times New Roman" w:cs="Times New Roman"/>
          <w:sz w:val="20"/>
          <w:szCs w:val="20"/>
          <w:lang w:val="en-US"/>
        </w:rPr>
        <w:t>ed</w:t>
      </w:r>
      <w:r>
        <w:rPr>
          <w:rFonts w:ascii="Times New Roman" w:hAnsi="Times New Roman" w:cs="Times New Roman"/>
          <w:sz w:val="20"/>
          <w:szCs w:val="20"/>
          <w:lang w:val="en-US"/>
        </w:rPr>
        <w:t xml:space="preserve"> dipole. </w:t>
      </w:r>
      <w:r w:rsidR="00D16F23">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unit cell </w:t>
      </w:r>
      <w:r w:rsidR="00D16F23">
        <w:rPr>
          <w:rFonts w:ascii="Times New Roman" w:hAnsi="Times New Roman" w:cs="Times New Roman"/>
          <w:sz w:val="20"/>
          <w:szCs w:val="20"/>
          <w:lang w:val="en-US"/>
        </w:rPr>
        <w:t>is designed on a</w:t>
      </w:r>
      <w:r>
        <w:rPr>
          <w:rFonts w:ascii="Times New Roman" w:hAnsi="Times New Roman" w:cs="Times New Roman"/>
          <w:sz w:val="20"/>
          <w:szCs w:val="20"/>
          <w:lang w:val="en-US"/>
        </w:rPr>
        <w:t xml:space="preserve"> </w:t>
      </w:r>
      <w:r w:rsidRPr="00FA1242">
        <w:rPr>
          <w:rFonts w:ascii="Times New Roman" w:hAnsi="Times New Roman" w:cs="Times New Roman"/>
          <w:sz w:val="20"/>
          <w:szCs w:val="20"/>
        </w:rPr>
        <w:t>1.57 mm-thick FR4 substrate over a</w:t>
      </w:r>
      <w:r w:rsidR="00CE2CFF">
        <w:rPr>
          <w:rFonts w:ascii="Times New Roman" w:hAnsi="Times New Roman" w:cs="Times New Roman"/>
          <w:sz w:val="20"/>
          <w:szCs w:val="20"/>
        </w:rPr>
        <w:t>n airgap</w:t>
      </w:r>
      <w:r w:rsidRPr="00FA1242">
        <w:rPr>
          <w:rFonts w:ascii="Times New Roman" w:hAnsi="Times New Roman" w:cs="Times New Roman"/>
          <w:sz w:val="20"/>
          <w:szCs w:val="20"/>
        </w:rPr>
        <w:t xml:space="preserve"> of 5mm</w:t>
      </w:r>
      <w:r>
        <w:rPr>
          <w:rFonts w:ascii="Times New Roman" w:hAnsi="Times New Roman" w:cs="Times New Roman"/>
          <w:sz w:val="20"/>
          <w:szCs w:val="20"/>
        </w:rPr>
        <w:t xml:space="preserve">. </w:t>
      </w:r>
      <w:r w:rsidR="00FD705C">
        <w:rPr>
          <w:rFonts w:ascii="Times New Roman" w:hAnsi="Times New Roman" w:cs="Times New Roman"/>
          <w:sz w:val="20"/>
          <w:szCs w:val="20"/>
        </w:rPr>
        <w:t>A parametric sweep is performed with the unit cell in CST</w:t>
      </w:r>
      <w:r w:rsidR="00BD1038">
        <w:rPr>
          <w:rFonts w:ascii="Times New Roman" w:hAnsi="Times New Roman" w:cs="Times New Roman"/>
          <w:sz w:val="20"/>
          <w:szCs w:val="20"/>
        </w:rPr>
        <w:t xml:space="preserve"> </w:t>
      </w:r>
      <w:r w:rsidR="00D16F23">
        <w:rPr>
          <w:rFonts w:ascii="Times New Roman" w:hAnsi="Times New Roman" w:cs="Times New Roman"/>
          <w:sz w:val="20"/>
          <w:szCs w:val="20"/>
        </w:rPr>
        <w:t xml:space="preserve">to </w:t>
      </w:r>
      <w:r w:rsidR="00FD705C">
        <w:rPr>
          <w:rFonts w:ascii="Times New Roman" w:hAnsi="Times New Roman" w:cs="Times New Roman"/>
          <w:sz w:val="20"/>
          <w:szCs w:val="20"/>
        </w:rPr>
        <w:t>obtain</w:t>
      </w:r>
      <w:r w:rsidR="00D16F23">
        <w:rPr>
          <w:rFonts w:ascii="Times New Roman" w:hAnsi="Times New Roman" w:cs="Times New Roman"/>
          <w:sz w:val="20"/>
          <w:szCs w:val="20"/>
        </w:rPr>
        <w:t xml:space="preserve"> the element size vs reflection phase</w:t>
      </w:r>
      <w:r w:rsidR="00FD705C">
        <w:rPr>
          <w:rFonts w:ascii="Times New Roman" w:hAnsi="Times New Roman" w:cs="Times New Roman"/>
          <w:sz w:val="20"/>
          <w:szCs w:val="20"/>
        </w:rPr>
        <w:t xml:space="preserve"> characteristics</w:t>
      </w:r>
      <w:r w:rsidR="00D16F23">
        <w:rPr>
          <w:rFonts w:ascii="Times New Roman" w:hAnsi="Times New Roman" w:cs="Times New Roman"/>
          <w:sz w:val="20"/>
          <w:szCs w:val="20"/>
        </w:rPr>
        <w:t xml:space="preserve">. </w:t>
      </w:r>
    </w:p>
    <w:p w14:paraId="5D513C43" w14:textId="7517FFE7" w:rsidR="00052FC1" w:rsidRDefault="00052FC1" w:rsidP="006016D6">
      <w:pPr>
        <w:spacing w:before="92" w:after="0"/>
        <w:ind w:right="210" w:firstLine="720"/>
        <w:jc w:val="both"/>
        <w:rPr>
          <w:b/>
          <w:bCs/>
          <w:i/>
          <w:iCs/>
          <w:sz w:val="20"/>
          <w:szCs w:val="20"/>
        </w:rPr>
      </w:pPr>
      <w:r>
        <w:rPr>
          <w:b/>
          <w:bCs/>
          <w:i/>
          <w:iCs/>
          <w:noProof/>
          <w:sz w:val="20"/>
          <w:szCs w:val="20"/>
          <w:lang w:val="en-US"/>
        </w:rPr>
        <w:drawing>
          <wp:inline distT="0" distB="0" distL="0" distR="0" wp14:anchorId="17DB4200" wp14:editId="590DB28A">
            <wp:extent cx="1931158" cy="150429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1952183" cy="1520672"/>
                    </a:xfrm>
                    <a:prstGeom prst="rect">
                      <a:avLst/>
                    </a:prstGeom>
                  </pic:spPr>
                </pic:pic>
              </a:graphicData>
            </a:graphic>
          </wp:inline>
        </w:drawing>
      </w:r>
    </w:p>
    <w:p w14:paraId="5C788D8D" w14:textId="33EAFDC7" w:rsidR="00052FC1" w:rsidRDefault="00052FC1" w:rsidP="004E7AA0">
      <w:pPr>
        <w:jc w:val="center"/>
        <w:rPr>
          <w:rFonts w:ascii="Times New Roman" w:hAnsi="Times New Roman" w:cs="Times New Roman"/>
          <w:sz w:val="16"/>
          <w:szCs w:val="16"/>
        </w:rPr>
      </w:pPr>
      <w:r w:rsidRPr="00AA0B8D">
        <w:rPr>
          <w:rFonts w:ascii="Times New Roman" w:hAnsi="Times New Roman" w:cs="Times New Roman"/>
          <w:sz w:val="16"/>
          <w:szCs w:val="16"/>
        </w:rPr>
        <w:t xml:space="preserve">Fig. </w:t>
      </w:r>
      <w:r w:rsidR="003E307B">
        <w:rPr>
          <w:rFonts w:ascii="Times New Roman" w:hAnsi="Times New Roman" w:cs="Times New Roman"/>
          <w:sz w:val="16"/>
          <w:szCs w:val="16"/>
        </w:rPr>
        <w:t>2</w:t>
      </w:r>
      <w:r w:rsidRPr="00AA0B8D">
        <w:rPr>
          <w:rFonts w:ascii="Times New Roman" w:hAnsi="Times New Roman" w:cs="Times New Roman"/>
          <w:sz w:val="16"/>
          <w:szCs w:val="16"/>
        </w:rPr>
        <w:t>.</w:t>
      </w:r>
      <w:r>
        <w:rPr>
          <w:rFonts w:ascii="Times New Roman" w:hAnsi="Times New Roman" w:cs="Times New Roman"/>
          <w:sz w:val="16"/>
          <w:szCs w:val="16"/>
        </w:rPr>
        <w:t xml:space="preserve"> Metasurface designed using the optimized phase distribution</w:t>
      </w:r>
    </w:p>
    <w:p w14:paraId="591693EF" w14:textId="0E830D43" w:rsidR="005B205B" w:rsidRDefault="00057DEA" w:rsidP="00057DEA">
      <w:pPr>
        <w:jc w:val="both"/>
        <w:rPr>
          <w:rFonts w:ascii="Times New Roman" w:hAnsi="Times New Roman" w:cs="Times New Roman"/>
          <w:sz w:val="16"/>
          <w:szCs w:val="16"/>
        </w:rPr>
      </w:pPr>
      <w:r>
        <w:rPr>
          <w:rFonts w:ascii="Times New Roman" w:hAnsi="Times New Roman" w:cs="Times New Roman"/>
          <w:sz w:val="20"/>
          <w:szCs w:val="20"/>
        </w:rPr>
        <w:t>The phase distribution and the element size vs reflection phase are used to model the metasurface in CST through an automated procedure written in MATLAB. The metasurface modelled in CST using the crossed dipole element is shown in Fig. 2.</w:t>
      </w:r>
    </w:p>
    <w:p w14:paraId="25BE0872" w14:textId="4EFC1D54" w:rsidR="00F01619" w:rsidRPr="00D01ECE" w:rsidRDefault="006006ED" w:rsidP="00D01ECE">
      <w:pPr>
        <w:pStyle w:val="Heading1"/>
        <w:numPr>
          <w:ilvl w:val="0"/>
          <w:numId w:val="3"/>
        </w:numPr>
        <w:spacing w:before="92" w:after="0"/>
        <w:ind w:left="119" w:right="210"/>
      </w:pPr>
      <w:r>
        <w:t>Results</w:t>
      </w:r>
      <w:r w:rsidR="007F2223">
        <w:t xml:space="preserve"> And Discussion</w:t>
      </w:r>
    </w:p>
    <w:p w14:paraId="48F81A91" w14:textId="371379B5" w:rsidR="00F01619" w:rsidRDefault="00F01619" w:rsidP="001C3401">
      <w:pPr>
        <w:pStyle w:val="ListParagraph"/>
        <w:spacing w:before="92" w:after="0"/>
        <w:ind w:left="142" w:right="9" w:firstLine="578"/>
        <w:jc w:val="both"/>
        <w:rPr>
          <w:rFonts w:ascii="Times New Roman" w:hAnsi="Times New Roman" w:cs="Times New Roman"/>
          <w:sz w:val="20"/>
          <w:szCs w:val="20"/>
        </w:rPr>
      </w:pPr>
      <w:r>
        <w:rPr>
          <w:rFonts w:ascii="Times New Roman" w:hAnsi="Times New Roman" w:cs="Times New Roman"/>
          <w:sz w:val="20"/>
          <w:szCs w:val="20"/>
        </w:rPr>
        <w:t xml:space="preserve">The </w:t>
      </w:r>
      <w:r w:rsidR="008B4207">
        <w:rPr>
          <w:rFonts w:ascii="Times New Roman" w:hAnsi="Times New Roman" w:cs="Times New Roman"/>
          <w:sz w:val="20"/>
          <w:szCs w:val="20"/>
        </w:rPr>
        <w:t xml:space="preserve">synthesized </w:t>
      </w:r>
      <w:r>
        <w:rPr>
          <w:rFonts w:ascii="Times New Roman" w:hAnsi="Times New Roman" w:cs="Times New Roman"/>
          <w:sz w:val="20"/>
          <w:szCs w:val="20"/>
        </w:rPr>
        <w:t>metasurface is simulated for monostatic RCS reduction</w:t>
      </w:r>
      <w:r w:rsidR="00562AD4">
        <w:rPr>
          <w:rFonts w:ascii="Times New Roman" w:hAnsi="Times New Roman" w:cs="Times New Roman"/>
          <w:sz w:val="20"/>
          <w:szCs w:val="20"/>
        </w:rPr>
        <w:t>,</w:t>
      </w:r>
      <w:r>
        <w:rPr>
          <w:rFonts w:ascii="Times New Roman" w:hAnsi="Times New Roman" w:cs="Times New Roman"/>
          <w:sz w:val="20"/>
          <w:szCs w:val="20"/>
        </w:rPr>
        <w:t xml:space="preserve"> and the observation is plotted in Fig. 3. The RCS reduction bandwidth </w:t>
      </w:r>
      <w:r w:rsidR="00CE2CFF">
        <w:rPr>
          <w:rFonts w:ascii="Times New Roman" w:hAnsi="Times New Roman" w:cs="Times New Roman"/>
          <w:sz w:val="20"/>
          <w:szCs w:val="20"/>
        </w:rPr>
        <w:t>for</w:t>
      </w:r>
      <w:r w:rsidR="00057DEA">
        <w:rPr>
          <w:rFonts w:ascii="Times New Roman" w:hAnsi="Times New Roman" w:cs="Times New Roman"/>
          <w:sz w:val="20"/>
          <w:szCs w:val="20"/>
        </w:rPr>
        <w:t xml:space="preserve"> a</w:t>
      </w:r>
      <w:r w:rsidR="00CE2CFF">
        <w:rPr>
          <w:rFonts w:ascii="Times New Roman" w:hAnsi="Times New Roman" w:cs="Times New Roman"/>
          <w:sz w:val="20"/>
          <w:szCs w:val="20"/>
        </w:rPr>
        <w:t xml:space="preserve"> </w:t>
      </w:r>
      <w:r w:rsidR="00CE2CFF">
        <w:rPr>
          <w:rFonts w:ascii="Times New Roman" w:hAnsi="Times New Roman" w:cs="Times New Roman"/>
          <w:sz w:val="20"/>
          <w:szCs w:val="20"/>
        </w:rPr>
        <w:sym w:font="Symbol" w:char="F02D"/>
      </w:r>
      <w:r w:rsidR="00CE2CFF">
        <w:rPr>
          <w:rFonts w:ascii="Times New Roman" w:hAnsi="Times New Roman" w:cs="Times New Roman"/>
          <w:sz w:val="20"/>
          <w:szCs w:val="20"/>
        </w:rPr>
        <w:t xml:space="preserve">10 dB reduction </w:t>
      </w:r>
      <w:r>
        <w:rPr>
          <w:rFonts w:ascii="Times New Roman" w:hAnsi="Times New Roman" w:cs="Times New Roman"/>
          <w:sz w:val="20"/>
          <w:szCs w:val="20"/>
        </w:rPr>
        <w:t xml:space="preserve">is observed to be </w:t>
      </w:r>
      <w:r>
        <w:rPr>
          <w:rFonts w:ascii="Times New Roman" w:hAnsi="Times New Roman" w:cs="Times New Roman"/>
          <w:sz w:val="20"/>
          <w:szCs w:val="20"/>
          <w:lang w:val="en-US"/>
        </w:rPr>
        <w:t xml:space="preserve">49% over the frequency range </w:t>
      </w:r>
      <w:r>
        <w:rPr>
          <w:rFonts w:ascii="Times New Roman" w:hAnsi="Times New Roman" w:cs="Times New Roman"/>
          <w:sz w:val="20"/>
          <w:szCs w:val="20"/>
        </w:rPr>
        <w:t>5.7-9.4 GHz.</w:t>
      </w:r>
    </w:p>
    <w:p w14:paraId="186D4E9C" w14:textId="7219833A" w:rsidR="006006ED" w:rsidRPr="006006ED" w:rsidRDefault="006006ED" w:rsidP="00F01619">
      <w:pPr>
        <w:spacing w:before="92" w:after="0"/>
        <w:ind w:left="142" w:right="210"/>
        <w:rPr>
          <w:rFonts w:ascii="Times New Roman" w:eastAsiaTheme="minorEastAsia" w:hAnsi="Times New Roman" w:cs="Times New Roman"/>
          <w:sz w:val="20"/>
          <w:szCs w:val="20"/>
          <w:lang w:val="en-US"/>
        </w:rPr>
      </w:pPr>
      <w:r>
        <w:rPr>
          <w:noProof/>
          <w:lang w:val="en-US"/>
        </w:rPr>
        <w:drawing>
          <wp:inline distT="0" distB="0" distL="0" distR="0" wp14:anchorId="67A1A20A" wp14:editId="3EDF5D46">
            <wp:extent cx="3300046" cy="1722120"/>
            <wp:effectExtent l="0" t="0" r="15240" b="11430"/>
            <wp:docPr id="1" name="Chart 1">
              <a:extLst xmlns:a="http://schemas.openxmlformats.org/drawingml/2006/main">
                <a:ext uri="{FF2B5EF4-FFF2-40B4-BE49-F238E27FC236}">
                  <a16:creationId xmlns:a16="http://schemas.microsoft.com/office/drawing/2014/main" id="{8CDB9B6E-0791-43EA-B25F-7E992073B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A79EE1" w14:textId="452E46AC" w:rsidR="009D7F11" w:rsidRPr="00F01619" w:rsidRDefault="006006ED" w:rsidP="004E7AA0">
      <w:pPr>
        <w:ind w:left="142" w:hanging="23"/>
        <w:jc w:val="center"/>
        <w:rPr>
          <w:rFonts w:ascii="Times New Roman" w:hAnsi="Times New Roman" w:cs="Times New Roman"/>
          <w:sz w:val="16"/>
          <w:szCs w:val="16"/>
        </w:rPr>
      </w:pPr>
      <w:r w:rsidRPr="006006ED">
        <w:rPr>
          <w:rFonts w:ascii="Times New Roman" w:hAnsi="Times New Roman" w:cs="Times New Roman"/>
          <w:sz w:val="16"/>
          <w:szCs w:val="16"/>
        </w:rPr>
        <w:t xml:space="preserve">Fig. </w:t>
      </w:r>
      <w:r w:rsidR="003E307B">
        <w:rPr>
          <w:rFonts w:ascii="Times New Roman" w:hAnsi="Times New Roman" w:cs="Times New Roman"/>
          <w:sz w:val="16"/>
          <w:szCs w:val="16"/>
        </w:rPr>
        <w:t>3</w:t>
      </w:r>
      <w:r w:rsidRPr="006006ED">
        <w:rPr>
          <w:rFonts w:ascii="Times New Roman" w:hAnsi="Times New Roman" w:cs="Times New Roman"/>
          <w:sz w:val="16"/>
          <w:szCs w:val="16"/>
        </w:rPr>
        <w:t xml:space="preserve">. </w:t>
      </w:r>
      <w:r w:rsidR="00FD705C">
        <w:rPr>
          <w:rFonts w:ascii="Times New Roman" w:hAnsi="Times New Roman" w:cs="Times New Roman"/>
          <w:sz w:val="16"/>
          <w:szCs w:val="16"/>
        </w:rPr>
        <w:t>RCS reduction of metasurface array designed using the CMA.</w:t>
      </w:r>
    </w:p>
    <w:p w14:paraId="0B7B0EBE" w14:textId="75DD8AAF" w:rsidR="006016D6" w:rsidRDefault="00F01619" w:rsidP="001C3401">
      <w:pPr>
        <w:spacing w:before="92" w:after="0"/>
        <w:ind w:left="142" w:right="9" w:hanging="23"/>
        <w:jc w:val="both"/>
        <w:rPr>
          <w:rFonts w:ascii="Times New Roman" w:hAnsi="Times New Roman" w:cs="Times New Roman"/>
          <w:sz w:val="20"/>
          <w:szCs w:val="20"/>
        </w:rPr>
      </w:pPr>
      <w:r>
        <w:rPr>
          <w:rFonts w:ascii="Times New Roman" w:hAnsi="Times New Roman" w:cs="Times New Roman"/>
          <w:sz w:val="20"/>
          <w:szCs w:val="20"/>
        </w:rPr>
        <w:tab/>
      </w:r>
      <w:r w:rsidR="006016D6">
        <w:rPr>
          <w:rFonts w:ascii="Times New Roman" w:hAnsi="Times New Roman" w:cs="Times New Roman"/>
          <w:sz w:val="20"/>
          <w:szCs w:val="20"/>
        </w:rPr>
        <w:tab/>
        <w:t xml:space="preserve">The advantage of </w:t>
      </w:r>
      <w:r w:rsidR="004E7AA0">
        <w:rPr>
          <w:rFonts w:ascii="Times New Roman" w:hAnsi="Times New Roman" w:cs="Times New Roman"/>
          <w:sz w:val="20"/>
          <w:szCs w:val="20"/>
        </w:rPr>
        <w:t xml:space="preserve">any </w:t>
      </w:r>
      <w:r w:rsidR="00057DEA">
        <w:rPr>
          <w:rFonts w:ascii="Times New Roman" w:hAnsi="Times New Roman" w:cs="Times New Roman"/>
          <w:sz w:val="20"/>
          <w:szCs w:val="20"/>
        </w:rPr>
        <w:t xml:space="preserve">synthesis </w:t>
      </w:r>
      <w:r w:rsidR="004E7AA0">
        <w:rPr>
          <w:rFonts w:ascii="Times New Roman" w:hAnsi="Times New Roman" w:cs="Times New Roman"/>
          <w:sz w:val="20"/>
          <w:szCs w:val="20"/>
        </w:rPr>
        <w:t>procedure</w:t>
      </w:r>
      <w:r w:rsidR="006016D6">
        <w:rPr>
          <w:rFonts w:ascii="Times New Roman" w:hAnsi="Times New Roman" w:cs="Times New Roman"/>
          <w:sz w:val="20"/>
          <w:szCs w:val="20"/>
        </w:rPr>
        <w:t xml:space="preserve"> is that </w:t>
      </w:r>
      <w:r w:rsidR="004E7AA0">
        <w:rPr>
          <w:rFonts w:ascii="Times New Roman" w:hAnsi="Times New Roman" w:cs="Times New Roman"/>
          <w:sz w:val="20"/>
          <w:szCs w:val="20"/>
        </w:rPr>
        <w:t>it</w:t>
      </w:r>
      <w:r w:rsidR="006016D6">
        <w:rPr>
          <w:rFonts w:ascii="Times New Roman" w:hAnsi="Times New Roman" w:cs="Times New Roman"/>
          <w:sz w:val="20"/>
          <w:szCs w:val="20"/>
        </w:rPr>
        <w:t xml:space="preserve"> could be used to design </w:t>
      </w:r>
      <w:r w:rsidR="004E7AA0">
        <w:rPr>
          <w:rFonts w:ascii="Times New Roman" w:hAnsi="Times New Roman" w:cs="Times New Roman"/>
          <w:sz w:val="20"/>
          <w:szCs w:val="20"/>
        </w:rPr>
        <w:t xml:space="preserve">arrays that can have any desired pattern. The process considered here </w:t>
      </w:r>
      <w:r w:rsidR="005B205B">
        <w:rPr>
          <w:rFonts w:ascii="Times New Roman" w:hAnsi="Times New Roman" w:cs="Times New Roman"/>
          <w:sz w:val="20"/>
          <w:szCs w:val="20"/>
        </w:rPr>
        <w:t>can</w:t>
      </w:r>
      <w:r w:rsidR="004E7AA0">
        <w:rPr>
          <w:rFonts w:ascii="Times New Roman" w:hAnsi="Times New Roman" w:cs="Times New Roman"/>
          <w:sz w:val="20"/>
          <w:szCs w:val="20"/>
        </w:rPr>
        <w:t xml:space="preserve"> be used to</w:t>
      </w:r>
      <w:r w:rsidR="006016D6">
        <w:rPr>
          <w:rFonts w:ascii="Times New Roman" w:hAnsi="Times New Roman" w:cs="Times New Roman"/>
          <w:sz w:val="20"/>
          <w:szCs w:val="20"/>
        </w:rPr>
        <w:t xml:space="preserve"> reduce RCS in any </w:t>
      </w:r>
      <w:r w:rsidR="00562AD4">
        <w:rPr>
          <w:rFonts w:ascii="Times New Roman" w:hAnsi="Times New Roman" w:cs="Times New Roman"/>
          <w:sz w:val="20"/>
          <w:szCs w:val="20"/>
        </w:rPr>
        <w:t xml:space="preserve">arbitrary </w:t>
      </w:r>
      <w:r w:rsidR="006016D6">
        <w:rPr>
          <w:rFonts w:ascii="Times New Roman" w:hAnsi="Times New Roman" w:cs="Times New Roman"/>
          <w:sz w:val="20"/>
          <w:szCs w:val="20"/>
        </w:rPr>
        <w:t>direction</w:t>
      </w:r>
      <w:r w:rsidR="00562AD4">
        <w:rPr>
          <w:rFonts w:ascii="Times New Roman" w:hAnsi="Times New Roman" w:cs="Times New Roman"/>
          <w:sz w:val="20"/>
          <w:szCs w:val="20"/>
        </w:rPr>
        <w:t>, though we have considered</w:t>
      </w:r>
      <w:r w:rsidR="00614AD3">
        <w:rPr>
          <w:rFonts w:ascii="Times New Roman" w:hAnsi="Times New Roman" w:cs="Times New Roman"/>
          <w:sz w:val="20"/>
          <w:szCs w:val="20"/>
        </w:rPr>
        <w:t xml:space="preserve"> the specular reflection direction</w:t>
      </w:r>
      <w:r w:rsidR="006016D6">
        <w:rPr>
          <w:rFonts w:ascii="Times New Roman" w:hAnsi="Times New Roman" w:cs="Times New Roman"/>
          <w:sz w:val="20"/>
          <w:szCs w:val="20"/>
        </w:rPr>
        <w:t>. Also</w:t>
      </w:r>
      <w:r>
        <w:rPr>
          <w:rFonts w:ascii="Times New Roman" w:hAnsi="Times New Roman" w:cs="Times New Roman"/>
          <w:sz w:val="20"/>
          <w:szCs w:val="20"/>
        </w:rPr>
        <w:t>,</w:t>
      </w:r>
      <w:r w:rsidR="006016D6">
        <w:rPr>
          <w:rFonts w:ascii="Times New Roman" w:hAnsi="Times New Roman" w:cs="Times New Roman"/>
          <w:sz w:val="20"/>
          <w:szCs w:val="20"/>
        </w:rPr>
        <w:t xml:space="preserve"> </w:t>
      </w:r>
      <w:r w:rsidR="001B13B9">
        <w:rPr>
          <w:rFonts w:ascii="Times New Roman" w:hAnsi="Times New Roman" w:cs="Times New Roman"/>
          <w:sz w:val="20"/>
          <w:szCs w:val="20"/>
        </w:rPr>
        <w:t>this synthesis method</w:t>
      </w:r>
      <w:r w:rsidR="006016D6">
        <w:rPr>
          <w:rFonts w:ascii="Times New Roman" w:hAnsi="Times New Roman" w:cs="Times New Roman"/>
          <w:sz w:val="20"/>
          <w:szCs w:val="20"/>
        </w:rPr>
        <w:t xml:space="preserve"> can be extended to design </w:t>
      </w:r>
      <w:r w:rsidR="009B1A36">
        <w:rPr>
          <w:rFonts w:ascii="Times New Roman" w:hAnsi="Times New Roman" w:cs="Times New Roman"/>
          <w:sz w:val="20"/>
          <w:szCs w:val="20"/>
        </w:rPr>
        <w:t xml:space="preserve">other types of metasurfaces such as </w:t>
      </w:r>
      <w:r w:rsidR="006016D6">
        <w:rPr>
          <w:rFonts w:ascii="Times New Roman" w:hAnsi="Times New Roman" w:cs="Times New Roman"/>
          <w:sz w:val="20"/>
          <w:szCs w:val="20"/>
        </w:rPr>
        <w:t>coding, phase gradient and</w:t>
      </w:r>
      <w:r>
        <w:rPr>
          <w:rFonts w:ascii="Times New Roman" w:hAnsi="Times New Roman" w:cs="Times New Roman"/>
          <w:sz w:val="20"/>
          <w:szCs w:val="20"/>
        </w:rPr>
        <w:t xml:space="preserve"> polarization conversion metasurfaces</w:t>
      </w:r>
      <w:r w:rsidR="006016D6">
        <w:rPr>
          <w:rFonts w:ascii="Times New Roman" w:hAnsi="Times New Roman" w:cs="Times New Roman"/>
          <w:sz w:val="20"/>
          <w:szCs w:val="20"/>
        </w:rPr>
        <w:t>.</w:t>
      </w:r>
      <w:r>
        <w:rPr>
          <w:rFonts w:ascii="Times New Roman" w:hAnsi="Times New Roman" w:cs="Times New Roman"/>
          <w:sz w:val="20"/>
          <w:szCs w:val="20"/>
        </w:rPr>
        <w:t xml:space="preserve"> </w:t>
      </w:r>
    </w:p>
    <w:p w14:paraId="0D0B4AF4" w14:textId="5151BA24" w:rsidR="009D7F11" w:rsidRPr="00D01ECE" w:rsidRDefault="009D7F11" w:rsidP="00D01ECE">
      <w:pPr>
        <w:pStyle w:val="Heading1"/>
        <w:numPr>
          <w:ilvl w:val="0"/>
          <w:numId w:val="3"/>
        </w:numPr>
        <w:spacing w:before="92" w:after="0"/>
        <w:ind w:left="119" w:right="210"/>
      </w:pPr>
      <w:r w:rsidRPr="00D01ECE">
        <w:t>C</w:t>
      </w:r>
      <w:r w:rsidR="00F01619" w:rsidRPr="00D01ECE">
        <w:t>onclusion</w:t>
      </w:r>
    </w:p>
    <w:p w14:paraId="1B03F562" w14:textId="710F99F3" w:rsidR="009D7F11" w:rsidRDefault="00CD233A" w:rsidP="001C3401">
      <w:pPr>
        <w:spacing w:before="92" w:after="0"/>
        <w:ind w:left="142" w:right="9" w:firstLine="578"/>
        <w:jc w:val="both"/>
        <w:rPr>
          <w:rFonts w:ascii="Times New Roman" w:hAnsi="Times New Roman" w:cs="Times New Roman"/>
          <w:sz w:val="20"/>
          <w:szCs w:val="20"/>
        </w:rPr>
      </w:pPr>
      <w:r>
        <w:rPr>
          <w:rFonts w:ascii="Times New Roman" w:hAnsi="Times New Roman" w:cs="Times New Roman"/>
          <w:sz w:val="20"/>
          <w:szCs w:val="20"/>
        </w:rPr>
        <w:t>Th</w:t>
      </w:r>
      <w:r w:rsidR="00C76703">
        <w:rPr>
          <w:rFonts w:ascii="Times New Roman" w:hAnsi="Times New Roman" w:cs="Times New Roman"/>
          <w:sz w:val="20"/>
          <w:szCs w:val="20"/>
        </w:rPr>
        <w:t>is</w:t>
      </w:r>
      <w:r>
        <w:rPr>
          <w:rFonts w:ascii="Times New Roman" w:hAnsi="Times New Roman" w:cs="Times New Roman"/>
          <w:sz w:val="20"/>
          <w:szCs w:val="20"/>
        </w:rPr>
        <w:t xml:space="preserve"> </w:t>
      </w:r>
      <w:r w:rsidR="00C76703">
        <w:rPr>
          <w:rFonts w:ascii="Times New Roman" w:hAnsi="Times New Roman" w:cs="Times New Roman"/>
          <w:sz w:val="20"/>
          <w:szCs w:val="20"/>
        </w:rPr>
        <w:t>paper</w:t>
      </w:r>
      <w:r>
        <w:rPr>
          <w:rFonts w:ascii="Times New Roman" w:hAnsi="Times New Roman" w:cs="Times New Roman"/>
          <w:sz w:val="20"/>
          <w:szCs w:val="20"/>
        </w:rPr>
        <w:t xml:space="preserve"> reported a</w:t>
      </w:r>
      <w:r w:rsidR="00FD705C">
        <w:rPr>
          <w:rFonts w:ascii="Times New Roman" w:hAnsi="Times New Roman" w:cs="Times New Roman"/>
          <w:sz w:val="20"/>
          <w:szCs w:val="20"/>
        </w:rPr>
        <w:t xml:space="preserve"> conjugate match algorithm</w:t>
      </w:r>
      <w:r w:rsidR="004E7AA0">
        <w:rPr>
          <w:rFonts w:ascii="Times New Roman" w:hAnsi="Times New Roman" w:cs="Times New Roman"/>
          <w:sz w:val="20"/>
          <w:szCs w:val="20"/>
        </w:rPr>
        <w:t>-</w:t>
      </w:r>
      <w:r w:rsidR="00FD705C">
        <w:rPr>
          <w:rFonts w:ascii="Times New Roman" w:hAnsi="Times New Roman" w:cs="Times New Roman"/>
          <w:sz w:val="20"/>
          <w:szCs w:val="20"/>
        </w:rPr>
        <w:t xml:space="preserve">based </w:t>
      </w:r>
      <w:r>
        <w:rPr>
          <w:rFonts w:ascii="Times New Roman" w:hAnsi="Times New Roman" w:cs="Times New Roman"/>
          <w:sz w:val="20"/>
          <w:szCs w:val="20"/>
        </w:rPr>
        <w:t>synthesis</w:t>
      </w:r>
      <w:r w:rsidR="009D7F11">
        <w:rPr>
          <w:rFonts w:ascii="Times New Roman" w:hAnsi="Times New Roman" w:cs="Times New Roman"/>
          <w:sz w:val="20"/>
          <w:szCs w:val="20"/>
        </w:rPr>
        <w:t xml:space="preserve"> </w:t>
      </w:r>
      <w:r w:rsidR="00FD705C">
        <w:rPr>
          <w:rFonts w:ascii="Times New Roman" w:hAnsi="Times New Roman" w:cs="Times New Roman"/>
          <w:sz w:val="20"/>
          <w:szCs w:val="20"/>
        </w:rPr>
        <w:t>of</w:t>
      </w:r>
      <w:r w:rsidR="009D7F11">
        <w:rPr>
          <w:rFonts w:ascii="Times New Roman" w:hAnsi="Times New Roman" w:cs="Times New Roman"/>
          <w:sz w:val="20"/>
          <w:szCs w:val="20"/>
        </w:rPr>
        <w:t xml:space="preserve"> RCS reduction</w:t>
      </w:r>
      <w:r>
        <w:rPr>
          <w:rFonts w:ascii="Times New Roman" w:hAnsi="Times New Roman" w:cs="Times New Roman"/>
          <w:sz w:val="20"/>
          <w:szCs w:val="20"/>
        </w:rPr>
        <w:t xml:space="preserve"> metasurface. </w:t>
      </w:r>
      <w:r w:rsidR="00F01619">
        <w:rPr>
          <w:rFonts w:ascii="Times New Roman" w:hAnsi="Times New Roman" w:cs="Times New Roman"/>
          <w:sz w:val="20"/>
          <w:szCs w:val="20"/>
        </w:rPr>
        <w:t xml:space="preserve">The </w:t>
      </w:r>
      <w:r w:rsidR="009D7F11">
        <w:rPr>
          <w:rFonts w:ascii="Times New Roman" w:hAnsi="Times New Roman" w:cs="Times New Roman"/>
          <w:sz w:val="20"/>
          <w:szCs w:val="20"/>
        </w:rPr>
        <w:t>optimized phase distribution obtained from the</w:t>
      </w:r>
      <w:r w:rsidR="00F01619">
        <w:rPr>
          <w:rFonts w:ascii="Times New Roman" w:hAnsi="Times New Roman" w:cs="Times New Roman"/>
          <w:sz w:val="20"/>
          <w:szCs w:val="20"/>
        </w:rPr>
        <w:t xml:space="preserve"> CMA</w:t>
      </w:r>
      <w:r w:rsidR="009D7F11">
        <w:rPr>
          <w:rFonts w:ascii="Times New Roman" w:hAnsi="Times New Roman" w:cs="Times New Roman"/>
          <w:sz w:val="20"/>
          <w:szCs w:val="20"/>
        </w:rPr>
        <w:t xml:space="preserve"> algorithm</w:t>
      </w:r>
      <w:r w:rsidR="00325B90">
        <w:rPr>
          <w:rFonts w:ascii="Times New Roman" w:hAnsi="Times New Roman" w:cs="Times New Roman"/>
          <w:sz w:val="20"/>
          <w:szCs w:val="20"/>
        </w:rPr>
        <w:t xml:space="preserve"> and</w:t>
      </w:r>
      <w:r w:rsidR="00F01619">
        <w:rPr>
          <w:rFonts w:ascii="Times New Roman" w:hAnsi="Times New Roman" w:cs="Times New Roman"/>
          <w:sz w:val="20"/>
          <w:szCs w:val="20"/>
        </w:rPr>
        <w:t xml:space="preserve"> </w:t>
      </w:r>
      <w:r w:rsidR="00142216">
        <w:rPr>
          <w:rFonts w:ascii="Times New Roman" w:hAnsi="Times New Roman" w:cs="Times New Roman"/>
          <w:sz w:val="20"/>
          <w:szCs w:val="20"/>
        </w:rPr>
        <w:t xml:space="preserve">the </w:t>
      </w:r>
      <w:r w:rsidR="00325B90">
        <w:rPr>
          <w:rFonts w:ascii="Times New Roman" w:hAnsi="Times New Roman" w:cs="Times New Roman"/>
          <w:sz w:val="20"/>
          <w:szCs w:val="20"/>
        </w:rPr>
        <w:t>phase</w:t>
      </w:r>
      <w:r w:rsidR="006016D6">
        <w:rPr>
          <w:rFonts w:ascii="Times New Roman" w:hAnsi="Times New Roman" w:cs="Times New Roman"/>
          <w:sz w:val="20"/>
          <w:szCs w:val="20"/>
        </w:rPr>
        <w:t xml:space="preserve"> response</w:t>
      </w:r>
      <w:r w:rsidR="00F01619">
        <w:rPr>
          <w:rFonts w:ascii="Times New Roman" w:hAnsi="Times New Roman" w:cs="Times New Roman"/>
          <w:sz w:val="20"/>
          <w:szCs w:val="20"/>
        </w:rPr>
        <w:t xml:space="preserve"> characteristics</w:t>
      </w:r>
      <w:r w:rsidR="00325B90">
        <w:rPr>
          <w:rFonts w:ascii="Times New Roman" w:hAnsi="Times New Roman" w:cs="Times New Roman"/>
          <w:sz w:val="20"/>
          <w:szCs w:val="20"/>
        </w:rPr>
        <w:t xml:space="preserve"> of a cross dipole element</w:t>
      </w:r>
      <w:r w:rsidR="00F01619">
        <w:rPr>
          <w:rFonts w:ascii="Times New Roman" w:hAnsi="Times New Roman" w:cs="Times New Roman"/>
          <w:sz w:val="20"/>
          <w:szCs w:val="20"/>
        </w:rPr>
        <w:t xml:space="preserve"> were used to generate</w:t>
      </w:r>
      <w:r w:rsidR="009D7F11">
        <w:rPr>
          <w:rFonts w:ascii="Times New Roman" w:hAnsi="Times New Roman" w:cs="Times New Roman"/>
          <w:sz w:val="20"/>
          <w:szCs w:val="20"/>
        </w:rPr>
        <w:t xml:space="preserve"> </w:t>
      </w:r>
      <w:r w:rsidR="00325B90">
        <w:rPr>
          <w:rFonts w:ascii="Times New Roman" w:hAnsi="Times New Roman" w:cs="Times New Roman"/>
          <w:sz w:val="20"/>
          <w:szCs w:val="20"/>
        </w:rPr>
        <w:t xml:space="preserve">the </w:t>
      </w:r>
      <w:r w:rsidR="009D7F11">
        <w:rPr>
          <w:rFonts w:ascii="Times New Roman" w:hAnsi="Times New Roman" w:cs="Times New Roman"/>
          <w:sz w:val="20"/>
          <w:szCs w:val="20"/>
        </w:rPr>
        <w:t>metasurface array</w:t>
      </w:r>
      <w:r w:rsidR="00641635">
        <w:rPr>
          <w:rFonts w:ascii="Times New Roman" w:hAnsi="Times New Roman" w:cs="Times New Roman"/>
          <w:sz w:val="20"/>
          <w:szCs w:val="20"/>
        </w:rPr>
        <w:t xml:space="preserve"> in CST</w:t>
      </w:r>
      <w:r w:rsidR="009D7F11">
        <w:rPr>
          <w:rFonts w:ascii="Times New Roman" w:hAnsi="Times New Roman" w:cs="Times New Roman"/>
          <w:sz w:val="20"/>
          <w:szCs w:val="20"/>
        </w:rPr>
        <w:t xml:space="preserve"> </w:t>
      </w:r>
      <w:r w:rsidR="00325B90">
        <w:rPr>
          <w:rFonts w:ascii="Times New Roman" w:hAnsi="Times New Roman" w:cs="Times New Roman"/>
          <w:sz w:val="20"/>
          <w:szCs w:val="20"/>
        </w:rPr>
        <w:t>by</w:t>
      </w:r>
      <w:r w:rsidR="00FD705C">
        <w:rPr>
          <w:rFonts w:ascii="Times New Roman" w:hAnsi="Times New Roman" w:cs="Times New Roman"/>
          <w:sz w:val="20"/>
          <w:szCs w:val="20"/>
        </w:rPr>
        <w:t xml:space="preserve"> an automated process</w:t>
      </w:r>
      <w:r w:rsidR="00325B90">
        <w:rPr>
          <w:rFonts w:ascii="Times New Roman" w:hAnsi="Times New Roman" w:cs="Times New Roman"/>
          <w:sz w:val="20"/>
          <w:szCs w:val="20"/>
        </w:rPr>
        <w:t xml:space="preserve"> inter</w:t>
      </w:r>
      <w:r w:rsidR="00FD705C">
        <w:rPr>
          <w:rFonts w:ascii="Times New Roman" w:hAnsi="Times New Roman" w:cs="Times New Roman"/>
          <w:sz w:val="20"/>
          <w:szCs w:val="20"/>
        </w:rPr>
        <w:t>facing</w:t>
      </w:r>
      <w:r w:rsidR="00325B90">
        <w:rPr>
          <w:rFonts w:ascii="Times New Roman" w:hAnsi="Times New Roman" w:cs="Times New Roman"/>
          <w:sz w:val="20"/>
          <w:szCs w:val="20"/>
        </w:rPr>
        <w:t xml:space="preserve"> CST and </w:t>
      </w:r>
      <w:proofErr w:type="spellStart"/>
      <w:r w:rsidR="00325B90">
        <w:rPr>
          <w:rFonts w:ascii="Times New Roman" w:hAnsi="Times New Roman" w:cs="Times New Roman"/>
          <w:sz w:val="20"/>
          <w:szCs w:val="20"/>
        </w:rPr>
        <w:t>Matlab</w:t>
      </w:r>
      <w:proofErr w:type="spellEnd"/>
      <w:r w:rsidR="00325B90">
        <w:rPr>
          <w:rFonts w:ascii="Times New Roman" w:hAnsi="Times New Roman" w:cs="Times New Roman"/>
          <w:sz w:val="20"/>
          <w:szCs w:val="20"/>
        </w:rPr>
        <w:t xml:space="preserve">. </w:t>
      </w:r>
      <w:r w:rsidR="008439BD">
        <w:rPr>
          <w:rFonts w:ascii="Times New Roman" w:hAnsi="Times New Roman" w:cs="Times New Roman"/>
          <w:sz w:val="20"/>
          <w:szCs w:val="20"/>
        </w:rPr>
        <w:t>T</w:t>
      </w:r>
      <w:r w:rsidR="009D7F11">
        <w:rPr>
          <w:rFonts w:ascii="Times New Roman" w:hAnsi="Times New Roman" w:cs="Times New Roman"/>
          <w:sz w:val="20"/>
          <w:szCs w:val="20"/>
        </w:rPr>
        <w:t>he</w:t>
      </w:r>
      <w:r w:rsidR="008439BD">
        <w:rPr>
          <w:rFonts w:ascii="Times New Roman" w:hAnsi="Times New Roman" w:cs="Times New Roman"/>
          <w:sz w:val="20"/>
          <w:szCs w:val="20"/>
        </w:rPr>
        <w:t xml:space="preserve"> simulated</w:t>
      </w:r>
      <w:r w:rsidR="009D7F11">
        <w:rPr>
          <w:rFonts w:ascii="Times New Roman" w:hAnsi="Times New Roman" w:cs="Times New Roman"/>
          <w:sz w:val="20"/>
          <w:szCs w:val="20"/>
        </w:rPr>
        <w:t xml:space="preserve"> 10-dB RCS reduction bandwidth </w:t>
      </w:r>
      <w:r w:rsidR="00FD705C">
        <w:rPr>
          <w:rFonts w:ascii="Times New Roman" w:hAnsi="Times New Roman" w:cs="Times New Roman"/>
          <w:sz w:val="20"/>
          <w:szCs w:val="20"/>
        </w:rPr>
        <w:t>of the metasurface</w:t>
      </w:r>
      <w:r w:rsidR="00325B90">
        <w:rPr>
          <w:rFonts w:ascii="Times New Roman" w:hAnsi="Times New Roman" w:cs="Times New Roman"/>
          <w:sz w:val="20"/>
          <w:szCs w:val="20"/>
        </w:rPr>
        <w:t xml:space="preserve"> </w:t>
      </w:r>
      <w:r w:rsidR="009D7F11">
        <w:rPr>
          <w:rFonts w:ascii="Times New Roman" w:hAnsi="Times New Roman" w:cs="Times New Roman"/>
          <w:sz w:val="20"/>
          <w:szCs w:val="20"/>
        </w:rPr>
        <w:t>was observed to be 49%</w:t>
      </w:r>
      <w:r w:rsidR="00325B90">
        <w:rPr>
          <w:rFonts w:ascii="Times New Roman" w:hAnsi="Times New Roman" w:cs="Times New Roman"/>
          <w:sz w:val="20"/>
          <w:szCs w:val="20"/>
        </w:rPr>
        <w:t xml:space="preserve"> </w:t>
      </w:r>
      <w:r w:rsidR="009D7F11">
        <w:rPr>
          <w:rFonts w:ascii="Times New Roman" w:hAnsi="Times New Roman" w:cs="Times New Roman"/>
          <w:sz w:val="20"/>
          <w:szCs w:val="20"/>
        </w:rPr>
        <w:t xml:space="preserve">over </w:t>
      </w:r>
      <w:r w:rsidR="00FD705C">
        <w:rPr>
          <w:rFonts w:ascii="Times New Roman" w:hAnsi="Times New Roman" w:cs="Times New Roman"/>
          <w:sz w:val="20"/>
          <w:szCs w:val="20"/>
        </w:rPr>
        <w:t>the</w:t>
      </w:r>
      <w:r w:rsidR="009D7F11">
        <w:rPr>
          <w:rFonts w:ascii="Times New Roman" w:hAnsi="Times New Roman" w:cs="Times New Roman"/>
          <w:sz w:val="20"/>
          <w:szCs w:val="20"/>
        </w:rPr>
        <w:t xml:space="preserve"> frequency range </w:t>
      </w:r>
      <w:r w:rsidR="00FD705C">
        <w:rPr>
          <w:rFonts w:ascii="Times New Roman" w:hAnsi="Times New Roman" w:cs="Times New Roman"/>
          <w:sz w:val="20"/>
          <w:szCs w:val="20"/>
        </w:rPr>
        <w:t>5.7-9.4</w:t>
      </w:r>
      <w:r w:rsidR="00F01619">
        <w:rPr>
          <w:rFonts w:ascii="Times New Roman" w:hAnsi="Times New Roman" w:cs="Times New Roman"/>
          <w:sz w:val="20"/>
          <w:szCs w:val="20"/>
        </w:rPr>
        <w:t xml:space="preserve"> </w:t>
      </w:r>
      <w:r w:rsidR="009D7F11">
        <w:rPr>
          <w:rFonts w:ascii="Times New Roman" w:hAnsi="Times New Roman" w:cs="Times New Roman"/>
          <w:sz w:val="20"/>
          <w:szCs w:val="20"/>
        </w:rPr>
        <w:t xml:space="preserve">GHz. </w:t>
      </w:r>
    </w:p>
    <w:p w14:paraId="7E91E7CD" w14:textId="77777777" w:rsidR="007721B0" w:rsidRDefault="007721B0" w:rsidP="001C3401">
      <w:pPr>
        <w:spacing w:before="92" w:after="0"/>
        <w:ind w:left="142" w:right="9" w:firstLine="578"/>
        <w:jc w:val="both"/>
        <w:rPr>
          <w:rFonts w:ascii="Times New Roman" w:hAnsi="Times New Roman" w:cs="Times New Roman"/>
          <w:sz w:val="20"/>
          <w:szCs w:val="20"/>
        </w:rPr>
      </w:pPr>
    </w:p>
    <w:p w14:paraId="722F9F3F" w14:textId="3E76A33A" w:rsidR="009D7F11" w:rsidRDefault="009D7F11" w:rsidP="00D01ECE">
      <w:pPr>
        <w:pStyle w:val="Heading1"/>
        <w:numPr>
          <w:ilvl w:val="0"/>
          <w:numId w:val="3"/>
        </w:numPr>
        <w:spacing w:before="92" w:after="0"/>
        <w:ind w:left="119" w:right="210"/>
      </w:pPr>
      <w:r w:rsidRPr="00F01619">
        <w:t>R</w:t>
      </w:r>
      <w:r w:rsidR="00F01619" w:rsidRPr="00F01619">
        <w:t>eferences</w:t>
      </w:r>
    </w:p>
    <w:p w14:paraId="653AE8C7" w14:textId="59A85F24" w:rsidR="008E112D" w:rsidRPr="008E112D" w:rsidRDefault="00E70585" w:rsidP="002D3B2D">
      <w:pPr>
        <w:pStyle w:val="EndNoteBibliography"/>
        <w:spacing w:after="0"/>
        <w:ind w:left="719" w:hanging="600"/>
        <w:jc w:val="both"/>
        <w:rPr>
          <w:rFonts w:ascii="Times New Roman" w:hAnsi="Times New Roman" w:cs="Times New Roman"/>
          <w:sz w:val="16"/>
          <w:szCs w:val="16"/>
        </w:rPr>
      </w:pPr>
      <w:r>
        <w:rPr>
          <w:rFonts w:ascii="Times New Roman" w:hAnsi="Times New Roman" w:cs="Times New Roman"/>
          <w:sz w:val="16"/>
          <w:szCs w:val="16"/>
        </w:rPr>
        <w:t>[</w:t>
      </w:r>
      <w:r w:rsidR="008E112D">
        <w:rPr>
          <w:rFonts w:ascii="Times New Roman" w:hAnsi="Times New Roman" w:cs="Times New Roman"/>
          <w:sz w:val="16"/>
          <w:szCs w:val="16"/>
        </w:rPr>
        <w:t>1]</w:t>
      </w:r>
      <w:r w:rsidR="008E112D">
        <w:rPr>
          <w:rFonts w:ascii="Times New Roman" w:hAnsi="Times New Roman" w:cs="Times New Roman"/>
          <w:sz w:val="16"/>
          <w:szCs w:val="16"/>
        </w:rPr>
        <w:tab/>
      </w:r>
      <w:r w:rsidR="008E112D" w:rsidRPr="008E112D">
        <w:rPr>
          <w:rFonts w:ascii="Times New Roman" w:hAnsi="Times New Roman" w:cs="Times New Roman"/>
          <w:sz w:val="16"/>
          <w:szCs w:val="16"/>
        </w:rPr>
        <w:t xml:space="preserve">A. Murugesan, K. </w:t>
      </w:r>
      <w:r w:rsidR="009B1A36">
        <w:rPr>
          <w:rFonts w:ascii="Times New Roman" w:hAnsi="Times New Roman" w:cs="Times New Roman"/>
          <w:sz w:val="16"/>
          <w:szCs w:val="16"/>
        </w:rPr>
        <w:t xml:space="preserve">T. </w:t>
      </w:r>
      <w:r w:rsidR="008E112D" w:rsidRPr="008E112D">
        <w:rPr>
          <w:rFonts w:ascii="Times New Roman" w:hAnsi="Times New Roman" w:cs="Times New Roman"/>
          <w:sz w:val="16"/>
          <w:szCs w:val="16"/>
        </w:rPr>
        <w:t xml:space="preserve">Selvan, A. Iyer, K. V. Srivastava, and A. Alphones, "A Review of Metasurface-Assisted RCS Reduction Techniques," </w:t>
      </w:r>
      <w:r w:rsidR="008E112D" w:rsidRPr="008E112D">
        <w:rPr>
          <w:rFonts w:ascii="Times New Roman" w:hAnsi="Times New Roman" w:cs="Times New Roman"/>
          <w:i/>
          <w:sz w:val="16"/>
          <w:szCs w:val="16"/>
        </w:rPr>
        <w:t xml:space="preserve">Progress In Electromagnetics Research B, </w:t>
      </w:r>
      <w:r w:rsidR="008E112D" w:rsidRPr="008E112D">
        <w:rPr>
          <w:rFonts w:ascii="Times New Roman" w:hAnsi="Times New Roman" w:cs="Times New Roman"/>
          <w:sz w:val="16"/>
          <w:szCs w:val="16"/>
        </w:rPr>
        <w:t>vol. 94, pp. 75-103, 2021.</w:t>
      </w:r>
    </w:p>
    <w:p w14:paraId="200119C0" w14:textId="77777777" w:rsidR="008E112D" w:rsidRPr="008E112D" w:rsidRDefault="008E112D" w:rsidP="002D3B2D">
      <w:pPr>
        <w:pStyle w:val="EndNoteBibliography"/>
        <w:spacing w:after="0"/>
        <w:ind w:left="719" w:hanging="600"/>
        <w:jc w:val="both"/>
        <w:rPr>
          <w:rFonts w:ascii="Times New Roman" w:hAnsi="Times New Roman" w:cs="Times New Roman"/>
          <w:sz w:val="16"/>
          <w:szCs w:val="16"/>
        </w:rPr>
      </w:pPr>
      <w:r w:rsidRPr="008E112D">
        <w:rPr>
          <w:rFonts w:ascii="Times New Roman" w:hAnsi="Times New Roman" w:cs="Times New Roman"/>
          <w:sz w:val="16"/>
          <w:szCs w:val="16"/>
        </w:rPr>
        <w:t>[2]</w:t>
      </w:r>
      <w:r w:rsidRPr="008E112D">
        <w:rPr>
          <w:rFonts w:ascii="Times New Roman" w:hAnsi="Times New Roman" w:cs="Times New Roman"/>
          <w:sz w:val="16"/>
          <w:szCs w:val="16"/>
        </w:rPr>
        <w:tab/>
        <w:t xml:space="preserve">A. Y. Modi, C. A. Balanis, C. R. Birtcher, and H. N. Shaman, "New class of RCS-reduction metasurfaces based on scattering cancellation using array theory," </w:t>
      </w:r>
      <w:r w:rsidRPr="008E112D">
        <w:rPr>
          <w:rFonts w:ascii="Times New Roman" w:hAnsi="Times New Roman" w:cs="Times New Roman"/>
          <w:i/>
          <w:sz w:val="16"/>
          <w:szCs w:val="16"/>
        </w:rPr>
        <w:t xml:space="preserve">IEEE Transactions on Antennas and Propagation, </w:t>
      </w:r>
      <w:r w:rsidRPr="008E112D">
        <w:rPr>
          <w:rFonts w:ascii="Times New Roman" w:hAnsi="Times New Roman" w:cs="Times New Roman"/>
          <w:sz w:val="16"/>
          <w:szCs w:val="16"/>
        </w:rPr>
        <w:t>vol. 67, no. 1, pp. 298-308, 2018.</w:t>
      </w:r>
    </w:p>
    <w:p w14:paraId="65458D1A" w14:textId="77777777" w:rsidR="008E112D" w:rsidRPr="008E112D" w:rsidRDefault="008E112D" w:rsidP="002D3B2D">
      <w:pPr>
        <w:pStyle w:val="EndNoteBibliography"/>
        <w:spacing w:after="0"/>
        <w:ind w:left="719" w:hanging="600"/>
        <w:jc w:val="both"/>
        <w:rPr>
          <w:rFonts w:ascii="Times New Roman" w:hAnsi="Times New Roman" w:cs="Times New Roman"/>
          <w:sz w:val="16"/>
          <w:szCs w:val="16"/>
        </w:rPr>
      </w:pPr>
      <w:r w:rsidRPr="008E112D">
        <w:rPr>
          <w:rFonts w:ascii="Times New Roman" w:hAnsi="Times New Roman" w:cs="Times New Roman"/>
          <w:sz w:val="16"/>
          <w:szCs w:val="16"/>
        </w:rPr>
        <w:t>[3]</w:t>
      </w:r>
      <w:r w:rsidRPr="008E112D">
        <w:rPr>
          <w:rFonts w:ascii="Times New Roman" w:hAnsi="Times New Roman" w:cs="Times New Roman"/>
          <w:sz w:val="16"/>
          <w:szCs w:val="16"/>
        </w:rPr>
        <w:tab/>
        <w:t xml:space="preserve">J. P. S. Wong, M. Selvanayagam, and G. V. Eleftheriades, "Design of unit cells and demonstration of methods for synthesizing Huygens metasurfaces," </w:t>
      </w:r>
      <w:r w:rsidRPr="008E112D">
        <w:rPr>
          <w:rFonts w:ascii="Times New Roman" w:hAnsi="Times New Roman" w:cs="Times New Roman"/>
          <w:i/>
          <w:sz w:val="16"/>
          <w:szCs w:val="16"/>
        </w:rPr>
        <w:t xml:space="preserve">Photonics and nanostructures - Fundamentals and Applications, </w:t>
      </w:r>
      <w:r w:rsidRPr="008E112D">
        <w:rPr>
          <w:rFonts w:ascii="Times New Roman" w:hAnsi="Times New Roman" w:cs="Times New Roman"/>
          <w:sz w:val="16"/>
          <w:szCs w:val="16"/>
        </w:rPr>
        <w:t>vol. 12, no. 4, pp. 360-375, 2014.</w:t>
      </w:r>
    </w:p>
    <w:p w14:paraId="3842FAAF" w14:textId="77777777" w:rsidR="008E112D" w:rsidRPr="008E112D" w:rsidRDefault="008E112D" w:rsidP="002D3B2D">
      <w:pPr>
        <w:pStyle w:val="EndNoteBibliography"/>
        <w:spacing w:after="0"/>
        <w:ind w:left="719" w:hanging="600"/>
        <w:jc w:val="both"/>
        <w:rPr>
          <w:rFonts w:ascii="Times New Roman" w:hAnsi="Times New Roman" w:cs="Times New Roman"/>
          <w:sz w:val="16"/>
          <w:szCs w:val="16"/>
        </w:rPr>
      </w:pPr>
      <w:r w:rsidRPr="008E112D">
        <w:rPr>
          <w:rFonts w:ascii="Times New Roman" w:hAnsi="Times New Roman" w:cs="Times New Roman"/>
          <w:sz w:val="16"/>
          <w:szCs w:val="16"/>
        </w:rPr>
        <w:t>[4]</w:t>
      </w:r>
      <w:r w:rsidRPr="008E112D">
        <w:rPr>
          <w:rFonts w:ascii="Times New Roman" w:hAnsi="Times New Roman" w:cs="Times New Roman"/>
          <w:sz w:val="16"/>
          <w:szCs w:val="16"/>
        </w:rPr>
        <w:tab/>
        <w:t xml:space="preserve">S. Liu and T. J. Cui, "Flexible Controls of Terahertz Waves Using Coding and Programmable Metasurfaces," </w:t>
      </w:r>
      <w:r w:rsidRPr="008E112D">
        <w:rPr>
          <w:rFonts w:ascii="Times New Roman" w:hAnsi="Times New Roman" w:cs="Times New Roman"/>
          <w:i/>
          <w:sz w:val="16"/>
          <w:szCs w:val="16"/>
        </w:rPr>
        <w:t xml:space="preserve">IEEE Journal of Selected Topics in Quatum Electronics, </w:t>
      </w:r>
      <w:r w:rsidRPr="008E112D">
        <w:rPr>
          <w:rFonts w:ascii="Times New Roman" w:hAnsi="Times New Roman" w:cs="Times New Roman"/>
          <w:sz w:val="16"/>
          <w:szCs w:val="16"/>
        </w:rPr>
        <w:t>vol. 23, no. 4, pp. 1-12, 2017.</w:t>
      </w:r>
    </w:p>
    <w:p w14:paraId="7C97D60D" w14:textId="77777777" w:rsidR="008E112D" w:rsidRPr="008E112D" w:rsidRDefault="008E112D" w:rsidP="002D3B2D">
      <w:pPr>
        <w:pStyle w:val="EndNoteBibliography"/>
        <w:spacing w:after="0"/>
        <w:ind w:left="719" w:hanging="600"/>
        <w:jc w:val="both"/>
        <w:rPr>
          <w:rFonts w:ascii="Times New Roman" w:hAnsi="Times New Roman" w:cs="Times New Roman"/>
          <w:sz w:val="16"/>
          <w:szCs w:val="16"/>
        </w:rPr>
      </w:pPr>
      <w:r w:rsidRPr="008E112D">
        <w:rPr>
          <w:rFonts w:ascii="Times New Roman" w:hAnsi="Times New Roman" w:cs="Times New Roman"/>
          <w:sz w:val="16"/>
          <w:szCs w:val="16"/>
        </w:rPr>
        <w:t>[5]</w:t>
      </w:r>
      <w:r w:rsidRPr="008E112D">
        <w:rPr>
          <w:rFonts w:ascii="Times New Roman" w:hAnsi="Times New Roman" w:cs="Times New Roman"/>
          <w:sz w:val="16"/>
          <w:szCs w:val="16"/>
        </w:rPr>
        <w:tab/>
        <w:t xml:space="preserve">A. K. Bhattacharyya, </w:t>
      </w:r>
      <w:r w:rsidRPr="008E112D">
        <w:rPr>
          <w:rFonts w:ascii="Times New Roman" w:hAnsi="Times New Roman" w:cs="Times New Roman"/>
          <w:i/>
          <w:sz w:val="16"/>
          <w:szCs w:val="16"/>
        </w:rPr>
        <w:t>Phased array antennas: Floquet analysis, synthesis, BFNs and active array systems</w:t>
      </w:r>
      <w:r w:rsidRPr="008E112D">
        <w:rPr>
          <w:rFonts w:ascii="Times New Roman" w:hAnsi="Times New Roman" w:cs="Times New Roman"/>
          <w:sz w:val="16"/>
          <w:szCs w:val="16"/>
        </w:rPr>
        <w:t>. John Wiley &amp; Sons, 2006.</w:t>
      </w:r>
    </w:p>
    <w:p w14:paraId="346ECD57" w14:textId="1C711EA8" w:rsidR="00186348" w:rsidRPr="00F01619" w:rsidRDefault="008E112D" w:rsidP="002D3B2D">
      <w:pPr>
        <w:pStyle w:val="EndNoteBibliography"/>
        <w:spacing w:after="0"/>
        <w:ind w:left="719" w:hanging="600"/>
        <w:jc w:val="both"/>
        <w:rPr>
          <w:rFonts w:ascii="Times New Roman" w:hAnsi="Times New Roman" w:cs="Times New Roman"/>
          <w:sz w:val="16"/>
          <w:szCs w:val="16"/>
        </w:rPr>
        <w:sectPr w:rsidR="00186348" w:rsidRPr="00F01619" w:rsidSect="00057DEA">
          <w:type w:val="continuous"/>
          <w:pgSz w:w="12240" w:h="15840" w:code="1"/>
          <w:pgMar w:top="919" w:right="720" w:bottom="720" w:left="822" w:header="709" w:footer="709" w:gutter="0"/>
          <w:cols w:num="2" w:space="0" w:equalWidth="0">
            <w:col w:w="5199" w:space="0"/>
            <w:col w:w="5499"/>
          </w:cols>
          <w:docGrid w:linePitch="360"/>
        </w:sectPr>
      </w:pPr>
      <w:r w:rsidRPr="008E112D">
        <w:rPr>
          <w:rFonts w:ascii="Times New Roman" w:hAnsi="Times New Roman" w:cs="Times New Roman"/>
          <w:sz w:val="16"/>
          <w:szCs w:val="16"/>
        </w:rPr>
        <w:t>[6]</w:t>
      </w:r>
      <w:r w:rsidRPr="008E112D">
        <w:rPr>
          <w:rFonts w:ascii="Times New Roman" w:hAnsi="Times New Roman" w:cs="Times New Roman"/>
          <w:sz w:val="16"/>
          <w:szCs w:val="16"/>
        </w:rPr>
        <w:tab/>
      </w:r>
      <w:hyperlink r:id="rId11" w:history="1">
        <w:r w:rsidR="002D3B2D" w:rsidRPr="00FE1CF7">
          <w:rPr>
            <w:rStyle w:val="Hyperlink"/>
            <w:rFonts w:ascii="Times New Roman" w:hAnsi="Times New Roman" w:cs="Times New Roman"/>
            <w:sz w:val="16"/>
            <w:szCs w:val="16"/>
          </w:rPr>
          <w:t>https://in.mathworks.com/matlabcentral/fileexchange/67731-hgiddenss-</w:t>
        </w:r>
      </w:hyperlink>
      <w:r w:rsidRPr="008E112D">
        <w:rPr>
          <w:rFonts w:ascii="Times New Roman" w:hAnsi="Times New Roman" w:cs="Times New Roman"/>
          <w:sz w:val="16"/>
          <w:szCs w:val="16"/>
        </w:rPr>
        <w:t>cst_app - Accessed on 26-01-202</w:t>
      </w:r>
      <w:r w:rsidR="007721B0">
        <w:rPr>
          <w:rFonts w:ascii="Times New Roman" w:hAnsi="Times New Roman" w:cs="Times New Roman"/>
          <w:sz w:val="16"/>
          <w:szCs w:val="16"/>
        </w:rPr>
        <w:t>2</w:t>
      </w:r>
    </w:p>
    <w:bookmarkEnd w:id="2"/>
    <w:p w14:paraId="7973B139" w14:textId="4293F961" w:rsidR="00142216" w:rsidRPr="00142216" w:rsidRDefault="00142216" w:rsidP="00057DEA">
      <w:pPr>
        <w:pStyle w:val="EndNoteBibliography"/>
        <w:spacing w:after="0"/>
      </w:pPr>
      <w:r>
        <w:rPr>
          <w:rFonts w:ascii="Times New Roman" w:hAnsi="Times New Roman" w:cs="Times New Roman"/>
          <w:sz w:val="16"/>
          <w:szCs w:val="16"/>
        </w:rPr>
        <w:lastRenderedPageBreak/>
        <w:fldChar w:fldCharType="begin"/>
      </w:r>
      <w:r>
        <w:rPr>
          <w:rFonts w:ascii="Times New Roman" w:hAnsi="Times New Roman" w:cs="Times New Roman"/>
          <w:sz w:val="16"/>
          <w:szCs w:val="16"/>
        </w:rPr>
        <w:instrText xml:space="preserve"> ADDIN EN.REFLIST </w:instrText>
      </w:r>
      <w:r>
        <w:rPr>
          <w:rFonts w:ascii="Times New Roman" w:hAnsi="Times New Roman" w:cs="Times New Roman"/>
          <w:sz w:val="16"/>
          <w:szCs w:val="16"/>
        </w:rPr>
        <w:fldChar w:fldCharType="separate"/>
      </w:r>
    </w:p>
    <w:p w14:paraId="4A700F21" w14:textId="3748A877" w:rsidR="00001839" w:rsidRPr="00F01619" w:rsidRDefault="00142216" w:rsidP="00F01619">
      <w:pPr>
        <w:ind w:right="153"/>
        <w:jc w:val="both"/>
        <w:rPr>
          <w:rFonts w:ascii="Times New Roman" w:hAnsi="Times New Roman" w:cs="Times New Roman"/>
          <w:sz w:val="16"/>
          <w:szCs w:val="16"/>
          <w:lang w:val="en-US"/>
        </w:rPr>
      </w:pPr>
      <w:r>
        <w:rPr>
          <w:rFonts w:ascii="Times New Roman" w:hAnsi="Times New Roman" w:cs="Times New Roman"/>
          <w:sz w:val="16"/>
          <w:szCs w:val="16"/>
          <w:lang w:val="en-US"/>
        </w:rPr>
        <w:fldChar w:fldCharType="end"/>
      </w:r>
    </w:p>
    <w:sectPr w:rsidR="00001839" w:rsidRPr="00F01619" w:rsidSect="009D7F11">
      <w:pgSz w:w="12240" w:h="15840" w:code="1"/>
      <w:pgMar w:top="1440" w:right="1440" w:bottom="1440" w:left="1440" w:header="708" w:footer="708" w:gutter="0"/>
      <w:cols w:num="2"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BD4C" w14:textId="77777777" w:rsidR="000129B7" w:rsidRDefault="000129B7" w:rsidP="0075130C">
      <w:pPr>
        <w:spacing w:after="0" w:line="240" w:lineRule="auto"/>
      </w:pPr>
      <w:r>
        <w:separator/>
      </w:r>
    </w:p>
  </w:endnote>
  <w:endnote w:type="continuationSeparator" w:id="0">
    <w:p w14:paraId="031887CC" w14:textId="77777777" w:rsidR="000129B7" w:rsidRDefault="000129B7" w:rsidP="00751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1433A" w14:textId="77777777" w:rsidR="000129B7" w:rsidRDefault="000129B7" w:rsidP="0075130C">
      <w:pPr>
        <w:spacing w:after="0" w:line="240" w:lineRule="auto"/>
      </w:pPr>
      <w:r>
        <w:separator/>
      </w:r>
    </w:p>
  </w:footnote>
  <w:footnote w:type="continuationSeparator" w:id="0">
    <w:p w14:paraId="6A6D17D6" w14:textId="77777777" w:rsidR="000129B7" w:rsidRDefault="000129B7" w:rsidP="00751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59AC"/>
    <w:multiLevelType w:val="hybridMultilevel"/>
    <w:tmpl w:val="0208477A"/>
    <w:lvl w:ilvl="0" w:tplc="8C3C6390">
      <w:start w:val="1"/>
      <w:numFmt w:val="upperRoman"/>
      <w:lvlText w:val="%1."/>
      <w:lvlJc w:val="left"/>
      <w:pPr>
        <w:ind w:left="0" w:hanging="72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1" w15:restartNumberingAfterBreak="0">
    <w:nsid w:val="32423F46"/>
    <w:multiLevelType w:val="hybridMultilevel"/>
    <w:tmpl w:val="BD04E2AC"/>
    <w:lvl w:ilvl="0" w:tplc="EDA43CAA">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26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874"/>
        </w:tabs>
        <w:ind w:left="3514"/>
      </w:pPr>
      <w:rPr>
        <w:rFonts w:cs="Times New Roman" w:hint="default"/>
      </w:rPr>
    </w:lvl>
    <w:lvl w:ilvl="5">
      <w:start w:val="1"/>
      <w:numFmt w:val="lowerLetter"/>
      <w:lvlText w:val="(%6)"/>
      <w:lvlJc w:val="left"/>
      <w:pPr>
        <w:tabs>
          <w:tab w:val="num" w:pos="4594"/>
        </w:tabs>
        <w:ind w:left="4234"/>
      </w:pPr>
      <w:rPr>
        <w:rFonts w:cs="Times New Roman" w:hint="default"/>
      </w:rPr>
    </w:lvl>
    <w:lvl w:ilvl="6">
      <w:start w:val="1"/>
      <w:numFmt w:val="lowerRoman"/>
      <w:lvlText w:val="(%7)"/>
      <w:lvlJc w:val="left"/>
      <w:pPr>
        <w:tabs>
          <w:tab w:val="num" w:pos="5314"/>
        </w:tabs>
        <w:ind w:left="4954"/>
      </w:pPr>
      <w:rPr>
        <w:rFonts w:cs="Times New Roman" w:hint="default"/>
      </w:rPr>
    </w:lvl>
    <w:lvl w:ilvl="7">
      <w:start w:val="1"/>
      <w:numFmt w:val="lowerLetter"/>
      <w:lvlText w:val="(%8)"/>
      <w:lvlJc w:val="left"/>
      <w:pPr>
        <w:tabs>
          <w:tab w:val="num" w:pos="6034"/>
        </w:tabs>
        <w:ind w:left="5674"/>
      </w:pPr>
      <w:rPr>
        <w:rFonts w:cs="Times New Roman" w:hint="default"/>
      </w:rPr>
    </w:lvl>
    <w:lvl w:ilvl="8">
      <w:start w:val="1"/>
      <w:numFmt w:val="lowerRoman"/>
      <w:lvlText w:val="(%9)"/>
      <w:lvlJc w:val="left"/>
      <w:pPr>
        <w:tabs>
          <w:tab w:val="num" w:pos="6754"/>
        </w:tabs>
        <w:ind w:left="6394"/>
      </w:pPr>
      <w:rPr>
        <w:rFonts w:cs="Times New Roman" w:hint="default"/>
      </w:rPr>
    </w:lvl>
  </w:abstractNum>
  <w:num w:numId="1">
    <w:abstractNumId w:val="2"/>
  </w:num>
  <w:num w:numId="2">
    <w:abstractNumId w:val="0"/>
  </w:num>
  <w:num w:numId="3">
    <w:abstractNumId w:val="1"/>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wMDW0MDEyNzO1NDRT0lEKTi0uzszPAymwrAUAwJTTI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5s5fsx9pv0wsedrfmpzdsbeza5t2xaead2&quot;&gt;My EndNote Library&lt;record-ids&gt;&lt;item&gt;20&lt;/item&gt;&lt;item&gt;49&lt;/item&gt;&lt;item&gt;110&lt;/item&gt;&lt;item&gt;192&lt;/item&gt;&lt;item&gt;225&lt;/item&gt;&lt;item&gt;227&lt;/item&gt;&lt;/record-ids&gt;&lt;/item&gt;&lt;/Libraries&gt;"/>
  </w:docVars>
  <w:rsids>
    <w:rsidRoot w:val="00F30100"/>
    <w:rsid w:val="00001729"/>
    <w:rsid w:val="00001839"/>
    <w:rsid w:val="000046BA"/>
    <w:rsid w:val="00007478"/>
    <w:rsid w:val="000129B7"/>
    <w:rsid w:val="00022D8A"/>
    <w:rsid w:val="00035BE8"/>
    <w:rsid w:val="00052FC1"/>
    <w:rsid w:val="000552F5"/>
    <w:rsid w:val="00057DEA"/>
    <w:rsid w:val="000601C1"/>
    <w:rsid w:val="00064B86"/>
    <w:rsid w:val="00073469"/>
    <w:rsid w:val="0009566A"/>
    <w:rsid w:val="000B3706"/>
    <w:rsid w:val="000B6585"/>
    <w:rsid w:val="000E7841"/>
    <w:rsid w:val="0011354F"/>
    <w:rsid w:val="00125C34"/>
    <w:rsid w:val="00142216"/>
    <w:rsid w:val="00165E9A"/>
    <w:rsid w:val="00173A27"/>
    <w:rsid w:val="00173B57"/>
    <w:rsid w:val="00175342"/>
    <w:rsid w:val="00184621"/>
    <w:rsid w:val="00185A34"/>
    <w:rsid w:val="00186348"/>
    <w:rsid w:val="001925D1"/>
    <w:rsid w:val="001942B0"/>
    <w:rsid w:val="001963CB"/>
    <w:rsid w:val="001B13B9"/>
    <w:rsid w:val="001B3667"/>
    <w:rsid w:val="001B743F"/>
    <w:rsid w:val="001C0088"/>
    <w:rsid w:val="001C3401"/>
    <w:rsid w:val="001C7BC5"/>
    <w:rsid w:val="001D3491"/>
    <w:rsid w:val="001F1F3A"/>
    <w:rsid w:val="00207566"/>
    <w:rsid w:val="002220D0"/>
    <w:rsid w:val="00227EB3"/>
    <w:rsid w:val="00233143"/>
    <w:rsid w:val="00237330"/>
    <w:rsid w:val="00253643"/>
    <w:rsid w:val="002579BD"/>
    <w:rsid w:val="0026108F"/>
    <w:rsid w:val="0027626C"/>
    <w:rsid w:val="0027750A"/>
    <w:rsid w:val="002819CC"/>
    <w:rsid w:val="0029075F"/>
    <w:rsid w:val="00292180"/>
    <w:rsid w:val="0029762A"/>
    <w:rsid w:val="002B1DD4"/>
    <w:rsid w:val="002C7011"/>
    <w:rsid w:val="002D1ACF"/>
    <w:rsid w:val="002D3B2D"/>
    <w:rsid w:val="002E0CFD"/>
    <w:rsid w:val="00325B90"/>
    <w:rsid w:val="00340DF7"/>
    <w:rsid w:val="00350FD4"/>
    <w:rsid w:val="00353F20"/>
    <w:rsid w:val="00362752"/>
    <w:rsid w:val="0037258F"/>
    <w:rsid w:val="003A78A8"/>
    <w:rsid w:val="003B5082"/>
    <w:rsid w:val="003B6319"/>
    <w:rsid w:val="003C774D"/>
    <w:rsid w:val="003E1B96"/>
    <w:rsid w:val="003E307B"/>
    <w:rsid w:val="003E3893"/>
    <w:rsid w:val="003E6EF0"/>
    <w:rsid w:val="003F0CEE"/>
    <w:rsid w:val="00467C49"/>
    <w:rsid w:val="00496E0D"/>
    <w:rsid w:val="004B1B45"/>
    <w:rsid w:val="004B7EFB"/>
    <w:rsid w:val="004C086B"/>
    <w:rsid w:val="004C6794"/>
    <w:rsid w:val="004E7AA0"/>
    <w:rsid w:val="00505152"/>
    <w:rsid w:val="0051122A"/>
    <w:rsid w:val="005426EB"/>
    <w:rsid w:val="0054547A"/>
    <w:rsid w:val="00562AD4"/>
    <w:rsid w:val="00593222"/>
    <w:rsid w:val="005A2227"/>
    <w:rsid w:val="005A5FEF"/>
    <w:rsid w:val="005A6BF4"/>
    <w:rsid w:val="005B006E"/>
    <w:rsid w:val="005B205B"/>
    <w:rsid w:val="005C0223"/>
    <w:rsid w:val="005F3B16"/>
    <w:rsid w:val="006000A7"/>
    <w:rsid w:val="006004F1"/>
    <w:rsid w:val="006006ED"/>
    <w:rsid w:val="006016D6"/>
    <w:rsid w:val="00614AD3"/>
    <w:rsid w:val="0063597A"/>
    <w:rsid w:val="00641635"/>
    <w:rsid w:val="00646EAB"/>
    <w:rsid w:val="00667C49"/>
    <w:rsid w:val="00667E2B"/>
    <w:rsid w:val="0068726D"/>
    <w:rsid w:val="00693585"/>
    <w:rsid w:val="006A5F08"/>
    <w:rsid w:val="006A7EAA"/>
    <w:rsid w:val="006B357E"/>
    <w:rsid w:val="006C0573"/>
    <w:rsid w:val="006C2A53"/>
    <w:rsid w:val="006C6995"/>
    <w:rsid w:val="006D64FF"/>
    <w:rsid w:val="006F26B0"/>
    <w:rsid w:val="006F3AAC"/>
    <w:rsid w:val="0070528B"/>
    <w:rsid w:val="0075130C"/>
    <w:rsid w:val="00754004"/>
    <w:rsid w:val="00761FEA"/>
    <w:rsid w:val="00767AC8"/>
    <w:rsid w:val="007721B0"/>
    <w:rsid w:val="00775891"/>
    <w:rsid w:val="007B1754"/>
    <w:rsid w:val="007C0A5B"/>
    <w:rsid w:val="007C4B04"/>
    <w:rsid w:val="007C61F1"/>
    <w:rsid w:val="007D6F79"/>
    <w:rsid w:val="007F2223"/>
    <w:rsid w:val="007F66E8"/>
    <w:rsid w:val="00824987"/>
    <w:rsid w:val="00836CC7"/>
    <w:rsid w:val="008439BD"/>
    <w:rsid w:val="0088595A"/>
    <w:rsid w:val="008B4207"/>
    <w:rsid w:val="008D010D"/>
    <w:rsid w:val="008D53D0"/>
    <w:rsid w:val="008E0704"/>
    <w:rsid w:val="008E112D"/>
    <w:rsid w:val="008E5A46"/>
    <w:rsid w:val="009043B8"/>
    <w:rsid w:val="00924BF0"/>
    <w:rsid w:val="009421C3"/>
    <w:rsid w:val="00953318"/>
    <w:rsid w:val="00954CBE"/>
    <w:rsid w:val="009670F1"/>
    <w:rsid w:val="009673D7"/>
    <w:rsid w:val="00982D5C"/>
    <w:rsid w:val="00994EDE"/>
    <w:rsid w:val="009B1A36"/>
    <w:rsid w:val="009B6F05"/>
    <w:rsid w:val="009C05DE"/>
    <w:rsid w:val="009D01DB"/>
    <w:rsid w:val="009D7F11"/>
    <w:rsid w:val="009D7FEC"/>
    <w:rsid w:val="009F77A9"/>
    <w:rsid w:val="00A06263"/>
    <w:rsid w:val="00A11825"/>
    <w:rsid w:val="00A13601"/>
    <w:rsid w:val="00A329A9"/>
    <w:rsid w:val="00A87AE7"/>
    <w:rsid w:val="00AA0B8D"/>
    <w:rsid w:val="00AE50BF"/>
    <w:rsid w:val="00AE7FD1"/>
    <w:rsid w:val="00AF2A31"/>
    <w:rsid w:val="00B3208C"/>
    <w:rsid w:val="00B45A94"/>
    <w:rsid w:val="00B83F88"/>
    <w:rsid w:val="00B87EA8"/>
    <w:rsid w:val="00B92D6E"/>
    <w:rsid w:val="00BD1038"/>
    <w:rsid w:val="00BD133D"/>
    <w:rsid w:val="00BD3D2C"/>
    <w:rsid w:val="00C01489"/>
    <w:rsid w:val="00C263F0"/>
    <w:rsid w:val="00C34922"/>
    <w:rsid w:val="00C36FF2"/>
    <w:rsid w:val="00C43EA6"/>
    <w:rsid w:val="00C46786"/>
    <w:rsid w:val="00C554A9"/>
    <w:rsid w:val="00C678EB"/>
    <w:rsid w:val="00C72911"/>
    <w:rsid w:val="00C76703"/>
    <w:rsid w:val="00C82FA2"/>
    <w:rsid w:val="00CA05CB"/>
    <w:rsid w:val="00CB2372"/>
    <w:rsid w:val="00CB296B"/>
    <w:rsid w:val="00CC08D7"/>
    <w:rsid w:val="00CC51C3"/>
    <w:rsid w:val="00CD233A"/>
    <w:rsid w:val="00CE2CFF"/>
    <w:rsid w:val="00D01ECE"/>
    <w:rsid w:val="00D0440A"/>
    <w:rsid w:val="00D16F23"/>
    <w:rsid w:val="00D22450"/>
    <w:rsid w:val="00D30409"/>
    <w:rsid w:val="00D81038"/>
    <w:rsid w:val="00D824DD"/>
    <w:rsid w:val="00D97807"/>
    <w:rsid w:val="00DA3579"/>
    <w:rsid w:val="00DB4F7F"/>
    <w:rsid w:val="00DB5D41"/>
    <w:rsid w:val="00DE4165"/>
    <w:rsid w:val="00E0118B"/>
    <w:rsid w:val="00E024CD"/>
    <w:rsid w:val="00E17863"/>
    <w:rsid w:val="00E21F71"/>
    <w:rsid w:val="00E273B1"/>
    <w:rsid w:val="00E32A79"/>
    <w:rsid w:val="00E518DA"/>
    <w:rsid w:val="00E70585"/>
    <w:rsid w:val="00E7660E"/>
    <w:rsid w:val="00E967D0"/>
    <w:rsid w:val="00EB046D"/>
    <w:rsid w:val="00EB57BE"/>
    <w:rsid w:val="00EC70DB"/>
    <w:rsid w:val="00EE0EEB"/>
    <w:rsid w:val="00F01619"/>
    <w:rsid w:val="00F0378F"/>
    <w:rsid w:val="00F236DD"/>
    <w:rsid w:val="00F30100"/>
    <w:rsid w:val="00F43EEB"/>
    <w:rsid w:val="00F552A5"/>
    <w:rsid w:val="00F60040"/>
    <w:rsid w:val="00F800CD"/>
    <w:rsid w:val="00F9235C"/>
    <w:rsid w:val="00FA1242"/>
    <w:rsid w:val="00FC440A"/>
    <w:rsid w:val="00FD0240"/>
    <w:rsid w:val="00FD3111"/>
    <w:rsid w:val="00FD705C"/>
    <w:rsid w:val="00FD7E6A"/>
    <w:rsid w:val="00FF0E8D"/>
    <w:rsid w:val="00FF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BC3C7"/>
  <w15:docId w15:val="{1F430ECB-1D7C-4BB4-86F8-CF432F54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67C49"/>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667C49"/>
    <w:pPr>
      <w:keepNext/>
      <w:keepLines/>
      <w:numPr>
        <w:ilvl w:val="1"/>
        <w:numId w:val="1"/>
      </w:numPr>
      <w:tabs>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667C49"/>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667C49"/>
    <w:pPr>
      <w:numPr>
        <w:ilvl w:val="3"/>
        <w:numId w:val="1"/>
      </w:num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67C49"/>
    <w:pPr>
      <w:spacing w:after="120" w:line="240" w:lineRule="auto"/>
      <w:ind w:firstLine="274"/>
      <w:jc w:val="both"/>
    </w:pPr>
    <w:rPr>
      <w:rFonts w:ascii="Times New Roman" w:eastAsia="SimSun" w:hAnsi="Times New Roman" w:cs="Times New Roman"/>
      <w:b/>
      <w:bCs/>
      <w:i/>
      <w:sz w:val="18"/>
      <w:szCs w:val="18"/>
      <w:lang w:val="en-US"/>
    </w:rPr>
  </w:style>
  <w:style w:type="character" w:customStyle="1" w:styleId="Heading1Char">
    <w:name w:val="Heading 1 Char"/>
    <w:basedOn w:val="DefaultParagraphFont"/>
    <w:link w:val="Heading1"/>
    <w:rsid w:val="00667C4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667C4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667C4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667C49"/>
    <w:rPr>
      <w:rFonts w:ascii="Times New Roman" w:eastAsia="SimSun" w:hAnsi="Times New Roman" w:cs="Times New Roman"/>
      <w:i/>
      <w:iCs/>
      <w:noProof/>
      <w:sz w:val="20"/>
      <w:szCs w:val="20"/>
      <w:lang w:val="en-US"/>
    </w:rPr>
  </w:style>
  <w:style w:type="paragraph" w:styleId="ListParagraph">
    <w:name w:val="List Paragraph"/>
    <w:basedOn w:val="Normal"/>
    <w:uiPriority w:val="34"/>
    <w:qFormat/>
    <w:rsid w:val="006C0573"/>
    <w:pPr>
      <w:ind w:left="720"/>
      <w:contextualSpacing/>
    </w:pPr>
  </w:style>
  <w:style w:type="character" w:styleId="PlaceholderText">
    <w:name w:val="Placeholder Text"/>
    <w:basedOn w:val="DefaultParagraphFont"/>
    <w:uiPriority w:val="99"/>
    <w:semiHidden/>
    <w:rsid w:val="001C7BC5"/>
    <w:rPr>
      <w:color w:val="808080"/>
    </w:rPr>
  </w:style>
  <w:style w:type="character" w:styleId="Strong">
    <w:name w:val="Strong"/>
    <w:basedOn w:val="DefaultParagraphFont"/>
    <w:uiPriority w:val="22"/>
    <w:qFormat/>
    <w:rsid w:val="00073469"/>
    <w:rPr>
      <w:b/>
      <w:bCs/>
    </w:rPr>
  </w:style>
  <w:style w:type="paragraph" w:styleId="Header">
    <w:name w:val="header"/>
    <w:basedOn w:val="Normal"/>
    <w:link w:val="HeaderChar"/>
    <w:uiPriority w:val="99"/>
    <w:unhideWhenUsed/>
    <w:rsid w:val="00751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30C"/>
  </w:style>
  <w:style w:type="paragraph" w:styleId="Footer">
    <w:name w:val="footer"/>
    <w:basedOn w:val="Normal"/>
    <w:link w:val="FooterChar"/>
    <w:uiPriority w:val="99"/>
    <w:unhideWhenUsed/>
    <w:rsid w:val="00751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30C"/>
  </w:style>
  <w:style w:type="paragraph" w:customStyle="1" w:styleId="EndNoteBibliographyTitle">
    <w:name w:val="EndNote Bibliography Title"/>
    <w:basedOn w:val="Normal"/>
    <w:link w:val="EndNoteBibliographyTitleChar"/>
    <w:rsid w:val="00001839"/>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01839"/>
    <w:rPr>
      <w:rFonts w:ascii="Calibri" w:hAnsi="Calibri" w:cs="Calibri"/>
      <w:noProof/>
      <w:lang w:val="en-US"/>
    </w:rPr>
  </w:style>
  <w:style w:type="paragraph" w:customStyle="1" w:styleId="EndNoteBibliography">
    <w:name w:val="EndNote Bibliography"/>
    <w:basedOn w:val="Normal"/>
    <w:link w:val="EndNoteBibliographyChar"/>
    <w:rsid w:val="0000183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01839"/>
    <w:rPr>
      <w:rFonts w:ascii="Calibri" w:hAnsi="Calibri" w:cs="Calibri"/>
      <w:noProof/>
      <w:lang w:val="en-US"/>
    </w:rPr>
  </w:style>
  <w:style w:type="character" w:styleId="Hyperlink">
    <w:name w:val="Hyperlink"/>
    <w:basedOn w:val="DefaultParagraphFont"/>
    <w:uiPriority w:val="99"/>
    <w:unhideWhenUsed/>
    <w:rsid w:val="00F01619"/>
    <w:rPr>
      <w:color w:val="0563C1" w:themeColor="hyperlink"/>
      <w:u w:val="single"/>
    </w:rPr>
  </w:style>
  <w:style w:type="character" w:customStyle="1" w:styleId="UnresolvedMention1">
    <w:name w:val="Unresolved Mention1"/>
    <w:basedOn w:val="DefaultParagraphFont"/>
    <w:uiPriority w:val="99"/>
    <w:semiHidden/>
    <w:unhideWhenUsed/>
    <w:rsid w:val="00F01619"/>
    <w:rPr>
      <w:color w:val="605E5C"/>
      <w:shd w:val="clear" w:color="auto" w:fill="E1DFDD"/>
    </w:rPr>
  </w:style>
  <w:style w:type="character" w:styleId="CommentReference">
    <w:name w:val="annotation reference"/>
    <w:basedOn w:val="DefaultParagraphFont"/>
    <w:uiPriority w:val="99"/>
    <w:semiHidden/>
    <w:unhideWhenUsed/>
    <w:rsid w:val="00D30409"/>
    <w:rPr>
      <w:sz w:val="16"/>
      <w:szCs w:val="16"/>
    </w:rPr>
  </w:style>
  <w:style w:type="paragraph" w:styleId="CommentText">
    <w:name w:val="annotation text"/>
    <w:basedOn w:val="Normal"/>
    <w:link w:val="CommentTextChar"/>
    <w:uiPriority w:val="99"/>
    <w:semiHidden/>
    <w:unhideWhenUsed/>
    <w:rsid w:val="00D30409"/>
    <w:pPr>
      <w:spacing w:line="240" w:lineRule="auto"/>
    </w:pPr>
    <w:rPr>
      <w:sz w:val="20"/>
      <w:szCs w:val="20"/>
    </w:rPr>
  </w:style>
  <w:style w:type="character" w:customStyle="1" w:styleId="CommentTextChar">
    <w:name w:val="Comment Text Char"/>
    <w:basedOn w:val="DefaultParagraphFont"/>
    <w:link w:val="CommentText"/>
    <w:uiPriority w:val="99"/>
    <w:semiHidden/>
    <w:rsid w:val="00D30409"/>
    <w:rPr>
      <w:sz w:val="20"/>
      <w:szCs w:val="20"/>
    </w:rPr>
  </w:style>
  <w:style w:type="paragraph" w:styleId="CommentSubject">
    <w:name w:val="annotation subject"/>
    <w:basedOn w:val="CommentText"/>
    <w:next w:val="CommentText"/>
    <w:link w:val="CommentSubjectChar"/>
    <w:uiPriority w:val="99"/>
    <w:semiHidden/>
    <w:unhideWhenUsed/>
    <w:rsid w:val="00D30409"/>
    <w:rPr>
      <w:b/>
      <w:bCs/>
    </w:rPr>
  </w:style>
  <w:style w:type="character" w:customStyle="1" w:styleId="CommentSubjectChar">
    <w:name w:val="Comment Subject Char"/>
    <w:basedOn w:val="CommentTextChar"/>
    <w:link w:val="CommentSubject"/>
    <w:uiPriority w:val="99"/>
    <w:semiHidden/>
    <w:rsid w:val="00D30409"/>
    <w:rPr>
      <w:b/>
      <w:bCs/>
      <w:sz w:val="20"/>
      <w:szCs w:val="20"/>
    </w:rPr>
  </w:style>
  <w:style w:type="paragraph" w:styleId="BalloonText">
    <w:name w:val="Balloon Text"/>
    <w:basedOn w:val="Normal"/>
    <w:link w:val="BalloonTextChar"/>
    <w:uiPriority w:val="99"/>
    <w:semiHidden/>
    <w:unhideWhenUsed/>
    <w:rsid w:val="00D30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409"/>
    <w:rPr>
      <w:rFonts w:ascii="Segoe UI" w:hAnsi="Segoe UI" w:cs="Segoe UI"/>
      <w:sz w:val="18"/>
      <w:szCs w:val="18"/>
    </w:rPr>
  </w:style>
  <w:style w:type="paragraph" w:styleId="Revision">
    <w:name w:val="Revision"/>
    <w:hidden/>
    <w:uiPriority w:val="99"/>
    <w:semiHidden/>
    <w:rsid w:val="00340D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mathworks.com/matlabcentral/fileexchange/67731-hgiddenss-"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yuktha\Downloads\RCSreduction_crossed_dipole_Jan2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Sheet1!$D$1</c:f>
              <c:strCache>
                <c:ptCount val="1"/>
                <c:pt idx="0">
                  <c:v>RCS Reduction</c:v>
                </c:pt>
              </c:strCache>
            </c:strRef>
          </c:tx>
          <c:spPr>
            <a:ln w="15875" cap="rnd">
              <a:solidFill>
                <a:schemeClr val="tx1"/>
              </a:solidFill>
              <a:round/>
            </a:ln>
            <a:effectLst/>
          </c:spPr>
          <c:marker>
            <c:symbol val="none"/>
          </c:marker>
          <c:cat>
            <c:numRef>
              <c:f>Sheet1!$A$2:$A$102</c:f>
              <c:numCache>
                <c:formatCode>General</c:formatCode>
                <c:ptCount val="101"/>
                <c:pt idx="0">
                  <c:v>2</c:v>
                </c:pt>
                <c:pt idx="1">
                  <c:v>2.1</c:v>
                </c:pt>
                <c:pt idx="2">
                  <c:v>2.2000000000000002</c:v>
                </c:pt>
                <c:pt idx="3">
                  <c:v>2.2999999999999998</c:v>
                </c:pt>
                <c:pt idx="4">
                  <c:v>2.4</c:v>
                </c:pt>
                <c:pt idx="5">
                  <c:v>2.5</c:v>
                </c:pt>
                <c:pt idx="6">
                  <c:v>2.6</c:v>
                </c:pt>
                <c:pt idx="7">
                  <c:v>2.7</c:v>
                </c:pt>
                <c:pt idx="8">
                  <c:v>2.8</c:v>
                </c:pt>
                <c:pt idx="9">
                  <c:v>2.9</c:v>
                </c:pt>
                <c:pt idx="10">
                  <c:v>3</c:v>
                </c:pt>
                <c:pt idx="11">
                  <c:v>3.1</c:v>
                </c:pt>
                <c:pt idx="12">
                  <c:v>3.2</c:v>
                </c:pt>
                <c:pt idx="13">
                  <c:v>3.3</c:v>
                </c:pt>
                <c:pt idx="14">
                  <c:v>3.4</c:v>
                </c:pt>
                <c:pt idx="15">
                  <c:v>3.5</c:v>
                </c:pt>
                <c:pt idx="16">
                  <c:v>3.6</c:v>
                </c:pt>
                <c:pt idx="17">
                  <c:v>3.7</c:v>
                </c:pt>
                <c:pt idx="18">
                  <c:v>3.8</c:v>
                </c:pt>
                <c:pt idx="19">
                  <c:v>3.9</c:v>
                </c:pt>
                <c:pt idx="20">
                  <c:v>4</c:v>
                </c:pt>
                <c:pt idx="21">
                  <c:v>4.0999999999999996</c:v>
                </c:pt>
                <c:pt idx="22">
                  <c:v>4.2</c:v>
                </c:pt>
                <c:pt idx="23">
                  <c:v>4.3</c:v>
                </c:pt>
                <c:pt idx="24">
                  <c:v>4.4000000000000004</c:v>
                </c:pt>
                <c:pt idx="25">
                  <c:v>4.5</c:v>
                </c:pt>
                <c:pt idx="26">
                  <c:v>4.5999999999999996</c:v>
                </c:pt>
                <c:pt idx="27">
                  <c:v>4.7</c:v>
                </c:pt>
                <c:pt idx="28">
                  <c:v>4.8</c:v>
                </c:pt>
                <c:pt idx="29">
                  <c:v>4.9000000000000004</c:v>
                </c:pt>
                <c:pt idx="30">
                  <c:v>5</c:v>
                </c:pt>
                <c:pt idx="31">
                  <c:v>5.0999999999999996</c:v>
                </c:pt>
                <c:pt idx="32">
                  <c:v>5.2</c:v>
                </c:pt>
                <c:pt idx="33">
                  <c:v>5.3</c:v>
                </c:pt>
                <c:pt idx="34">
                  <c:v>5.4</c:v>
                </c:pt>
                <c:pt idx="35">
                  <c:v>5.5</c:v>
                </c:pt>
                <c:pt idx="36">
                  <c:v>5.6</c:v>
                </c:pt>
                <c:pt idx="37">
                  <c:v>5.7</c:v>
                </c:pt>
                <c:pt idx="38">
                  <c:v>5.8</c:v>
                </c:pt>
                <c:pt idx="39">
                  <c:v>5.9</c:v>
                </c:pt>
                <c:pt idx="40">
                  <c:v>6</c:v>
                </c:pt>
                <c:pt idx="41">
                  <c:v>6.1</c:v>
                </c:pt>
                <c:pt idx="42">
                  <c:v>6.2</c:v>
                </c:pt>
                <c:pt idx="43">
                  <c:v>6.3</c:v>
                </c:pt>
                <c:pt idx="44">
                  <c:v>6.4</c:v>
                </c:pt>
                <c:pt idx="45">
                  <c:v>6.5</c:v>
                </c:pt>
                <c:pt idx="46">
                  <c:v>6.6</c:v>
                </c:pt>
                <c:pt idx="47">
                  <c:v>6.7</c:v>
                </c:pt>
                <c:pt idx="48">
                  <c:v>6.8</c:v>
                </c:pt>
                <c:pt idx="49">
                  <c:v>6.9</c:v>
                </c:pt>
                <c:pt idx="50">
                  <c:v>7</c:v>
                </c:pt>
                <c:pt idx="51">
                  <c:v>7.1</c:v>
                </c:pt>
                <c:pt idx="52">
                  <c:v>7.2</c:v>
                </c:pt>
                <c:pt idx="53">
                  <c:v>7.3</c:v>
                </c:pt>
                <c:pt idx="54">
                  <c:v>7.4</c:v>
                </c:pt>
                <c:pt idx="55">
                  <c:v>7.5</c:v>
                </c:pt>
                <c:pt idx="56">
                  <c:v>7.6</c:v>
                </c:pt>
                <c:pt idx="57">
                  <c:v>7.7</c:v>
                </c:pt>
                <c:pt idx="58">
                  <c:v>7.8</c:v>
                </c:pt>
                <c:pt idx="59">
                  <c:v>7.9</c:v>
                </c:pt>
                <c:pt idx="60">
                  <c:v>8</c:v>
                </c:pt>
                <c:pt idx="61">
                  <c:v>8.1</c:v>
                </c:pt>
                <c:pt idx="62">
                  <c:v>8.1999999999999993</c:v>
                </c:pt>
                <c:pt idx="63">
                  <c:v>8.3000000000000007</c:v>
                </c:pt>
                <c:pt idx="64">
                  <c:v>8.4</c:v>
                </c:pt>
                <c:pt idx="65">
                  <c:v>8.5</c:v>
                </c:pt>
                <c:pt idx="66">
                  <c:v>8.6</c:v>
                </c:pt>
                <c:pt idx="67">
                  <c:v>8.6999999999999993</c:v>
                </c:pt>
                <c:pt idx="68">
                  <c:v>8.8000000000000007</c:v>
                </c:pt>
                <c:pt idx="69">
                  <c:v>8.9</c:v>
                </c:pt>
                <c:pt idx="70">
                  <c:v>9</c:v>
                </c:pt>
                <c:pt idx="71">
                  <c:v>9.1</c:v>
                </c:pt>
                <c:pt idx="72">
                  <c:v>9.1999999999999993</c:v>
                </c:pt>
                <c:pt idx="73">
                  <c:v>9.3000000000000007</c:v>
                </c:pt>
                <c:pt idx="74">
                  <c:v>9.4</c:v>
                </c:pt>
                <c:pt idx="75">
                  <c:v>9.5</c:v>
                </c:pt>
                <c:pt idx="76">
                  <c:v>9.6</c:v>
                </c:pt>
                <c:pt idx="77">
                  <c:v>9.6999999999999993</c:v>
                </c:pt>
                <c:pt idx="78">
                  <c:v>9.8000000000000007</c:v>
                </c:pt>
                <c:pt idx="79">
                  <c:v>9.9</c:v>
                </c:pt>
                <c:pt idx="80">
                  <c:v>10</c:v>
                </c:pt>
                <c:pt idx="81">
                  <c:v>10.1</c:v>
                </c:pt>
                <c:pt idx="82">
                  <c:v>10.199999999999999</c:v>
                </c:pt>
                <c:pt idx="83">
                  <c:v>10.3</c:v>
                </c:pt>
                <c:pt idx="84">
                  <c:v>10.4</c:v>
                </c:pt>
                <c:pt idx="85">
                  <c:v>10.5</c:v>
                </c:pt>
                <c:pt idx="86">
                  <c:v>10.6</c:v>
                </c:pt>
                <c:pt idx="87">
                  <c:v>10.7</c:v>
                </c:pt>
                <c:pt idx="88">
                  <c:v>10.8</c:v>
                </c:pt>
                <c:pt idx="89">
                  <c:v>10.9</c:v>
                </c:pt>
                <c:pt idx="90">
                  <c:v>11</c:v>
                </c:pt>
                <c:pt idx="91">
                  <c:v>11.1</c:v>
                </c:pt>
                <c:pt idx="92">
                  <c:v>11.2</c:v>
                </c:pt>
                <c:pt idx="93">
                  <c:v>11.3</c:v>
                </c:pt>
                <c:pt idx="94">
                  <c:v>11.4</c:v>
                </c:pt>
                <c:pt idx="95">
                  <c:v>11.5</c:v>
                </c:pt>
                <c:pt idx="96">
                  <c:v>11.6</c:v>
                </c:pt>
                <c:pt idx="97">
                  <c:v>11.7</c:v>
                </c:pt>
                <c:pt idx="98">
                  <c:v>11.8</c:v>
                </c:pt>
                <c:pt idx="99">
                  <c:v>11.9</c:v>
                </c:pt>
                <c:pt idx="100">
                  <c:v>12</c:v>
                </c:pt>
              </c:numCache>
            </c:numRef>
          </c:cat>
          <c:val>
            <c:numRef>
              <c:f>Sheet1!$D$2:$D$102</c:f>
              <c:numCache>
                <c:formatCode>General</c:formatCode>
                <c:ptCount val="101"/>
                <c:pt idx="0">
                  <c:v>-0.32685312201429984</c:v>
                </c:pt>
                <c:pt idx="1">
                  <c:v>-0.1659991014240001</c:v>
                </c:pt>
                <c:pt idx="2">
                  <c:v>3.0564092099200302E-2</c:v>
                </c:pt>
                <c:pt idx="3">
                  <c:v>0.17097124749969961</c:v>
                </c:pt>
                <c:pt idx="4">
                  <c:v>0.22112188440619995</c:v>
                </c:pt>
                <c:pt idx="5">
                  <c:v>0.16282137864259916</c:v>
                </c:pt>
                <c:pt idx="6">
                  <c:v>3.810712161149965E-2</c:v>
                </c:pt>
                <c:pt idx="7">
                  <c:v>-0.10528572660690116</c:v>
                </c:pt>
                <c:pt idx="8">
                  <c:v>-0.1959209306474996</c:v>
                </c:pt>
                <c:pt idx="9">
                  <c:v>-0.20690606208500029</c:v>
                </c:pt>
                <c:pt idx="10">
                  <c:v>-0.13949208888899989</c:v>
                </c:pt>
                <c:pt idx="11">
                  <c:v>-4.2732982686999321E-2</c:v>
                </c:pt>
                <c:pt idx="12">
                  <c:v>3.8292678081999654E-2</c:v>
                </c:pt>
                <c:pt idx="13">
                  <c:v>6.6301167445999454E-2</c:v>
                </c:pt>
                <c:pt idx="14">
                  <c:v>3.7593685308001668E-2</c:v>
                </c:pt>
                <c:pt idx="15">
                  <c:v>-3.3564780887999746E-2</c:v>
                </c:pt>
                <c:pt idx="16">
                  <c:v>-0.11734017441099986</c:v>
                </c:pt>
                <c:pt idx="17">
                  <c:v>-0.18948493074899986</c:v>
                </c:pt>
                <c:pt idx="18">
                  <c:v>-0.23839736186899962</c:v>
                </c:pt>
                <c:pt idx="19">
                  <c:v>-0.26918195987899907</c:v>
                </c:pt>
                <c:pt idx="20">
                  <c:v>-0.29874963471100102</c:v>
                </c:pt>
                <c:pt idx="21">
                  <c:v>-0.34414326015999919</c:v>
                </c:pt>
                <c:pt idx="22">
                  <c:v>-0.42050200686900041</c:v>
                </c:pt>
                <c:pt idx="23">
                  <c:v>-0.53567886653999963</c:v>
                </c:pt>
                <c:pt idx="24">
                  <c:v>-0.69919958194199872</c:v>
                </c:pt>
                <c:pt idx="25">
                  <c:v>-0.91986293618600001</c:v>
                </c:pt>
                <c:pt idx="26">
                  <c:v>-1.2127337053599998</c:v>
                </c:pt>
                <c:pt idx="27">
                  <c:v>-1.5916551242000008</c:v>
                </c:pt>
                <c:pt idx="28">
                  <c:v>-2.070046351757</c:v>
                </c:pt>
                <c:pt idx="29">
                  <c:v>-2.6523072553919995</c:v>
                </c:pt>
                <c:pt idx="30">
                  <c:v>-3.3338044814909988</c:v>
                </c:pt>
                <c:pt idx="31">
                  <c:v>-4.0973383085919988</c:v>
                </c:pt>
                <c:pt idx="32">
                  <c:v>-4.9181012841679994</c:v>
                </c:pt>
                <c:pt idx="33">
                  <c:v>-5.7706272168283004</c:v>
                </c:pt>
                <c:pt idx="34">
                  <c:v>-6.6401825057970996</c:v>
                </c:pt>
                <c:pt idx="35">
                  <c:v>-7.5331043555558992</c:v>
                </c:pt>
                <c:pt idx="36">
                  <c:v>-8.4768560903881003</c:v>
                </c:pt>
                <c:pt idx="37">
                  <c:v>-9.5152632500569005</c:v>
                </c:pt>
                <c:pt idx="38">
                  <c:v>-10.696222420817099</c:v>
                </c:pt>
                <c:pt idx="39">
                  <c:v>-12.065392317315698</c:v>
                </c:pt>
                <c:pt idx="40">
                  <c:v>-13.6611166788371</c:v>
                </c:pt>
                <c:pt idx="41">
                  <c:v>-15.51465356787174</c:v>
                </c:pt>
                <c:pt idx="42">
                  <c:v>-17.654013035544398</c:v>
                </c:pt>
                <c:pt idx="43">
                  <c:v>-20.104224566703298</c:v>
                </c:pt>
                <c:pt idx="44">
                  <c:v>-22.895450334611802</c:v>
                </c:pt>
                <c:pt idx="45">
                  <c:v>-26.042308010141603</c:v>
                </c:pt>
                <c:pt idx="46">
                  <c:v>-29.428451027196999</c:v>
                </c:pt>
                <c:pt idx="47">
                  <c:v>-32.239865036836001</c:v>
                </c:pt>
                <c:pt idx="48">
                  <c:v>-32.693958491402</c:v>
                </c:pt>
                <c:pt idx="49">
                  <c:v>-31.130463951642</c:v>
                </c:pt>
                <c:pt idx="50">
                  <c:v>-29.291862304762002</c:v>
                </c:pt>
                <c:pt idx="51">
                  <c:v>-27.769805523078098</c:v>
                </c:pt>
                <c:pt idx="52">
                  <c:v>-26.584500612728597</c:v>
                </c:pt>
                <c:pt idx="53">
                  <c:v>-25.633852398104001</c:v>
                </c:pt>
                <c:pt idx="54">
                  <c:v>-24.790230128333</c:v>
                </c:pt>
                <c:pt idx="55">
                  <c:v>-23.930871376418203</c:v>
                </c:pt>
                <c:pt idx="56">
                  <c:v>-22.9781905582457</c:v>
                </c:pt>
                <c:pt idx="57">
                  <c:v>-21.9142387372186</c:v>
                </c:pt>
                <c:pt idx="58">
                  <c:v>-20.769275065814103</c:v>
                </c:pt>
                <c:pt idx="59">
                  <c:v>-19.580300559326819</c:v>
                </c:pt>
                <c:pt idx="60">
                  <c:v>-18.377772016746761</c:v>
                </c:pt>
                <c:pt idx="61">
                  <c:v>-17.1820508549423</c:v>
                </c:pt>
                <c:pt idx="62">
                  <c:v>-16.0190218575489</c:v>
                </c:pt>
                <c:pt idx="63">
                  <c:v>-14.919900555958801</c:v>
                </c:pt>
                <c:pt idx="64">
                  <c:v>-13.920084800261201</c:v>
                </c:pt>
                <c:pt idx="65">
                  <c:v>-13.047985496800997</c:v>
                </c:pt>
                <c:pt idx="66">
                  <c:v>-12.3207457338784</c:v>
                </c:pt>
                <c:pt idx="67">
                  <c:v>-11.739307254703199</c:v>
                </c:pt>
                <c:pt idx="68">
                  <c:v>-11.2895355272732</c:v>
                </c:pt>
                <c:pt idx="69">
                  <c:v>-10.943834179804201</c:v>
                </c:pt>
                <c:pt idx="70">
                  <c:v>-10.6658856370873</c:v>
                </c:pt>
                <c:pt idx="71">
                  <c:v>-10.417740616173502</c:v>
                </c:pt>
                <c:pt idx="72">
                  <c:v>-10.166545475117902</c:v>
                </c:pt>
                <c:pt idx="73">
                  <c:v>-9.8898288433640005</c:v>
                </c:pt>
                <c:pt idx="74">
                  <c:v>-9.5750598945730019</c:v>
                </c:pt>
                <c:pt idx="75">
                  <c:v>-9.2181809937040011</c:v>
                </c:pt>
                <c:pt idx="76">
                  <c:v>-8.8210755346699994</c:v>
                </c:pt>
                <c:pt idx="77">
                  <c:v>-8.3932095999979985</c:v>
                </c:pt>
                <c:pt idx="78">
                  <c:v>-7.9515692703670009</c:v>
                </c:pt>
                <c:pt idx="79">
                  <c:v>-7.5189177384340002</c:v>
                </c:pt>
                <c:pt idx="80">
                  <c:v>-7.1161994643920004</c:v>
                </c:pt>
                <c:pt idx="81">
                  <c:v>-6.7548953404439995</c:v>
                </c:pt>
                <c:pt idx="82">
                  <c:v>-6.4300653871669979</c:v>
                </c:pt>
                <c:pt idx="83">
                  <c:v>-6.1202998430869986</c:v>
                </c:pt>
                <c:pt idx="84">
                  <c:v>-5.7944296643089999</c:v>
                </c:pt>
                <c:pt idx="85">
                  <c:v>-5.4263979551069994</c:v>
                </c:pt>
                <c:pt idx="86">
                  <c:v>-5.0099872286849987</c:v>
                </c:pt>
                <c:pt idx="87">
                  <c:v>-4.5644767354380029</c:v>
                </c:pt>
                <c:pt idx="88">
                  <c:v>-4.1259223486419998</c:v>
                </c:pt>
                <c:pt idx="89">
                  <c:v>-3.7316678902080014</c:v>
                </c:pt>
                <c:pt idx="90">
                  <c:v>-3.4069621572940001</c:v>
                </c:pt>
                <c:pt idx="91">
                  <c:v>-3.1585829726789996</c:v>
                </c:pt>
                <c:pt idx="92">
                  <c:v>-2.9750649078149998</c:v>
                </c:pt>
                <c:pt idx="93">
                  <c:v>-2.8318458074500015</c:v>
                </c:pt>
                <c:pt idx="94">
                  <c:v>-2.700464562122999</c:v>
                </c:pt>
                <c:pt idx="95">
                  <c:v>-2.5585349488879991</c:v>
                </c:pt>
                <c:pt idx="96">
                  <c:v>-2.3971114483500031</c:v>
                </c:pt>
                <c:pt idx="97">
                  <c:v>-2.2203508396760014</c:v>
                </c:pt>
                <c:pt idx="98">
                  <c:v>-2.0395000426500012</c:v>
                </c:pt>
                <c:pt idx="99">
                  <c:v>-1.8645708771939979</c:v>
                </c:pt>
                <c:pt idx="100">
                  <c:v>-1.6999005761810011</c:v>
                </c:pt>
              </c:numCache>
            </c:numRef>
          </c:val>
          <c:smooth val="0"/>
          <c:extLst>
            <c:ext xmlns:c16="http://schemas.microsoft.com/office/drawing/2014/chart" uri="{C3380CC4-5D6E-409C-BE32-E72D297353CC}">
              <c16:uniqueId val="{00000000-1E2D-4076-AF42-A8775A75A400}"/>
            </c:ext>
          </c:extLst>
        </c:ser>
        <c:ser>
          <c:idx val="1"/>
          <c:order val="1"/>
          <c:tx>
            <c:strRef>
              <c:f>Sheet1!$C:$C</c:f>
              <c:strCache>
                <c:ptCount val="1048576"/>
                <c:pt idx="0">
                  <c:v>RCS_alum_plate</c:v>
                </c:pt>
                <c:pt idx="1">
                  <c:v>6.684949036</c:v>
                </c:pt>
                <c:pt idx="2">
                  <c:v>7.115173975</c:v>
                </c:pt>
                <c:pt idx="3">
                  <c:v>7.521548195</c:v>
                </c:pt>
                <c:pt idx="4">
                  <c:v>7.912153196</c:v>
                </c:pt>
                <c:pt idx="5">
                  <c:v>8.282802022</c:v>
                </c:pt>
                <c:pt idx="6">
                  <c:v>8.640575586</c:v>
                </c:pt>
                <c:pt idx="7">
                  <c:v>8.981308336</c:v>
                </c:pt>
                <c:pt idx="8">
                  <c:v>9.311434585</c:v>
                </c:pt>
                <c:pt idx="9">
                  <c:v>9.627216066</c:v>
                </c:pt>
                <c:pt idx="10">
                  <c:v>9.934072054</c:v>
                </c:pt>
                <c:pt idx="11">
                  <c:v>10.22869257</c:v>
                </c:pt>
                <c:pt idx="12">
                  <c:v>10.51526193</c:v>
                </c:pt>
                <c:pt idx="13">
                  <c:v>10.79158364</c:v>
                </c:pt>
                <c:pt idx="14">
                  <c:v>11.06060402</c:v>
                </c:pt>
                <c:pt idx="15">
                  <c:v>11.32103782</c:v>
                </c:pt>
                <c:pt idx="16">
                  <c:v>11.57478378</c:v>
                </c:pt>
                <c:pt idx="17">
                  <c:v>11.8211116</c:v>
                </c:pt>
                <c:pt idx="18">
                  <c:v>12.0613462</c:v>
                </c:pt>
                <c:pt idx="19">
                  <c:v>12.29522044</c:v>
                </c:pt>
                <c:pt idx="20">
                  <c:v>12.52340915</c:v>
                </c:pt>
                <c:pt idx="21">
                  <c:v>12.74602131</c:v>
                </c:pt>
                <c:pt idx="22">
                  <c:v>12.96334451</c:v>
                </c:pt>
                <c:pt idx="23">
                  <c:v>13.17584767</c:v>
                </c:pt>
                <c:pt idx="24">
                  <c:v>13.38328672</c:v>
                </c:pt>
                <c:pt idx="25">
                  <c:v>13.58651703</c:v>
                </c:pt>
                <c:pt idx="26">
                  <c:v>13.78499912</c:v>
                </c:pt>
                <c:pt idx="27">
                  <c:v>13.97960824</c:v>
                </c:pt>
                <c:pt idx="28">
                  <c:v>14.16975924</c:v>
                </c:pt>
                <c:pt idx="29">
                  <c:v>14.35643752</c:v>
                </c:pt>
                <c:pt idx="30">
                  <c:v>14.53897186</c:v>
                </c:pt>
                <c:pt idx="31">
                  <c:v>14.71815984</c:v>
                </c:pt>
                <c:pt idx="32">
                  <c:v>14.89343804</c:v>
                </c:pt>
                <c:pt idx="33">
                  <c:v>15.06568155</c:v>
                </c:pt>
                <c:pt idx="34">
                  <c:v>15.23429295</c:v>
                </c:pt>
                <c:pt idx="35">
                  <c:v>15.39986354</c:v>
                </c:pt>
                <c:pt idx="36">
                  <c:v>15.56203013</c:v>
                </c:pt>
                <c:pt idx="37">
                  <c:v>15.72139493</c:v>
                </c:pt>
                <c:pt idx="38">
                  <c:v>15.87760209</c:v>
                </c:pt>
                <c:pt idx="39">
                  <c:v>16.0309556</c:v>
                </c:pt>
                <c:pt idx="40">
                  <c:v>16.18137482</c:v>
                </c:pt>
                <c:pt idx="41">
                  <c:v>16.32908809</c:v>
                </c:pt>
                <c:pt idx="42">
                  <c:v>16.47411924</c:v>
                </c:pt>
                <c:pt idx="43">
                  <c:v>16.61633162</c:v>
                </c:pt>
                <c:pt idx="44">
                  <c:v>16.75612172</c:v>
                </c:pt>
                <c:pt idx="45">
                  <c:v>16.89322081</c:v>
                </c:pt>
                <c:pt idx="46">
                  <c:v>17.02796373</c:v>
                </c:pt>
                <c:pt idx="47">
                  <c:v>17.16016501</c:v>
                </c:pt>
                <c:pt idx="48">
                  <c:v>17.29010943</c:v>
                </c:pt>
                <c:pt idx="49">
                  <c:v>17.41760708</c:v>
                </c:pt>
                <c:pt idx="50">
                  <c:v>17.54297242</c:v>
                </c:pt>
                <c:pt idx="51">
                  <c:v>17.66597244</c:v>
                </c:pt>
                <c:pt idx="52">
                  <c:v>17.78695498</c:v>
                </c:pt>
                <c:pt idx="53">
                  <c:v>17.90566775</c:v>
                </c:pt>
                <c:pt idx="54">
                  <c:v>18.02244955</c:v>
                </c:pt>
                <c:pt idx="55">
                  <c:v>18.13708281</c:v>
                </c:pt>
                <c:pt idx="56">
                  <c:v>18.24985655</c:v>
                </c:pt>
                <c:pt idx="57">
                  <c:v>18.36060741</c:v>
                </c:pt>
                <c:pt idx="58">
                  <c:v>18.46957042</c:v>
                </c:pt>
                <c:pt idx="59">
                  <c:v>18.57663701</c:v>
                </c:pt>
                <c:pt idx="60">
                  <c:v>18.68195535</c:v>
                </c:pt>
                <c:pt idx="61">
                  <c:v>18.78552339</c:v>
                </c:pt>
                <c:pt idx="62">
                  <c:v>18.8873966</c:v>
                </c:pt>
                <c:pt idx="63">
                  <c:v>18.98766868</c:v>
                </c:pt>
                <c:pt idx="64">
                  <c:v>19.08624311</c:v>
                </c:pt>
                <c:pt idx="65">
                  <c:v>19.18344272</c:v>
                </c:pt>
                <c:pt idx="66">
                  <c:v>19.27890326</c:v>
                </c:pt>
                <c:pt idx="67">
                  <c:v>19.37310927</c:v>
                </c:pt>
                <c:pt idx="68">
                  <c:v>19.46571983</c:v>
                </c:pt>
                <c:pt idx="69">
                  <c:v>19.5570573</c:v>
                </c:pt>
                <c:pt idx="70">
                  <c:v>19.64711036</c:v>
                </c:pt>
                <c:pt idx="71">
                  <c:v>19.73581172</c:v>
                </c:pt>
                <c:pt idx="72">
                  <c:v>19.82324582</c:v>
                </c:pt>
                <c:pt idx="73">
                  <c:v>19.90955951</c:v>
                </c:pt>
                <c:pt idx="74">
                  <c:v>19.99453547</c:v>
                </c:pt>
                <c:pt idx="75">
                  <c:v>20.07856745</c:v>
                </c:pt>
                <c:pt idx="76">
                  <c:v>20.1614448</c:v>
                </c:pt>
                <c:pt idx="77">
                  <c:v>20.24328611</c:v>
                </c:pt>
                <c:pt idx="78">
                  <c:v>20.32423177</c:v>
                </c:pt>
                <c:pt idx="79">
                  <c:v>20.40410595</c:v>
                </c:pt>
                <c:pt idx="80">
                  <c:v>20.48308242</c:v>
                </c:pt>
                <c:pt idx="81">
                  <c:v>20.56121175</c:v>
                </c:pt>
                <c:pt idx="82">
                  <c:v>20.63837987</c:v>
                </c:pt>
                <c:pt idx="83">
                  <c:v>20.714831</c:v>
                </c:pt>
                <c:pt idx="84">
                  <c:v>20.79052221</c:v>
                </c:pt>
                <c:pt idx="85">
                  <c:v>20.86537093</c:v>
                </c:pt>
                <c:pt idx="86">
                  <c:v>20.93973582</c:v>
                </c:pt>
                <c:pt idx="87">
                  <c:v>21.01316392</c:v>
                </c:pt>
                <c:pt idx="88">
                  <c:v>21.086174</c:v>
                </c:pt>
                <c:pt idx="89">
                  <c:v>21.15832407</c:v>
                </c:pt>
                <c:pt idx="90">
                  <c:v>21.23008128</c:v>
                </c:pt>
                <c:pt idx="91">
                  <c:v>21.30127904</c:v>
                </c:pt>
                <c:pt idx="92">
                  <c:v>21.37193046</c:v>
                </c:pt>
                <c:pt idx="93">
                  <c:v>21.44200037</c:v>
                </c:pt>
                <c:pt idx="94">
                  <c:v>21.51165018</c:v>
                </c:pt>
                <c:pt idx="95">
                  <c:v>21.58098884</c:v>
                </c:pt>
                <c:pt idx="96">
                  <c:v>21.6497243</c:v>
                </c:pt>
                <c:pt idx="97">
                  <c:v>21.71821683</c:v>
                </c:pt>
                <c:pt idx="98">
                  <c:v>21.78613704</c:v>
                </c:pt>
                <c:pt idx="99">
                  <c:v>21.85385217</c:v>
                </c:pt>
                <c:pt idx="100">
                  <c:v>21.9212539</c:v>
                </c:pt>
                <c:pt idx="101">
                  <c:v>21.98831055</c:v>
                </c:pt>
              </c:strCache>
            </c:strRef>
          </c:tx>
          <c:spPr>
            <a:ln w="28575" cap="rnd">
              <a:solidFill>
                <a:schemeClr val="accent2"/>
              </a:solidFill>
              <a:round/>
            </a:ln>
            <a:effectLst/>
          </c:spPr>
          <c:marker>
            <c:symbol val="none"/>
          </c:marker>
          <c:val>
            <c:numLit>
              <c:formatCode>General</c:formatCode>
              <c:ptCount val="1"/>
              <c:pt idx="0">
                <c:v>1</c:v>
              </c:pt>
            </c:numLit>
          </c:val>
          <c:smooth val="0"/>
          <c:extLst>
            <c:ext xmlns:c16="http://schemas.microsoft.com/office/drawing/2014/chart" uri="{C3380CC4-5D6E-409C-BE32-E72D297353CC}">
              <c16:uniqueId val="{00000001-1E2D-4076-AF42-A8775A75A400}"/>
            </c:ext>
          </c:extLst>
        </c:ser>
        <c:dLbls>
          <c:showLegendKey val="0"/>
          <c:showVal val="0"/>
          <c:showCatName val="0"/>
          <c:showSerName val="0"/>
          <c:showPercent val="0"/>
          <c:showBubbleSize val="0"/>
        </c:dLbls>
        <c:smooth val="0"/>
        <c:axId val="1190211456"/>
        <c:axId val="1190211872"/>
      </c:lineChart>
      <c:catAx>
        <c:axId val="119021145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Frequency in GHz</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90211872"/>
        <c:crossesAt val="-35"/>
        <c:auto val="1"/>
        <c:lblAlgn val="ctr"/>
        <c:lblOffset val="100"/>
        <c:tickLblSkip val="10"/>
        <c:noMultiLvlLbl val="0"/>
      </c:catAx>
      <c:valAx>
        <c:axId val="1190211872"/>
        <c:scaling>
          <c:orientation val="minMax"/>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RCS Reduction in dB</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190211456"/>
        <c:crosses val="autoZero"/>
        <c:crossBetween val="between"/>
      </c:valAx>
      <c:spPr>
        <a:noFill/>
        <a:ln>
          <a:solidFill>
            <a:sysClr val="windowText" lastClr="000000"/>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D2C1E-F25D-42E8-AE29-7C920CB06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R</dc:creator>
  <cp:keywords/>
  <dc:description/>
  <cp:lastModifiedBy>Chandran T</cp:lastModifiedBy>
  <cp:revision>2</cp:revision>
  <dcterms:created xsi:type="dcterms:W3CDTF">2022-02-10T16:18:00Z</dcterms:created>
  <dcterms:modified xsi:type="dcterms:W3CDTF">2022-02-10T16:18:00Z</dcterms:modified>
</cp:coreProperties>
</file>