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134E" w:rsidR="002B645C" w:rsidP="1B911ED8" w:rsidRDefault="00920C7B" w14:paraId="1C0AB23E" w14:textId="178B659E">
      <w:pPr>
        <w:pStyle w:val="Title"/>
        <w:jc w:val="center"/>
        <w:rPr>
          <w:rFonts w:ascii="Calibri" w:hAnsi="Calibri" w:cs="Calibri" w:asciiTheme="minorAscii" w:hAnsiTheme="minorAscii" w:cstheme="minorAscii"/>
          <w:lang w:val="en-US" w:eastAsia="de-CH"/>
        </w:rPr>
      </w:pPr>
      <w:r w:rsidRPr="7C8AF4D0" w:rsidR="7C8AF4D0">
        <w:rPr>
          <w:rFonts w:ascii="Calibri" w:hAnsi="Calibri" w:cs="Calibri" w:asciiTheme="minorAscii" w:hAnsiTheme="minorAscii" w:cstheme="minorAscii"/>
          <w:lang w:val="en-US" w:eastAsia="de-CH"/>
        </w:rPr>
        <w:t>Scout, F3 Mapping, SPT, MAT</w:t>
      </w:r>
    </w:p>
    <w:p w:rsidRPr="0016134E" w:rsidR="002B645C" w:rsidP="000811A6" w:rsidRDefault="002B645C" w14:paraId="6164C272" w14:textId="77777777">
      <w:pPr>
        <w:pStyle w:val="Title"/>
        <w:jc w:val="center"/>
        <w:rPr>
          <w:rFonts w:asciiTheme="minorHAnsi" w:hAnsiTheme="minorHAnsi" w:cstheme="minorHAnsi"/>
          <w:sz w:val="44"/>
          <w:szCs w:val="28"/>
          <w:lang w:val="en-US" w:eastAsia="de-CH"/>
        </w:rPr>
      </w:pPr>
      <w:r w:rsidRPr="0016134E">
        <w:rPr>
          <w:rFonts w:asciiTheme="minorHAnsi" w:hAnsiTheme="minorHAnsi" w:cstheme="minorHAnsi"/>
          <w:sz w:val="44"/>
          <w:szCs w:val="28"/>
          <w:lang w:val="en-US" w:eastAsia="de-CH"/>
        </w:rPr>
        <w:t>Low Level Design</w:t>
      </w:r>
    </w:p>
    <w:p w:rsidRPr="00BE121C" w:rsidR="00CC78F9" w:rsidP="1B911ED8" w:rsidRDefault="00351EC2" w14:paraId="2E60F54E" w14:textId="47991D2D">
      <w:pPr>
        <w:spacing w:before="0" w:line="240" w:lineRule="auto"/>
        <w:jc w:val="center"/>
        <w:textAlignment w:val="baseline"/>
        <w:rPr>
          <w:rFonts w:ascii="Calibri" w:hAnsi="Calibri" w:eastAsia="Times New Roman" w:cs="Calibri" w:asciiTheme="minorAscii" w:hAnsiTheme="minorAscii" w:cstheme="minorAscii"/>
          <w:smallCaps w:val="1"/>
          <w:color w:val="auto"/>
          <w:sz w:val="36"/>
          <w:szCs w:val="36"/>
          <w:lang w:val="en-US" w:eastAsia="de-CH"/>
        </w:rPr>
      </w:pPr>
      <w:r w:rsidRPr="14B02E9F" w:rsidR="568B8593">
        <w:rPr>
          <w:rFonts w:ascii="Calibri" w:hAnsi="Calibri" w:eastAsia="Times New Roman" w:cs="Calibri" w:asciiTheme="minorAscii" w:hAnsiTheme="minorAscii" w:cstheme="minorAscii"/>
          <w:smallCaps w:val="1"/>
          <w:color w:val="auto"/>
          <w:sz w:val="36"/>
          <w:szCs w:val="36"/>
          <w:lang w:val="en-US" w:eastAsia="de-CH"/>
        </w:rPr>
        <w:t xml:space="preserve">April </w:t>
      </w:r>
      <w:r w:rsidRPr="14B02E9F" w:rsidR="445A9519">
        <w:rPr>
          <w:rFonts w:ascii="Calibri" w:hAnsi="Calibri" w:eastAsia="Times New Roman" w:cs="Calibri" w:asciiTheme="minorAscii" w:hAnsiTheme="minorAscii" w:cstheme="minorAscii"/>
          <w:smallCaps w:val="1"/>
          <w:color w:val="auto"/>
          <w:sz w:val="36"/>
          <w:szCs w:val="36"/>
          <w:lang w:val="en-US" w:eastAsia="de-CH"/>
        </w:rPr>
        <w:t>2022</w:t>
      </w:r>
    </w:p>
    <w:p w:rsidRPr="00BE121C" w:rsidR="00F25D80" w:rsidP="00D37ABC" w:rsidRDefault="00F25D80" w14:paraId="4F86C840" w14:textId="77777777">
      <w:pPr>
        <w:spacing w:before="0" w:line="240" w:lineRule="auto"/>
        <w:jc w:val="center"/>
        <w:textAlignment w:val="baseline"/>
        <w:rPr>
          <w:rFonts w:eastAsia="Times New Roman" w:asciiTheme="minorHAnsi" w:hAnsiTheme="minorHAnsi" w:cstheme="minorHAnsi"/>
          <w:smallCaps/>
          <w:color w:val="auto"/>
          <w:sz w:val="10"/>
          <w:szCs w:val="10"/>
          <w:lang w:val="en-US" w:eastAsia="de-CH"/>
        </w:rPr>
      </w:pPr>
    </w:p>
    <w:p w:rsidRPr="00BE121C" w:rsidR="00CC78F9" w:rsidP="00CC78F9" w:rsidRDefault="00CC78F9" w14:paraId="61C8C287"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tbl>
      <w:tblPr>
        <w:tblW w:w="9117"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2625"/>
        <w:gridCol w:w="6492"/>
      </w:tblGrid>
      <w:tr w:rsidRPr="00BE121C" w:rsidR="00CC78F9" w:rsidTr="14B02E9F" w14:paraId="043EEECD" w14:textId="77777777">
        <w:trPr>
          <w:trHeight w:val="361"/>
        </w:trPr>
        <w:tc>
          <w:tcPr>
            <w:tcW w:w="2625" w:type="dxa"/>
            <w:shd w:val="clear" w:color="auto" w:fill="auto"/>
            <w:tcMar/>
            <w:hideMark/>
          </w:tcPr>
          <w:p w:rsidRPr="00BE121C" w:rsidR="00CC78F9" w:rsidP="00920D49" w:rsidRDefault="00CC78F9" w14:paraId="6DDBAF8C"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Application name</w:t>
            </w:r>
            <w:r w:rsidRPr="00BE121C">
              <w:rPr>
                <w:rFonts w:eastAsia="Times New Roman" w:asciiTheme="minorHAnsi" w:hAnsiTheme="minorHAnsi" w:cstheme="minorHAnsi"/>
                <w:color w:val="auto"/>
                <w:lang w:val="de-CH" w:eastAsia="de-CH"/>
              </w:rPr>
              <w:t> </w:t>
            </w:r>
          </w:p>
        </w:tc>
        <w:tc>
          <w:tcPr>
            <w:tcW w:w="6492" w:type="dxa"/>
            <w:shd w:val="clear" w:color="auto" w:fill="auto"/>
            <w:tcMar/>
            <w:hideMark/>
          </w:tcPr>
          <w:p w:rsidRPr="00BE121C" w:rsidR="00CC78F9" w:rsidP="1B911ED8" w:rsidRDefault="00CC78F9" w14:paraId="1FEA8D64" w14:textId="6416B5D4">
            <w:pPr>
              <w:spacing w:before="0" w:line="240" w:lineRule="auto"/>
              <w:ind w:left="-17"/>
              <w:textAlignment w:val="baseline"/>
              <w:rPr>
                <w:rFonts w:ascii="Calibri" w:hAnsi="Calibri" w:eastAsia="Times New Roman" w:cs="Calibri" w:asciiTheme="minorAscii" w:hAnsiTheme="minorAscii" w:cstheme="minorAscii"/>
                <w:color w:val="auto"/>
                <w:lang w:val="de-CH" w:eastAsia="de-CH"/>
              </w:rPr>
            </w:pPr>
            <w:r w:rsidRPr="14B02E9F" w:rsidR="4A0B415F">
              <w:rPr>
                <w:rFonts w:ascii="Calibri" w:hAnsi="Calibri" w:eastAsia="Times New Roman" w:cs="Calibri" w:asciiTheme="minorAscii" w:hAnsiTheme="minorAscii" w:cstheme="minorAscii"/>
                <w:color w:val="auto"/>
                <w:lang w:val="de-CH" w:eastAsia="de-CH"/>
              </w:rPr>
              <w:t> </w:t>
            </w:r>
            <w:r w:rsidRPr="14B02E9F" w:rsidR="4A0B415F">
              <w:rPr>
                <w:rFonts w:ascii="Calibri" w:hAnsi="Calibri" w:eastAsia="Calibri" w:cs="Calibri" w:asciiTheme="minorAscii" w:hAnsiTheme="minorAscii" w:eastAsiaTheme="minorAscii" w:cstheme="minorAscii"/>
                <w:color w:val="191919" w:themeColor="text1" w:themeTint="FF" w:themeShade="FF"/>
                <w:sz w:val="20"/>
                <w:szCs w:val="20"/>
                <w:lang w:val="de-CH"/>
              </w:rPr>
              <w:t>Scout, F3 Mapping, SPT, MAT</w:t>
            </w:r>
          </w:p>
        </w:tc>
      </w:tr>
      <w:tr w:rsidRPr="00BE121C" w:rsidR="00CC78F9" w:rsidTr="14B02E9F" w14:paraId="22EBC7EC" w14:textId="77777777">
        <w:trPr>
          <w:trHeight w:val="600"/>
        </w:trPr>
        <w:tc>
          <w:tcPr>
            <w:tcW w:w="2625" w:type="dxa"/>
            <w:shd w:val="clear" w:color="auto" w:fill="auto"/>
            <w:tcMar/>
            <w:hideMark/>
          </w:tcPr>
          <w:p w:rsidRPr="00BE121C" w:rsidR="00CC78F9" w:rsidP="00920D49" w:rsidRDefault="00CC78F9" w14:paraId="7D5BEE29"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Business purpose</w:t>
            </w:r>
            <w:r w:rsidRPr="00BE121C">
              <w:rPr>
                <w:rFonts w:eastAsia="Times New Roman" w:asciiTheme="minorHAnsi" w:hAnsiTheme="minorHAnsi" w:cstheme="minorHAnsi"/>
                <w:color w:val="auto"/>
                <w:lang w:val="de-CH" w:eastAsia="de-CH"/>
              </w:rPr>
              <w:t> </w:t>
            </w:r>
          </w:p>
        </w:tc>
        <w:tc>
          <w:tcPr>
            <w:tcW w:w="6492" w:type="dxa"/>
            <w:shd w:val="clear" w:color="auto" w:fill="auto"/>
            <w:tcMar/>
            <w:hideMark/>
          </w:tcPr>
          <w:p w:rsidRPr="004F3DFC" w:rsidR="00CC78F9" w:rsidP="14B02E9F" w:rsidRDefault="00C91292" w14:paraId="29B40D69" w14:textId="12D75E3B">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Scout – Managing the Price list</w:t>
            </w:r>
          </w:p>
          <w:p w:rsidRPr="004F3DFC" w:rsidR="00CC78F9" w:rsidP="14B02E9F" w:rsidRDefault="00C91292" w14:paraId="1FE12863" w14:textId="4B4C10AA">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SPT – Consolidate the cost</w:t>
            </w:r>
          </w:p>
          <w:p w:rsidRPr="004F3DFC" w:rsidR="00CC78F9" w:rsidP="14B02E9F" w:rsidRDefault="00C91292" w14:paraId="7F4819A4" w14:textId="6E8C5735">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MAT – Cost impact simulation tool</w:t>
            </w:r>
          </w:p>
          <w:p w:rsidRPr="004F3DFC" w:rsidR="00CC78F9" w:rsidP="14B02E9F" w:rsidRDefault="00C91292" w14:paraId="4ACC83DE" w14:textId="1423693D">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 xml:space="preserve">F3 Mapping – Mapping Database </w:t>
            </w:r>
          </w:p>
        </w:tc>
      </w:tr>
      <w:tr w:rsidRPr="00BE121C" w:rsidR="00CC78F9" w:rsidTr="14B02E9F" w14:paraId="47ED80EC" w14:textId="77777777">
        <w:trPr>
          <w:trHeight w:val="451"/>
        </w:trPr>
        <w:tc>
          <w:tcPr>
            <w:tcW w:w="2625" w:type="dxa"/>
            <w:shd w:val="clear" w:color="auto" w:fill="auto"/>
            <w:tcMar/>
            <w:hideMark/>
          </w:tcPr>
          <w:p w:rsidRPr="00BE121C" w:rsidR="00CC78F9" w:rsidP="00920D49" w:rsidRDefault="00CC78F9" w14:paraId="4A616E44"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Business criticality</w:t>
            </w:r>
            <w:r w:rsidRPr="00BE121C">
              <w:rPr>
                <w:rFonts w:eastAsia="Times New Roman" w:asciiTheme="minorHAnsi" w:hAnsiTheme="minorHAnsi" w:cstheme="minorHAnsi"/>
                <w:color w:val="auto"/>
                <w:lang w:val="de-CH" w:eastAsia="de-CH"/>
              </w:rPr>
              <w:t> </w:t>
            </w:r>
          </w:p>
        </w:tc>
        <w:tc>
          <w:tcPr>
            <w:tcW w:w="6492" w:type="dxa"/>
            <w:shd w:val="clear" w:color="auto" w:fill="auto"/>
            <w:tcMar/>
            <w:hideMark/>
          </w:tcPr>
          <w:p w:rsidRPr="00BE121C" w:rsidR="00CC78F9" w:rsidP="14B02E9F" w:rsidRDefault="009D691E" w14:paraId="16D01620" w14:textId="5B3ED195">
            <w:pPr>
              <w:spacing w:before="0" w:line="240" w:lineRule="auto"/>
              <w:ind w:left="-17"/>
              <w:textAlignment w:val="baseline"/>
              <w:rPr>
                <w:rFonts w:ascii="Calibri" w:hAnsi="Calibri" w:eastAsia="Calibri" w:cs="Calibri" w:asciiTheme="minorAscii" w:hAnsiTheme="minorAscii" w:eastAsiaTheme="minorAscii" w:cstheme="minorAscii"/>
                <w:color w:val="191919" w:themeColor="text1" w:themeTint="FF" w:themeShade="FF"/>
                <w:sz w:val="20"/>
                <w:szCs w:val="20"/>
                <w:lang w:val="de-CH"/>
              </w:rPr>
            </w:pPr>
            <w:r w:rsidRPr="14B02E9F" w:rsidR="46FD89E4">
              <w:rPr>
                <w:rFonts w:ascii="Calibri" w:hAnsi="Calibri" w:eastAsia="Times New Roman" w:cs="Calibri" w:asciiTheme="minorAscii" w:hAnsiTheme="minorAscii" w:cstheme="minorAscii"/>
                <w:color w:val="auto"/>
                <w:lang w:val="de-CH" w:eastAsia="de-CH"/>
              </w:rPr>
              <w:t xml:space="preserve"> </w:t>
            </w:r>
            <w:r w:rsidRPr="14B02E9F" w:rsidR="46FD89E4">
              <w:rPr>
                <w:rFonts w:ascii="Calibri" w:hAnsi="Calibri" w:eastAsia="Calibri" w:cs="Calibri" w:asciiTheme="minorAscii" w:hAnsiTheme="minorAscii" w:eastAsiaTheme="minorAscii" w:cstheme="minorAscii"/>
                <w:color w:val="191919" w:themeColor="text1" w:themeTint="FF" w:themeShade="FF"/>
                <w:sz w:val="20"/>
                <w:szCs w:val="20"/>
                <w:lang w:val="de-CH"/>
              </w:rPr>
              <w:t>H</w:t>
            </w:r>
            <w:r w:rsidRPr="14B02E9F" w:rsidR="46FD89E4">
              <w:rPr>
                <w:rFonts w:ascii="Calibri" w:hAnsi="Calibri" w:eastAsia="Calibri" w:cs="Calibri" w:asciiTheme="minorAscii" w:hAnsiTheme="minorAscii" w:eastAsiaTheme="minorAscii" w:cstheme="minorAscii"/>
                <w:color w:val="191919" w:themeColor="text1" w:themeTint="FF" w:themeShade="FF"/>
                <w:sz w:val="20"/>
                <w:szCs w:val="20"/>
                <w:lang w:val="de-CH"/>
              </w:rPr>
              <w:t>igh</w:t>
            </w:r>
          </w:p>
        </w:tc>
      </w:tr>
      <w:tr w:rsidRPr="00BE121C" w:rsidR="00CC78F9" w:rsidTr="14B02E9F" w14:paraId="5194118D" w14:textId="77777777">
        <w:trPr>
          <w:trHeight w:val="442"/>
        </w:trPr>
        <w:tc>
          <w:tcPr>
            <w:tcW w:w="2625" w:type="dxa"/>
            <w:shd w:val="clear" w:color="auto" w:fill="auto"/>
            <w:tcMar/>
            <w:hideMark/>
          </w:tcPr>
          <w:p w:rsidRPr="00BE121C" w:rsidR="00CC78F9" w:rsidP="00920D49" w:rsidRDefault="00046E31" w14:paraId="58D7CED1" w14:textId="7213894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Service Owner</w:t>
            </w:r>
            <w:r w:rsidRPr="00BE121C" w:rsidR="00CC78F9">
              <w:rPr>
                <w:rFonts w:eastAsia="Times New Roman" w:asciiTheme="minorHAnsi" w:hAnsiTheme="minorHAnsi" w:cstheme="minorHAnsi"/>
                <w:color w:val="auto"/>
                <w:lang w:val="de-CH" w:eastAsia="de-CH"/>
              </w:rPr>
              <w:t> </w:t>
            </w:r>
          </w:p>
        </w:tc>
        <w:tc>
          <w:tcPr>
            <w:tcW w:w="6492" w:type="dxa"/>
            <w:shd w:val="clear" w:color="auto" w:fill="auto"/>
            <w:tcMar/>
            <w:hideMark/>
          </w:tcPr>
          <w:p w:rsidRPr="00BE121C" w:rsidR="00CC78F9" w:rsidP="14B02E9F" w:rsidRDefault="007C6502" w14:paraId="6A26122C" w14:textId="729F6490">
            <w:pPr>
              <w:pStyle w:val="Normal"/>
              <w:bidi w:val="0"/>
              <w:spacing w:before="0" w:beforeAutospacing="off" w:after="0" w:afterAutospacing="off" w:line="240" w:lineRule="auto"/>
              <w:ind w:left="-17" w:right="0"/>
              <w:jc w:val="left"/>
              <w:rPr>
                <w:rFonts w:ascii="Calibri" w:hAnsi="Calibri" w:eastAsia="Calibri" w:cs="Calibri" w:asciiTheme="minorAscii" w:hAnsiTheme="minorAscii" w:eastAsiaTheme="minorAscii" w:cstheme="minorAscii"/>
                <w:color w:val="191919" w:themeColor="text1" w:themeTint="FF" w:themeShade="FF"/>
                <w:sz w:val="20"/>
                <w:szCs w:val="20"/>
              </w:rPr>
            </w:pPr>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rPr>
              <w:t xml:space="preserve">Richard Walther </w:t>
            </w:r>
            <w:hyperlink r:id="R8266476dac7e42c1">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rPr>
                <w:t>&lt;richard.walther@schindler.com</w:t>
              </w:r>
            </w:hyperlink>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rPr>
              <w:t>&gt;</w:t>
            </w:r>
          </w:p>
        </w:tc>
      </w:tr>
      <w:tr w:rsidRPr="00BE121C" w:rsidR="00CC78F9" w:rsidTr="14B02E9F" w14:paraId="3A29D986" w14:textId="77777777">
        <w:trPr>
          <w:trHeight w:val="336"/>
        </w:trPr>
        <w:tc>
          <w:tcPr>
            <w:tcW w:w="2625" w:type="dxa"/>
            <w:shd w:val="clear" w:color="auto" w:fill="auto"/>
            <w:tcMar/>
            <w:hideMark/>
          </w:tcPr>
          <w:p w:rsidRPr="00BE121C" w:rsidR="00CC78F9" w:rsidP="00920D49" w:rsidRDefault="00936272" w14:paraId="387239D2" w14:textId="7E7CF09E">
            <w:pPr>
              <w:spacing w:before="0" w:line="240" w:lineRule="auto"/>
              <w:ind w:left="-17"/>
              <w:textAlignment w:val="baseline"/>
              <w:rPr>
                <w:rFonts w:eastAsia="Times New Roman" w:asciiTheme="minorHAnsi" w:hAnsiTheme="minorHAnsi" w:cstheme="minorHAnsi"/>
                <w:color w:val="auto"/>
                <w:sz w:val="24"/>
                <w:szCs w:val="24"/>
                <w:lang w:val="en-US" w:eastAsia="de-CH"/>
              </w:rPr>
            </w:pPr>
            <w:r w:rsidRPr="00BE121C">
              <w:rPr>
                <w:rFonts w:eastAsia="Times New Roman" w:asciiTheme="minorHAnsi" w:hAnsiTheme="minorHAnsi" w:cstheme="minorHAnsi"/>
                <w:color w:val="auto"/>
                <w:lang w:val="en-US" w:eastAsia="de-CH"/>
              </w:rPr>
              <w:t>Cost code</w:t>
            </w:r>
            <w:r w:rsidRPr="00BE121C" w:rsidR="00CC78F9">
              <w:rPr>
                <w:rFonts w:eastAsia="Times New Roman" w:asciiTheme="minorHAnsi" w:hAnsiTheme="minorHAnsi" w:cstheme="minorHAnsi"/>
                <w:color w:val="auto"/>
                <w:lang w:val="en-US" w:eastAsia="de-CH"/>
              </w:rPr>
              <w:t> </w:t>
            </w:r>
          </w:p>
        </w:tc>
        <w:tc>
          <w:tcPr>
            <w:tcW w:w="6492" w:type="dxa"/>
            <w:shd w:val="clear" w:color="auto" w:fill="auto"/>
            <w:tcMar/>
            <w:hideMark/>
          </w:tcPr>
          <w:p w:rsidRPr="00920C7B" w:rsidR="00CC78F9" w:rsidP="14B02E9F" w:rsidRDefault="00F02728" w14:paraId="112100D6" w14:textId="31E011DE">
            <w:pPr>
              <w:pStyle w:val="Normal"/>
              <w:bidi w:val="0"/>
              <w:spacing w:before="0" w:beforeAutospacing="off" w:after="0" w:afterAutospacing="off" w:line="240" w:lineRule="auto"/>
              <w:ind w:left="-17" w:right="0"/>
              <w:jc w:val="left"/>
              <w:rPr>
                <w:rFonts w:ascii="Calibri" w:hAnsi="Calibri" w:eastAsia="Calibri" w:cs="Calibri" w:asciiTheme="minorAscii" w:hAnsiTheme="minorAscii" w:eastAsiaTheme="minorAscii" w:cstheme="minorAscii"/>
                <w:color w:val="191919" w:themeColor="text1" w:themeTint="FF" w:themeShade="FF"/>
                <w:sz w:val="20"/>
                <w:szCs w:val="20"/>
                <w:lang w:val="de-CH"/>
              </w:rPr>
            </w:pPr>
            <w:r w:rsidRPr="14B02E9F" w:rsidR="71FFE33F">
              <w:rPr>
                <w:rFonts w:ascii="Calibri" w:hAnsi="Calibri" w:eastAsia="Calibri" w:cs="Calibri" w:asciiTheme="minorAscii" w:hAnsiTheme="minorAscii" w:eastAsiaTheme="minorAscii" w:cstheme="minorAscii"/>
                <w:color w:val="191919" w:themeColor="text1" w:themeTint="FF" w:themeShade="FF"/>
                <w:sz w:val="20"/>
                <w:szCs w:val="20"/>
                <w:lang w:val="de-CH"/>
              </w:rPr>
              <w:t>120036050, 120040110</w:t>
            </w:r>
          </w:p>
        </w:tc>
      </w:tr>
      <w:tr w:rsidRPr="00BE121C" w:rsidR="00CC78F9" w:rsidTr="14B02E9F" w14:paraId="720BD669" w14:textId="77777777">
        <w:trPr>
          <w:trHeight w:val="269"/>
        </w:trPr>
        <w:tc>
          <w:tcPr>
            <w:tcW w:w="2625" w:type="dxa"/>
            <w:shd w:val="clear" w:color="auto" w:fill="auto"/>
            <w:tcMar/>
            <w:hideMark/>
          </w:tcPr>
          <w:p w:rsidRPr="00BE121C" w:rsidR="00CC78F9" w:rsidP="00920D49" w:rsidRDefault="00425E21" w14:paraId="728AC3F7" w14:textId="48462F99">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Supported by</w:t>
            </w:r>
          </w:p>
          <w:p w:rsidRPr="00BE121C" w:rsidR="00CC78F9" w:rsidP="00920D49" w:rsidRDefault="00CC78F9" w14:paraId="508CD636"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p>
        </w:tc>
        <w:tc>
          <w:tcPr>
            <w:tcW w:w="6492" w:type="dxa"/>
            <w:shd w:val="clear" w:color="auto" w:fill="auto"/>
            <w:tcMar/>
            <w:hideMark/>
          </w:tcPr>
          <w:p w:rsidRPr="00BE121C" w:rsidR="00920C7B" w:rsidP="14B02E9F" w:rsidRDefault="00920C7B" w14:paraId="020E6387" w14:textId="69087FF3">
            <w:pPr>
              <w:pStyle w:val="Normal"/>
              <w:spacing w:before="0" w:line="240" w:lineRule="auto"/>
              <w:ind w:left="-17"/>
              <w:textAlignment w:val="baseline"/>
              <w:rPr>
                <w:rFonts w:ascii="Calibri" w:hAnsi="Calibri" w:eastAsia="Calibri" w:cs="Calibri" w:asciiTheme="minorAscii" w:hAnsiTheme="minorAscii" w:eastAsiaTheme="minorAscii" w:cstheme="minorAscii"/>
                <w:color w:val="191919" w:themeColor="text1" w:themeTint="FF" w:themeShade="FF"/>
                <w:sz w:val="20"/>
                <w:szCs w:val="20"/>
                <w:lang w:val="de-CH"/>
              </w:rPr>
            </w:pPr>
            <w:r w:rsidRPr="14B02E9F" w:rsidR="7C8AF4D0">
              <w:rPr>
                <w:rFonts w:ascii="Calibri" w:hAnsi="Calibri" w:eastAsia="Calibri" w:cs="Calibri" w:asciiTheme="minorAscii" w:hAnsiTheme="minorAscii" w:eastAsiaTheme="minorAscii" w:cstheme="minorAscii"/>
                <w:color w:val="auto"/>
                <w:lang w:val="de-CH" w:eastAsia="de-CH"/>
              </w:rPr>
              <w:t>P</w:t>
            </w:r>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lang w:val="de-CH"/>
              </w:rPr>
              <w:t xml:space="preserve">avel Sir&lt; </w:t>
            </w:r>
            <w:hyperlink r:id="R73afed36cfdd4a9d">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lang w:val="de-CH"/>
                </w:rPr>
                <w:t>pavel.sir@schindler.com</w:t>
              </w:r>
            </w:hyperlink>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lang w:val="de-CH"/>
              </w:rPr>
              <w:t>&gt;</w:t>
            </w:r>
          </w:p>
          <w:p w:rsidRPr="00BE121C" w:rsidR="00920C7B" w:rsidP="14B02E9F" w:rsidRDefault="00920C7B" w14:paraId="4852DB9A" w14:textId="53D70FB2">
            <w:pPr>
              <w:pStyle w:val="Normal"/>
              <w:bidi w:val="0"/>
              <w:spacing w:before="0" w:beforeAutospacing="off" w:after="0" w:afterAutospacing="off" w:line="240" w:lineRule="auto"/>
              <w:ind w:left="-17" w:right="0"/>
              <w:jc w:val="left"/>
              <w:rPr>
                <w:rFonts w:ascii="Calibri" w:hAnsi="Calibri" w:eastAsia="Calibri" w:cs="Calibri" w:asciiTheme="minorAscii" w:hAnsiTheme="minorAscii" w:eastAsiaTheme="minorAscii" w:cstheme="minorAscii"/>
                <w:color w:val="191919" w:themeColor="text1" w:themeTint="FF" w:themeShade="FF"/>
                <w:sz w:val="20"/>
                <w:szCs w:val="20"/>
                <w:lang w:val="de-CH"/>
              </w:rPr>
            </w:pPr>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lang w:val="de-CH"/>
              </w:rPr>
              <w:t xml:space="preserve">Urs Singer&lt; </w:t>
            </w:r>
            <w:hyperlink r:id="R528641c58c5147f7">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lang w:val="de-CH"/>
                </w:rPr>
                <w:t>urs.singer@schindler.com</w:t>
              </w:r>
            </w:hyperlink>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lang w:val="de-CH"/>
              </w:rPr>
              <w:t>&gt;</w:t>
            </w:r>
          </w:p>
          <w:p w:rsidRPr="00BE121C" w:rsidR="00920C7B" w:rsidP="14B02E9F" w:rsidRDefault="00920C7B" w14:paraId="4602BCA5" w14:textId="5F07140B">
            <w:pPr>
              <w:pStyle w:val="Normal"/>
              <w:bidi w:val="0"/>
              <w:spacing w:before="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pPr>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en-GB"/>
              </w:rPr>
              <w:t>Alessandro Sartori</w:t>
            </w:r>
            <w:hyperlink r:id="R1552f92da73342f0">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en-GB"/>
                </w:rPr>
                <w:t>&lt;alessandro.sartori@schindler.com</w:t>
              </w:r>
            </w:hyperlink>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en-GB"/>
              </w:rPr>
              <w:t>&gt;</w:t>
            </w:r>
          </w:p>
        </w:tc>
      </w:tr>
    </w:tbl>
    <w:p w:rsidRPr="00BE121C" w:rsidR="00CC78F9" w:rsidP="00CC78F9" w:rsidRDefault="00CC78F9" w14:paraId="4B2D7D7E"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CC78F9" w:rsidP="00CC78F9" w:rsidRDefault="00CC78F9" w14:paraId="2B3434A6" w14:textId="1FF88114">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In this document text in </w:t>
      </w:r>
      <w:r w:rsidRPr="00BE121C" w:rsidR="00F25D80">
        <w:rPr>
          <w:rFonts w:eastAsia="Times New Roman" w:asciiTheme="minorHAnsi" w:hAnsiTheme="minorHAnsi" w:cstheme="minorHAnsi"/>
          <w:color w:val="7F7F7F"/>
          <w:highlight w:val="yellow"/>
          <w:lang w:val="en-US" w:eastAsia="de-CH"/>
        </w:rPr>
        <w:t>yellow</w:t>
      </w:r>
      <w:r w:rsidRPr="00BE121C">
        <w:rPr>
          <w:rFonts w:eastAsia="Times New Roman" w:asciiTheme="minorHAnsi" w:hAnsiTheme="minorHAnsi" w:cstheme="minorHAnsi"/>
          <w:color w:val="7F7F7F"/>
          <w:highlight w:val="yellow"/>
          <w:lang w:val="en-US" w:eastAsia="de-CH"/>
        </w:rPr>
        <w:t> color</w:t>
      </w:r>
      <w:r w:rsidRPr="00BE121C">
        <w:rPr>
          <w:rFonts w:eastAsia="Times New Roman" w:asciiTheme="minorHAnsi" w:hAnsiTheme="minorHAnsi" w:cstheme="minorHAnsi"/>
          <w:color w:val="auto"/>
          <w:lang w:val="en-US" w:eastAsia="de-CH"/>
        </w:rPr>
        <w:t> is to be considered as a </w:t>
      </w:r>
      <w:r w:rsidRPr="00BE121C">
        <w:rPr>
          <w:rFonts w:eastAsia="Times New Roman" w:asciiTheme="minorHAnsi" w:hAnsiTheme="minorHAnsi" w:cstheme="minorHAnsi"/>
          <w:color w:val="auto"/>
          <w:u w:val="single"/>
          <w:lang w:val="en-US" w:eastAsia="de-CH"/>
        </w:rPr>
        <w:t>placeholder</w:t>
      </w:r>
      <w:r w:rsidRPr="00BE121C">
        <w:rPr>
          <w:rFonts w:eastAsia="Times New Roman" w:asciiTheme="minorHAnsi" w:hAnsiTheme="minorHAnsi" w:cstheme="minorHAnsi"/>
          <w:color w:val="auto"/>
          <w:lang w:val="en-US" w:eastAsia="de-CH"/>
        </w:rPr>
        <w:t> (or sample data) and thus </w:t>
      </w:r>
      <w:r w:rsidRPr="00BE121C">
        <w:rPr>
          <w:rFonts w:eastAsia="Times New Roman" w:asciiTheme="minorHAnsi" w:hAnsiTheme="minorHAnsi" w:cstheme="minorHAnsi"/>
          <w:color w:val="auto"/>
          <w:u w:val="single"/>
          <w:lang w:val="en-US" w:eastAsia="de-CH"/>
        </w:rPr>
        <w:t>must</w:t>
      </w:r>
      <w:r w:rsidRPr="00BE121C">
        <w:rPr>
          <w:rFonts w:eastAsia="Times New Roman" w:asciiTheme="minorHAnsi" w:hAnsiTheme="minorHAnsi" w:cstheme="minorHAnsi"/>
          <w:color w:val="auto"/>
          <w:lang w:val="en-US" w:eastAsia="de-CH"/>
        </w:rPr>
        <w:t> be changed or removed as applicable.  </w:t>
      </w:r>
    </w:p>
    <w:p w:rsidRPr="00BE121C" w:rsidR="00AE1284" w:rsidP="00CC78F9" w:rsidRDefault="00AE1284" w14:paraId="1B7C99DC"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AE1284" w:rsidP="14B02E9F" w:rsidRDefault="00AE1284" w14:paraId="2B16490D" w14:textId="6BED7F06">
      <w:pPr>
        <w:spacing w:before="0" w:line="240" w:lineRule="auto"/>
        <w:textAlignment w:val="baseline"/>
        <w:rPr>
          <w:rFonts w:ascii="Calibri" w:hAnsi="Calibri" w:eastAsia="Times New Roman" w:cs="Calibri" w:asciiTheme="minorAscii" w:hAnsiTheme="minorAscii" w:cstheme="minorAscii"/>
          <w:color w:val="auto"/>
          <w:lang w:val="en-US" w:eastAsia="de-CH"/>
        </w:rPr>
      </w:pPr>
      <w:r w:rsidRPr="14B02E9F" w:rsidR="00AE1284">
        <w:rPr>
          <w:rFonts w:ascii="Calibri" w:hAnsi="Calibri" w:eastAsia="Times New Roman" w:cs="Calibri" w:asciiTheme="minorAscii" w:hAnsiTheme="minorAscii" w:cstheme="minorAscii"/>
          <w:color w:val="auto"/>
          <w:lang w:val="en-US" w:eastAsia="de-CH"/>
        </w:rPr>
        <w:t>In this document text in </w:t>
      </w:r>
      <w:r w:rsidRPr="14B02E9F" w:rsidR="00294C40">
        <w:rPr>
          <w:rFonts w:ascii="Calibri" w:hAnsi="Calibri" w:eastAsia="Times New Roman" w:cs="Calibri" w:asciiTheme="minorAscii" w:hAnsiTheme="minorAscii" w:cstheme="minorAscii"/>
          <w:color w:val="7F7F7F"/>
          <w:highlight w:val="lightGray"/>
          <w:lang w:val="en-US" w:eastAsia="de-CH"/>
        </w:rPr>
        <w:t>grey</w:t>
      </w:r>
      <w:r w:rsidRPr="14B02E9F" w:rsidR="00AE1284">
        <w:rPr>
          <w:rFonts w:ascii="Calibri" w:hAnsi="Calibri" w:eastAsia="Times New Roman" w:cs="Calibri" w:asciiTheme="minorAscii" w:hAnsiTheme="minorAscii" w:cstheme="minorAscii"/>
          <w:color w:val="7F7F7F"/>
          <w:highlight w:val="lightGray"/>
          <w:lang w:val="en-US" w:eastAsia="de-CH"/>
        </w:rPr>
        <w:t> color</w:t>
      </w:r>
      <w:r w:rsidRPr="14B02E9F" w:rsidR="00AE1284">
        <w:rPr>
          <w:rFonts w:ascii="Calibri" w:hAnsi="Calibri" w:eastAsia="Times New Roman" w:cs="Calibri" w:asciiTheme="minorAscii" w:hAnsiTheme="minorAscii" w:cstheme="minorAscii"/>
          <w:color w:val="auto"/>
          <w:lang w:val="en-US" w:eastAsia="de-CH"/>
        </w:rPr>
        <w:t> is to be considered as a</w:t>
      </w:r>
      <w:r w:rsidRPr="14B02E9F" w:rsidR="00356CB7">
        <w:rPr>
          <w:rFonts w:ascii="Calibri" w:hAnsi="Calibri" w:eastAsia="Times New Roman" w:cs="Calibri" w:asciiTheme="minorAscii" w:hAnsiTheme="minorAscii" w:cstheme="minorAscii"/>
          <w:color w:val="auto"/>
          <w:lang w:val="en-US" w:eastAsia="de-CH"/>
        </w:rPr>
        <w:t>n explanation which information is expected in the rel</w:t>
      </w:r>
      <w:r w:rsidRPr="14B02E9F" w:rsidR="002A0235">
        <w:rPr>
          <w:rFonts w:ascii="Calibri" w:hAnsi="Calibri" w:eastAsia="Times New Roman" w:cs="Calibri" w:asciiTheme="minorAscii" w:hAnsiTheme="minorAscii" w:cstheme="minorAscii"/>
          <w:color w:val="auto"/>
          <w:lang w:val="en-US" w:eastAsia="de-CH"/>
        </w:rPr>
        <w:t xml:space="preserve">evant section </w:t>
      </w:r>
      <w:r w:rsidRPr="14B02E9F" w:rsidR="00AE1284">
        <w:rPr>
          <w:rFonts w:ascii="Calibri" w:hAnsi="Calibri" w:eastAsia="Times New Roman" w:cs="Calibri" w:asciiTheme="minorAscii" w:hAnsiTheme="minorAscii" w:cstheme="minorAscii"/>
          <w:color w:val="auto"/>
          <w:lang w:val="en-US" w:eastAsia="de-CH"/>
        </w:rPr>
        <w:t>and thus </w:t>
      </w:r>
      <w:r w:rsidRPr="14B02E9F" w:rsidR="00AE1284">
        <w:rPr>
          <w:rFonts w:ascii="Calibri" w:hAnsi="Calibri" w:eastAsia="Times New Roman" w:cs="Calibri" w:asciiTheme="minorAscii" w:hAnsiTheme="minorAscii" w:cstheme="minorAscii"/>
          <w:color w:val="auto"/>
          <w:u w:val="single"/>
          <w:lang w:val="en-US" w:eastAsia="de-CH"/>
        </w:rPr>
        <w:t>must</w:t>
      </w:r>
      <w:r w:rsidRPr="14B02E9F" w:rsidR="00AE1284">
        <w:rPr>
          <w:rFonts w:ascii="Calibri" w:hAnsi="Calibri" w:eastAsia="Times New Roman" w:cs="Calibri" w:asciiTheme="minorAscii" w:hAnsiTheme="minorAscii" w:cstheme="minorAscii"/>
          <w:color w:val="auto"/>
          <w:lang w:val="en-US" w:eastAsia="de-CH"/>
        </w:rPr>
        <w:t> </w:t>
      </w:r>
      <w:r w:rsidRPr="14B02E9F" w:rsidR="00082E17">
        <w:rPr>
          <w:rFonts w:ascii="Calibri" w:hAnsi="Calibri" w:eastAsia="Times New Roman" w:cs="Calibri" w:asciiTheme="minorAscii" w:hAnsiTheme="minorAscii" w:cstheme="minorAscii"/>
          <w:color w:val="auto"/>
          <w:lang w:val="en-US" w:eastAsia="de-CH"/>
        </w:rPr>
        <w:t xml:space="preserve">be </w:t>
      </w:r>
      <w:r w:rsidRPr="14B02E9F" w:rsidR="00AE1284">
        <w:rPr>
          <w:rFonts w:ascii="Calibri" w:hAnsi="Calibri" w:eastAsia="Times New Roman" w:cs="Calibri" w:asciiTheme="minorAscii" w:hAnsiTheme="minorAscii" w:cstheme="minorAscii"/>
          <w:color w:val="auto"/>
          <w:lang w:val="en-US" w:eastAsia="de-CH"/>
        </w:rPr>
        <w:t>removed </w:t>
      </w:r>
      <w:r w:rsidRPr="14B02E9F" w:rsidR="002A0235">
        <w:rPr>
          <w:rFonts w:ascii="Calibri" w:hAnsi="Calibri" w:eastAsia="Times New Roman" w:cs="Calibri" w:asciiTheme="minorAscii" w:hAnsiTheme="minorAscii" w:cstheme="minorAscii"/>
          <w:color w:val="auto"/>
          <w:lang w:val="en-US" w:eastAsia="de-CH"/>
        </w:rPr>
        <w:t>before the final document release</w:t>
      </w:r>
      <w:r w:rsidRPr="14B02E9F" w:rsidR="00AE1284">
        <w:rPr>
          <w:rFonts w:ascii="Calibri" w:hAnsi="Calibri" w:eastAsia="Times New Roman" w:cs="Calibri" w:asciiTheme="minorAscii" w:hAnsiTheme="minorAscii" w:cstheme="minorAscii"/>
          <w:color w:val="auto"/>
          <w:lang w:val="en-US" w:eastAsia="de-CH"/>
        </w:rPr>
        <w:t>.  </w:t>
      </w:r>
    </w:p>
    <w:p w:rsidRPr="00BE121C" w:rsidR="00AE1284" w:rsidP="00CC78F9" w:rsidRDefault="00AE1284" w14:paraId="47EF6EC1"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CC78F9" w:rsidP="00CC78F9" w:rsidRDefault="00CC78F9" w14:paraId="0CD49109" w14:textId="003D3A3A">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BE121C" w:rsidR="00CC78F9" w:rsidP="00CC78F9" w:rsidRDefault="00CC78F9" w14:paraId="51CCB9BF" w14:textId="4B0A973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b/>
          <w:color w:val="auto"/>
          <w:lang w:val="en-US" w:eastAsia="de-CH"/>
        </w:rPr>
        <w:t>Important note</w:t>
      </w:r>
      <w:r w:rsidRPr="00BE121C">
        <w:rPr>
          <w:rFonts w:eastAsia="Times New Roman" w:asciiTheme="minorHAnsi" w:hAnsiTheme="minorHAnsi" w:cstheme="minorHAnsi"/>
          <w:color w:val="auto"/>
          <w:lang w:val="en-US" w:eastAsia="de-CH"/>
        </w:rPr>
        <w:t xml:space="preserve">: For pure workload migrations of servers, there is no need to complete this document; a simple server request for a new server in Azure created via </w:t>
      </w:r>
      <w:r w:rsidRPr="00BE121C" w:rsidR="004D68B9">
        <w:rPr>
          <w:rFonts w:eastAsia="Times New Roman" w:asciiTheme="minorHAnsi" w:hAnsiTheme="minorHAnsi" w:cstheme="minorHAnsi"/>
          <w:color w:val="auto"/>
          <w:lang w:val="en-US" w:eastAsia="de-CH"/>
        </w:rPr>
        <w:t>ITSM request</w:t>
      </w:r>
      <w:r w:rsidRPr="00BE121C">
        <w:rPr>
          <w:rFonts w:eastAsia="Times New Roman" w:asciiTheme="minorHAnsi" w:hAnsiTheme="minorHAnsi" w:cstheme="minorHAnsi"/>
          <w:color w:val="auto"/>
          <w:lang w:val="en-US" w:eastAsia="de-CH"/>
        </w:rPr>
        <w:t> will suffice. You’ll get a readily installed server with the operating system of your choice, but the application re-installation and data transfer remains your duty (e.g. local IT / the application owner).</w:t>
      </w:r>
    </w:p>
    <w:p w:rsidRPr="00BE121C" w:rsidR="00920D49" w:rsidP="00CC78F9" w:rsidRDefault="00A10CAE" w14:paraId="35FEA60F" w14:textId="6C57F88A">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W</w:t>
      </w:r>
      <w:r w:rsidRPr="00BE121C" w:rsidR="00A919F9">
        <w:rPr>
          <w:rFonts w:eastAsia="Times New Roman" w:asciiTheme="minorHAnsi" w:hAnsiTheme="minorHAnsi" w:cstheme="minorHAnsi"/>
          <w:color w:val="auto"/>
          <w:lang w:val="en-US" w:eastAsia="de-CH"/>
        </w:rPr>
        <w:t xml:space="preserve">e need to give </w:t>
      </w:r>
      <w:r w:rsidRPr="00BE121C" w:rsidR="00925EC4">
        <w:rPr>
          <w:rFonts w:eastAsia="Times New Roman" w:asciiTheme="minorHAnsi" w:hAnsiTheme="minorHAnsi" w:cstheme="minorHAnsi"/>
          <w:color w:val="auto"/>
          <w:lang w:val="en-US" w:eastAsia="de-CH"/>
        </w:rPr>
        <w:t>an instruction what must be filled in in ITSM server request!</w:t>
      </w:r>
    </w:p>
    <w:p w:rsidRPr="008C3FEA" w:rsidR="00AD190E" w:rsidP="00D951F5" w:rsidRDefault="00920D49" w14:paraId="28CE0AAA" w14:textId="77777777">
      <w:pPr>
        <w:pStyle w:val="Header1NotInHyrarchie"/>
        <w:rPr>
          <w:lang w:eastAsia="en-GB"/>
        </w:rPr>
      </w:pPr>
      <w:r w:rsidRPr="00BE121C">
        <w:rPr>
          <w:rFonts w:cstheme="minorHAnsi"/>
          <w:color w:val="auto"/>
          <w:lang w:val="en-US" w:eastAsia="de-CH"/>
        </w:rPr>
        <w:br w:type="page"/>
      </w:r>
      <w:r w:rsidRPr="008C3FEA" w:rsidR="00AD190E">
        <w:rPr>
          <w:lang w:eastAsia="en-GB"/>
        </w:rPr>
        <w:lastRenderedPageBreak/>
        <w:t>Version History</w:t>
      </w:r>
    </w:p>
    <w:p w:rsidRPr="008C3FEA" w:rsidR="00AD190E" w:rsidP="00AD190E" w:rsidRDefault="00AD190E" w14:paraId="037BD442" w14:textId="77777777">
      <w:pPr>
        <w:spacing w:before="0" w:line="240" w:lineRule="auto"/>
        <w:rPr>
          <w:rFonts w:eastAsia="Times New Roman" w:asciiTheme="minorHAnsi" w:hAnsiTheme="minorHAnsi"/>
          <w:b/>
          <w:szCs w:val="28"/>
          <w:lang w:eastAsia="en-GB"/>
        </w:rPr>
      </w:pPr>
    </w:p>
    <w:tbl>
      <w:tblPr>
        <w:tblW w:w="995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1E0" w:firstRow="1" w:lastRow="1" w:firstColumn="1" w:lastColumn="1" w:noHBand="0" w:noVBand="0"/>
      </w:tblPr>
      <w:tblGrid>
        <w:gridCol w:w="1134"/>
        <w:gridCol w:w="1305"/>
        <w:gridCol w:w="3402"/>
        <w:gridCol w:w="4111"/>
      </w:tblGrid>
      <w:tr w:rsidRPr="00805285" w:rsidR="00AD190E" w:rsidTr="785A8BB7" w14:paraId="0CB66249" w14:textId="77777777">
        <w:tc>
          <w:tcPr>
            <w:tcW w:w="1134" w:type="dxa"/>
            <w:tcBorders>
              <w:top w:val="single" w:color="DC0000" w:themeColor="accent1" w:sz="4" w:space="0"/>
              <w:left w:val="single" w:color="DC0000" w:themeColor="accent1" w:sz="4" w:space="0"/>
              <w:bottom w:val="single" w:color="DC0000" w:themeColor="accent1" w:sz="4" w:space="0"/>
              <w:right w:val="single" w:color="C0C0C0" w:sz="4" w:space="0"/>
            </w:tcBorders>
            <w:shd w:val="clear" w:color="auto" w:fill="DC0000" w:themeFill="accent1"/>
            <w:hideMark/>
          </w:tcPr>
          <w:p w:rsidRPr="00D951F5" w:rsidR="00AD190E" w:rsidP="005E76F8" w:rsidRDefault="00AD190E" w14:paraId="408A99CE" w14:textId="77777777">
            <w:pPr>
              <w:spacing w:before="0"/>
              <w:jc w:val="center"/>
              <w:rPr>
                <w:rFonts w:eastAsia="Times New Roman" w:asciiTheme="minorHAnsi" w:hAnsiTheme="minorHAnsi" w:cstheme="minorHAnsi"/>
                <w:b/>
                <w:bCs/>
                <w:color w:val="FFFFFF"/>
                <w:lang w:val="en-US" w:eastAsia="de-CH"/>
              </w:rPr>
            </w:pPr>
            <w:r w:rsidRPr="00D951F5">
              <w:rPr>
                <w:rFonts w:eastAsia="Times New Roman" w:asciiTheme="minorHAnsi" w:hAnsiTheme="minorHAnsi" w:cstheme="minorHAnsi"/>
                <w:b/>
                <w:bCs/>
                <w:color w:val="FFFFFF"/>
                <w:lang w:val="en-US" w:eastAsia="de-CH"/>
              </w:rPr>
              <w:t>Version</w:t>
            </w:r>
          </w:p>
        </w:tc>
        <w:tc>
          <w:tcPr>
            <w:tcW w:w="1305"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hideMark/>
          </w:tcPr>
          <w:p w:rsidRPr="00D951F5" w:rsidR="00AD190E" w:rsidP="005E76F8" w:rsidRDefault="00AD190E" w14:paraId="203B45A9" w14:textId="77777777">
            <w:pPr>
              <w:spacing w:before="0"/>
              <w:jc w:val="center"/>
              <w:rPr>
                <w:rFonts w:eastAsia="Times New Roman" w:asciiTheme="minorHAnsi" w:hAnsiTheme="minorHAnsi" w:cstheme="minorHAnsi"/>
                <w:b/>
                <w:bCs/>
                <w:color w:val="FFFFFF"/>
                <w:lang w:val="en-US" w:eastAsia="de-CH"/>
              </w:rPr>
            </w:pPr>
            <w:r w:rsidRPr="00D951F5">
              <w:rPr>
                <w:rFonts w:eastAsia="Times New Roman" w:asciiTheme="minorHAnsi" w:hAnsiTheme="minorHAnsi" w:cstheme="minorHAnsi"/>
                <w:b/>
                <w:bCs/>
                <w:color w:val="FFFFFF"/>
                <w:lang w:val="en-US" w:eastAsia="de-CH"/>
              </w:rPr>
              <w:t>Date</w:t>
            </w:r>
          </w:p>
        </w:tc>
        <w:tc>
          <w:tcPr>
            <w:tcW w:w="3402"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hideMark/>
          </w:tcPr>
          <w:p w:rsidRPr="00D951F5" w:rsidR="00AD190E" w:rsidP="005E76F8" w:rsidRDefault="00AD190E" w14:paraId="1CEC255C" w14:textId="77777777">
            <w:pPr>
              <w:spacing w:before="0"/>
              <w:jc w:val="center"/>
              <w:rPr>
                <w:rFonts w:eastAsia="Times New Roman" w:asciiTheme="minorHAnsi" w:hAnsiTheme="minorHAnsi" w:cstheme="minorHAnsi"/>
                <w:b/>
                <w:bCs/>
                <w:color w:val="FFFFFF"/>
                <w:lang w:val="en-US" w:eastAsia="de-CH"/>
              </w:rPr>
            </w:pPr>
            <w:r w:rsidRPr="00D951F5">
              <w:rPr>
                <w:rFonts w:eastAsia="Times New Roman" w:asciiTheme="minorHAnsi" w:hAnsiTheme="minorHAnsi" w:cstheme="minorHAnsi"/>
                <w:b/>
                <w:bCs/>
                <w:color w:val="FFFFFF"/>
                <w:lang w:val="en-US" w:eastAsia="de-CH"/>
              </w:rPr>
              <w:t>Changes / Approvals</w:t>
            </w:r>
          </w:p>
        </w:tc>
        <w:tc>
          <w:tcPr>
            <w:tcW w:w="4111" w:type="dxa"/>
            <w:tcBorders>
              <w:top w:val="single" w:color="DC0000" w:themeColor="accent1" w:sz="4" w:space="0"/>
              <w:left w:val="single" w:color="C0C0C0" w:sz="4" w:space="0"/>
              <w:bottom w:val="single" w:color="DC0000" w:themeColor="accent1" w:sz="4" w:space="0"/>
              <w:right w:val="single" w:color="DC0000" w:themeColor="accent1" w:sz="4" w:space="0"/>
            </w:tcBorders>
            <w:shd w:val="clear" w:color="auto" w:fill="DC0000" w:themeFill="accent1"/>
            <w:hideMark/>
          </w:tcPr>
          <w:p w:rsidRPr="00D951F5" w:rsidR="00AD190E" w:rsidP="005E76F8" w:rsidRDefault="00AD190E" w14:paraId="2A620068" w14:textId="77777777">
            <w:pPr>
              <w:spacing w:before="0"/>
              <w:jc w:val="center"/>
              <w:rPr>
                <w:rFonts w:eastAsia="Times New Roman" w:asciiTheme="minorHAnsi" w:hAnsiTheme="minorHAnsi" w:cstheme="minorHAnsi"/>
                <w:b/>
                <w:bCs/>
                <w:color w:val="FFFFFF"/>
                <w:lang w:val="en-US" w:eastAsia="de-CH"/>
              </w:rPr>
            </w:pPr>
            <w:r w:rsidRPr="00D951F5">
              <w:rPr>
                <w:rFonts w:eastAsia="Times New Roman" w:asciiTheme="minorHAnsi" w:hAnsiTheme="minorHAnsi" w:cstheme="minorHAnsi"/>
                <w:b/>
                <w:bCs/>
                <w:color w:val="FFFFFF"/>
                <w:lang w:val="en-US" w:eastAsia="de-CH"/>
              </w:rPr>
              <w:t>Name</w:t>
            </w:r>
          </w:p>
        </w:tc>
      </w:tr>
      <w:tr w:rsidRPr="00805285" w:rsidR="00AD190E" w:rsidTr="785A8BB7" w14:paraId="023189DD" w14:textId="77777777">
        <w:tc>
          <w:tcPr>
            <w:tcW w:w="1134" w:type="dxa"/>
            <w:tcBorders>
              <w:top w:val="single" w:color="DC0000" w:themeColor="accent1" w:sz="4" w:space="0"/>
              <w:left w:val="single" w:color="C0C0C0" w:sz="4" w:space="0"/>
              <w:bottom w:val="single" w:color="C0C0C0" w:sz="4" w:space="0"/>
              <w:right w:val="single" w:color="C0C0C0" w:sz="4" w:space="0"/>
            </w:tcBorders>
          </w:tcPr>
          <w:p w:rsidRPr="0007131F" w:rsidR="00AD190E" w:rsidP="005E76F8" w:rsidRDefault="00AD190E" w14:paraId="4BE54F74" w14:textId="77A85176">
            <w:pPr>
              <w:spacing w:before="0"/>
              <w:rPr>
                <w:rFonts w:eastAsia="Times New Roman" w:asciiTheme="minorHAnsi" w:hAnsiTheme="minorHAnsi" w:cstheme="minorHAnsi"/>
                <w:color w:val="auto"/>
                <w:lang w:val="en-US" w:eastAsia="de-CH"/>
              </w:rPr>
            </w:pPr>
          </w:p>
        </w:tc>
        <w:tc>
          <w:tcPr>
            <w:tcW w:w="1305" w:type="dxa"/>
            <w:tcBorders>
              <w:top w:val="single" w:color="DC0000" w:themeColor="accent1" w:sz="4" w:space="0"/>
              <w:left w:val="single" w:color="C0C0C0" w:sz="4" w:space="0"/>
              <w:bottom w:val="single" w:color="C0C0C0" w:sz="4" w:space="0"/>
              <w:right w:val="single" w:color="C0C0C0" w:sz="4" w:space="0"/>
            </w:tcBorders>
          </w:tcPr>
          <w:p w:rsidRPr="0007131F" w:rsidR="00AD190E" w:rsidP="785A8BB7" w:rsidRDefault="00AD190E" w14:paraId="3725F32D" w14:textId="01E98BE4">
            <w:pPr>
              <w:spacing w:before="0"/>
              <w:rPr>
                <w:rFonts w:eastAsia="Times New Roman" w:asciiTheme="minorHAnsi" w:hAnsiTheme="minorHAnsi" w:cstheme="minorBidi"/>
                <w:color w:val="auto"/>
                <w:lang w:val="en-US" w:eastAsia="de-CH"/>
              </w:rPr>
            </w:pPr>
          </w:p>
        </w:tc>
        <w:tc>
          <w:tcPr>
            <w:tcW w:w="3402" w:type="dxa"/>
            <w:tcBorders>
              <w:top w:val="single" w:color="DC0000" w:themeColor="accent1" w:sz="4" w:space="0"/>
              <w:left w:val="single" w:color="C0C0C0" w:sz="4" w:space="0"/>
              <w:bottom w:val="single" w:color="C0C0C0" w:sz="4" w:space="0"/>
              <w:right w:val="single" w:color="C0C0C0" w:sz="4" w:space="0"/>
            </w:tcBorders>
          </w:tcPr>
          <w:p w:rsidRPr="0007131F" w:rsidR="00AD190E" w:rsidP="785A8BB7" w:rsidRDefault="00AD190E" w14:paraId="45EEDD9D" w14:textId="7945B2CE">
            <w:pPr>
              <w:spacing w:before="0"/>
              <w:rPr>
                <w:rFonts w:eastAsia="Times New Roman" w:asciiTheme="minorHAnsi" w:hAnsiTheme="minorHAnsi" w:cstheme="minorBidi"/>
                <w:color w:val="auto"/>
                <w:lang w:val="en-US" w:eastAsia="de-CH"/>
              </w:rPr>
            </w:pPr>
          </w:p>
        </w:tc>
        <w:tc>
          <w:tcPr>
            <w:tcW w:w="4111" w:type="dxa"/>
            <w:tcBorders>
              <w:top w:val="single" w:color="DC0000" w:themeColor="accent1" w:sz="4" w:space="0"/>
              <w:left w:val="single" w:color="C0C0C0" w:sz="4" w:space="0"/>
              <w:bottom w:val="single" w:color="C0C0C0" w:sz="4" w:space="0"/>
              <w:right w:val="single" w:color="C0C0C0" w:sz="4" w:space="0"/>
            </w:tcBorders>
          </w:tcPr>
          <w:p w:rsidRPr="0007131F" w:rsidR="00AD190E" w:rsidP="785A8BB7" w:rsidRDefault="00AD190E" w14:paraId="77B8A8D2" w14:textId="0AC31693">
            <w:pPr>
              <w:spacing w:before="0"/>
              <w:rPr>
                <w:rFonts w:eastAsia="Times New Roman" w:asciiTheme="minorHAnsi" w:hAnsiTheme="minorHAnsi" w:cstheme="minorBidi"/>
                <w:color w:val="auto"/>
                <w:lang w:val="en-US" w:eastAsia="de-CH"/>
              </w:rPr>
            </w:pPr>
          </w:p>
        </w:tc>
      </w:tr>
      <w:tr w:rsidRPr="00805285" w:rsidR="00AD190E" w:rsidTr="785A8BB7" w14:paraId="2B901978" w14:textId="77777777">
        <w:tc>
          <w:tcPr>
            <w:tcW w:w="1134" w:type="dxa"/>
            <w:tcBorders>
              <w:top w:val="single" w:color="C0C0C0" w:sz="4" w:space="0"/>
              <w:left w:val="single" w:color="C0C0C0" w:sz="4" w:space="0"/>
              <w:bottom w:val="single" w:color="C0C0C0" w:sz="4" w:space="0"/>
              <w:right w:val="single" w:color="C0C0C0" w:sz="4" w:space="0"/>
            </w:tcBorders>
          </w:tcPr>
          <w:p w:rsidRPr="0007131F" w:rsidR="00AD190E" w:rsidP="005E76F8" w:rsidRDefault="00AD190E" w14:paraId="41828348" w14:textId="77944A28">
            <w:pPr>
              <w:spacing w:before="0"/>
              <w:rPr>
                <w:rFonts w:eastAsia="Times New Roman" w:asciiTheme="minorHAnsi" w:hAnsiTheme="minorHAnsi" w:cstheme="minorHAnsi"/>
                <w:color w:val="auto"/>
                <w:lang w:val="en-US" w:eastAsia="de-CH"/>
              </w:rPr>
            </w:pPr>
          </w:p>
        </w:tc>
        <w:tc>
          <w:tcPr>
            <w:tcW w:w="1305" w:type="dxa"/>
            <w:tcBorders>
              <w:top w:val="single" w:color="C0C0C0" w:sz="4" w:space="0"/>
              <w:left w:val="single" w:color="C0C0C0" w:sz="4" w:space="0"/>
              <w:bottom w:val="single" w:color="C0C0C0" w:sz="4" w:space="0"/>
              <w:right w:val="single" w:color="C0C0C0" w:sz="4" w:space="0"/>
            </w:tcBorders>
          </w:tcPr>
          <w:p w:rsidRPr="0007131F" w:rsidR="00AD190E" w:rsidP="005E76F8" w:rsidRDefault="00AD190E" w14:paraId="46F32A23" w14:textId="21DEB361">
            <w:pPr>
              <w:spacing w:before="0"/>
              <w:rPr>
                <w:rFonts w:eastAsia="Times New Roman" w:asciiTheme="minorHAnsi" w:hAnsiTheme="minorHAnsi" w:cstheme="minorHAnsi"/>
                <w:color w:val="auto"/>
                <w:lang w:val="en-US" w:eastAsia="de-CH"/>
              </w:rPr>
            </w:pPr>
          </w:p>
        </w:tc>
        <w:tc>
          <w:tcPr>
            <w:tcW w:w="3402" w:type="dxa"/>
            <w:tcBorders>
              <w:top w:val="single" w:color="C0C0C0" w:sz="4" w:space="0"/>
              <w:left w:val="single" w:color="C0C0C0" w:sz="4" w:space="0"/>
              <w:bottom w:val="single" w:color="C0C0C0" w:sz="4" w:space="0"/>
              <w:right w:val="single" w:color="C0C0C0" w:sz="4" w:space="0"/>
            </w:tcBorders>
          </w:tcPr>
          <w:p w:rsidRPr="0007131F" w:rsidR="00AD190E" w:rsidP="005E76F8" w:rsidRDefault="00AD190E" w14:paraId="79A46E68" w14:textId="71D20A36">
            <w:pPr>
              <w:spacing w:before="0"/>
              <w:rPr>
                <w:rFonts w:eastAsia="Times New Roman" w:asciiTheme="minorHAnsi" w:hAnsiTheme="minorHAnsi" w:cstheme="minorHAnsi"/>
                <w:color w:val="auto"/>
                <w:lang w:val="en-US" w:eastAsia="de-CH"/>
              </w:rPr>
            </w:pPr>
          </w:p>
        </w:tc>
        <w:tc>
          <w:tcPr>
            <w:tcW w:w="4111" w:type="dxa"/>
            <w:tcBorders>
              <w:top w:val="single" w:color="C0C0C0" w:sz="4" w:space="0"/>
              <w:left w:val="single" w:color="C0C0C0" w:sz="4" w:space="0"/>
              <w:bottom w:val="single" w:color="C0C0C0" w:sz="4" w:space="0"/>
              <w:right w:val="single" w:color="C0C0C0" w:sz="4" w:space="0"/>
            </w:tcBorders>
          </w:tcPr>
          <w:p w:rsidRPr="0007131F" w:rsidR="00AD190E" w:rsidP="005E76F8" w:rsidRDefault="00AD190E" w14:paraId="342C88FD" w14:textId="6F74E069">
            <w:pPr>
              <w:spacing w:before="0"/>
              <w:rPr>
                <w:rFonts w:eastAsia="Times New Roman" w:asciiTheme="minorHAnsi" w:hAnsiTheme="minorHAnsi" w:cstheme="minorHAnsi"/>
                <w:color w:val="auto"/>
                <w:lang w:val="en-US" w:eastAsia="de-CH"/>
              </w:rPr>
            </w:pPr>
          </w:p>
        </w:tc>
      </w:tr>
    </w:tbl>
    <w:p w:rsidR="00354306" w:rsidRDefault="00354306" w14:paraId="4CF097CA" w14:textId="500BA402">
      <w:pPr>
        <w:spacing w:before="0" w:after="200"/>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br w:type="page"/>
      </w:r>
    </w:p>
    <w:sdt>
      <w:sdtPr>
        <w:rPr>
          <w:rFonts w:asciiTheme="minorHAnsi" w:hAnsiTheme="minorHAnsi" w:eastAsiaTheme="minorHAnsi" w:cstheme="minorHAnsi"/>
          <w:b w:val="0"/>
          <w:bCs w:val="0"/>
          <w:color w:val="000000"/>
          <w:sz w:val="22"/>
          <w:szCs w:val="22"/>
        </w:rPr>
        <w:id w:val="-338704993"/>
        <w:docPartObj>
          <w:docPartGallery w:val="Table of Contents"/>
          <w:docPartUnique/>
        </w:docPartObj>
      </w:sdtPr>
      <w:sdtEndPr/>
      <w:sdtContent>
        <w:p w:rsidRPr="00BE121C" w:rsidR="008D6DE7" w:rsidRDefault="008D6DE7" w14:paraId="18F1D4BA" w14:textId="114A994E">
          <w:pPr>
            <w:pStyle w:val="TOCHeading"/>
            <w:rPr>
              <w:rFonts w:asciiTheme="minorHAnsi" w:hAnsiTheme="minorHAnsi" w:cstheme="minorHAnsi"/>
            </w:rPr>
          </w:pPr>
          <w:r w:rsidRPr="00BE121C">
            <w:rPr>
              <w:rFonts w:asciiTheme="minorHAnsi" w:hAnsiTheme="minorHAnsi" w:cstheme="minorHAnsi"/>
            </w:rPr>
            <w:t>Contents</w:t>
          </w:r>
        </w:p>
        <w:p w:rsidR="00D81C0D" w:rsidRDefault="008D6DE7" w14:paraId="27B126F4" w14:textId="649E11DA">
          <w:pPr>
            <w:pStyle w:val="TOC1"/>
            <w:tabs>
              <w:tab w:val="left" w:pos="342"/>
              <w:tab w:val="right" w:leader="dot" w:pos="9345"/>
            </w:tabs>
            <w:rPr>
              <w:rFonts w:asciiTheme="minorHAnsi" w:hAnsiTheme="minorHAnsi" w:eastAsiaTheme="minorEastAsia" w:cstheme="minorBidi"/>
              <w:b w:val="0"/>
              <w:noProof/>
              <w:color w:val="auto"/>
              <w:lang w:val="de-CH" w:eastAsia="zh-CN"/>
            </w:rPr>
          </w:pPr>
          <w:r w:rsidRPr="00BE121C">
            <w:rPr>
              <w:rFonts w:asciiTheme="minorHAnsi" w:hAnsiTheme="minorHAnsi" w:cstheme="minorHAnsi"/>
            </w:rPr>
            <w:fldChar w:fldCharType="begin"/>
          </w:r>
          <w:r w:rsidRPr="00BE121C">
            <w:rPr>
              <w:rFonts w:asciiTheme="minorHAnsi" w:hAnsiTheme="minorHAnsi" w:cstheme="minorHAnsi"/>
            </w:rPr>
            <w:instrText xml:space="preserve"> TOC \o "1-3" \h \z \u </w:instrText>
          </w:r>
          <w:r w:rsidRPr="00BE121C">
            <w:rPr>
              <w:rFonts w:asciiTheme="minorHAnsi" w:hAnsiTheme="minorHAnsi" w:cstheme="minorHAnsi"/>
            </w:rPr>
            <w:fldChar w:fldCharType="separate"/>
          </w:r>
          <w:hyperlink w:history="1" w:anchor="_Toc81592648">
            <w:r w:rsidRPr="00CE221C" w:rsidR="00D81C0D">
              <w:rPr>
                <w:rStyle w:val="Hyperlink"/>
                <w:rFonts w:cstheme="minorHAnsi"/>
                <w:noProof/>
              </w:rPr>
              <w:t>2</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rPr>
              <w:t>Application Overview</w:t>
            </w:r>
            <w:r w:rsidR="00D81C0D">
              <w:rPr>
                <w:noProof/>
                <w:webHidden/>
              </w:rPr>
              <w:tab/>
            </w:r>
            <w:r w:rsidR="00D81C0D">
              <w:rPr>
                <w:noProof/>
                <w:webHidden/>
              </w:rPr>
              <w:fldChar w:fldCharType="begin"/>
            </w:r>
            <w:r w:rsidR="00D81C0D">
              <w:rPr>
                <w:noProof/>
                <w:webHidden/>
              </w:rPr>
              <w:instrText xml:space="preserve"> PAGEREF _Toc81592648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rsidR="00D81C0D" w:rsidRDefault="00A70AA3" w14:paraId="5230357B" w14:textId="56F6272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49">
            <w:r w:rsidRPr="00CE221C" w:rsidR="00D81C0D">
              <w:rPr>
                <w:rStyle w:val="Hyperlink"/>
                <w:rFonts w:cstheme="minorHAnsi"/>
                <w:noProof/>
                <w14:scene3d>
                  <w14:camera w14:prst="orthographicFront"/>
                  <w14:lightRig w14:rig="threePt" w14:dir="t">
                    <w14:rot w14:lat="0" w14:lon="0" w14:rev="0"/>
                  </w14:lightRig>
                </w14:scene3d>
              </w:rPr>
              <w:t>2.1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Scope and Design Objectives</w:t>
            </w:r>
            <w:r w:rsidR="00D81C0D">
              <w:rPr>
                <w:noProof/>
                <w:webHidden/>
              </w:rPr>
              <w:tab/>
            </w:r>
            <w:r w:rsidR="00D81C0D">
              <w:rPr>
                <w:noProof/>
                <w:webHidden/>
              </w:rPr>
              <w:fldChar w:fldCharType="begin"/>
            </w:r>
            <w:r w:rsidR="00D81C0D">
              <w:rPr>
                <w:noProof/>
                <w:webHidden/>
              </w:rPr>
              <w:instrText xml:space="preserve"> PAGEREF _Toc81592649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rsidR="00D81C0D" w:rsidRDefault="00A70AA3" w14:paraId="1E809D88" w14:textId="2AF20356">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50">
            <w:r w:rsidRPr="00CE221C" w:rsidR="00D81C0D">
              <w:rPr>
                <w:rStyle w:val="Hyperlink"/>
                <w:rFonts w:cstheme="minorHAnsi"/>
                <w:noProof/>
                <w14:scene3d>
                  <w14:camera w14:prst="orthographicFront"/>
                  <w14:lightRig w14:rig="threePt" w14:dir="t">
                    <w14:rot w14:lat="0" w14:lon="0" w14:rev="0"/>
                  </w14:lightRig>
                </w14:scene3d>
              </w:rPr>
              <w:t>2.2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General information</w:t>
            </w:r>
            <w:r w:rsidR="00D81C0D">
              <w:rPr>
                <w:noProof/>
                <w:webHidden/>
              </w:rPr>
              <w:tab/>
            </w:r>
            <w:r w:rsidR="00D81C0D">
              <w:rPr>
                <w:noProof/>
                <w:webHidden/>
              </w:rPr>
              <w:fldChar w:fldCharType="begin"/>
            </w:r>
            <w:r w:rsidR="00D81C0D">
              <w:rPr>
                <w:noProof/>
                <w:webHidden/>
              </w:rPr>
              <w:instrText xml:space="preserve"> PAGEREF _Toc81592650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rsidR="00D81C0D" w:rsidRDefault="00A70AA3" w14:paraId="472828D2" w14:textId="59A8E120">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92651">
            <w:r w:rsidRPr="00CE221C" w:rsidR="00D81C0D">
              <w:rPr>
                <w:rStyle w:val="Hyperlink"/>
                <w:rFonts w:cstheme="minorHAnsi"/>
                <w:noProof/>
              </w:rPr>
              <w:t>3</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rPr>
              <w:t>Application Architecture Design</w:t>
            </w:r>
            <w:r w:rsidR="00D81C0D">
              <w:rPr>
                <w:noProof/>
                <w:webHidden/>
              </w:rPr>
              <w:tab/>
            </w:r>
            <w:r w:rsidR="00D81C0D">
              <w:rPr>
                <w:noProof/>
                <w:webHidden/>
              </w:rPr>
              <w:fldChar w:fldCharType="begin"/>
            </w:r>
            <w:r w:rsidR="00D81C0D">
              <w:rPr>
                <w:noProof/>
                <w:webHidden/>
              </w:rPr>
              <w:instrText xml:space="preserve"> PAGEREF _Toc81592651 \h </w:instrText>
            </w:r>
            <w:r w:rsidR="00D81C0D">
              <w:rPr>
                <w:noProof/>
                <w:webHidden/>
              </w:rPr>
            </w:r>
            <w:r w:rsidR="00D81C0D">
              <w:rPr>
                <w:noProof/>
                <w:webHidden/>
              </w:rPr>
              <w:fldChar w:fldCharType="separate"/>
            </w:r>
            <w:r w:rsidR="00D81C0D">
              <w:rPr>
                <w:noProof/>
                <w:webHidden/>
              </w:rPr>
              <w:t>6</w:t>
            </w:r>
            <w:r w:rsidR="00D81C0D">
              <w:rPr>
                <w:noProof/>
                <w:webHidden/>
              </w:rPr>
              <w:fldChar w:fldCharType="end"/>
            </w:r>
          </w:hyperlink>
        </w:p>
        <w:p w:rsidR="00D81C0D" w:rsidRDefault="00A70AA3" w14:paraId="6AB2E5E4" w14:textId="50644A61">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52">
            <w:r w:rsidRPr="00CE221C" w:rsidR="00D81C0D">
              <w:rPr>
                <w:rStyle w:val="Hyperlink"/>
                <w:rFonts w:cstheme="minorHAnsi"/>
                <w:noProof/>
                <w14:scene3d>
                  <w14:camera w14:prst="orthographicFront"/>
                  <w14:lightRig w14:rig="threePt" w14:dir="t">
                    <w14:rot w14:lat="0" w14:lon="0" w14:rev="0"/>
                  </w14:lightRig>
                </w14:scene3d>
              </w:rPr>
              <w:t>3.1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High Level Design overview</w:t>
            </w:r>
            <w:r w:rsidR="00D81C0D">
              <w:rPr>
                <w:noProof/>
                <w:webHidden/>
              </w:rPr>
              <w:tab/>
            </w:r>
            <w:r w:rsidR="00D81C0D">
              <w:rPr>
                <w:noProof/>
                <w:webHidden/>
              </w:rPr>
              <w:fldChar w:fldCharType="begin"/>
            </w:r>
            <w:r w:rsidR="00D81C0D">
              <w:rPr>
                <w:noProof/>
                <w:webHidden/>
              </w:rPr>
              <w:instrText xml:space="preserve"> PAGEREF _Toc81592652 \h </w:instrText>
            </w:r>
            <w:r w:rsidR="00D81C0D">
              <w:rPr>
                <w:noProof/>
                <w:webHidden/>
              </w:rPr>
            </w:r>
            <w:r w:rsidR="00D81C0D">
              <w:rPr>
                <w:noProof/>
                <w:webHidden/>
              </w:rPr>
              <w:fldChar w:fldCharType="separate"/>
            </w:r>
            <w:r w:rsidR="00D81C0D">
              <w:rPr>
                <w:noProof/>
                <w:webHidden/>
              </w:rPr>
              <w:t>6</w:t>
            </w:r>
            <w:r w:rsidR="00D81C0D">
              <w:rPr>
                <w:noProof/>
                <w:webHidden/>
              </w:rPr>
              <w:fldChar w:fldCharType="end"/>
            </w:r>
          </w:hyperlink>
        </w:p>
        <w:p w:rsidR="00D81C0D" w:rsidRDefault="00A70AA3" w14:paraId="6C2A415B" w14:textId="76F2886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53">
            <w:r w:rsidRPr="00CE221C" w:rsidR="00D81C0D">
              <w:rPr>
                <w:rStyle w:val="Hyperlink"/>
                <w:rFonts w:cstheme="minorHAnsi"/>
                <w:noProof/>
                <w14:scene3d>
                  <w14:camera w14:prst="orthographicFront"/>
                  <w14:lightRig w14:rig="threePt" w14:dir="t">
                    <w14:rot w14:lat="0" w14:lon="0" w14:rev="0"/>
                  </w14:lightRig>
                </w14:scene3d>
              </w:rPr>
              <w:t>3.2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Low Level Design</w:t>
            </w:r>
            <w:r w:rsidR="00D81C0D">
              <w:rPr>
                <w:noProof/>
                <w:webHidden/>
              </w:rPr>
              <w:tab/>
            </w:r>
            <w:r w:rsidR="00D81C0D">
              <w:rPr>
                <w:noProof/>
                <w:webHidden/>
              </w:rPr>
              <w:fldChar w:fldCharType="begin"/>
            </w:r>
            <w:r w:rsidR="00D81C0D">
              <w:rPr>
                <w:noProof/>
                <w:webHidden/>
              </w:rPr>
              <w:instrText xml:space="preserve"> PAGEREF _Toc81592653 \h </w:instrText>
            </w:r>
            <w:r w:rsidR="00D81C0D">
              <w:rPr>
                <w:noProof/>
                <w:webHidden/>
              </w:rPr>
            </w:r>
            <w:r w:rsidR="00D81C0D">
              <w:rPr>
                <w:noProof/>
                <w:webHidden/>
              </w:rPr>
              <w:fldChar w:fldCharType="separate"/>
            </w:r>
            <w:r w:rsidR="00D81C0D">
              <w:rPr>
                <w:noProof/>
                <w:webHidden/>
              </w:rPr>
              <w:t>7</w:t>
            </w:r>
            <w:r w:rsidR="00D81C0D">
              <w:rPr>
                <w:noProof/>
                <w:webHidden/>
              </w:rPr>
              <w:fldChar w:fldCharType="end"/>
            </w:r>
          </w:hyperlink>
        </w:p>
        <w:p w:rsidR="00D81C0D" w:rsidRDefault="00A70AA3" w14:paraId="2C1A1E9F" w14:textId="6654080D">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54">
            <w:r w:rsidRPr="00CE221C" w:rsidR="00D81C0D">
              <w:rPr>
                <w:rStyle w:val="Hyperlink"/>
                <w:rFonts w:cstheme="minorHAnsi"/>
                <w:noProof/>
                <w14:scene3d>
                  <w14:camera w14:prst="orthographicFront"/>
                  <w14:lightRig w14:rig="threePt" w14:dir="t">
                    <w14:rot w14:lat="0" w14:lon="0" w14:rev="0"/>
                  </w14:lightRig>
                </w14:scene3d>
              </w:rPr>
              <w:t>3.3</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Azure infra components</w:t>
            </w:r>
            <w:r w:rsidR="00D81C0D">
              <w:rPr>
                <w:noProof/>
                <w:webHidden/>
              </w:rPr>
              <w:tab/>
            </w:r>
            <w:r w:rsidR="00D81C0D">
              <w:rPr>
                <w:noProof/>
                <w:webHidden/>
              </w:rPr>
              <w:fldChar w:fldCharType="begin"/>
            </w:r>
            <w:r w:rsidR="00D81C0D">
              <w:rPr>
                <w:noProof/>
                <w:webHidden/>
              </w:rPr>
              <w:instrText xml:space="preserve"> PAGEREF _Toc81592654 \h </w:instrText>
            </w:r>
            <w:r w:rsidR="00D81C0D">
              <w:rPr>
                <w:noProof/>
                <w:webHidden/>
              </w:rPr>
            </w:r>
            <w:r w:rsidR="00D81C0D">
              <w:rPr>
                <w:noProof/>
                <w:webHidden/>
              </w:rPr>
              <w:fldChar w:fldCharType="separate"/>
            </w:r>
            <w:r w:rsidR="00D81C0D">
              <w:rPr>
                <w:noProof/>
                <w:webHidden/>
              </w:rPr>
              <w:t>8</w:t>
            </w:r>
            <w:r w:rsidR="00D81C0D">
              <w:rPr>
                <w:noProof/>
                <w:webHidden/>
              </w:rPr>
              <w:fldChar w:fldCharType="end"/>
            </w:r>
          </w:hyperlink>
        </w:p>
        <w:p w:rsidR="00D81C0D" w:rsidRDefault="00A70AA3" w14:paraId="0115763C" w14:textId="1B5EF683">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55">
            <w:r w:rsidRPr="00CE221C" w:rsidR="00D81C0D">
              <w:rPr>
                <w:rStyle w:val="Hyperlink"/>
                <w:rFonts w:cstheme="minorHAnsi"/>
                <w:noProof/>
              </w:rPr>
              <w:t>3.3.1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Compute services</w:t>
            </w:r>
            <w:r w:rsidR="00D81C0D">
              <w:rPr>
                <w:noProof/>
                <w:webHidden/>
              </w:rPr>
              <w:tab/>
            </w:r>
            <w:r w:rsidR="00D81C0D">
              <w:rPr>
                <w:noProof/>
                <w:webHidden/>
              </w:rPr>
              <w:fldChar w:fldCharType="begin"/>
            </w:r>
            <w:r w:rsidR="00D81C0D">
              <w:rPr>
                <w:noProof/>
                <w:webHidden/>
              </w:rPr>
              <w:instrText xml:space="preserve"> PAGEREF _Toc81592655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rsidR="00D81C0D" w:rsidRDefault="00A70AA3" w14:paraId="2F657F50" w14:textId="05400290">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56">
            <w:r w:rsidRPr="00CE221C" w:rsidR="00D81C0D">
              <w:rPr>
                <w:rStyle w:val="Hyperlink"/>
                <w:rFonts w:cstheme="minorHAnsi"/>
                <w:noProof/>
              </w:rPr>
              <w:t>3.3.2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Storage Services and external fileshares</w:t>
            </w:r>
            <w:r w:rsidR="00D81C0D">
              <w:rPr>
                <w:noProof/>
                <w:webHidden/>
              </w:rPr>
              <w:tab/>
            </w:r>
            <w:r w:rsidR="00D81C0D">
              <w:rPr>
                <w:noProof/>
                <w:webHidden/>
              </w:rPr>
              <w:fldChar w:fldCharType="begin"/>
            </w:r>
            <w:r w:rsidR="00D81C0D">
              <w:rPr>
                <w:noProof/>
                <w:webHidden/>
              </w:rPr>
              <w:instrText xml:space="preserve"> PAGEREF _Toc81592656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rsidR="00D81C0D" w:rsidRDefault="00A70AA3" w14:paraId="63D1FDA6" w14:textId="5AD63BB7">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57">
            <w:r w:rsidRPr="00CE221C" w:rsidR="00D81C0D">
              <w:rPr>
                <w:rStyle w:val="Hyperlink"/>
                <w:rFonts w:cstheme="minorHAnsi"/>
                <w:noProof/>
              </w:rPr>
              <w:t>3.3.3</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Networking and Connectivity</w:t>
            </w:r>
            <w:r w:rsidR="00D81C0D">
              <w:rPr>
                <w:noProof/>
                <w:webHidden/>
              </w:rPr>
              <w:tab/>
            </w:r>
            <w:r w:rsidR="00D81C0D">
              <w:rPr>
                <w:noProof/>
                <w:webHidden/>
              </w:rPr>
              <w:fldChar w:fldCharType="begin"/>
            </w:r>
            <w:r w:rsidR="00D81C0D">
              <w:rPr>
                <w:noProof/>
                <w:webHidden/>
              </w:rPr>
              <w:instrText xml:space="preserve"> PAGEREF _Toc81592657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rsidR="00D81C0D" w:rsidRDefault="00A70AA3" w14:paraId="09FCA9A1" w14:textId="78858189">
          <w:pPr>
            <w:pStyle w:val="TOC3"/>
            <w:tabs>
              <w:tab w:val="right" w:leader="dot" w:pos="9345"/>
            </w:tabs>
            <w:rPr>
              <w:rFonts w:asciiTheme="minorHAnsi" w:hAnsiTheme="minorHAnsi" w:eastAsiaTheme="minorEastAsia" w:cstheme="minorBidi"/>
              <w:noProof/>
              <w:color w:val="auto"/>
              <w:lang w:val="de-CH" w:eastAsia="zh-CN"/>
            </w:rPr>
          </w:pPr>
          <w:hyperlink w:history="1" w:anchor="_Toc81592658">
            <w:r w:rsidRPr="00CE221C" w:rsidR="00D81C0D">
              <w:rPr>
                <w:rStyle w:val="Hyperlink"/>
                <w:noProof/>
              </w:rPr>
              <w:t>Internet</w:t>
            </w:r>
            <w:r w:rsidR="00D81C0D">
              <w:rPr>
                <w:noProof/>
                <w:webHidden/>
              </w:rPr>
              <w:tab/>
            </w:r>
            <w:r w:rsidR="00D81C0D">
              <w:rPr>
                <w:noProof/>
                <w:webHidden/>
              </w:rPr>
              <w:fldChar w:fldCharType="begin"/>
            </w:r>
            <w:r w:rsidR="00D81C0D">
              <w:rPr>
                <w:noProof/>
                <w:webHidden/>
              </w:rPr>
              <w:instrText xml:space="preserve"> PAGEREF _Toc81592658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rsidR="00D81C0D" w:rsidRDefault="00A70AA3" w14:paraId="3D0438E4" w14:textId="1050E035">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59">
            <w:r w:rsidRPr="00CE221C" w:rsidR="00D81C0D">
              <w:rPr>
                <w:rStyle w:val="Hyperlink"/>
                <w:noProof/>
                <w:lang w:val="en-US"/>
              </w:rPr>
              <w:t>3.3.4</w:t>
            </w:r>
            <w:r w:rsidR="00D81C0D">
              <w:rPr>
                <w:rFonts w:asciiTheme="minorHAnsi" w:hAnsiTheme="minorHAnsi" w:eastAsiaTheme="minorEastAsia" w:cstheme="minorBidi"/>
                <w:noProof/>
                <w:color w:val="auto"/>
                <w:lang w:val="de-CH" w:eastAsia="zh-CN"/>
              </w:rPr>
              <w:tab/>
            </w:r>
            <w:r w:rsidRPr="00CE221C" w:rsidR="00D81C0D">
              <w:rPr>
                <w:rStyle w:val="Hyperlink"/>
                <w:noProof/>
                <w:lang w:val="en-US"/>
              </w:rPr>
              <w:t>Azure Application Gateway / WAF /  Azure FW</w:t>
            </w:r>
            <w:r w:rsidR="00D81C0D">
              <w:rPr>
                <w:noProof/>
                <w:webHidden/>
              </w:rPr>
              <w:tab/>
            </w:r>
            <w:r w:rsidR="00D81C0D">
              <w:rPr>
                <w:noProof/>
                <w:webHidden/>
              </w:rPr>
              <w:fldChar w:fldCharType="begin"/>
            </w:r>
            <w:r w:rsidR="00D81C0D">
              <w:rPr>
                <w:noProof/>
                <w:webHidden/>
              </w:rPr>
              <w:instrText xml:space="preserve"> PAGEREF _Toc81592659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rsidR="00D81C0D" w:rsidRDefault="00A70AA3" w14:paraId="66074D88" w14:textId="08FDD20F">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60">
            <w:r w:rsidRPr="00CE221C" w:rsidR="00D81C0D">
              <w:rPr>
                <w:rStyle w:val="Hyperlink"/>
                <w:noProof/>
              </w:rPr>
              <w:t>3.3.5</w:t>
            </w:r>
            <w:r w:rsidR="00D81C0D">
              <w:rPr>
                <w:rFonts w:asciiTheme="minorHAnsi" w:hAnsiTheme="minorHAnsi" w:eastAsiaTheme="minorEastAsia" w:cstheme="minorBidi"/>
                <w:noProof/>
                <w:color w:val="auto"/>
                <w:lang w:val="de-CH" w:eastAsia="zh-CN"/>
              </w:rPr>
              <w:tab/>
            </w:r>
            <w:r w:rsidRPr="00CE221C" w:rsidR="00D81C0D">
              <w:rPr>
                <w:rStyle w:val="Hyperlink"/>
                <w:noProof/>
              </w:rPr>
              <w:t>Shared Infrastructure Sevices</w:t>
            </w:r>
            <w:r w:rsidR="00D81C0D">
              <w:rPr>
                <w:noProof/>
                <w:webHidden/>
              </w:rPr>
              <w:tab/>
            </w:r>
            <w:r w:rsidR="00D81C0D">
              <w:rPr>
                <w:noProof/>
                <w:webHidden/>
              </w:rPr>
              <w:fldChar w:fldCharType="begin"/>
            </w:r>
            <w:r w:rsidR="00D81C0D">
              <w:rPr>
                <w:noProof/>
                <w:webHidden/>
              </w:rPr>
              <w:instrText xml:space="preserve"> PAGEREF _Toc81592660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rsidR="00D81C0D" w:rsidRDefault="00A70AA3" w14:paraId="413637EB" w14:textId="48ACA8BD">
          <w:pPr>
            <w:pStyle w:val="TOC3"/>
            <w:tabs>
              <w:tab w:val="left" w:pos="666"/>
              <w:tab w:val="right" w:leader="dot" w:pos="9345"/>
            </w:tabs>
            <w:rPr>
              <w:rFonts w:asciiTheme="minorHAnsi" w:hAnsiTheme="minorHAnsi" w:eastAsiaTheme="minorEastAsia" w:cstheme="minorBidi"/>
              <w:noProof/>
              <w:color w:val="auto"/>
              <w:lang w:val="de-CH" w:eastAsia="zh-CN"/>
            </w:rPr>
          </w:pPr>
          <w:hyperlink w:history="1" w:anchor="_Toc81592661">
            <w:r w:rsidRPr="00CE221C" w:rsidR="00D81C0D">
              <w:rPr>
                <w:rStyle w:val="Hyperlink"/>
                <w:rFonts w:ascii="Calibri" w:hAnsi="Calibri" w:eastAsia="Calibri" w:cs="Calibri"/>
                <w:noProof/>
              </w:rPr>
              <w:t>3.3.6</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Certificates</w:t>
            </w:r>
            <w:r w:rsidR="00D81C0D">
              <w:rPr>
                <w:noProof/>
                <w:webHidden/>
              </w:rPr>
              <w:tab/>
            </w:r>
            <w:r w:rsidR="00D81C0D">
              <w:rPr>
                <w:noProof/>
                <w:webHidden/>
              </w:rPr>
              <w:fldChar w:fldCharType="begin"/>
            </w:r>
            <w:r w:rsidR="00D81C0D">
              <w:rPr>
                <w:noProof/>
                <w:webHidden/>
              </w:rPr>
              <w:instrText xml:space="preserve"> PAGEREF _Toc81592661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rsidR="00D81C0D" w:rsidRDefault="00A70AA3" w14:paraId="580C0038" w14:textId="2AAB1967">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62">
            <w:r w:rsidRPr="00CE221C" w:rsidR="00D81C0D">
              <w:rPr>
                <w:rStyle w:val="Hyperlink"/>
                <w:noProof/>
                <w14:scene3d>
                  <w14:camera w14:prst="orthographicFront"/>
                  <w14:lightRig w14:rig="threePt" w14:dir="t">
                    <w14:rot w14:lat="0" w14:lon="0" w14:rev="0"/>
                  </w14:lightRig>
                </w14:scene3d>
              </w:rPr>
              <w:t>3.4</w:t>
            </w:r>
            <w:r w:rsidR="00D81C0D">
              <w:rPr>
                <w:rFonts w:asciiTheme="minorHAnsi" w:hAnsiTheme="minorHAnsi" w:eastAsiaTheme="minorEastAsia" w:cstheme="minorBidi"/>
                <w:noProof/>
                <w:color w:val="auto"/>
                <w:lang w:val="de-CH" w:eastAsia="zh-CN"/>
              </w:rPr>
              <w:tab/>
            </w:r>
            <w:r w:rsidRPr="00CE221C" w:rsidR="00D81C0D">
              <w:rPr>
                <w:rStyle w:val="Hyperlink"/>
                <w:noProof/>
              </w:rPr>
              <w:t>Requirements and Key Design Decisions</w:t>
            </w:r>
            <w:r w:rsidR="00D81C0D">
              <w:rPr>
                <w:noProof/>
                <w:webHidden/>
              </w:rPr>
              <w:tab/>
            </w:r>
            <w:r w:rsidR="00D81C0D">
              <w:rPr>
                <w:noProof/>
                <w:webHidden/>
              </w:rPr>
              <w:fldChar w:fldCharType="begin"/>
            </w:r>
            <w:r w:rsidR="00D81C0D">
              <w:rPr>
                <w:noProof/>
                <w:webHidden/>
              </w:rPr>
              <w:instrText xml:space="preserve"> PAGEREF _Toc81592662 \h </w:instrText>
            </w:r>
            <w:r w:rsidR="00D81C0D">
              <w:rPr>
                <w:noProof/>
                <w:webHidden/>
              </w:rPr>
            </w:r>
            <w:r w:rsidR="00D81C0D">
              <w:rPr>
                <w:noProof/>
                <w:webHidden/>
              </w:rPr>
              <w:fldChar w:fldCharType="separate"/>
            </w:r>
            <w:r w:rsidR="00D81C0D">
              <w:rPr>
                <w:noProof/>
                <w:webHidden/>
              </w:rPr>
              <w:t>12</w:t>
            </w:r>
            <w:r w:rsidR="00D81C0D">
              <w:rPr>
                <w:noProof/>
                <w:webHidden/>
              </w:rPr>
              <w:fldChar w:fldCharType="end"/>
            </w:r>
          </w:hyperlink>
        </w:p>
        <w:p w:rsidR="00D81C0D" w:rsidRDefault="00A70AA3" w14:paraId="5F7159FB" w14:textId="084650CB">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92663">
            <w:r w:rsidRPr="00CE221C" w:rsidR="00D81C0D">
              <w:rPr>
                <w:rStyle w:val="Hyperlink"/>
                <w:rFonts w:cstheme="minorHAnsi"/>
                <w:noProof/>
              </w:rPr>
              <w:t>4</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rPr>
              <w:t>Licensing, Assumptions and Dependencies</w:t>
            </w:r>
            <w:r w:rsidR="00D81C0D">
              <w:rPr>
                <w:noProof/>
                <w:webHidden/>
              </w:rPr>
              <w:tab/>
            </w:r>
            <w:r w:rsidR="00D81C0D">
              <w:rPr>
                <w:noProof/>
                <w:webHidden/>
              </w:rPr>
              <w:fldChar w:fldCharType="begin"/>
            </w:r>
            <w:r w:rsidR="00D81C0D">
              <w:rPr>
                <w:noProof/>
                <w:webHidden/>
              </w:rPr>
              <w:instrText xml:space="preserve"> PAGEREF _Toc81592663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rsidR="00D81C0D" w:rsidRDefault="00A70AA3" w14:paraId="1A95D2C5" w14:textId="25B7426F">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64">
            <w:r w:rsidRPr="00CE221C" w:rsidR="00D81C0D">
              <w:rPr>
                <w:rStyle w:val="Hyperlink"/>
                <w:rFonts w:cstheme="minorHAnsi"/>
                <w:noProof/>
                <w14:scene3d>
                  <w14:camera w14:prst="orthographicFront"/>
                  <w14:lightRig w14:rig="threePt" w14:dir="t">
                    <w14:rot w14:lat="0" w14:lon="0" w14:rev="0"/>
                  </w14:lightRig>
                </w14:scene3d>
              </w:rPr>
              <w:t>4.1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Assumptions, Issues &amp; Dependencies</w:t>
            </w:r>
            <w:r w:rsidR="00D81C0D">
              <w:rPr>
                <w:noProof/>
                <w:webHidden/>
              </w:rPr>
              <w:tab/>
            </w:r>
            <w:r w:rsidR="00D81C0D">
              <w:rPr>
                <w:noProof/>
                <w:webHidden/>
              </w:rPr>
              <w:fldChar w:fldCharType="begin"/>
            </w:r>
            <w:r w:rsidR="00D81C0D">
              <w:rPr>
                <w:noProof/>
                <w:webHidden/>
              </w:rPr>
              <w:instrText xml:space="preserve"> PAGEREF _Toc81592664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rsidR="00D81C0D" w:rsidRDefault="00A70AA3" w14:paraId="00C38837" w14:textId="17EB1798">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65">
            <w:r w:rsidRPr="00CE221C" w:rsidR="00D81C0D">
              <w:rPr>
                <w:rStyle w:val="Hyperlink"/>
                <w:rFonts w:cstheme="minorHAnsi"/>
                <w:noProof/>
                <w14:scene3d>
                  <w14:camera w14:prst="orthographicFront"/>
                  <w14:lightRig w14:rig="threePt" w14:dir="t">
                    <w14:rot w14:lat="0" w14:lon="0" w14:rev="0"/>
                  </w14:lightRig>
                </w14:scene3d>
              </w:rPr>
              <w:t>4.2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Service Life and Decommissioning</w:t>
            </w:r>
            <w:r w:rsidR="00D81C0D">
              <w:rPr>
                <w:noProof/>
                <w:webHidden/>
              </w:rPr>
              <w:tab/>
            </w:r>
            <w:r w:rsidR="00D81C0D">
              <w:rPr>
                <w:noProof/>
                <w:webHidden/>
              </w:rPr>
              <w:fldChar w:fldCharType="begin"/>
            </w:r>
            <w:r w:rsidR="00D81C0D">
              <w:rPr>
                <w:noProof/>
                <w:webHidden/>
              </w:rPr>
              <w:instrText xml:space="preserve"> PAGEREF _Toc81592665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rsidR="00D81C0D" w:rsidRDefault="00A70AA3" w14:paraId="684D65BE" w14:textId="288AB00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66">
            <w:r w:rsidRPr="00CE221C" w:rsidR="00D81C0D">
              <w:rPr>
                <w:rStyle w:val="Hyperlink"/>
                <w:rFonts w:cstheme="minorHAnsi"/>
                <w:noProof/>
                <w14:scene3d>
                  <w14:camera w14:prst="orthographicFront"/>
                  <w14:lightRig w14:rig="threePt" w14:dir="t">
                    <w14:rot w14:lat="0" w14:lon="0" w14:rev="0"/>
                  </w14:lightRig>
                </w14:scene3d>
              </w:rPr>
              <w:t>4.3</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Application Software Components</w:t>
            </w:r>
            <w:r w:rsidR="00D81C0D">
              <w:rPr>
                <w:noProof/>
                <w:webHidden/>
              </w:rPr>
              <w:tab/>
            </w:r>
            <w:r w:rsidR="00D81C0D">
              <w:rPr>
                <w:noProof/>
                <w:webHidden/>
              </w:rPr>
              <w:fldChar w:fldCharType="begin"/>
            </w:r>
            <w:r w:rsidR="00D81C0D">
              <w:rPr>
                <w:noProof/>
                <w:webHidden/>
              </w:rPr>
              <w:instrText xml:space="preserve"> PAGEREF _Toc81592666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rsidR="00D81C0D" w:rsidRDefault="00A70AA3" w14:paraId="7C4519F7" w14:textId="1FD47618">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67">
            <w:r w:rsidRPr="00CE221C" w:rsidR="00D81C0D">
              <w:rPr>
                <w:rStyle w:val="Hyperlink"/>
                <w:rFonts w:cstheme="minorHAnsi"/>
                <w:noProof/>
                <w14:scene3d>
                  <w14:camera w14:prst="orthographicFront"/>
                  <w14:lightRig w14:rig="threePt" w14:dir="t">
                    <w14:rot w14:lat="0" w14:lon="0" w14:rev="0"/>
                  </w14:lightRig>
                </w14:scene3d>
              </w:rPr>
              <w:t>4.4</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Licenses</w:t>
            </w:r>
            <w:r w:rsidR="00D81C0D">
              <w:rPr>
                <w:noProof/>
                <w:webHidden/>
              </w:rPr>
              <w:tab/>
            </w:r>
            <w:r w:rsidR="00D81C0D">
              <w:rPr>
                <w:noProof/>
                <w:webHidden/>
              </w:rPr>
              <w:fldChar w:fldCharType="begin"/>
            </w:r>
            <w:r w:rsidR="00D81C0D">
              <w:rPr>
                <w:noProof/>
                <w:webHidden/>
              </w:rPr>
              <w:instrText xml:space="preserve"> PAGEREF _Toc81592667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rsidR="00D81C0D" w:rsidRDefault="00A70AA3" w14:paraId="02020C46" w14:textId="39922CCB">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92668">
            <w:r w:rsidRPr="00CE221C" w:rsidR="00D81C0D">
              <w:rPr>
                <w:rStyle w:val="Hyperlink"/>
                <w:rFonts w:cstheme="minorHAnsi"/>
                <w:noProof/>
              </w:rPr>
              <w:t>5</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rPr>
              <w:t>Integration Architecture</w:t>
            </w:r>
            <w:r w:rsidR="00D81C0D">
              <w:rPr>
                <w:noProof/>
                <w:webHidden/>
              </w:rPr>
              <w:tab/>
            </w:r>
            <w:r w:rsidR="00D81C0D">
              <w:rPr>
                <w:noProof/>
                <w:webHidden/>
              </w:rPr>
              <w:fldChar w:fldCharType="begin"/>
            </w:r>
            <w:r w:rsidR="00D81C0D">
              <w:rPr>
                <w:noProof/>
                <w:webHidden/>
              </w:rPr>
              <w:instrText xml:space="preserve"> PAGEREF _Toc81592668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rsidR="00D81C0D" w:rsidRDefault="00A70AA3" w14:paraId="239D9081" w14:textId="4BB6332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69">
            <w:r w:rsidRPr="00CE221C" w:rsidR="00D81C0D">
              <w:rPr>
                <w:rStyle w:val="Hyperlink"/>
                <w:rFonts w:cstheme="minorHAnsi"/>
                <w:noProof/>
                <w14:scene3d>
                  <w14:camera w14:prst="orthographicFront"/>
                  <w14:lightRig w14:rig="threePt" w14:dir="t">
                    <w14:rot w14:lat="0" w14:lon="0" w14:rev="0"/>
                  </w14:lightRig>
                </w14:scene3d>
              </w:rPr>
              <w:t>5.1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Interfaces List</w:t>
            </w:r>
            <w:r w:rsidR="00D81C0D">
              <w:rPr>
                <w:noProof/>
                <w:webHidden/>
              </w:rPr>
              <w:tab/>
            </w:r>
            <w:r w:rsidR="00D81C0D">
              <w:rPr>
                <w:noProof/>
                <w:webHidden/>
              </w:rPr>
              <w:fldChar w:fldCharType="begin"/>
            </w:r>
            <w:r w:rsidR="00D81C0D">
              <w:rPr>
                <w:noProof/>
                <w:webHidden/>
              </w:rPr>
              <w:instrText xml:space="preserve"> PAGEREF _Toc81592669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rsidR="00D81C0D" w:rsidRDefault="00A70AA3" w14:paraId="6EBD6BBF" w14:textId="67DD231D">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70">
            <w:r w:rsidRPr="00CE221C" w:rsidR="00D81C0D">
              <w:rPr>
                <w:rStyle w:val="Hyperlink"/>
                <w:rFonts w:cstheme="minorHAnsi"/>
                <w:noProof/>
                <w14:scene3d>
                  <w14:camera w14:prst="orthographicFront"/>
                  <w14:lightRig w14:rig="threePt" w14:dir="t">
                    <w14:rot w14:lat="0" w14:lon="0" w14:rev="0"/>
                  </w14:lightRig>
                </w14:scene3d>
              </w:rPr>
              <w:t>5.2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User connections</w:t>
            </w:r>
            <w:r w:rsidR="00D81C0D">
              <w:rPr>
                <w:noProof/>
                <w:webHidden/>
              </w:rPr>
              <w:tab/>
            </w:r>
            <w:r w:rsidR="00D81C0D">
              <w:rPr>
                <w:noProof/>
                <w:webHidden/>
              </w:rPr>
              <w:fldChar w:fldCharType="begin"/>
            </w:r>
            <w:r w:rsidR="00D81C0D">
              <w:rPr>
                <w:noProof/>
                <w:webHidden/>
              </w:rPr>
              <w:instrText xml:space="preserve"> PAGEREF _Toc81592670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rsidR="00D81C0D" w:rsidRDefault="00A70AA3" w14:paraId="73DB68C8" w14:textId="445EFD3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71">
            <w:r w:rsidRPr="00CE221C" w:rsidR="00D81C0D">
              <w:rPr>
                <w:rStyle w:val="Hyperlink"/>
                <w:rFonts w:cstheme="minorHAnsi"/>
                <w:noProof/>
                <w:lang w:val="en-US"/>
                <w14:scene3d>
                  <w14:camera w14:prst="orthographicFront"/>
                  <w14:lightRig w14:rig="threePt" w14:dir="t">
                    <w14:rot w14:lat="0" w14:lon="0" w14:rev="0"/>
                  </w14:lightRig>
                </w14:scene3d>
              </w:rPr>
              <w:t>5.3</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en-US"/>
              </w:rPr>
              <w:t>Cloud to / from On-Prem Interfaces</w:t>
            </w:r>
            <w:r w:rsidR="00D81C0D">
              <w:rPr>
                <w:noProof/>
                <w:webHidden/>
              </w:rPr>
              <w:tab/>
            </w:r>
            <w:r w:rsidR="00D81C0D">
              <w:rPr>
                <w:noProof/>
                <w:webHidden/>
              </w:rPr>
              <w:fldChar w:fldCharType="begin"/>
            </w:r>
            <w:r w:rsidR="00D81C0D">
              <w:rPr>
                <w:noProof/>
                <w:webHidden/>
              </w:rPr>
              <w:instrText xml:space="preserve"> PAGEREF _Toc81592671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rsidR="00D81C0D" w:rsidRDefault="00A70AA3" w14:paraId="434FBE29" w14:textId="73149F9F">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92672">
            <w:r w:rsidRPr="00CE221C" w:rsidR="00D81C0D">
              <w:rPr>
                <w:rStyle w:val="Hyperlink"/>
                <w:rFonts w:cstheme="minorHAnsi"/>
                <w:noProof/>
              </w:rPr>
              <w:t>6</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rPr>
              <w:t>Security</w:t>
            </w:r>
            <w:r w:rsidR="00D81C0D">
              <w:rPr>
                <w:noProof/>
                <w:webHidden/>
              </w:rPr>
              <w:tab/>
            </w:r>
            <w:r w:rsidR="00D81C0D">
              <w:rPr>
                <w:noProof/>
                <w:webHidden/>
              </w:rPr>
              <w:fldChar w:fldCharType="begin"/>
            </w:r>
            <w:r w:rsidR="00D81C0D">
              <w:rPr>
                <w:noProof/>
                <w:webHidden/>
              </w:rPr>
              <w:instrText xml:space="preserve"> PAGEREF _Toc81592672 \h </w:instrText>
            </w:r>
            <w:r w:rsidR="00D81C0D">
              <w:rPr>
                <w:noProof/>
                <w:webHidden/>
              </w:rPr>
            </w:r>
            <w:r w:rsidR="00D81C0D">
              <w:rPr>
                <w:noProof/>
                <w:webHidden/>
              </w:rPr>
              <w:fldChar w:fldCharType="separate"/>
            </w:r>
            <w:r w:rsidR="00D81C0D">
              <w:rPr>
                <w:noProof/>
                <w:webHidden/>
              </w:rPr>
              <w:t>15</w:t>
            </w:r>
            <w:r w:rsidR="00D81C0D">
              <w:rPr>
                <w:noProof/>
                <w:webHidden/>
              </w:rPr>
              <w:fldChar w:fldCharType="end"/>
            </w:r>
          </w:hyperlink>
        </w:p>
        <w:p w:rsidR="00D81C0D" w:rsidRDefault="00A70AA3" w14:paraId="653F0E53" w14:textId="7F8AFDF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73">
            <w:r w:rsidRPr="00CE221C" w:rsidR="00D81C0D">
              <w:rPr>
                <w:rStyle w:val="Hyperlink"/>
                <w:rFonts w:cstheme="minorHAnsi"/>
                <w:noProof/>
                <w14:scene3d>
                  <w14:camera w14:prst="orthographicFront"/>
                  <w14:lightRig w14:rig="threePt" w14:dir="t">
                    <w14:rot w14:lat="0" w14:lon="0" w14:rev="0"/>
                  </w14:lightRig>
                </w14:scene3d>
              </w:rPr>
              <w:t>6.1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Security considerations</w:t>
            </w:r>
            <w:r w:rsidR="00D81C0D">
              <w:rPr>
                <w:noProof/>
                <w:webHidden/>
              </w:rPr>
              <w:tab/>
            </w:r>
            <w:r w:rsidR="00D81C0D">
              <w:rPr>
                <w:noProof/>
                <w:webHidden/>
              </w:rPr>
              <w:fldChar w:fldCharType="begin"/>
            </w:r>
            <w:r w:rsidR="00D81C0D">
              <w:rPr>
                <w:noProof/>
                <w:webHidden/>
              </w:rPr>
              <w:instrText xml:space="preserve"> PAGEREF _Toc81592673 \h </w:instrText>
            </w:r>
            <w:r w:rsidR="00D81C0D">
              <w:rPr>
                <w:noProof/>
                <w:webHidden/>
              </w:rPr>
            </w:r>
            <w:r w:rsidR="00D81C0D">
              <w:rPr>
                <w:noProof/>
                <w:webHidden/>
              </w:rPr>
              <w:fldChar w:fldCharType="separate"/>
            </w:r>
            <w:r w:rsidR="00D81C0D">
              <w:rPr>
                <w:noProof/>
                <w:webHidden/>
              </w:rPr>
              <w:t>15</w:t>
            </w:r>
            <w:r w:rsidR="00D81C0D">
              <w:rPr>
                <w:noProof/>
                <w:webHidden/>
              </w:rPr>
              <w:fldChar w:fldCharType="end"/>
            </w:r>
          </w:hyperlink>
        </w:p>
        <w:p w:rsidR="00D81C0D" w:rsidRDefault="00A70AA3" w14:paraId="3F15616A" w14:textId="0EEB2A9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74">
            <w:r w:rsidRPr="00CE221C" w:rsidR="00D81C0D">
              <w:rPr>
                <w:rStyle w:val="Hyperlink"/>
                <w:rFonts w:cstheme="minorHAnsi"/>
                <w:noProof/>
                <w14:scene3d>
                  <w14:camera w14:prst="orthographicFront"/>
                  <w14:lightRig w14:rig="threePt" w14:dir="t">
                    <w14:rot w14:lat="0" w14:lon="0" w14:rev="0"/>
                  </w14:lightRig>
                </w14:scene3d>
              </w:rPr>
              <w:t>6.2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rPr>
              <w:t>Azure Asset Management (tags)</w:t>
            </w:r>
            <w:r w:rsidR="00D81C0D">
              <w:rPr>
                <w:noProof/>
                <w:webHidden/>
              </w:rPr>
              <w:tab/>
            </w:r>
            <w:r w:rsidR="00D81C0D">
              <w:rPr>
                <w:noProof/>
                <w:webHidden/>
              </w:rPr>
              <w:fldChar w:fldCharType="begin"/>
            </w:r>
            <w:r w:rsidR="00D81C0D">
              <w:rPr>
                <w:noProof/>
                <w:webHidden/>
              </w:rPr>
              <w:instrText xml:space="preserve"> PAGEREF _Toc81592674 \h </w:instrText>
            </w:r>
            <w:r w:rsidR="00D81C0D">
              <w:rPr>
                <w:noProof/>
                <w:webHidden/>
              </w:rPr>
            </w:r>
            <w:r w:rsidR="00D81C0D">
              <w:rPr>
                <w:noProof/>
                <w:webHidden/>
              </w:rPr>
              <w:fldChar w:fldCharType="separate"/>
            </w:r>
            <w:r w:rsidR="00D81C0D">
              <w:rPr>
                <w:noProof/>
                <w:webHidden/>
              </w:rPr>
              <w:t>16</w:t>
            </w:r>
            <w:r w:rsidR="00D81C0D">
              <w:rPr>
                <w:noProof/>
                <w:webHidden/>
              </w:rPr>
              <w:fldChar w:fldCharType="end"/>
            </w:r>
          </w:hyperlink>
        </w:p>
        <w:p w:rsidR="00D81C0D" w:rsidRDefault="00A70AA3" w14:paraId="3247027D" w14:textId="3520B836">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92675">
            <w:r w:rsidRPr="00CE221C" w:rsidR="00D81C0D">
              <w:rPr>
                <w:rStyle w:val="Hyperlink"/>
                <w:rFonts w:cstheme="minorHAnsi"/>
                <w:noProof/>
                <w:lang w:eastAsia="de-CH"/>
              </w:rPr>
              <w:t>7</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lang w:eastAsia="de-CH"/>
              </w:rPr>
              <w:t>Application migration planning</w:t>
            </w:r>
            <w:r w:rsidR="00D81C0D">
              <w:rPr>
                <w:noProof/>
                <w:webHidden/>
              </w:rPr>
              <w:tab/>
            </w:r>
            <w:r w:rsidR="00D81C0D">
              <w:rPr>
                <w:noProof/>
                <w:webHidden/>
              </w:rPr>
              <w:fldChar w:fldCharType="begin"/>
            </w:r>
            <w:r w:rsidR="00D81C0D">
              <w:rPr>
                <w:noProof/>
                <w:webHidden/>
              </w:rPr>
              <w:instrText xml:space="preserve"> PAGEREF _Toc81592675 \h </w:instrText>
            </w:r>
            <w:r w:rsidR="00D81C0D">
              <w:rPr>
                <w:noProof/>
                <w:webHidden/>
              </w:rPr>
            </w:r>
            <w:r w:rsidR="00D81C0D">
              <w:rPr>
                <w:noProof/>
                <w:webHidden/>
              </w:rPr>
              <w:fldChar w:fldCharType="separate"/>
            </w:r>
            <w:r w:rsidR="00D81C0D">
              <w:rPr>
                <w:noProof/>
                <w:webHidden/>
              </w:rPr>
              <w:t>17</w:t>
            </w:r>
            <w:r w:rsidR="00D81C0D">
              <w:rPr>
                <w:noProof/>
                <w:webHidden/>
              </w:rPr>
              <w:fldChar w:fldCharType="end"/>
            </w:r>
          </w:hyperlink>
        </w:p>
        <w:p w:rsidR="00D81C0D" w:rsidRDefault="00A70AA3" w14:paraId="69374D39" w14:textId="1D458C7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76">
            <w:r w:rsidRPr="00CE221C" w:rsidR="00D81C0D">
              <w:rPr>
                <w:rStyle w:val="Hyperlink"/>
                <w:rFonts w:cstheme="minorHAnsi"/>
                <w:noProof/>
                <w:lang w:val="de-CH" w:eastAsia="de-CH"/>
                <w14:scene3d>
                  <w14:camera w14:prst="orthographicFront"/>
                  <w14:lightRig w14:rig="threePt" w14:dir="t">
                    <w14:rot w14:lat="0" w14:lon="0" w14:rev="0"/>
                  </w14:lightRig>
                </w14:scene3d>
              </w:rPr>
              <w:t>7.1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On-premise application design</w:t>
            </w:r>
            <w:r w:rsidR="00D81C0D">
              <w:rPr>
                <w:noProof/>
                <w:webHidden/>
              </w:rPr>
              <w:tab/>
            </w:r>
            <w:r w:rsidR="00D81C0D">
              <w:rPr>
                <w:noProof/>
                <w:webHidden/>
              </w:rPr>
              <w:fldChar w:fldCharType="begin"/>
            </w:r>
            <w:r w:rsidR="00D81C0D">
              <w:rPr>
                <w:noProof/>
                <w:webHidden/>
              </w:rPr>
              <w:instrText xml:space="preserve"> PAGEREF _Toc81592676 \h </w:instrText>
            </w:r>
            <w:r w:rsidR="00D81C0D">
              <w:rPr>
                <w:noProof/>
                <w:webHidden/>
              </w:rPr>
            </w:r>
            <w:r w:rsidR="00D81C0D">
              <w:rPr>
                <w:noProof/>
                <w:webHidden/>
              </w:rPr>
              <w:fldChar w:fldCharType="separate"/>
            </w:r>
            <w:r w:rsidR="00D81C0D">
              <w:rPr>
                <w:noProof/>
                <w:webHidden/>
              </w:rPr>
              <w:t>17</w:t>
            </w:r>
            <w:r w:rsidR="00D81C0D">
              <w:rPr>
                <w:noProof/>
                <w:webHidden/>
              </w:rPr>
              <w:fldChar w:fldCharType="end"/>
            </w:r>
          </w:hyperlink>
        </w:p>
        <w:p w:rsidR="00D81C0D" w:rsidRDefault="00A70AA3" w14:paraId="099A7F6B" w14:textId="6CC8F2D2">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77">
            <w:r w:rsidRPr="00CE221C" w:rsidR="00D81C0D">
              <w:rPr>
                <w:rStyle w:val="Hyperlink"/>
                <w:rFonts w:cstheme="minorHAnsi"/>
                <w:noProof/>
                <w:lang w:val="de-CH" w:eastAsia="de-CH"/>
              </w:rPr>
              <w:t>7.1.1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Migration schedule / timeline</w:t>
            </w:r>
            <w:r w:rsidR="00D81C0D">
              <w:rPr>
                <w:noProof/>
                <w:webHidden/>
              </w:rPr>
              <w:tab/>
            </w:r>
            <w:r w:rsidR="00D81C0D">
              <w:rPr>
                <w:noProof/>
                <w:webHidden/>
              </w:rPr>
              <w:fldChar w:fldCharType="begin"/>
            </w:r>
            <w:r w:rsidR="00D81C0D">
              <w:rPr>
                <w:noProof/>
                <w:webHidden/>
              </w:rPr>
              <w:instrText xml:space="preserve"> PAGEREF _Toc81592677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rsidR="00D81C0D" w:rsidRDefault="00A70AA3" w14:paraId="0716DB14" w14:textId="24FA4584">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78">
            <w:r w:rsidRPr="00CE221C" w:rsidR="00D81C0D">
              <w:rPr>
                <w:rStyle w:val="Hyperlink"/>
                <w:rFonts w:cstheme="minorHAnsi"/>
                <w:noProof/>
                <w:lang w:val="en-US" w:eastAsia="de-CH"/>
              </w:rPr>
              <w:t>7.1.2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en-US" w:eastAsia="de-CH"/>
              </w:rPr>
              <w:t>On-premise servers used / required by the application</w:t>
            </w:r>
            <w:r w:rsidR="00D81C0D">
              <w:rPr>
                <w:noProof/>
                <w:webHidden/>
              </w:rPr>
              <w:tab/>
            </w:r>
            <w:r w:rsidR="00D81C0D">
              <w:rPr>
                <w:noProof/>
                <w:webHidden/>
              </w:rPr>
              <w:fldChar w:fldCharType="begin"/>
            </w:r>
            <w:r w:rsidR="00D81C0D">
              <w:rPr>
                <w:noProof/>
                <w:webHidden/>
              </w:rPr>
              <w:instrText xml:space="preserve"> PAGEREF _Toc81592678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rsidR="00D81C0D" w:rsidRDefault="00A70AA3" w14:paraId="12DF5261" w14:textId="03BD7093">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79">
            <w:r w:rsidRPr="00CE221C" w:rsidR="00D81C0D">
              <w:rPr>
                <w:rStyle w:val="Hyperlink"/>
                <w:rFonts w:cstheme="minorHAnsi"/>
                <w:noProof/>
                <w:lang w:val="en-US" w:eastAsia="de-CH"/>
              </w:rPr>
              <w:t>7.1.3</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Components linked to the application</w:t>
            </w:r>
            <w:r w:rsidR="00D81C0D">
              <w:rPr>
                <w:noProof/>
                <w:webHidden/>
              </w:rPr>
              <w:tab/>
            </w:r>
            <w:r w:rsidR="00D81C0D">
              <w:rPr>
                <w:noProof/>
                <w:webHidden/>
              </w:rPr>
              <w:fldChar w:fldCharType="begin"/>
            </w:r>
            <w:r w:rsidR="00D81C0D">
              <w:rPr>
                <w:noProof/>
                <w:webHidden/>
              </w:rPr>
              <w:instrText xml:space="preserve"> PAGEREF _Toc81592679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rsidR="00D81C0D" w:rsidRDefault="00A70AA3" w14:paraId="1C680AFD" w14:textId="7015815A">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0">
            <w:r w:rsidRPr="00CE221C" w:rsidR="00D81C0D">
              <w:rPr>
                <w:rStyle w:val="Hyperlink"/>
                <w:rFonts w:cstheme="minorHAnsi"/>
                <w:noProof/>
                <w:lang w:val="en-US" w:eastAsia="de-CH"/>
                <w14:scene3d>
                  <w14:camera w14:prst="orthographicFront"/>
                  <w14:lightRig w14:rig="threePt" w14:dir="t">
                    <w14:rot w14:lat="0" w14:lon="0" w14:rev="0"/>
                  </w14:lightRig>
                </w14:scene3d>
              </w:rPr>
              <w:t>7.2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Lift &amp; shift (ASR) migration</w:t>
            </w:r>
            <w:r w:rsidR="00D81C0D">
              <w:rPr>
                <w:noProof/>
                <w:webHidden/>
              </w:rPr>
              <w:tab/>
            </w:r>
            <w:r w:rsidR="00D81C0D">
              <w:rPr>
                <w:noProof/>
                <w:webHidden/>
              </w:rPr>
              <w:fldChar w:fldCharType="begin"/>
            </w:r>
            <w:r w:rsidR="00D81C0D">
              <w:rPr>
                <w:noProof/>
                <w:webHidden/>
              </w:rPr>
              <w:instrText xml:space="preserve"> PAGEREF _Toc81592680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rsidR="00D81C0D" w:rsidRDefault="00A70AA3" w14:paraId="5E7A44C7" w14:textId="711B7C4A">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1">
            <w:r w:rsidRPr="00CE221C" w:rsidR="00D81C0D">
              <w:rPr>
                <w:rStyle w:val="Hyperlink"/>
                <w:rFonts w:cstheme="minorHAnsi"/>
                <w:noProof/>
                <w:lang w:val="de-CH" w:eastAsia="de-CH"/>
                <w14:scene3d>
                  <w14:camera w14:prst="orthographicFront"/>
                  <w14:lightRig w14:rig="threePt" w14:dir="t">
                    <w14:rot w14:lat="0" w14:lon="0" w14:rev="0"/>
                  </w14:lightRig>
                </w14:scene3d>
              </w:rPr>
              <w:t>7.3</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Database (DMS) migration</w:t>
            </w:r>
            <w:r w:rsidR="00D81C0D">
              <w:rPr>
                <w:noProof/>
                <w:webHidden/>
              </w:rPr>
              <w:tab/>
            </w:r>
            <w:r w:rsidR="00D81C0D">
              <w:rPr>
                <w:noProof/>
                <w:webHidden/>
              </w:rPr>
              <w:fldChar w:fldCharType="begin"/>
            </w:r>
            <w:r w:rsidR="00D81C0D">
              <w:rPr>
                <w:noProof/>
                <w:webHidden/>
              </w:rPr>
              <w:instrText xml:space="preserve"> PAGEREF _Toc81592681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rsidR="00D81C0D" w:rsidRDefault="00A70AA3" w14:paraId="13AD8154" w14:textId="4767AAE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2">
            <w:r w:rsidRPr="00CE221C" w:rsidR="00D81C0D">
              <w:rPr>
                <w:rStyle w:val="Hyperlink"/>
                <w:rFonts w:cstheme="minorHAnsi"/>
                <w:noProof/>
                <w:lang w:val="de-CH" w:eastAsia="de-CH"/>
                <w14:scene3d>
                  <w14:camera w14:prst="orthographicFront"/>
                  <w14:lightRig w14:rig="threePt" w14:dir="t">
                    <w14:rot w14:lat="0" w14:lon="0" w14:rev="0"/>
                  </w14:lightRig>
                </w14:scene3d>
              </w:rPr>
              <w:t>7.4</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de-CH" w:eastAsia="de-CH"/>
              </w:rPr>
              <w:t>Share Migration</w:t>
            </w:r>
            <w:r w:rsidR="00D81C0D">
              <w:rPr>
                <w:noProof/>
                <w:webHidden/>
              </w:rPr>
              <w:tab/>
            </w:r>
            <w:r w:rsidR="00D81C0D">
              <w:rPr>
                <w:noProof/>
                <w:webHidden/>
              </w:rPr>
              <w:fldChar w:fldCharType="begin"/>
            </w:r>
            <w:r w:rsidR="00D81C0D">
              <w:rPr>
                <w:noProof/>
                <w:webHidden/>
              </w:rPr>
              <w:instrText xml:space="preserve"> PAGEREF _Toc81592682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rsidR="00D81C0D" w:rsidRDefault="00A70AA3" w14:paraId="024730BC" w14:textId="73F3CA1B">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3">
            <w:r w:rsidRPr="00CE221C" w:rsidR="00D81C0D">
              <w:rPr>
                <w:rStyle w:val="Hyperlink"/>
                <w:rFonts w:cstheme="minorHAnsi"/>
                <w:noProof/>
                <w:lang w:val="de-CH" w:eastAsia="de-CH"/>
                <w14:scene3d>
                  <w14:camera w14:prst="orthographicFront"/>
                  <w14:lightRig w14:rig="threePt" w14:dir="t">
                    <w14:rot w14:lat="0" w14:lon="0" w14:rev="0"/>
                  </w14:lightRig>
                </w14:scene3d>
              </w:rPr>
              <w:t>7.5</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Internal application dependencies</w:t>
            </w:r>
            <w:r w:rsidR="00D81C0D">
              <w:rPr>
                <w:noProof/>
                <w:webHidden/>
              </w:rPr>
              <w:tab/>
            </w:r>
            <w:r w:rsidR="00D81C0D">
              <w:rPr>
                <w:noProof/>
                <w:webHidden/>
              </w:rPr>
              <w:fldChar w:fldCharType="begin"/>
            </w:r>
            <w:r w:rsidR="00D81C0D">
              <w:rPr>
                <w:noProof/>
                <w:webHidden/>
              </w:rPr>
              <w:instrText xml:space="preserve"> PAGEREF _Toc81592683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rsidR="00D81C0D" w:rsidRDefault="00A70AA3" w14:paraId="00255F23" w14:textId="06D8C059">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4">
            <w:r w:rsidRPr="00CE221C" w:rsidR="00D81C0D">
              <w:rPr>
                <w:rStyle w:val="Hyperlink"/>
                <w:rFonts w:cstheme="minorHAnsi"/>
                <w:noProof/>
                <w:lang w:val="de-CH" w:eastAsia="de-CH"/>
                <w14:scene3d>
                  <w14:camera w14:prst="orthographicFront"/>
                  <w14:lightRig w14:rig="threePt" w14:dir="t">
                    <w14:rot w14:lat="0" w14:lon="0" w14:rev="0"/>
                  </w14:lightRig>
                </w14:scene3d>
              </w:rPr>
              <w:t>7.6</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External application dependencies or application interfaces</w:t>
            </w:r>
            <w:r w:rsidR="00D81C0D">
              <w:rPr>
                <w:noProof/>
                <w:webHidden/>
              </w:rPr>
              <w:tab/>
            </w:r>
            <w:r w:rsidR="00D81C0D">
              <w:rPr>
                <w:noProof/>
                <w:webHidden/>
              </w:rPr>
              <w:fldChar w:fldCharType="begin"/>
            </w:r>
            <w:r w:rsidR="00D81C0D">
              <w:rPr>
                <w:noProof/>
                <w:webHidden/>
              </w:rPr>
              <w:instrText xml:space="preserve"> PAGEREF _Toc81592684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rsidR="00D81C0D" w:rsidRDefault="00A70AA3" w14:paraId="34BF7618" w14:textId="686C9806">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5">
            <w:r w:rsidRPr="00CE221C" w:rsidR="00D81C0D">
              <w:rPr>
                <w:rStyle w:val="Hyperlink"/>
                <w:rFonts w:cstheme="minorHAnsi"/>
                <w:noProof/>
                <w:lang w:val="en-US" w:eastAsia="de-CH"/>
                <w14:scene3d>
                  <w14:camera w14:prst="orthographicFront"/>
                  <w14:lightRig w14:rig="threePt" w14:dir="t">
                    <w14:rot w14:lat="0" w14:lon="0" w14:rev="0"/>
                  </w14:lightRig>
                </w14:scene3d>
              </w:rPr>
              <w:t>7.7</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en-US" w:eastAsia="de-CH"/>
              </w:rPr>
              <w:t>DNS names / Published websites / Third party connections</w:t>
            </w:r>
            <w:r w:rsidR="00D81C0D">
              <w:rPr>
                <w:noProof/>
                <w:webHidden/>
              </w:rPr>
              <w:tab/>
            </w:r>
            <w:r w:rsidR="00D81C0D">
              <w:rPr>
                <w:noProof/>
                <w:webHidden/>
              </w:rPr>
              <w:fldChar w:fldCharType="begin"/>
            </w:r>
            <w:r w:rsidR="00D81C0D">
              <w:rPr>
                <w:noProof/>
                <w:webHidden/>
              </w:rPr>
              <w:instrText xml:space="preserve"> PAGEREF _Toc81592685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rsidR="00D81C0D" w:rsidRDefault="00A70AA3" w14:paraId="30223FEB" w14:textId="21D5009D">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6">
            <w:r w:rsidRPr="00CE221C" w:rsidR="00D81C0D">
              <w:rPr>
                <w:rStyle w:val="Hyperlink"/>
                <w:rFonts w:cstheme="minorHAnsi"/>
                <w:noProof/>
                <w:lang w:val="de-CH" w:eastAsia="de-CH"/>
                <w14:scene3d>
                  <w14:camera w14:prst="orthographicFront"/>
                  <w14:lightRig w14:rig="threePt" w14:dir="t">
                    <w14:rot w14:lat="0" w14:lon="0" w14:rev="0"/>
                  </w14:lightRig>
                </w14:scene3d>
              </w:rPr>
              <w:t>7.8</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DMZ / Firewall rules</w:t>
            </w:r>
            <w:r w:rsidR="00D81C0D">
              <w:rPr>
                <w:noProof/>
                <w:webHidden/>
              </w:rPr>
              <w:tab/>
            </w:r>
            <w:r w:rsidR="00D81C0D">
              <w:rPr>
                <w:noProof/>
                <w:webHidden/>
              </w:rPr>
              <w:fldChar w:fldCharType="begin"/>
            </w:r>
            <w:r w:rsidR="00D81C0D">
              <w:rPr>
                <w:noProof/>
                <w:webHidden/>
              </w:rPr>
              <w:instrText xml:space="preserve"> PAGEREF _Toc81592686 \h </w:instrText>
            </w:r>
            <w:r w:rsidR="00D81C0D">
              <w:rPr>
                <w:noProof/>
                <w:webHidden/>
              </w:rPr>
            </w:r>
            <w:r w:rsidR="00D81C0D">
              <w:rPr>
                <w:noProof/>
                <w:webHidden/>
              </w:rPr>
              <w:fldChar w:fldCharType="separate"/>
            </w:r>
            <w:r w:rsidR="00D81C0D">
              <w:rPr>
                <w:noProof/>
                <w:webHidden/>
              </w:rPr>
              <w:t>21</w:t>
            </w:r>
            <w:r w:rsidR="00D81C0D">
              <w:rPr>
                <w:noProof/>
                <w:webHidden/>
              </w:rPr>
              <w:fldChar w:fldCharType="end"/>
            </w:r>
          </w:hyperlink>
        </w:p>
        <w:p w:rsidR="00D81C0D" w:rsidRDefault="00A70AA3" w14:paraId="2CFAF5B6" w14:textId="0CF7222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7">
            <w:r w:rsidRPr="00CE221C" w:rsidR="00D81C0D">
              <w:rPr>
                <w:rStyle w:val="Hyperlink"/>
                <w:rFonts w:cstheme="minorHAnsi"/>
                <w:noProof/>
                <w:lang w:val="de-CH" w:eastAsia="de-CH"/>
                <w14:scene3d>
                  <w14:camera w14:prst="orthographicFront"/>
                  <w14:lightRig w14:rig="threePt" w14:dir="t">
                    <w14:rot w14:lat="0" w14:lon="0" w14:rev="0"/>
                  </w14:lightRig>
                </w14:scene3d>
              </w:rPr>
              <w:t>7.9</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Performance / response times</w:t>
            </w:r>
            <w:r w:rsidR="00D81C0D">
              <w:rPr>
                <w:noProof/>
                <w:webHidden/>
              </w:rPr>
              <w:tab/>
            </w:r>
            <w:r w:rsidR="00D81C0D">
              <w:rPr>
                <w:noProof/>
                <w:webHidden/>
              </w:rPr>
              <w:fldChar w:fldCharType="begin"/>
            </w:r>
            <w:r w:rsidR="00D81C0D">
              <w:rPr>
                <w:noProof/>
                <w:webHidden/>
              </w:rPr>
              <w:instrText xml:space="preserve"> PAGEREF _Toc81592687 \h </w:instrText>
            </w:r>
            <w:r w:rsidR="00D81C0D">
              <w:rPr>
                <w:noProof/>
                <w:webHidden/>
              </w:rPr>
            </w:r>
            <w:r w:rsidR="00D81C0D">
              <w:rPr>
                <w:noProof/>
                <w:webHidden/>
              </w:rPr>
              <w:fldChar w:fldCharType="separate"/>
            </w:r>
            <w:r w:rsidR="00D81C0D">
              <w:rPr>
                <w:noProof/>
                <w:webHidden/>
              </w:rPr>
              <w:t>21</w:t>
            </w:r>
            <w:r w:rsidR="00D81C0D">
              <w:rPr>
                <w:noProof/>
                <w:webHidden/>
              </w:rPr>
              <w:fldChar w:fldCharType="end"/>
            </w:r>
          </w:hyperlink>
        </w:p>
        <w:p w:rsidR="00D81C0D" w:rsidRDefault="00A70AA3" w14:paraId="32B10AB4" w14:textId="4A8A0D93">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92688">
            <w:r w:rsidRPr="00CE221C" w:rsidR="00D81C0D">
              <w:rPr>
                <w:rStyle w:val="Hyperlink"/>
                <w:rFonts w:cstheme="minorHAnsi"/>
                <w:noProof/>
                <w:lang w:val="de-CH" w:eastAsia="de-CH"/>
              </w:rPr>
              <w:t>8</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lang w:eastAsia="de-CH"/>
              </w:rPr>
              <w:t>Configuration of target situation</w:t>
            </w:r>
            <w:r w:rsidR="00D81C0D">
              <w:rPr>
                <w:noProof/>
                <w:webHidden/>
              </w:rPr>
              <w:tab/>
            </w:r>
            <w:r w:rsidR="00D81C0D">
              <w:rPr>
                <w:noProof/>
                <w:webHidden/>
              </w:rPr>
              <w:fldChar w:fldCharType="begin"/>
            </w:r>
            <w:r w:rsidR="00D81C0D">
              <w:rPr>
                <w:noProof/>
                <w:webHidden/>
              </w:rPr>
              <w:instrText xml:space="preserve"> PAGEREF _Toc81592688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rsidR="00D81C0D" w:rsidRDefault="00A70AA3" w14:paraId="4CF46F16" w14:textId="1428156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89">
            <w:r w:rsidRPr="00CE221C" w:rsidR="00D81C0D">
              <w:rPr>
                <w:rStyle w:val="Hyperlink"/>
                <w:rFonts w:cstheme="minorHAnsi"/>
                <w:noProof/>
                <w:lang w:val="de-CH" w:eastAsia="de-CH"/>
                <w14:scene3d>
                  <w14:camera w14:prst="orthographicFront"/>
                  <w14:lightRig w14:rig="threePt" w14:dir="t">
                    <w14:rot w14:lat="0" w14:lon="0" w14:rev="0"/>
                  </w14:lightRig>
                </w14:scene3d>
              </w:rPr>
              <w:t>8.1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Database (DMS) migration Target server/database specification</w:t>
            </w:r>
            <w:r w:rsidR="00D81C0D">
              <w:rPr>
                <w:noProof/>
                <w:webHidden/>
              </w:rPr>
              <w:tab/>
            </w:r>
            <w:r w:rsidR="00D81C0D">
              <w:rPr>
                <w:noProof/>
                <w:webHidden/>
              </w:rPr>
              <w:fldChar w:fldCharType="begin"/>
            </w:r>
            <w:r w:rsidR="00D81C0D">
              <w:rPr>
                <w:noProof/>
                <w:webHidden/>
              </w:rPr>
              <w:instrText xml:space="preserve"> PAGEREF _Toc81592689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rsidR="00D81C0D" w:rsidRDefault="00A70AA3" w14:paraId="585674B6" w14:textId="5AE48325">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0">
            <w:r w:rsidRPr="00CE221C" w:rsidR="00D81C0D">
              <w:rPr>
                <w:rStyle w:val="Hyperlink"/>
                <w:rFonts w:cstheme="minorHAnsi"/>
                <w:noProof/>
                <w:lang w:val="de-CH" w:eastAsia="de-CH"/>
                <w14:scene3d>
                  <w14:camera w14:prst="orthographicFront"/>
                  <w14:lightRig w14:rig="threePt" w14:dir="t">
                    <w14:rot w14:lat="0" w14:lon="0" w14:rev="0"/>
                  </w14:lightRig>
                </w14:scene3d>
              </w:rPr>
              <w:t>8.2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de-CH" w:eastAsia="de-CH"/>
              </w:rPr>
              <w:t>Share Migration</w:t>
            </w:r>
            <w:r w:rsidR="00D81C0D">
              <w:rPr>
                <w:noProof/>
                <w:webHidden/>
              </w:rPr>
              <w:tab/>
            </w:r>
            <w:r w:rsidR="00D81C0D">
              <w:rPr>
                <w:noProof/>
                <w:webHidden/>
              </w:rPr>
              <w:fldChar w:fldCharType="begin"/>
            </w:r>
            <w:r w:rsidR="00D81C0D">
              <w:rPr>
                <w:noProof/>
                <w:webHidden/>
              </w:rPr>
              <w:instrText xml:space="preserve"> PAGEREF _Toc81592690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rsidR="00D81C0D" w:rsidRDefault="00A70AA3" w14:paraId="07C83C2B" w14:textId="410201AC">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81592691">
            <w:r w:rsidRPr="00CE221C" w:rsidR="00D81C0D">
              <w:rPr>
                <w:rStyle w:val="Hyperlink"/>
                <w:rFonts w:cstheme="minorHAnsi"/>
                <w:noProof/>
                <w:lang w:val="de-CH" w:eastAsia="de-CH"/>
              </w:rPr>
              <w:t>9</w:t>
            </w:r>
            <w:r w:rsidR="00D81C0D">
              <w:rPr>
                <w:rFonts w:asciiTheme="minorHAnsi" w:hAnsiTheme="minorHAnsi" w:eastAsiaTheme="minorEastAsia" w:cstheme="minorBidi"/>
                <w:b w:val="0"/>
                <w:noProof/>
                <w:color w:val="auto"/>
                <w:lang w:val="de-CH" w:eastAsia="zh-CN"/>
              </w:rPr>
              <w:tab/>
            </w:r>
            <w:r w:rsidRPr="00CE221C" w:rsidR="00D81C0D">
              <w:rPr>
                <w:rStyle w:val="Hyperlink"/>
                <w:rFonts w:cstheme="minorHAnsi"/>
                <w:noProof/>
                <w:lang w:eastAsia="de-CH"/>
              </w:rPr>
              <w:t>Migration</w:t>
            </w:r>
            <w:r w:rsidR="00D81C0D">
              <w:rPr>
                <w:noProof/>
                <w:webHidden/>
              </w:rPr>
              <w:tab/>
            </w:r>
            <w:r w:rsidR="00D81C0D">
              <w:rPr>
                <w:noProof/>
                <w:webHidden/>
              </w:rPr>
              <w:fldChar w:fldCharType="begin"/>
            </w:r>
            <w:r w:rsidR="00D81C0D">
              <w:rPr>
                <w:noProof/>
                <w:webHidden/>
              </w:rPr>
              <w:instrText xml:space="preserve"> PAGEREF _Toc81592691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rsidR="00D81C0D" w:rsidRDefault="00A70AA3" w14:paraId="27B8ED21" w14:textId="11C7711E">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2">
            <w:r w:rsidRPr="00CE221C" w:rsidR="00D81C0D">
              <w:rPr>
                <w:rStyle w:val="Hyperlink"/>
                <w:rFonts w:cstheme="minorHAnsi"/>
                <w:noProof/>
                <w:lang w:val="de-CH" w:eastAsia="de-CH"/>
                <w14:scene3d>
                  <w14:camera w14:prst="orthographicFront"/>
                  <w14:lightRig w14:rig="threePt" w14:dir="t">
                    <w14:rot w14:lat="0" w14:lon="0" w14:rev="0"/>
                  </w14:lightRig>
                </w14:scene3d>
              </w:rPr>
              <w:t>9.1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de-CH" w:eastAsia="de-CH"/>
              </w:rPr>
              <w:t>Move Group</w:t>
            </w:r>
            <w:r w:rsidR="00D81C0D">
              <w:rPr>
                <w:noProof/>
                <w:webHidden/>
              </w:rPr>
              <w:tab/>
            </w:r>
            <w:r w:rsidR="00D81C0D">
              <w:rPr>
                <w:noProof/>
                <w:webHidden/>
              </w:rPr>
              <w:fldChar w:fldCharType="begin"/>
            </w:r>
            <w:r w:rsidR="00D81C0D">
              <w:rPr>
                <w:noProof/>
                <w:webHidden/>
              </w:rPr>
              <w:instrText xml:space="preserve"> PAGEREF _Toc81592692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rsidR="00D81C0D" w:rsidRDefault="00A70AA3" w14:paraId="7C6DC49B" w14:textId="65987FC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3">
            <w:r w:rsidRPr="00CE221C" w:rsidR="00D81C0D">
              <w:rPr>
                <w:rStyle w:val="Hyperlink"/>
                <w:rFonts w:cstheme="minorHAnsi"/>
                <w:noProof/>
                <w:lang w:val="de-CH" w:eastAsia="de-CH"/>
                <w14:scene3d>
                  <w14:camera w14:prst="orthographicFront"/>
                  <w14:lightRig w14:rig="threePt" w14:dir="t">
                    <w14:rot w14:lat="0" w14:lon="0" w14:rev="0"/>
                  </w14:lightRig>
                </w14:scene3d>
              </w:rPr>
              <w:t>9.2</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de-CH" w:eastAsia="de-CH"/>
              </w:rPr>
              <w:t>Target Architecture</w:t>
            </w:r>
            <w:r w:rsidR="00D81C0D">
              <w:rPr>
                <w:noProof/>
                <w:webHidden/>
              </w:rPr>
              <w:tab/>
            </w:r>
            <w:r w:rsidR="00D81C0D">
              <w:rPr>
                <w:noProof/>
                <w:webHidden/>
              </w:rPr>
              <w:fldChar w:fldCharType="begin"/>
            </w:r>
            <w:r w:rsidR="00D81C0D">
              <w:rPr>
                <w:noProof/>
                <w:webHidden/>
              </w:rPr>
              <w:instrText xml:space="preserve"> PAGEREF _Toc81592693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rsidR="00D81C0D" w:rsidRDefault="00A70AA3" w14:paraId="1A1C624D" w14:textId="5577946F">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4">
            <w:r w:rsidRPr="00CE221C" w:rsidR="00D81C0D">
              <w:rPr>
                <w:rStyle w:val="Hyperlink"/>
                <w:rFonts w:cstheme="minorHAnsi"/>
                <w:noProof/>
                <w:lang w:eastAsia="de-CH"/>
                <w14:scene3d>
                  <w14:camera w14:prst="orthographicFront"/>
                  <w14:lightRig w14:rig="threePt" w14:dir="t">
                    <w14:rot w14:lat="0" w14:lon="0" w14:rev="0"/>
                  </w14:lightRig>
                </w14:scene3d>
              </w:rPr>
              <w:t>9.3</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val="en-US" w:eastAsia="de-CH"/>
              </w:rPr>
              <w:t>Dependency Map</w:t>
            </w:r>
            <w:r w:rsidR="00D81C0D">
              <w:rPr>
                <w:noProof/>
                <w:webHidden/>
              </w:rPr>
              <w:tab/>
            </w:r>
            <w:r w:rsidR="00D81C0D">
              <w:rPr>
                <w:noProof/>
                <w:webHidden/>
              </w:rPr>
              <w:fldChar w:fldCharType="begin"/>
            </w:r>
            <w:r w:rsidR="00D81C0D">
              <w:rPr>
                <w:noProof/>
                <w:webHidden/>
              </w:rPr>
              <w:instrText xml:space="preserve"> PAGEREF _Toc81592694 \h </w:instrText>
            </w:r>
            <w:r w:rsidR="00D81C0D">
              <w:rPr>
                <w:noProof/>
                <w:webHidden/>
              </w:rPr>
            </w:r>
            <w:r w:rsidR="00D81C0D">
              <w:rPr>
                <w:noProof/>
                <w:webHidden/>
              </w:rPr>
              <w:fldChar w:fldCharType="separate"/>
            </w:r>
            <w:r w:rsidR="00D81C0D">
              <w:rPr>
                <w:noProof/>
                <w:webHidden/>
              </w:rPr>
              <w:t>24</w:t>
            </w:r>
            <w:r w:rsidR="00D81C0D">
              <w:rPr>
                <w:noProof/>
                <w:webHidden/>
              </w:rPr>
              <w:fldChar w:fldCharType="end"/>
            </w:r>
          </w:hyperlink>
        </w:p>
        <w:p w:rsidR="00D81C0D" w:rsidRDefault="00A70AA3" w14:paraId="4DF3DE57" w14:textId="166C3586">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81592695">
            <w:r w:rsidRPr="00CE221C" w:rsidR="00D81C0D">
              <w:rPr>
                <w:rStyle w:val="Hyperlink"/>
                <w:rFonts w:cstheme="minorHAnsi"/>
                <w:noProof/>
                <w:lang w:eastAsia="de-CH"/>
              </w:rPr>
              <w:t>9.3.1</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PROD Environment</w:t>
            </w:r>
            <w:r w:rsidR="00D81C0D">
              <w:rPr>
                <w:noProof/>
                <w:webHidden/>
              </w:rPr>
              <w:tab/>
            </w:r>
            <w:r w:rsidR="00D81C0D">
              <w:rPr>
                <w:noProof/>
                <w:webHidden/>
              </w:rPr>
              <w:fldChar w:fldCharType="begin"/>
            </w:r>
            <w:r w:rsidR="00D81C0D">
              <w:rPr>
                <w:noProof/>
                <w:webHidden/>
              </w:rPr>
              <w:instrText xml:space="preserve"> PAGEREF _Toc81592695 \h </w:instrText>
            </w:r>
            <w:r w:rsidR="00D81C0D">
              <w:rPr>
                <w:noProof/>
                <w:webHidden/>
              </w:rPr>
            </w:r>
            <w:r w:rsidR="00D81C0D">
              <w:rPr>
                <w:noProof/>
                <w:webHidden/>
              </w:rPr>
              <w:fldChar w:fldCharType="separate"/>
            </w:r>
            <w:r w:rsidR="00D81C0D">
              <w:rPr>
                <w:noProof/>
                <w:webHidden/>
              </w:rPr>
              <w:t>24</w:t>
            </w:r>
            <w:r w:rsidR="00D81C0D">
              <w:rPr>
                <w:noProof/>
                <w:webHidden/>
              </w:rPr>
              <w:fldChar w:fldCharType="end"/>
            </w:r>
          </w:hyperlink>
        </w:p>
        <w:p w:rsidR="00D81C0D" w:rsidRDefault="00A70AA3" w14:paraId="1FA59C8E" w14:textId="45F39477">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6">
            <w:r w:rsidRPr="00CE221C" w:rsidR="00D81C0D">
              <w:rPr>
                <w:rStyle w:val="Hyperlink"/>
                <w:rFonts w:cstheme="minorHAnsi"/>
                <w:noProof/>
                <w:lang w:val="de-CH" w:eastAsia="de-CH"/>
                <w14:scene3d>
                  <w14:camera w14:prst="orthographicFront"/>
                  <w14:lightRig w14:rig="threePt" w14:dir="t">
                    <w14:rot w14:lat="0" w14:lon="0" w14:rev="0"/>
                  </w14:lightRig>
                </w14:scene3d>
              </w:rPr>
              <w:t>9.4</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Pre-migration activities</w:t>
            </w:r>
            <w:r w:rsidR="00D81C0D">
              <w:rPr>
                <w:noProof/>
                <w:webHidden/>
              </w:rPr>
              <w:tab/>
            </w:r>
            <w:r w:rsidR="00D81C0D">
              <w:rPr>
                <w:noProof/>
                <w:webHidden/>
              </w:rPr>
              <w:fldChar w:fldCharType="begin"/>
            </w:r>
            <w:r w:rsidR="00D81C0D">
              <w:rPr>
                <w:noProof/>
                <w:webHidden/>
              </w:rPr>
              <w:instrText xml:space="preserve"> PAGEREF _Toc81592696 \h </w:instrText>
            </w:r>
            <w:r w:rsidR="00D81C0D">
              <w:rPr>
                <w:noProof/>
                <w:webHidden/>
              </w:rPr>
            </w:r>
            <w:r w:rsidR="00D81C0D">
              <w:rPr>
                <w:noProof/>
                <w:webHidden/>
              </w:rPr>
              <w:fldChar w:fldCharType="separate"/>
            </w:r>
            <w:r w:rsidR="00D81C0D">
              <w:rPr>
                <w:noProof/>
                <w:webHidden/>
              </w:rPr>
              <w:t>25</w:t>
            </w:r>
            <w:r w:rsidR="00D81C0D">
              <w:rPr>
                <w:noProof/>
                <w:webHidden/>
              </w:rPr>
              <w:fldChar w:fldCharType="end"/>
            </w:r>
          </w:hyperlink>
        </w:p>
        <w:p w:rsidR="00D81C0D" w:rsidRDefault="00A70AA3" w14:paraId="2F73AB1C" w14:textId="330918B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7">
            <w:r w:rsidRPr="00CE221C" w:rsidR="00D81C0D">
              <w:rPr>
                <w:rStyle w:val="Hyperlink"/>
                <w:rFonts w:cstheme="minorHAnsi"/>
                <w:noProof/>
                <w:lang w:val="de-CH" w:eastAsia="de-CH"/>
                <w14:scene3d>
                  <w14:camera w14:prst="orthographicFront"/>
                  <w14:lightRig w14:rig="threePt" w14:dir="t">
                    <w14:rot w14:lat="0" w14:lon="0" w14:rev="0"/>
                  </w14:lightRig>
                </w14:scene3d>
              </w:rPr>
              <w:t>9.5</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Test cases</w:t>
            </w:r>
            <w:r w:rsidR="00D81C0D">
              <w:rPr>
                <w:noProof/>
                <w:webHidden/>
              </w:rPr>
              <w:tab/>
            </w:r>
            <w:r w:rsidR="00D81C0D">
              <w:rPr>
                <w:noProof/>
                <w:webHidden/>
              </w:rPr>
              <w:fldChar w:fldCharType="begin"/>
            </w:r>
            <w:r w:rsidR="00D81C0D">
              <w:rPr>
                <w:noProof/>
                <w:webHidden/>
              </w:rPr>
              <w:instrText xml:space="preserve"> PAGEREF _Toc81592697 \h </w:instrText>
            </w:r>
            <w:r w:rsidR="00D81C0D">
              <w:rPr>
                <w:noProof/>
                <w:webHidden/>
              </w:rPr>
            </w:r>
            <w:r w:rsidR="00D81C0D">
              <w:rPr>
                <w:noProof/>
                <w:webHidden/>
              </w:rPr>
              <w:fldChar w:fldCharType="separate"/>
            </w:r>
            <w:r w:rsidR="00D81C0D">
              <w:rPr>
                <w:noProof/>
                <w:webHidden/>
              </w:rPr>
              <w:t>26</w:t>
            </w:r>
            <w:r w:rsidR="00D81C0D">
              <w:rPr>
                <w:noProof/>
                <w:webHidden/>
              </w:rPr>
              <w:fldChar w:fldCharType="end"/>
            </w:r>
          </w:hyperlink>
        </w:p>
        <w:p w:rsidR="00D81C0D" w:rsidRDefault="00A70AA3" w14:paraId="03781B81" w14:textId="2FD021C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8">
            <w:r w:rsidRPr="00CE221C" w:rsidR="00D81C0D">
              <w:rPr>
                <w:rStyle w:val="Hyperlink"/>
                <w:rFonts w:cstheme="minorHAnsi"/>
                <w:noProof/>
                <w:lang w:val="de-CH" w:eastAsia="de-CH"/>
                <w14:scene3d>
                  <w14:camera w14:prst="orthographicFront"/>
                  <w14:lightRig w14:rig="threePt" w14:dir="t">
                    <w14:rot w14:lat="0" w14:lon="0" w14:rev="0"/>
                  </w14:lightRig>
                </w14:scene3d>
              </w:rPr>
              <w:t>9.6</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Post-migration activities</w:t>
            </w:r>
            <w:r w:rsidR="00D81C0D">
              <w:rPr>
                <w:noProof/>
                <w:webHidden/>
              </w:rPr>
              <w:tab/>
            </w:r>
            <w:r w:rsidR="00D81C0D">
              <w:rPr>
                <w:noProof/>
                <w:webHidden/>
              </w:rPr>
              <w:fldChar w:fldCharType="begin"/>
            </w:r>
            <w:r w:rsidR="00D81C0D">
              <w:rPr>
                <w:noProof/>
                <w:webHidden/>
              </w:rPr>
              <w:instrText xml:space="preserve"> PAGEREF _Toc81592698 \h </w:instrText>
            </w:r>
            <w:r w:rsidR="00D81C0D">
              <w:rPr>
                <w:noProof/>
                <w:webHidden/>
              </w:rPr>
            </w:r>
            <w:r w:rsidR="00D81C0D">
              <w:rPr>
                <w:noProof/>
                <w:webHidden/>
              </w:rPr>
              <w:fldChar w:fldCharType="separate"/>
            </w:r>
            <w:r w:rsidR="00D81C0D">
              <w:rPr>
                <w:noProof/>
                <w:webHidden/>
              </w:rPr>
              <w:t>26</w:t>
            </w:r>
            <w:r w:rsidR="00D81C0D">
              <w:rPr>
                <w:noProof/>
                <w:webHidden/>
              </w:rPr>
              <w:fldChar w:fldCharType="end"/>
            </w:r>
          </w:hyperlink>
        </w:p>
        <w:p w:rsidR="00D81C0D" w:rsidRDefault="00A70AA3" w14:paraId="31C3DE89" w14:textId="65F6E53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699">
            <w:r w:rsidRPr="00CE221C" w:rsidR="00D81C0D">
              <w:rPr>
                <w:rStyle w:val="Hyperlink"/>
                <w:rFonts w:cstheme="minorHAnsi"/>
                <w:noProof/>
                <w:lang w:val="de-CH" w:eastAsia="de-CH"/>
                <w14:scene3d>
                  <w14:camera w14:prst="orthographicFront"/>
                  <w14:lightRig w14:rig="threePt" w14:dir="t">
                    <w14:rot w14:lat="0" w14:lon="0" w14:rev="0"/>
                  </w14:lightRig>
                </w14:scene3d>
              </w:rPr>
              <w:t>9.7</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Continue or fallback decision</w:t>
            </w:r>
            <w:r w:rsidR="00D81C0D">
              <w:rPr>
                <w:noProof/>
                <w:webHidden/>
              </w:rPr>
              <w:tab/>
            </w:r>
            <w:r w:rsidR="00D81C0D">
              <w:rPr>
                <w:noProof/>
                <w:webHidden/>
              </w:rPr>
              <w:fldChar w:fldCharType="begin"/>
            </w:r>
            <w:r w:rsidR="00D81C0D">
              <w:rPr>
                <w:noProof/>
                <w:webHidden/>
              </w:rPr>
              <w:instrText xml:space="preserve"> PAGEREF _Toc81592699 \h </w:instrText>
            </w:r>
            <w:r w:rsidR="00D81C0D">
              <w:rPr>
                <w:noProof/>
                <w:webHidden/>
              </w:rPr>
            </w:r>
            <w:r w:rsidR="00D81C0D">
              <w:rPr>
                <w:noProof/>
                <w:webHidden/>
              </w:rPr>
              <w:fldChar w:fldCharType="separate"/>
            </w:r>
            <w:r w:rsidR="00D81C0D">
              <w:rPr>
                <w:noProof/>
                <w:webHidden/>
              </w:rPr>
              <w:t>27</w:t>
            </w:r>
            <w:r w:rsidR="00D81C0D">
              <w:rPr>
                <w:noProof/>
                <w:webHidden/>
              </w:rPr>
              <w:fldChar w:fldCharType="end"/>
            </w:r>
          </w:hyperlink>
        </w:p>
        <w:p w:rsidR="00D81C0D" w:rsidRDefault="00A70AA3" w14:paraId="423CE9DD" w14:textId="13FFA8B0">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81592700">
            <w:r w:rsidRPr="00CE221C" w:rsidR="00D81C0D">
              <w:rPr>
                <w:rStyle w:val="Hyperlink"/>
                <w:rFonts w:cstheme="minorHAnsi"/>
                <w:noProof/>
                <w:lang w:val="de-CH" w:eastAsia="de-CH"/>
                <w14:scene3d>
                  <w14:camera w14:prst="orthographicFront"/>
                  <w14:lightRig w14:rig="threePt" w14:dir="t">
                    <w14:rot w14:lat="0" w14:lon="0" w14:rev="0"/>
                  </w14:lightRig>
                </w14:scene3d>
              </w:rPr>
              <w:t>9.8</w:t>
            </w:r>
            <w:r w:rsidR="00D81C0D">
              <w:rPr>
                <w:rFonts w:asciiTheme="minorHAnsi" w:hAnsiTheme="minorHAnsi" w:eastAsiaTheme="minorEastAsia" w:cstheme="minorBidi"/>
                <w:noProof/>
                <w:color w:val="auto"/>
                <w:lang w:val="de-CH" w:eastAsia="zh-CN"/>
              </w:rPr>
              <w:tab/>
            </w:r>
            <w:r w:rsidRPr="00CE221C" w:rsidR="00D81C0D">
              <w:rPr>
                <w:rStyle w:val="Hyperlink"/>
                <w:rFonts w:cstheme="minorHAnsi"/>
                <w:noProof/>
                <w:lang w:eastAsia="de-CH"/>
              </w:rPr>
              <w:t>Reconfiguration after testing sign off</w:t>
            </w:r>
            <w:r w:rsidR="00D81C0D">
              <w:rPr>
                <w:noProof/>
                <w:webHidden/>
              </w:rPr>
              <w:tab/>
            </w:r>
            <w:r w:rsidR="00D81C0D">
              <w:rPr>
                <w:noProof/>
                <w:webHidden/>
              </w:rPr>
              <w:fldChar w:fldCharType="begin"/>
            </w:r>
            <w:r w:rsidR="00D81C0D">
              <w:rPr>
                <w:noProof/>
                <w:webHidden/>
              </w:rPr>
              <w:instrText xml:space="preserve"> PAGEREF _Toc81592700 \h </w:instrText>
            </w:r>
            <w:r w:rsidR="00D81C0D">
              <w:rPr>
                <w:noProof/>
                <w:webHidden/>
              </w:rPr>
            </w:r>
            <w:r w:rsidR="00D81C0D">
              <w:rPr>
                <w:noProof/>
                <w:webHidden/>
              </w:rPr>
              <w:fldChar w:fldCharType="separate"/>
            </w:r>
            <w:r w:rsidR="00D81C0D">
              <w:rPr>
                <w:noProof/>
                <w:webHidden/>
              </w:rPr>
              <w:t>27</w:t>
            </w:r>
            <w:r w:rsidR="00D81C0D">
              <w:rPr>
                <w:noProof/>
                <w:webHidden/>
              </w:rPr>
              <w:fldChar w:fldCharType="end"/>
            </w:r>
          </w:hyperlink>
        </w:p>
        <w:p w:rsidRPr="00BE121C" w:rsidR="008D6DE7" w:rsidRDefault="008D6DE7" w14:paraId="107A91F4" w14:textId="35E490B0">
          <w:pPr>
            <w:rPr>
              <w:rFonts w:asciiTheme="minorHAnsi" w:hAnsiTheme="minorHAnsi" w:cstheme="minorHAnsi"/>
            </w:rPr>
          </w:pPr>
          <w:r w:rsidRPr="00BE121C">
            <w:rPr>
              <w:rFonts w:asciiTheme="minorHAnsi" w:hAnsiTheme="minorHAnsi" w:cstheme="minorHAnsi"/>
              <w:b/>
              <w:bCs/>
              <w:noProof/>
            </w:rPr>
            <w:fldChar w:fldCharType="end"/>
          </w:r>
        </w:p>
      </w:sdtContent>
    </w:sdt>
    <w:p w:rsidRPr="00BE121C" w:rsidR="00886906" w:rsidP="00A71CED" w:rsidRDefault="00A71CED" w14:paraId="1AFB1289" w14:textId="25871BF2">
      <w:pPr>
        <w:tabs>
          <w:tab w:val="left" w:pos="567"/>
          <w:tab w:val="left" w:pos="851"/>
          <w:tab w:val="left" w:pos="1843"/>
        </w:tabs>
        <w:spacing w:before="0" w:line="240" w:lineRule="auto"/>
        <w:textAlignment w:val="baseline"/>
        <w:rPr>
          <w:rFonts w:asciiTheme="minorHAnsi" w:hAnsiTheme="minorHAnsi" w:cstheme="minorHAnsi"/>
        </w:rPr>
      </w:pPr>
      <w:r w:rsidRPr="00BE121C">
        <w:rPr>
          <w:rFonts w:eastAsia="Times New Roman" w:asciiTheme="minorHAnsi" w:hAnsiTheme="minorHAnsi" w:cstheme="minorHAnsi"/>
          <w:color w:val="0563C1"/>
          <w:u w:val="single"/>
          <w:lang w:val="en-US" w:eastAsia="de-CH"/>
        </w:rPr>
        <w:fldChar w:fldCharType="begin"/>
      </w:r>
      <w:r w:rsidRPr="00BE121C">
        <w:rPr>
          <w:rFonts w:eastAsia="Times New Roman" w:asciiTheme="minorHAnsi" w:hAnsiTheme="minorHAnsi" w:cstheme="minorHAnsi"/>
          <w:color w:val="0563C1"/>
          <w:u w:val="single"/>
          <w:lang w:val="en-US" w:eastAsia="de-CH"/>
        </w:rPr>
        <w:instrText xml:space="preserve"> TOC \o "1-3" \h \z \u </w:instrText>
      </w:r>
      <w:r w:rsidRPr="00BE121C">
        <w:rPr>
          <w:rFonts w:eastAsia="Times New Roman" w:asciiTheme="minorHAnsi" w:hAnsiTheme="minorHAnsi" w:cstheme="minorHAnsi"/>
          <w:color w:val="0563C1"/>
          <w:u w:val="single"/>
          <w:lang w:val="en-US" w:eastAsia="de-CH"/>
        </w:rPr>
        <w:fldChar w:fldCharType="end"/>
      </w:r>
      <w:r w:rsidRPr="00BE121C" w:rsidR="00886906">
        <w:rPr>
          <w:rFonts w:eastAsia="Times New Roman" w:asciiTheme="minorHAnsi" w:hAnsiTheme="minorHAnsi" w:cstheme="minorHAnsi"/>
          <w:color w:val="666666"/>
          <w:sz w:val="18"/>
          <w:szCs w:val="18"/>
          <w:shd w:val="clear" w:color="auto" w:fill="FFFFFF"/>
          <w:lang w:val="de-CH" w:eastAsia="de-CH"/>
        </w:rPr>
        <w:br w:type="page"/>
      </w:r>
    </w:p>
    <w:p w:rsidRPr="00BE121C" w:rsidR="006545D7" w:rsidP="006545D7" w:rsidRDefault="006545D7" w14:paraId="3B7A15AA" w14:textId="77777777">
      <w:pPr>
        <w:pStyle w:val="Heading1"/>
        <w:rPr>
          <w:rFonts w:asciiTheme="minorHAnsi" w:hAnsiTheme="minorHAnsi" w:cstheme="minorHAnsi"/>
        </w:rPr>
      </w:pPr>
      <w:bookmarkStart w:name="_Toc81592648" w:id="0"/>
      <w:bookmarkStart w:name="_Toc57722522" w:id="1"/>
      <w:bookmarkStart w:name="_Toc49504019" w:id="2"/>
      <w:bookmarkStart w:name="_Toc49504214" w:id="3"/>
      <w:r w:rsidRPr="00BE121C">
        <w:rPr>
          <w:rFonts w:asciiTheme="minorHAnsi" w:hAnsiTheme="minorHAnsi" w:cstheme="minorHAnsi"/>
        </w:rPr>
        <w:lastRenderedPageBreak/>
        <w:t>Application Overview</w:t>
      </w:r>
      <w:bookmarkEnd w:id="0"/>
    </w:p>
    <w:p w:rsidRPr="00BE121C" w:rsidR="00CD0098" w:rsidP="00CD0098" w:rsidRDefault="00CD0098" w14:paraId="2A312010" w14:textId="2E0316C0">
      <w:pPr>
        <w:pStyle w:val="Heading2"/>
        <w:rPr>
          <w:rFonts w:asciiTheme="minorHAnsi" w:hAnsiTheme="minorHAnsi" w:cstheme="minorHAnsi"/>
        </w:rPr>
      </w:pPr>
      <w:bookmarkStart w:name="_Toc81592649" w:id="4"/>
      <w:r w:rsidRPr="00BE121C">
        <w:rPr>
          <w:rFonts w:asciiTheme="minorHAnsi" w:hAnsiTheme="minorHAnsi" w:cstheme="minorHAnsi"/>
        </w:rPr>
        <w:t>Scope and Design Objectives</w:t>
      </w:r>
      <w:bookmarkEnd w:id="1"/>
      <w:bookmarkEnd w:id="4"/>
    </w:p>
    <w:p w:rsidRPr="00BE121C" w:rsidR="00CD0098" w:rsidP="7C8AF4D0" w:rsidRDefault="00CD0098" w14:paraId="39A7DFF4" w14:textId="2762C5F7">
      <w:pPr>
        <w:pStyle w:val="Normal"/>
        <w:rPr>
          <w:rFonts w:ascii="Calibri" w:hAnsi="Calibri" w:cs="Calibri" w:asciiTheme="minorAscii" w:hAnsiTheme="minorAscii" w:cstheme="minorAscii"/>
        </w:rPr>
      </w:pPr>
      <w:r w:rsidRPr="7C8AF4D0" w:rsidR="00CD0098">
        <w:rPr>
          <w:rFonts w:ascii="Calibri" w:hAnsi="Calibri" w:cs="Calibri" w:asciiTheme="minorAscii" w:hAnsiTheme="minorAscii" w:cstheme="minorAscii"/>
        </w:rPr>
        <w:t xml:space="preserve">This document details the Low-Level Design (LLD) for </w:t>
      </w:r>
      <w:r w:rsidRPr="7C8AF4D0" w:rsidR="7C8AF4D0">
        <w:rPr>
          <w:rFonts w:ascii="Calibri" w:hAnsi="Calibri" w:eastAsia="Calibri" w:cs="Calibri"/>
          <w:b w:val="0"/>
          <w:bCs w:val="0"/>
          <w:i w:val="0"/>
          <w:iCs w:val="0"/>
          <w:caps w:val="0"/>
          <w:smallCaps w:val="0"/>
          <w:strike w:val="0"/>
          <w:dstrike w:val="0"/>
          <w:noProof w:val="0"/>
          <w:color w:val="000000"/>
          <w:sz w:val="22"/>
          <w:szCs w:val="22"/>
          <w:u w:val="none"/>
          <w:lang w:val="de-CH"/>
        </w:rPr>
        <w:t xml:space="preserve">Scout, F3 Mapping, SPT, MAT </w:t>
      </w:r>
      <w:r w:rsidRPr="7C8AF4D0" w:rsidR="00182064">
        <w:rPr>
          <w:rFonts w:ascii="Calibri" w:hAnsi="Calibri" w:cs="Calibri" w:asciiTheme="minorAscii" w:hAnsiTheme="minorAscii" w:cstheme="minorAscii"/>
        </w:rPr>
        <w:t xml:space="preserve"> </w:t>
      </w:r>
      <w:r w:rsidRPr="7C8AF4D0" w:rsidR="00CD0098">
        <w:rPr>
          <w:rFonts w:ascii="Calibri" w:hAnsi="Calibri" w:cs="Calibri" w:asciiTheme="minorAscii" w:hAnsiTheme="minorAscii" w:cstheme="minorAscii"/>
        </w:rPr>
        <w:t>and the migration steps necessary to move the application from its current location to Azure.</w:t>
      </w:r>
    </w:p>
    <w:p w:rsidRPr="00BE121C" w:rsidR="00CD0098" w:rsidP="00CD0098" w:rsidRDefault="00CD0098" w14:paraId="78475AD2" w14:textId="77777777">
      <w:pPr>
        <w:rPr>
          <w:rFonts w:asciiTheme="minorHAnsi" w:hAnsiTheme="minorHAnsi" w:cstheme="minorHAnsi"/>
        </w:rPr>
      </w:pPr>
      <w:r w:rsidRPr="00BE121C">
        <w:rPr>
          <w:rFonts w:asciiTheme="minorHAnsi" w:hAnsiTheme="minorHAnsi" w:cstheme="minorHAnsi"/>
        </w:rPr>
        <w:t>The following list provides the reader with the scope for this project and service.</w:t>
      </w:r>
    </w:p>
    <w:p w:rsidRPr="00BE121C" w:rsidR="00CD0098" w:rsidP="7C8AF4D0" w:rsidRDefault="3ACF9E44" w14:paraId="6474198E" w14:textId="13A7EC60">
      <w:pPr>
        <w:pStyle w:val="ListParagraph"/>
        <w:numPr>
          <w:ilvl w:val="0"/>
          <w:numId w:val="17"/>
        </w:numPr>
        <w:spacing w:before="0" w:after="200"/>
        <w:jc w:val="both"/>
        <w:rPr>
          <w:rFonts w:ascii="Calibri" w:hAnsi="Calibri" w:cs="Calibri" w:asciiTheme="minorAscii" w:hAnsiTheme="minorAscii" w:cstheme="minorAscii"/>
          <w:color w:val="auto"/>
        </w:rPr>
      </w:pPr>
      <w:r w:rsidRPr="7C8AF4D0" w:rsidR="3ACF9E44">
        <w:rPr>
          <w:rFonts w:ascii="Calibri" w:hAnsi="Calibri" w:cs="Arial" w:asciiTheme="minorAscii" w:hAnsiTheme="minorAscii" w:cstheme="minorBidi"/>
          <w:color w:val="auto"/>
        </w:rPr>
        <w:t xml:space="preserve">Assessment of </w:t>
      </w:r>
      <w:r w:rsidRPr="7C8AF4D0" w:rsidR="7C8AF4D0">
        <w:rPr>
          <w:rFonts w:ascii="Calibri" w:hAnsi="Calibri" w:eastAsia="Calibri" w:cs="Calibri"/>
          <w:b w:val="0"/>
          <w:bCs w:val="0"/>
          <w:i w:val="0"/>
          <w:iCs w:val="0"/>
          <w:caps w:val="0"/>
          <w:smallCaps w:val="0"/>
          <w:strike w:val="0"/>
          <w:dstrike w:val="0"/>
          <w:noProof w:val="0"/>
          <w:color w:val="000000"/>
          <w:sz w:val="22"/>
          <w:szCs w:val="22"/>
          <w:u w:val="none"/>
          <w:lang w:val="de-CH"/>
        </w:rPr>
        <w:t xml:space="preserve">Scout, F3 Mapping, SPT, MAT </w:t>
      </w:r>
      <w:r w:rsidRPr="7C8AF4D0" w:rsidR="3ACF9E44">
        <w:rPr>
          <w:rFonts w:ascii="Calibri" w:hAnsi="Calibri" w:cs="Arial" w:asciiTheme="minorAscii" w:hAnsiTheme="minorAscii" w:cstheme="minorBidi"/>
          <w:color w:val="auto"/>
        </w:rPr>
        <w:t xml:space="preserve"> Application for Cloud Compatibility</w:t>
      </w:r>
    </w:p>
    <w:p w:rsidR="00CD0098" w:rsidP="00CD0098" w:rsidRDefault="000E7F77" w14:paraId="28199A2B" w14:textId="6D9EA86F">
      <w:pPr>
        <w:pStyle w:val="Heading2"/>
        <w:rPr>
          <w:rFonts w:ascii="Calibri" w:hAnsi="Calibri" w:cs="Calibri" w:asciiTheme="minorAscii" w:hAnsiTheme="minorAscii" w:cstheme="minorAscii"/>
        </w:rPr>
      </w:pPr>
      <w:bookmarkStart w:name="_Toc57722523" w:id="5"/>
      <w:bookmarkStart w:name="_Toc81592650" w:id="6"/>
      <w:r w:rsidRPr="7C8AF4D0" w:rsidR="000E7F77">
        <w:rPr>
          <w:rFonts w:ascii="Calibri" w:hAnsi="Calibri" w:cs="Calibri" w:asciiTheme="minorAscii" w:hAnsiTheme="minorAscii" w:cstheme="minorAscii"/>
        </w:rPr>
        <w:t>General information</w:t>
      </w:r>
      <w:bookmarkEnd w:id="5"/>
      <w:bookmarkEnd w:id="6"/>
    </w:p>
    <w:p w:rsidR="00FE57E0" w:rsidP="14B02E9F" w:rsidRDefault="00182064" w14:paraId="0C6F99F6" w14:textId="7F47A838">
      <w:pPr>
        <w:pStyle w:val="Normal"/>
        <w:rPr>
          <w:rFonts w:ascii="Calibri" w:hAnsi="Calibri" w:eastAsia="Times New Roman" w:cs="Calibri" w:asciiTheme="minorAscii" w:hAnsiTheme="minorAscii" w:cstheme="minorAscii"/>
          <w:color w:val="auto"/>
          <w:lang w:val="en-US" w:eastAsia="de-CH"/>
        </w:rPr>
      </w:pPr>
      <w:r w:rsidRPr="14B02E9F" w:rsidR="7C8AF4D0">
        <w:rPr>
          <w:rFonts w:ascii="Calibri" w:hAnsi="Calibri" w:eastAsia="Calibri" w:cs="Calibri"/>
          <w:b w:val="0"/>
          <w:bCs w:val="0"/>
          <w:i w:val="0"/>
          <w:iCs w:val="0"/>
          <w:caps w:val="0"/>
          <w:smallCaps w:val="0"/>
          <w:strike w:val="0"/>
          <w:dstrike w:val="0"/>
          <w:noProof w:val="0"/>
          <w:color w:val="000000"/>
          <w:sz w:val="22"/>
          <w:szCs w:val="22"/>
          <w:u w:val="none"/>
          <w:lang w:val="de-CH"/>
        </w:rPr>
        <w:t xml:space="preserve">Scout, F3 Mapping, SPT, MAT </w:t>
      </w:r>
      <w:r w:rsidRPr="14B02E9F" w:rsidR="67C70769">
        <w:rPr>
          <w:rFonts w:ascii="Calibri" w:hAnsi="Calibri" w:cs="Calibri" w:asciiTheme="minorAscii" w:hAnsiTheme="minorAscii" w:cstheme="minorAscii"/>
        </w:rPr>
        <w:t xml:space="preserve"> </w:t>
      </w:r>
      <w:r w:rsidRPr="14B02E9F" w:rsidR="3410FEF7">
        <w:rPr>
          <w:rFonts w:ascii="Calibri" w:hAnsi="Calibri" w:cs="Calibri" w:asciiTheme="minorAscii" w:hAnsiTheme="minorAscii" w:cstheme="minorAscii"/>
        </w:rPr>
        <w:t xml:space="preserve">is used </w:t>
      </w:r>
      <w:r w:rsidRPr="14B02E9F" w:rsidR="67C70769">
        <w:rPr>
          <w:rFonts w:ascii="Calibri" w:hAnsi="Calibri" w:cs="Calibri" w:asciiTheme="minorAscii" w:hAnsiTheme="minorAscii" w:cstheme="minorAscii"/>
        </w:rPr>
        <w:t>as,</w:t>
      </w:r>
    </w:p>
    <w:p w:rsidR="14B02E9F" w:rsidP="14B02E9F" w:rsidRDefault="14B02E9F" w14:paraId="4489C6BB" w14:textId="3CCE1AF8">
      <w:pPr>
        <w:pStyle w:val="Normal"/>
        <w:spacing w:before="0" w:line="240" w:lineRule="auto"/>
        <w:ind w:left="-17"/>
        <w:rPr>
          <w:rFonts w:ascii="Calibri" w:hAnsi="Calibri" w:eastAsia="Calibri" w:cs="Calibri" w:asciiTheme="minorAscii" w:hAnsiTheme="minorAscii" w:eastAsiaTheme="minorAscii" w:cstheme="minorAscii"/>
          <w:noProof w:val="0"/>
          <w:color w:val="auto"/>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Scout – Managing the Price list</w:t>
      </w:r>
    </w:p>
    <w:p w:rsidR="14B02E9F" w:rsidP="14B02E9F" w:rsidRDefault="14B02E9F" w14:paraId="37162332" w14:textId="1B58C9C3">
      <w:pPr>
        <w:pStyle w:val="Normal"/>
        <w:spacing w:before="0" w:line="240" w:lineRule="auto"/>
        <w:ind w:left="-17"/>
        <w:rPr>
          <w:rFonts w:ascii="Arial" w:hAnsi="Arial" w:eastAsia="Calibri" w:cs="Arial"/>
          <w:noProof w:val="0"/>
          <w:color w:val="000000"/>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SPT – Consolidate the cost</w:t>
      </w:r>
    </w:p>
    <w:p w:rsidR="14B02E9F" w:rsidP="14B02E9F" w:rsidRDefault="14B02E9F" w14:paraId="7B93BE1D" w14:textId="0D390431">
      <w:pPr>
        <w:pStyle w:val="Normal"/>
        <w:spacing w:before="0" w:line="240" w:lineRule="auto"/>
        <w:ind w:left="-17"/>
        <w:rPr>
          <w:rFonts w:ascii="Arial" w:hAnsi="Arial" w:eastAsia="Calibri" w:cs="Arial"/>
          <w:noProof w:val="0"/>
          <w:color w:val="000000"/>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MAT – Cost impact simulation tool</w:t>
      </w:r>
    </w:p>
    <w:p w:rsidR="14B02E9F" w:rsidP="14B02E9F" w:rsidRDefault="14B02E9F" w14:paraId="5365AF91" w14:textId="0B89591F">
      <w:pPr>
        <w:pStyle w:val="Normal"/>
        <w:spacing w:before="0" w:line="240" w:lineRule="auto"/>
        <w:ind w:left="-17"/>
        <w:rPr>
          <w:rFonts w:ascii="Arial" w:hAnsi="Arial" w:eastAsia="Calibri" w:cs="Arial"/>
          <w:noProof w:val="0"/>
          <w:color w:val="000000"/>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F3 Mapping – Mapping Database</w:t>
      </w:r>
    </w:p>
    <w:p w:rsidR="14B02E9F" w:rsidP="14B02E9F" w:rsidRDefault="14B02E9F" w14:paraId="7B802D21" w14:textId="16DB4161">
      <w:pPr>
        <w:pStyle w:val="Normal"/>
        <w:rPr>
          <w:rFonts w:ascii="Arial" w:hAnsi="Arial" w:eastAsia="Calibri" w:cs="Arial"/>
          <w:color w:val="000000"/>
        </w:rPr>
      </w:pPr>
    </w:p>
    <w:p w:rsidRPr="00BE121C" w:rsidR="00E44F4C" w:rsidP="00FE57E0" w:rsidRDefault="00E44F4C" w14:paraId="57741043" w14:textId="77777777">
      <w:pPr>
        <w:rPr>
          <w:rFonts w:asciiTheme="minorHAnsi" w:hAnsiTheme="minorHAnsi" w:cstheme="minorHAnsi"/>
        </w:rPr>
      </w:pPr>
    </w:p>
    <w:tbl>
      <w:tblPr>
        <w:tblStyle w:val="GridTable1Light-Accent1"/>
        <w:tblW w:w="10338" w:type="dxa"/>
        <w:tblLayout w:type="fixed"/>
        <w:tblLook w:val="0600" w:firstRow="0" w:lastRow="0" w:firstColumn="0" w:lastColumn="0" w:noHBand="1" w:noVBand="1"/>
      </w:tblPr>
      <w:tblGrid>
        <w:gridCol w:w="5103"/>
        <w:gridCol w:w="5235"/>
      </w:tblGrid>
      <w:tr w:rsidRPr="00BE121C" w:rsidR="00FE57E0" w:rsidTr="14B02E9F" w14:paraId="6097C9DE"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27F72C10" w14:textId="77777777">
            <w:pP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cnfStyle w:val="000000000000" w:firstRow="0" w:lastRow="0" w:firstColumn="0" w:lastColumn="0" w:oddVBand="0" w:evenVBand="0" w:oddHBand="0" w:evenHBand="0" w:firstRowFirstColumn="0" w:firstRowLastColumn="0" w:lastRowFirstColumn="0" w:lastRowLastColumn="0"/>
            <w:tcW w:w="5235" w:type="dxa"/>
            <w:tcMar/>
          </w:tcPr>
          <w:p w:rsidRPr="00BE121C" w:rsidR="00FE57E0" w:rsidP="00C84281" w:rsidRDefault="00FE57E0" w14:paraId="506227A5" w14:textId="77777777">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r>
      <w:tr w:rsidRPr="00BE121C" w:rsidR="00FE57E0" w:rsidTr="14B02E9F" w14:paraId="4D269384"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3A283D30" w14:textId="77777777">
            <w:pPr>
              <w:rPr>
                <w:rFonts w:asciiTheme="minorHAnsi" w:hAnsiTheme="minorHAnsi" w:cstheme="minorHAnsi"/>
                <w:sz w:val="20"/>
                <w:szCs w:val="20"/>
              </w:rPr>
            </w:pPr>
            <w:r w:rsidRPr="00BE121C">
              <w:rPr>
                <w:rFonts w:asciiTheme="minorHAnsi" w:hAnsiTheme="minorHAnsi" w:cstheme="minorHAnsi"/>
                <w:sz w:val="20"/>
                <w:szCs w:val="20"/>
              </w:rPr>
              <w:t>Service Name</w:t>
            </w:r>
          </w:p>
        </w:tc>
        <w:tc>
          <w:tcPr>
            <w:cnfStyle w:val="000000000000" w:firstRow="0" w:lastRow="0" w:firstColumn="0" w:lastColumn="0" w:oddVBand="0" w:evenVBand="0" w:oddHBand="0" w:evenHBand="0" w:firstRowFirstColumn="0" w:firstRowLastColumn="0" w:lastRowFirstColumn="0" w:lastRowLastColumn="0"/>
            <w:tcW w:w="5235" w:type="dxa"/>
            <w:tcMar/>
          </w:tcPr>
          <w:p w:rsidRPr="00BE121C" w:rsidR="00FE57E0" w:rsidP="14B02E9F" w:rsidRDefault="00920C7B" w14:paraId="34C037B9" w14:textId="501B3A91">
            <w:pPr>
              <w:pStyle w:val="Normal"/>
              <w:widowControl w:val="0"/>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pPr>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t>Scout, F3 Mapping, SPT, MAT</w:t>
            </w:r>
          </w:p>
        </w:tc>
      </w:tr>
      <w:tr w:rsidRPr="00BE121C" w:rsidR="00FE57E0" w:rsidTr="14B02E9F" w14:paraId="0B8E40A4"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5BF60A97" w14:textId="77777777">
            <w:pPr>
              <w:rPr>
                <w:rFonts w:asciiTheme="minorHAnsi" w:hAnsiTheme="minorHAnsi" w:cstheme="minorHAnsi"/>
                <w:sz w:val="20"/>
                <w:szCs w:val="20"/>
              </w:rPr>
            </w:pPr>
            <w:r w:rsidRPr="00BE121C">
              <w:rPr>
                <w:rFonts w:asciiTheme="minorHAnsi" w:hAnsiTheme="minorHAnsi" w:cstheme="minorHAnsi"/>
                <w:sz w:val="20"/>
                <w:szCs w:val="20"/>
              </w:rPr>
              <w:t>Service Description</w:t>
            </w:r>
          </w:p>
        </w:tc>
        <w:tc>
          <w:tcPr>
            <w:cnfStyle w:val="000000000000" w:firstRow="0" w:lastRow="0" w:firstColumn="0" w:lastColumn="0" w:oddVBand="0" w:evenVBand="0" w:oddHBand="0" w:evenHBand="0" w:firstRowFirstColumn="0" w:firstRowLastColumn="0" w:lastRowFirstColumn="0" w:lastRowLastColumn="0"/>
            <w:tcW w:w="5235" w:type="dxa"/>
            <w:tcMar/>
          </w:tcPr>
          <w:p w:rsidRPr="00DF7DF8" w:rsidR="00FE57E0" w:rsidP="14B02E9F" w:rsidRDefault="00860337" w14:paraId="3920FE26" w14:textId="12D75E3B">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Scout – Managing the Price list</w:t>
            </w:r>
          </w:p>
          <w:p w:rsidRPr="00DF7DF8" w:rsidR="00FE57E0" w:rsidP="14B02E9F" w:rsidRDefault="00860337" w14:paraId="63CE09BD" w14:textId="4B4C10AA">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SPT – Consolidate the cost</w:t>
            </w:r>
          </w:p>
          <w:p w:rsidRPr="00DF7DF8" w:rsidR="00FE57E0" w:rsidP="14B02E9F" w:rsidRDefault="00860337" w14:paraId="7CB8E596" w14:textId="6E8C5735">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MAT – Cost impact simulation tool</w:t>
            </w:r>
          </w:p>
          <w:p w:rsidRPr="00DF7DF8" w:rsidR="00FE57E0" w:rsidP="14B02E9F" w:rsidRDefault="00860337" w14:paraId="09012251" w14:textId="1A31D716">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pPr>
            <w:r w:rsidRPr="14B02E9F" w:rsidR="14B02E9F">
              <w:rPr>
                <w:rFonts w:ascii="Calibri" w:hAnsi="Calibri" w:eastAsia="Calibri" w:cs="Calibri" w:asciiTheme="minorAscii" w:hAnsiTheme="minorAscii" w:eastAsiaTheme="minorAscii" w:cstheme="minorAscii"/>
                <w:noProof w:val="0"/>
                <w:color w:val="191919" w:themeColor="text1" w:themeTint="FF" w:themeShade="FF"/>
                <w:sz w:val="20"/>
                <w:szCs w:val="20"/>
                <w:lang w:val="en-US"/>
              </w:rPr>
              <w:t>F3 Mapping – Mapping Database</w:t>
            </w:r>
          </w:p>
        </w:tc>
      </w:tr>
      <w:tr w:rsidRPr="00BE121C" w:rsidR="00FE57E0" w:rsidTr="14B02E9F" w14:paraId="7D2772C4"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6B52846E" w14:textId="77777777">
            <w:pPr>
              <w:rPr>
                <w:rFonts w:asciiTheme="minorHAnsi" w:hAnsiTheme="minorHAnsi" w:cstheme="minorHAnsi"/>
                <w:sz w:val="20"/>
                <w:szCs w:val="20"/>
              </w:rPr>
            </w:pPr>
            <w:r w:rsidRPr="00BE121C">
              <w:rPr>
                <w:rFonts w:asciiTheme="minorHAnsi" w:hAnsiTheme="minorHAnsi" w:cstheme="minorHAnsi"/>
                <w:sz w:val="20"/>
                <w:szCs w:val="20"/>
              </w:rPr>
              <w:t>Number of users and their location</w:t>
            </w:r>
          </w:p>
        </w:tc>
        <w:tc>
          <w:tcPr>
            <w:cnfStyle w:val="000000000000" w:firstRow="0" w:lastRow="0" w:firstColumn="0" w:lastColumn="0" w:oddVBand="0" w:evenVBand="0" w:oddHBand="0" w:evenHBand="0" w:firstRowFirstColumn="0" w:firstRowLastColumn="0" w:lastRowFirstColumn="0" w:lastRowLastColumn="0"/>
            <w:tcW w:w="5235" w:type="dxa"/>
            <w:tcMar/>
          </w:tcPr>
          <w:p w:rsidRPr="00BE121C" w:rsidR="00FE57E0" w:rsidP="7C8AF4D0" w:rsidRDefault="00BC64E7" w14:paraId="75614CC4" w14:textId="6B0079EF">
            <w:pPr>
              <w:widowControl w:val="0"/>
              <w:pBdr>
                <w:top w:val="nil"/>
                <w:left w:val="nil"/>
                <w:bottom w:val="nil"/>
                <w:right w:val="nil"/>
                <w:between w:val="nil"/>
              </w:pBdr>
              <w:rPr>
                <w:rFonts w:ascii="Calibri" w:hAnsi="Calibri" w:cs="Calibri" w:asciiTheme="minorAscii" w:hAnsiTheme="minorAscii" w:cstheme="minorAscii"/>
                <w:color w:val="191919" w:themeColor="text1" w:themeTint="FF" w:themeShade="FF"/>
                <w:sz w:val="20"/>
                <w:szCs w:val="20"/>
              </w:rPr>
            </w:pPr>
            <w:r w:rsidRPr="7C8AF4D0" w:rsidR="3633A25A">
              <w:rPr>
                <w:rFonts w:ascii="Calibri" w:hAnsi="Calibri" w:cs="Calibri" w:asciiTheme="minorAscii" w:hAnsiTheme="minorAscii" w:cstheme="minorAscii"/>
                <w:color w:val="191919" w:themeColor="text1" w:themeTint="FF" w:themeShade="FF"/>
                <w:sz w:val="20"/>
                <w:szCs w:val="20"/>
              </w:rPr>
              <w:t xml:space="preserve">Internally, SPT-10users/2admin; Scout-300 users/2 </w:t>
            </w:r>
            <w:r w:rsidRPr="7C8AF4D0" w:rsidR="3633A25A">
              <w:rPr>
                <w:rFonts w:ascii="Calibri" w:hAnsi="Calibri" w:cs="Calibri" w:asciiTheme="minorAscii" w:hAnsiTheme="minorAscii" w:cstheme="minorAscii"/>
                <w:color w:val="191919" w:themeColor="text1" w:themeTint="FF" w:themeShade="FF"/>
                <w:sz w:val="20"/>
                <w:szCs w:val="20"/>
              </w:rPr>
              <w:t>admin.</w:t>
            </w:r>
          </w:p>
          <w:p w:rsidRPr="00BE121C" w:rsidR="00FE57E0" w:rsidP="7C8AF4D0" w:rsidRDefault="00BC64E7" w14:paraId="57AF5A48" w14:textId="0043CA14">
            <w:pPr>
              <w:pStyle w:val="Normal"/>
              <w:widowControl w:val="0"/>
              <w:pBdr>
                <w:top w:val="nil"/>
                <w:left w:val="nil"/>
                <w:bottom w:val="nil"/>
                <w:right w:val="nil"/>
                <w:between w:val="nil"/>
              </w:pBdr>
              <w:rPr>
                <w:rFonts w:ascii="Calibri" w:hAnsi="Calibri" w:cs="Calibri" w:asciiTheme="minorAscii" w:hAnsiTheme="minorAscii" w:cstheme="minorAscii"/>
                <w:color w:val="191919" w:themeColor="text1" w:themeTint="FF" w:themeShade="FF"/>
                <w:sz w:val="20"/>
                <w:szCs w:val="20"/>
              </w:rPr>
            </w:pPr>
            <w:r w:rsidRPr="7C8AF4D0" w:rsidR="7C8AF4D0">
              <w:rPr>
                <w:rFonts w:ascii="Calibri" w:hAnsi="Calibri" w:eastAsia="Calibri" w:cs="Calibri" w:asciiTheme="minorAscii" w:hAnsiTheme="minorAscii" w:eastAsiaTheme="minorAscii" w:cstheme="minorAscii"/>
                <w:color w:val="191919" w:themeColor="text1" w:themeTint="FF" w:themeShade="FF"/>
                <w:sz w:val="20"/>
                <w:szCs w:val="20"/>
              </w:rPr>
              <w:t>F3-70 users/5 admin; MAT- 2 admin</w:t>
            </w:r>
          </w:p>
        </w:tc>
      </w:tr>
      <w:tr w:rsidRPr="00BE121C" w:rsidR="00FE57E0" w:rsidTr="14B02E9F" w14:paraId="5E833C72"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6D6AB7A5" w14:textId="77777777">
            <w:pPr>
              <w:rPr>
                <w:rFonts w:asciiTheme="minorHAnsi" w:hAnsiTheme="minorHAnsi" w:cstheme="minorHAnsi"/>
                <w:sz w:val="20"/>
                <w:szCs w:val="20"/>
              </w:rPr>
            </w:pPr>
            <w:r w:rsidRPr="00BE121C">
              <w:rPr>
                <w:rFonts w:asciiTheme="minorHAnsi" w:hAnsiTheme="minorHAnsi" w:cstheme="minorHAnsi"/>
                <w:sz w:val="20"/>
                <w:szCs w:val="20"/>
              </w:rPr>
              <w:t>Data classification (CIA)</w:t>
            </w:r>
          </w:p>
        </w:tc>
        <w:tc>
          <w:tcPr>
            <w:cnfStyle w:val="000000000000" w:firstRow="0" w:lastRow="0" w:firstColumn="0" w:lastColumn="0" w:oddVBand="0" w:evenVBand="0" w:oddHBand="0" w:evenHBand="0" w:firstRowFirstColumn="0" w:firstRowLastColumn="0" w:lastRowFirstColumn="0" w:lastRowLastColumn="0"/>
            <w:tcW w:w="5235" w:type="dxa"/>
            <w:tcMar/>
          </w:tcPr>
          <w:p w:rsidRPr="00BE121C" w:rsidR="00FE57E0" w:rsidP="00C84281" w:rsidRDefault="00FE57E0" w14:paraId="32142B41" w14:textId="0E3DBBEA">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Confidentiality – </w:t>
            </w:r>
            <w:r w:rsidR="008D2953">
              <w:rPr>
                <w:rFonts w:asciiTheme="minorHAnsi" w:hAnsiTheme="minorHAnsi" w:cstheme="minorHAnsi"/>
                <w:color w:val="191919" w:themeColor="text1"/>
                <w:sz w:val="20"/>
                <w:szCs w:val="20"/>
              </w:rPr>
              <w:t>Internal use only</w:t>
            </w:r>
          </w:p>
          <w:p w:rsidRPr="00BE121C" w:rsidR="00FE57E0" w:rsidP="1B911ED8" w:rsidRDefault="00FE57E0" w14:paraId="4ACC2F42" w14:textId="4D059BAF">
            <w:pPr>
              <w:widowControl w:val="0"/>
              <w:pBdr>
                <w:top w:val="nil"/>
                <w:left w:val="nil"/>
                <w:bottom w:val="nil"/>
                <w:right w:val="nil"/>
                <w:between w:val="nil"/>
              </w:pBdr>
              <w:rPr>
                <w:rFonts w:ascii="Calibri" w:hAnsi="Calibri" w:cs="Calibri" w:asciiTheme="minorAscii" w:hAnsiTheme="minorAscii" w:cstheme="minorAscii"/>
                <w:color w:val="191919" w:themeColor="text1"/>
                <w:sz w:val="20"/>
                <w:szCs w:val="20"/>
              </w:rPr>
            </w:pPr>
            <w:r w:rsidRPr="1B911ED8" w:rsidR="520F7E0C">
              <w:rPr>
                <w:rFonts w:ascii="Calibri" w:hAnsi="Calibri" w:cs="Calibri" w:asciiTheme="minorAscii" w:hAnsiTheme="minorAscii" w:cstheme="minorAscii"/>
                <w:color w:val="191919" w:themeColor="text1" w:themeTint="FF" w:themeShade="FF"/>
                <w:sz w:val="20"/>
                <w:szCs w:val="20"/>
              </w:rPr>
              <w:t>Integrity –</w:t>
            </w:r>
            <w:r w:rsidRPr="1B911ED8" w:rsidR="36F59467">
              <w:rPr>
                <w:rFonts w:ascii="Calibri" w:hAnsi="Calibri" w:cs="Calibri" w:asciiTheme="minorAscii" w:hAnsiTheme="minorAscii" w:cstheme="minorAscii"/>
                <w:color w:val="191919" w:themeColor="text1" w:themeTint="FF" w:themeShade="FF"/>
                <w:sz w:val="20"/>
                <w:szCs w:val="20"/>
              </w:rPr>
              <w:t xml:space="preserve"> High</w:t>
            </w:r>
          </w:p>
          <w:p w:rsidRPr="00BE121C" w:rsidR="00FE57E0" w:rsidP="1B911ED8" w:rsidRDefault="00FE57E0" w14:paraId="163DDE3B" w14:textId="1004537B">
            <w:pPr>
              <w:widowControl w:val="0"/>
              <w:pBdr>
                <w:top w:val="nil"/>
                <w:left w:val="nil"/>
                <w:bottom w:val="nil"/>
                <w:right w:val="nil"/>
                <w:between w:val="nil"/>
              </w:pBdr>
              <w:rPr>
                <w:rFonts w:ascii="Calibri" w:hAnsi="Calibri" w:cs="Calibri" w:asciiTheme="minorAscii" w:hAnsiTheme="minorAscii" w:cstheme="minorAscii"/>
                <w:color w:val="191919" w:themeColor="text1"/>
                <w:sz w:val="20"/>
                <w:szCs w:val="20"/>
              </w:rPr>
            </w:pPr>
            <w:r w:rsidRPr="1B911ED8" w:rsidR="520F7E0C">
              <w:rPr>
                <w:rFonts w:ascii="Calibri" w:hAnsi="Calibri" w:cs="Calibri" w:asciiTheme="minorAscii" w:hAnsiTheme="minorAscii" w:cstheme="minorAscii"/>
                <w:color w:val="191919" w:themeColor="text1" w:themeTint="FF" w:themeShade="FF"/>
                <w:sz w:val="20"/>
                <w:szCs w:val="20"/>
              </w:rPr>
              <w:t xml:space="preserve">Availability </w:t>
            </w:r>
            <w:r w:rsidRPr="1B911ED8" w:rsidR="3EAC3B93">
              <w:rPr>
                <w:rFonts w:ascii="Calibri" w:hAnsi="Calibri" w:cs="Calibri" w:asciiTheme="minorAscii" w:hAnsiTheme="minorAscii" w:cstheme="minorAscii"/>
                <w:color w:val="191919" w:themeColor="text1" w:themeTint="FF" w:themeShade="FF"/>
                <w:sz w:val="20"/>
                <w:szCs w:val="20"/>
              </w:rPr>
              <w:t>–</w:t>
            </w:r>
            <w:r w:rsidRPr="1B911ED8" w:rsidR="520F7E0C">
              <w:rPr>
                <w:rFonts w:ascii="Calibri" w:hAnsi="Calibri" w:cs="Calibri" w:asciiTheme="minorAscii" w:hAnsiTheme="minorAscii" w:cstheme="minorAscii"/>
                <w:color w:val="191919" w:themeColor="text1" w:themeTint="FF" w:themeShade="FF"/>
                <w:sz w:val="20"/>
                <w:szCs w:val="20"/>
              </w:rPr>
              <w:t xml:space="preserve"> Very Critical</w:t>
            </w:r>
          </w:p>
        </w:tc>
      </w:tr>
      <w:tr w:rsidRPr="00BE121C" w:rsidR="00FE57E0" w:rsidTr="14B02E9F" w14:paraId="64E67773"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6BB2D866" w14:textId="21090658">
            <w:pPr>
              <w:rPr>
                <w:rFonts w:asciiTheme="minorHAnsi" w:hAnsiTheme="minorHAnsi" w:cstheme="minorHAnsi"/>
                <w:sz w:val="20"/>
                <w:szCs w:val="20"/>
              </w:rPr>
            </w:pPr>
            <w:r w:rsidRPr="00BE121C">
              <w:rPr>
                <w:rFonts w:asciiTheme="minorHAnsi" w:hAnsiTheme="minorHAnsi" w:cstheme="minorHAnsi"/>
                <w:sz w:val="20"/>
                <w:szCs w:val="20"/>
              </w:rPr>
              <w:t xml:space="preserve">Cost </w:t>
            </w:r>
            <w:r w:rsidRPr="00BE121C" w:rsidR="002B630D">
              <w:rPr>
                <w:rFonts w:asciiTheme="minorHAnsi" w:hAnsiTheme="minorHAnsi" w:cstheme="minorHAnsi"/>
                <w:sz w:val="20"/>
                <w:szCs w:val="20"/>
              </w:rPr>
              <w:t>Centre</w:t>
            </w:r>
          </w:p>
        </w:tc>
        <w:tc>
          <w:tcPr>
            <w:cnfStyle w:val="000000000000" w:firstRow="0" w:lastRow="0" w:firstColumn="0" w:lastColumn="0" w:oddVBand="0" w:evenVBand="0" w:oddHBand="0" w:evenHBand="0" w:firstRowFirstColumn="0" w:firstRowLastColumn="0" w:lastRowFirstColumn="0" w:lastRowLastColumn="0"/>
            <w:tcW w:w="5235" w:type="dxa"/>
            <w:tcMar/>
          </w:tcPr>
          <w:p w:rsidRPr="00B10F6D" w:rsidR="00B10F6D" w:rsidP="14B02E9F" w:rsidRDefault="00F02728" w14:paraId="4724ABFA" w14:textId="418EC77D">
            <w:pPr>
              <w:pStyle w:val="Normal"/>
              <w:widowControl w:val="0"/>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color w:val="191919" w:themeColor="text1" w:themeTint="FF" w:themeShade="FF"/>
                <w:sz w:val="20"/>
                <w:szCs w:val="20"/>
                <w:lang w:val="de-CH"/>
              </w:rPr>
            </w:pPr>
            <w:r w:rsidRPr="14B02E9F" w:rsidR="71FFE33F">
              <w:rPr>
                <w:rFonts w:ascii="Calibri" w:hAnsi="Calibri" w:eastAsia="Calibri" w:cs="Calibri" w:asciiTheme="minorAscii" w:hAnsiTheme="minorAscii" w:eastAsiaTheme="minorAscii" w:cstheme="minorAscii"/>
                <w:color w:val="191919" w:themeColor="text1" w:themeTint="FF" w:themeShade="FF"/>
                <w:sz w:val="20"/>
                <w:szCs w:val="20"/>
                <w:lang w:val="de-CH"/>
              </w:rPr>
              <w:t>120040110, 120036050</w:t>
            </w:r>
          </w:p>
        </w:tc>
      </w:tr>
      <w:tr w:rsidRPr="00BE121C" w:rsidR="00FE57E0" w:rsidTr="14B02E9F" w14:paraId="7394A003"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0A5CD4EC" w14:textId="77777777">
            <w:pPr>
              <w:tabs>
                <w:tab w:val="left" w:pos="1257"/>
              </w:tabs>
              <w:rPr>
                <w:rFonts w:asciiTheme="minorHAnsi" w:hAnsiTheme="minorHAnsi" w:cstheme="minorHAnsi"/>
                <w:sz w:val="20"/>
                <w:szCs w:val="20"/>
              </w:rPr>
            </w:pPr>
            <w:r w:rsidRPr="00BE121C">
              <w:rPr>
                <w:rFonts w:asciiTheme="minorHAnsi" w:hAnsiTheme="minorHAnsi" w:cstheme="minorHAnsi"/>
                <w:sz w:val="20"/>
                <w:szCs w:val="20"/>
              </w:rPr>
              <w:t>KG</w:t>
            </w:r>
          </w:p>
        </w:tc>
        <w:tc>
          <w:tcPr>
            <w:cnfStyle w:val="000000000000" w:firstRow="0" w:lastRow="0" w:firstColumn="0" w:lastColumn="0" w:oddVBand="0" w:evenVBand="0" w:oddHBand="0" w:evenHBand="0" w:firstRowFirstColumn="0" w:firstRowLastColumn="0" w:lastRowFirstColumn="0" w:lastRowLastColumn="0"/>
            <w:tcW w:w="5235" w:type="dxa"/>
            <w:tcMar/>
          </w:tcPr>
          <w:p w:rsidRPr="00BE121C" w:rsidR="00FE57E0" w:rsidP="14B02E9F" w:rsidRDefault="00CD0BE4" w14:paraId="266108A0" w14:textId="034542B2">
            <w:pPr>
              <w:pStyle w:val="Normal"/>
              <w:widowControl w:val="0"/>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color w:val="191919" w:themeColor="text1" w:themeTint="FF" w:themeShade="FF"/>
                <w:sz w:val="20"/>
                <w:szCs w:val="20"/>
              </w:rPr>
            </w:pPr>
            <w:r w:rsidRPr="14B02E9F" w:rsidR="39DDD5BA">
              <w:rPr>
                <w:rFonts w:ascii="Calibri" w:hAnsi="Calibri" w:eastAsia="Calibri" w:cs="Calibri" w:asciiTheme="minorAscii" w:hAnsiTheme="minorAscii" w:eastAsiaTheme="minorAscii" w:cstheme="minorAscii"/>
                <w:color w:val="191919" w:themeColor="text1" w:themeTint="FF" w:themeShade="FF"/>
                <w:sz w:val="20"/>
                <w:szCs w:val="20"/>
              </w:rPr>
              <w:t>S</w:t>
            </w:r>
            <w:r w:rsidRPr="14B02E9F" w:rsidR="2F5FF82D">
              <w:rPr>
                <w:rFonts w:ascii="Calibri" w:hAnsi="Calibri" w:eastAsia="Calibri" w:cs="Calibri" w:asciiTheme="minorAscii" w:hAnsiTheme="minorAscii" w:eastAsiaTheme="minorAscii" w:cstheme="minorAscii"/>
                <w:color w:val="191919" w:themeColor="text1" w:themeTint="FF" w:themeShade="FF"/>
                <w:sz w:val="20"/>
                <w:szCs w:val="20"/>
              </w:rPr>
              <w:t>HH</w:t>
            </w:r>
          </w:p>
        </w:tc>
      </w:tr>
      <w:tr w:rsidRPr="00E9566D" w:rsidR="00FE57E0" w:rsidTr="14B02E9F" w14:paraId="7D54E3A9" w14:textId="77777777">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27CB94A5" w14:textId="77777777">
            <w:pPr>
              <w:rPr>
                <w:rFonts w:asciiTheme="minorHAnsi" w:hAnsiTheme="minorHAnsi" w:cstheme="minorHAnsi"/>
                <w:sz w:val="20"/>
                <w:szCs w:val="20"/>
              </w:rPr>
            </w:pPr>
            <w:r w:rsidRPr="00BE121C">
              <w:rPr>
                <w:rFonts w:asciiTheme="minorHAnsi" w:hAnsiTheme="minorHAnsi" w:cstheme="minorHAnsi"/>
                <w:sz w:val="20"/>
                <w:szCs w:val="20"/>
              </w:rPr>
              <w:t>Service Owner</w:t>
            </w:r>
          </w:p>
        </w:tc>
        <w:tc>
          <w:tcPr>
            <w:cnfStyle w:val="000000000000" w:firstRow="0" w:lastRow="0" w:firstColumn="0" w:lastColumn="0" w:oddVBand="0" w:evenVBand="0" w:oddHBand="0" w:evenHBand="0" w:firstRowFirstColumn="0" w:firstRowLastColumn="0" w:lastRowFirstColumn="0" w:lastRowLastColumn="0"/>
            <w:tcW w:w="5235" w:type="dxa"/>
            <w:tcMar/>
            <w:vAlign w:val="center"/>
          </w:tcPr>
          <w:p w:rsidRPr="005B610D" w:rsidR="00FE57E0" w:rsidP="14B02E9F" w:rsidRDefault="002845A6" w14:paraId="481233AA" w14:textId="432CA9FA">
            <w:pPr>
              <w:pStyle w:val="Normal"/>
              <w:bidi w:val="0"/>
              <w:spacing w:before="160" w:beforeAutospacing="off" w:after="0" w:afterAutospacing="off" w:line="240" w:lineRule="auto"/>
              <w:ind w:left="-17" w:right="0"/>
              <w:jc w:val="left"/>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pPr>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en-GB"/>
              </w:rPr>
              <w:t xml:space="preserve">Richard Walther </w:t>
            </w:r>
            <w:hyperlink r:id="R19442766655142b4">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en-GB"/>
                </w:rPr>
                <w:t>&lt;richard.walther@schindler.com</w:t>
              </w:r>
            </w:hyperlink>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en-GB"/>
              </w:rPr>
              <w:t>&gt;</w:t>
            </w:r>
          </w:p>
        </w:tc>
      </w:tr>
      <w:tr w:rsidRPr="00E9566D" w:rsidR="00FE57E0" w:rsidTr="14B02E9F" w14:paraId="7ACCD0FE" w14:textId="77777777">
        <w:trPr>
          <w:trHeight w:val="564"/>
        </w:trPr>
        <w:tc>
          <w:tcPr>
            <w:cnfStyle w:val="000000000000" w:firstRow="0" w:lastRow="0" w:firstColumn="0" w:lastColumn="0" w:oddVBand="0" w:evenVBand="0" w:oddHBand="0" w:evenHBand="0" w:firstRowFirstColumn="0" w:firstRowLastColumn="0" w:lastRowFirstColumn="0" w:lastRowLastColumn="0"/>
            <w:tcW w:w="5103" w:type="dxa"/>
            <w:tcMar/>
          </w:tcPr>
          <w:p w:rsidRPr="00BE121C" w:rsidR="00FE57E0" w:rsidP="00C84281" w:rsidRDefault="00FE57E0" w14:paraId="3CAEC19B" w14:textId="77777777">
            <w:pPr>
              <w:rPr>
                <w:rFonts w:asciiTheme="minorHAnsi" w:hAnsiTheme="minorHAnsi" w:cstheme="minorHAnsi"/>
                <w:sz w:val="20"/>
                <w:szCs w:val="20"/>
              </w:rPr>
            </w:pPr>
            <w:r w:rsidRPr="00BE121C">
              <w:rPr>
                <w:rFonts w:asciiTheme="minorHAnsi" w:hAnsiTheme="minorHAnsi" w:cstheme="minorHAnsi"/>
                <w:sz w:val="20"/>
                <w:szCs w:val="20"/>
              </w:rPr>
              <w:t>Technical Contact</w:t>
            </w:r>
          </w:p>
        </w:tc>
        <w:tc>
          <w:tcPr>
            <w:cnfStyle w:val="000000000000" w:firstRow="0" w:lastRow="0" w:firstColumn="0" w:lastColumn="0" w:oddVBand="0" w:evenVBand="0" w:oddHBand="0" w:evenHBand="0" w:firstRowFirstColumn="0" w:firstRowLastColumn="0" w:lastRowFirstColumn="0" w:lastRowLastColumn="0"/>
            <w:tcW w:w="5235" w:type="dxa"/>
            <w:tcMar/>
            <w:vAlign w:val="center"/>
          </w:tcPr>
          <w:p w:rsidRPr="00687E31" w:rsidR="00FE57E0" w:rsidP="14B02E9F" w:rsidRDefault="002845A6" w14:paraId="39EA5FCB" w14:textId="7EA9DCE0">
            <w:pPr>
              <w:spacing w:before="160" w:after="0" w:line="240" w:lineRule="auto"/>
              <w:ind w:left="-17"/>
              <w:rPr>
                <w:rFonts w:ascii="Calibri" w:hAnsi="Calibri" w:cs="Calibri" w:asciiTheme="minorAscii" w:hAnsiTheme="minorAscii" w:cstheme="minorAscii"/>
                <w:noProof w:val="0"/>
                <w:color w:val="191919" w:themeColor="text1" w:themeTint="FF" w:themeShade="FF"/>
                <w:sz w:val="20"/>
                <w:szCs w:val="20"/>
                <w:lang w:val="en-US"/>
              </w:rPr>
            </w:pPr>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t xml:space="preserve">Pavel Sir&lt; </w:t>
            </w:r>
            <w:hyperlink r:id="R7675a70990954859">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t>pavel.sir@schindler.com</w:t>
              </w:r>
            </w:hyperlink>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t>&gt;</w:t>
            </w:r>
          </w:p>
          <w:p w:rsidRPr="00687E31" w:rsidR="00FE57E0" w:rsidP="14B02E9F" w:rsidRDefault="002845A6" w14:paraId="79BE6D13" w14:textId="03842502">
            <w:pPr>
              <w:spacing w:before="160" w:after="0" w:line="240" w:lineRule="auto"/>
              <w:ind w:left="-17"/>
              <w:rPr>
                <w:rFonts w:ascii="Calibri" w:hAnsi="Calibri" w:cs="Calibri" w:asciiTheme="minorAscii" w:hAnsiTheme="minorAscii" w:cstheme="minorAscii"/>
                <w:noProof w:val="0"/>
                <w:color w:val="191919" w:themeColor="text1" w:themeTint="FF" w:themeShade="FF"/>
                <w:sz w:val="20"/>
                <w:szCs w:val="20"/>
                <w:lang w:val="en-US"/>
              </w:rPr>
            </w:pPr>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t xml:space="preserve">Urs Singer&lt; </w:t>
            </w:r>
            <w:hyperlink r:id="Rf2d5204074f04793">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t>urs.singer@schindler.com</w:t>
              </w:r>
            </w:hyperlink>
            <w:r w:rsidRPr="14B02E9F" w:rsidR="7C8AF4D0">
              <w:rPr>
                <w:rFonts w:ascii="Calibri" w:hAnsi="Calibri" w:eastAsia="Calibri" w:cs="Calibri" w:asciiTheme="minorAscii" w:hAnsiTheme="minorAscii" w:eastAsiaTheme="minorAscii" w:cstheme="minorAscii"/>
                <w:noProof w:val="0"/>
                <w:color w:val="191919" w:themeColor="text1" w:themeTint="FF" w:themeShade="FF"/>
                <w:sz w:val="20"/>
                <w:szCs w:val="20"/>
                <w:lang w:val="de-CH"/>
              </w:rPr>
              <w:t>&gt;</w:t>
            </w:r>
          </w:p>
          <w:p w:rsidRPr="00687E31" w:rsidR="00FE57E0" w:rsidP="14B02E9F" w:rsidRDefault="002845A6" w14:paraId="174630DA" w14:textId="24E5D7D6">
            <w:pPr>
              <w:spacing w:before="0" w:line="240" w:lineRule="auto"/>
              <w:ind/>
              <w:jc w:val="center"/>
              <w:rPr>
                <w:rFonts w:ascii="Calibri" w:hAnsi="Calibri" w:cs="Calibri" w:asciiTheme="minorAscii" w:hAnsiTheme="minorAscii" w:cstheme="minorAscii"/>
                <w:color w:val="191919" w:themeColor="text1" w:themeTint="FF" w:themeShade="FF"/>
                <w:sz w:val="20"/>
                <w:szCs w:val="20"/>
              </w:rPr>
            </w:pPr>
            <w:proofErr w:type="spellStart"/>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rPr>
              <w:t>AlessandroSartori</w:t>
            </w:r>
            <w:proofErr w:type="spellEnd"/>
            <w:hyperlink r:id="R2e0a97d6eaea4069">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rPr>
                <w:t>&lt;alessandro.sartori@schindler.com</w:t>
              </w:r>
            </w:hyperlink>
            <w:r w:rsidRPr="14B02E9F" w:rsidR="7C8AF4D0">
              <w:rPr>
                <w:rFonts w:ascii="Calibri" w:hAnsi="Calibri" w:eastAsia="Calibri" w:cs="Calibri" w:asciiTheme="minorAscii" w:hAnsiTheme="minorAscii" w:eastAsiaTheme="minorAscii" w:cstheme="minorAscii"/>
                <w:color w:val="191919" w:themeColor="text1" w:themeTint="FF" w:themeShade="FF"/>
                <w:sz w:val="20"/>
                <w:szCs w:val="20"/>
              </w:rPr>
              <w:t>&gt;</w:t>
            </w:r>
          </w:p>
        </w:tc>
      </w:tr>
    </w:tbl>
    <w:p w:rsidRPr="005B610D" w:rsidR="00FE57E0" w:rsidP="7C8AF4D0" w:rsidRDefault="00FE57E0" w14:paraId="1E7A8A26" w14:textId="7F1EFA4B">
      <w:pPr>
        <w:pStyle w:val="Normal"/>
        <w:rPr>
          <w:rFonts w:ascii="Arial" w:hAnsi="Arial" w:eastAsia="Calibri" w:cs="Arial"/>
          <w:color w:val="000000"/>
          <w:lang w:val="fi-FI"/>
        </w:rPr>
      </w:pPr>
    </w:p>
    <w:p w:rsidRPr="005B610D" w:rsidR="006545D7" w:rsidP="006545D7" w:rsidRDefault="006545D7" w14:paraId="7936A67C" w14:textId="77777777">
      <w:pPr>
        <w:rPr>
          <w:rFonts w:asciiTheme="minorHAnsi" w:hAnsiTheme="minorHAnsi" w:cstheme="minorHAnsi"/>
          <w:lang w:val="fi-FI"/>
        </w:rPr>
      </w:pPr>
    </w:p>
    <w:p w:rsidRPr="005B610D" w:rsidR="00FE57E0" w:rsidP="00FE57E0" w:rsidRDefault="00FE57E0" w14:paraId="0BA83B1F" w14:textId="77777777">
      <w:pPr>
        <w:rPr>
          <w:rFonts w:asciiTheme="minorHAnsi" w:hAnsiTheme="minorHAnsi" w:cstheme="minorHAnsi"/>
          <w:sz w:val="48"/>
          <w:szCs w:val="48"/>
          <w:lang w:val="fi-FI"/>
        </w:rPr>
      </w:pPr>
      <w:r w:rsidRPr="005B610D">
        <w:rPr>
          <w:rFonts w:asciiTheme="minorHAnsi" w:hAnsiTheme="minorHAnsi" w:cstheme="minorHAnsi"/>
          <w:lang w:val="fi-FI"/>
        </w:rPr>
        <w:br w:type="page"/>
      </w:r>
    </w:p>
    <w:p w:rsidRPr="00BE121C" w:rsidR="00FE57E0" w:rsidP="00FE57E0" w:rsidRDefault="00D17887" w14:paraId="4FF0BB73" w14:textId="4F67BCF4">
      <w:pPr>
        <w:pStyle w:val="Heading1"/>
        <w:rPr>
          <w:rFonts w:asciiTheme="minorHAnsi" w:hAnsiTheme="minorHAnsi" w:cstheme="minorHAnsi"/>
        </w:rPr>
      </w:pPr>
      <w:bookmarkStart w:name="_Toc57722525" w:id="7"/>
      <w:bookmarkStart w:name="_Toc81592651" w:id="8"/>
      <w:r w:rsidRPr="00BE121C">
        <w:rPr>
          <w:rFonts w:asciiTheme="minorHAnsi" w:hAnsiTheme="minorHAnsi" w:cstheme="minorHAnsi"/>
        </w:rPr>
        <w:lastRenderedPageBreak/>
        <w:t xml:space="preserve">Application </w:t>
      </w:r>
      <w:r w:rsidRPr="00BE121C" w:rsidR="00FE57E0">
        <w:rPr>
          <w:rFonts w:asciiTheme="minorHAnsi" w:hAnsiTheme="minorHAnsi" w:cstheme="minorHAnsi"/>
        </w:rPr>
        <w:t>Architecture</w:t>
      </w:r>
      <w:bookmarkEnd w:id="7"/>
      <w:r w:rsidRPr="00BE121C">
        <w:rPr>
          <w:rFonts w:asciiTheme="minorHAnsi" w:hAnsiTheme="minorHAnsi" w:cstheme="minorHAnsi"/>
        </w:rPr>
        <w:t xml:space="preserve"> Design</w:t>
      </w:r>
      <w:bookmarkEnd w:id="8"/>
    </w:p>
    <w:p w:rsidRPr="00A84642" w:rsidR="00D475FE" w:rsidP="00D475FE" w:rsidRDefault="00D475FE" w14:paraId="2578E7D6" w14:textId="2C02ECF4">
      <w:pPr>
        <w:pStyle w:val="Heading2"/>
        <w:rPr>
          <w:rFonts w:ascii="Calibri" w:hAnsi="Calibri" w:cs="Calibri" w:asciiTheme="minorAscii" w:hAnsiTheme="minorAscii" w:cstheme="minorAscii"/>
        </w:rPr>
      </w:pPr>
      <w:bookmarkStart w:name="_Toc81592652" w:id="9"/>
      <w:r w:rsidRPr="7C8AF4D0" w:rsidR="6BA65A3F">
        <w:rPr>
          <w:rFonts w:ascii="Calibri" w:hAnsi="Calibri" w:cs="Calibri" w:asciiTheme="minorAscii" w:hAnsiTheme="minorAscii" w:cstheme="minorAscii"/>
        </w:rPr>
        <w:t>High Level Design overview</w:t>
      </w:r>
      <w:bookmarkEnd w:id="9"/>
    </w:p>
    <w:p w:rsidR="7C8AF4D0" w:rsidP="14B02E9F" w:rsidRDefault="7C8AF4D0" w14:paraId="2F31AAFA" w14:textId="7C87AD41">
      <w:pPr>
        <w:pStyle w:val="Normal"/>
        <w:rPr>
          <w:rFonts w:ascii="Calibri" w:hAnsi="Calibri" w:eastAsia="Times New Roman" w:cs="Calibri" w:asciiTheme="minorAscii" w:hAnsiTheme="minorAscii" w:cstheme="minorAscii"/>
          <w:color w:val="auto"/>
          <w:lang w:val="en-US" w:eastAsia="de-CH"/>
        </w:rPr>
      </w:pPr>
      <w:r w:rsidRPr="14B02E9F" w:rsidR="7C8AF4D0">
        <w:rPr>
          <w:rFonts w:ascii="Calibri" w:hAnsi="Calibri" w:eastAsia="Calibri" w:cs="Calibri"/>
          <w:b w:val="0"/>
          <w:bCs w:val="0"/>
          <w:i w:val="0"/>
          <w:iCs w:val="0"/>
          <w:caps w:val="0"/>
          <w:smallCaps w:val="0"/>
          <w:strike w:val="0"/>
          <w:dstrike w:val="0"/>
          <w:noProof w:val="0"/>
          <w:color w:val="000000"/>
          <w:sz w:val="22"/>
          <w:szCs w:val="22"/>
          <w:u w:val="none"/>
          <w:lang w:val="de-CH"/>
        </w:rPr>
        <w:t xml:space="preserve">Scout, F3 Mapping, SPT, MAT </w:t>
      </w:r>
      <w:r w:rsidRPr="14B02E9F" w:rsidR="67C70769">
        <w:rPr>
          <w:rFonts w:ascii="Calibri" w:hAnsi="Calibri" w:cs="Calibri" w:asciiTheme="minorAscii" w:hAnsiTheme="minorAscii" w:cstheme="minorAscii"/>
        </w:rPr>
        <w:t xml:space="preserve"> </w:t>
      </w:r>
      <w:r w:rsidRPr="14B02E9F" w:rsidR="3410FEF7">
        <w:rPr>
          <w:rFonts w:ascii="Calibri" w:hAnsi="Calibri" w:cs="Calibri" w:asciiTheme="minorAscii" w:hAnsiTheme="minorAscii" w:cstheme="minorAscii"/>
        </w:rPr>
        <w:t xml:space="preserve">is used </w:t>
      </w:r>
      <w:r w:rsidRPr="14B02E9F" w:rsidR="67C70769">
        <w:rPr>
          <w:rFonts w:ascii="Calibri" w:hAnsi="Calibri" w:cs="Calibri" w:asciiTheme="minorAscii" w:hAnsiTheme="minorAscii" w:cstheme="minorAscii"/>
        </w:rPr>
        <w:t>as,</w:t>
      </w:r>
    </w:p>
    <w:p w:rsidR="7C8AF4D0" w:rsidP="14B02E9F" w:rsidRDefault="7C8AF4D0" w14:paraId="70A25651" w14:textId="1A8560D9">
      <w:pPr>
        <w:pStyle w:val="Normal"/>
        <w:spacing w:before="0" w:line="240" w:lineRule="auto"/>
        <w:ind w:left="-17"/>
        <w:rPr>
          <w:rFonts w:ascii="Calibri" w:hAnsi="Calibri" w:eastAsia="Calibri" w:cs="Calibri" w:asciiTheme="minorAscii" w:hAnsiTheme="minorAscii" w:eastAsiaTheme="minorAscii" w:cstheme="minorAscii"/>
          <w:noProof w:val="0"/>
          <w:color w:val="auto"/>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Scout – Managing the Price list</w:t>
      </w:r>
    </w:p>
    <w:p w:rsidR="7C8AF4D0" w:rsidP="14B02E9F" w:rsidRDefault="7C8AF4D0" w14:paraId="4E5E5FF6" w14:textId="11BD65A0">
      <w:pPr>
        <w:pStyle w:val="Normal"/>
        <w:spacing w:before="0" w:line="240" w:lineRule="auto"/>
        <w:ind w:left="-17"/>
        <w:rPr>
          <w:rFonts w:ascii="Arial" w:hAnsi="Arial" w:eastAsia="Calibri" w:cs="Arial"/>
          <w:noProof w:val="0"/>
          <w:color w:val="000000"/>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SPT – Consolidate the cost</w:t>
      </w:r>
    </w:p>
    <w:p w:rsidR="7C8AF4D0" w:rsidP="14B02E9F" w:rsidRDefault="7C8AF4D0" w14:paraId="45D31FB2" w14:textId="24F4A9FD">
      <w:pPr>
        <w:pStyle w:val="Normal"/>
        <w:spacing w:before="0" w:line="240" w:lineRule="auto"/>
        <w:ind w:left="-17"/>
        <w:rPr>
          <w:rFonts w:ascii="Arial" w:hAnsi="Arial" w:eastAsia="Calibri" w:cs="Arial"/>
          <w:noProof w:val="0"/>
          <w:color w:val="000000"/>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MAT – Cost impact simulation tool</w:t>
      </w:r>
    </w:p>
    <w:p w:rsidR="7C8AF4D0" w:rsidP="14B02E9F" w:rsidRDefault="7C8AF4D0" w14:paraId="03EF0269" w14:textId="38953B42">
      <w:pPr>
        <w:pStyle w:val="Normal"/>
        <w:spacing w:before="0" w:line="240" w:lineRule="auto"/>
        <w:ind w:left="-17"/>
        <w:rPr>
          <w:rFonts w:ascii="Arial" w:hAnsi="Arial" w:eastAsia="Calibri" w:cs="Arial"/>
          <w:noProof w:val="0"/>
          <w:color w:val="000000"/>
          <w:lang w:val="en-US" w:eastAsia="de-CH"/>
        </w:rPr>
      </w:pPr>
      <w:r w:rsidRPr="14B02E9F" w:rsidR="14B02E9F">
        <w:rPr>
          <w:rFonts w:ascii="Calibri" w:hAnsi="Calibri" w:eastAsia="Calibri" w:cs="Calibri" w:asciiTheme="minorAscii" w:hAnsiTheme="minorAscii" w:eastAsiaTheme="minorAscii" w:cstheme="minorAscii"/>
          <w:noProof w:val="0"/>
          <w:color w:val="auto"/>
          <w:lang w:val="en-US" w:eastAsia="de-CH"/>
        </w:rPr>
        <w:t xml:space="preserve">          F3 Mapping – Mapping Database</w:t>
      </w:r>
    </w:p>
    <w:p w:rsidRPr="00BE121C" w:rsidR="00F31D56" w:rsidP="14B02E9F" w:rsidRDefault="00017766" w14:textId="41D54767" w14:paraId="20359090">
      <w:pPr>
        <w:rPr>
          <w:rFonts w:ascii="Calibri" w:hAnsi="Calibri" w:cs="Calibri" w:asciiTheme="minorAscii" w:hAnsiTheme="minorAscii" w:cstheme="minorAscii"/>
          <w:noProof/>
        </w:rPr>
      </w:pPr>
      <w:r>
        <w:rPr>
          <w:rFonts w:asciiTheme="minorHAnsi" w:hAnsiTheme="minorHAnsi" w:cstheme="minorHAnsi"/>
          <w:noProof/>
        </w:rPr>
        <mc:AlternateContent>
          <mc:Choice Requires="wps">
            <w:drawing>
              <wp:anchor distT="0" distB="0" distL="114300" distR="114300" simplePos="0" relativeHeight="251659265" behindDoc="0" locked="0" layoutInCell="1" allowOverlap="1" wp14:anchorId="2E211442" wp14:editId="7292074A">
                <wp:simplePos x="0" y="0"/>
                <wp:positionH relativeFrom="column">
                  <wp:posOffset>5640</wp:posOffset>
                </wp:positionH>
                <wp:positionV relativeFrom="paragraph">
                  <wp:posOffset>117064</wp:posOffset>
                </wp:positionV>
                <wp:extent cx="5880847" cy="2348753"/>
                <wp:effectExtent l="0" t="0" r="24765" b="13970"/>
                <wp:wrapNone/>
                <wp:docPr id="6" name="Rectangle 6"/>
                <wp:cNvGraphicFramePr/>
                <a:graphic xmlns:a="http://schemas.openxmlformats.org/drawingml/2006/main">
                  <a:graphicData uri="http://schemas.microsoft.com/office/word/2010/wordprocessingShape">
                    <wps:wsp>
                      <wps:cNvSpPr/>
                      <wps:spPr>
                        <a:xfrm>
                          <a:off x="0" y="0"/>
                          <a:ext cx="5880847" cy="2348753"/>
                        </a:xfrm>
                        <a:prstGeom prst="rect">
                          <a:avLst/>
                        </a:prstGeom>
                        <a:ln>
                          <a:solidFill>
                            <a:schemeClr val="bg2"/>
                          </a:solidFill>
                        </a:ln>
                      </wps:spPr>
                      <wps:style>
                        <a:lnRef idx="2">
                          <a:schemeClr val="accent6"/>
                        </a:lnRef>
                        <a:fillRef idx="1">
                          <a:schemeClr val="lt1"/>
                        </a:fillRef>
                        <a:effectRef idx="0">
                          <a:schemeClr val="accent6"/>
                        </a:effectRef>
                        <a:fontRef idx="minor">
                          <a:schemeClr val="dk1"/>
                        </a:fontRef>
                      </wps:style>
                      <wps:txbx>
                        <w:txbxContent>
                          <w:p w:rsidRPr="00207995" w:rsidR="00207995" w:rsidP="00207995" w:rsidRDefault="00207995" w14:paraId="7252EE6F" w14:textId="0DE8B0D7">
                            <w:pPr>
                              <w:jc w:val="center"/>
                              <w:rPr>
                                <w:lang w:val="en-US"/>
                              </w:rPr>
                            </w:pPr>
                            <w:r>
                              <w:rPr>
                                <w:lang w:val="en-US"/>
                              </w:rPr>
                              <w:t xml:space="preserve">Place Holder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9F201C1">
              <v:rect id="Rectangle 6" style="position:absolute;margin-left:.45pt;margin-top:9.2pt;width:463.05pt;height:184.95pt;z-index:251659265;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eee [3214]" strokeweight="2pt" w14:anchorId="2E2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yVhgIAAF4FAAAOAAAAZHJzL2Uyb0RvYy54bWysVE1vGyEQvVfqf0Dcm7UdJ3GsrCPLkatK&#10;URIlqXLGLNiowFDA3nV/fQd2vXFTn6peWGbnzddjZm5uG6PJTvigwJZ0eDagRFgOlbLrkn5/XX6Z&#10;UBIisxXTYEVJ9yLQ29nnTze1m4oRbEBXwhN0YsO0diXdxOimRRH4RhgWzsAJi0oJ3rCIol8XlWc1&#10;eje6GA0Gl0UNvnIeuAgB/961SjrL/qUUPD5KGUQkuqSYW8ynz+cqncXshk3XnrmN4l0a7B+yMExZ&#10;DNq7umORka1Xf7kyinsIIOMZB1OAlIqLXANWMxx8qOZlw5zItSA5wfU0hf/nlj/snjxRVUkvKbHM&#10;4BM9I2nMrrUgl4me2oUpol7ck++kgNdUayO9SV+sgjSZ0n1PqWgi4fjzYjIZTMZXlHDUjc7Hk6uL&#10;8+S1eDd3PsSvAgxJl5J6DJ+pZLv7EFvoAZKiaZvOAFpVS6V1FlK3iIX2ZMfwnVfrURfiCIUBk2WR&#10;ymkLyLe416L1+iwk8oApj3L03IHvPhnnwsZMSPaE6GQmMYPecHjKUMdhl0yHTWYid2ZvODhl+GfE&#10;3iJHBRt7Y6Ms+FMOqh995BZ/qL6tOZUfm1XTPeoKqj12god2RILjS4Xvcc9CfGIeZwKnB+c8PuIh&#10;NdQlhe5GyQb8r1P/Ex5bFbWU1DhjJQ0/t8wLSvQ3i018PRyP01BmYXxxNULBH2tWxxq7NQvA5x3i&#10;RnE8XxM+6sNVejBvuA7mKSqqmOUYu6Q8+oOwiO3s40LhYj7PMBxEx+K9fXE8OU8Ep357bd6Yd11T&#10;RuznBzjMI5t+6M0WmywtzLcRpMqNmyhuee2oxyHOrd8tnLQljuWMel+Ls98AAAD//wMAUEsDBBQA&#10;BgAIAAAAIQCgxqr33gAAAAcBAAAPAAAAZHJzL2Rvd25yZXYueG1sTI/NTsMwEITvSLyDtUjcqEPL&#10;jxviVBECCdQTpSrqzY2XJMJeR7HbhLdnOcFxdkYz3xaryTtxwiF2gTRczzIQSHWwHTUatu/PVwpE&#10;TIascYFQwzdGWJXnZ4XJbRjpDU+b1AguoZgbDW1KfS5lrFv0Js5Cj8TeZxi8SSyHRtrBjFzunZxn&#10;2Z30piNeaE2Pjy3WX5uj10Dr6uP2aazcTr2022aPu9e091pfXkzVA4iEU/oLwy8+o0PJTIdwJBuF&#10;07DkHF/VDQh2l/N7/uygYaHUAmRZyP/85Q8AAAD//wMAUEsBAi0AFAAGAAgAAAAhALaDOJL+AAAA&#10;4QEAABMAAAAAAAAAAAAAAAAAAAAAAFtDb250ZW50X1R5cGVzXS54bWxQSwECLQAUAAYACAAAACEA&#10;OP0h/9YAAACUAQAACwAAAAAAAAAAAAAAAAAvAQAAX3JlbHMvLnJlbHNQSwECLQAUAAYACAAAACEA&#10;SL+8lYYCAABeBQAADgAAAAAAAAAAAAAAAAAuAgAAZHJzL2Uyb0RvYy54bWxQSwECLQAUAAYACAAA&#10;ACEAoMaq994AAAAHAQAADwAAAAAAAAAAAAAAAADgBAAAZHJzL2Rvd25yZXYueG1sUEsFBgAAAAAE&#10;AAQA8wAAAOsFAAAAAA==&#10;">
                <v:textbox>
                  <w:txbxContent>
                    <w:p w:rsidRPr="00207995" w:rsidR="00207995" w:rsidP="00207995" w:rsidRDefault="00207995" w14:paraId="4D6514D5" w14:textId="0DE8B0D7">
                      <w:pPr>
                        <w:jc w:val="center"/>
                        <w:rPr>
                          <w:lang w:val="en-US"/>
                        </w:rPr>
                      </w:pPr>
                      <w:r>
                        <w:rPr>
                          <w:lang w:val="en-US"/>
                        </w:rPr>
                        <w:t xml:space="preserve">Place Holder </w:t>
                      </w:r>
                    </w:p>
                  </w:txbxContent>
                </v:textbox>
              </v:rect>
            </w:pict>
          </mc:Fallback>
        </mc:AlternateContent>
      </w:r>
    </w:p>
    <w:p w:rsidRPr="002232D9" w:rsidR="00CB6815" w:rsidP="14B02E9F" w:rsidRDefault="002232D9" w14:paraId="20E41D01" w14:textId="51404659">
      <w:pPr>
        <w:pStyle w:val="Normal"/>
        <w:rPr>
          <w:rFonts w:ascii="Calibri" w:hAnsi="Calibri" w:cs="Arial" w:asciiTheme="minorAscii" w:hAnsiTheme="minorAscii" w:cstheme="minorBidi"/>
          <w:color w:val="191919" w:themeColor="text1"/>
        </w:rPr>
      </w:pPr>
      <w:r w:rsidRPr="14B02E9F" w:rsidR="002232D9">
        <w:rPr>
          <w:rFonts w:ascii="Calibri" w:hAnsi="Calibri" w:cs="Arial" w:asciiTheme="minorAscii" w:hAnsiTheme="minorAscii" w:cstheme="minorBidi"/>
          <w:color w:val="191919" w:themeColor="text1" w:themeTint="FF" w:themeShade="FF"/>
        </w:rPr>
        <w:t>Below bifurcation of servers into respective environments and tiers</w:t>
      </w:r>
    </w:p>
    <w:tbl>
      <w:tblPr>
        <w:tblW w:w="5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0"/>
        <w:gridCol w:w="852"/>
        <w:gridCol w:w="1248"/>
        <w:gridCol w:w="1248"/>
      </w:tblGrid>
      <w:tr w:rsidRPr="00BE121C" w:rsidR="00351935" w:rsidTr="14B02E9F" w14:paraId="70C69317" w14:textId="639670F3">
        <w:trPr>
          <w:trHeight w:val="285"/>
        </w:trPr>
        <w:tc>
          <w:tcPr>
            <w:tcW w:w="2260" w:type="dxa"/>
            <w:shd w:val="clear" w:color="auto" w:fill="D9E1F2"/>
            <w:noWrap/>
            <w:tcMar/>
            <w:vAlign w:val="bottom"/>
            <w:hideMark/>
          </w:tcPr>
          <w:p w:rsidRPr="00BE121C" w:rsidR="00351935" w:rsidP="00857BE2" w:rsidRDefault="00351935" w14:paraId="6AED1FDF" w14:textId="2B53A8E1">
            <w:pPr>
              <w:spacing w:before="0" w:line="240" w:lineRule="auto"/>
              <w:rPr>
                <w:rFonts w:eastAsia="Times New Roman" w:asciiTheme="minorHAnsi" w:hAnsiTheme="minorHAnsi" w:cstheme="minorHAnsi"/>
                <w:b/>
                <w:lang w:val="en-US"/>
              </w:rPr>
            </w:pPr>
            <w:r w:rsidRPr="00BE121C">
              <w:rPr>
                <w:rFonts w:eastAsia="Times New Roman" w:asciiTheme="minorHAnsi" w:hAnsiTheme="minorHAnsi" w:cstheme="minorHAnsi"/>
                <w:b/>
                <w:lang w:val="en-US"/>
              </w:rPr>
              <w:t>Environment</w:t>
            </w:r>
          </w:p>
        </w:tc>
        <w:tc>
          <w:tcPr>
            <w:tcW w:w="852" w:type="dxa"/>
            <w:shd w:val="clear" w:color="auto" w:fill="D9E1F2"/>
            <w:noWrap/>
            <w:tcMar/>
            <w:vAlign w:val="bottom"/>
            <w:hideMark/>
          </w:tcPr>
          <w:p w:rsidRPr="00BE121C" w:rsidR="00351935" w:rsidP="00857BE2" w:rsidRDefault="00351935" w14:paraId="0126E549" w14:textId="77777777">
            <w:pPr>
              <w:spacing w:before="0" w:line="240" w:lineRule="auto"/>
              <w:jc w:val="center"/>
              <w:rPr>
                <w:rFonts w:eastAsia="Times New Roman" w:asciiTheme="minorHAnsi" w:hAnsiTheme="minorHAnsi" w:cstheme="minorHAnsi"/>
                <w:b/>
                <w:lang w:val="en-US"/>
              </w:rPr>
            </w:pPr>
            <w:r w:rsidRPr="00BE121C">
              <w:rPr>
                <w:rFonts w:eastAsia="Times New Roman" w:asciiTheme="minorHAnsi" w:hAnsiTheme="minorHAnsi" w:cstheme="minorHAnsi"/>
                <w:b/>
                <w:lang w:val="en-US"/>
              </w:rPr>
              <w:t>PROD</w:t>
            </w:r>
          </w:p>
        </w:tc>
        <w:tc>
          <w:tcPr>
            <w:tcW w:w="1248" w:type="dxa"/>
            <w:shd w:val="clear" w:color="auto" w:fill="D9E1F2"/>
            <w:noWrap/>
            <w:tcMar/>
            <w:vAlign w:val="bottom"/>
            <w:hideMark/>
          </w:tcPr>
          <w:p w:rsidRPr="00BE121C" w:rsidR="00351935" w:rsidP="14B02E9F" w:rsidRDefault="00351935" w14:paraId="4C36E39B" w14:textId="04DB863C">
            <w:pPr>
              <w:spacing w:before="0" w:line="240" w:lineRule="auto"/>
              <w:jc w:val="center"/>
              <w:rPr>
                <w:rFonts w:ascii="Calibri" w:hAnsi="Calibri" w:eastAsia="Times New Roman" w:cs="Calibri" w:asciiTheme="minorAscii" w:hAnsiTheme="minorAscii" w:cstheme="minorAscii"/>
                <w:b w:val="1"/>
                <w:bCs w:val="1"/>
                <w:lang w:val="en-US"/>
              </w:rPr>
            </w:pPr>
            <w:r w:rsidRPr="14B02E9F" w:rsidR="3521959B">
              <w:rPr>
                <w:rFonts w:ascii="Calibri" w:hAnsi="Calibri" w:eastAsia="Times New Roman" w:cs="Calibri" w:asciiTheme="minorAscii" w:hAnsiTheme="minorAscii" w:cstheme="minorAscii"/>
                <w:b w:val="1"/>
                <w:bCs w:val="1"/>
                <w:lang w:val="en-US"/>
              </w:rPr>
              <w:t>Dev</w:t>
            </w:r>
          </w:p>
        </w:tc>
        <w:tc>
          <w:tcPr>
            <w:tcW w:w="1248" w:type="dxa"/>
            <w:shd w:val="clear" w:color="auto" w:fill="D9E1F2"/>
            <w:tcMar/>
          </w:tcPr>
          <w:p w:rsidRPr="00BE121C" w:rsidR="00351935" w:rsidP="00857BE2" w:rsidRDefault="00351935" w14:paraId="1D78123D" w14:textId="41D34751">
            <w:pPr>
              <w:spacing w:before="0" w:line="240" w:lineRule="auto"/>
              <w:jc w:val="center"/>
              <w:rPr>
                <w:rFonts w:eastAsia="Times New Roman" w:asciiTheme="minorHAnsi" w:hAnsiTheme="minorHAnsi" w:cstheme="minorHAnsi"/>
                <w:b/>
                <w:lang w:val="en-US"/>
              </w:rPr>
            </w:pPr>
            <w:r w:rsidRPr="00BE121C">
              <w:rPr>
                <w:rFonts w:eastAsia="Times New Roman" w:asciiTheme="minorHAnsi" w:hAnsiTheme="minorHAnsi" w:cstheme="minorHAnsi"/>
                <w:b/>
                <w:lang w:val="en-US"/>
              </w:rPr>
              <w:t>Total</w:t>
            </w:r>
          </w:p>
        </w:tc>
      </w:tr>
      <w:tr w:rsidRPr="00BE121C" w:rsidR="00356CA9" w:rsidTr="14B02E9F" w14:paraId="52376F29" w14:textId="77777777">
        <w:trPr>
          <w:trHeight w:val="285"/>
        </w:trPr>
        <w:tc>
          <w:tcPr>
            <w:tcW w:w="2260" w:type="dxa"/>
            <w:shd w:val="clear" w:color="auto" w:fill="D9E1F2"/>
            <w:noWrap/>
            <w:tcMar/>
            <w:vAlign w:val="bottom"/>
          </w:tcPr>
          <w:p w:rsidRPr="00BE121C" w:rsidR="00356CA9" w:rsidP="7C8AF4D0" w:rsidRDefault="00356CA9" w14:paraId="632CFBA1" w14:textId="7502BA4E">
            <w:pPr>
              <w:spacing w:before="0" w:line="240" w:lineRule="auto"/>
              <w:rPr>
                <w:rFonts w:ascii="Calibri" w:hAnsi="Calibri" w:eastAsia="Times New Roman" w:cs="Calibri" w:asciiTheme="minorAscii" w:hAnsiTheme="minorAscii" w:cstheme="minorAscii"/>
                <w:b w:val="1"/>
                <w:bCs w:val="1"/>
                <w:lang w:val="en-US"/>
              </w:rPr>
            </w:pPr>
            <w:r w:rsidRPr="7C8AF4D0" w:rsidR="7C8AF4D0">
              <w:rPr>
                <w:rFonts w:ascii="Calibri" w:hAnsi="Calibri" w:eastAsia="Times New Roman" w:cs="Calibri" w:asciiTheme="minorAscii" w:hAnsiTheme="minorAscii" w:cstheme="minorAscii"/>
                <w:b w:val="1"/>
                <w:bCs w:val="1"/>
                <w:lang w:val="en-US"/>
              </w:rPr>
              <w:t>WEB</w:t>
            </w:r>
          </w:p>
        </w:tc>
        <w:tc>
          <w:tcPr>
            <w:tcW w:w="852" w:type="dxa"/>
            <w:shd w:val="clear" w:color="auto" w:fill="D9E1F2"/>
            <w:noWrap/>
            <w:tcMar/>
            <w:vAlign w:val="bottom"/>
          </w:tcPr>
          <w:p w:rsidRPr="00BE121C" w:rsidR="00356CA9" w:rsidP="7C8AF4D0" w:rsidRDefault="00356CA9" w14:paraId="4FBE3CE2" w14:textId="51345254">
            <w:pPr>
              <w:spacing w:before="0" w:line="240" w:lineRule="auto"/>
              <w:jc w:val="center"/>
              <w:rPr>
                <w:rFonts w:ascii="Calibri" w:hAnsi="Calibri" w:eastAsia="Times New Roman" w:cs="Calibri" w:asciiTheme="minorAscii" w:hAnsiTheme="minorAscii" w:cstheme="minorAscii"/>
                <w:b w:val="1"/>
                <w:bCs w:val="1"/>
                <w:lang w:val="en-US"/>
              </w:rPr>
            </w:pPr>
            <w:r w:rsidRPr="7C8AF4D0" w:rsidR="7C8AF4D0">
              <w:rPr>
                <w:rFonts w:ascii="Calibri" w:hAnsi="Calibri" w:eastAsia="Times New Roman" w:cs="Calibri" w:asciiTheme="minorAscii" w:hAnsiTheme="minorAscii" w:cstheme="minorAscii"/>
                <w:b w:val="1"/>
                <w:bCs w:val="1"/>
                <w:lang w:val="en-US"/>
              </w:rPr>
              <w:t>1</w:t>
            </w:r>
          </w:p>
        </w:tc>
        <w:tc>
          <w:tcPr>
            <w:tcW w:w="1248" w:type="dxa"/>
            <w:shd w:val="clear" w:color="auto" w:fill="D9E1F2"/>
            <w:noWrap/>
            <w:tcMar/>
            <w:vAlign w:val="bottom"/>
          </w:tcPr>
          <w:p w:rsidRPr="00BE121C" w:rsidR="00356CA9" w:rsidP="7C8AF4D0" w:rsidRDefault="00356CA9" w14:paraId="50328B6F" w14:textId="59BA93B3">
            <w:pPr>
              <w:spacing w:before="0" w:line="240" w:lineRule="auto"/>
              <w:jc w:val="center"/>
              <w:rPr>
                <w:rFonts w:ascii="Calibri" w:hAnsi="Calibri" w:eastAsia="Times New Roman" w:cs="Calibri" w:asciiTheme="minorAscii" w:hAnsiTheme="minorAscii" w:cstheme="minorAscii"/>
                <w:b w:val="1"/>
                <w:bCs w:val="1"/>
                <w:lang w:val="en-US"/>
              </w:rPr>
            </w:pPr>
            <w:r w:rsidRPr="7C8AF4D0" w:rsidR="7C8AF4D0">
              <w:rPr>
                <w:rFonts w:ascii="Calibri" w:hAnsi="Calibri" w:eastAsia="Times New Roman" w:cs="Calibri" w:asciiTheme="minorAscii" w:hAnsiTheme="minorAscii" w:cstheme="minorAscii"/>
                <w:b w:val="1"/>
                <w:bCs w:val="1"/>
                <w:lang w:val="en-US"/>
              </w:rPr>
              <w:t>1</w:t>
            </w:r>
          </w:p>
        </w:tc>
        <w:tc>
          <w:tcPr>
            <w:tcW w:w="1248" w:type="dxa"/>
            <w:shd w:val="clear" w:color="auto" w:fill="D9E1F2"/>
            <w:tcMar/>
          </w:tcPr>
          <w:p w:rsidRPr="00BE121C" w:rsidR="00356CA9" w:rsidP="00857BE2" w:rsidRDefault="00356CA9" w14:paraId="3E1BF94A" w14:textId="686BEB7C">
            <w:pPr>
              <w:spacing w:before="0" w:line="240" w:lineRule="auto"/>
              <w:jc w:val="center"/>
              <w:rPr>
                <w:rFonts w:eastAsia="Times New Roman" w:asciiTheme="minorHAnsi" w:hAnsiTheme="minorHAnsi" w:cstheme="minorHAnsi"/>
                <w:b/>
                <w:lang w:val="en-US"/>
              </w:rPr>
            </w:pPr>
            <w:r>
              <w:rPr>
                <w:rFonts w:eastAsia="Times New Roman" w:asciiTheme="minorHAnsi" w:hAnsiTheme="minorHAnsi" w:cstheme="minorHAnsi"/>
                <w:b/>
                <w:lang w:val="en-US"/>
              </w:rPr>
              <w:t>1</w:t>
            </w:r>
          </w:p>
        </w:tc>
      </w:tr>
      <w:tr w:rsidRPr="00BE121C" w:rsidR="00351935" w:rsidTr="14B02E9F" w14:paraId="5F472766" w14:textId="77777777">
        <w:trPr>
          <w:trHeight w:val="285"/>
        </w:trPr>
        <w:tc>
          <w:tcPr>
            <w:tcW w:w="2260" w:type="dxa"/>
            <w:shd w:val="clear" w:color="auto" w:fill="auto"/>
            <w:noWrap/>
            <w:tcMar/>
            <w:vAlign w:val="bottom"/>
          </w:tcPr>
          <w:p w:rsidRPr="00BE121C" w:rsidR="00351935" w:rsidP="00857BE2" w:rsidRDefault="00351935" w14:paraId="2D32C1EB" w14:textId="034D2457">
            <w:pPr>
              <w:spacing w:before="0" w:line="240" w:lineRule="auto"/>
              <w:rPr>
                <w:rFonts w:eastAsia="Times New Roman" w:asciiTheme="minorHAnsi" w:hAnsiTheme="minorHAnsi" w:cstheme="minorHAnsi"/>
                <w:lang w:val="en-US"/>
              </w:rPr>
            </w:pPr>
            <w:r w:rsidRPr="00BE121C">
              <w:rPr>
                <w:rFonts w:eastAsia="Times New Roman" w:asciiTheme="minorHAnsi" w:hAnsiTheme="minorHAnsi" w:cstheme="minorHAnsi"/>
                <w:lang w:val="en-US"/>
              </w:rPr>
              <w:t>APP</w:t>
            </w:r>
          </w:p>
        </w:tc>
        <w:tc>
          <w:tcPr>
            <w:tcW w:w="852" w:type="dxa"/>
            <w:shd w:val="clear" w:color="auto" w:fill="auto"/>
            <w:noWrap/>
            <w:tcMar/>
            <w:vAlign w:val="bottom"/>
          </w:tcPr>
          <w:p w:rsidRPr="00BE121C" w:rsidR="00351935" w:rsidP="1B911ED8" w:rsidRDefault="00356CA9" w14:paraId="0F318448" w14:textId="51B559B9">
            <w:pPr>
              <w:spacing w:before="0" w:line="240" w:lineRule="auto"/>
              <w:jc w:val="center"/>
              <w:rPr>
                <w:rFonts w:ascii="Calibri" w:hAnsi="Calibri" w:eastAsia="Times New Roman" w:cs="Calibri" w:asciiTheme="minorAscii" w:hAnsiTheme="minorAscii" w:cstheme="minorAscii"/>
                <w:lang w:val="en-US"/>
              </w:rPr>
            </w:pPr>
            <w:r w:rsidRPr="7C8AF4D0" w:rsidR="7C8AF4D0">
              <w:rPr>
                <w:rFonts w:ascii="Calibri" w:hAnsi="Calibri" w:eastAsia="Times New Roman" w:cs="Calibri" w:asciiTheme="minorAscii" w:hAnsiTheme="minorAscii" w:cstheme="minorAscii"/>
                <w:lang w:val="en-US"/>
              </w:rPr>
              <w:t>0</w:t>
            </w:r>
          </w:p>
        </w:tc>
        <w:tc>
          <w:tcPr>
            <w:tcW w:w="1248" w:type="dxa"/>
            <w:shd w:val="clear" w:color="auto" w:fill="auto"/>
            <w:noWrap/>
            <w:tcMar/>
            <w:vAlign w:val="bottom"/>
          </w:tcPr>
          <w:p w:rsidRPr="00BE121C" w:rsidR="00351935" w:rsidP="1B911ED8" w:rsidRDefault="003370AA" w14:paraId="79AC668A" w14:textId="798B420B">
            <w:pPr>
              <w:spacing w:before="0" w:line="240" w:lineRule="auto"/>
              <w:jc w:val="center"/>
              <w:rPr>
                <w:rFonts w:ascii="Calibri" w:hAnsi="Calibri" w:eastAsia="Times New Roman" w:cs="Calibri" w:asciiTheme="minorAscii" w:hAnsiTheme="minorAscii" w:cstheme="minorAscii"/>
                <w:lang w:val="en-US"/>
              </w:rPr>
            </w:pPr>
            <w:r w:rsidRPr="7C8AF4D0" w:rsidR="7C8AF4D0">
              <w:rPr>
                <w:rFonts w:ascii="Calibri" w:hAnsi="Calibri" w:eastAsia="Times New Roman" w:cs="Calibri" w:asciiTheme="minorAscii" w:hAnsiTheme="minorAscii" w:cstheme="minorAscii"/>
                <w:lang w:val="en-US"/>
              </w:rPr>
              <w:t>0</w:t>
            </w:r>
          </w:p>
        </w:tc>
        <w:tc>
          <w:tcPr>
            <w:tcW w:w="1248" w:type="dxa"/>
            <w:tcMar/>
          </w:tcPr>
          <w:p w:rsidRPr="00BE121C" w:rsidR="00351935" w:rsidP="1B911ED8" w:rsidRDefault="00356CA9" w14:paraId="65E6B8A9" w14:textId="4673FC62">
            <w:pPr>
              <w:spacing w:before="0" w:line="240" w:lineRule="auto"/>
              <w:jc w:val="center"/>
              <w:rPr>
                <w:rFonts w:ascii="Calibri" w:hAnsi="Calibri" w:eastAsia="Times New Roman" w:cs="Calibri" w:asciiTheme="minorAscii" w:hAnsiTheme="minorAscii" w:cstheme="minorAscii"/>
                <w:lang w:val="en-US"/>
              </w:rPr>
            </w:pPr>
            <w:r w:rsidRPr="7C8AF4D0" w:rsidR="7C8AF4D0">
              <w:rPr>
                <w:rFonts w:ascii="Calibri" w:hAnsi="Calibri" w:eastAsia="Times New Roman" w:cs="Calibri" w:asciiTheme="minorAscii" w:hAnsiTheme="minorAscii" w:cstheme="minorAscii"/>
                <w:lang w:val="en-US"/>
              </w:rPr>
              <w:t>1</w:t>
            </w:r>
          </w:p>
        </w:tc>
      </w:tr>
      <w:tr w:rsidRPr="00BE121C" w:rsidR="00351935" w:rsidTr="14B02E9F" w14:paraId="27DAAAE4" w14:textId="297D239F">
        <w:trPr>
          <w:trHeight w:val="285"/>
        </w:trPr>
        <w:tc>
          <w:tcPr>
            <w:tcW w:w="2260" w:type="dxa"/>
            <w:shd w:val="clear" w:color="auto" w:fill="D9E1F2"/>
            <w:noWrap/>
            <w:tcMar/>
            <w:vAlign w:val="bottom"/>
            <w:hideMark/>
          </w:tcPr>
          <w:p w:rsidRPr="00BE121C" w:rsidR="00351935" w:rsidP="00857BE2" w:rsidRDefault="00351935" w14:paraId="77CAF5C7" w14:textId="77777777">
            <w:pPr>
              <w:spacing w:before="0" w:line="240" w:lineRule="auto"/>
              <w:rPr>
                <w:rFonts w:eastAsia="Times New Roman" w:asciiTheme="minorHAnsi" w:hAnsiTheme="minorHAnsi" w:cstheme="minorHAnsi"/>
                <w:b/>
                <w:lang w:val="en-US"/>
              </w:rPr>
            </w:pPr>
            <w:r w:rsidRPr="00BE121C">
              <w:rPr>
                <w:rFonts w:eastAsia="Times New Roman" w:asciiTheme="minorHAnsi" w:hAnsiTheme="minorHAnsi" w:cstheme="minorHAnsi"/>
                <w:b/>
                <w:lang w:val="en-US"/>
              </w:rPr>
              <w:t>Grand Total</w:t>
            </w:r>
          </w:p>
        </w:tc>
        <w:tc>
          <w:tcPr>
            <w:tcW w:w="852" w:type="dxa"/>
            <w:shd w:val="clear" w:color="auto" w:fill="D9E1F2"/>
            <w:noWrap/>
            <w:tcMar/>
            <w:vAlign w:val="bottom"/>
            <w:hideMark/>
          </w:tcPr>
          <w:p w:rsidRPr="00BE121C" w:rsidR="00351935" w:rsidP="1B911ED8" w:rsidRDefault="003370AA" w14:paraId="01DC85EE" w14:textId="4CA373D1">
            <w:pPr>
              <w:spacing w:before="0" w:line="240" w:lineRule="auto"/>
              <w:jc w:val="center"/>
              <w:rPr>
                <w:rFonts w:ascii="Calibri" w:hAnsi="Calibri" w:eastAsia="Times New Roman" w:cs="Calibri" w:asciiTheme="minorAscii" w:hAnsiTheme="minorAscii" w:cstheme="minorAscii"/>
                <w:b w:val="1"/>
                <w:bCs w:val="1"/>
                <w:lang w:val="en-US"/>
              </w:rPr>
            </w:pPr>
            <w:r w:rsidRPr="7C8AF4D0" w:rsidR="7C8AF4D0">
              <w:rPr>
                <w:rFonts w:ascii="Calibri" w:hAnsi="Calibri" w:eastAsia="Times New Roman" w:cs="Calibri" w:asciiTheme="minorAscii" w:hAnsiTheme="minorAscii" w:cstheme="minorAscii"/>
                <w:b w:val="1"/>
                <w:bCs w:val="1"/>
                <w:lang w:val="en-US"/>
              </w:rPr>
              <w:t>1</w:t>
            </w:r>
          </w:p>
        </w:tc>
        <w:tc>
          <w:tcPr>
            <w:tcW w:w="1248" w:type="dxa"/>
            <w:shd w:val="clear" w:color="auto" w:fill="D9E1F2"/>
            <w:noWrap/>
            <w:tcMar/>
            <w:vAlign w:val="bottom"/>
            <w:hideMark/>
          </w:tcPr>
          <w:p w:rsidRPr="00BE121C" w:rsidR="00351935" w:rsidP="1B911ED8" w:rsidRDefault="003370AA" w14:paraId="040AA7F9" w14:textId="6F11C530">
            <w:pPr>
              <w:spacing w:before="0" w:line="240" w:lineRule="auto"/>
              <w:jc w:val="center"/>
              <w:rPr>
                <w:rFonts w:ascii="Calibri" w:hAnsi="Calibri" w:eastAsia="Times New Roman" w:cs="Calibri" w:asciiTheme="minorAscii" w:hAnsiTheme="minorAscii" w:cstheme="minorAscii"/>
                <w:b w:val="1"/>
                <w:bCs w:val="1"/>
                <w:lang w:val="en-US"/>
              </w:rPr>
            </w:pPr>
            <w:r w:rsidRPr="7C8AF4D0" w:rsidR="7C8AF4D0">
              <w:rPr>
                <w:rFonts w:ascii="Calibri" w:hAnsi="Calibri" w:eastAsia="Times New Roman" w:cs="Calibri" w:asciiTheme="minorAscii" w:hAnsiTheme="minorAscii" w:cstheme="minorAscii"/>
                <w:b w:val="1"/>
                <w:bCs w:val="1"/>
                <w:lang w:val="en-US"/>
              </w:rPr>
              <w:t>1</w:t>
            </w:r>
          </w:p>
        </w:tc>
        <w:tc>
          <w:tcPr>
            <w:tcW w:w="1248" w:type="dxa"/>
            <w:shd w:val="clear" w:color="auto" w:fill="D9E1F2"/>
            <w:tcMar/>
          </w:tcPr>
          <w:p w:rsidRPr="00BE121C" w:rsidR="00351935" w:rsidP="1B911ED8" w:rsidRDefault="003370AA" w14:paraId="40CC5192" w14:textId="321D54AB">
            <w:pPr>
              <w:spacing w:before="0" w:line="240" w:lineRule="auto"/>
              <w:jc w:val="center"/>
              <w:rPr>
                <w:rFonts w:ascii="Calibri" w:hAnsi="Calibri" w:eastAsia="Times New Roman" w:cs="Calibri" w:asciiTheme="minorAscii" w:hAnsiTheme="minorAscii" w:cstheme="minorAscii"/>
                <w:b w:val="1"/>
                <w:bCs w:val="1"/>
                <w:lang w:val="en-US"/>
              </w:rPr>
            </w:pPr>
            <w:r w:rsidRPr="7C8AF4D0" w:rsidR="7C8AF4D0">
              <w:rPr>
                <w:rFonts w:ascii="Calibri" w:hAnsi="Calibri" w:eastAsia="Times New Roman" w:cs="Calibri" w:asciiTheme="minorAscii" w:hAnsiTheme="minorAscii" w:cstheme="minorAscii"/>
                <w:b w:val="1"/>
                <w:bCs w:val="1"/>
                <w:lang w:val="en-US"/>
              </w:rPr>
              <w:t>2</w:t>
            </w:r>
          </w:p>
        </w:tc>
      </w:tr>
    </w:tbl>
    <w:p w:rsidRPr="00BE121C" w:rsidR="00986950" w:rsidRDefault="00986950" w14:paraId="2E7B0AC4" w14:textId="26DBD2F7">
      <w:pPr>
        <w:spacing w:before="0" w:after="200"/>
        <w:rPr>
          <w:rFonts w:asciiTheme="minorHAnsi" w:hAnsiTheme="minorHAnsi" w:cstheme="minorHAnsi"/>
        </w:rPr>
      </w:pPr>
      <w:r w:rsidRPr="00BE121C">
        <w:rPr>
          <w:rFonts w:asciiTheme="minorHAnsi" w:hAnsiTheme="minorHAnsi" w:cstheme="minorHAnsi"/>
        </w:rPr>
        <w:br w:type="page"/>
      </w:r>
    </w:p>
    <w:p w:rsidR="008F2E47" w:rsidP="1B911ED8" w:rsidRDefault="00857BE2" w14:paraId="4CBC602F" w14:textId="66205E93">
      <w:pPr>
        <w:rPr>
          <w:rFonts w:ascii="Calibri" w:hAnsi="Calibri" w:cs="Calibri" w:asciiTheme="minorAscii" w:hAnsiTheme="minorAscii" w:cstheme="minorAscii"/>
        </w:rPr>
      </w:pPr>
      <w:r w:rsidRPr="1B911ED8" w:rsidR="4BFBD4FF">
        <w:rPr>
          <w:rFonts w:ascii="Calibri" w:hAnsi="Calibri" w:cs="Calibri" w:asciiTheme="minorAscii" w:hAnsiTheme="minorAscii" w:cstheme="minorAscii"/>
        </w:rPr>
        <w:t xml:space="preserve">Below is the list of Servers </w:t>
      </w:r>
      <w:r w:rsidRPr="1B911ED8" w:rsidR="3FFA2790">
        <w:rPr>
          <w:rFonts w:ascii="Calibri" w:hAnsi="Calibri" w:cs="Calibri" w:asciiTheme="minorAscii" w:hAnsiTheme="minorAscii" w:cstheme="minorAscii"/>
        </w:rPr>
        <w:t>within the Symantec</w:t>
      </w:r>
      <w:r w:rsidRPr="1B911ED8" w:rsidR="0DBB4D08">
        <w:rPr>
          <w:rFonts w:ascii="Calibri" w:hAnsi="Calibri" w:cs="Calibri" w:asciiTheme="minorAscii" w:hAnsiTheme="minorAscii" w:cstheme="minorAscii"/>
        </w:rPr>
        <w:t xml:space="preserve"> </w:t>
      </w:r>
      <w:r w:rsidRPr="1B911ED8" w:rsidR="22E2B8EF">
        <w:rPr>
          <w:rFonts w:ascii="Calibri" w:hAnsi="Calibri" w:cs="Calibri" w:asciiTheme="minorAscii" w:hAnsiTheme="minorAscii" w:cstheme="minorAscii"/>
        </w:rPr>
        <w:t>Application Stac</w:t>
      </w:r>
      <w:r w:rsidRPr="1B911ED8" w:rsidR="5F7A885E">
        <w:rPr>
          <w:rFonts w:ascii="Calibri" w:hAnsi="Calibri" w:cs="Calibri" w:asciiTheme="minorAscii" w:hAnsiTheme="minorAscii" w:cstheme="minorAscii"/>
        </w:rPr>
        <w:t>k</w:t>
      </w:r>
      <w:r w:rsidRPr="1B911ED8" w:rsidR="33AED047">
        <w:rPr>
          <w:rFonts w:ascii="Calibri" w:hAnsi="Calibri" w:cs="Calibri" w:asciiTheme="minorAscii" w:hAnsiTheme="minorAscii" w:cstheme="minorAscii"/>
        </w:rPr>
        <w:t>.</w:t>
      </w:r>
    </w:p>
    <w:p w:rsidRPr="0022646C" w:rsidR="00C354FB" w:rsidP="0022646C" w:rsidRDefault="00C354FB" w14:paraId="1E822EC1" w14:textId="77777777">
      <w:pPr>
        <w:rPr>
          <w:rFonts w:asciiTheme="minorHAnsi" w:hAnsiTheme="minorHAnsi" w:cstheme="minorHAnsi"/>
        </w:rPr>
      </w:pPr>
    </w:p>
    <w:tbl>
      <w:tblPr>
        <w:tblW w:w="10553"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CellMar>
          <w:left w:w="0" w:type="dxa"/>
          <w:right w:w="0" w:type="dxa"/>
        </w:tblCellMar>
        <w:tblLook w:val="04A0" w:firstRow="1" w:lastRow="0" w:firstColumn="1" w:lastColumn="0" w:noHBand="0" w:noVBand="1"/>
      </w:tblPr>
      <w:tblGrid>
        <w:gridCol w:w="1410"/>
        <w:gridCol w:w="1545"/>
        <w:gridCol w:w="1347"/>
        <w:gridCol w:w="1350"/>
        <w:gridCol w:w="1312"/>
        <w:gridCol w:w="3589"/>
      </w:tblGrid>
      <w:tr w:rsidR="00E332E1" w:rsidTr="14B02E9F" w14:paraId="7081AD7E" w14:textId="77777777">
        <w:trPr>
          <w:trHeight w:val="255"/>
        </w:trPr>
        <w:tc>
          <w:tcPr>
            <w:tcW w:w="1410" w:type="dxa"/>
            <w:shd w:val="clear" w:color="auto" w:fill="auto"/>
            <w:noWrap/>
            <w:tcMar>
              <w:top w:w="15" w:type="dxa"/>
              <w:left w:w="15" w:type="dxa"/>
              <w:bottom w:w="0" w:type="dxa"/>
              <w:right w:w="15" w:type="dxa"/>
            </w:tcMar>
            <w:vAlign w:val="center"/>
            <w:hideMark/>
          </w:tcPr>
          <w:p w:rsidRPr="008236C1" w:rsidR="00E332E1" w:rsidP="14B02E9F" w:rsidRDefault="00E332E1" w14:paraId="21B5C889" w14:textId="05EEDD8C">
            <w:pPr>
              <w:jc w:val="center"/>
              <w:rPr>
                <w:rFonts w:ascii="Calibri" w:hAnsi="Calibri" w:asciiTheme="minorAscii" w:hAnsiTheme="minorAscii"/>
                <w:color w:val="FF5151" w:themeColor="accent1" w:themeTint="99"/>
              </w:rPr>
            </w:pPr>
            <w:r w:rsidRPr="14B02E9F" w:rsidR="00E332E1">
              <w:rPr>
                <w:rFonts w:ascii="Calibri" w:hAnsi="Calibri" w:asciiTheme="minorAscii" w:hAnsiTheme="minorAscii"/>
                <w:color w:val="FF5151" w:themeColor="accent1" w:themeTint="99" w:themeShade="FF"/>
              </w:rPr>
              <w:t>Server Name</w:t>
            </w:r>
          </w:p>
        </w:tc>
        <w:tc>
          <w:tcPr>
            <w:tcW w:w="1545" w:type="dxa"/>
            <w:tcMar/>
          </w:tcPr>
          <w:p w:rsidRPr="008236C1" w:rsidR="00E332E1" w:rsidP="14B02E9F" w:rsidRDefault="00E332E1" w14:paraId="474300DA" w14:textId="222B249B">
            <w:pPr>
              <w:jc w:val="center"/>
              <w:rPr>
                <w:rFonts w:ascii="Calibri" w:hAnsi="Calibri" w:asciiTheme="minorAscii" w:hAnsiTheme="minorAscii"/>
                <w:color w:val="FF5151" w:themeColor="accent1" w:themeTint="99"/>
              </w:rPr>
            </w:pPr>
            <w:r w:rsidRPr="14B02E9F" w:rsidR="00E332E1">
              <w:rPr>
                <w:rFonts w:ascii="Calibri" w:hAnsi="Calibri" w:asciiTheme="minorAscii" w:hAnsiTheme="minorAscii"/>
                <w:color w:val="FF5151" w:themeColor="accent1" w:themeTint="99" w:themeShade="FF"/>
              </w:rPr>
              <w:t>Azure IP</w:t>
            </w:r>
          </w:p>
        </w:tc>
        <w:tc>
          <w:tcPr>
            <w:tcW w:w="1347" w:type="dxa"/>
            <w:shd w:val="clear" w:color="auto" w:fill="auto"/>
            <w:noWrap/>
            <w:tcMar>
              <w:top w:w="15" w:type="dxa"/>
              <w:left w:w="15" w:type="dxa"/>
              <w:bottom w:w="0" w:type="dxa"/>
              <w:right w:w="15" w:type="dxa"/>
            </w:tcMar>
            <w:vAlign w:val="center"/>
            <w:hideMark/>
          </w:tcPr>
          <w:p w:rsidRPr="008236C1" w:rsidR="00E332E1" w:rsidP="14B02E9F" w:rsidRDefault="00E332E1" w14:paraId="55DAFDEB" w14:textId="6592AEA6">
            <w:pPr>
              <w:jc w:val="center"/>
              <w:rPr>
                <w:rFonts w:ascii="Calibri" w:hAnsi="Calibri" w:asciiTheme="minorAscii" w:hAnsiTheme="minorAscii"/>
                <w:color w:val="FF5151" w:themeColor="accent1" w:themeTint="99"/>
              </w:rPr>
            </w:pPr>
            <w:r w:rsidRPr="14B02E9F" w:rsidR="00E332E1">
              <w:rPr>
                <w:rFonts w:ascii="Calibri" w:hAnsi="Calibri" w:asciiTheme="minorAscii" w:hAnsiTheme="minorAscii"/>
                <w:color w:val="FF5151" w:themeColor="accent1" w:themeTint="99" w:themeShade="FF"/>
              </w:rPr>
              <w:t>IP address</w:t>
            </w:r>
          </w:p>
        </w:tc>
        <w:tc>
          <w:tcPr>
            <w:tcW w:w="1350" w:type="dxa"/>
            <w:shd w:val="clear" w:color="auto" w:fill="auto"/>
            <w:noWrap/>
            <w:tcMar>
              <w:top w:w="15" w:type="dxa"/>
              <w:left w:w="15" w:type="dxa"/>
              <w:bottom w:w="0" w:type="dxa"/>
              <w:right w:w="15" w:type="dxa"/>
            </w:tcMar>
            <w:vAlign w:val="center"/>
            <w:hideMark/>
          </w:tcPr>
          <w:p w:rsidRPr="008236C1" w:rsidR="00E332E1" w:rsidP="14B02E9F" w:rsidRDefault="00E332E1" w14:paraId="4D4C0B85" w14:textId="77777777">
            <w:pPr>
              <w:jc w:val="center"/>
              <w:rPr>
                <w:rFonts w:ascii="Calibri" w:hAnsi="Calibri" w:asciiTheme="minorAscii" w:hAnsiTheme="minorAscii"/>
                <w:color w:val="FF5151" w:themeColor="accent1" w:themeTint="99"/>
              </w:rPr>
            </w:pPr>
            <w:r w:rsidRPr="14B02E9F" w:rsidR="00E332E1">
              <w:rPr>
                <w:rFonts w:ascii="Calibri" w:hAnsi="Calibri" w:asciiTheme="minorAscii" w:hAnsiTheme="minorAscii"/>
                <w:color w:val="FF5151" w:themeColor="accent1" w:themeTint="99" w:themeShade="FF"/>
              </w:rPr>
              <w:t>Function</w:t>
            </w:r>
          </w:p>
        </w:tc>
        <w:tc>
          <w:tcPr>
            <w:tcW w:w="1312" w:type="dxa"/>
            <w:shd w:val="clear" w:color="auto" w:fill="auto"/>
            <w:noWrap/>
            <w:tcMar>
              <w:top w:w="15" w:type="dxa"/>
              <w:left w:w="15" w:type="dxa"/>
              <w:bottom w:w="0" w:type="dxa"/>
              <w:right w:w="15" w:type="dxa"/>
            </w:tcMar>
            <w:vAlign w:val="center"/>
            <w:hideMark/>
          </w:tcPr>
          <w:p w:rsidRPr="008236C1" w:rsidR="00E332E1" w:rsidP="14B02E9F" w:rsidRDefault="00E332E1" w14:paraId="7962BD69" w14:textId="77777777">
            <w:pPr>
              <w:jc w:val="center"/>
              <w:rPr>
                <w:rFonts w:ascii="Calibri" w:hAnsi="Calibri" w:asciiTheme="minorAscii" w:hAnsiTheme="minorAscii"/>
                <w:color w:val="FF5151" w:themeColor="accent1" w:themeTint="99"/>
              </w:rPr>
            </w:pPr>
            <w:r w:rsidRPr="14B02E9F" w:rsidR="00E332E1">
              <w:rPr>
                <w:rFonts w:ascii="Calibri" w:hAnsi="Calibri" w:asciiTheme="minorAscii" w:hAnsiTheme="minorAscii"/>
                <w:color w:val="FF5151" w:themeColor="accent1" w:themeTint="99" w:themeShade="FF"/>
              </w:rPr>
              <w:t>Environment</w:t>
            </w:r>
          </w:p>
        </w:tc>
        <w:tc>
          <w:tcPr>
            <w:tcW w:w="3589" w:type="dxa"/>
            <w:shd w:val="clear" w:color="auto" w:fill="auto"/>
            <w:noWrap/>
            <w:tcMar>
              <w:top w:w="15" w:type="dxa"/>
              <w:left w:w="15" w:type="dxa"/>
              <w:bottom w:w="0" w:type="dxa"/>
              <w:right w:w="15" w:type="dxa"/>
            </w:tcMar>
            <w:vAlign w:val="center"/>
            <w:hideMark/>
          </w:tcPr>
          <w:p w:rsidRPr="008236C1" w:rsidR="00E332E1" w:rsidP="14B02E9F" w:rsidRDefault="00E332E1" w14:paraId="5C096C04" w14:textId="77777777">
            <w:pPr>
              <w:jc w:val="center"/>
              <w:rPr>
                <w:rFonts w:ascii="Calibri" w:hAnsi="Calibri" w:asciiTheme="minorAscii" w:hAnsiTheme="minorAscii"/>
                <w:color w:val="FF5151" w:themeColor="accent1" w:themeTint="99"/>
              </w:rPr>
            </w:pPr>
            <w:r w:rsidRPr="14B02E9F" w:rsidR="00E332E1">
              <w:rPr>
                <w:rFonts w:ascii="Calibri" w:hAnsi="Calibri" w:asciiTheme="minorAscii" w:hAnsiTheme="minorAscii"/>
                <w:color w:val="FF5151" w:themeColor="accent1" w:themeTint="99" w:themeShade="FF"/>
              </w:rPr>
              <w:t>ITSM-Function</w:t>
            </w:r>
          </w:p>
        </w:tc>
      </w:tr>
      <w:tr w:rsidR="00E332E1" w:rsidTr="14B02E9F" w14:paraId="6030C199" w14:textId="77777777">
        <w:trPr>
          <w:trHeight w:val="269"/>
        </w:trPr>
        <w:tc>
          <w:tcPr>
            <w:tcW w:w="1410" w:type="dxa"/>
            <w:shd w:val="clear" w:color="auto" w:fill="auto"/>
            <w:noWrap/>
            <w:tcMar>
              <w:top w:w="15" w:type="dxa"/>
              <w:left w:w="15" w:type="dxa"/>
              <w:bottom w:w="0" w:type="dxa"/>
              <w:right w:w="15" w:type="dxa"/>
            </w:tcMar>
            <w:vAlign w:val="center"/>
            <w:hideMark/>
          </w:tcPr>
          <w:p w:rsidRPr="00F31D56" w:rsidR="00E332E1" w:rsidP="1B911ED8" w:rsidRDefault="009E0349" w14:paraId="39E9A506" w14:textId="466B84D8">
            <w:pPr>
              <w:jc w:val="center"/>
              <w:rPr>
                <w:rFonts w:ascii="Calibri" w:hAnsi="Calibri" w:asciiTheme="minorAscii" w:hAnsiTheme="minorAscii"/>
              </w:rPr>
            </w:pPr>
            <w:r w:rsidRPr="7C8AF4D0" w:rsidR="22EB63D6">
              <w:rPr>
                <w:rFonts w:ascii="Calibri" w:hAnsi="Calibri" w:asciiTheme="minorAscii" w:hAnsiTheme="minorAscii"/>
              </w:rPr>
              <w:t>SHHWSR1721</w:t>
            </w:r>
          </w:p>
        </w:tc>
        <w:tc>
          <w:tcPr>
            <w:tcW w:w="1545" w:type="dxa"/>
            <w:tcMar/>
          </w:tcPr>
          <w:p w:rsidRPr="004606B4" w:rsidR="00E332E1" w:rsidP="1B911ED8" w:rsidRDefault="004606B4" w14:paraId="4C451ECC" w14:textId="73B6FFD5">
            <w:pPr>
              <w:pStyle w:val="Normal"/>
              <w:jc w:val="center"/>
              <w:rPr>
                <w:rFonts w:ascii="Calibri" w:hAnsi="Calibri" w:asciiTheme="minorAscii" w:hAnsiTheme="minorAscii"/>
              </w:rPr>
            </w:pPr>
          </w:p>
          <w:p w:rsidRPr="004606B4" w:rsidR="00E332E1" w:rsidP="1B911ED8" w:rsidRDefault="004606B4" w14:paraId="11D4DB32" w14:textId="632839FF">
            <w:pPr>
              <w:pStyle w:val="Normal"/>
              <w:jc w:val="center"/>
              <w:rPr>
                <w:rFonts w:ascii="Calibri" w:hAnsi="Calibri" w:asciiTheme="minorAscii" w:hAnsiTheme="minorAscii"/>
              </w:rPr>
            </w:pPr>
            <w:r w:rsidRPr="7C8AF4D0" w:rsidR="1ACFCBBB">
              <w:rPr>
                <w:rFonts w:ascii="Calibri" w:hAnsi="Calibri" w:asciiTheme="minorAscii" w:hAnsiTheme="minorAscii"/>
              </w:rPr>
              <w:t>10.37.10.81</w:t>
            </w:r>
          </w:p>
        </w:tc>
        <w:tc>
          <w:tcPr>
            <w:tcW w:w="1347" w:type="dxa"/>
            <w:shd w:val="clear" w:color="auto" w:fill="auto"/>
            <w:noWrap/>
            <w:tcMar>
              <w:top w:w="15" w:type="dxa"/>
              <w:left w:w="15" w:type="dxa"/>
              <w:bottom w:w="0" w:type="dxa"/>
              <w:right w:w="15" w:type="dxa"/>
            </w:tcMar>
            <w:vAlign w:val="center"/>
            <w:hideMark/>
          </w:tcPr>
          <w:p w:rsidRPr="009E0349" w:rsidR="00E332E1" w:rsidP="1B911ED8" w:rsidRDefault="009E0349" w14:paraId="536CA089" w14:textId="2647A4BC">
            <w:pPr>
              <w:jc w:val="center"/>
              <w:rPr>
                <w:rFonts w:ascii="Calibri" w:hAnsi="Calibri" w:asciiTheme="minorAscii" w:hAnsiTheme="minorAscii"/>
              </w:rPr>
            </w:pPr>
            <w:r w:rsidRPr="7C8AF4D0" w:rsidR="22EB63D6">
              <w:rPr>
                <w:rFonts w:ascii="Calibri" w:hAnsi="Calibri" w:asciiTheme="minorAscii" w:hAnsiTheme="minorAscii"/>
              </w:rPr>
              <w:t>10.10.159.65</w:t>
            </w:r>
          </w:p>
        </w:tc>
        <w:tc>
          <w:tcPr>
            <w:tcW w:w="1350" w:type="dxa"/>
            <w:shd w:val="clear" w:color="auto" w:fill="auto"/>
            <w:noWrap/>
            <w:tcMar>
              <w:top w:w="15" w:type="dxa"/>
              <w:left w:w="15" w:type="dxa"/>
              <w:bottom w:w="0" w:type="dxa"/>
              <w:right w:w="15" w:type="dxa"/>
            </w:tcMar>
            <w:vAlign w:val="center"/>
            <w:hideMark/>
          </w:tcPr>
          <w:p w:rsidRPr="00F31D56" w:rsidR="00E332E1" w:rsidP="1B911ED8" w:rsidRDefault="009E0349" w14:paraId="09577AF2" w14:textId="250B75EF">
            <w:pPr>
              <w:pStyle w:val="Normal"/>
              <w:jc w:val="center"/>
              <w:rPr>
                <w:rFonts w:ascii="Calibri" w:hAnsi="Calibri" w:asciiTheme="minorAscii" w:hAnsiTheme="minorAscii"/>
              </w:rPr>
            </w:pPr>
            <w:r w:rsidRPr="14B02E9F" w:rsidR="7C8AF4D0">
              <w:rPr>
                <w:rFonts w:ascii="Calibri" w:hAnsi="Calibri" w:asciiTheme="minorAscii" w:hAnsiTheme="minorAscii"/>
                <w:highlight w:val="yellow"/>
              </w:rPr>
              <w:t>FRONTEND WEB</w:t>
            </w:r>
          </w:p>
        </w:tc>
        <w:tc>
          <w:tcPr>
            <w:tcW w:w="1312" w:type="dxa"/>
            <w:shd w:val="clear" w:color="auto" w:fill="auto"/>
            <w:noWrap/>
            <w:tcMar>
              <w:top w:w="15" w:type="dxa"/>
              <w:left w:w="15" w:type="dxa"/>
              <w:bottom w:w="0" w:type="dxa"/>
              <w:right w:w="15" w:type="dxa"/>
            </w:tcMar>
            <w:vAlign w:val="center"/>
            <w:hideMark/>
          </w:tcPr>
          <w:p w:rsidRPr="00F31D56" w:rsidR="00E332E1" w:rsidP="7C8AF4D0" w:rsidRDefault="00E332E1" w14:paraId="7C143ADA" w14:textId="60FD4F3C">
            <w:pPr>
              <w:jc w:val="center"/>
              <w:rPr>
                <w:rFonts w:ascii="Calibri" w:hAnsi="Calibri" w:asciiTheme="minorAscii" w:hAnsiTheme="minorAscii"/>
              </w:rPr>
            </w:pPr>
            <w:r w:rsidRPr="7C8AF4D0" w:rsidR="344F3BF1">
              <w:rPr>
                <w:rFonts w:ascii="Calibri" w:hAnsi="Calibri" w:asciiTheme="minorAscii" w:hAnsiTheme="minorAscii"/>
              </w:rPr>
              <w:t>NONPROD</w:t>
            </w:r>
          </w:p>
        </w:tc>
        <w:tc>
          <w:tcPr>
            <w:tcW w:w="3589" w:type="dxa"/>
            <w:shd w:val="clear" w:color="auto" w:fill="auto"/>
            <w:noWrap/>
            <w:tcMar>
              <w:top w:w="15" w:type="dxa"/>
              <w:left w:w="15" w:type="dxa"/>
              <w:bottom w:w="0" w:type="dxa"/>
              <w:right w:w="15" w:type="dxa"/>
            </w:tcMar>
            <w:vAlign w:val="center"/>
            <w:hideMark/>
          </w:tcPr>
          <w:p w:rsidRPr="004606B4" w:rsidR="00E332E1" w:rsidP="1B911ED8" w:rsidRDefault="004606B4" w14:paraId="2F22AC17" w14:textId="5A32B426">
            <w:pPr>
              <w:pStyle w:val="Normal"/>
              <w:bidi w:val="0"/>
              <w:spacing w:before="160" w:beforeAutospacing="off" w:after="0" w:afterAutospacing="off" w:line="276" w:lineRule="auto"/>
              <w:ind w:left="0" w:right="0"/>
              <w:jc w:val="center"/>
              <w:rPr>
                <w:rFonts w:ascii="Calibri" w:hAnsi="Calibri" w:asciiTheme="minorAscii" w:hAnsiTheme="minorAscii"/>
              </w:rPr>
            </w:pPr>
            <w:r w:rsidRPr="1B911ED8" w:rsidR="1B911ED8">
              <w:rPr>
                <w:rFonts w:ascii="Calibri" w:hAnsi="Calibri" w:asciiTheme="minorAscii" w:hAnsiTheme="minorAscii"/>
              </w:rPr>
              <w:t>SHH Windows Server Symantec Endpoint Protection Management 14 Server_1</w:t>
            </w:r>
          </w:p>
        </w:tc>
      </w:tr>
      <w:tr w:rsidR="00293EC1" w:rsidTr="14B02E9F" w14:paraId="0736090D" w14:textId="77777777">
        <w:trPr>
          <w:trHeight w:val="1110"/>
        </w:trPr>
        <w:tc>
          <w:tcPr>
            <w:tcW w:w="1410" w:type="dxa"/>
            <w:shd w:val="clear" w:color="auto" w:fill="auto"/>
            <w:noWrap/>
            <w:tcMar>
              <w:top w:w="15" w:type="dxa"/>
              <w:left w:w="15" w:type="dxa"/>
              <w:bottom w:w="0" w:type="dxa"/>
              <w:right w:w="15" w:type="dxa"/>
            </w:tcMar>
            <w:vAlign w:val="center"/>
          </w:tcPr>
          <w:p w:rsidRPr="00C354FB" w:rsidR="00293EC1" w:rsidP="1B911ED8" w:rsidRDefault="009E0349" w14:paraId="43A5F950" w14:textId="67EDA84A">
            <w:pPr>
              <w:jc w:val="center"/>
              <w:rPr>
                <w:rFonts w:ascii="Calibri" w:hAnsi="Calibri" w:asciiTheme="minorAscii" w:hAnsiTheme="minorAscii"/>
              </w:rPr>
            </w:pPr>
            <w:r w:rsidRPr="7C8AF4D0" w:rsidR="22EB63D6">
              <w:rPr>
                <w:rFonts w:ascii="Calibri" w:hAnsi="Calibri" w:asciiTheme="minorAscii" w:hAnsiTheme="minorAscii"/>
              </w:rPr>
              <w:t>SHHWSR1836</w:t>
            </w:r>
          </w:p>
        </w:tc>
        <w:tc>
          <w:tcPr>
            <w:tcW w:w="1545" w:type="dxa"/>
            <w:tcMar/>
          </w:tcPr>
          <w:p w:rsidRPr="004606B4" w:rsidR="00293EC1" w:rsidP="14B02E9F" w:rsidRDefault="004606B4" w14:paraId="515A5890" w14:textId="66C58B84">
            <w:pPr>
              <w:pStyle w:val="Normal"/>
              <w:bidi w:val="0"/>
              <w:spacing w:before="160" w:beforeAutospacing="off" w:after="0" w:afterAutospacing="off" w:line="276" w:lineRule="auto"/>
              <w:ind w:left="0" w:right="0"/>
              <w:jc w:val="center"/>
              <w:rPr>
                <w:rFonts w:ascii="Calibri" w:hAnsi="Calibri" w:asciiTheme="minorAscii" w:hAnsiTheme="minorAscii"/>
              </w:rPr>
            </w:pPr>
            <w:r w:rsidRPr="14B02E9F" w:rsidR="1ACFCBBB">
              <w:rPr>
                <w:rFonts w:ascii="Calibri" w:hAnsi="Calibri" w:asciiTheme="minorAscii" w:hAnsiTheme="minorAscii"/>
              </w:rPr>
              <w:t>10.38.41.158</w:t>
            </w:r>
          </w:p>
        </w:tc>
        <w:tc>
          <w:tcPr>
            <w:tcW w:w="1347" w:type="dxa"/>
            <w:shd w:val="clear" w:color="auto" w:fill="auto"/>
            <w:noWrap/>
            <w:tcMar>
              <w:top w:w="15" w:type="dxa"/>
              <w:left w:w="15" w:type="dxa"/>
              <w:bottom w:w="0" w:type="dxa"/>
              <w:right w:w="15" w:type="dxa"/>
            </w:tcMar>
            <w:vAlign w:val="center"/>
          </w:tcPr>
          <w:p w:rsidRPr="009E0349" w:rsidR="00293EC1" w:rsidP="1B911ED8" w:rsidRDefault="009E0349" w14:paraId="120478BD" w14:textId="0114E4E9">
            <w:pPr>
              <w:jc w:val="center"/>
              <w:rPr>
                <w:rFonts w:ascii="Calibri" w:hAnsi="Calibri" w:asciiTheme="minorAscii" w:hAnsiTheme="minorAscii"/>
              </w:rPr>
            </w:pPr>
            <w:r w:rsidRPr="7C8AF4D0" w:rsidR="22EB63D6">
              <w:rPr>
                <w:rFonts w:ascii="Calibri" w:hAnsi="Calibri" w:asciiTheme="minorAscii" w:hAnsiTheme="minorAscii"/>
              </w:rPr>
              <w:t>10.10.66.130</w:t>
            </w:r>
          </w:p>
        </w:tc>
        <w:tc>
          <w:tcPr>
            <w:tcW w:w="1350" w:type="dxa"/>
            <w:shd w:val="clear" w:color="auto" w:fill="auto"/>
            <w:noWrap/>
            <w:tcMar>
              <w:top w:w="15" w:type="dxa"/>
              <w:left w:w="15" w:type="dxa"/>
              <w:bottom w:w="0" w:type="dxa"/>
              <w:right w:w="15" w:type="dxa"/>
            </w:tcMar>
            <w:vAlign w:val="center"/>
          </w:tcPr>
          <w:p w:rsidR="00293EC1" w:rsidP="1B911ED8" w:rsidRDefault="009E0349" w14:paraId="509897C4" w14:textId="608D232D">
            <w:pPr>
              <w:pStyle w:val="Normal"/>
              <w:jc w:val="center"/>
              <w:rPr>
                <w:rFonts w:ascii="Calibri" w:hAnsi="Calibri" w:asciiTheme="minorAscii" w:hAnsiTheme="minorAscii"/>
              </w:rPr>
            </w:pPr>
            <w:r w:rsidRPr="7C8AF4D0" w:rsidR="7C8AF4D0">
              <w:rPr>
                <w:rFonts w:ascii="Calibri" w:hAnsi="Calibri" w:asciiTheme="minorAscii" w:hAnsiTheme="minorAscii"/>
              </w:rPr>
              <w:t>REMEDIATION</w:t>
            </w:r>
          </w:p>
        </w:tc>
        <w:tc>
          <w:tcPr>
            <w:tcW w:w="1312" w:type="dxa"/>
            <w:shd w:val="clear" w:color="auto" w:fill="auto"/>
            <w:noWrap/>
            <w:tcMar>
              <w:top w:w="15" w:type="dxa"/>
              <w:left w:w="15" w:type="dxa"/>
              <w:bottom w:w="0" w:type="dxa"/>
              <w:right w:w="15" w:type="dxa"/>
            </w:tcMar>
            <w:vAlign w:val="center"/>
          </w:tcPr>
          <w:p w:rsidRPr="00F31D56" w:rsidR="00293EC1" w:rsidP="001B1134" w:rsidRDefault="009E0349" w14:paraId="09032162" w14:textId="7AE3299C">
            <w:pPr>
              <w:jc w:val="center"/>
              <w:rPr>
                <w:rFonts w:asciiTheme="minorHAnsi" w:hAnsiTheme="minorHAnsi"/>
              </w:rPr>
            </w:pPr>
            <w:r w:rsidRPr="00F31D56">
              <w:rPr>
                <w:rFonts w:asciiTheme="minorHAnsi" w:hAnsiTheme="minorHAnsi"/>
              </w:rPr>
              <w:t>PROD</w:t>
            </w:r>
          </w:p>
        </w:tc>
        <w:tc>
          <w:tcPr>
            <w:tcW w:w="3589" w:type="dxa"/>
            <w:shd w:val="clear" w:color="auto" w:fill="auto"/>
            <w:noWrap/>
            <w:tcMar>
              <w:top w:w="15" w:type="dxa"/>
              <w:left w:w="15" w:type="dxa"/>
              <w:bottom w:w="0" w:type="dxa"/>
              <w:right w:w="15" w:type="dxa"/>
            </w:tcMar>
            <w:vAlign w:val="center"/>
          </w:tcPr>
          <w:p w:rsidRPr="005A3FE6" w:rsidR="00293EC1" w:rsidP="1B911ED8" w:rsidRDefault="005A3FE6" w14:paraId="582464A6" w14:textId="1FE3627E">
            <w:pPr>
              <w:pStyle w:val="Normal"/>
              <w:bidi w:val="0"/>
              <w:spacing w:before="160" w:beforeAutospacing="off" w:after="0" w:afterAutospacing="off" w:line="276" w:lineRule="auto"/>
              <w:ind w:left="0" w:right="0"/>
              <w:jc w:val="center"/>
              <w:rPr>
                <w:rFonts w:ascii="Calibri" w:hAnsi="Calibri" w:asciiTheme="minorAscii" w:hAnsiTheme="minorAscii"/>
              </w:rPr>
            </w:pPr>
            <w:r w:rsidRPr="1B911ED8" w:rsidR="1B911ED8">
              <w:rPr>
                <w:rFonts w:ascii="Calibri" w:hAnsi="Calibri" w:asciiTheme="minorAscii" w:hAnsiTheme="minorAscii"/>
              </w:rPr>
              <w:t xml:space="preserve">SHH Windows Server Symantec </w:t>
            </w:r>
            <w:r w:rsidRPr="1B911ED8" w:rsidR="1B911ED8">
              <w:rPr>
                <w:rFonts w:ascii="Calibri" w:hAnsi="Calibri" w:asciiTheme="minorAscii" w:hAnsiTheme="minorAscii"/>
              </w:rPr>
              <w:t>Endpoint</w:t>
            </w:r>
            <w:r w:rsidRPr="1B911ED8" w:rsidR="1B911ED8">
              <w:rPr>
                <w:rFonts w:ascii="Calibri" w:hAnsi="Calibri" w:asciiTheme="minorAscii" w:hAnsiTheme="minorAscii"/>
              </w:rPr>
              <w:t xml:space="preserve"> Protection Management 14 Server_2</w:t>
            </w:r>
          </w:p>
        </w:tc>
      </w:tr>
    </w:tbl>
    <w:p w:rsidR="16006932" w:rsidP="14B02E9F" w:rsidRDefault="16006932" w14:paraId="16BBCBFA" w14:textId="77F4B38A">
      <w:pPr>
        <w:spacing w:before="0" w:after="200"/>
        <w:rPr>
          <w:rFonts w:ascii="Calibri" w:hAnsi="Calibri" w:asciiTheme="minorAscii" w:hAnsiTheme="minorAscii"/>
          <w:lang w:val="da-DK"/>
        </w:rPr>
      </w:pPr>
      <w:r w:rsidRPr="14B02E9F" w:rsidR="16006932">
        <w:rPr>
          <w:rFonts w:ascii="Calibri" w:hAnsi="Calibri" w:eastAsia="Calibri" w:cs="Arial" w:asciiTheme="minorAscii" w:hAnsiTheme="minorAscii" w:eastAsiaTheme="minorAscii"/>
          <w:color w:val="000000"/>
          <w:lang w:val="da-DK"/>
        </w:rPr>
        <w:t xml:space="preserve"> </w:t>
      </w:r>
    </w:p>
    <w:p w:rsidR="14B02E9F" w:rsidP="14B02E9F" w:rsidRDefault="14B02E9F" w14:paraId="50099F39" w14:textId="600149A6">
      <w:pPr>
        <w:pStyle w:val="Normal"/>
        <w:spacing w:before="0" w:after="200"/>
        <w:rPr>
          <w:rFonts w:ascii="Calibri" w:hAnsi="Calibri" w:eastAsia="Calibri" w:cs="Arial" w:asciiTheme="minorAscii" w:hAnsiTheme="minorAscii" w:eastAsiaTheme="minorAscii"/>
          <w:color w:val="000000"/>
          <w:lang w:val="da-DK"/>
        </w:rPr>
      </w:pPr>
      <w:r w:rsidRPr="14B02E9F" w:rsidR="14B02E9F">
        <w:rPr>
          <w:rFonts w:ascii="Calibri" w:hAnsi="Calibri" w:eastAsia="Calibri" w:cs="Arial" w:asciiTheme="minorAscii" w:hAnsiTheme="minorAscii" w:eastAsiaTheme="minorAscii"/>
          <w:color w:val="000000"/>
          <w:lang w:val="da-DK"/>
        </w:rPr>
        <w:t xml:space="preserve">Application has Shared </w:t>
      </w:r>
      <w:proofErr w:type="spellStart"/>
      <w:r w:rsidRPr="14B02E9F" w:rsidR="14B02E9F">
        <w:rPr>
          <w:rFonts w:ascii="Calibri" w:hAnsi="Calibri" w:eastAsia="Calibri" w:cs="Arial" w:asciiTheme="minorAscii" w:hAnsiTheme="minorAscii" w:eastAsiaTheme="minorAscii"/>
          <w:color w:val="000000"/>
          <w:lang w:val="da-DK"/>
        </w:rPr>
        <w:t>DBs</w:t>
      </w:r>
      <w:proofErr w:type="spellEnd"/>
      <w:r w:rsidRPr="14B02E9F" w:rsidR="14B02E9F">
        <w:rPr>
          <w:rFonts w:ascii="Calibri" w:hAnsi="Calibri" w:eastAsia="Calibri" w:cs="Arial" w:asciiTheme="minorAscii" w:hAnsiTheme="minorAscii" w:eastAsiaTheme="minorAscii"/>
          <w:color w:val="000000"/>
          <w:lang w:val="da-DK"/>
        </w:rPr>
        <w:t xml:space="preserve"> SHHWSR0974 &amp; SHHWSR0975. </w:t>
      </w:r>
    </w:p>
    <w:p w:rsidRPr="00BE121C" w:rsidR="00DC6FAD" w:rsidP="1B911ED8" w:rsidRDefault="00D475FE" w14:paraId="16A50A7B" w14:textId="2F583BEE">
      <w:pPr>
        <w:pStyle w:val="Heading2"/>
        <w:rPr>
          <w:rFonts w:ascii="Calibri" w:hAnsi="Calibri" w:eastAsia="Calibri" w:cs="Calibri" w:asciiTheme="minorAscii" w:hAnsiTheme="minorAscii" w:eastAsiaTheme="minorAscii" w:cstheme="minorAscii"/>
          <w:b w:val="1"/>
          <w:bCs w:val="1"/>
          <w:color w:val="666666"/>
          <w:sz w:val="32"/>
          <w:szCs w:val="32"/>
        </w:rPr>
      </w:pPr>
      <w:bookmarkStart w:name="_Toc81592653" w:id="10"/>
      <w:r w:rsidRPr="1B911ED8" w:rsidR="6BA65A3F">
        <w:rPr>
          <w:rFonts w:ascii="Calibri" w:hAnsi="Calibri" w:eastAsia="Calibri" w:cs="Arial" w:asciiTheme="minorAscii" w:hAnsiTheme="minorAscii" w:eastAsiaTheme="minorAscii"/>
          <w:color w:val="000000"/>
        </w:rPr>
        <w:t>Low Level Design</w:t>
      </w:r>
      <w:bookmarkEnd w:id="10"/>
    </w:p>
    <w:p w:rsidRPr="00BE121C" w:rsidR="00DC6FAD" w:rsidP="1B911ED8" w:rsidRDefault="7CBF447B" w14:paraId="57E6D470" w14:textId="455E849B">
      <w:pPr>
        <w:pStyle w:val="ListParagraph"/>
        <w:numPr>
          <w:ilvl w:val="0"/>
          <w:numId w:val="25"/>
        </w:numPr>
        <w:rPr>
          <w:rFonts w:ascii="Calibri" w:hAnsi="Calibri" w:eastAsia="Calibri" w:cs="Calibri" w:asciiTheme="minorAscii" w:hAnsiTheme="minorAscii" w:eastAsiaTheme="minorAscii" w:cstheme="minorAscii"/>
          <w:color w:val="000000"/>
          <w:sz w:val="22"/>
          <w:szCs w:val="22"/>
        </w:rPr>
      </w:pPr>
      <w:r w:rsidRPr="7C8AF4D0" w:rsidR="2CB57750">
        <w:rPr>
          <w:rFonts w:ascii="Calibri" w:hAnsi="Calibri" w:eastAsia="Calibri" w:cs="Arial" w:asciiTheme="minorAscii" w:hAnsiTheme="minorAscii" w:eastAsiaTheme="minorAscii"/>
          <w:color w:val="000000"/>
        </w:rPr>
        <w:t xml:space="preserve">This is a </w:t>
      </w:r>
      <w:r w:rsidRPr="7C8AF4D0" w:rsidR="2B3740E2">
        <w:rPr>
          <w:rFonts w:ascii="Calibri" w:hAnsi="Calibri" w:eastAsia="Calibri" w:cs="Arial" w:asciiTheme="minorAscii" w:hAnsiTheme="minorAscii" w:eastAsiaTheme="minorAscii"/>
          <w:color w:val="000000"/>
        </w:rPr>
        <w:t>Two</w:t>
      </w:r>
      <w:r w:rsidRPr="7C8AF4D0" w:rsidR="2CB57750">
        <w:rPr>
          <w:rFonts w:ascii="Calibri" w:hAnsi="Calibri" w:eastAsia="Calibri" w:cs="Arial" w:asciiTheme="minorAscii" w:hAnsiTheme="minorAscii" w:eastAsiaTheme="minorAscii"/>
          <w:color w:val="000000"/>
        </w:rPr>
        <w:t xml:space="preserve">-tier application with Prod &amp; Qual </w:t>
      </w:r>
      <w:r w:rsidRPr="7C8AF4D0" w:rsidR="2CB57750">
        <w:rPr>
          <w:rFonts w:ascii="Calibri" w:hAnsi="Calibri" w:eastAsia="Calibri" w:cs="Arial" w:asciiTheme="minorAscii" w:hAnsiTheme="minorAscii" w:eastAsiaTheme="minorAscii"/>
          <w:color w:val="000000"/>
        </w:rPr>
        <w:t>environment.</w:t>
      </w:r>
    </w:p>
    <w:p w:rsidRPr="00BE121C" w:rsidR="00DC6FAD" w:rsidP="1B911ED8" w:rsidRDefault="7CBF447B" w14:paraId="4D70B357" w14:textId="506F3BC8">
      <w:pPr>
        <w:pStyle w:val="ListParagraph"/>
        <w:numPr>
          <w:ilvl w:val="0"/>
          <w:numId w:val="25"/>
        </w:numPr>
        <w:rPr>
          <w:rFonts w:ascii="Calibri" w:hAnsi="Calibri" w:eastAsia="Calibri" w:cs="Calibri" w:asciiTheme="minorAscii" w:hAnsiTheme="minorAscii" w:eastAsiaTheme="minorAscii" w:cstheme="minorAscii"/>
          <w:color w:val="000000"/>
          <w:sz w:val="22"/>
          <w:szCs w:val="22"/>
        </w:rPr>
      </w:pPr>
      <w:r w:rsidRPr="14B02E9F" w:rsidR="2CB57750">
        <w:rPr>
          <w:rFonts w:ascii="Calibri" w:hAnsi="Calibri" w:eastAsia="Calibri" w:cs="Arial" w:asciiTheme="minorAscii" w:hAnsiTheme="minorAscii" w:eastAsiaTheme="minorAscii"/>
          <w:color w:val="000000"/>
        </w:rPr>
        <w:t xml:space="preserve">The application is accessed from </w:t>
      </w:r>
      <w:r w:rsidRPr="14B02E9F" w:rsidR="6990746E">
        <w:rPr>
          <w:rFonts w:ascii="Calibri" w:hAnsi="Calibri" w:eastAsia="Calibri" w:cs="Arial" w:asciiTheme="minorAscii" w:hAnsiTheme="minorAscii" w:eastAsiaTheme="minorAscii"/>
          <w:color w:val="000000"/>
        </w:rPr>
        <w:t>Internal</w:t>
      </w:r>
      <w:r w:rsidRPr="14B02E9F" w:rsidR="2CB57750">
        <w:rPr>
          <w:rFonts w:ascii="Calibri" w:hAnsi="Calibri" w:eastAsia="Calibri" w:cs="Arial" w:asciiTheme="minorAscii" w:hAnsiTheme="minorAscii" w:eastAsiaTheme="minorAscii"/>
          <w:color w:val="000000"/>
        </w:rPr>
        <w:t xml:space="preserve"> Network.</w:t>
      </w:r>
    </w:p>
    <w:p w:rsidR="008214BE" w:rsidP="1B911ED8" w:rsidRDefault="006D0E64" w14:paraId="2532E7A9" w14:textId="0FD51224">
      <w:pPr>
        <w:ind w:left="360"/>
        <w:rPr>
          <w:rFonts w:ascii="Calibri" w:hAnsi="Calibri" w:asciiTheme="minorAscii" w:hAnsiTheme="minorAscii"/>
        </w:rPr>
      </w:pPr>
      <w:r w:rsidRPr="7C8AF4D0" w:rsidR="6ECC5AE3">
        <w:rPr>
          <w:rFonts w:ascii="Calibri" w:hAnsi="Calibri" w:eastAsia="Calibri" w:cs="Arial" w:asciiTheme="minorAscii" w:hAnsiTheme="minorAscii" w:eastAsiaTheme="minorAscii"/>
          <w:color w:val="000000"/>
        </w:rPr>
        <w:t>No Design document provided by AO</w:t>
      </w:r>
      <w:r w:rsidRPr="7C8AF4D0" w:rsidR="7DED9BD0">
        <w:rPr>
          <w:rFonts w:ascii="Calibri" w:hAnsi="Calibri" w:eastAsia="Calibri" w:cs="Arial" w:asciiTheme="minorAscii" w:hAnsiTheme="minorAscii" w:eastAsiaTheme="minorAscii"/>
          <w:color w:val="000000"/>
        </w:rPr>
        <w:t xml:space="preserve"> </w:t>
      </w:r>
    </w:p>
    <w:p w:rsidRPr="006D0E64" w:rsidR="006D0E64" w:rsidP="1B911ED8" w:rsidRDefault="008214BE" w14:paraId="583043DB" w14:textId="2CC997E2">
      <w:pPr>
        <w:ind w:left="360"/>
        <w:rPr>
          <w:rFonts w:ascii="Calibri" w:hAnsi="Calibri" w:eastAsia="Calibri" w:cs="Arial" w:asciiTheme="minorAscii" w:hAnsiTheme="minorAscii" w:eastAsiaTheme="minorAscii"/>
          <w:color w:val="000000"/>
        </w:rPr>
      </w:pPr>
    </w:p>
    <w:p w:rsidRPr="00BE121C" w:rsidR="00CF1776" w:rsidP="14B02E9F" w:rsidRDefault="00CF1776" w14:paraId="17ECBB58" w14:textId="57E4F401">
      <w:pPr>
        <w:pStyle w:val="Normal"/>
        <w:rPr>
          <w:rFonts w:ascii="Arial" w:hAnsi="Arial" w:eastAsia="Calibri" w:cs="Arial"/>
          <w:color w:val="000000"/>
        </w:rPr>
      </w:pPr>
    </w:p>
    <w:p w:rsidRPr="00BE121C" w:rsidR="00BD35FD" w:rsidP="00F9034E" w:rsidRDefault="00677F05" w14:paraId="7B007802" w14:textId="2692A4B4">
      <w:pPr>
        <w:spacing w:before="0" w:after="200"/>
        <w:rPr>
          <w:rFonts w:asciiTheme="minorHAnsi" w:hAnsiTheme="minorHAnsi" w:cstheme="minorHAnsi"/>
          <w:b/>
        </w:rPr>
      </w:pPr>
      <w:r>
        <w:rPr>
          <w:rFonts w:asciiTheme="minorHAnsi" w:hAnsiTheme="minorHAnsi" w:cstheme="minorHAnsi"/>
          <w:b/>
        </w:rPr>
        <w:t xml:space="preserve"> </w:t>
      </w:r>
      <w:r w:rsidRPr="00BE121C" w:rsidR="00DC6FAD">
        <w:rPr>
          <w:rFonts w:asciiTheme="minorHAnsi" w:hAnsiTheme="minorHAnsi" w:cstheme="minorHAnsi"/>
          <w:b/>
        </w:rPr>
        <w:br w:type="page"/>
      </w:r>
    </w:p>
    <w:p w:rsidRPr="00BE121C" w:rsidR="004C21A0" w:rsidRDefault="004C21A0" w14:paraId="22F53D4D" w14:textId="77777777">
      <w:pPr>
        <w:spacing w:before="0" w:after="200"/>
        <w:rPr>
          <w:rFonts w:asciiTheme="minorHAnsi" w:hAnsiTheme="minorHAnsi" w:cstheme="minorHAnsi"/>
        </w:rPr>
      </w:pPr>
    </w:p>
    <w:p w:rsidRPr="00BE121C" w:rsidR="0050628D" w:rsidP="007E2CF5" w:rsidRDefault="00302059" w14:paraId="26F9157D" w14:textId="0FCE8CE5">
      <w:pPr>
        <w:pStyle w:val="Heading2"/>
        <w:rPr>
          <w:rFonts w:asciiTheme="minorHAnsi" w:hAnsiTheme="minorHAnsi" w:cstheme="minorHAnsi"/>
        </w:rPr>
      </w:pPr>
      <w:bookmarkStart w:name="_Toc81592654" w:id="11"/>
      <w:r w:rsidRPr="00BE121C">
        <w:rPr>
          <w:rFonts w:asciiTheme="minorHAnsi" w:hAnsiTheme="minorHAnsi" w:cstheme="minorHAnsi"/>
        </w:rPr>
        <w:t>Azure infra components</w:t>
      </w:r>
      <w:bookmarkEnd w:id="11"/>
      <w:r w:rsidRPr="00BE121C">
        <w:rPr>
          <w:rFonts w:asciiTheme="minorHAnsi" w:hAnsiTheme="minorHAnsi" w:cstheme="minorHAnsi"/>
        </w:rPr>
        <w:t xml:space="preserve"> </w:t>
      </w:r>
    </w:p>
    <w:p w:rsidRPr="0016134E" w:rsidR="007E2CF5" w:rsidP="007E2CF5" w:rsidRDefault="007E2CF5" w14:paraId="6A9C2BF5" w14:textId="1FD897B9">
      <w:pPr>
        <w:rPr>
          <w:rFonts w:asciiTheme="minorHAnsi" w:hAnsiTheme="minorHAnsi" w:cstheme="minorHAnsi"/>
          <w:highlight w:val="lightGray"/>
          <w:lang w:val="en-US"/>
        </w:rPr>
      </w:pPr>
      <w:r w:rsidRPr="0016134E">
        <w:rPr>
          <w:rFonts w:asciiTheme="minorHAnsi" w:hAnsiTheme="minorHAnsi" w:cstheme="minorHAnsi"/>
          <w:highlight w:val="lightGray"/>
          <w:lang w:val="en-US"/>
        </w:rPr>
        <w:t xml:space="preserve">Provide Azure </w:t>
      </w:r>
      <w:r w:rsidRPr="0016134E" w:rsidR="00952EB1">
        <w:rPr>
          <w:rFonts w:asciiTheme="minorHAnsi" w:hAnsiTheme="minorHAnsi" w:cstheme="minorHAnsi"/>
          <w:highlight w:val="lightGray"/>
          <w:lang w:val="en-US"/>
        </w:rPr>
        <w:t xml:space="preserve">resources top level </w:t>
      </w:r>
      <w:r w:rsidRPr="0016134E" w:rsidR="00A84304">
        <w:rPr>
          <w:rFonts w:asciiTheme="minorHAnsi" w:hAnsiTheme="minorHAnsi" w:cstheme="minorHAnsi"/>
          <w:highlight w:val="lightGray"/>
          <w:lang w:val="en-US"/>
        </w:rPr>
        <w:t>configuration settings</w:t>
      </w:r>
      <w:r w:rsidRPr="0016134E">
        <w:rPr>
          <w:rFonts w:asciiTheme="minorHAnsi" w:hAnsiTheme="minorHAnsi" w:cstheme="minorHAnsi"/>
          <w:highlight w:val="lightGray"/>
          <w:lang w:val="en-US"/>
        </w:rPr>
        <w:t xml:space="preserve"> here. </w:t>
      </w:r>
    </w:p>
    <w:p w:rsidRPr="00BE121C" w:rsidR="007E2CF5" w:rsidP="007E2CF5" w:rsidRDefault="6FF7CEFA" w14:paraId="044F456D" w14:textId="1456DADF">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 xml:space="preserve">Regions </w:t>
      </w:r>
    </w:p>
    <w:p w:rsidRPr="00BE121C" w:rsidR="007E2CF5" w:rsidP="007E2CF5" w:rsidRDefault="6FF7CEFA" w14:paraId="70271DE4" w14:textId="50A14655">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Subscriptions</w:t>
      </w:r>
    </w:p>
    <w:p w:rsidRPr="00BE121C" w:rsidR="007E2CF5" w:rsidP="007E2CF5" w:rsidRDefault="6FF7CEFA" w14:paraId="27B2B5FB" w14:textId="435C641D">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Resource Groups</w:t>
      </w:r>
    </w:p>
    <w:p w:rsidRPr="00BE121C" w:rsidR="007E2CF5" w:rsidP="007E2CF5" w:rsidRDefault="007E2CF5" w14:paraId="0DFC254B" w14:textId="769E5826">
      <w:pPr>
        <w:rPr>
          <w:rFonts w:asciiTheme="minorHAnsi" w:hAnsiTheme="minorHAnsi" w:cstheme="minorHAnsi"/>
          <w:lang w:val="da-DK"/>
        </w:rPr>
      </w:pPr>
    </w:p>
    <w:tbl>
      <w:tblPr>
        <w:tblStyle w:val="GridTable3-Accent1"/>
        <w:tblW w:w="9918" w:type="dxa"/>
        <w:tblLayout w:type="fixed"/>
        <w:tblLook w:val="0600" w:firstRow="0" w:lastRow="0" w:firstColumn="0" w:lastColumn="0" w:noHBand="1" w:noVBand="1"/>
      </w:tblPr>
      <w:tblGrid>
        <w:gridCol w:w="2122"/>
        <w:gridCol w:w="3003"/>
        <w:gridCol w:w="2950"/>
        <w:gridCol w:w="1843"/>
      </w:tblGrid>
      <w:tr w:rsidRPr="00BE121C" w:rsidR="00A56C87" w:rsidTr="14B02E9F" w14:paraId="584F6FF2" w14:textId="77777777">
        <w:trPr>
          <w:trHeight w:val="532"/>
        </w:trPr>
        <w:tc>
          <w:tcPr>
            <w:cnfStyle w:val="000000000000" w:firstRow="0" w:lastRow="0" w:firstColumn="0" w:lastColumn="0" w:oddVBand="0" w:evenVBand="0" w:oddHBand="0" w:evenHBand="0" w:firstRowFirstColumn="0" w:firstRowLastColumn="0" w:lastRowFirstColumn="0" w:lastRowLastColumn="0"/>
            <w:tcW w:w="2122" w:type="dxa"/>
            <w:tcMar/>
          </w:tcPr>
          <w:p w:rsidRPr="00BE121C" w:rsidR="00A56C87" w:rsidP="00AE4E9B" w:rsidRDefault="00A56C87" w14:paraId="1DB5D2B4" w14:textId="77777777">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c>
          <w:tcPr>
            <w:cnfStyle w:val="000000000000" w:firstRow="0" w:lastRow="0" w:firstColumn="0" w:lastColumn="0" w:oddVBand="0" w:evenVBand="0" w:oddHBand="0" w:evenHBand="0" w:firstRowFirstColumn="0" w:firstRowLastColumn="0" w:lastRowFirstColumn="0" w:lastRowLastColumn="0"/>
            <w:tcW w:w="3003" w:type="dxa"/>
            <w:tcMar/>
          </w:tcPr>
          <w:p w:rsidRPr="00BE121C" w:rsidR="00A56C87" w:rsidP="00AE4E9B" w:rsidRDefault="00D84440" w14:paraId="63610C38" w14:textId="6DFBD75C">
            <w:pP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cnfStyle w:val="000000000000" w:firstRow="0" w:lastRow="0" w:firstColumn="0" w:lastColumn="0" w:oddVBand="0" w:evenVBand="0" w:oddHBand="0" w:evenHBand="0" w:firstRowFirstColumn="0" w:firstRowLastColumn="0" w:lastRowFirstColumn="0" w:lastRowLastColumn="0"/>
            <w:tcW w:w="2950" w:type="dxa"/>
            <w:tcMar/>
          </w:tcPr>
          <w:p w:rsidRPr="00BE121C" w:rsidR="00A56C87" w:rsidP="00AE4E9B" w:rsidRDefault="00D84440" w14:paraId="1D1EAF77" w14:textId="763E4A3D">
            <w:pPr>
              <w:rPr>
                <w:rFonts w:asciiTheme="minorHAnsi" w:hAnsiTheme="minorHAnsi" w:cstheme="minorHAnsi"/>
                <w:color w:val="FF0000"/>
                <w:sz w:val="20"/>
                <w:szCs w:val="20"/>
              </w:rPr>
            </w:pPr>
            <w:r w:rsidRPr="00BE121C">
              <w:rPr>
                <w:rFonts w:asciiTheme="minorHAnsi" w:hAnsiTheme="minorHAnsi" w:cstheme="minorHAnsi"/>
                <w:color w:val="FF0000"/>
                <w:sz w:val="20"/>
                <w:szCs w:val="20"/>
              </w:rPr>
              <w:t>NON-PROD</w:t>
            </w:r>
          </w:p>
        </w:tc>
        <w:tc>
          <w:tcPr>
            <w:cnfStyle w:val="000000000000" w:firstRow="0" w:lastRow="0" w:firstColumn="0" w:lastColumn="0" w:oddVBand="0" w:evenVBand="0" w:oddHBand="0" w:evenHBand="0" w:firstRowFirstColumn="0" w:firstRowLastColumn="0" w:lastRowFirstColumn="0" w:lastRowLastColumn="0"/>
            <w:tcW w:w="1843" w:type="dxa"/>
            <w:tcMar/>
          </w:tcPr>
          <w:p w:rsidRPr="00BE121C" w:rsidR="00A56C87" w:rsidP="00825C35" w:rsidRDefault="003F685B" w14:paraId="562804DD" w14:textId="6F5239D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Notes</w:t>
            </w:r>
          </w:p>
        </w:tc>
      </w:tr>
      <w:tr w:rsidRPr="00BE121C" w:rsidR="00D63BEC" w:rsidTr="14B02E9F" w14:paraId="5D24D874" w14:textId="77777777">
        <w:tc>
          <w:tcPr>
            <w:cnfStyle w:val="000000000000" w:firstRow="0" w:lastRow="0" w:firstColumn="0" w:lastColumn="0" w:oddVBand="0" w:evenVBand="0" w:oddHBand="0" w:evenHBand="0" w:firstRowFirstColumn="0" w:firstRowLastColumn="0" w:lastRowFirstColumn="0" w:lastRowLastColumn="0"/>
            <w:tcW w:w="2122" w:type="dxa"/>
            <w:tcMar/>
          </w:tcPr>
          <w:p w:rsidRPr="00BE121C" w:rsidR="00D63BEC" w:rsidP="00AE4E9B" w:rsidRDefault="00D63BEC" w14:paraId="7B154115" w14:textId="3D199BC1">
            <w:pPr>
              <w:rPr>
                <w:rFonts w:asciiTheme="minorHAnsi" w:hAnsiTheme="minorHAnsi" w:cstheme="minorHAnsi"/>
              </w:rPr>
            </w:pPr>
            <w:r w:rsidRPr="00BE121C">
              <w:rPr>
                <w:rFonts w:asciiTheme="minorHAnsi" w:hAnsiTheme="minorHAnsi" w:cstheme="minorHAnsi"/>
              </w:rPr>
              <w:t>Subscription</w:t>
            </w:r>
          </w:p>
        </w:tc>
        <w:tc>
          <w:tcPr>
            <w:cnfStyle w:val="000000000000" w:firstRow="0" w:lastRow="0" w:firstColumn="0" w:lastColumn="0" w:oddVBand="0" w:evenVBand="0" w:oddHBand="0" w:evenHBand="0" w:firstRowFirstColumn="0" w:firstRowLastColumn="0" w:lastRowFirstColumn="0" w:lastRowLastColumn="0"/>
            <w:tcW w:w="3003" w:type="dxa"/>
            <w:tcMar/>
          </w:tcPr>
          <w:p w:rsidRPr="00BE121C" w:rsidR="00D63BEC" w:rsidP="00AE4E9B" w:rsidRDefault="00D84440" w14:paraId="796EC3F4" w14:textId="403A3CB8">
            <w:pPr>
              <w:rPr>
                <w:rFonts w:asciiTheme="minorHAnsi" w:hAnsiTheme="minorHAnsi" w:cstheme="minorHAnsi"/>
                <w:color w:val="191919" w:themeColor="text1"/>
              </w:rPr>
            </w:pPr>
            <w:r w:rsidRPr="00BE121C">
              <w:rPr>
                <w:rFonts w:asciiTheme="minorHAnsi" w:hAnsiTheme="minorHAnsi" w:cstheme="minorHAnsi"/>
                <w:color w:val="191919" w:themeColor="text1"/>
              </w:rPr>
              <w:t>s-sis-eu-prod-01</w:t>
            </w:r>
          </w:p>
        </w:tc>
        <w:tc>
          <w:tcPr>
            <w:cnfStyle w:val="000000000000" w:firstRow="0" w:lastRow="0" w:firstColumn="0" w:lastColumn="0" w:oddVBand="0" w:evenVBand="0" w:oddHBand="0" w:evenHBand="0" w:firstRowFirstColumn="0" w:firstRowLastColumn="0" w:lastRowFirstColumn="0" w:lastRowLastColumn="0"/>
            <w:tcW w:w="2950" w:type="dxa"/>
            <w:tcMar/>
          </w:tcPr>
          <w:p w:rsidRPr="00BE121C" w:rsidR="00D63BEC" w:rsidP="1B911ED8" w:rsidRDefault="007843CF" w14:paraId="29605543" w14:textId="6426A115">
            <w:pPr>
              <w:rPr>
                <w:rFonts w:ascii="Calibri" w:hAnsi="Calibri" w:cs="Calibri" w:asciiTheme="minorAscii" w:hAnsiTheme="minorAscii" w:cstheme="minorAscii"/>
                <w:color w:val="191919" w:themeColor="text1"/>
              </w:rPr>
            </w:pPr>
            <w:r w:rsidRPr="7C8AF4D0" w:rsidR="30275948">
              <w:rPr>
                <w:rFonts w:ascii="Calibri" w:hAnsi="Calibri" w:cs="Calibri" w:asciiTheme="minorAscii" w:hAnsiTheme="minorAscii" w:cstheme="minorAscii"/>
                <w:color w:val="191919" w:themeColor="text1" w:themeTint="FF" w:themeShade="FF"/>
              </w:rPr>
              <w:t>s-sis-eu-nonprod-01</w:t>
            </w:r>
          </w:p>
        </w:tc>
        <w:tc>
          <w:tcPr>
            <w:cnfStyle w:val="000000000000" w:firstRow="0" w:lastRow="0" w:firstColumn="0" w:lastColumn="0" w:oddVBand="0" w:evenVBand="0" w:oddHBand="0" w:evenHBand="0" w:firstRowFirstColumn="0" w:firstRowLastColumn="0" w:lastRowFirstColumn="0" w:lastRowLastColumn="0"/>
            <w:tcW w:w="1843" w:type="dxa"/>
            <w:tcMar/>
          </w:tcPr>
          <w:p w:rsidRPr="00BE121C" w:rsidR="00D63BEC" w:rsidP="00FE0F67" w:rsidRDefault="00D63BEC" w14:paraId="6FB3BB49" w14:textId="77777777">
            <w:pPr>
              <w:jc w:val="center"/>
              <w:rPr>
                <w:rFonts w:asciiTheme="minorHAnsi" w:hAnsiTheme="minorHAnsi" w:cstheme="minorHAnsi"/>
                <w:color w:val="191919" w:themeColor="text1"/>
              </w:rPr>
            </w:pPr>
          </w:p>
        </w:tc>
      </w:tr>
      <w:tr w:rsidRPr="00BE121C" w:rsidR="00A56C87" w:rsidTr="14B02E9F" w14:paraId="4CDA8C3D" w14:textId="77777777">
        <w:tc>
          <w:tcPr>
            <w:cnfStyle w:val="000000000000" w:firstRow="0" w:lastRow="0" w:firstColumn="0" w:lastColumn="0" w:oddVBand="0" w:evenVBand="0" w:oddHBand="0" w:evenHBand="0" w:firstRowFirstColumn="0" w:firstRowLastColumn="0" w:lastRowFirstColumn="0" w:lastRowLastColumn="0"/>
            <w:tcW w:w="2122" w:type="dxa"/>
            <w:tcMar/>
          </w:tcPr>
          <w:p w:rsidRPr="00BE121C" w:rsidR="00A56C87" w:rsidP="00AE4E9B" w:rsidRDefault="00A56C87" w14:paraId="7A8672B3" w14:textId="3C296BF1">
            <w:pPr>
              <w:rPr>
                <w:rFonts w:asciiTheme="minorHAnsi" w:hAnsiTheme="minorHAnsi" w:cstheme="minorHAnsi"/>
              </w:rPr>
            </w:pPr>
            <w:r w:rsidRPr="00BE121C">
              <w:rPr>
                <w:rFonts w:asciiTheme="minorHAnsi" w:hAnsiTheme="minorHAnsi" w:cstheme="minorHAnsi"/>
              </w:rPr>
              <w:t>Azure Regions</w:t>
            </w:r>
          </w:p>
        </w:tc>
        <w:tc>
          <w:tcPr>
            <w:cnfStyle w:val="000000000000" w:firstRow="0" w:lastRow="0" w:firstColumn="0" w:lastColumn="0" w:oddVBand="0" w:evenVBand="0" w:oddHBand="0" w:evenHBand="0" w:firstRowFirstColumn="0" w:firstRowLastColumn="0" w:lastRowFirstColumn="0" w:lastRowLastColumn="0"/>
            <w:tcW w:w="3003" w:type="dxa"/>
            <w:tcMar/>
          </w:tcPr>
          <w:p w:rsidRPr="00BE121C" w:rsidR="00A56C87" w:rsidP="00AE4E9B" w:rsidRDefault="00D84440" w14:paraId="12EB2A6D" w14:textId="79F92278">
            <w:pPr>
              <w:rPr>
                <w:rFonts w:asciiTheme="minorHAnsi" w:hAnsiTheme="minorHAnsi" w:cstheme="minorHAnsi"/>
                <w:color w:val="191919" w:themeColor="text1"/>
              </w:rPr>
            </w:pPr>
            <w:r w:rsidRPr="00BE121C">
              <w:rPr>
                <w:rFonts w:asciiTheme="minorHAnsi" w:hAnsiTheme="minorHAnsi" w:cstheme="minorHAnsi"/>
                <w:color w:val="191919" w:themeColor="text1"/>
              </w:rPr>
              <w:t>EU North</w:t>
            </w:r>
          </w:p>
        </w:tc>
        <w:tc>
          <w:tcPr>
            <w:cnfStyle w:val="000000000000" w:firstRow="0" w:lastRow="0" w:firstColumn="0" w:lastColumn="0" w:oddVBand="0" w:evenVBand="0" w:oddHBand="0" w:evenHBand="0" w:firstRowFirstColumn="0" w:firstRowLastColumn="0" w:lastRowFirstColumn="0" w:lastRowLastColumn="0"/>
            <w:tcW w:w="2950" w:type="dxa"/>
            <w:tcMar/>
          </w:tcPr>
          <w:p w:rsidRPr="00BE121C" w:rsidR="00A56C87" w:rsidP="1B911ED8" w:rsidRDefault="007843CF" w14:paraId="62C75290" w14:textId="6166E7AF">
            <w:pPr>
              <w:rPr>
                <w:rFonts w:ascii="Calibri" w:hAnsi="Calibri" w:cs="Calibri" w:asciiTheme="minorAscii" w:hAnsiTheme="minorAscii" w:cstheme="minorAscii"/>
                <w:color w:val="191919" w:themeColor="text1"/>
              </w:rPr>
            </w:pPr>
            <w:r w:rsidRPr="7C8AF4D0" w:rsidR="30275948">
              <w:rPr>
                <w:rFonts w:ascii="Calibri" w:hAnsi="Calibri" w:cs="Calibri" w:asciiTheme="minorAscii" w:hAnsiTheme="minorAscii" w:cstheme="minorAscii"/>
                <w:color w:val="191919" w:themeColor="text1" w:themeTint="FF" w:themeShade="FF"/>
              </w:rPr>
              <w:t>EU North</w:t>
            </w:r>
          </w:p>
        </w:tc>
        <w:tc>
          <w:tcPr>
            <w:cnfStyle w:val="000000000000" w:firstRow="0" w:lastRow="0" w:firstColumn="0" w:lastColumn="0" w:oddVBand="0" w:evenVBand="0" w:oddHBand="0" w:evenHBand="0" w:firstRowFirstColumn="0" w:firstRowLastColumn="0" w:lastRowFirstColumn="0" w:lastRowLastColumn="0"/>
            <w:tcW w:w="1843" w:type="dxa"/>
            <w:tcMar/>
          </w:tcPr>
          <w:p w:rsidRPr="00BE121C" w:rsidR="00A56C87" w:rsidP="00FE0F67" w:rsidRDefault="00A56C87" w14:paraId="3EF15F1C" w14:textId="3004F50F">
            <w:pPr>
              <w:jc w:val="center"/>
              <w:rPr>
                <w:rFonts w:asciiTheme="minorHAnsi" w:hAnsiTheme="minorHAnsi" w:cstheme="minorHAnsi"/>
                <w:color w:val="191919" w:themeColor="text1"/>
              </w:rPr>
            </w:pPr>
          </w:p>
        </w:tc>
      </w:tr>
      <w:tr w:rsidRPr="00BE121C" w:rsidR="00A56C87" w:rsidTr="14B02E9F" w14:paraId="3F39231D" w14:textId="77777777">
        <w:trPr>
          <w:trHeight w:val="564"/>
        </w:trPr>
        <w:tc>
          <w:tcPr>
            <w:cnfStyle w:val="000000000000" w:firstRow="0" w:lastRow="0" w:firstColumn="0" w:lastColumn="0" w:oddVBand="0" w:evenVBand="0" w:oddHBand="0" w:evenHBand="0" w:firstRowFirstColumn="0" w:firstRowLastColumn="0" w:lastRowFirstColumn="0" w:lastRowLastColumn="0"/>
            <w:tcW w:w="2122" w:type="dxa"/>
            <w:tcMar/>
          </w:tcPr>
          <w:p w:rsidRPr="00BE121C" w:rsidR="00A56C87" w:rsidP="00AE4E9B" w:rsidRDefault="00FE0F67" w14:paraId="7742DC8B" w14:textId="4E980C5B">
            <w:pPr>
              <w:rPr>
                <w:rFonts w:asciiTheme="minorHAnsi" w:hAnsiTheme="minorHAnsi" w:cstheme="minorHAnsi"/>
              </w:rPr>
            </w:pPr>
            <w:r w:rsidRPr="00BE121C">
              <w:rPr>
                <w:rFonts w:asciiTheme="minorHAnsi" w:hAnsiTheme="minorHAnsi" w:cstheme="minorHAnsi"/>
              </w:rPr>
              <w:t>Resource Group</w:t>
            </w:r>
          </w:p>
        </w:tc>
        <w:tc>
          <w:tcPr>
            <w:cnfStyle w:val="000000000000" w:firstRow="0" w:lastRow="0" w:firstColumn="0" w:lastColumn="0" w:oddVBand="0" w:evenVBand="0" w:oddHBand="0" w:evenHBand="0" w:firstRowFirstColumn="0" w:firstRowLastColumn="0" w:lastRowFirstColumn="0" w:lastRowLastColumn="0"/>
            <w:tcW w:w="3003" w:type="dxa"/>
            <w:tcMar/>
          </w:tcPr>
          <w:p w:rsidRPr="00BE121C" w:rsidR="00A56C87" w:rsidP="1B911ED8" w:rsidRDefault="00013C4B" w14:paraId="5B13BF46" w14:textId="3C9627AC">
            <w:pPr>
              <w:rPr>
                <w:rFonts w:ascii="Calibri" w:hAnsi="Calibri" w:eastAsia="Times New Roman" w:cs="Calibri" w:asciiTheme="minorAscii" w:hAnsiTheme="minorAscii" w:cstheme="minorAscii"/>
                <w:color w:val="191919" w:themeColor="text1"/>
                <w:lang w:eastAsia="de-CH"/>
              </w:rPr>
            </w:pPr>
            <w:r w:rsidRPr="7C8AF4D0" w:rsidR="14F899EE">
              <w:rPr>
                <w:rFonts w:ascii="Calibri" w:hAnsi="Calibri" w:eastAsia="Times New Roman" w:cs="Calibri" w:asciiTheme="minorAscii" w:hAnsiTheme="minorAscii" w:cstheme="minorAscii"/>
                <w:color w:val="191919" w:themeColor="text1" w:themeTint="FF" w:themeShade="FF"/>
                <w:lang w:eastAsia="de-CH"/>
              </w:rPr>
              <w:t>rg-</w:t>
            </w:r>
            <w:r w:rsidRPr="7C8AF4D0" w:rsidR="65BE5841">
              <w:rPr>
                <w:rFonts w:ascii="Calibri" w:hAnsi="Calibri" w:eastAsia="Times New Roman" w:cs="Calibri" w:asciiTheme="minorAscii" w:hAnsiTheme="minorAscii" w:cstheme="minorAscii"/>
                <w:color w:val="191919" w:themeColor="text1" w:themeTint="FF" w:themeShade="FF"/>
                <w:lang w:eastAsia="de-CH"/>
              </w:rPr>
              <w:t>shh</w:t>
            </w:r>
            <w:r w:rsidRPr="7C8AF4D0" w:rsidR="14F899EE">
              <w:rPr>
                <w:rFonts w:ascii="Calibri" w:hAnsi="Calibri" w:eastAsia="Times New Roman" w:cs="Calibri" w:asciiTheme="minorAscii" w:hAnsiTheme="minorAscii" w:cstheme="minorAscii"/>
                <w:color w:val="191919" w:themeColor="text1" w:themeTint="FF" w:themeShade="FF"/>
                <w:lang w:eastAsia="de-CH"/>
              </w:rPr>
              <w:t>-prod</w:t>
            </w:r>
            <w:r w:rsidRPr="7C8AF4D0" w:rsidR="65BE5841">
              <w:rPr>
                <w:rFonts w:ascii="Calibri" w:hAnsi="Calibri" w:eastAsia="Times New Roman" w:cs="Calibri" w:asciiTheme="minorAscii" w:hAnsiTheme="minorAscii" w:cstheme="minorAscii"/>
                <w:color w:val="191919" w:themeColor="text1" w:themeTint="FF" w:themeShade="FF"/>
                <w:lang w:eastAsia="de-CH"/>
              </w:rPr>
              <w:t>-scoutf3mappingsptmat</w:t>
            </w:r>
            <w:r w:rsidRPr="7C8AF4D0" w:rsidR="14F899EE">
              <w:rPr>
                <w:rFonts w:ascii="Calibri" w:hAnsi="Calibri" w:eastAsia="Times New Roman" w:cs="Calibri" w:asciiTheme="minorAscii" w:hAnsiTheme="minorAscii" w:cstheme="minorAscii"/>
                <w:color w:val="191919" w:themeColor="text1" w:themeTint="FF" w:themeShade="FF"/>
                <w:lang w:eastAsia="de-CH"/>
              </w:rPr>
              <w:t>-01</w:t>
            </w:r>
          </w:p>
        </w:tc>
        <w:tc>
          <w:tcPr>
            <w:cnfStyle w:val="000000000000" w:firstRow="0" w:lastRow="0" w:firstColumn="0" w:lastColumn="0" w:oddVBand="0" w:evenVBand="0" w:oddHBand="0" w:evenHBand="0" w:firstRowFirstColumn="0" w:firstRowLastColumn="0" w:lastRowFirstColumn="0" w:lastRowLastColumn="0"/>
            <w:tcW w:w="2950" w:type="dxa"/>
            <w:tcMar/>
          </w:tcPr>
          <w:p w:rsidRPr="00BE121C" w:rsidR="00A56C87" w:rsidP="1B911ED8" w:rsidRDefault="007843CF" w14:paraId="1F9DC729" w14:textId="2B5DB7AD">
            <w:pPr>
              <w:rPr>
                <w:rFonts w:ascii="Calibri" w:hAnsi="Calibri" w:eastAsia="Times New Roman" w:cs="Calibri" w:asciiTheme="minorAscii" w:hAnsiTheme="minorAscii" w:cstheme="minorAscii"/>
                <w:color w:val="191919" w:themeColor="text1"/>
                <w:lang w:eastAsia="de-CH"/>
              </w:rPr>
            </w:pPr>
            <w:r w:rsidRPr="14B02E9F" w:rsidR="36A1DCF7">
              <w:rPr>
                <w:rFonts w:ascii="Calibri" w:hAnsi="Calibri" w:eastAsia="Times New Roman" w:cs="Calibri" w:asciiTheme="minorAscii" w:hAnsiTheme="minorAscii" w:cstheme="minorAscii"/>
                <w:color w:val="191919" w:themeColor="text1" w:themeTint="FF" w:themeShade="FF"/>
                <w:lang w:eastAsia="de-CH"/>
              </w:rPr>
              <w:t>rg-</w:t>
            </w:r>
            <w:r w:rsidRPr="14B02E9F" w:rsidR="3CB46C0E">
              <w:rPr>
                <w:rFonts w:ascii="Calibri" w:hAnsi="Calibri" w:eastAsia="Times New Roman" w:cs="Calibri" w:asciiTheme="minorAscii" w:hAnsiTheme="minorAscii" w:cstheme="minorAscii"/>
                <w:color w:val="191919" w:themeColor="text1" w:themeTint="FF" w:themeShade="FF"/>
                <w:lang w:eastAsia="de-CH"/>
              </w:rPr>
              <w:t>shh</w:t>
            </w:r>
            <w:r w:rsidRPr="14B02E9F" w:rsidR="36A1DCF7">
              <w:rPr>
                <w:rFonts w:ascii="Calibri" w:hAnsi="Calibri" w:eastAsia="Times New Roman" w:cs="Calibri" w:asciiTheme="minorAscii" w:hAnsiTheme="minorAscii" w:cstheme="minorAscii"/>
                <w:color w:val="191919" w:themeColor="text1" w:themeTint="FF" w:themeShade="FF"/>
                <w:lang w:eastAsia="de-CH"/>
              </w:rPr>
              <w:t>-dev</w:t>
            </w:r>
            <w:r w:rsidRPr="14B02E9F" w:rsidR="3CB46C0E">
              <w:rPr>
                <w:rFonts w:ascii="Calibri" w:hAnsi="Calibri" w:eastAsia="Times New Roman" w:cs="Calibri" w:asciiTheme="minorAscii" w:hAnsiTheme="minorAscii" w:cstheme="minorAscii"/>
                <w:color w:val="191919" w:themeColor="text1" w:themeTint="FF" w:themeShade="FF"/>
                <w:lang w:eastAsia="de-CH"/>
              </w:rPr>
              <w:t>-s</w:t>
            </w:r>
            <w:r w:rsidRPr="14B02E9F" w:rsidR="3CB46C0E">
              <w:rPr>
                <w:rFonts w:ascii="Calibri" w:hAnsi="Calibri" w:eastAsia="Times New Roman" w:cs="Calibri" w:asciiTheme="minorAscii" w:hAnsiTheme="minorAscii" w:cstheme="minorAscii"/>
                <w:color w:val="191919" w:themeColor="text1" w:themeTint="FF" w:themeShade="FF"/>
                <w:highlight w:val="yellow"/>
                <w:lang w:eastAsia="de-CH"/>
              </w:rPr>
              <w:t>coutf3mappingsptma</w:t>
            </w:r>
            <w:r w:rsidRPr="14B02E9F" w:rsidR="3CB46C0E">
              <w:rPr>
                <w:rFonts w:ascii="Calibri" w:hAnsi="Calibri" w:eastAsia="Times New Roman" w:cs="Calibri" w:asciiTheme="minorAscii" w:hAnsiTheme="minorAscii" w:cstheme="minorAscii"/>
                <w:color w:val="191919" w:themeColor="text1" w:themeTint="FF" w:themeShade="FF"/>
                <w:lang w:eastAsia="de-CH"/>
              </w:rPr>
              <w:t>t</w:t>
            </w:r>
            <w:r w:rsidRPr="14B02E9F" w:rsidR="36A1DCF7">
              <w:rPr>
                <w:rFonts w:ascii="Calibri" w:hAnsi="Calibri" w:eastAsia="Times New Roman" w:cs="Calibri" w:asciiTheme="minorAscii" w:hAnsiTheme="minorAscii" w:cstheme="minorAscii"/>
                <w:color w:val="191919" w:themeColor="text1" w:themeTint="FF" w:themeShade="FF"/>
                <w:lang w:eastAsia="de-CH"/>
              </w:rPr>
              <w:t>-01</w:t>
            </w:r>
          </w:p>
        </w:tc>
        <w:tc>
          <w:tcPr>
            <w:cnfStyle w:val="000000000000" w:firstRow="0" w:lastRow="0" w:firstColumn="0" w:lastColumn="0" w:oddVBand="0" w:evenVBand="0" w:oddHBand="0" w:evenHBand="0" w:firstRowFirstColumn="0" w:firstRowLastColumn="0" w:lastRowFirstColumn="0" w:lastRowLastColumn="0"/>
            <w:tcW w:w="1843" w:type="dxa"/>
            <w:tcMar/>
          </w:tcPr>
          <w:p w:rsidRPr="00BE121C" w:rsidR="00A56C87" w:rsidP="00FE0F67" w:rsidRDefault="00A56C87" w14:paraId="3D3BEE7E" w14:textId="77777777">
            <w:pPr>
              <w:jc w:val="center"/>
              <w:rPr>
                <w:rFonts w:asciiTheme="minorHAnsi" w:hAnsiTheme="minorHAnsi" w:cstheme="minorHAnsi"/>
                <w:color w:val="191919" w:themeColor="text1"/>
              </w:rPr>
            </w:pPr>
          </w:p>
        </w:tc>
      </w:tr>
    </w:tbl>
    <w:p w:rsidRPr="00BE121C" w:rsidR="001D0BFC" w:rsidRDefault="001D0BFC" w14:paraId="6901F09B" w14:textId="77777777">
      <w:pPr>
        <w:spacing w:before="0" w:after="200"/>
        <w:rPr>
          <w:rFonts w:asciiTheme="minorHAnsi" w:hAnsiTheme="minorHAnsi" w:eastAsiaTheme="majorEastAsia" w:cstheme="minorHAnsi"/>
          <w:b/>
          <w:bCs/>
          <w:color w:val="666666"/>
          <w:sz w:val="28"/>
          <w:lang w:val="da-DK"/>
        </w:rPr>
      </w:pPr>
      <w:r w:rsidRPr="00BE121C">
        <w:rPr>
          <w:rFonts w:asciiTheme="minorHAnsi" w:hAnsiTheme="minorHAnsi" w:cstheme="minorHAnsi"/>
        </w:rPr>
        <w:br w:type="page"/>
      </w:r>
    </w:p>
    <w:p w:rsidRPr="00BE121C" w:rsidR="00B66AC1" w:rsidP="00B66AC1" w:rsidRDefault="00FA7925" w14:paraId="4F27F78C" w14:textId="6A209B81">
      <w:pPr>
        <w:pStyle w:val="Heading3"/>
        <w:rPr>
          <w:rFonts w:asciiTheme="minorHAnsi" w:hAnsiTheme="minorHAnsi" w:cstheme="minorHAnsi"/>
        </w:rPr>
      </w:pPr>
      <w:bookmarkStart w:name="_Toc81592655" w:id="12"/>
      <w:r w:rsidRPr="00BE121C">
        <w:rPr>
          <w:rFonts w:asciiTheme="minorHAnsi" w:hAnsiTheme="minorHAnsi" w:cstheme="minorHAnsi"/>
        </w:rPr>
        <w:lastRenderedPageBreak/>
        <w:t>Compute service</w:t>
      </w:r>
      <w:r w:rsidRPr="00BE121C" w:rsidR="00175D1C">
        <w:rPr>
          <w:rFonts w:asciiTheme="minorHAnsi" w:hAnsiTheme="minorHAnsi" w:cstheme="minorHAnsi"/>
        </w:rPr>
        <w:t>s</w:t>
      </w:r>
      <w:bookmarkEnd w:id="12"/>
      <w:r w:rsidRPr="00BE121C" w:rsidR="00175D1C">
        <w:rPr>
          <w:rFonts w:asciiTheme="minorHAnsi" w:hAnsiTheme="minorHAnsi" w:cstheme="minorHAnsi"/>
        </w:rPr>
        <w:t xml:space="preserve"> </w:t>
      </w:r>
    </w:p>
    <w:p w:rsidRPr="00BE121C" w:rsidR="00BE19DE" w:rsidP="00BE19DE" w:rsidRDefault="00BE19DE" w14:paraId="476C8A80" w14:textId="5721870D">
      <w:pPr>
        <w:rPr>
          <w:rFonts w:asciiTheme="minorHAnsi" w:hAnsiTheme="minorHAnsi" w:cstheme="minorHAnsi"/>
          <w:highlight w:val="lightGray"/>
          <w:lang w:val="da-DK"/>
        </w:rPr>
      </w:pPr>
      <w:r w:rsidRPr="00BE121C">
        <w:rPr>
          <w:rFonts w:asciiTheme="minorHAnsi" w:hAnsiTheme="minorHAnsi" w:cstheme="minorHAnsi"/>
          <w:highlight w:val="lightGray"/>
          <w:lang w:val="da-DK"/>
        </w:rPr>
        <w:t xml:space="preserve">List all </w:t>
      </w:r>
      <w:r w:rsidRPr="00BE121C" w:rsidR="009D2738">
        <w:rPr>
          <w:rFonts w:asciiTheme="minorHAnsi" w:hAnsiTheme="minorHAnsi" w:cstheme="minorHAnsi"/>
          <w:highlight w:val="lightGray"/>
          <w:lang w:val="da-DK"/>
        </w:rPr>
        <w:t>virtual servers here</w:t>
      </w:r>
      <w:r w:rsidRPr="00BE121C">
        <w:rPr>
          <w:rFonts w:asciiTheme="minorHAnsi" w:hAnsiTheme="minorHAnsi" w:cstheme="minorHAnsi"/>
          <w:highlight w:val="lightGray"/>
          <w:lang w:val="da-DK"/>
        </w:rPr>
        <w:t xml:space="preserve"> </w:t>
      </w:r>
    </w:p>
    <w:p w:rsidRPr="00A36AA2" w:rsidR="00631D58" w:rsidP="00A36AA2" w:rsidRDefault="00856712" w14:paraId="6337F3D3" w14:textId="0EB29AB6">
      <w:pPr>
        <w:pStyle w:val="Heading4"/>
        <w:rPr>
          <w:rFonts w:asciiTheme="minorHAnsi" w:hAnsiTheme="minorHAnsi" w:cstheme="minorHAnsi"/>
        </w:rPr>
      </w:pPr>
      <w:r w:rsidRPr="00BE121C">
        <w:rPr>
          <w:rFonts w:asciiTheme="minorHAnsi" w:hAnsiTheme="minorHAnsi" w:cstheme="minorHAnsi"/>
        </w:rPr>
        <w:t>Virtual Servers</w:t>
      </w:r>
    </w:p>
    <w:tbl>
      <w:tblPr>
        <w:tblW w:w="962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425"/>
        <w:gridCol w:w="1405"/>
        <w:gridCol w:w="3390"/>
        <w:gridCol w:w="1013"/>
        <w:gridCol w:w="1055"/>
        <w:gridCol w:w="1337"/>
      </w:tblGrid>
      <w:tr w:rsidRPr="00DC37FF" w:rsidR="00DC37FF" w:rsidTr="7C8AF4D0" w14:paraId="75F3A2DE" w14:textId="77777777">
        <w:trPr>
          <w:trHeight w:val="385"/>
        </w:trPr>
        <w:tc>
          <w:tcPr>
            <w:tcW w:w="1425" w:type="dxa"/>
            <w:shd w:val="clear" w:color="auto" w:fill="auto"/>
            <w:noWrap/>
            <w:tcMar/>
            <w:vAlign w:val="center"/>
            <w:hideMark/>
          </w:tcPr>
          <w:p w:rsidRPr="00DC37FF" w:rsidR="00DC37FF" w:rsidP="00DC37FF" w:rsidRDefault="00DC37FF" w14:paraId="0146E367" w14:textId="4288BCA4">
            <w:pPr>
              <w:spacing w:before="0" w:line="240" w:lineRule="auto"/>
              <w:rPr>
                <w:rFonts w:ascii="Calibri Light" w:hAnsi="Calibri Light" w:eastAsia="Times New Roman"/>
                <w:b/>
                <w:bCs/>
                <w:color w:val="FF5151" w:themeColor="accent1" w:themeTint="99"/>
                <w:sz w:val="20"/>
                <w:szCs w:val="20"/>
                <w:lang w:val="en-US"/>
              </w:rPr>
            </w:pPr>
            <w:r>
              <w:rPr>
                <w:rFonts w:ascii="Calibri Light" w:hAnsi="Calibri Light" w:eastAsia="Times New Roman"/>
                <w:b/>
                <w:bCs/>
                <w:color w:val="FF5151" w:themeColor="accent1" w:themeTint="99"/>
                <w:sz w:val="20"/>
                <w:szCs w:val="20"/>
                <w:lang w:val="en-US"/>
              </w:rPr>
              <w:t xml:space="preserve">Server </w:t>
            </w:r>
            <w:r w:rsidRPr="00DC37FF">
              <w:rPr>
                <w:rFonts w:ascii="Calibri Light" w:hAnsi="Calibri Light" w:eastAsia="Times New Roman"/>
                <w:b/>
                <w:bCs/>
                <w:color w:val="FF5151" w:themeColor="accent1" w:themeTint="99"/>
                <w:sz w:val="20"/>
                <w:szCs w:val="20"/>
                <w:lang w:val="en-US"/>
              </w:rPr>
              <w:t>Name</w:t>
            </w:r>
          </w:p>
        </w:tc>
        <w:tc>
          <w:tcPr>
            <w:tcW w:w="1405" w:type="dxa"/>
            <w:shd w:val="clear" w:color="auto" w:fill="auto"/>
            <w:noWrap/>
            <w:tcMar/>
            <w:vAlign w:val="center"/>
            <w:hideMark/>
          </w:tcPr>
          <w:p w:rsidRPr="00DC37FF" w:rsidR="00DC37FF" w:rsidP="00DC37FF" w:rsidRDefault="00DC37FF" w14:paraId="178E8691" w14:textId="5D56D6E4">
            <w:pPr>
              <w:spacing w:before="0" w:line="240" w:lineRule="auto"/>
              <w:rPr>
                <w:rFonts w:ascii="Calibri Light" w:hAnsi="Calibri Light" w:eastAsia="Times New Roman"/>
                <w:b/>
                <w:bCs/>
                <w:color w:val="FF5151" w:themeColor="accent1" w:themeTint="99"/>
                <w:sz w:val="20"/>
                <w:szCs w:val="20"/>
                <w:lang w:val="en-US"/>
              </w:rPr>
            </w:pPr>
            <w:r>
              <w:rPr>
                <w:rFonts w:ascii="Calibri Light" w:hAnsi="Calibri Light" w:eastAsia="Times New Roman"/>
                <w:b/>
                <w:bCs/>
                <w:color w:val="FF5151" w:themeColor="accent1" w:themeTint="99"/>
                <w:sz w:val="20"/>
                <w:szCs w:val="20"/>
                <w:lang w:val="en-US"/>
              </w:rPr>
              <w:t>Data Centre</w:t>
            </w:r>
          </w:p>
        </w:tc>
        <w:tc>
          <w:tcPr>
            <w:tcW w:w="3390" w:type="dxa"/>
            <w:shd w:val="clear" w:color="auto" w:fill="auto"/>
            <w:noWrap/>
            <w:tcMar/>
            <w:vAlign w:val="center"/>
            <w:hideMark/>
          </w:tcPr>
          <w:p w:rsidRPr="00DC37FF" w:rsidR="00DC37FF" w:rsidP="00DC37FF" w:rsidRDefault="009B6628" w14:paraId="444DC663" w14:textId="367B803D">
            <w:pPr>
              <w:spacing w:before="0" w:line="240" w:lineRule="auto"/>
              <w:rPr>
                <w:rFonts w:ascii="Calibri Light" w:hAnsi="Calibri Light" w:eastAsia="Times New Roman"/>
                <w:b/>
                <w:bCs/>
                <w:color w:val="FF5151" w:themeColor="accent1" w:themeTint="99"/>
                <w:sz w:val="20"/>
                <w:szCs w:val="20"/>
                <w:lang w:val="en-US"/>
              </w:rPr>
            </w:pPr>
            <w:r>
              <w:rPr>
                <w:rFonts w:ascii="Calibri Light" w:hAnsi="Calibri Light" w:eastAsia="Times New Roman"/>
                <w:b/>
                <w:bCs/>
                <w:color w:val="FF5151" w:themeColor="accent1" w:themeTint="99"/>
                <w:sz w:val="20"/>
                <w:szCs w:val="20"/>
                <w:lang w:val="en-US"/>
              </w:rPr>
              <w:t>Operating System</w:t>
            </w:r>
          </w:p>
        </w:tc>
        <w:tc>
          <w:tcPr>
            <w:tcW w:w="1013" w:type="dxa"/>
            <w:shd w:val="clear" w:color="auto" w:fill="auto"/>
            <w:noWrap/>
            <w:tcMar/>
            <w:vAlign w:val="center"/>
            <w:hideMark/>
          </w:tcPr>
          <w:p w:rsidRPr="00DC37FF" w:rsidR="00DC37FF" w:rsidP="00DC37FF" w:rsidRDefault="00F138FA" w14:paraId="76C08CF1" w14:textId="53BFC8C9">
            <w:pPr>
              <w:spacing w:before="0" w:line="240" w:lineRule="auto"/>
              <w:rPr>
                <w:rFonts w:ascii="Calibri Light" w:hAnsi="Calibri Light" w:eastAsia="Times New Roman"/>
                <w:b/>
                <w:bCs/>
                <w:color w:val="FF5151" w:themeColor="accent1" w:themeTint="99"/>
                <w:sz w:val="20"/>
                <w:szCs w:val="20"/>
                <w:lang w:val="en-US"/>
              </w:rPr>
            </w:pPr>
            <w:r w:rsidRPr="00BE121C">
              <w:rPr>
                <w:rFonts w:asciiTheme="minorHAnsi" w:hAnsiTheme="minorHAnsi" w:cstheme="minorHAnsi"/>
                <w:color w:val="FF0000"/>
                <w:sz w:val="20"/>
                <w:szCs w:val="20"/>
              </w:rPr>
              <w:t>RAM (GB)</w:t>
            </w:r>
          </w:p>
        </w:tc>
        <w:tc>
          <w:tcPr>
            <w:tcW w:w="1055" w:type="dxa"/>
            <w:shd w:val="clear" w:color="auto" w:fill="auto"/>
            <w:noWrap/>
            <w:tcMar/>
            <w:vAlign w:val="center"/>
            <w:hideMark/>
          </w:tcPr>
          <w:p w:rsidRPr="00DC37FF" w:rsidR="00DC37FF" w:rsidP="00DC37FF" w:rsidRDefault="00F138FA" w14:paraId="53EBF69B" w14:textId="1F5D5869">
            <w:pPr>
              <w:spacing w:before="0" w:line="240" w:lineRule="auto"/>
              <w:rPr>
                <w:rFonts w:ascii="Calibri Light" w:hAnsi="Calibri Light" w:eastAsia="Times New Roman"/>
                <w:b/>
                <w:bCs/>
                <w:color w:val="FF5151" w:themeColor="accent1" w:themeTint="99"/>
                <w:sz w:val="20"/>
                <w:szCs w:val="20"/>
                <w:lang w:val="en-US"/>
              </w:rPr>
            </w:pPr>
            <w:r>
              <w:rPr>
                <w:rFonts w:ascii="Calibri Light" w:hAnsi="Calibri Light" w:eastAsia="Times New Roman"/>
                <w:b/>
                <w:bCs/>
                <w:color w:val="FF5151" w:themeColor="accent1" w:themeTint="99"/>
                <w:sz w:val="20"/>
                <w:szCs w:val="20"/>
                <w:lang w:val="en-US"/>
              </w:rPr>
              <w:t xml:space="preserve">CPU </w:t>
            </w:r>
            <w:r w:rsidRPr="00DC37FF" w:rsidR="00DC37FF">
              <w:rPr>
                <w:rFonts w:ascii="Calibri Light" w:hAnsi="Calibri Light" w:eastAsia="Times New Roman"/>
                <w:b/>
                <w:bCs/>
                <w:color w:val="FF5151" w:themeColor="accent1" w:themeTint="99"/>
                <w:sz w:val="20"/>
                <w:szCs w:val="20"/>
                <w:lang w:val="en-US"/>
              </w:rPr>
              <w:t>Core</w:t>
            </w:r>
            <w:r>
              <w:rPr>
                <w:rFonts w:ascii="Calibri Light" w:hAnsi="Calibri Light" w:eastAsia="Times New Roman"/>
                <w:b/>
                <w:bCs/>
                <w:color w:val="FF5151" w:themeColor="accent1" w:themeTint="99"/>
                <w:sz w:val="20"/>
                <w:szCs w:val="20"/>
                <w:lang w:val="en-US"/>
              </w:rPr>
              <w:t>s</w:t>
            </w:r>
          </w:p>
        </w:tc>
        <w:tc>
          <w:tcPr>
            <w:tcW w:w="1337" w:type="dxa"/>
            <w:shd w:val="clear" w:color="auto" w:fill="auto"/>
            <w:noWrap/>
            <w:tcMar/>
            <w:vAlign w:val="center"/>
            <w:hideMark/>
          </w:tcPr>
          <w:p w:rsidRPr="00DC37FF" w:rsidR="00DC37FF" w:rsidP="00DC37FF" w:rsidRDefault="00F138FA" w14:paraId="1E60784B" w14:textId="191E346F">
            <w:pPr>
              <w:spacing w:before="0" w:line="240" w:lineRule="auto"/>
              <w:rPr>
                <w:rFonts w:ascii="Calibri Light" w:hAnsi="Calibri Light" w:eastAsia="Times New Roman"/>
                <w:b/>
                <w:bCs/>
                <w:color w:val="FF5151" w:themeColor="accent1" w:themeTint="99"/>
                <w:sz w:val="20"/>
                <w:szCs w:val="20"/>
                <w:lang w:val="en-US"/>
              </w:rPr>
            </w:pPr>
            <w:r>
              <w:rPr>
                <w:rFonts w:ascii="Calibri Light" w:hAnsi="Calibri Light" w:eastAsia="Times New Roman"/>
                <w:b/>
                <w:bCs/>
                <w:color w:val="FF5151" w:themeColor="accent1" w:themeTint="99"/>
                <w:sz w:val="20"/>
                <w:szCs w:val="20"/>
                <w:lang w:val="en-US"/>
              </w:rPr>
              <w:t>Disk Size (GB)</w:t>
            </w:r>
          </w:p>
        </w:tc>
      </w:tr>
      <w:tr w:rsidRPr="00DC37FF" w:rsidR="00CA5DDD" w:rsidTr="7C8AF4D0" w14:paraId="389AE05F" w14:textId="77777777">
        <w:trPr>
          <w:trHeight w:val="389"/>
        </w:trPr>
        <w:tc>
          <w:tcPr>
            <w:tcW w:w="1425" w:type="dxa"/>
            <w:shd w:val="clear" w:color="auto" w:fill="auto"/>
            <w:noWrap/>
            <w:tcMar/>
            <w:vAlign w:val="center"/>
            <w:hideMark/>
          </w:tcPr>
          <w:p w:rsidRPr="00B326E1" w:rsidR="00CA5DDD" w:rsidP="00CA5DDD" w:rsidRDefault="004E4E87" w14:paraId="1EBC25BF" w14:textId="11438811">
            <w:pPr>
              <w:spacing w:before="0" w:line="240" w:lineRule="auto"/>
              <w:rPr>
                <w:rFonts w:ascii="Calibri Light" w:hAnsi="Calibri Light" w:eastAsia="Times New Roman"/>
                <w:sz w:val="20"/>
                <w:szCs w:val="20"/>
                <w:lang w:val="en-US"/>
              </w:rPr>
            </w:pPr>
            <w:r w:rsidRPr="7C8AF4D0" w:rsidR="26B5302C">
              <w:rPr>
                <w:rFonts w:ascii="Calibri Light" w:hAnsi="Calibri Light" w:eastAsia="Times New Roman"/>
                <w:sz w:val="20"/>
                <w:szCs w:val="20"/>
                <w:lang w:val="en-US"/>
              </w:rPr>
              <w:t>SHHWSR1721</w:t>
            </w:r>
          </w:p>
        </w:tc>
        <w:tc>
          <w:tcPr>
            <w:tcW w:w="1405" w:type="dxa"/>
            <w:shd w:val="clear" w:color="auto" w:fill="auto"/>
            <w:noWrap/>
            <w:tcMar/>
            <w:vAlign w:val="center"/>
            <w:hideMark/>
          </w:tcPr>
          <w:p w:rsidRPr="00B326E1" w:rsidR="00CA5DDD" w:rsidP="00CA5DDD" w:rsidRDefault="00183D8B" w14:paraId="3300D70C" w14:textId="24B3F19A">
            <w:pPr>
              <w:spacing w:before="0" w:line="240" w:lineRule="auto"/>
              <w:rPr>
                <w:rFonts w:ascii="Calibri Light" w:hAnsi="Calibri Light" w:eastAsia="Times New Roman"/>
                <w:sz w:val="20"/>
                <w:szCs w:val="20"/>
                <w:lang w:val="en-US"/>
              </w:rPr>
            </w:pPr>
            <w:r>
              <w:rPr>
                <w:rFonts w:ascii="Calibri Light" w:hAnsi="Calibri Light" w:eastAsia="Times New Roman"/>
                <w:sz w:val="20"/>
                <w:szCs w:val="20"/>
                <w:lang w:val="en-US"/>
              </w:rPr>
              <w:t>GDC</w:t>
            </w:r>
          </w:p>
        </w:tc>
        <w:tc>
          <w:tcPr>
            <w:tcW w:w="3390" w:type="dxa"/>
            <w:shd w:val="clear" w:color="auto" w:fill="auto"/>
            <w:noWrap/>
            <w:tcMar/>
            <w:vAlign w:val="center"/>
            <w:hideMark/>
          </w:tcPr>
          <w:p w:rsidRPr="00B326E1" w:rsidR="00CA5DDD" w:rsidP="00CA5DDD" w:rsidRDefault="003E644D" w14:paraId="2B556268" w14:textId="333C96B2">
            <w:pPr>
              <w:spacing w:before="0" w:line="240" w:lineRule="auto"/>
              <w:rPr>
                <w:rFonts w:ascii="Calibri Light" w:hAnsi="Calibri Light" w:eastAsia="Times New Roman"/>
                <w:sz w:val="20"/>
                <w:szCs w:val="20"/>
                <w:lang w:val="en-US"/>
              </w:rPr>
            </w:pPr>
            <w:r w:rsidRPr="7C8AF4D0" w:rsidR="20352E39">
              <w:rPr>
                <w:rFonts w:ascii="Calibri Light" w:hAnsi="Calibri Light" w:eastAsia="Times New Roman"/>
                <w:sz w:val="20"/>
                <w:szCs w:val="20"/>
                <w:lang w:val="en-US"/>
              </w:rPr>
              <w:t>WinServer2019</w:t>
            </w:r>
          </w:p>
        </w:tc>
        <w:tc>
          <w:tcPr>
            <w:tcW w:w="1013" w:type="dxa"/>
            <w:shd w:val="clear" w:color="auto" w:fill="auto"/>
            <w:noWrap/>
            <w:tcMar/>
            <w:vAlign w:val="center"/>
            <w:hideMark/>
          </w:tcPr>
          <w:p w:rsidRPr="00B326E1" w:rsidR="00CA5DDD" w:rsidP="00CA5DDD" w:rsidRDefault="00D938D7" w14:paraId="05ACEAD4" w14:textId="405E6984">
            <w:pPr>
              <w:spacing w:before="0" w:line="240" w:lineRule="auto"/>
              <w:rPr>
                <w:rFonts w:ascii="Calibri Light" w:hAnsi="Calibri Light" w:eastAsia="Times New Roman"/>
                <w:sz w:val="20"/>
                <w:szCs w:val="20"/>
                <w:lang w:val="en-US"/>
              </w:rPr>
            </w:pPr>
            <w:r w:rsidRPr="7C8AF4D0" w:rsidR="7C8AF4D0">
              <w:rPr>
                <w:rFonts w:ascii="Calibri Light" w:hAnsi="Calibri Light" w:eastAsia="Times New Roman"/>
                <w:sz w:val="20"/>
                <w:szCs w:val="20"/>
                <w:lang w:val="en-US"/>
              </w:rPr>
              <w:t>8</w:t>
            </w:r>
          </w:p>
        </w:tc>
        <w:tc>
          <w:tcPr>
            <w:tcW w:w="1055" w:type="dxa"/>
            <w:shd w:val="clear" w:color="auto" w:fill="auto"/>
            <w:noWrap/>
            <w:tcMar/>
            <w:vAlign w:val="center"/>
            <w:hideMark/>
          </w:tcPr>
          <w:p w:rsidRPr="00B326E1" w:rsidR="00CA5DDD" w:rsidP="00CA5DDD" w:rsidRDefault="00F9778E" w14:paraId="55B97F96" w14:textId="009A8688">
            <w:pPr>
              <w:spacing w:before="0" w:line="240" w:lineRule="auto"/>
              <w:rPr>
                <w:rFonts w:ascii="Calibri Light" w:hAnsi="Calibri Light" w:eastAsia="Times New Roman"/>
                <w:sz w:val="20"/>
                <w:szCs w:val="20"/>
                <w:lang w:val="en-US"/>
              </w:rPr>
            </w:pPr>
            <w:r w:rsidRPr="7C8AF4D0" w:rsidR="7C8AF4D0">
              <w:rPr>
                <w:rFonts w:ascii="Calibri Light" w:hAnsi="Calibri Light" w:eastAsia="Times New Roman"/>
                <w:sz w:val="20"/>
                <w:szCs w:val="20"/>
                <w:lang w:val="en-US"/>
              </w:rPr>
              <w:t>4</w:t>
            </w:r>
          </w:p>
        </w:tc>
        <w:tc>
          <w:tcPr>
            <w:tcW w:w="1337" w:type="dxa"/>
            <w:shd w:val="clear" w:color="auto" w:fill="auto"/>
            <w:noWrap/>
            <w:tcMar/>
            <w:vAlign w:val="center"/>
            <w:hideMark/>
          </w:tcPr>
          <w:p w:rsidRPr="00B326E1" w:rsidR="00CA5DDD" w:rsidP="00CA5DDD" w:rsidRDefault="00E61E5F" w14:paraId="48607CA7" w14:textId="134271E8">
            <w:pPr>
              <w:spacing w:before="0" w:line="240" w:lineRule="auto"/>
              <w:rPr>
                <w:rFonts w:ascii="Calibri Light" w:hAnsi="Calibri Light" w:eastAsia="Times New Roman"/>
                <w:sz w:val="20"/>
                <w:szCs w:val="20"/>
                <w:lang w:val="en-US"/>
              </w:rPr>
            </w:pPr>
            <w:r w:rsidRPr="7C8AF4D0" w:rsidR="1B911ED8">
              <w:rPr>
                <w:rFonts w:ascii="Calibri Light" w:hAnsi="Calibri Light" w:eastAsia="Times New Roman"/>
                <w:sz w:val="20"/>
                <w:szCs w:val="20"/>
                <w:lang w:val="en-US"/>
              </w:rPr>
              <w:t>470</w:t>
            </w:r>
          </w:p>
        </w:tc>
      </w:tr>
      <w:tr w:rsidRPr="00DC37FF" w:rsidR="00183D8B" w:rsidTr="7C8AF4D0" w14:paraId="38DC2590" w14:textId="77777777">
        <w:trPr>
          <w:trHeight w:val="389"/>
        </w:trPr>
        <w:tc>
          <w:tcPr>
            <w:tcW w:w="1425" w:type="dxa"/>
            <w:shd w:val="clear" w:color="auto" w:fill="auto"/>
            <w:noWrap/>
            <w:tcMar/>
            <w:vAlign w:val="center"/>
          </w:tcPr>
          <w:p w:rsidRPr="004E4E87" w:rsidR="00183D8B" w:rsidP="00CA5DDD" w:rsidRDefault="00183D8B" w14:paraId="2995D8AF" w14:textId="1CE3A28A">
            <w:pPr>
              <w:spacing w:before="0" w:line="240" w:lineRule="auto"/>
              <w:rPr>
                <w:rFonts w:ascii="Calibri Light" w:hAnsi="Calibri Light" w:eastAsia="Times New Roman"/>
                <w:sz w:val="20"/>
                <w:szCs w:val="20"/>
                <w:lang w:val="en-US"/>
              </w:rPr>
            </w:pPr>
            <w:r w:rsidRPr="7C8AF4D0" w:rsidR="55E4EC12">
              <w:rPr>
                <w:rFonts w:ascii="Calibri Light" w:hAnsi="Calibri Light" w:eastAsia="Times New Roman"/>
                <w:sz w:val="20"/>
                <w:szCs w:val="20"/>
                <w:lang w:val="en-US"/>
              </w:rPr>
              <w:t>SHHWSR1836</w:t>
            </w:r>
          </w:p>
        </w:tc>
        <w:tc>
          <w:tcPr>
            <w:tcW w:w="1405" w:type="dxa"/>
            <w:shd w:val="clear" w:color="auto" w:fill="auto"/>
            <w:noWrap/>
            <w:tcMar/>
            <w:vAlign w:val="center"/>
          </w:tcPr>
          <w:p w:rsidR="00183D8B" w:rsidP="00CA5DDD" w:rsidRDefault="00183D8B" w14:paraId="74A68CD6" w14:textId="318C05F0">
            <w:pPr>
              <w:spacing w:before="0" w:line="240" w:lineRule="auto"/>
              <w:rPr>
                <w:rFonts w:ascii="Calibri Light" w:hAnsi="Calibri Light" w:eastAsia="Times New Roman"/>
                <w:sz w:val="20"/>
                <w:szCs w:val="20"/>
                <w:lang w:val="en-US"/>
              </w:rPr>
            </w:pPr>
            <w:r>
              <w:rPr>
                <w:rFonts w:ascii="Calibri Light" w:hAnsi="Calibri Light" w:eastAsia="Times New Roman"/>
                <w:sz w:val="20"/>
                <w:szCs w:val="20"/>
                <w:lang w:val="en-US"/>
              </w:rPr>
              <w:t>GDC</w:t>
            </w:r>
          </w:p>
        </w:tc>
        <w:tc>
          <w:tcPr>
            <w:tcW w:w="3390" w:type="dxa"/>
            <w:shd w:val="clear" w:color="auto" w:fill="auto"/>
            <w:noWrap/>
            <w:tcMar/>
            <w:vAlign w:val="center"/>
          </w:tcPr>
          <w:p w:rsidRPr="003E644D" w:rsidR="00183D8B" w:rsidP="00CA5DDD" w:rsidRDefault="00F9778E" w14:paraId="3475D0B9" w14:textId="04B5F0A7">
            <w:pPr>
              <w:spacing w:before="0" w:line="240" w:lineRule="auto"/>
              <w:rPr>
                <w:rFonts w:ascii="Calibri Light" w:hAnsi="Calibri Light" w:eastAsia="Times New Roman"/>
                <w:sz w:val="20"/>
                <w:szCs w:val="20"/>
                <w:lang w:val="en-US"/>
              </w:rPr>
            </w:pPr>
            <w:r w:rsidRPr="7C8AF4D0" w:rsidR="3E5ABFCF">
              <w:rPr>
                <w:rFonts w:ascii="Calibri Light" w:hAnsi="Calibri Light" w:eastAsia="Times New Roman"/>
                <w:sz w:val="20"/>
                <w:szCs w:val="20"/>
                <w:lang w:val="en-US"/>
              </w:rPr>
              <w:t>WinServer2019</w:t>
            </w:r>
          </w:p>
        </w:tc>
        <w:tc>
          <w:tcPr>
            <w:tcW w:w="1013" w:type="dxa"/>
            <w:shd w:val="clear" w:color="auto" w:fill="auto"/>
            <w:noWrap/>
            <w:tcMar/>
            <w:vAlign w:val="center"/>
          </w:tcPr>
          <w:p w:rsidR="00183D8B" w:rsidP="00CA5DDD" w:rsidRDefault="00F9778E" w14:paraId="26D5211A" w14:textId="5FEB037C">
            <w:pPr>
              <w:spacing w:before="0" w:line="240" w:lineRule="auto"/>
              <w:rPr>
                <w:rFonts w:ascii="Calibri Light" w:hAnsi="Calibri Light" w:eastAsia="Times New Roman"/>
                <w:sz w:val="20"/>
                <w:szCs w:val="20"/>
                <w:lang w:val="en-US"/>
              </w:rPr>
            </w:pPr>
            <w:r w:rsidRPr="7C8AF4D0" w:rsidR="7C8AF4D0">
              <w:rPr>
                <w:rFonts w:ascii="Calibri Light" w:hAnsi="Calibri Light" w:eastAsia="Times New Roman"/>
                <w:sz w:val="20"/>
                <w:szCs w:val="20"/>
                <w:lang w:val="en-US"/>
              </w:rPr>
              <w:t>32</w:t>
            </w:r>
          </w:p>
        </w:tc>
        <w:tc>
          <w:tcPr>
            <w:tcW w:w="1055" w:type="dxa"/>
            <w:shd w:val="clear" w:color="auto" w:fill="auto"/>
            <w:noWrap/>
            <w:tcMar/>
            <w:vAlign w:val="center"/>
          </w:tcPr>
          <w:p w:rsidR="00183D8B" w:rsidP="00CA5DDD" w:rsidRDefault="00F9778E" w14:paraId="59639864" w14:textId="4C50C8ED">
            <w:pPr>
              <w:spacing w:before="0" w:line="240" w:lineRule="auto"/>
              <w:rPr>
                <w:rFonts w:ascii="Calibri Light" w:hAnsi="Calibri Light" w:eastAsia="Times New Roman"/>
                <w:sz w:val="20"/>
                <w:szCs w:val="20"/>
                <w:lang w:val="en-US"/>
              </w:rPr>
            </w:pPr>
            <w:r w:rsidRPr="7C8AF4D0" w:rsidR="7C8AF4D0">
              <w:rPr>
                <w:rFonts w:ascii="Calibri Light" w:hAnsi="Calibri Light" w:eastAsia="Times New Roman"/>
                <w:sz w:val="20"/>
                <w:szCs w:val="20"/>
                <w:lang w:val="en-US"/>
              </w:rPr>
              <w:t>2</w:t>
            </w:r>
          </w:p>
        </w:tc>
        <w:tc>
          <w:tcPr>
            <w:tcW w:w="1337" w:type="dxa"/>
            <w:shd w:val="clear" w:color="auto" w:fill="auto"/>
            <w:noWrap/>
            <w:tcMar/>
            <w:vAlign w:val="center"/>
          </w:tcPr>
          <w:p w:rsidR="00183D8B" w:rsidP="00CA5DDD" w:rsidRDefault="00E61E5F" w14:paraId="5CDA2C23" w14:textId="0A857983">
            <w:pPr>
              <w:spacing w:before="0" w:line="240" w:lineRule="auto"/>
              <w:rPr>
                <w:rFonts w:ascii="Calibri Light" w:hAnsi="Calibri Light" w:eastAsia="Times New Roman"/>
                <w:sz w:val="20"/>
                <w:szCs w:val="20"/>
                <w:lang w:val="en-US"/>
              </w:rPr>
            </w:pPr>
            <w:r w:rsidRPr="7C8AF4D0" w:rsidR="1B911ED8">
              <w:rPr>
                <w:rFonts w:ascii="Calibri Light" w:hAnsi="Calibri Light" w:eastAsia="Times New Roman"/>
                <w:sz w:val="20"/>
                <w:szCs w:val="20"/>
                <w:lang w:val="en-US"/>
              </w:rPr>
              <w:t>210</w:t>
            </w:r>
          </w:p>
        </w:tc>
      </w:tr>
    </w:tbl>
    <w:p w:rsidRPr="00BE121C" w:rsidR="004C21A0" w:rsidRDefault="004C21A0" w14:paraId="79B458EB" w14:textId="77777777">
      <w:pPr>
        <w:spacing w:before="0" w:after="200"/>
        <w:rPr>
          <w:rFonts w:asciiTheme="minorHAnsi" w:hAnsiTheme="minorHAnsi" w:eastAsiaTheme="majorEastAsia" w:cstheme="minorHAnsi"/>
          <w:b/>
          <w:bCs/>
          <w:iCs/>
          <w:color w:val="666666"/>
          <w:sz w:val="28"/>
          <w:lang w:val="da-DK"/>
        </w:rPr>
      </w:pPr>
    </w:p>
    <w:p w:rsidRPr="0016134E" w:rsidR="00175D1C" w:rsidP="00175D1C" w:rsidRDefault="00282B85" w14:paraId="22A45944" w14:textId="74E5EEF6">
      <w:pPr>
        <w:pStyle w:val="Heading4"/>
        <w:rPr>
          <w:rFonts w:asciiTheme="minorHAnsi" w:hAnsiTheme="minorHAnsi" w:cstheme="minorHAnsi"/>
          <w:lang w:val="en-US"/>
        </w:rPr>
      </w:pPr>
      <w:r w:rsidRPr="0016134E">
        <w:rPr>
          <w:rFonts w:asciiTheme="minorHAnsi" w:hAnsiTheme="minorHAnsi" w:cstheme="minorHAnsi"/>
          <w:lang w:val="en-US"/>
        </w:rPr>
        <w:t>DB</w:t>
      </w:r>
      <w:r w:rsidRPr="0016134E" w:rsidR="00175D1C">
        <w:rPr>
          <w:rFonts w:asciiTheme="minorHAnsi" w:hAnsiTheme="minorHAnsi" w:cstheme="minorHAnsi"/>
          <w:lang w:val="en-US"/>
        </w:rPr>
        <w:t xml:space="preserve"> Servers</w:t>
      </w:r>
      <w:r w:rsidRPr="0016134E" w:rsidR="00AE514B">
        <w:rPr>
          <w:rFonts w:asciiTheme="minorHAnsi" w:hAnsiTheme="minorHAnsi" w:cstheme="minorHAnsi"/>
          <w:lang w:val="en-US"/>
        </w:rPr>
        <w:t xml:space="preserve"> (MS SQL on IaaS)</w:t>
      </w:r>
    </w:p>
    <w:tbl>
      <w:tblPr>
        <w:tblStyle w:val="GridTable3-Accent1"/>
        <w:tblW w:w="9634" w:type="dxa"/>
        <w:tblLayout w:type="fixed"/>
        <w:tblLook w:val="0600" w:firstRow="0" w:lastRow="0" w:firstColumn="0" w:lastColumn="0" w:noHBand="1" w:noVBand="1"/>
      </w:tblPr>
      <w:tblGrid>
        <w:gridCol w:w="1838"/>
        <w:gridCol w:w="1559"/>
        <w:gridCol w:w="1985"/>
        <w:gridCol w:w="1134"/>
        <w:gridCol w:w="1417"/>
        <w:gridCol w:w="1701"/>
      </w:tblGrid>
      <w:tr w:rsidRPr="00BE121C" w:rsidR="00175D1C" w:rsidTr="7C8AF4D0" w14:paraId="03F858E0" w14:textId="77777777">
        <w:tc>
          <w:tcPr>
            <w:cnfStyle w:val="000000000000" w:firstRow="0" w:lastRow="0" w:firstColumn="0" w:lastColumn="0" w:oddVBand="0" w:evenVBand="0" w:oddHBand="0" w:evenHBand="0" w:firstRowFirstColumn="0" w:firstRowLastColumn="0" w:lastRowFirstColumn="0" w:lastRowLastColumn="0"/>
            <w:tcW w:w="1838" w:type="dxa"/>
            <w:tcMar/>
          </w:tcPr>
          <w:p w:rsidRPr="00BE121C" w:rsidR="00175D1C" w:rsidP="00825C35" w:rsidRDefault="00175D1C" w14:paraId="48C4A254"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Server Name</w:t>
            </w:r>
          </w:p>
        </w:tc>
        <w:tc>
          <w:tcPr>
            <w:cnfStyle w:val="000000000000" w:firstRow="0" w:lastRow="0" w:firstColumn="0" w:lastColumn="0" w:oddVBand="0" w:evenVBand="0" w:oddHBand="0" w:evenHBand="0" w:firstRowFirstColumn="0" w:firstRowLastColumn="0" w:lastRowFirstColumn="0" w:lastRowLastColumn="0"/>
            <w:tcW w:w="1559" w:type="dxa"/>
            <w:tcMar/>
          </w:tcPr>
          <w:p w:rsidRPr="00BE121C" w:rsidR="00175D1C" w:rsidP="00825C35" w:rsidRDefault="00175D1C" w14:paraId="3A945C57"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Data Centre</w:t>
            </w:r>
          </w:p>
        </w:tc>
        <w:tc>
          <w:tcPr>
            <w:cnfStyle w:val="000000000000" w:firstRow="0" w:lastRow="0" w:firstColumn="0" w:lastColumn="0" w:oddVBand="0" w:evenVBand="0" w:oddHBand="0" w:evenHBand="0" w:firstRowFirstColumn="0" w:firstRowLastColumn="0" w:lastRowFirstColumn="0" w:lastRowLastColumn="0"/>
            <w:tcW w:w="1985" w:type="dxa"/>
            <w:tcMar/>
          </w:tcPr>
          <w:p w:rsidRPr="00BE121C" w:rsidR="00175D1C" w:rsidP="00825C35" w:rsidRDefault="00175D1C" w14:paraId="68A737B1"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Operating System</w:t>
            </w:r>
          </w:p>
        </w:tc>
        <w:tc>
          <w:tcPr>
            <w:cnfStyle w:val="000000000000" w:firstRow="0" w:lastRow="0" w:firstColumn="0" w:lastColumn="0" w:oddVBand="0" w:evenVBand="0" w:oddHBand="0" w:evenHBand="0" w:firstRowFirstColumn="0" w:firstRowLastColumn="0" w:lastRowFirstColumn="0" w:lastRowLastColumn="0"/>
            <w:tcW w:w="1134" w:type="dxa"/>
            <w:tcMar/>
          </w:tcPr>
          <w:p w:rsidRPr="00BE121C" w:rsidR="00175D1C" w:rsidP="00825C35" w:rsidRDefault="00175D1C" w14:paraId="72106314"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RAM (GB)</w:t>
            </w:r>
          </w:p>
        </w:tc>
        <w:tc>
          <w:tcPr>
            <w:cnfStyle w:val="000000000000" w:firstRow="0" w:lastRow="0" w:firstColumn="0" w:lastColumn="0" w:oddVBand="0" w:evenVBand="0" w:oddHBand="0" w:evenHBand="0" w:firstRowFirstColumn="0" w:firstRowLastColumn="0" w:lastRowFirstColumn="0" w:lastRowLastColumn="0"/>
            <w:tcW w:w="1417" w:type="dxa"/>
            <w:tcMar/>
          </w:tcPr>
          <w:p w:rsidRPr="00BE121C" w:rsidR="00175D1C" w:rsidP="00825C35" w:rsidRDefault="00175D1C" w14:paraId="79B5F80A" w14:textId="77777777">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CPU Cores</w:t>
            </w:r>
          </w:p>
        </w:tc>
        <w:tc>
          <w:tcPr>
            <w:cnfStyle w:val="000000000000" w:firstRow="0" w:lastRow="0" w:firstColumn="0" w:lastColumn="0" w:oddVBand="0" w:evenVBand="0" w:oddHBand="0" w:evenHBand="0" w:firstRowFirstColumn="0" w:firstRowLastColumn="0" w:lastRowFirstColumn="0" w:lastRowLastColumn="0"/>
            <w:tcW w:w="1701" w:type="dxa"/>
            <w:tcMar/>
          </w:tcPr>
          <w:p w:rsidRPr="00BE121C" w:rsidR="00175D1C" w:rsidP="00825C35" w:rsidRDefault="00175D1C" w14:paraId="54F9888C" w14:textId="386581B9">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Disk Size</w:t>
            </w:r>
            <w:r w:rsidRPr="00BE121C" w:rsidR="008C13E3">
              <w:rPr>
                <w:rFonts w:asciiTheme="minorHAnsi" w:hAnsiTheme="minorHAnsi" w:cstheme="minorHAnsi"/>
                <w:color w:val="FF0000"/>
                <w:sz w:val="20"/>
                <w:szCs w:val="20"/>
              </w:rPr>
              <w:t xml:space="preserve"> GB</w:t>
            </w:r>
          </w:p>
        </w:tc>
      </w:tr>
      <w:tr w:rsidRPr="00BE121C" w:rsidR="00836F9B" w:rsidTr="7C8AF4D0" w14:paraId="700C7CFB" w14:textId="77777777">
        <w:trPr>
          <w:trHeight w:val="276"/>
        </w:trPr>
        <w:tc>
          <w:tcPr>
            <w:cnfStyle w:val="000000000000" w:firstRow="0" w:lastRow="0" w:firstColumn="0" w:lastColumn="0" w:oddVBand="0" w:evenVBand="0" w:oddHBand="0" w:evenHBand="0" w:firstRowFirstColumn="0" w:firstRowLastColumn="0" w:lastRowFirstColumn="0" w:lastRowLastColumn="0"/>
            <w:tcW w:w="1838" w:type="dxa"/>
            <w:tcMar/>
          </w:tcPr>
          <w:p w:rsidRPr="00BE121C" w:rsidR="00836F9B" w:rsidP="1B911ED8" w:rsidRDefault="00802190" w14:paraId="7884E34E" w14:textId="74A5BD58">
            <w:pPr>
              <w:spacing w:before="0"/>
              <w:jc w:val="center"/>
              <w:rPr>
                <w:rFonts w:ascii="Calibri" w:hAnsi="Calibri" w:cs="Calibri" w:asciiTheme="minorAscii" w:hAnsiTheme="minorAscii" w:cstheme="minorAscii"/>
                <w:sz w:val="20"/>
                <w:szCs w:val="20"/>
                <w:lang w:val="en-US"/>
              </w:rPr>
            </w:pPr>
            <w:r w:rsidRPr="7C8AF4D0" w:rsidR="6FB3AB2F">
              <w:rPr>
                <w:rFonts w:ascii="Calibri" w:hAnsi="Calibri" w:cs="Calibri" w:asciiTheme="minorAscii" w:hAnsiTheme="minorAscii" w:cstheme="minorAscii"/>
                <w:sz w:val="20"/>
                <w:szCs w:val="20"/>
                <w:lang w:val="en-US"/>
              </w:rPr>
              <w:t>SHHWSR0974</w:t>
            </w:r>
          </w:p>
        </w:tc>
        <w:tc>
          <w:tcPr>
            <w:cnfStyle w:val="000000000000" w:firstRow="0" w:lastRow="0" w:firstColumn="0" w:lastColumn="0" w:oddVBand="0" w:evenVBand="0" w:oddHBand="0" w:evenHBand="0" w:firstRowFirstColumn="0" w:firstRowLastColumn="0" w:lastRowFirstColumn="0" w:lastRowLastColumn="0"/>
            <w:tcW w:w="1559" w:type="dxa"/>
            <w:tcMar/>
          </w:tcPr>
          <w:p w:rsidRPr="00BE121C" w:rsidR="00836F9B" w:rsidP="00836F9B" w:rsidRDefault="00183D8B" w14:paraId="1D110F57" w14:textId="363759DE">
            <w:pPr>
              <w:spacing w:before="0"/>
              <w:jc w:val="center"/>
              <w:rPr>
                <w:rFonts w:asciiTheme="minorHAnsi" w:hAnsiTheme="minorHAnsi" w:cstheme="minorHAnsi"/>
                <w:sz w:val="20"/>
                <w:szCs w:val="20"/>
              </w:rPr>
            </w:pPr>
            <w:r>
              <w:rPr>
                <w:rFonts w:asciiTheme="minorHAnsi" w:hAnsiTheme="minorHAnsi" w:cstheme="minorHAnsi"/>
                <w:sz w:val="20"/>
                <w:szCs w:val="20"/>
                <w:lang w:val="en-US"/>
              </w:rPr>
              <w:t>GDC</w:t>
            </w:r>
          </w:p>
        </w:tc>
        <w:tc>
          <w:tcPr>
            <w:cnfStyle w:val="000000000000" w:firstRow="0" w:lastRow="0" w:firstColumn="0" w:lastColumn="0" w:oddVBand="0" w:evenVBand="0" w:oddHBand="0" w:evenHBand="0" w:firstRowFirstColumn="0" w:firstRowLastColumn="0" w:lastRowFirstColumn="0" w:lastRowLastColumn="0"/>
            <w:tcW w:w="1985" w:type="dxa"/>
            <w:tcMar/>
          </w:tcPr>
          <w:p w:rsidRPr="00BE121C" w:rsidR="00836F9B" w:rsidP="00836F9B" w:rsidRDefault="002002E5" w14:paraId="32863494" w14:textId="5ADE4BDA">
            <w:pPr>
              <w:spacing w:before="0"/>
              <w:jc w:val="center"/>
              <w:rPr>
                <w:rFonts w:asciiTheme="minorHAnsi" w:hAnsiTheme="minorHAnsi" w:cstheme="minorHAnsi"/>
                <w:sz w:val="20"/>
                <w:szCs w:val="20"/>
              </w:rPr>
            </w:pPr>
            <w:r w:rsidRPr="002002E5">
              <w:rPr>
                <w:rFonts w:asciiTheme="minorHAnsi" w:hAnsiTheme="minorHAnsi" w:cstheme="minorHAnsi"/>
                <w:sz w:val="20"/>
                <w:szCs w:val="20"/>
                <w:lang w:val="en-US"/>
              </w:rPr>
              <w:t>WinServer201</w:t>
            </w:r>
            <w:r w:rsidR="00F9778E">
              <w:rPr>
                <w:rFonts w:asciiTheme="minorHAnsi" w:hAnsiTheme="minorHAnsi" w:cstheme="minorHAnsi"/>
                <w:sz w:val="20"/>
                <w:szCs w:val="20"/>
                <w:lang w:val="en-US"/>
              </w:rPr>
              <w:t>2</w:t>
            </w:r>
          </w:p>
        </w:tc>
        <w:tc>
          <w:tcPr>
            <w:cnfStyle w:val="000000000000" w:firstRow="0" w:lastRow="0" w:firstColumn="0" w:lastColumn="0" w:oddVBand="0" w:evenVBand="0" w:oddHBand="0" w:evenHBand="0" w:firstRowFirstColumn="0" w:firstRowLastColumn="0" w:lastRowFirstColumn="0" w:lastRowLastColumn="0"/>
            <w:tcW w:w="1134" w:type="dxa"/>
            <w:tcMar/>
          </w:tcPr>
          <w:p w:rsidRPr="00BE121C" w:rsidR="00836F9B" w:rsidP="1B911ED8" w:rsidRDefault="00F9778E" w14:paraId="619BDF8A" w14:textId="029FF56A">
            <w:pPr>
              <w:spacing w:before="0"/>
              <w:jc w:val="center"/>
              <w:rPr>
                <w:rFonts w:ascii="Calibri" w:hAnsi="Calibri" w:cs="Calibri" w:asciiTheme="minorAscii" w:hAnsiTheme="minorAscii" w:cstheme="minorAscii"/>
                <w:sz w:val="20"/>
                <w:szCs w:val="20"/>
                <w:lang w:val="en-US"/>
              </w:rPr>
            </w:pPr>
            <w:r w:rsidRPr="7C8AF4D0" w:rsidR="7C8AF4D0">
              <w:rPr>
                <w:rFonts w:ascii="Calibri" w:hAnsi="Calibri" w:cs="Calibri" w:asciiTheme="minorAscii" w:hAnsiTheme="minorAscii" w:cstheme="minorAscii"/>
                <w:sz w:val="20"/>
                <w:szCs w:val="20"/>
                <w:lang w:val="en-US"/>
              </w:rPr>
              <w:t>32</w:t>
            </w:r>
          </w:p>
        </w:tc>
        <w:tc>
          <w:tcPr>
            <w:cnfStyle w:val="000000000000" w:firstRow="0" w:lastRow="0" w:firstColumn="0" w:lastColumn="0" w:oddVBand="0" w:evenVBand="0" w:oddHBand="0" w:evenHBand="0" w:firstRowFirstColumn="0" w:firstRowLastColumn="0" w:lastRowFirstColumn="0" w:lastRowLastColumn="0"/>
            <w:tcW w:w="1417" w:type="dxa"/>
            <w:tcMar/>
          </w:tcPr>
          <w:p w:rsidRPr="00BE121C" w:rsidR="00836F9B" w:rsidP="1B911ED8" w:rsidRDefault="00F9778E" w14:paraId="33DB9FCE" w14:textId="102A5DA0">
            <w:pPr>
              <w:spacing w:before="0"/>
              <w:jc w:val="center"/>
              <w:rPr>
                <w:rFonts w:ascii="Calibri" w:hAnsi="Calibri" w:cs="Calibri" w:asciiTheme="minorAscii" w:hAnsiTheme="minorAscii" w:cstheme="minorAscii"/>
                <w:sz w:val="20"/>
                <w:szCs w:val="20"/>
                <w:lang w:val="en-US"/>
              </w:rPr>
            </w:pPr>
            <w:r w:rsidRPr="7C8AF4D0" w:rsidR="7C8AF4D0">
              <w:rPr>
                <w:rFonts w:ascii="Calibri" w:hAnsi="Calibri" w:cs="Calibri" w:asciiTheme="minorAscii" w:hAnsiTheme="minorAscii" w:cstheme="minorAscii"/>
                <w:sz w:val="20"/>
                <w:szCs w:val="20"/>
                <w:lang w:val="en-US"/>
              </w:rPr>
              <w:t>4</w:t>
            </w:r>
          </w:p>
        </w:tc>
        <w:tc>
          <w:tcPr>
            <w:cnfStyle w:val="000000000000" w:firstRow="0" w:lastRow="0" w:firstColumn="0" w:lastColumn="0" w:oddVBand="0" w:evenVBand="0" w:oddHBand="0" w:evenHBand="0" w:firstRowFirstColumn="0" w:firstRowLastColumn="0" w:lastRowFirstColumn="0" w:lastRowLastColumn="0"/>
            <w:tcW w:w="1701" w:type="dxa"/>
            <w:tcMar/>
          </w:tcPr>
          <w:p w:rsidRPr="00BE121C" w:rsidR="00836F9B" w:rsidP="1B911ED8" w:rsidRDefault="00E61E5F" w14:paraId="0B8E602E" w14:textId="170A6CA9">
            <w:pPr>
              <w:spacing w:before="0"/>
              <w:jc w:val="center"/>
              <w:rPr>
                <w:rFonts w:ascii="Calibri" w:hAnsi="Calibri" w:cs="Calibri" w:asciiTheme="minorAscii" w:hAnsiTheme="minorAscii" w:cstheme="minorAscii"/>
                <w:sz w:val="20"/>
                <w:szCs w:val="20"/>
              </w:rPr>
            </w:pPr>
            <w:r w:rsidRPr="7C8AF4D0" w:rsidR="4257E93A">
              <w:rPr>
                <w:rFonts w:ascii="Calibri" w:hAnsi="Calibri" w:cs="Calibri" w:asciiTheme="minorAscii" w:hAnsiTheme="minorAscii" w:cstheme="minorAscii"/>
                <w:sz w:val="20"/>
                <w:szCs w:val="20"/>
                <w:lang w:val="en-US"/>
              </w:rPr>
              <w:t>450</w:t>
            </w:r>
          </w:p>
        </w:tc>
      </w:tr>
      <w:tr w:rsidR="7C8AF4D0" w:rsidTr="7C8AF4D0" w14:paraId="23A09AA2">
        <w:trPr>
          <w:trHeight w:val="276"/>
        </w:trPr>
        <w:tc>
          <w:tcPr>
            <w:cnfStyle w:val="000000000000" w:firstRow="0" w:lastRow="0" w:firstColumn="0" w:lastColumn="0" w:oddVBand="0" w:evenVBand="0" w:oddHBand="0" w:evenHBand="0" w:firstRowFirstColumn="0" w:firstRowLastColumn="0" w:lastRowFirstColumn="0" w:lastRowLastColumn="0"/>
            <w:tcW w:w="1838" w:type="dxa"/>
            <w:tcMar/>
          </w:tcPr>
          <w:p w:rsidR="6FB3AB2F" w:rsidP="7C8AF4D0" w:rsidRDefault="6FB3AB2F" w14:paraId="72BDD06D" w14:textId="21C475AF">
            <w:pPr>
              <w:spacing w:before="0"/>
              <w:jc w:val="center"/>
              <w:rPr>
                <w:rFonts w:ascii="Calibri" w:hAnsi="Calibri" w:cs="Calibri" w:asciiTheme="minorAscii" w:hAnsiTheme="minorAscii" w:cstheme="minorAscii"/>
                <w:sz w:val="20"/>
                <w:szCs w:val="20"/>
                <w:lang w:val="en-US"/>
              </w:rPr>
            </w:pPr>
            <w:r w:rsidRPr="7C8AF4D0" w:rsidR="6FB3AB2F">
              <w:rPr>
                <w:rFonts w:ascii="Calibri" w:hAnsi="Calibri" w:cs="Calibri" w:asciiTheme="minorAscii" w:hAnsiTheme="minorAscii" w:cstheme="minorAscii"/>
                <w:sz w:val="20"/>
                <w:szCs w:val="20"/>
                <w:lang w:val="en-US"/>
              </w:rPr>
              <w:t>SHHWSR0975</w:t>
            </w:r>
          </w:p>
        </w:tc>
        <w:tc>
          <w:tcPr>
            <w:cnfStyle w:val="000000000000" w:firstRow="0" w:lastRow="0" w:firstColumn="0" w:lastColumn="0" w:oddVBand="0" w:evenVBand="0" w:oddHBand="0" w:evenHBand="0" w:firstRowFirstColumn="0" w:firstRowLastColumn="0" w:lastRowFirstColumn="0" w:lastRowLastColumn="0"/>
            <w:tcW w:w="1559" w:type="dxa"/>
            <w:tcMar/>
          </w:tcPr>
          <w:p w:rsidR="5EAB12F3" w:rsidP="7C8AF4D0" w:rsidRDefault="5EAB12F3" w14:paraId="532BD04E" w14:textId="363759DE">
            <w:pPr>
              <w:spacing w:before="0"/>
              <w:jc w:val="center"/>
              <w:rPr>
                <w:rFonts w:ascii="Calibri" w:hAnsi="Calibri" w:cs="Calibri" w:asciiTheme="minorAscii" w:hAnsiTheme="minorAscii" w:cstheme="minorAscii"/>
                <w:sz w:val="20"/>
                <w:szCs w:val="20"/>
              </w:rPr>
            </w:pPr>
            <w:r w:rsidRPr="7C8AF4D0" w:rsidR="5EAB12F3">
              <w:rPr>
                <w:rFonts w:ascii="Calibri" w:hAnsi="Calibri" w:cs="Calibri" w:asciiTheme="minorAscii" w:hAnsiTheme="minorAscii" w:cstheme="minorAscii"/>
                <w:sz w:val="20"/>
                <w:szCs w:val="20"/>
                <w:lang w:val="en-US"/>
              </w:rPr>
              <w:t>GDC</w:t>
            </w:r>
          </w:p>
        </w:tc>
        <w:tc>
          <w:tcPr>
            <w:cnfStyle w:val="000000000000" w:firstRow="0" w:lastRow="0" w:firstColumn="0" w:lastColumn="0" w:oddVBand="0" w:evenVBand="0" w:oddHBand="0" w:evenHBand="0" w:firstRowFirstColumn="0" w:firstRowLastColumn="0" w:lastRowFirstColumn="0" w:lastRowLastColumn="0"/>
            <w:tcW w:w="1985" w:type="dxa"/>
            <w:tcMar/>
          </w:tcPr>
          <w:p w:rsidR="5601ECC0" w:rsidP="7C8AF4D0" w:rsidRDefault="5601ECC0" w14:paraId="537B273E" w14:textId="5ADE4BDA">
            <w:pPr>
              <w:spacing w:before="0"/>
              <w:jc w:val="center"/>
              <w:rPr>
                <w:rFonts w:ascii="Calibri" w:hAnsi="Calibri" w:cs="Calibri" w:asciiTheme="minorAscii" w:hAnsiTheme="minorAscii" w:cstheme="minorAscii"/>
                <w:sz w:val="20"/>
                <w:szCs w:val="20"/>
              </w:rPr>
            </w:pPr>
            <w:r w:rsidRPr="7C8AF4D0" w:rsidR="5601ECC0">
              <w:rPr>
                <w:rFonts w:ascii="Calibri" w:hAnsi="Calibri" w:cs="Calibri" w:asciiTheme="minorAscii" w:hAnsiTheme="minorAscii" w:cstheme="minorAscii"/>
                <w:sz w:val="20"/>
                <w:szCs w:val="20"/>
                <w:lang w:val="en-US"/>
              </w:rPr>
              <w:t>WinServer201</w:t>
            </w:r>
            <w:r w:rsidRPr="7C8AF4D0" w:rsidR="3E5ABFCF">
              <w:rPr>
                <w:rFonts w:ascii="Calibri" w:hAnsi="Calibri" w:cs="Calibri" w:asciiTheme="minorAscii" w:hAnsiTheme="minorAscii" w:cstheme="minorAscii"/>
                <w:sz w:val="20"/>
                <w:szCs w:val="20"/>
                <w:lang w:val="en-US"/>
              </w:rPr>
              <w:t>2</w:t>
            </w:r>
          </w:p>
        </w:tc>
        <w:tc>
          <w:tcPr>
            <w:cnfStyle w:val="000000000000" w:firstRow="0" w:lastRow="0" w:firstColumn="0" w:lastColumn="0" w:oddVBand="0" w:evenVBand="0" w:oddHBand="0" w:evenHBand="0" w:firstRowFirstColumn="0" w:firstRowLastColumn="0" w:lastRowFirstColumn="0" w:lastRowLastColumn="0"/>
            <w:tcW w:w="1134" w:type="dxa"/>
            <w:tcMar/>
          </w:tcPr>
          <w:p w:rsidR="1B911ED8" w:rsidP="7C8AF4D0" w:rsidRDefault="1B911ED8" w14:paraId="189A0429" w14:textId="6F6C53E9">
            <w:pPr>
              <w:spacing w:before="0"/>
              <w:jc w:val="center"/>
              <w:rPr>
                <w:rFonts w:ascii="Calibri" w:hAnsi="Calibri" w:cs="Calibri" w:asciiTheme="minorAscii" w:hAnsiTheme="minorAscii" w:cstheme="minorAscii"/>
                <w:sz w:val="20"/>
                <w:szCs w:val="20"/>
                <w:lang w:val="en-US"/>
              </w:rPr>
            </w:pPr>
            <w:r w:rsidRPr="7C8AF4D0" w:rsidR="1B911ED8">
              <w:rPr>
                <w:rFonts w:ascii="Calibri" w:hAnsi="Calibri" w:cs="Calibri" w:asciiTheme="minorAscii" w:hAnsiTheme="minorAscii" w:cstheme="minorAscii"/>
                <w:sz w:val="20"/>
                <w:szCs w:val="20"/>
                <w:lang w:val="en-US"/>
              </w:rPr>
              <w:t>16</w:t>
            </w:r>
          </w:p>
        </w:tc>
        <w:tc>
          <w:tcPr>
            <w:cnfStyle w:val="000000000000" w:firstRow="0" w:lastRow="0" w:firstColumn="0" w:lastColumn="0" w:oddVBand="0" w:evenVBand="0" w:oddHBand="0" w:evenHBand="0" w:firstRowFirstColumn="0" w:firstRowLastColumn="0" w:lastRowFirstColumn="0" w:lastRowLastColumn="0"/>
            <w:tcW w:w="1417" w:type="dxa"/>
            <w:tcMar/>
          </w:tcPr>
          <w:p w:rsidR="7C8AF4D0" w:rsidP="7C8AF4D0" w:rsidRDefault="7C8AF4D0" w14:paraId="58514C36" w14:textId="4371CC21">
            <w:pPr>
              <w:spacing w:before="0"/>
              <w:jc w:val="center"/>
              <w:rPr>
                <w:rFonts w:ascii="Calibri" w:hAnsi="Calibri" w:cs="Calibri" w:asciiTheme="minorAscii" w:hAnsiTheme="minorAscii" w:cstheme="minorAscii"/>
                <w:sz w:val="20"/>
                <w:szCs w:val="20"/>
                <w:lang w:val="en-US"/>
              </w:rPr>
            </w:pPr>
            <w:r w:rsidRPr="7C8AF4D0" w:rsidR="7C8AF4D0">
              <w:rPr>
                <w:rFonts w:ascii="Calibri" w:hAnsi="Calibri" w:cs="Calibri" w:asciiTheme="minorAscii" w:hAnsiTheme="minorAscii" w:cstheme="minorAscii"/>
                <w:sz w:val="20"/>
                <w:szCs w:val="20"/>
                <w:lang w:val="en-US"/>
              </w:rPr>
              <w:t>2</w:t>
            </w:r>
          </w:p>
        </w:tc>
        <w:tc>
          <w:tcPr>
            <w:cnfStyle w:val="000000000000" w:firstRow="0" w:lastRow="0" w:firstColumn="0" w:lastColumn="0" w:oddVBand="0" w:evenVBand="0" w:oddHBand="0" w:evenHBand="0" w:firstRowFirstColumn="0" w:firstRowLastColumn="0" w:lastRowFirstColumn="0" w:lastRowLastColumn="0"/>
            <w:tcW w:w="1701" w:type="dxa"/>
            <w:tcMar/>
          </w:tcPr>
          <w:p w:rsidR="4257E93A" w:rsidP="7C8AF4D0" w:rsidRDefault="4257E93A" w14:paraId="54DB2B7A" w14:textId="22271615">
            <w:pPr>
              <w:spacing w:before="0"/>
              <w:jc w:val="center"/>
              <w:rPr>
                <w:rFonts w:ascii="Calibri" w:hAnsi="Calibri" w:cs="Calibri" w:asciiTheme="minorAscii" w:hAnsiTheme="minorAscii" w:cstheme="minorAscii"/>
                <w:sz w:val="20"/>
                <w:szCs w:val="20"/>
              </w:rPr>
            </w:pPr>
            <w:r w:rsidRPr="7C8AF4D0" w:rsidR="4257E93A">
              <w:rPr>
                <w:rFonts w:ascii="Calibri" w:hAnsi="Calibri" w:cs="Calibri" w:asciiTheme="minorAscii" w:hAnsiTheme="minorAscii" w:cstheme="minorAscii"/>
                <w:sz w:val="20"/>
                <w:szCs w:val="20"/>
                <w:lang w:val="en-US"/>
              </w:rPr>
              <w:t>820</w:t>
            </w:r>
          </w:p>
        </w:tc>
      </w:tr>
    </w:tbl>
    <w:p w:rsidR="3B1AA602" w:rsidP="14B02E9F" w:rsidRDefault="3B1AA602" w14:paraId="7B963FFD" w14:textId="17B90692">
      <w:pPr>
        <w:pStyle w:val="Heading3"/>
        <w:rPr>
          <w:rFonts w:ascii="Calibri" w:hAnsi="Calibri" w:cs="Calibri" w:asciiTheme="minorAscii" w:hAnsiTheme="minorAscii" w:cstheme="minorAscii"/>
          <w:lang w:val="en-US"/>
        </w:rPr>
      </w:pPr>
      <w:bookmarkStart w:name="_Toc57722532" w:id="13"/>
      <w:bookmarkStart w:name="_Toc81592656" w:id="14"/>
      <w:r w:rsidRPr="14B02E9F" w:rsidR="3B1AA602">
        <w:rPr>
          <w:rFonts w:ascii="Calibri" w:hAnsi="Calibri" w:cs="Calibri" w:asciiTheme="minorAscii" w:hAnsiTheme="minorAscii" w:cstheme="minorAscii"/>
          <w:lang w:val="en-US"/>
        </w:rPr>
        <w:t xml:space="preserve">Storage </w:t>
      </w:r>
      <w:bookmarkEnd w:id="13"/>
      <w:r w:rsidRPr="14B02E9F" w:rsidR="7871714B">
        <w:rPr>
          <w:rFonts w:ascii="Calibri" w:hAnsi="Calibri" w:cs="Calibri" w:asciiTheme="minorAscii" w:hAnsiTheme="minorAscii" w:cstheme="minorAscii"/>
          <w:lang w:val="en-US"/>
        </w:rPr>
        <w:t>Services</w:t>
      </w:r>
      <w:r w:rsidRPr="14B02E9F" w:rsidR="186B3470">
        <w:rPr>
          <w:rFonts w:ascii="Calibri" w:hAnsi="Calibri" w:cs="Calibri" w:asciiTheme="minorAscii" w:hAnsiTheme="minorAscii" w:cstheme="minorAscii"/>
          <w:lang w:val="en-US"/>
        </w:rPr>
        <w:t xml:space="preserve"> and external</w:t>
      </w:r>
      <w:r w:rsidRPr="14B02E9F" w:rsidR="186B3470">
        <w:rPr>
          <w:rFonts w:ascii="Calibri" w:hAnsi="Calibri" w:cs="Calibri" w:asciiTheme="minorAscii" w:hAnsiTheme="minorAscii" w:cstheme="minorAscii"/>
          <w:lang w:val="en-US"/>
        </w:rPr>
        <w:t xml:space="preserve"> </w:t>
      </w:r>
      <w:r w:rsidRPr="14B02E9F" w:rsidR="186B3470">
        <w:rPr>
          <w:rFonts w:ascii="Calibri" w:hAnsi="Calibri" w:cs="Calibri" w:asciiTheme="minorAscii" w:hAnsiTheme="minorAscii" w:cstheme="minorAscii"/>
          <w:lang w:val="en-US"/>
        </w:rPr>
        <w:t>fileshares</w:t>
      </w:r>
      <w:bookmarkEnd w:id="14"/>
      <w:r w:rsidRPr="14B02E9F" w:rsidR="2A109DA9">
        <w:rPr>
          <w:rFonts w:ascii="Calibri" w:hAnsi="Calibri" w:cs="Calibri" w:asciiTheme="minorAscii" w:hAnsiTheme="minorAscii" w:cstheme="minorAscii"/>
          <w:lang w:val="en-US"/>
        </w:rPr>
        <w:t xml:space="preserve"> </w:t>
      </w:r>
    </w:p>
    <w:p w:rsidRPr="0016134E" w:rsidR="00DB5BB5" w:rsidP="00DB5BB5" w:rsidRDefault="00DB5BB5" w14:paraId="42899C4B" w14:textId="77777777">
      <w:pPr>
        <w:rPr>
          <w:rFonts w:asciiTheme="minorHAnsi" w:hAnsiTheme="minorHAnsi" w:cstheme="minorHAnsi"/>
          <w:highlight w:val="yellow"/>
          <w:lang w:val="en-US"/>
        </w:rPr>
      </w:pPr>
    </w:p>
    <w:tbl>
      <w:tblPr>
        <w:tblStyle w:val="GridTable4-Accent1"/>
        <w:tblW w:w="9777" w:type="dxa"/>
        <w:tblLook w:val="0600" w:firstRow="0" w:lastRow="0" w:firstColumn="0" w:lastColumn="0" w:noHBand="1" w:noVBand="1"/>
      </w:tblPr>
      <w:tblGrid>
        <w:gridCol w:w="1815"/>
        <w:gridCol w:w="1420"/>
        <w:gridCol w:w="1171"/>
        <w:gridCol w:w="5371"/>
      </w:tblGrid>
      <w:tr w:rsidRPr="00BE121C" w:rsidR="003B7337" w:rsidTr="14B02E9F" w14:paraId="6791F086" w14:textId="77777777">
        <w:tc>
          <w:tcPr>
            <w:cnfStyle w:val="000000000000" w:firstRow="0" w:lastRow="0" w:firstColumn="0" w:lastColumn="0" w:oddVBand="0" w:evenVBand="0" w:oddHBand="0" w:evenHBand="0" w:firstRowFirstColumn="0" w:firstRowLastColumn="0" w:lastRowFirstColumn="0" w:lastRowLastColumn="0"/>
            <w:tcW w:w="1815" w:type="dxa"/>
            <w:tcMar/>
            <w:vAlign w:val="center"/>
          </w:tcPr>
          <w:p w:rsidRPr="00BE121C" w:rsidR="003B7337" w:rsidP="00F0479D" w:rsidRDefault="00F0479D" w14:paraId="1FDF8E63" w14:textId="59043C02">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w:t>
            </w:r>
            <w:r w:rsidRPr="00BE121C" w:rsidR="003B7337">
              <w:rPr>
                <w:rFonts w:asciiTheme="minorHAnsi" w:hAnsiTheme="minorHAnsi" w:cstheme="minorHAnsi"/>
                <w:color w:val="FF0000"/>
                <w:sz w:val="20"/>
                <w:szCs w:val="20"/>
              </w:rPr>
              <w:t>ame</w:t>
            </w:r>
          </w:p>
        </w:tc>
        <w:tc>
          <w:tcPr>
            <w:cnfStyle w:val="000000000000" w:firstRow="0" w:lastRow="0" w:firstColumn="0" w:lastColumn="0" w:oddVBand="0" w:evenVBand="0" w:oddHBand="0" w:evenHBand="0" w:firstRowFirstColumn="0" w:firstRowLastColumn="0" w:lastRowFirstColumn="0" w:lastRowLastColumn="0"/>
            <w:tcW w:w="1420" w:type="dxa"/>
            <w:tcMar/>
            <w:vAlign w:val="center"/>
          </w:tcPr>
          <w:p w:rsidRPr="00BE121C" w:rsidR="003B7337" w:rsidP="00F0479D" w:rsidRDefault="003B7337" w14:paraId="5E662F40" w14:textId="004BC582">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Purpose</w:t>
            </w:r>
          </w:p>
        </w:tc>
        <w:tc>
          <w:tcPr>
            <w:cnfStyle w:val="000000000000" w:firstRow="0" w:lastRow="0" w:firstColumn="0" w:lastColumn="0" w:oddVBand="0" w:evenVBand="0" w:oddHBand="0" w:evenHBand="0" w:firstRowFirstColumn="0" w:firstRowLastColumn="0" w:lastRowFirstColumn="0" w:lastRowLastColumn="0"/>
            <w:tcW w:w="1171" w:type="dxa"/>
            <w:tcMar/>
            <w:vAlign w:val="center"/>
          </w:tcPr>
          <w:p w:rsidRPr="00BE121C" w:rsidR="003B7337" w:rsidP="00F0479D" w:rsidRDefault="003B7337" w14:paraId="3A83B330" w14:textId="5797A1F3">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Type / Tier</w:t>
            </w:r>
          </w:p>
        </w:tc>
        <w:tc>
          <w:tcPr>
            <w:cnfStyle w:val="000000000000" w:firstRow="0" w:lastRow="0" w:firstColumn="0" w:lastColumn="0" w:oddVBand="0" w:evenVBand="0" w:oddHBand="0" w:evenHBand="0" w:firstRowFirstColumn="0" w:firstRowLastColumn="0" w:lastRowFirstColumn="0" w:lastRowLastColumn="0"/>
            <w:tcW w:w="5371" w:type="dxa"/>
            <w:tcMar/>
            <w:vAlign w:val="center"/>
          </w:tcPr>
          <w:p w:rsidRPr="00BE121C" w:rsidR="003B7337" w:rsidP="00F0479D" w:rsidRDefault="005E078A" w14:paraId="112F8870" w14:textId="7D4C2FEE">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Path</w:t>
            </w:r>
          </w:p>
        </w:tc>
      </w:tr>
      <w:tr w:rsidRPr="00BE121C" w:rsidR="003B7337" w:rsidTr="14B02E9F" w14:paraId="31274AF3" w14:textId="77777777">
        <w:trPr>
          <w:trHeight w:val="945"/>
        </w:trPr>
        <w:tc>
          <w:tcPr>
            <w:cnfStyle w:val="000000000000" w:firstRow="0" w:lastRow="0" w:firstColumn="0" w:lastColumn="0" w:oddVBand="0" w:evenVBand="0" w:oddHBand="0" w:evenHBand="0" w:firstRowFirstColumn="0" w:firstRowLastColumn="0" w:lastRowFirstColumn="0" w:lastRowLastColumn="0"/>
            <w:tcW w:w="1815" w:type="dxa"/>
            <w:tcMar/>
          </w:tcPr>
          <w:p w:rsidRPr="00BE121C" w:rsidR="003B7337" w:rsidP="14B02E9F" w:rsidRDefault="00A85EED" w14:paraId="64C53B97" w14:textId="183444AE">
            <w:pPr>
              <w:widowControl w:val="0"/>
              <w:jc w:val="center"/>
              <w:rPr>
                <w:rFonts w:ascii="Calibri" w:hAnsi="Calibri" w:cs="Calibri" w:asciiTheme="minorAscii" w:hAnsiTheme="minorAscii" w:cstheme="minorAscii"/>
                <w:sz w:val="20"/>
                <w:szCs w:val="20"/>
              </w:rPr>
            </w:pPr>
            <w:r w:rsidRPr="14B02E9F" w:rsidR="247818DB">
              <w:rPr>
                <w:rFonts w:ascii="Calibri" w:hAnsi="Calibri" w:cs="Calibri" w:asciiTheme="minorAscii" w:hAnsiTheme="minorAscii" w:cstheme="minorAscii"/>
                <w:sz w:val="20"/>
                <w:szCs w:val="20"/>
              </w:rPr>
              <w:t xml:space="preserve">        </w:t>
            </w:r>
            <w:proofErr w:type="spellStart"/>
            <w:r w:rsidRPr="14B02E9F" w:rsidR="247818DB">
              <w:rPr>
                <w:rFonts w:ascii="Calibri" w:hAnsi="Calibri" w:cs="Calibri" w:asciiTheme="minorAscii" w:hAnsiTheme="minorAscii" w:cstheme="minorAscii"/>
                <w:sz w:val="20"/>
                <w:szCs w:val="20"/>
              </w:rPr>
              <w:t>SPTClientProd</w:t>
            </w:r>
            <w:proofErr w:type="spellEnd"/>
          </w:p>
        </w:tc>
        <w:tc>
          <w:tcPr>
            <w:cnfStyle w:val="000000000000" w:firstRow="0" w:lastRow="0" w:firstColumn="0" w:lastColumn="0" w:oddVBand="0" w:evenVBand="0" w:oddHBand="0" w:evenHBand="0" w:firstRowFirstColumn="0" w:firstRowLastColumn="0" w:lastRowFirstColumn="0" w:lastRowLastColumn="0"/>
            <w:tcW w:w="1420" w:type="dxa"/>
            <w:tcMar/>
          </w:tcPr>
          <w:p w:rsidRPr="00BE121C" w:rsidR="003B7337" w:rsidP="14B02E9F" w:rsidRDefault="002154C4" w14:paraId="7D8BF3CE" w14:textId="63C52E81">
            <w:pPr>
              <w:pStyle w:val="Normal"/>
              <w:jc w:val="center"/>
              <w:rPr>
                <w:rFonts w:ascii="Calibri" w:hAnsi="Calibri" w:eastAsia="Calibri" w:cs="Calibri" w:asciiTheme="minorAscii" w:hAnsiTheme="minorAscii" w:eastAsiaTheme="minorAscii" w:cstheme="minorAscii"/>
                <w:noProof w:val="0"/>
                <w:color w:val="000000"/>
                <w:sz w:val="20"/>
                <w:szCs w:val="20"/>
                <w:lang w:val="en-US"/>
              </w:rPr>
            </w:pPr>
            <w:proofErr w:type="spellStart"/>
            <w:r w:rsidRPr="14B02E9F" w:rsidR="14B02E9F">
              <w:rPr>
                <w:rFonts w:ascii="Calibri" w:hAnsi="Calibri" w:eastAsia="Calibri" w:cs="Calibri" w:asciiTheme="minorAscii" w:hAnsiTheme="minorAscii" w:eastAsiaTheme="minorAscii" w:cstheme="minorAscii"/>
                <w:noProof w:val="0"/>
                <w:color w:val="000000"/>
                <w:sz w:val="20"/>
                <w:szCs w:val="20"/>
                <w:lang w:val="en-US"/>
              </w:rPr>
              <w:t>FileShare</w:t>
            </w:r>
            <w:proofErr w:type="spellEnd"/>
          </w:p>
        </w:tc>
        <w:tc>
          <w:tcPr>
            <w:cnfStyle w:val="000000000000" w:firstRow="0" w:lastRow="0" w:firstColumn="0" w:lastColumn="0" w:oddVBand="0" w:evenVBand="0" w:oddHBand="0" w:evenHBand="0" w:firstRowFirstColumn="0" w:firstRowLastColumn="0" w:lastRowFirstColumn="0" w:lastRowLastColumn="0"/>
            <w:tcW w:w="1171" w:type="dxa"/>
            <w:tcMar/>
          </w:tcPr>
          <w:p w:rsidRPr="00BE121C" w:rsidR="003B7337" w:rsidP="14B02E9F" w:rsidRDefault="000A2F44" w14:paraId="1D8CFC56" w14:textId="674FF0BD">
            <w:pPr>
              <w:widowControl w:val="0"/>
              <w:jc w:val="center"/>
              <w:rPr>
                <w:rFonts w:ascii="Calibri" w:hAnsi="Calibri" w:cs="Calibri" w:asciiTheme="minorAscii" w:hAnsiTheme="minorAscii" w:cstheme="minorAscii"/>
                <w:sz w:val="20"/>
                <w:szCs w:val="20"/>
              </w:rPr>
            </w:pPr>
            <w:r w:rsidRPr="14B02E9F" w:rsidR="14B02E9F">
              <w:rPr>
                <w:rFonts w:ascii="Calibri" w:hAnsi="Calibri" w:cs="Calibri" w:asciiTheme="minorAscii" w:hAnsiTheme="minorAscii" w:cstheme="minorAscii"/>
                <w:sz w:val="20"/>
                <w:szCs w:val="20"/>
              </w:rPr>
              <w:t>DFS</w:t>
            </w:r>
          </w:p>
          <w:p w:rsidRPr="00BE121C" w:rsidR="003B7337" w:rsidP="14B02E9F" w:rsidRDefault="000A2F44" w14:paraId="0925E33B" w14:textId="5236AEAE">
            <w:pPr>
              <w:pStyle w:val="Normal"/>
              <w:widowControl w:val="0"/>
              <w:jc w:val="center"/>
              <w:rPr>
                <w:rFonts w:ascii="Arial" w:hAnsi="Arial" w:eastAsia="Calibri" w:cs="Arial"/>
                <w:color w:val="000000"/>
                <w:sz w:val="20"/>
                <w:szCs w:val="20"/>
              </w:rPr>
            </w:pPr>
          </w:p>
        </w:tc>
        <w:tc>
          <w:tcPr>
            <w:cnfStyle w:val="000000000000" w:firstRow="0" w:lastRow="0" w:firstColumn="0" w:lastColumn="0" w:oddVBand="0" w:evenVBand="0" w:oddHBand="0" w:evenHBand="0" w:firstRowFirstColumn="0" w:firstRowLastColumn="0" w:lastRowFirstColumn="0" w:lastRowLastColumn="0"/>
            <w:tcW w:w="5371" w:type="dxa"/>
            <w:tcMar/>
          </w:tcPr>
          <w:p w:rsidRPr="00BE121C" w:rsidR="003B7337" w:rsidP="14B02E9F" w:rsidRDefault="002154C4" w14:paraId="7D1531E0" w14:textId="3B17AA05">
            <w:pPr>
              <w:widowControl w:val="0"/>
              <w:jc w:val="center"/>
              <w:rPr>
                <w:rFonts w:ascii="Calibri" w:hAnsi="Calibri" w:eastAsia="Calibri" w:cs="Calibri" w:asciiTheme="minorAscii" w:hAnsiTheme="minorAscii" w:eastAsiaTheme="minorAscii" w:cstheme="minorAscii"/>
                <w:b w:val="1"/>
                <w:bCs w:val="1"/>
                <w:noProof w:val="0"/>
                <w:color w:val="000000"/>
                <w:sz w:val="20"/>
                <w:szCs w:val="20"/>
                <w:lang w:val="en-US"/>
              </w:rPr>
            </w:pPr>
            <w:r w:rsidRPr="14B02E9F" w:rsidR="14B02E9F">
              <w:rPr>
                <w:rFonts w:ascii="Calibri" w:hAnsi="Calibri" w:eastAsia="Calibri" w:cs="Calibri" w:asciiTheme="minorAscii" w:hAnsiTheme="minorAscii" w:eastAsiaTheme="minorAscii" w:cstheme="minorAscii"/>
                <w:b w:val="1"/>
                <w:bCs w:val="1"/>
                <w:noProof w:val="0"/>
                <w:color w:val="000000"/>
                <w:sz w:val="20"/>
                <w:szCs w:val="20"/>
                <w:lang w:val="en-US"/>
              </w:rPr>
              <w:t>D:\younitec\SPT\client\prod</w:t>
            </w:r>
          </w:p>
        </w:tc>
      </w:tr>
      <w:tr w:rsidR="14B02E9F" w:rsidTr="14B02E9F" w14:paraId="1A60B229">
        <w:trPr>
          <w:trHeight w:val="945"/>
        </w:trPr>
        <w:tc>
          <w:tcPr>
            <w:cnfStyle w:val="000000000000" w:firstRow="0" w:lastRow="0" w:firstColumn="0" w:lastColumn="0" w:oddVBand="0" w:evenVBand="0" w:oddHBand="0" w:evenHBand="0" w:firstRowFirstColumn="0" w:firstRowLastColumn="0" w:lastRowFirstColumn="0" w:lastRowLastColumn="0"/>
            <w:tcW w:w="1815" w:type="dxa"/>
            <w:tcMar/>
          </w:tcPr>
          <w:p w:rsidR="14B02E9F" w:rsidP="14B02E9F" w:rsidRDefault="14B02E9F" w14:paraId="46B56CD2" w14:textId="59F74675">
            <w:pPr>
              <w:pStyle w:val="Normal"/>
              <w:jc w:val="center"/>
              <w:rPr>
                <w:rFonts w:ascii="Calibri" w:hAnsi="Calibri" w:cs="Calibri" w:asciiTheme="minorAscii" w:hAnsiTheme="minorAscii" w:cstheme="minorAscii"/>
                <w:sz w:val="20"/>
                <w:szCs w:val="20"/>
              </w:rPr>
            </w:pPr>
            <w:proofErr w:type="spellStart"/>
            <w:r w:rsidRPr="14B02E9F" w:rsidR="14B02E9F">
              <w:rPr>
                <w:rFonts w:ascii="Calibri" w:hAnsi="Calibri" w:eastAsia="Calibri" w:cs="Calibri" w:asciiTheme="minorAscii" w:hAnsiTheme="minorAscii" w:eastAsiaTheme="minorAscii" w:cstheme="minorAscii"/>
                <w:color w:val="000000"/>
                <w:sz w:val="20"/>
                <w:szCs w:val="20"/>
              </w:rPr>
              <w:t>SPTUpdateShare</w:t>
            </w:r>
            <w:proofErr w:type="spellEnd"/>
          </w:p>
        </w:tc>
        <w:tc>
          <w:tcPr>
            <w:cnfStyle w:val="000000000000" w:firstRow="0" w:lastRow="0" w:firstColumn="0" w:lastColumn="0" w:oddVBand="0" w:evenVBand="0" w:oddHBand="0" w:evenHBand="0" w:firstRowFirstColumn="0" w:firstRowLastColumn="0" w:lastRowFirstColumn="0" w:lastRowLastColumn="0"/>
            <w:tcW w:w="1420" w:type="dxa"/>
            <w:tcMar/>
          </w:tcPr>
          <w:p w:rsidR="14B02E9F" w:rsidP="14B02E9F" w:rsidRDefault="14B02E9F" w14:paraId="2E941D1E" w14:textId="63C52E81">
            <w:pPr>
              <w:pStyle w:val="Normal"/>
              <w:jc w:val="center"/>
              <w:rPr>
                <w:rFonts w:ascii="Calibri" w:hAnsi="Calibri" w:eastAsia="Calibri" w:cs="Calibri" w:asciiTheme="minorAscii" w:hAnsiTheme="minorAscii" w:eastAsiaTheme="minorAscii" w:cstheme="minorAscii"/>
                <w:noProof w:val="0"/>
                <w:color w:val="000000"/>
                <w:sz w:val="20"/>
                <w:szCs w:val="20"/>
                <w:lang w:val="en-US"/>
              </w:rPr>
            </w:pPr>
            <w:proofErr w:type="spellStart"/>
            <w:r w:rsidRPr="14B02E9F" w:rsidR="14B02E9F">
              <w:rPr>
                <w:rFonts w:ascii="Calibri" w:hAnsi="Calibri" w:eastAsia="Calibri" w:cs="Calibri" w:asciiTheme="minorAscii" w:hAnsiTheme="minorAscii" w:eastAsiaTheme="minorAscii" w:cstheme="minorAscii"/>
                <w:noProof w:val="0"/>
                <w:color w:val="000000"/>
                <w:sz w:val="20"/>
                <w:szCs w:val="20"/>
                <w:lang w:val="en-US"/>
              </w:rPr>
              <w:t>FileShare</w:t>
            </w:r>
            <w:proofErr w:type="spellEnd"/>
          </w:p>
          <w:p w:rsidR="14B02E9F" w:rsidP="14B02E9F" w:rsidRDefault="14B02E9F" w14:paraId="7E6C6CB0" w14:textId="08D2C715">
            <w:pPr>
              <w:pStyle w:val="Normal"/>
              <w:jc w:val="center"/>
              <w:rPr>
                <w:rFonts w:ascii="Arial" w:hAnsi="Arial" w:eastAsia="Calibri" w:cs="Arial"/>
                <w:noProof w:val="0"/>
                <w:color w:val="00000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171" w:type="dxa"/>
            <w:tcMar/>
          </w:tcPr>
          <w:p w:rsidR="14B02E9F" w:rsidP="14B02E9F" w:rsidRDefault="14B02E9F" w14:paraId="3861E784" w14:textId="3B60D991">
            <w:pPr>
              <w:pStyle w:val="Normal"/>
              <w:bidi w:val="0"/>
              <w:spacing w:before="160" w:beforeAutospacing="off" w:after="0" w:afterAutospacing="off" w:line="276" w:lineRule="auto"/>
              <w:ind w:left="0" w:right="0"/>
              <w:jc w:val="center"/>
              <w:rPr>
                <w:rFonts w:ascii="Calibri" w:hAnsi="Calibri" w:cs="Calibri" w:asciiTheme="minorAscii" w:hAnsiTheme="minorAscii" w:cstheme="minorAscii"/>
                <w:sz w:val="20"/>
                <w:szCs w:val="20"/>
              </w:rPr>
            </w:pPr>
            <w:r w:rsidRPr="14B02E9F" w:rsidR="14B02E9F">
              <w:rPr>
                <w:rFonts w:ascii="Calibri" w:hAnsi="Calibri" w:cs="Calibri" w:asciiTheme="minorAscii" w:hAnsiTheme="minorAscii" w:cstheme="minorAscii"/>
                <w:sz w:val="20"/>
                <w:szCs w:val="20"/>
              </w:rPr>
              <w:t>DFS</w:t>
            </w:r>
          </w:p>
        </w:tc>
        <w:tc>
          <w:tcPr>
            <w:cnfStyle w:val="000000000000" w:firstRow="0" w:lastRow="0" w:firstColumn="0" w:lastColumn="0" w:oddVBand="0" w:evenVBand="0" w:oddHBand="0" w:evenHBand="0" w:firstRowFirstColumn="0" w:firstRowLastColumn="0" w:lastRowFirstColumn="0" w:lastRowLastColumn="0"/>
            <w:tcW w:w="5371" w:type="dxa"/>
            <w:tcMar/>
          </w:tcPr>
          <w:p w:rsidR="14B02E9F" w:rsidP="14B02E9F" w:rsidRDefault="14B02E9F" w14:paraId="4E98FAA4" w14:textId="2960401B">
            <w:pPr>
              <w:pStyle w:val="Normal"/>
              <w:widowControl w:val="0"/>
              <w:jc w:val="center"/>
              <w:rPr>
                <w:rFonts w:ascii="Arial" w:hAnsi="Arial" w:eastAsia="Calibri" w:cs="Arial"/>
                <w:b w:val="1"/>
                <w:bCs w:val="1"/>
                <w:noProof w:val="0"/>
                <w:color w:val="000000"/>
                <w:sz w:val="20"/>
                <w:szCs w:val="20"/>
                <w:lang w:val="en-US"/>
              </w:rPr>
            </w:pPr>
            <w:r w:rsidRPr="14B02E9F" w:rsidR="14B02E9F">
              <w:rPr>
                <w:rFonts w:ascii="Calibri" w:hAnsi="Calibri" w:eastAsia="Calibri" w:cs="Calibri" w:asciiTheme="minorAscii" w:hAnsiTheme="minorAscii" w:eastAsiaTheme="minorAscii" w:cstheme="minorAscii"/>
                <w:b w:val="1"/>
                <w:bCs w:val="1"/>
                <w:noProof w:val="0"/>
                <w:color w:val="000000"/>
                <w:sz w:val="20"/>
                <w:szCs w:val="20"/>
                <w:lang w:val="en-US"/>
              </w:rPr>
              <w:t>D:\younitec\SPT\UpdateShare</w:t>
            </w:r>
          </w:p>
        </w:tc>
      </w:tr>
      <w:tr w:rsidR="14B02E9F" w:rsidTr="14B02E9F" w14:paraId="4DDA30B8">
        <w:trPr>
          <w:trHeight w:val="945"/>
        </w:trPr>
        <w:tc>
          <w:tcPr>
            <w:cnfStyle w:val="000000000000" w:firstRow="0" w:lastRow="0" w:firstColumn="0" w:lastColumn="0" w:oddVBand="0" w:evenVBand="0" w:oddHBand="0" w:evenHBand="0" w:firstRowFirstColumn="0" w:firstRowLastColumn="0" w:lastRowFirstColumn="0" w:lastRowLastColumn="0"/>
            <w:tcW w:w="1815" w:type="dxa"/>
            <w:tcMar/>
          </w:tcPr>
          <w:p w:rsidR="14B02E9F" w:rsidP="14B02E9F" w:rsidRDefault="14B02E9F" w14:paraId="7A453C5F" w14:textId="5E78ABE5">
            <w:pPr>
              <w:pStyle w:val="Normal"/>
              <w:jc w:val="center"/>
              <w:rPr>
                <w:rFonts w:ascii="Calibri" w:hAnsi="Calibri" w:cs="Calibri" w:asciiTheme="minorAscii" w:hAnsiTheme="minorAscii" w:cstheme="minorAscii"/>
                <w:sz w:val="20"/>
                <w:szCs w:val="20"/>
              </w:rPr>
            </w:pPr>
            <w:proofErr w:type="spellStart"/>
            <w:r w:rsidRPr="14B02E9F" w:rsidR="14B02E9F">
              <w:rPr>
                <w:rFonts w:ascii="Calibri" w:hAnsi="Calibri" w:eastAsia="Calibri" w:cs="Calibri" w:asciiTheme="minorAscii" w:hAnsiTheme="minorAscii" w:eastAsiaTheme="minorAscii" w:cstheme="minorAscii"/>
                <w:color w:val="000000"/>
                <w:sz w:val="20"/>
                <w:szCs w:val="20"/>
              </w:rPr>
              <w:t>MATMaintenanceProd</w:t>
            </w:r>
            <w:proofErr w:type="spellEnd"/>
          </w:p>
        </w:tc>
        <w:tc>
          <w:tcPr>
            <w:cnfStyle w:val="000000000000" w:firstRow="0" w:lastRow="0" w:firstColumn="0" w:lastColumn="0" w:oddVBand="0" w:evenVBand="0" w:oddHBand="0" w:evenHBand="0" w:firstRowFirstColumn="0" w:firstRowLastColumn="0" w:lastRowFirstColumn="0" w:lastRowLastColumn="0"/>
            <w:tcW w:w="1420" w:type="dxa"/>
            <w:tcMar/>
          </w:tcPr>
          <w:p w:rsidR="14B02E9F" w:rsidP="14B02E9F" w:rsidRDefault="14B02E9F" w14:paraId="6A53C2B2" w14:textId="63C52E81">
            <w:pPr>
              <w:pStyle w:val="Normal"/>
              <w:jc w:val="center"/>
              <w:rPr>
                <w:rFonts w:ascii="Calibri" w:hAnsi="Calibri" w:eastAsia="Calibri" w:cs="Calibri" w:asciiTheme="minorAscii" w:hAnsiTheme="minorAscii" w:eastAsiaTheme="minorAscii" w:cstheme="minorAscii"/>
                <w:noProof w:val="0"/>
                <w:color w:val="000000"/>
                <w:sz w:val="20"/>
                <w:szCs w:val="20"/>
                <w:lang w:val="en-US"/>
              </w:rPr>
            </w:pPr>
            <w:proofErr w:type="spellStart"/>
            <w:r w:rsidRPr="14B02E9F" w:rsidR="14B02E9F">
              <w:rPr>
                <w:rFonts w:ascii="Calibri" w:hAnsi="Calibri" w:eastAsia="Calibri" w:cs="Calibri" w:asciiTheme="minorAscii" w:hAnsiTheme="minorAscii" w:eastAsiaTheme="minorAscii" w:cstheme="minorAscii"/>
                <w:noProof w:val="0"/>
                <w:color w:val="000000"/>
                <w:sz w:val="20"/>
                <w:szCs w:val="20"/>
                <w:lang w:val="en-US"/>
              </w:rPr>
              <w:t>FileShare</w:t>
            </w:r>
            <w:proofErr w:type="spellEnd"/>
          </w:p>
          <w:p w:rsidR="14B02E9F" w:rsidP="14B02E9F" w:rsidRDefault="14B02E9F" w14:paraId="032466C1" w14:textId="08D2C715">
            <w:pPr>
              <w:pStyle w:val="Normal"/>
              <w:jc w:val="center"/>
              <w:rPr>
                <w:rFonts w:ascii="Arial" w:hAnsi="Arial" w:eastAsia="Calibri" w:cs="Arial"/>
                <w:noProof w:val="0"/>
                <w:color w:val="00000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171" w:type="dxa"/>
            <w:tcMar/>
          </w:tcPr>
          <w:p w:rsidR="14B02E9F" w:rsidP="14B02E9F" w:rsidRDefault="14B02E9F" w14:paraId="7E855A1F" w14:textId="3B60D991">
            <w:pPr>
              <w:pStyle w:val="Normal"/>
              <w:bidi w:val="0"/>
              <w:spacing w:before="160" w:beforeAutospacing="off" w:after="0" w:afterAutospacing="off" w:line="276" w:lineRule="auto"/>
              <w:ind w:left="0" w:right="0"/>
              <w:jc w:val="center"/>
              <w:rPr>
                <w:rFonts w:ascii="Calibri" w:hAnsi="Calibri" w:cs="Calibri" w:asciiTheme="minorAscii" w:hAnsiTheme="minorAscii" w:cstheme="minorAscii"/>
                <w:sz w:val="20"/>
                <w:szCs w:val="20"/>
              </w:rPr>
            </w:pPr>
            <w:r w:rsidRPr="14B02E9F" w:rsidR="14B02E9F">
              <w:rPr>
                <w:rFonts w:ascii="Calibri" w:hAnsi="Calibri" w:cs="Calibri" w:asciiTheme="minorAscii" w:hAnsiTheme="minorAscii" w:cstheme="minorAscii"/>
                <w:sz w:val="20"/>
                <w:szCs w:val="20"/>
              </w:rPr>
              <w:t>DFS</w:t>
            </w:r>
          </w:p>
        </w:tc>
        <w:tc>
          <w:tcPr>
            <w:cnfStyle w:val="000000000000" w:firstRow="0" w:lastRow="0" w:firstColumn="0" w:lastColumn="0" w:oddVBand="0" w:evenVBand="0" w:oddHBand="0" w:evenHBand="0" w:firstRowFirstColumn="0" w:firstRowLastColumn="0" w:lastRowFirstColumn="0" w:lastRowLastColumn="0"/>
            <w:tcW w:w="5371" w:type="dxa"/>
            <w:tcMar/>
          </w:tcPr>
          <w:p w:rsidR="14B02E9F" w:rsidP="14B02E9F" w:rsidRDefault="14B02E9F" w14:paraId="3D9FEF9D" w14:textId="515E88AA">
            <w:pPr>
              <w:pStyle w:val="Normal"/>
              <w:widowControl w:val="0"/>
              <w:jc w:val="center"/>
              <w:rPr>
                <w:rFonts w:ascii="Arial" w:hAnsi="Arial" w:eastAsia="Calibri" w:cs="Arial"/>
                <w:b w:val="1"/>
                <w:bCs w:val="1"/>
                <w:noProof w:val="0"/>
                <w:color w:val="000000"/>
                <w:sz w:val="20"/>
                <w:szCs w:val="20"/>
                <w:lang w:val="en-US"/>
              </w:rPr>
            </w:pPr>
            <w:r w:rsidRPr="14B02E9F" w:rsidR="14B02E9F">
              <w:rPr>
                <w:rFonts w:ascii="Calibri" w:hAnsi="Calibri" w:eastAsia="Calibri" w:cs="Calibri" w:asciiTheme="minorAscii" w:hAnsiTheme="minorAscii" w:eastAsiaTheme="minorAscii" w:cstheme="minorAscii"/>
                <w:b w:val="1"/>
                <w:bCs w:val="1"/>
                <w:noProof w:val="0"/>
                <w:color w:val="000000"/>
                <w:sz w:val="20"/>
                <w:szCs w:val="20"/>
                <w:lang w:val="en-US"/>
              </w:rPr>
              <w:t>D:\younitec\MATMaintenanceTool\prod</w:t>
            </w:r>
          </w:p>
        </w:tc>
      </w:tr>
      <w:tr w:rsidR="14B02E9F" w:rsidTr="14B02E9F" w14:paraId="2A983E3F">
        <w:trPr>
          <w:trHeight w:val="945"/>
        </w:trPr>
        <w:tc>
          <w:tcPr>
            <w:cnfStyle w:val="000000000000" w:firstRow="0" w:lastRow="0" w:firstColumn="0" w:lastColumn="0" w:oddVBand="0" w:evenVBand="0" w:oddHBand="0" w:evenHBand="0" w:firstRowFirstColumn="0" w:firstRowLastColumn="0" w:lastRowFirstColumn="0" w:lastRowLastColumn="0"/>
            <w:tcW w:w="1815" w:type="dxa"/>
            <w:tcMar/>
          </w:tcPr>
          <w:p w:rsidR="14B02E9F" w:rsidP="14B02E9F" w:rsidRDefault="14B02E9F" w14:paraId="06C85762" w14:textId="795A298D">
            <w:pPr>
              <w:pStyle w:val="Normal"/>
              <w:jc w:val="center"/>
              <w:rPr>
                <w:rFonts w:ascii="Calibri" w:hAnsi="Calibri" w:cs="Calibri" w:asciiTheme="minorAscii" w:hAnsiTheme="minorAscii" w:cstheme="minorAscii"/>
                <w:sz w:val="20"/>
                <w:szCs w:val="20"/>
              </w:rPr>
            </w:pPr>
            <w:r w:rsidRPr="14B02E9F" w:rsidR="14B02E9F">
              <w:rPr>
                <w:rFonts w:ascii="Calibri" w:hAnsi="Calibri" w:eastAsia="Calibri" w:cs="Calibri" w:asciiTheme="minorAscii" w:hAnsiTheme="minorAscii" w:eastAsiaTheme="minorAscii" w:cstheme="minorAscii"/>
                <w:color w:val="000000"/>
                <w:sz w:val="20"/>
                <w:szCs w:val="20"/>
              </w:rPr>
              <w:t>F3_Mapping_Prod</w:t>
            </w:r>
          </w:p>
        </w:tc>
        <w:tc>
          <w:tcPr>
            <w:cnfStyle w:val="000000000000" w:firstRow="0" w:lastRow="0" w:firstColumn="0" w:lastColumn="0" w:oddVBand="0" w:evenVBand="0" w:oddHBand="0" w:evenHBand="0" w:firstRowFirstColumn="0" w:firstRowLastColumn="0" w:lastRowFirstColumn="0" w:lastRowLastColumn="0"/>
            <w:tcW w:w="1420" w:type="dxa"/>
            <w:tcMar/>
          </w:tcPr>
          <w:p w:rsidR="14B02E9F" w:rsidP="14B02E9F" w:rsidRDefault="14B02E9F" w14:paraId="555E55AC" w14:textId="63C52E81">
            <w:pPr>
              <w:pStyle w:val="Normal"/>
              <w:jc w:val="center"/>
              <w:rPr>
                <w:rFonts w:ascii="Calibri" w:hAnsi="Calibri" w:eastAsia="Calibri" w:cs="Calibri" w:asciiTheme="minorAscii" w:hAnsiTheme="minorAscii" w:eastAsiaTheme="minorAscii" w:cstheme="minorAscii"/>
                <w:noProof w:val="0"/>
                <w:color w:val="000000"/>
                <w:sz w:val="20"/>
                <w:szCs w:val="20"/>
                <w:lang w:val="en-US"/>
              </w:rPr>
            </w:pPr>
            <w:proofErr w:type="spellStart"/>
            <w:r w:rsidRPr="14B02E9F" w:rsidR="14B02E9F">
              <w:rPr>
                <w:rFonts w:ascii="Calibri" w:hAnsi="Calibri" w:eastAsia="Calibri" w:cs="Calibri" w:asciiTheme="minorAscii" w:hAnsiTheme="minorAscii" w:eastAsiaTheme="minorAscii" w:cstheme="minorAscii"/>
                <w:noProof w:val="0"/>
                <w:color w:val="000000"/>
                <w:sz w:val="20"/>
                <w:szCs w:val="20"/>
                <w:lang w:val="en-US"/>
              </w:rPr>
              <w:t>FileShare</w:t>
            </w:r>
            <w:proofErr w:type="spellEnd"/>
          </w:p>
          <w:p w:rsidR="14B02E9F" w:rsidP="14B02E9F" w:rsidRDefault="14B02E9F" w14:paraId="47160D30" w14:textId="08D2C715">
            <w:pPr>
              <w:pStyle w:val="Normal"/>
              <w:jc w:val="center"/>
              <w:rPr>
                <w:rFonts w:ascii="Arial" w:hAnsi="Arial" w:eastAsia="Calibri" w:cs="Arial"/>
                <w:noProof w:val="0"/>
                <w:color w:val="00000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171" w:type="dxa"/>
            <w:tcMar/>
          </w:tcPr>
          <w:p w:rsidR="14B02E9F" w:rsidP="14B02E9F" w:rsidRDefault="14B02E9F" w14:paraId="06C9F6B1" w14:textId="3B60D991">
            <w:pPr>
              <w:pStyle w:val="Normal"/>
              <w:bidi w:val="0"/>
              <w:spacing w:before="160" w:beforeAutospacing="off" w:after="0" w:afterAutospacing="off" w:line="276" w:lineRule="auto"/>
              <w:ind w:left="0" w:right="0"/>
              <w:jc w:val="center"/>
              <w:rPr>
                <w:rFonts w:ascii="Calibri" w:hAnsi="Calibri" w:cs="Calibri" w:asciiTheme="minorAscii" w:hAnsiTheme="minorAscii" w:cstheme="minorAscii"/>
                <w:sz w:val="20"/>
                <w:szCs w:val="20"/>
              </w:rPr>
            </w:pPr>
            <w:r w:rsidRPr="14B02E9F" w:rsidR="14B02E9F">
              <w:rPr>
                <w:rFonts w:ascii="Calibri" w:hAnsi="Calibri" w:cs="Calibri" w:asciiTheme="minorAscii" w:hAnsiTheme="minorAscii" w:cstheme="minorAscii"/>
                <w:sz w:val="20"/>
                <w:szCs w:val="20"/>
              </w:rPr>
              <w:t>DFS</w:t>
            </w:r>
          </w:p>
        </w:tc>
        <w:tc>
          <w:tcPr>
            <w:cnfStyle w:val="000000000000" w:firstRow="0" w:lastRow="0" w:firstColumn="0" w:lastColumn="0" w:oddVBand="0" w:evenVBand="0" w:oddHBand="0" w:evenHBand="0" w:firstRowFirstColumn="0" w:firstRowLastColumn="0" w:lastRowFirstColumn="0" w:lastRowLastColumn="0"/>
            <w:tcW w:w="5371" w:type="dxa"/>
            <w:tcMar/>
          </w:tcPr>
          <w:p w:rsidR="14B02E9F" w:rsidP="14B02E9F" w:rsidRDefault="14B02E9F" w14:paraId="2ADBECF2" w14:textId="47ADA54C">
            <w:pPr>
              <w:pStyle w:val="Normal"/>
              <w:widowControl w:val="0"/>
              <w:jc w:val="center"/>
              <w:rPr>
                <w:rFonts w:ascii="Arial" w:hAnsi="Arial" w:eastAsia="Calibri" w:cs="Arial"/>
                <w:b w:val="1"/>
                <w:bCs w:val="1"/>
                <w:noProof w:val="0"/>
                <w:color w:val="000000"/>
                <w:sz w:val="20"/>
                <w:szCs w:val="20"/>
                <w:lang w:val="en-US"/>
              </w:rPr>
            </w:pPr>
            <w:r w:rsidRPr="14B02E9F" w:rsidR="14B02E9F">
              <w:rPr>
                <w:rFonts w:ascii="Calibri" w:hAnsi="Calibri" w:eastAsia="Calibri" w:cs="Calibri" w:asciiTheme="minorAscii" w:hAnsiTheme="minorAscii" w:eastAsiaTheme="minorAscii" w:cstheme="minorAscii"/>
                <w:b w:val="1"/>
                <w:bCs w:val="1"/>
                <w:noProof w:val="0"/>
                <w:color w:val="000000"/>
                <w:sz w:val="20"/>
                <w:szCs w:val="20"/>
                <w:lang w:val="en-US"/>
              </w:rPr>
              <w:t>D:\younitec\SchindlerMapping_F3_Mapping</w:t>
            </w:r>
          </w:p>
        </w:tc>
      </w:tr>
      <w:tr w:rsidR="14B02E9F" w:rsidTr="14B02E9F" w14:paraId="588E0E88">
        <w:trPr>
          <w:trHeight w:val="945"/>
        </w:trPr>
        <w:tc>
          <w:tcPr>
            <w:cnfStyle w:val="000000000000" w:firstRow="0" w:lastRow="0" w:firstColumn="0" w:lastColumn="0" w:oddVBand="0" w:evenVBand="0" w:oddHBand="0" w:evenHBand="0" w:firstRowFirstColumn="0" w:firstRowLastColumn="0" w:lastRowFirstColumn="0" w:lastRowLastColumn="0"/>
            <w:tcW w:w="1815" w:type="dxa"/>
            <w:tcMar/>
          </w:tcPr>
          <w:p w:rsidR="14B02E9F" w:rsidP="14B02E9F" w:rsidRDefault="14B02E9F" w14:paraId="7CDD84C5" w14:textId="625D6E89">
            <w:pPr>
              <w:pStyle w:val="Normal"/>
              <w:jc w:val="center"/>
              <w:rPr>
                <w:rFonts w:ascii="Calibri" w:hAnsi="Calibri" w:cs="Calibri" w:asciiTheme="minorAscii" w:hAnsiTheme="minorAscii" w:cstheme="minorAscii"/>
                <w:sz w:val="20"/>
                <w:szCs w:val="20"/>
              </w:rPr>
            </w:pPr>
            <w:r w:rsidRPr="14B02E9F" w:rsidR="14B02E9F">
              <w:rPr>
                <w:rFonts w:ascii="Calibri" w:hAnsi="Calibri" w:eastAsia="Calibri" w:cs="Calibri" w:asciiTheme="minorAscii" w:hAnsiTheme="minorAscii" w:eastAsiaTheme="minorAscii" w:cstheme="minorAscii"/>
                <w:color w:val="000000"/>
                <w:sz w:val="20"/>
                <w:szCs w:val="20"/>
              </w:rPr>
              <w:t>F3_Mapping_Prod_NewProduct</w:t>
            </w:r>
          </w:p>
        </w:tc>
        <w:tc>
          <w:tcPr>
            <w:cnfStyle w:val="000000000000" w:firstRow="0" w:lastRow="0" w:firstColumn="0" w:lastColumn="0" w:oddVBand="0" w:evenVBand="0" w:oddHBand="0" w:evenHBand="0" w:firstRowFirstColumn="0" w:firstRowLastColumn="0" w:lastRowFirstColumn="0" w:lastRowLastColumn="0"/>
            <w:tcW w:w="1420" w:type="dxa"/>
            <w:tcMar/>
          </w:tcPr>
          <w:p w:rsidR="14B02E9F" w:rsidP="14B02E9F" w:rsidRDefault="14B02E9F" w14:paraId="2ED83104" w14:textId="63C52E81">
            <w:pPr>
              <w:pStyle w:val="Normal"/>
              <w:jc w:val="center"/>
              <w:rPr>
                <w:rFonts w:ascii="Calibri" w:hAnsi="Calibri" w:eastAsia="Calibri" w:cs="Calibri" w:asciiTheme="minorAscii" w:hAnsiTheme="minorAscii" w:eastAsiaTheme="minorAscii" w:cstheme="minorAscii"/>
                <w:noProof w:val="0"/>
                <w:color w:val="000000"/>
                <w:sz w:val="20"/>
                <w:szCs w:val="20"/>
                <w:lang w:val="en-US"/>
              </w:rPr>
            </w:pPr>
            <w:proofErr w:type="spellStart"/>
            <w:r w:rsidRPr="14B02E9F" w:rsidR="14B02E9F">
              <w:rPr>
                <w:rFonts w:ascii="Calibri" w:hAnsi="Calibri" w:eastAsia="Calibri" w:cs="Calibri" w:asciiTheme="minorAscii" w:hAnsiTheme="minorAscii" w:eastAsiaTheme="minorAscii" w:cstheme="minorAscii"/>
                <w:noProof w:val="0"/>
                <w:color w:val="000000"/>
                <w:sz w:val="20"/>
                <w:szCs w:val="20"/>
                <w:lang w:val="en-US"/>
              </w:rPr>
              <w:t>FileShare</w:t>
            </w:r>
            <w:proofErr w:type="spellEnd"/>
          </w:p>
          <w:p w:rsidR="14B02E9F" w:rsidP="14B02E9F" w:rsidRDefault="14B02E9F" w14:paraId="2D611111" w14:textId="08D2C715">
            <w:pPr>
              <w:pStyle w:val="Normal"/>
              <w:jc w:val="center"/>
              <w:rPr>
                <w:rFonts w:ascii="Arial" w:hAnsi="Arial" w:eastAsia="Calibri" w:cs="Arial"/>
                <w:noProof w:val="0"/>
                <w:color w:val="00000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171" w:type="dxa"/>
            <w:tcMar/>
          </w:tcPr>
          <w:p w:rsidR="14B02E9F" w:rsidP="14B02E9F" w:rsidRDefault="14B02E9F" w14:paraId="0406B24B" w14:textId="3B60D991">
            <w:pPr>
              <w:pStyle w:val="Normal"/>
              <w:bidi w:val="0"/>
              <w:spacing w:before="160" w:beforeAutospacing="off" w:after="0" w:afterAutospacing="off" w:line="276" w:lineRule="auto"/>
              <w:ind w:left="0" w:right="0"/>
              <w:jc w:val="center"/>
              <w:rPr>
                <w:rFonts w:ascii="Calibri" w:hAnsi="Calibri" w:cs="Calibri" w:asciiTheme="minorAscii" w:hAnsiTheme="minorAscii" w:cstheme="minorAscii"/>
                <w:sz w:val="20"/>
                <w:szCs w:val="20"/>
              </w:rPr>
            </w:pPr>
            <w:r w:rsidRPr="14B02E9F" w:rsidR="14B02E9F">
              <w:rPr>
                <w:rFonts w:ascii="Calibri" w:hAnsi="Calibri" w:cs="Calibri" w:asciiTheme="minorAscii" w:hAnsiTheme="minorAscii" w:cstheme="minorAscii"/>
                <w:sz w:val="20"/>
                <w:szCs w:val="20"/>
              </w:rPr>
              <w:t>DFS</w:t>
            </w:r>
          </w:p>
        </w:tc>
        <w:tc>
          <w:tcPr>
            <w:cnfStyle w:val="000000000000" w:firstRow="0" w:lastRow="0" w:firstColumn="0" w:lastColumn="0" w:oddVBand="0" w:evenVBand="0" w:oddHBand="0" w:evenHBand="0" w:firstRowFirstColumn="0" w:firstRowLastColumn="0" w:lastRowFirstColumn="0" w:lastRowLastColumn="0"/>
            <w:tcW w:w="5371" w:type="dxa"/>
            <w:tcMar/>
          </w:tcPr>
          <w:p w:rsidR="14B02E9F" w:rsidP="14B02E9F" w:rsidRDefault="14B02E9F" w14:paraId="26F903E5" w14:textId="61882DC3">
            <w:pPr>
              <w:pStyle w:val="Normal"/>
              <w:widowControl w:val="0"/>
              <w:jc w:val="center"/>
              <w:rPr>
                <w:rFonts w:ascii="Arial" w:hAnsi="Arial" w:eastAsia="Calibri" w:cs="Arial"/>
                <w:b w:val="1"/>
                <w:bCs w:val="1"/>
                <w:noProof w:val="0"/>
                <w:color w:val="000000"/>
                <w:sz w:val="20"/>
                <w:szCs w:val="20"/>
                <w:lang w:val="en-US"/>
              </w:rPr>
            </w:pPr>
            <w:r w:rsidRPr="14B02E9F" w:rsidR="14B02E9F">
              <w:rPr>
                <w:rFonts w:ascii="Calibri" w:hAnsi="Calibri" w:eastAsia="Calibri" w:cs="Calibri" w:asciiTheme="minorAscii" w:hAnsiTheme="minorAscii" w:eastAsiaTheme="minorAscii" w:cstheme="minorAscii"/>
                <w:b w:val="1"/>
                <w:bCs w:val="1"/>
                <w:noProof w:val="0"/>
                <w:color w:val="000000"/>
                <w:sz w:val="20"/>
                <w:szCs w:val="20"/>
                <w:lang w:val="en-US"/>
              </w:rPr>
              <w:t>D:\younitec\SchindlerMapping_F3_Mapping_NewProduct</w:t>
            </w:r>
          </w:p>
        </w:tc>
      </w:tr>
    </w:tbl>
    <w:p w:rsidRPr="00BE121C" w:rsidR="0093676E" w:rsidP="00F0479D" w:rsidRDefault="0093676E" w14:paraId="626A4531" w14:textId="4D3DC519">
      <w:pPr>
        <w:pStyle w:val="Heading3"/>
        <w:rPr>
          <w:rFonts w:ascii="Calibri" w:hAnsi="Calibri" w:cs="Calibri" w:asciiTheme="minorAscii" w:hAnsiTheme="minorAscii" w:cstheme="minorAscii"/>
        </w:rPr>
      </w:pPr>
      <w:bookmarkStart w:name="_Toc81592657" w:id="15"/>
      <w:r w:rsidRPr="14B02E9F" w:rsidR="0093676E">
        <w:rPr>
          <w:rFonts w:ascii="Calibri" w:hAnsi="Calibri" w:cs="Calibri" w:asciiTheme="minorAscii" w:hAnsiTheme="minorAscii" w:cstheme="minorAscii"/>
        </w:rPr>
        <w:t>Networking and Connectivity</w:t>
      </w:r>
      <w:bookmarkEnd w:id="15"/>
    </w:p>
    <w:p w:rsidR="0050003E" w:rsidP="0050003E" w:rsidRDefault="0050003E" w14:paraId="4BF5854F" w14:textId="6801CDA8">
      <w:pPr>
        <w:rPr>
          <w:rFonts w:asciiTheme="minorHAnsi" w:hAnsiTheme="minorHAnsi" w:cstheme="minorHAnsi"/>
          <w:lang w:val="en-US"/>
        </w:rPr>
      </w:pPr>
      <w:r w:rsidRPr="0016134E">
        <w:rPr>
          <w:rFonts w:asciiTheme="minorHAnsi" w:hAnsiTheme="minorHAnsi" w:cstheme="minorHAnsi"/>
          <w:highlight w:val="lightGray"/>
          <w:lang w:val="en-US"/>
        </w:rPr>
        <w:t xml:space="preserve">List Azure network services and/or FW </w:t>
      </w:r>
      <w:r w:rsidRPr="0016134E" w:rsidR="00650AE9">
        <w:rPr>
          <w:rFonts w:asciiTheme="minorHAnsi" w:hAnsiTheme="minorHAnsi" w:cstheme="minorHAnsi"/>
          <w:highlight w:val="lightGray"/>
          <w:lang w:val="en-US"/>
        </w:rPr>
        <w:t>configuration</w:t>
      </w:r>
      <w:r w:rsidRPr="0016134E">
        <w:rPr>
          <w:rFonts w:asciiTheme="minorHAnsi" w:hAnsiTheme="minorHAnsi" w:cstheme="minorHAnsi"/>
          <w:highlight w:val="lightGray"/>
          <w:lang w:val="en-US"/>
        </w:rPr>
        <w:t xml:space="preserve"> settings </w:t>
      </w:r>
      <w:r w:rsidRPr="0016134E" w:rsidR="00DF1886">
        <w:rPr>
          <w:rFonts w:asciiTheme="minorHAnsi" w:hAnsiTheme="minorHAnsi" w:cstheme="minorHAnsi"/>
          <w:highlight w:val="lightGray"/>
          <w:lang w:val="en-US"/>
        </w:rPr>
        <w:t>like FW rules</w:t>
      </w:r>
    </w:p>
    <w:p w:rsidRPr="0016134E" w:rsidR="000255FC" w:rsidP="0050003E" w:rsidRDefault="000255FC" w14:paraId="283B87E4" w14:textId="77777777">
      <w:pPr>
        <w:rPr>
          <w:rFonts w:asciiTheme="minorHAnsi" w:hAnsiTheme="minorHAnsi" w:cstheme="minorHAnsi"/>
          <w:lang w:val="en-US"/>
        </w:rPr>
      </w:pPr>
    </w:p>
    <w:p w:rsidRPr="00727828" w:rsidR="00FA20DB" w:rsidP="00F0479D" w:rsidRDefault="001A1C7B" w14:paraId="0941C0D5" w14:textId="2659A983">
      <w:pPr>
        <w:pStyle w:val="Heading4"/>
        <w:rPr>
          <w:rFonts w:ascii="Calibri" w:hAnsi="Calibri" w:cs="Calibri" w:asciiTheme="minorAscii" w:hAnsiTheme="minorAscii" w:cstheme="minorAscii"/>
        </w:rPr>
      </w:pPr>
      <w:bookmarkStart w:name="_go8asmybb5im" w:id="16"/>
      <w:bookmarkStart w:name="_8ewgjffhp6gb" w:id="17"/>
      <w:bookmarkStart w:name="_Toc57722535" w:id="18"/>
      <w:bookmarkEnd w:id="16"/>
      <w:bookmarkEnd w:id="17"/>
      <w:r w:rsidRPr="14B02E9F" w:rsidR="001A1C7B">
        <w:rPr>
          <w:rFonts w:ascii="Calibri" w:hAnsi="Calibri" w:cs="Calibri" w:asciiTheme="minorAscii" w:hAnsiTheme="minorAscii" w:cstheme="minorAscii"/>
        </w:rPr>
        <w:t xml:space="preserve">Azure </w:t>
      </w:r>
      <w:r w:rsidRPr="14B02E9F" w:rsidR="00FA20DB">
        <w:rPr>
          <w:rFonts w:ascii="Calibri" w:hAnsi="Calibri" w:cs="Calibri" w:asciiTheme="minorAscii" w:hAnsiTheme="minorAscii" w:cstheme="minorAscii"/>
        </w:rPr>
        <w:t xml:space="preserve">Network </w:t>
      </w:r>
      <w:bookmarkEnd w:id="18"/>
      <w:r w:rsidRPr="14B02E9F" w:rsidR="0050003E">
        <w:rPr>
          <w:rFonts w:ascii="Calibri" w:hAnsi="Calibri" w:cs="Calibri" w:asciiTheme="minorAscii" w:hAnsiTheme="minorAscii" w:cstheme="minorAscii"/>
        </w:rPr>
        <w:t>Componets</w:t>
      </w:r>
    </w:p>
    <w:tbl>
      <w:tblPr>
        <w:tblStyle w:val="GridTable3-Accent1"/>
        <w:tblW w:w="5033" w:type="pct"/>
        <w:jc w:val="center"/>
        <w:tblLook w:val="0600" w:firstRow="0" w:lastRow="0" w:firstColumn="0" w:lastColumn="0" w:noHBand="1" w:noVBand="1"/>
      </w:tblPr>
      <w:tblGrid>
        <w:gridCol w:w="2239"/>
        <w:gridCol w:w="2991"/>
        <w:gridCol w:w="2510"/>
        <w:gridCol w:w="1667"/>
      </w:tblGrid>
      <w:tr w:rsidRPr="00BE121C" w:rsidR="00FA20DB" w:rsidTr="7C8AF4D0" w14:paraId="4EC64483" w14:textId="77777777">
        <w:trPr>
          <w:trHeight w:val="282"/>
          <w:jc w:val="center"/>
        </w:trPr>
        <w:tc>
          <w:tcPr>
            <w:cnfStyle w:val="000000000000" w:firstRow="0" w:lastRow="0" w:firstColumn="0" w:lastColumn="0" w:oddVBand="0" w:evenVBand="0" w:oddHBand="0" w:evenHBand="0" w:firstRowFirstColumn="0" w:firstRowLastColumn="0" w:lastRowFirstColumn="0" w:lastRowLastColumn="0"/>
            <w:tcW w:w="1190" w:type="pct"/>
            <w:tcMar/>
            <w:vAlign w:val="center"/>
          </w:tcPr>
          <w:p w:rsidRPr="00BE121C" w:rsidR="00FA20DB" w:rsidP="00F0479D" w:rsidRDefault="00FA20DB" w14:paraId="3A8F4F92" w14:textId="77777777">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Component Name</w:t>
            </w:r>
          </w:p>
        </w:tc>
        <w:tc>
          <w:tcPr>
            <w:cnfStyle w:val="000000000000" w:firstRow="0" w:lastRow="0" w:firstColumn="0" w:lastColumn="0" w:oddVBand="0" w:evenVBand="0" w:oddHBand="0" w:evenHBand="0" w:firstRowFirstColumn="0" w:firstRowLastColumn="0" w:lastRowFirstColumn="0" w:lastRowLastColumn="0"/>
            <w:tcW w:w="1590" w:type="pct"/>
            <w:tcMar/>
            <w:vAlign w:val="center"/>
          </w:tcPr>
          <w:p w:rsidRPr="00BE121C" w:rsidR="00812911" w:rsidP="00B34DB4" w:rsidRDefault="00B34DB4" w14:paraId="2A324A67" w14:textId="3A236B45">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cnfStyle w:val="000000000000" w:firstRow="0" w:lastRow="0" w:firstColumn="0" w:lastColumn="0" w:oddVBand="0" w:evenVBand="0" w:oddHBand="0" w:evenHBand="0" w:firstRowFirstColumn="0" w:firstRowLastColumn="0" w:lastRowFirstColumn="0" w:lastRowLastColumn="0"/>
            <w:tcW w:w="1334" w:type="pct"/>
            <w:tcMar/>
            <w:vAlign w:val="center"/>
          </w:tcPr>
          <w:p w:rsidRPr="00BE121C" w:rsidR="00FA20DB" w:rsidP="00F0479D" w:rsidRDefault="00812911" w14:paraId="26EC639D" w14:textId="04D7A577">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NON</w:t>
            </w:r>
            <w:r w:rsidRPr="00BE121C" w:rsidR="00B34DB4">
              <w:rPr>
                <w:rFonts w:asciiTheme="minorHAnsi" w:hAnsiTheme="minorHAnsi" w:cstheme="minorHAnsi"/>
                <w:color w:val="FF0000"/>
                <w:sz w:val="20"/>
                <w:szCs w:val="20"/>
              </w:rPr>
              <w:t>-</w:t>
            </w:r>
            <w:r w:rsidRPr="00BE121C">
              <w:rPr>
                <w:rFonts w:asciiTheme="minorHAnsi" w:hAnsiTheme="minorHAnsi" w:cstheme="minorHAnsi"/>
                <w:color w:val="FF0000"/>
                <w:sz w:val="20"/>
                <w:szCs w:val="20"/>
              </w:rPr>
              <w:t>PROD</w:t>
            </w:r>
          </w:p>
        </w:tc>
        <w:tc>
          <w:tcPr>
            <w:cnfStyle w:val="000000000000" w:firstRow="0" w:lastRow="0" w:firstColumn="0" w:lastColumn="0" w:oddVBand="0" w:evenVBand="0" w:oddHBand="0" w:evenHBand="0" w:firstRowFirstColumn="0" w:firstRowLastColumn="0" w:lastRowFirstColumn="0" w:lastRowLastColumn="0"/>
            <w:tcW w:w="886" w:type="pct"/>
            <w:tcMar/>
            <w:vAlign w:val="center"/>
          </w:tcPr>
          <w:p w:rsidRPr="00BE121C" w:rsidR="00FA20DB" w:rsidP="00F0479D" w:rsidRDefault="00FA20DB" w14:paraId="55B65420" w14:textId="77777777">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Reference ID</w:t>
            </w:r>
          </w:p>
        </w:tc>
      </w:tr>
      <w:tr w:rsidRPr="00BE121C" w:rsidR="00FA20DB" w:rsidTr="7C8AF4D0" w14:paraId="15FABE0F" w14:textId="77777777">
        <w:trPr>
          <w:trHeight w:val="271"/>
          <w:jc w:val="center"/>
        </w:trPr>
        <w:tc>
          <w:tcPr>
            <w:cnfStyle w:val="000000000000" w:firstRow="0" w:lastRow="0" w:firstColumn="0" w:lastColumn="0" w:oddVBand="0" w:evenVBand="0" w:oddHBand="0" w:evenHBand="0" w:firstRowFirstColumn="0" w:firstRowLastColumn="0" w:lastRowFirstColumn="0" w:lastRowLastColumn="0"/>
            <w:tcW w:w="1190" w:type="pct"/>
            <w:tcMar/>
            <w:vAlign w:val="center"/>
          </w:tcPr>
          <w:p w:rsidRPr="00BE121C" w:rsidR="00FA20DB" w:rsidP="00B34DB4" w:rsidRDefault="00D523CB" w14:paraId="273F3D38" w14:textId="592BDDCF">
            <w:pPr>
              <w:widowControl w:val="0"/>
              <w:rPr>
                <w:rFonts w:asciiTheme="minorHAnsi" w:hAnsiTheme="minorHAnsi" w:cstheme="minorHAnsi"/>
                <w:sz w:val="20"/>
                <w:szCs w:val="20"/>
              </w:rPr>
            </w:pPr>
            <w:r w:rsidRPr="00BE121C">
              <w:rPr>
                <w:rFonts w:asciiTheme="minorHAnsi" w:hAnsiTheme="minorHAnsi" w:cstheme="minorHAnsi"/>
                <w:sz w:val="20"/>
                <w:szCs w:val="20"/>
              </w:rPr>
              <w:t>VNet</w:t>
            </w:r>
          </w:p>
        </w:tc>
        <w:tc>
          <w:tcPr>
            <w:cnfStyle w:val="000000000000" w:firstRow="0" w:lastRow="0" w:firstColumn="0" w:lastColumn="0" w:oddVBand="0" w:evenVBand="0" w:oddHBand="0" w:evenHBand="0" w:firstRowFirstColumn="0" w:firstRowLastColumn="0" w:lastRowFirstColumn="0" w:lastRowLastColumn="0"/>
            <w:tcW w:w="1590" w:type="pct"/>
            <w:tcMar/>
          </w:tcPr>
          <w:p w:rsidRPr="00BE121C" w:rsidR="00812911" w:rsidP="00B34DB4" w:rsidRDefault="00812911" w14:paraId="333B5A1A" w14:textId="582FACFC">
            <w:pPr>
              <w:widowControl w:val="0"/>
              <w:rPr>
                <w:rFonts w:asciiTheme="minorHAnsi" w:hAnsiTheme="minorHAnsi" w:cstheme="minorHAnsi"/>
                <w:sz w:val="20"/>
                <w:szCs w:val="20"/>
              </w:rPr>
            </w:pPr>
            <w:r w:rsidRPr="00BE121C">
              <w:rPr>
                <w:rFonts w:asciiTheme="minorHAnsi" w:hAnsiTheme="minorHAnsi" w:cstheme="minorHAnsi"/>
                <w:sz w:val="20"/>
                <w:szCs w:val="20"/>
              </w:rPr>
              <w:t>EU</w:t>
            </w:r>
            <w:r w:rsidRPr="00BE121C" w:rsidR="002332BC">
              <w:rPr>
                <w:rFonts w:asciiTheme="minorHAnsi" w:hAnsiTheme="minorHAnsi" w:cstheme="minorHAnsi"/>
                <w:sz w:val="20"/>
                <w:szCs w:val="20"/>
              </w:rPr>
              <w:t>-</w:t>
            </w:r>
            <w:r w:rsidRPr="00BE121C">
              <w:rPr>
                <w:rFonts w:asciiTheme="minorHAnsi" w:hAnsiTheme="minorHAnsi" w:cstheme="minorHAnsi"/>
                <w:sz w:val="20"/>
                <w:szCs w:val="20"/>
              </w:rPr>
              <w:t>PROD</w:t>
            </w:r>
          </w:p>
        </w:tc>
        <w:tc>
          <w:tcPr>
            <w:cnfStyle w:val="000000000000" w:firstRow="0" w:lastRow="0" w:firstColumn="0" w:lastColumn="0" w:oddVBand="0" w:evenVBand="0" w:oddHBand="0" w:evenHBand="0" w:firstRowFirstColumn="0" w:firstRowLastColumn="0" w:lastRowFirstColumn="0" w:lastRowLastColumn="0"/>
            <w:tcW w:w="1334" w:type="pct"/>
            <w:tcMar/>
            <w:vAlign w:val="center"/>
          </w:tcPr>
          <w:p w:rsidRPr="00BE121C" w:rsidR="00FA20DB" w:rsidP="1B911ED8" w:rsidRDefault="00C20FD2" w14:paraId="401C48D6" w14:textId="1DB95F11">
            <w:pPr>
              <w:widowControl w:val="0"/>
              <w:rPr>
                <w:rFonts w:ascii="Calibri" w:hAnsi="Calibri" w:cs="Calibri" w:asciiTheme="minorAscii" w:hAnsiTheme="minorAscii" w:cstheme="minorAscii"/>
                <w:sz w:val="20"/>
                <w:szCs w:val="20"/>
              </w:rPr>
            </w:pPr>
            <w:r w:rsidRPr="1B911ED8" w:rsidR="1B911ED8">
              <w:rPr>
                <w:rFonts w:ascii="Calibri" w:hAnsi="Calibri" w:cs="Calibri" w:asciiTheme="minorAscii" w:hAnsiTheme="minorAscii" w:cstheme="minorAscii"/>
                <w:sz w:val="20"/>
                <w:szCs w:val="20"/>
              </w:rPr>
              <w:t>NA</w:t>
            </w:r>
          </w:p>
        </w:tc>
        <w:tc>
          <w:tcPr>
            <w:cnfStyle w:val="000000000000" w:firstRow="0" w:lastRow="0" w:firstColumn="0" w:lastColumn="0" w:oddVBand="0" w:evenVBand="0" w:oddHBand="0" w:evenHBand="0" w:firstRowFirstColumn="0" w:firstRowLastColumn="0" w:lastRowFirstColumn="0" w:lastRowLastColumn="0"/>
            <w:tcW w:w="886" w:type="pct"/>
            <w:tcMar/>
            <w:vAlign w:val="center"/>
          </w:tcPr>
          <w:p w:rsidRPr="00BE121C" w:rsidR="00FA20DB" w:rsidP="00B34DB4" w:rsidRDefault="00197D84" w14:paraId="18231C20" w14:textId="739251EC">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r w:rsidRPr="00BE121C" w:rsidR="00FA20DB" w:rsidTr="7C8AF4D0" w14:paraId="5A064D47" w14:textId="77777777">
        <w:trPr>
          <w:trHeight w:val="816"/>
          <w:jc w:val="center"/>
        </w:trPr>
        <w:tc>
          <w:tcPr>
            <w:cnfStyle w:val="000000000000" w:firstRow="0" w:lastRow="0" w:firstColumn="0" w:lastColumn="0" w:oddVBand="0" w:evenVBand="0" w:oddHBand="0" w:evenHBand="0" w:firstRowFirstColumn="0" w:firstRowLastColumn="0" w:lastRowFirstColumn="0" w:lastRowLastColumn="0"/>
            <w:tcW w:w="1190" w:type="pct"/>
            <w:tcMar/>
            <w:vAlign w:val="center"/>
          </w:tcPr>
          <w:p w:rsidRPr="00BE121C" w:rsidR="00FA20DB" w:rsidP="00B34DB4" w:rsidRDefault="00D523CB" w14:paraId="4F5A1566" w14:textId="04A84373">
            <w:pPr>
              <w:widowControl w:val="0"/>
              <w:rPr>
                <w:rFonts w:asciiTheme="minorHAnsi" w:hAnsiTheme="minorHAnsi" w:cstheme="minorHAnsi"/>
                <w:sz w:val="20"/>
                <w:szCs w:val="20"/>
              </w:rPr>
            </w:pPr>
            <w:r w:rsidRPr="00BE121C">
              <w:rPr>
                <w:rFonts w:asciiTheme="minorHAnsi" w:hAnsiTheme="minorHAnsi" w:cstheme="minorHAnsi"/>
                <w:sz w:val="20"/>
                <w:szCs w:val="20"/>
              </w:rPr>
              <w:t>Subnet</w:t>
            </w:r>
          </w:p>
        </w:tc>
        <w:tc>
          <w:tcPr>
            <w:cnfStyle w:val="000000000000" w:firstRow="0" w:lastRow="0" w:firstColumn="0" w:lastColumn="0" w:oddVBand="0" w:evenVBand="0" w:oddHBand="0" w:evenHBand="0" w:firstRowFirstColumn="0" w:firstRowLastColumn="0" w:lastRowFirstColumn="0" w:lastRowLastColumn="0"/>
            <w:tcW w:w="1590" w:type="pct"/>
            <w:tcMar/>
            <w:vAlign w:val="center"/>
          </w:tcPr>
          <w:p w:rsidRPr="00BE121C" w:rsidR="0015735C" w:rsidP="7C8AF4D0" w:rsidRDefault="0015735C" w14:paraId="75FC50AC" w14:textId="1CF697AE">
            <w:pPr>
              <w:pStyle w:val="Normal"/>
              <w:widowControl w:val="0"/>
              <w:rPr>
                <w:rFonts w:ascii="Arial" w:hAnsi="Arial" w:eastAsia="Calibri" w:cs="Arial"/>
                <w:color w:val="000000"/>
                <w:sz w:val="20"/>
                <w:szCs w:val="20"/>
              </w:rPr>
            </w:pPr>
            <w:r w:rsidRPr="7C8AF4D0" w:rsidR="7C8AF4D0">
              <w:rPr>
                <w:rFonts w:ascii="Arial" w:hAnsi="Arial" w:eastAsia="Calibri" w:cs="Arial"/>
                <w:color w:val="000000"/>
                <w:sz w:val="20"/>
                <w:szCs w:val="20"/>
              </w:rPr>
              <w:t>sub-remediation-iaas-01</w:t>
            </w:r>
            <w:r>
              <w:tab/>
            </w:r>
          </w:p>
          <w:p w:rsidRPr="00BE121C" w:rsidR="0015735C" w:rsidP="1B911ED8" w:rsidRDefault="0015735C" w14:paraId="227A94BD" w14:textId="7113A681">
            <w:pPr>
              <w:pStyle w:val="Normal"/>
              <w:widowControl w:val="0"/>
              <w:rPr>
                <w:rFonts w:ascii="Arial" w:hAnsi="Arial" w:eastAsia="Calibri" w:cs="Arial"/>
                <w:color w:val="000000"/>
                <w:sz w:val="20"/>
                <w:szCs w:val="20"/>
              </w:rPr>
            </w:pPr>
            <w:r w:rsidRPr="7C8AF4D0" w:rsidR="7C8AF4D0">
              <w:rPr>
                <w:rFonts w:ascii="Arial" w:hAnsi="Arial" w:eastAsia="Calibri" w:cs="Arial"/>
                <w:color w:val="000000"/>
                <w:sz w:val="20"/>
                <w:szCs w:val="20"/>
              </w:rPr>
              <w:t>10.38.40.0/22</w:t>
            </w:r>
          </w:p>
        </w:tc>
        <w:tc>
          <w:tcPr>
            <w:cnfStyle w:val="000000000000" w:firstRow="0" w:lastRow="0" w:firstColumn="0" w:lastColumn="0" w:oddVBand="0" w:evenVBand="0" w:oddHBand="0" w:evenHBand="0" w:firstRowFirstColumn="0" w:firstRowLastColumn="0" w:lastRowFirstColumn="0" w:lastRowLastColumn="0"/>
            <w:tcW w:w="1334" w:type="pct"/>
            <w:tcMar/>
            <w:vAlign w:val="center"/>
          </w:tcPr>
          <w:p w:rsidRPr="00BE121C" w:rsidR="00FA20DB" w:rsidP="7C8AF4D0" w:rsidRDefault="00A67951" w14:paraId="62F700F1" w14:textId="44DD2069">
            <w:pPr>
              <w:widowControl w:val="0"/>
              <w:spacing w:before="0"/>
              <w:rPr>
                <w:rFonts w:ascii="Calibri" w:hAnsi="Calibri" w:cs="Calibri" w:asciiTheme="minorAscii" w:hAnsiTheme="minorAscii" w:cstheme="minorAscii"/>
                <w:sz w:val="20"/>
                <w:szCs w:val="20"/>
              </w:rPr>
            </w:pPr>
            <w:r w:rsidRPr="7C8AF4D0" w:rsidR="7C8AF4D0">
              <w:rPr>
                <w:rFonts w:ascii="Calibri" w:hAnsi="Calibri" w:cs="Calibri" w:asciiTheme="minorAscii" w:hAnsiTheme="minorAscii" w:cstheme="minorAscii"/>
                <w:sz w:val="20"/>
                <w:szCs w:val="20"/>
              </w:rPr>
              <w:t>FrontEnd-IaaS-Subnet_1</w:t>
            </w:r>
            <w:r>
              <w:tab/>
            </w:r>
          </w:p>
          <w:p w:rsidRPr="00BE121C" w:rsidR="00FA20DB" w:rsidP="7C8AF4D0" w:rsidRDefault="00A67951" w14:paraId="4DF3BCA0" w14:textId="6740C976">
            <w:pPr>
              <w:pStyle w:val="Normal"/>
              <w:widowControl w:val="0"/>
              <w:spacing w:before="0"/>
              <w:rPr>
                <w:rFonts w:ascii="Calibri" w:hAnsi="Calibri" w:cs="Calibri" w:asciiTheme="minorAscii" w:hAnsiTheme="minorAscii" w:cstheme="minorAscii"/>
                <w:sz w:val="20"/>
                <w:szCs w:val="20"/>
              </w:rPr>
            </w:pPr>
            <w:r w:rsidRPr="7C8AF4D0" w:rsidR="7C8AF4D0">
              <w:rPr>
                <w:rFonts w:ascii="Calibri" w:hAnsi="Calibri" w:cs="Calibri" w:asciiTheme="minorAscii" w:hAnsiTheme="minorAscii" w:cstheme="minorAscii"/>
                <w:sz w:val="20"/>
                <w:szCs w:val="20"/>
              </w:rPr>
              <w:t>10.37.10.0/23</w:t>
            </w:r>
          </w:p>
        </w:tc>
        <w:tc>
          <w:tcPr>
            <w:cnfStyle w:val="000000000000" w:firstRow="0" w:lastRow="0" w:firstColumn="0" w:lastColumn="0" w:oddVBand="0" w:evenVBand="0" w:oddHBand="0" w:evenHBand="0" w:firstRowFirstColumn="0" w:firstRowLastColumn="0" w:lastRowFirstColumn="0" w:lastRowLastColumn="0"/>
            <w:tcW w:w="886" w:type="pct"/>
            <w:tcMar/>
            <w:vAlign w:val="center"/>
          </w:tcPr>
          <w:p w:rsidRPr="00BE121C" w:rsidR="00FA20DB" w:rsidP="00B34DB4" w:rsidRDefault="00197D84" w14:paraId="1A982669" w14:textId="0C21CF18">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bl>
    <w:p w:rsidRPr="00BE121C" w:rsidR="00220F5D" w:rsidP="1B911ED8" w:rsidRDefault="00220F5D" w14:paraId="6AEE86F0" w14:textId="3963A439">
      <w:pPr>
        <w:pStyle w:val="Normal"/>
        <w:spacing w:before="0" w:after="200"/>
        <w:rPr>
          <w:rFonts w:ascii="Arial" w:hAnsi="Arial" w:eastAsia="Calibri" w:cs="Arial"/>
          <w:b w:val="1"/>
          <w:bCs w:val="1"/>
          <w:color w:val="000000"/>
          <w:sz w:val="28"/>
          <w:szCs w:val="28"/>
          <w:lang w:val="da-DK"/>
        </w:rPr>
      </w:pPr>
      <w:bookmarkStart w:name="_Service_Interfaces_List" w:id="19"/>
      <w:bookmarkStart w:name="_Toc57722536" w:id="20"/>
      <w:bookmarkEnd w:id="19"/>
    </w:p>
    <w:p w:rsidR="05F71D1A" w:rsidP="002C3F87" w:rsidRDefault="00FA20DB" w14:paraId="1B2A054D" w14:textId="7F84BAA8">
      <w:pPr>
        <w:pStyle w:val="Heading4"/>
        <w:rPr>
          <w:rFonts w:ascii="Calibri" w:hAnsi="Calibri" w:cs="Calibri" w:asciiTheme="minorAscii" w:hAnsiTheme="minorAscii" w:cstheme="minorAscii"/>
          <w:lang w:val="en-US"/>
        </w:rPr>
      </w:pPr>
      <w:bookmarkStart w:name="_Service_Interfaces_List_1" w:id="21"/>
      <w:bookmarkEnd w:id="21"/>
      <w:r w:rsidRPr="14B02E9F" w:rsidR="00FA20DB">
        <w:rPr>
          <w:rFonts w:ascii="Calibri" w:hAnsi="Calibri" w:cs="Calibri" w:asciiTheme="minorAscii" w:hAnsiTheme="minorAscii" w:cstheme="minorAscii"/>
          <w:lang w:val="en-US"/>
        </w:rPr>
        <w:t>Service Interfaces List / FW Rules</w:t>
      </w:r>
      <w:bookmarkEnd w:id="20"/>
    </w:p>
    <w:p w:rsidR="002C3F87" w:rsidP="002C3F87" w:rsidRDefault="002C3F87" w14:paraId="21F9C109" w14:textId="41012CAD">
      <w:pPr>
        <w:rPr>
          <w:lang w:val="en-US"/>
        </w:rPr>
      </w:pPr>
    </w:p>
    <w:p w:rsidRPr="002C3F87" w:rsidR="002C3F87" w:rsidP="1B911ED8" w:rsidRDefault="002C3F87" w14:paraId="651BBBB7" w14:textId="39ADAD50">
      <w:pPr>
        <w:widowControl w:val="0"/>
        <w:pBdr>
          <w:top w:val="nil"/>
          <w:left w:val="nil"/>
          <w:bottom w:val="nil"/>
          <w:right w:val="nil"/>
          <w:between w:val="nil"/>
        </w:pBdr>
        <w:spacing w:line="240" w:lineRule="auto"/>
        <w:rPr>
          <w:rFonts w:ascii="Calibri" w:hAnsi="Calibri" w:cs="Calibri" w:asciiTheme="minorAscii" w:hAnsiTheme="minorAscii" w:cstheme="minorAscii"/>
          <w:sz w:val="20"/>
          <w:szCs w:val="20"/>
        </w:rPr>
      </w:pPr>
      <w:r w:rsidRPr="7C8AF4D0" w:rsidR="1B166EE3">
        <w:rPr>
          <w:rFonts w:ascii="Calibri" w:hAnsi="Calibri" w:cs="Calibri" w:asciiTheme="minorAscii" w:hAnsiTheme="minorAscii" w:cstheme="minorAscii"/>
          <w:color w:val="FF0000"/>
          <w:sz w:val="20"/>
          <w:szCs w:val="20"/>
        </w:rPr>
        <w:t>Please Refer</w:t>
      </w:r>
      <w:r w:rsidRPr="7C8AF4D0" w:rsidR="1B166EE3">
        <w:rPr>
          <w:rFonts w:ascii="Calibri" w:hAnsi="Calibri" w:cs="Calibri" w:asciiTheme="minorAscii" w:hAnsiTheme="minorAscii" w:cstheme="minorAscii"/>
          <w:sz w:val="20"/>
          <w:szCs w:val="20"/>
        </w:rPr>
        <w:t xml:space="preserve">: </w:t>
      </w:r>
      <w:r w:rsidRPr="7C8AF4D0" w:rsidR="1B166EE3">
        <w:rPr>
          <w:rFonts w:ascii="Calibri" w:hAnsi="Calibri" w:cs="Calibri" w:asciiTheme="minorAscii" w:hAnsiTheme="minorAscii" w:cstheme="minorAscii"/>
          <w:sz w:val="20"/>
          <w:szCs w:val="20"/>
        </w:rPr>
        <w:t xml:space="preserve"> </w:t>
      </w:r>
      <w:hyperlink r:id="Re92b5389206c426a">
        <w:r w:rsidRPr="7C8AF4D0" w:rsidR="1B166EE3">
          <w:rPr>
            <w:rStyle w:val="Hyperlink"/>
            <w:rFonts w:ascii="Calibri" w:hAnsi="Calibri" w:cs="Calibri" w:asciiTheme="minorAscii" w:hAnsiTheme="minorAscii" w:cstheme="minorAscii"/>
            <w:sz w:val="20"/>
            <w:szCs w:val="20"/>
          </w:rPr>
          <w:t>Network Firewall Rules</w:t>
        </w:r>
      </w:hyperlink>
    </w:p>
    <w:p w:rsidR="593F06B0" w:rsidP="14B02E9F" w:rsidRDefault="41444463" w14:paraId="7ADF883B" w14:textId="023E9D43">
      <w:pPr>
        <w:pStyle w:val="Heading3"/>
        <w:numPr>
          <w:numId w:val="0"/>
        </w:numPr>
        <w:rPr>
          <w:rFonts w:ascii="Calibri" w:hAnsi="Calibri" w:cs="Arial" w:asciiTheme="minorAscii" w:hAnsiTheme="minorAscii" w:cstheme="minorBidi"/>
          <w:lang w:val="en-US"/>
        </w:rPr>
      </w:pPr>
      <w:bookmarkStart w:name="_Toc81592658" w:id="22"/>
      <w:r w:rsidRPr="14B02E9F" w:rsidR="33FB7010">
        <w:rPr>
          <w:rFonts w:ascii="Calibri" w:hAnsi="Calibri" w:cs="Arial" w:asciiTheme="minorAscii" w:hAnsiTheme="minorAscii" w:cstheme="minorBidi"/>
          <w:lang w:val="en-US"/>
        </w:rPr>
        <w:t>Internet</w:t>
      </w:r>
      <w:bookmarkEnd w:id="22"/>
      <w:r w:rsidRPr="14B02E9F" w:rsidR="33FB7010">
        <w:rPr>
          <w:rFonts w:ascii="Calibri" w:hAnsi="Calibri" w:cs="Arial" w:asciiTheme="minorAscii" w:hAnsiTheme="minorAscii" w:cstheme="minorBidi"/>
          <w:lang w:val="en-US"/>
        </w:rPr>
        <w:t xml:space="preserve"> </w:t>
      </w:r>
    </w:p>
    <w:p w:rsidRPr="000436EE" w:rsidR="000436EE" w:rsidP="000436EE" w:rsidRDefault="000436EE" w14:paraId="3723C5C4" w14:textId="77777777">
      <w:pPr>
        <w:rPr>
          <w:lang w:val="en-US"/>
        </w:rPr>
      </w:pPr>
    </w:p>
    <w:tbl>
      <w:tblPr>
        <w:tblW w:w="9802" w:type="dxa"/>
        <w:tblLayout w:type="fixed"/>
        <w:tblLook w:val="04A0" w:firstRow="1" w:lastRow="0" w:firstColumn="1" w:lastColumn="0" w:noHBand="0" w:noVBand="1"/>
      </w:tblPr>
      <w:tblGrid>
        <w:gridCol w:w="1425"/>
        <w:gridCol w:w="1807"/>
        <w:gridCol w:w="4029"/>
        <w:gridCol w:w="2541"/>
      </w:tblGrid>
      <w:tr w:rsidR="31855DDE" w:rsidTr="7C8AF4D0" w14:paraId="69166785" w14:textId="77777777">
        <w:trPr>
          <w:trHeight w:val="300"/>
        </w:trPr>
        <w:tc>
          <w:tcPr>
            <w:tcW w:w="1425"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31855DDE" w:rsidP="31855DDE" w:rsidRDefault="31855DDE" w14:paraId="6C00E897" w14:textId="06CD05D0">
            <w:pPr>
              <w:spacing w:line="240" w:lineRule="auto"/>
              <w:jc w:val="center"/>
              <w:rPr>
                <w:rFonts w:ascii="Calibri" w:hAnsi="Calibri" w:eastAsia="Calibri" w:cs="Calibri"/>
                <w:color w:val="FF0000"/>
                <w:sz w:val="20"/>
                <w:szCs w:val="20"/>
              </w:rPr>
            </w:pPr>
            <w:r w:rsidRPr="31855DDE">
              <w:rPr>
                <w:rFonts w:ascii="Calibri" w:hAnsi="Calibri" w:eastAsia="Calibri" w:cs="Calibri"/>
                <w:color w:val="FF0000"/>
                <w:sz w:val="20"/>
                <w:szCs w:val="20"/>
              </w:rPr>
              <w:t>Servers</w:t>
            </w:r>
          </w:p>
        </w:tc>
        <w:tc>
          <w:tcPr>
            <w:tcW w:w="1807"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tcPr>
          <w:p w:rsidR="31855DDE" w:rsidP="31855DDE" w:rsidRDefault="31855DDE" w14:paraId="514F3874" w14:textId="2B1EDA46">
            <w:pPr>
              <w:spacing w:line="240" w:lineRule="auto"/>
              <w:jc w:val="center"/>
              <w:rPr>
                <w:rFonts w:ascii="Calibri" w:hAnsi="Calibri" w:eastAsia="Calibri" w:cs="Calibri"/>
                <w:color w:val="FF0000"/>
                <w:sz w:val="20"/>
                <w:szCs w:val="20"/>
              </w:rPr>
            </w:pPr>
            <w:r w:rsidRPr="31855DDE">
              <w:rPr>
                <w:rFonts w:ascii="Calibri" w:hAnsi="Calibri" w:eastAsia="Calibri" w:cs="Calibri"/>
                <w:color w:val="FF0000"/>
                <w:sz w:val="20"/>
                <w:szCs w:val="20"/>
              </w:rPr>
              <w:t>Internet Required</w:t>
            </w:r>
          </w:p>
        </w:tc>
        <w:tc>
          <w:tcPr>
            <w:tcW w:w="4029"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31855DDE" w:rsidP="31855DDE" w:rsidRDefault="31855DDE" w14:paraId="454FE3B2" w14:textId="7843EB1D">
            <w:pPr>
              <w:spacing w:line="240" w:lineRule="auto"/>
              <w:jc w:val="center"/>
              <w:rPr>
                <w:rFonts w:ascii="Calibri" w:hAnsi="Calibri" w:eastAsia="Calibri" w:cs="Calibri"/>
                <w:color w:val="FF0000"/>
                <w:sz w:val="20"/>
                <w:szCs w:val="20"/>
              </w:rPr>
            </w:pPr>
            <w:r w:rsidRPr="31855DDE">
              <w:rPr>
                <w:rFonts w:ascii="Calibri" w:hAnsi="Calibri" w:eastAsia="Calibri" w:cs="Calibri"/>
                <w:color w:val="FF0000"/>
                <w:sz w:val="20"/>
                <w:szCs w:val="20"/>
              </w:rPr>
              <w:t>URL to be Whitelist</w:t>
            </w:r>
          </w:p>
        </w:tc>
        <w:tc>
          <w:tcPr>
            <w:tcW w:w="2541"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31855DDE" w:rsidP="31855DDE" w:rsidRDefault="31855DDE" w14:paraId="00025761" w14:textId="4001A7CF">
            <w:pPr>
              <w:spacing w:line="240" w:lineRule="auto"/>
              <w:jc w:val="center"/>
              <w:rPr>
                <w:rFonts w:ascii="Calibri" w:hAnsi="Calibri" w:eastAsia="Calibri" w:cs="Calibri"/>
                <w:color w:val="FF0000"/>
                <w:sz w:val="20"/>
                <w:szCs w:val="20"/>
              </w:rPr>
            </w:pPr>
            <w:r w:rsidRPr="31855DDE">
              <w:rPr>
                <w:rFonts w:ascii="Calibri" w:hAnsi="Calibri" w:eastAsia="Calibri" w:cs="Calibri"/>
                <w:color w:val="FF0000"/>
                <w:sz w:val="20"/>
                <w:szCs w:val="20"/>
              </w:rPr>
              <w:t>Remarks</w:t>
            </w:r>
          </w:p>
        </w:tc>
      </w:tr>
      <w:tr w:rsidR="31855DDE" w:rsidTr="7C8AF4D0" w14:paraId="2EC1293E" w14:textId="77777777">
        <w:trPr>
          <w:trHeight w:val="1155"/>
        </w:trPr>
        <w:tc>
          <w:tcPr>
            <w:tcW w:w="1425"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6A3D6B" w:rsidR="31855DDE" w:rsidP="1B911ED8" w:rsidRDefault="003F4F4D" w14:paraId="147B60B2" w14:textId="66CFBFB8">
            <w:pPr>
              <w:spacing w:line="240" w:lineRule="auto"/>
              <w:jc w:val="center"/>
              <w:rPr>
                <w:rFonts w:ascii="Calibri Light" w:hAnsi="Calibri Light" w:eastAsia="Times New Roman"/>
                <w:sz w:val="20"/>
                <w:szCs w:val="20"/>
                <w:lang w:val="en-US"/>
              </w:rPr>
            </w:pPr>
          </w:p>
        </w:tc>
        <w:tc>
          <w:tcPr>
            <w:tcW w:w="1807"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tcPr>
          <w:p w:rsidRPr="006A3D6B" w:rsidR="31855DDE" w:rsidP="31855DDE" w:rsidRDefault="003F4F4D" w14:paraId="54408625" w14:textId="5FE6449D">
            <w:pPr>
              <w:spacing w:line="240" w:lineRule="auto"/>
              <w:jc w:val="center"/>
              <w:rPr>
                <w:rFonts w:ascii="Calibri" w:hAnsi="Calibri" w:eastAsia="Calibri" w:cs="Calibri"/>
                <w:sz w:val="20"/>
                <w:szCs w:val="20"/>
              </w:rPr>
            </w:pPr>
          </w:p>
        </w:tc>
        <w:tc>
          <w:tcPr>
            <w:tcW w:w="4029"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6A3D6B" w:rsidR="31855DDE" w:rsidP="1B911ED8" w:rsidRDefault="00FB0775" w14:paraId="3C818AF2" w14:textId="21506D12">
            <w:pPr>
              <w:pStyle w:val="Normal"/>
              <w:spacing w:line="240" w:lineRule="auto"/>
              <w:jc w:val="center"/>
              <w:rPr>
                <w:rFonts w:ascii="Arial" w:hAnsi="Arial" w:eastAsia="Calibri" w:cs="Arial"/>
                <w:color w:val="000000"/>
                <w:sz w:val="20"/>
                <w:szCs w:val="20"/>
              </w:rPr>
            </w:pPr>
          </w:p>
        </w:tc>
        <w:tc>
          <w:tcPr>
            <w:tcW w:w="2541"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6A3D6B" w:rsidR="31855DDE" w:rsidP="31855DDE" w:rsidRDefault="006A3D6B" w14:paraId="52E8A92D" w14:textId="248D7A86">
            <w:pPr>
              <w:spacing w:line="240" w:lineRule="auto"/>
              <w:jc w:val="center"/>
              <w:rPr>
                <w:rFonts w:ascii="Calibri" w:hAnsi="Calibri" w:eastAsia="Calibri" w:cs="Calibri"/>
                <w:sz w:val="20"/>
                <w:szCs w:val="20"/>
              </w:rPr>
            </w:pPr>
            <w:r w:rsidRPr="006A3D6B">
              <w:rPr>
                <w:rFonts w:ascii="Calibri" w:hAnsi="Calibri" w:eastAsia="Calibri" w:cs="Calibri"/>
                <w:sz w:val="20"/>
                <w:szCs w:val="20"/>
              </w:rPr>
              <w:t>NA</w:t>
            </w:r>
          </w:p>
        </w:tc>
      </w:tr>
    </w:tbl>
    <w:p w:rsidR="00A44681" w:rsidP="05F71D1A" w:rsidRDefault="00A44681" w14:paraId="5596609C" w14:textId="36493592">
      <w:pPr>
        <w:rPr>
          <w:b/>
          <w:bCs/>
          <w:color w:val="00B0F0"/>
          <w:lang w:val="en-US"/>
        </w:rPr>
      </w:pPr>
    </w:p>
    <w:p w:rsidR="00E559F4" w:rsidP="05F71D1A" w:rsidRDefault="00E559F4" w14:paraId="3198F895" w14:textId="77777777">
      <w:pPr>
        <w:rPr>
          <w:b/>
          <w:bCs/>
          <w:color w:val="00B0F0"/>
          <w:lang w:val="en-US"/>
        </w:rPr>
      </w:pPr>
    </w:p>
    <w:p w:rsidRPr="0016134E" w:rsidR="00F841FC" w:rsidP="14B02E9F" w:rsidRDefault="77E34A45" w14:paraId="212FAB91" w14:textId="31866020">
      <w:pPr>
        <w:pStyle w:val="Heading3"/>
        <w:rPr>
          <w:rFonts w:ascii="Calibri" w:hAnsi="Calibri" w:cs="Arial" w:asciiTheme="minorAscii" w:hAnsiTheme="minorAscii" w:cstheme="minorBidi"/>
          <w:lang w:val="en-US"/>
        </w:rPr>
      </w:pPr>
      <w:bookmarkStart w:name="_Toc57722533" w:id="23"/>
      <w:bookmarkStart w:name="_Toc81592659" w:id="24"/>
      <w:r w:rsidRPr="14B02E9F" w:rsidR="77E34A45">
        <w:rPr>
          <w:rFonts w:ascii="Calibri" w:hAnsi="Calibri" w:cs="Arial" w:asciiTheme="minorAscii" w:hAnsiTheme="minorAscii" w:cstheme="minorBidi"/>
          <w:lang w:val="en-US"/>
        </w:rPr>
        <w:t>Azure Application Gateway / WAF</w:t>
      </w:r>
      <w:bookmarkEnd w:id="23"/>
      <w:r w:rsidRPr="14B02E9F" w:rsidR="08686726">
        <w:rPr>
          <w:rFonts w:ascii="Calibri" w:hAnsi="Calibri" w:cs="Arial" w:asciiTheme="minorAscii" w:hAnsiTheme="minorAscii" w:cstheme="minorBidi"/>
          <w:lang w:val="en-US"/>
        </w:rPr>
        <w:t xml:space="preserve"> </w:t>
      </w:r>
      <w:r w:rsidRPr="14B02E9F" w:rsidR="0A09BD5C">
        <w:rPr>
          <w:rFonts w:ascii="Calibri" w:hAnsi="Calibri" w:cs="Arial" w:asciiTheme="minorAscii" w:hAnsiTheme="minorAscii" w:cstheme="minorBidi"/>
          <w:lang w:val="en-US"/>
        </w:rPr>
        <w:t xml:space="preserve">/ </w:t>
      </w:r>
      <w:r w:rsidRPr="14B02E9F" w:rsidR="0A09BD5C">
        <w:rPr>
          <w:rFonts w:ascii="Calibri" w:hAnsi="Calibri" w:cs="Arial" w:asciiTheme="minorAscii" w:hAnsiTheme="minorAscii" w:cstheme="minorBidi"/>
          <w:lang w:val="en-US"/>
        </w:rPr>
        <w:t>Azure</w:t>
      </w:r>
      <w:r w:rsidRPr="14B02E9F" w:rsidR="08686726">
        <w:rPr>
          <w:rFonts w:ascii="Calibri" w:hAnsi="Calibri" w:cs="Arial" w:asciiTheme="minorAscii" w:hAnsiTheme="minorAscii" w:cstheme="minorBidi"/>
          <w:lang w:val="en-US"/>
        </w:rPr>
        <w:t xml:space="preserve"> FW</w:t>
      </w:r>
      <w:bookmarkEnd w:id="24"/>
      <w:r>
        <w:br/>
      </w:r>
    </w:p>
    <w:p w:rsidR="14B02E9F" w:rsidP="14B02E9F" w:rsidRDefault="14B02E9F" w14:paraId="36535691" w14:textId="732E3ADE">
      <w:pPr>
        <w:spacing w:before="160" w:after="0" w:line="276" w:lineRule="auto"/>
        <w:rPr>
          <w:rFonts w:ascii="Arial" w:hAnsi="Arial" w:eastAsia="Arial" w:cs="Arial"/>
          <w:b w:val="0"/>
          <w:bCs w:val="0"/>
          <w:i w:val="0"/>
          <w:iCs w:val="0"/>
          <w:caps w:val="0"/>
          <w:smallCaps w:val="0"/>
          <w:noProof w:val="0"/>
          <w:color w:val="FF5151" w:themeColor="accent1" w:themeTint="99" w:themeShade="FF"/>
          <w:sz w:val="22"/>
          <w:szCs w:val="22"/>
          <w:lang w:val="en-US"/>
        </w:rPr>
      </w:pPr>
      <w:r w:rsidRPr="14B02E9F" w:rsidR="14B02E9F">
        <w:rPr>
          <w:rFonts w:ascii="Arial" w:hAnsi="Arial" w:eastAsia="Arial" w:cs="Arial"/>
          <w:b w:val="0"/>
          <w:bCs w:val="0"/>
          <w:i w:val="0"/>
          <w:iCs w:val="0"/>
          <w:caps w:val="0"/>
          <w:smallCaps w:val="0"/>
          <w:noProof w:val="0"/>
          <w:color w:val="FF5151" w:themeColor="accent1" w:themeTint="99" w:themeShade="FF"/>
          <w:sz w:val="22"/>
          <w:szCs w:val="22"/>
          <w:lang w:val="en-US"/>
        </w:rPr>
        <w:t>Prod:</w:t>
      </w:r>
    </w:p>
    <w:tbl>
      <w:tblPr>
        <w:tblStyle w:val="GridTable3-Accent1"/>
        <w:tblW w:w="0" w:type="auto"/>
        <w:tblLayout w:type="fixed"/>
        <w:tblLook w:val="0600" w:firstRow="0" w:lastRow="0" w:firstColumn="0" w:lastColumn="0" w:noHBand="1" w:noVBand="1"/>
      </w:tblPr>
      <w:tblGrid>
        <w:gridCol w:w="3405"/>
        <w:gridCol w:w="5925"/>
      </w:tblGrid>
      <w:tr w:rsidR="14B02E9F" w:rsidTr="14B02E9F" w14:paraId="6B5A611C">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7CBC76A0" w14:textId="5E35D862">
            <w:pPr>
              <w:spacing w:before="160" w:after="0" w:line="276" w:lineRule="auto"/>
              <w:jc w:val="center"/>
              <w:rPr>
                <w:rFonts w:ascii="Calibri" w:hAnsi="Calibri" w:eastAsia="Calibri" w:cs="Calibri"/>
                <w:b w:val="0"/>
                <w:bCs w:val="0"/>
                <w:i w:val="0"/>
                <w:iCs w:val="0"/>
                <w:color w:val="FF0000"/>
                <w:sz w:val="20"/>
                <w:szCs w:val="20"/>
              </w:rPr>
            </w:pPr>
            <w:r w:rsidRPr="14B02E9F" w:rsidR="14B02E9F">
              <w:rPr>
                <w:rFonts w:ascii="Calibri" w:hAnsi="Calibri" w:eastAsia="Calibri" w:cs="Calibri"/>
                <w:b w:val="0"/>
                <w:bCs w:val="0"/>
                <w:i w:val="0"/>
                <w:iCs w:val="0"/>
                <w:color w:val="FF0000"/>
                <w:sz w:val="20"/>
                <w:szCs w:val="20"/>
                <w:lang w:val="en-GB"/>
              </w:rPr>
              <w:t>Attribute</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5F80E93E" w14:textId="4506DDF1">
            <w:pPr>
              <w:spacing w:before="160" w:after="0" w:line="276" w:lineRule="auto"/>
              <w:jc w:val="center"/>
              <w:rPr>
                <w:rFonts w:ascii="Calibri" w:hAnsi="Calibri" w:eastAsia="Calibri" w:cs="Calibri"/>
                <w:b w:val="0"/>
                <w:bCs w:val="0"/>
                <w:i w:val="0"/>
                <w:iCs w:val="0"/>
                <w:color w:val="FF0000"/>
                <w:sz w:val="20"/>
                <w:szCs w:val="20"/>
              </w:rPr>
            </w:pPr>
            <w:r w:rsidRPr="14B02E9F" w:rsidR="14B02E9F">
              <w:rPr>
                <w:rFonts w:ascii="Calibri" w:hAnsi="Calibri" w:eastAsia="Calibri" w:cs="Calibri"/>
                <w:b w:val="0"/>
                <w:bCs w:val="0"/>
                <w:i w:val="0"/>
                <w:iCs w:val="0"/>
                <w:color w:val="FF0000"/>
                <w:sz w:val="20"/>
                <w:szCs w:val="20"/>
                <w:lang w:val="en-GB"/>
              </w:rPr>
              <w:t>Value</w:t>
            </w:r>
          </w:p>
        </w:tc>
      </w:tr>
      <w:tr w:rsidR="14B02E9F" w:rsidTr="14B02E9F" w14:paraId="52919496">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466E3950" w14:textId="1BC4D253">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Azure App Gateway Name</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28AD00F9" w14:textId="34216442">
            <w:pPr>
              <w:spacing w:before="160" w:after="0" w:line="276" w:lineRule="auto"/>
              <w:jc w:val="center"/>
              <w:rPr>
                <w:rFonts w:ascii="Calibri" w:hAnsi="Calibri" w:eastAsia="Calibri" w:cs="Calibri"/>
                <w:b w:val="0"/>
                <w:bCs w:val="0"/>
                <w:i w:val="0"/>
                <w:iCs w:val="0"/>
                <w:color w:val="444444"/>
                <w:sz w:val="22"/>
                <w:szCs w:val="22"/>
              </w:rPr>
            </w:pPr>
            <w:r w:rsidRPr="14B02E9F" w:rsidR="14B02E9F">
              <w:rPr>
                <w:rFonts w:ascii="Calibri" w:hAnsi="Calibri" w:eastAsia="Calibri" w:cs="Calibri"/>
                <w:b w:val="0"/>
                <w:bCs w:val="0"/>
                <w:i w:val="0"/>
                <w:iCs w:val="0"/>
                <w:color w:val="444444"/>
                <w:sz w:val="22"/>
                <w:szCs w:val="22"/>
                <w:lang w:val="en-GB"/>
              </w:rPr>
              <w:t>agw-prod-network-shhnag0002</w:t>
            </w:r>
          </w:p>
        </w:tc>
      </w:tr>
      <w:tr w:rsidR="14B02E9F" w:rsidTr="14B02E9F" w14:paraId="57A6E7DD">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6CC1A546" w14:textId="431FD672">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Backend Servers</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0BF96DEF" w14:textId="007B8D58">
            <w:pPr>
              <w:spacing w:before="160" w:after="0" w:line="276" w:lineRule="auto"/>
              <w:jc w:val="center"/>
              <w:rPr>
                <w:rFonts w:ascii="Segoe UI" w:hAnsi="Segoe UI" w:eastAsia="Segoe UI" w:cs="Segoe UI"/>
                <w:b w:val="0"/>
                <w:bCs w:val="0"/>
                <w:i w:val="0"/>
                <w:iCs w:val="0"/>
                <w:color w:val="242424"/>
                <w:sz w:val="21"/>
                <w:szCs w:val="21"/>
                <w:lang w:val="en-GB"/>
              </w:rPr>
            </w:pPr>
            <w:r w:rsidRPr="14B02E9F" w:rsidR="14B02E9F">
              <w:rPr>
                <w:rFonts w:ascii="Segoe UI" w:hAnsi="Segoe UI" w:eastAsia="Segoe UI" w:cs="Segoe UI"/>
                <w:b w:val="0"/>
                <w:bCs w:val="0"/>
                <w:i w:val="0"/>
                <w:iCs w:val="0"/>
                <w:color w:val="242424"/>
                <w:sz w:val="21"/>
                <w:szCs w:val="21"/>
                <w:lang w:val="en-GB"/>
              </w:rPr>
              <w:t xml:space="preserve">10.37.10.81 , </w:t>
            </w:r>
            <w:r w:rsidRPr="14B02E9F" w:rsidR="14B02E9F">
              <w:rPr>
                <w:rFonts w:ascii="Segoe UI" w:hAnsi="Segoe UI" w:eastAsia="Segoe UI" w:cs="Segoe UI"/>
                <w:b w:val="0"/>
                <w:bCs w:val="0"/>
                <w:i w:val="0"/>
                <w:iCs w:val="0"/>
                <w:color w:val="242424"/>
                <w:sz w:val="21"/>
                <w:szCs w:val="21"/>
                <w:lang w:val="en-GB"/>
              </w:rPr>
              <w:t>10.38.41.158</w:t>
            </w:r>
          </w:p>
        </w:tc>
      </w:tr>
      <w:tr w:rsidR="14B02E9F" w:rsidTr="14B02E9F" w14:paraId="1AE49140">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10200AE2" w14:textId="7680267B">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Backend Ports</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43BEB14D" w14:textId="377005E8">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80, 443</w:t>
            </w:r>
          </w:p>
        </w:tc>
      </w:tr>
      <w:tr w:rsidR="14B02E9F" w:rsidTr="14B02E9F" w14:paraId="4F155D05">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1CF70734" w14:textId="1E871D8A">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Azure App Gateway Public Endpoint</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7767A2F3" w14:textId="1AC14F88">
            <w:pPr>
              <w:jc w:val="center"/>
            </w:pPr>
            <w:hyperlink r:id="R80f1a3564d754417">
              <w:r w:rsidRPr="14B02E9F" w:rsidR="14B02E9F">
                <w:rPr>
                  <w:rStyle w:val="Hyperlink"/>
                  <w:rFonts w:ascii="Calibri" w:hAnsi="Calibri" w:eastAsia="Calibri" w:cs="Calibri"/>
                  <w:b w:val="0"/>
                  <w:bCs w:val="0"/>
                  <w:i w:val="0"/>
                  <w:iCs w:val="0"/>
                  <w:caps w:val="0"/>
                  <w:smallCaps w:val="0"/>
                  <w:noProof w:val="0"/>
                  <w:sz w:val="18"/>
                  <w:szCs w:val="18"/>
                  <w:lang w:val="en-GB"/>
                </w:rPr>
                <w:t>https://scout-prod.schindler.com/</w:t>
              </w:r>
            </w:hyperlink>
          </w:p>
          <w:p w:rsidR="14B02E9F" w:rsidP="14B02E9F" w:rsidRDefault="14B02E9F" w14:paraId="197C12AF" w14:textId="04AFE6BE">
            <w:pPr>
              <w:jc w:val="center"/>
            </w:pPr>
            <w:hyperlink r:id="R3b591feeb4b949a1">
              <w:r w:rsidRPr="14B02E9F" w:rsidR="14B02E9F">
                <w:rPr>
                  <w:rStyle w:val="Hyperlink"/>
                  <w:rFonts w:ascii="Calibri" w:hAnsi="Calibri" w:eastAsia="Calibri" w:cs="Calibri"/>
                  <w:b w:val="0"/>
                  <w:bCs w:val="0"/>
                  <w:i w:val="0"/>
                  <w:iCs w:val="0"/>
                  <w:caps w:val="0"/>
                  <w:smallCaps w:val="0"/>
                  <w:noProof w:val="0"/>
                  <w:sz w:val="18"/>
                  <w:szCs w:val="18"/>
                  <w:lang w:val="en-GB"/>
                </w:rPr>
                <w:t>https://mat-prod.schindler.com/</w:t>
              </w:r>
            </w:hyperlink>
          </w:p>
        </w:tc>
      </w:tr>
    </w:tbl>
    <w:p w:rsidR="14B02E9F" w:rsidP="14B02E9F" w:rsidRDefault="14B02E9F" w14:paraId="16816CFE" w14:textId="421AEB83">
      <w:pPr>
        <w:spacing w:before="160" w:after="0" w:line="276" w:lineRule="auto"/>
        <w:rPr>
          <w:rFonts w:ascii="Arial" w:hAnsi="Arial" w:eastAsia="Arial" w:cs="Arial"/>
          <w:b w:val="0"/>
          <w:bCs w:val="0"/>
          <w:i w:val="0"/>
          <w:iCs w:val="0"/>
          <w:caps w:val="0"/>
          <w:smallCaps w:val="0"/>
          <w:noProof w:val="0"/>
          <w:color w:val="FF5151" w:themeColor="accent1" w:themeTint="99" w:themeShade="FF"/>
          <w:sz w:val="22"/>
          <w:szCs w:val="22"/>
          <w:lang w:val="en-US"/>
        </w:rPr>
      </w:pPr>
      <w:r w:rsidRPr="14B02E9F" w:rsidR="14B02E9F">
        <w:rPr>
          <w:rFonts w:ascii="Arial" w:hAnsi="Arial" w:eastAsia="Arial" w:cs="Arial"/>
          <w:b w:val="0"/>
          <w:bCs w:val="0"/>
          <w:i w:val="0"/>
          <w:iCs w:val="0"/>
          <w:caps w:val="0"/>
          <w:smallCaps w:val="0"/>
          <w:noProof w:val="0"/>
          <w:color w:val="FF5151" w:themeColor="accent1" w:themeTint="99" w:themeShade="FF"/>
          <w:sz w:val="22"/>
          <w:szCs w:val="22"/>
          <w:lang w:val="en-US"/>
        </w:rPr>
        <w:t>Dev:</w:t>
      </w:r>
    </w:p>
    <w:tbl>
      <w:tblPr>
        <w:tblStyle w:val="GridTable3-Accent1"/>
        <w:tblW w:w="0" w:type="auto"/>
        <w:tblLayout w:type="fixed"/>
        <w:tblLook w:val="0600" w:firstRow="0" w:lastRow="0" w:firstColumn="0" w:lastColumn="0" w:noHBand="1" w:noVBand="1"/>
      </w:tblPr>
      <w:tblGrid>
        <w:gridCol w:w="3405"/>
        <w:gridCol w:w="5925"/>
      </w:tblGrid>
      <w:tr w:rsidR="14B02E9F" w:rsidTr="14B02E9F" w14:paraId="1DF4FEC6">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41256761" w14:textId="7E9B474D">
            <w:pPr>
              <w:spacing w:before="160" w:after="0" w:line="276" w:lineRule="auto"/>
              <w:jc w:val="center"/>
              <w:rPr>
                <w:rFonts w:ascii="Calibri" w:hAnsi="Calibri" w:eastAsia="Calibri" w:cs="Calibri"/>
                <w:b w:val="0"/>
                <w:bCs w:val="0"/>
                <w:i w:val="0"/>
                <w:iCs w:val="0"/>
                <w:color w:val="FF0000"/>
                <w:sz w:val="20"/>
                <w:szCs w:val="20"/>
              </w:rPr>
            </w:pPr>
            <w:r w:rsidRPr="14B02E9F" w:rsidR="14B02E9F">
              <w:rPr>
                <w:rFonts w:ascii="Calibri" w:hAnsi="Calibri" w:eastAsia="Calibri" w:cs="Calibri"/>
                <w:b w:val="0"/>
                <w:bCs w:val="0"/>
                <w:i w:val="0"/>
                <w:iCs w:val="0"/>
                <w:color w:val="FF0000"/>
                <w:sz w:val="20"/>
                <w:szCs w:val="20"/>
                <w:lang w:val="en-GB"/>
              </w:rPr>
              <w:t>Attribute</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0381E751" w14:textId="5F44ECDA">
            <w:pPr>
              <w:spacing w:before="160" w:after="0" w:line="276" w:lineRule="auto"/>
              <w:jc w:val="center"/>
              <w:rPr>
                <w:rFonts w:ascii="Calibri" w:hAnsi="Calibri" w:eastAsia="Calibri" w:cs="Calibri"/>
                <w:b w:val="0"/>
                <w:bCs w:val="0"/>
                <w:i w:val="0"/>
                <w:iCs w:val="0"/>
                <w:color w:val="FF0000"/>
                <w:sz w:val="20"/>
                <w:szCs w:val="20"/>
              </w:rPr>
            </w:pPr>
            <w:r w:rsidRPr="14B02E9F" w:rsidR="14B02E9F">
              <w:rPr>
                <w:rFonts w:ascii="Calibri" w:hAnsi="Calibri" w:eastAsia="Calibri" w:cs="Calibri"/>
                <w:b w:val="0"/>
                <w:bCs w:val="0"/>
                <w:i w:val="0"/>
                <w:iCs w:val="0"/>
                <w:color w:val="FF0000"/>
                <w:sz w:val="20"/>
                <w:szCs w:val="20"/>
                <w:lang w:val="en-GB"/>
              </w:rPr>
              <w:t>Value</w:t>
            </w:r>
          </w:p>
        </w:tc>
      </w:tr>
      <w:tr w:rsidR="14B02E9F" w:rsidTr="14B02E9F" w14:paraId="48BC5EC4">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6B6EA3AC" w14:textId="0C737217">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Azure App Gateway Name</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43418236" w14:textId="50D52482">
            <w:pPr>
              <w:spacing w:before="160" w:after="0" w:line="276" w:lineRule="auto"/>
              <w:jc w:val="center"/>
              <w:rPr>
                <w:rFonts w:ascii="Calibri" w:hAnsi="Calibri" w:eastAsia="Calibri" w:cs="Calibri"/>
                <w:b w:val="0"/>
                <w:bCs w:val="0"/>
                <w:i w:val="0"/>
                <w:iCs w:val="0"/>
                <w:color w:val="444444"/>
                <w:sz w:val="22"/>
                <w:szCs w:val="22"/>
              </w:rPr>
            </w:pPr>
            <w:r w:rsidRPr="14B02E9F" w:rsidR="14B02E9F">
              <w:rPr>
                <w:rFonts w:ascii="Calibri" w:hAnsi="Calibri" w:eastAsia="Calibri" w:cs="Calibri"/>
                <w:b w:val="0"/>
                <w:bCs w:val="0"/>
                <w:i w:val="0"/>
                <w:iCs w:val="0"/>
                <w:color w:val="444444"/>
                <w:sz w:val="22"/>
                <w:szCs w:val="22"/>
                <w:lang w:val="en-GB"/>
              </w:rPr>
              <w:t>agw-prod-network-shhnag0002</w:t>
            </w:r>
          </w:p>
        </w:tc>
      </w:tr>
      <w:tr w:rsidR="14B02E9F" w:rsidTr="14B02E9F" w14:paraId="15DD9981">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788A186D" w14:textId="14CF568A">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Backend Servers</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4723234B" w14:textId="52AA7949">
            <w:pPr>
              <w:spacing w:before="160" w:after="0" w:line="276" w:lineRule="auto"/>
              <w:jc w:val="center"/>
              <w:rPr>
                <w:rFonts w:ascii="Segoe UI" w:hAnsi="Segoe UI" w:eastAsia="Segoe UI" w:cs="Segoe UI"/>
                <w:b w:val="0"/>
                <w:bCs w:val="0"/>
                <w:i w:val="0"/>
                <w:iCs w:val="0"/>
                <w:color w:val="242424"/>
                <w:sz w:val="21"/>
                <w:szCs w:val="21"/>
                <w:lang w:val="en-GB"/>
              </w:rPr>
            </w:pPr>
            <w:r w:rsidRPr="14B02E9F" w:rsidR="14B02E9F">
              <w:rPr>
                <w:rFonts w:ascii="Segoe UI" w:hAnsi="Segoe UI" w:eastAsia="Segoe UI" w:cs="Segoe UI"/>
                <w:b w:val="0"/>
                <w:bCs w:val="0"/>
                <w:i w:val="0"/>
                <w:iCs w:val="0"/>
                <w:color w:val="242424"/>
                <w:sz w:val="21"/>
                <w:szCs w:val="21"/>
                <w:lang w:val="en-GB"/>
              </w:rPr>
              <w:t xml:space="preserve">10.37.10.81 , </w:t>
            </w:r>
            <w:r w:rsidRPr="14B02E9F" w:rsidR="14B02E9F">
              <w:rPr>
                <w:rFonts w:ascii="Segoe UI" w:hAnsi="Segoe UI" w:eastAsia="Segoe UI" w:cs="Segoe UI"/>
                <w:b w:val="0"/>
                <w:bCs w:val="0"/>
                <w:i w:val="0"/>
                <w:iCs w:val="0"/>
                <w:color w:val="242424"/>
                <w:sz w:val="21"/>
                <w:szCs w:val="21"/>
                <w:lang w:val="en-GB"/>
              </w:rPr>
              <w:t>10.38.41.158</w:t>
            </w:r>
          </w:p>
        </w:tc>
      </w:tr>
      <w:tr w:rsidR="14B02E9F" w:rsidTr="14B02E9F" w14:paraId="6B38336C">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533F3149" w14:textId="43FAF82F">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Backend Ports</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0351F351" w14:textId="27FEB554">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80, 443</w:t>
            </w:r>
          </w:p>
        </w:tc>
      </w:tr>
      <w:tr w:rsidR="14B02E9F" w:rsidTr="14B02E9F" w14:paraId="4CE9F055">
        <w:tc>
          <w:tcPr>
            <w:cnfStyle w:val="000000000000" w:firstRow="0" w:lastRow="0" w:firstColumn="0" w:lastColumn="0" w:oddVBand="0" w:evenVBand="0" w:oddHBand="0" w:evenHBand="0" w:firstRowFirstColumn="0" w:firstRowLastColumn="0" w:lastRowFirstColumn="0" w:lastRowLastColumn="0"/>
            <w:tcW w:w="3405" w:type="dxa"/>
            <w:tcMar/>
            <w:vAlign w:val="center"/>
          </w:tcPr>
          <w:p w:rsidR="14B02E9F" w:rsidP="14B02E9F" w:rsidRDefault="14B02E9F" w14:paraId="3596951F" w14:textId="3E5264FE">
            <w:pPr>
              <w:spacing w:before="160" w:after="0" w:line="276" w:lineRule="auto"/>
              <w:jc w:val="center"/>
              <w:rPr>
                <w:rFonts w:ascii="Calibri" w:hAnsi="Calibri" w:eastAsia="Calibri" w:cs="Calibri"/>
                <w:b w:val="0"/>
                <w:bCs w:val="0"/>
                <w:i w:val="0"/>
                <w:iCs w:val="0"/>
                <w:color w:val="000000"/>
                <w:sz w:val="20"/>
                <w:szCs w:val="20"/>
              </w:rPr>
            </w:pPr>
            <w:r w:rsidRPr="14B02E9F" w:rsidR="14B02E9F">
              <w:rPr>
                <w:rFonts w:ascii="Calibri" w:hAnsi="Calibri" w:eastAsia="Calibri" w:cs="Calibri"/>
                <w:b w:val="0"/>
                <w:bCs w:val="0"/>
                <w:i w:val="0"/>
                <w:iCs w:val="0"/>
                <w:color w:val="000000"/>
                <w:sz w:val="20"/>
                <w:szCs w:val="20"/>
                <w:lang w:val="en-GB"/>
              </w:rPr>
              <w:t>Azure App Gateway Public Endpoint</w:t>
            </w:r>
          </w:p>
        </w:tc>
        <w:tc>
          <w:tcPr>
            <w:cnfStyle w:val="000000000000" w:firstRow="0" w:lastRow="0" w:firstColumn="0" w:lastColumn="0" w:oddVBand="0" w:evenVBand="0" w:oddHBand="0" w:evenHBand="0" w:firstRowFirstColumn="0" w:firstRowLastColumn="0" w:lastRowFirstColumn="0" w:lastRowLastColumn="0"/>
            <w:tcW w:w="5925" w:type="dxa"/>
            <w:tcMar/>
            <w:vAlign w:val="center"/>
          </w:tcPr>
          <w:p w:rsidR="14B02E9F" w:rsidP="14B02E9F" w:rsidRDefault="14B02E9F" w14:paraId="3D4925A4" w14:textId="6A1C04C1">
            <w:pPr>
              <w:jc w:val="center"/>
            </w:pPr>
            <w:hyperlink r:id="R3743ee8f32c74246">
              <w:r w:rsidRPr="14B02E9F" w:rsidR="14B02E9F">
                <w:rPr>
                  <w:rStyle w:val="Hyperlink"/>
                  <w:rFonts w:ascii="Calibri" w:hAnsi="Calibri" w:eastAsia="Calibri" w:cs="Calibri"/>
                  <w:b w:val="0"/>
                  <w:bCs w:val="0"/>
                  <w:i w:val="0"/>
                  <w:iCs w:val="0"/>
                  <w:caps w:val="0"/>
                  <w:smallCaps w:val="0"/>
                  <w:noProof w:val="0"/>
                  <w:sz w:val="18"/>
                  <w:szCs w:val="18"/>
                  <w:lang w:val="en-GB"/>
                </w:rPr>
                <w:t>https://scout-dev.schindler.com/</w:t>
              </w:r>
            </w:hyperlink>
          </w:p>
          <w:p w:rsidR="14B02E9F" w:rsidP="14B02E9F" w:rsidRDefault="14B02E9F" w14:paraId="2B9E0864" w14:textId="24EAA446">
            <w:pPr>
              <w:jc w:val="center"/>
            </w:pPr>
            <w:hyperlink r:id="R31b048692ba743ed">
              <w:r w:rsidRPr="14B02E9F" w:rsidR="14B02E9F">
                <w:rPr>
                  <w:rStyle w:val="Hyperlink"/>
                  <w:rFonts w:ascii="Calibri" w:hAnsi="Calibri" w:eastAsia="Calibri" w:cs="Calibri"/>
                  <w:b w:val="0"/>
                  <w:bCs w:val="0"/>
                  <w:i w:val="0"/>
                  <w:iCs w:val="0"/>
                  <w:caps w:val="0"/>
                  <w:smallCaps w:val="0"/>
                  <w:noProof w:val="0"/>
                  <w:sz w:val="18"/>
                  <w:szCs w:val="18"/>
                  <w:lang w:val="en-GB"/>
                </w:rPr>
                <w:t>https://mat-dev.schindler.com/</w:t>
              </w:r>
            </w:hyperlink>
          </w:p>
        </w:tc>
      </w:tr>
    </w:tbl>
    <w:p w:rsidR="14B02E9F" w:rsidP="14B02E9F" w:rsidRDefault="14B02E9F" w14:paraId="6B60E976" w14:textId="7D6B97A3">
      <w:pPr>
        <w:pStyle w:val="Normal"/>
        <w:rPr>
          <w:rFonts w:ascii="Arial" w:hAnsi="Arial" w:eastAsia="Calibri" w:cs="Arial"/>
          <w:color w:val="000000"/>
          <w:lang w:val="en-US"/>
        </w:rPr>
      </w:pPr>
    </w:p>
    <w:p w:rsidRPr="00BE121C" w:rsidR="003D0AFD" w:rsidP="003D0AFD" w:rsidRDefault="0FD79EEE" w14:paraId="423057B7" w14:textId="7C4CE10C">
      <w:pPr>
        <w:pStyle w:val="Heading3"/>
        <w:rPr>
          <w:rFonts w:ascii="Calibri" w:hAnsi="Calibri" w:cs="Arial" w:asciiTheme="minorAscii" w:hAnsiTheme="minorAscii" w:cstheme="minorBidi"/>
        </w:rPr>
      </w:pPr>
      <w:bookmarkStart w:name="_Toc81592660" w:id="25"/>
      <w:r w:rsidRPr="14B02E9F" w:rsidR="0FD79EEE">
        <w:rPr>
          <w:rFonts w:ascii="Calibri" w:hAnsi="Calibri" w:cs="Arial" w:asciiTheme="minorAscii" w:hAnsiTheme="minorAscii" w:cstheme="minorBidi"/>
        </w:rPr>
        <w:t>Shared Infrastructure Sevices</w:t>
      </w:r>
      <w:bookmarkEnd w:id="25"/>
    </w:p>
    <w:p w:rsidRPr="0016134E" w:rsidR="003D0AFD" w:rsidP="003D0AFD" w:rsidRDefault="00DF1886" w14:paraId="01907805" w14:textId="3791CCD8">
      <w:pPr>
        <w:rPr>
          <w:rFonts w:asciiTheme="minorHAnsi" w:hAnsiTheme="minorHAnsi" w:cstheme="minorHAnsi"/>
          <w:lang w:val="en-US"/>
        </w:rPr>
      </w:pPr>
      <w:r w:rsidRPr="0016134E">
        <w:rPr>
          <w:rFonts w:asciiTheme="minorHAnsi" w:hAnsiTheme="minorHAnsi" w:cstheme="minorHAnsi"/>
          <w:highlight w:val="lightGray"/>
          <w:lang w:val="en-US"/>
        </w:rPr>
        <w:t xml:space="preserve">List Azure </w:t>
      </w:r>
      <w:r w:rsidRPr="0016134E" w:rsidR="009F4DFA">
        <w:rPr>
          <w:rFonts w:asciiTheme="minorHAnsi" w:hAnsiTheme="minorHAnsi" w:cstheme="minorHAnsi"/>
          <w:highlight w:val="lightGray"/>
          <w:lang w:val="en-US"/>
        </w:rPr>
        <w:t>shared infrastructure services like backup</w:t>
      </w:r>
      <w:r w:rsidRPr="0016134E" w:rsidR="00BD2225">
        <w:rPr>
          <w:rFonts w:asciiTheme="minorHAnsi" w:hAnsiTheme="minorHAnsi" w:cstheme="minorHAnsi"/>
          <w:highlight w:val="lightGray"/>
          <w:lang w:val="en-US"/>
        </w:rPr>
        <w:t>, logging, monitoring, alerting, etc.</w:t>
      </w:r>
    </w:p>
    <w:tbl>
      <w:tblPr>
        <w:tblW w:w="939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02"/>
        <w:gridCol w:w="2700"/>
        <w:gridCol w:w="3420"/>
        <w:gridCol w:w="677"/>
      </w:tblGrid>
      <w:tr w:rsidRPr="00BE121C" w:rsidR="00BE2B1E" w:rsidTr="00AE7552" w14:paraId="19C907EB" w14:textId="77777777">
        <w:tc>
          <w:tcPr>
            <w:tcW w:w="2602" w:type="dxa"/>
            <w:tcBorders>
              <w:top w:val="single" w:color="FF5151" w:sz="6" w:space="0"/>
              <w:left w:val="single" w:color="FF5151" w:sz="6" w:space="0"/>
              <w:bottom w:val="single" w:color="FF5151" w:sz="6" w:space="0"/>
              <w:right w:val="single" w:color="FF5151" w:sz="6" w:space="0"/>
            </w:tcBorders>
            <w:shd w:val="clear" w:color="auto" w:fill="auto"/>
            <w:vAlign w:val="center"/>
            <w:hideMark/>
          </w:tcPr>
          <w:p w:rsidRPr="00BE121C" w:rsidR="008C513C" w:rsidP="0066135B" w:rsidRDefault="008C513C" w14:paraId="33BF82D5" w14:textId="77777777">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Service Component Name</w:t>
            </w:r>
            <w:r w:rsidRPr="00BE121C">
              <w:rPr>
                <w:rFonts w:eastAsia="Times New Roman" w:asciiTheme="minorHAnsi" w:hAnsiTheme="minorHAnsi" w:cstheme="minorHAnsi"/>
                <w:color w:val="FF0000"/>
                <w:sz w:val="20"/>
                <w:szCs w:val="20"/>
                <w:lang w:val="en-US"/>
              </w:rPr>
              <w:t> </w:t>
            </w:r>
          </w:p>
        </w:tc>
        <w:tc>
          <w:tcPr>
            <w:tcW w:w="2700" w:type="dxa"/>
            <w:tcBorders>
              <w:top w:val="single" w:color="FF5151" w:sz="6" w:space="0"/>
              <w:left w:val="nil"/>
              <w:bottom w:val="single" w:color="FF5151" w:sz="6" w:space="0"/>
              <w:right w:val="single" w:color="FF5151" w:sz="6" w:space="0"/>
            </w:tcBorders>
            <w:shd w:val="clear" w:color="auto" w:fill="auto"/>
            <w:hideMark/>
          </w:tcPr>
          <w:p w:rsidRPr="00BE121C" w:rsidR="008C513C" w:rsidP="0066135B" w:rsidRDefault="008C513C" w14:paraId="550B0536" w14:textId="77777777">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Service</w:t>
            </w:r>
            <w:r w:rsidRPr="00BE121C">
              <w:rPr>
                <w:rFonts w:eastAsia="Times New Roman" w:asciiTheme="minorHAnsi" w:hAnsiTheme="minorHAnsi" w:cstheme="minorHAnsi"/>
                <w:color w:val="FF0000"/>
                <w:sz w:val="20"/>
                <w:szCs w:val="20"/>
                <w:lang w:val="en-US"/>
              </w:rPr>
              <w:t> </w:t>
            </w:r>
          </w:p>
        </w:tc>
        <w:tc>
          <w:tcPr>
            <w:tcW w:w="3420" w:type="dxa"/>
            <w:tcBorders>
              <w:top w:val="single" w:color="FF5151" w:sz="6" w:space="0"/>
              <w:left w:val="nil"/>
              <w:bottom w:val="single" w:color="FF5151" w:sz="6" w:space="0"/>
              <w:right w:val="single" w:color="FF5151" w:sz="6" w:space="0"/>
            </w:tcBorders>
            <w:shd w:val="clear" w:color="auto" w:fill="auto"/>
            <w:vAlign w:val="center"/>
            <w:hideMark/>
          </w:tcPr>
          <w:p w:rsidRPr="00BE121C" w:rsidR="008C513C" w:rsidP="0066135B" w:rsidRDefault="008C513C" w14:paraId="22D3CEAC" w14:textId="77777777">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Description</w:t>
            </w:r>
            <w:r w:rsidRPr="00BE121C">
              <w:rPr>
                <w:rFonts w:eastAsia="Times New Roman" w:asciiTheme="minorHAnsi" w:hAnsiTheme="minorHAnsi" w:cstheme="minorHAnsi"/>
                <w:color w:val="FF0000"/>
                <w:sz w:val="20"/>
                <w:szCs w:val="20"/>
                <w:lang w:val="en-US"/>
              </w:rPr>
              <w:t> </w:t>
            </w:r>
          </w:p>
        </w:tc>
        <w:tc>
          <w:tcPr>
            <w:tcW w:w="677" w:type="dxa"/>
            <w:tcBorders>
              <w:top w:val="single" w:color="FF5151" w:sz="6" w:space="0"/>
              <w:left w:val="nil"/>
              <w:bottom w:val="single" w:color="FF5151" w:sz="6" w:space="0"/>
              <w:right w:val="single" w:color="FF5151" w:sz="6" w:space="0"/>
            </w:tcBorders>
            <w:shd w:val="clear" w:color="auto" w:fill="auto"/>
            <w:vAlign w:val="center"/>
            <w:hideMark/>
          </w:tcPr>
          <w:p w:rsidRPr="00BE121C" w:rsidR="008C513C" w:rsidP="0066135B" w:rsidRDefault="008C513C" w14:paraId="32AC5F19" w14:textId="5A286A0F">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color w:val="FF0000"/>
                <w:sz w:val="20"/>
                <w:szCs w:val="20"/>
              </w:rPr>
              <w:t>Ref ID</w:t>
            </w:r>
            <w:r w:rsidRPr="00BE121C">
              <w:rPr>
                <w:rFonts w:eastAsia="Times New Roman" w:asciiTheme="minorHAnsi" w:hAnsiTheme="minorHAnsi" w:cstheme="minorHAnsi"/>
                <w:color w:val="FF0000"/>
                <w:sz w:val="20"/>
                <w:szCs w:val="20"/>
                <w:lang w:val="en-US"/>
              </w:rPr>
              <w:t> </w:t>
            </w:r>
          </w:p>
        </w:tc>
      </w:tr>
      <w:tr w:rsidRPr="00BE121C" w:rsidR="00197D84" w:rsidTr="00AE7552" w14:paraId="50CF3657"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BE121C" w:rsidR="00197D84" w:rsidP="00197D84" w:rsidRDefault="00197D84" w14:paraId="504180F0" w14:textId="71C5237F">
            <w:pPr>
              <w:spacing w:before="0" w:line="240" w:lineRule="auto"/>
              <w:textAlignment w:val="baseline"/>
              <w:rPr>
                <w:rFonts w:eastAsia="Times New Roman" w:asciiTheme="minorHAnsi" w:hAnsiTheme="minorHAnsi" w:cstheme="minorHAnsi"/>
                <w:sz w:val="20"/>
                <w:szCs w:val="20"/>
              </w:rPr>
            </w:pPr>
            <w:r w:rsidRPr="00BE121C">
              <w:rPr>
                <w:rFonts w:eastAsia="Times New Roman" w:asciiTheme="minorHAnsi" w:hAnsiTheme="minorHAnsi" w:cstheme="minorHAnsi"/>
                <w:sz w:val="20"/>
                <w:szCs w:val="20"/>
              </w:rPr>
              <w:t>Identity</w:t>
            </w:r>
          </w:p>
        </w:tc>
        <w:tc>
          <w:tcPr>
            <w:tcW w:w="2700"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7BFC445C" w14:textId="32EFB85F">
            <w:pPr>
              <w:spacing w:before="0" w:line="240" w:lineRule="auto"/>
              <w:textAlignment w:val="baseline"/>
              <w:rPr>
                <w:rFonts w:eastAsia="Times New Roman" w:asciiTheme="minorHAnsi" w:hAnsiTheme="minorHAnsi" w:cstheme="minorHAnsi"/>
                <w:sz w:val="20"/>
                <w:szCs w:val="20"/>
              </w:rPr>
            </w:pPr>
            <w:r w:rsidRPr="00BE121C">
              <w:rPr>
                <w:rFonts w:eastAsia="Times New Roman" w:asciiTheme="minorHAnsi" w:hAnsiTheme="minorHAnsi" w:cstheme="minorHAnsi"/>
                <w:sz w:val="20"/>
                <w:szCs w:val="20"/>
              </w:rPr>
              <w:t>Active Directory Service</w:t>
            </w:r>
          </w:p>
        </w:tc>
        <w:tc>
          <w:tcPr>
            <w:tcW w:w="3420" w:type="dxa"/>
            <w:tcBorders>
              <w:top w:val="nil"/>
              <w:left w:val="nil"/>
              <w:bottom w:val="single" w:color="FF5151" w:sz="6" w:space="0"/>
              <w:right w:val="single" w:color="FF5151" w:sz="6" w:space="0"/>
            </w:tcBorders>
            <w:shd w:val="clear" w:color="auto" w:fill="auto"/>
            <w:vAlign w:val="center"/>
            <w:hideMark/>
          </w:tcPr>
          <w:p w:rsidRPr="00BE121C" w:rsidR="00197D84" w:rsidP="00197D84" w:rsidRDefault="00197D84" w14:paraId="17D78113" w14:textId="3180EA75">
            <w:pPr>
              <w:spacing w:before="0" w:line="240" w:lineRule="auto"/>
              <w:textAlignment w:val="baseline"/>
              <w:rPr>
                <w:rFonts w:eastAsia="Times New Roman" w:asciiTheme="minorHAnsi" w:hAnsiTheme="minorHAnsi" w:cstheme="minorHAnsi"/>
                <w:sz w:val="18"/>
                <w:szCs w:val="18"/>
                <w:lang w:val="en-US"/>
              </w:rPr>
            </w:pPr>
          </w:p>
        </w:tc>
        <w:tc>
          <w:tcPr>
            <w:tcW w:w="677"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417F6EEC" w14:textId="04930502">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00AE7552" w14:paraId="3647C527"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BE121C" w:rsidR="00197D84" w:rsidP="00197D84" w:rsidRDefault="00197D84" w14:paraId="386482F2" w14:textId="14E0A13A">
            <w:pPr>
              <w:spacing w:before="0" w:line="240" w:lineRule="auto"/>
              <w:textAlignment w:val="baseline"/>
              <w:rPr>
                <w:rFonts w:eastAsia="Times New Roman" w:asciiTheme="minorHAnsi" w:hAnsiTheme="minorHAnsi" w:cstheme="minorHAnsi"/>
                <w:sz w:val="20"/>
                <w:szCs w:val="20"/>
              </w:rPr>
            </w:pPr>
            <w:r w:rsidRPr="00BE121C">
              <w:rPr>
                <w:rFonts w:eastAsia="Times New Roman" w:asciiTheme="minorHAnsi" w:hAnsiTheme="minorHAnsi" w:cstheme="minorHAnsi"/>
                <w:sz w:val="20"/>
                <w:szCs w:val="20"/>
              </w:rPr>
              <w:t>DNS</w:t>
            </w:r>
          </w:p>
        </w:tc>
        <w:tc>
          <w:tcPr>
            <w:tcW w:w="2700"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03004181" w14:textId="0895E8D1">
            <w:pPr>
              <w:spacing w:before="0" w:line="240" w:lineRule="auto"/>
              <w:textAlignment w:val="baseline"/>
              <w:rPr>
                <w:rFonts w:eastAsia="Times New Roman" w:asciiTheme="minorHAnsi" w:hAnsiTheme="minorHAnsi" w:cstheme="minorHAnsi"/>
                <w:sz w:val="20"/>
                <w:szCs w:val="20"/>
              </w:rPr>
            </w:pPr>
            <w:r w:rsidRPr="00BE121C">
              <w:rPr>
                <w:rFonts w:eastAsia="Times New Roman" w:asciiTheme="minorHAnsi" w:hAnsiTheme="minorHAnsi" w:cstheme="minorHAnsi"/>
                <w:sz w:val="20"/>
                <w:szCs w:val="20"/>
              </w:rPr>
              <w:t>DNS Service</w:t>
            </w:r>
          </w:p>
        </w:tc>
        <w:tc>
          <w:tcPr>
            <w:tcW w:w="3420" w:type="dxa"/>
            <w:tcBorders>
              <w:top w:val="nil"/>
              <w:left w:val="nil"/>
              <w:bottom w:val="single" w:color="FF5151" w:sz="6" w:space="0"/>
              <w:right w:val="single" w:color="FF5151" w:sz="6" w:space="0"/>
            </w:tcBorders>
            <w:shd w:val="clear" w:color="auto" w:fill="auto"/>
            <w:vAlign w:val="center"/>
            <w:hideMark/>
          </w:tcPr>
          <w:p w:rsidRPr="00BE121C" w:rsidR="00197D84" w:rsidP="00197D84" w:rsidRDefault="00197D84" w14:paraId="3BDD9F32" w14:textId="7A115CFC">
            <w:pPr>
              <w:spacing w:before="0" w:line="240" w:lineRule="auto"/>
              <w:textAlignment w:val="baseline"/>
              <w:rPr>
                <w:rFonts w:eastAsia="Times New Roman" w:asciiTheme="minorHAnsi" w:hAnsiTheme="minorHAnsi" w:cstheme="minorHAnsi"/>
                <w:sz w:val="18"/>
                <w:szCs w:val="18"/>
                <w:lang w:val="en-US"/>
              </w:rPr>
            </w:pPr>
          </w:p>
        </w:tc>
        <w:tc>
          <w:tcPr>
            <w:tcW w:w="677"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403116E2" w14:textId="1733C764">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00AE7552" w14:paraId="0B416F21"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BE121C" w:rsidR="00197D84" w:rsidP="00197D84" w:rsidRDefault="00197D84" w14:paraId="7A6335F7" w14:textId="4F9E6727">
            <w:pPr>
              <w:spacing w:before="0" w:line="240" w:lineRule="auto"/>
              <w:textAlignment w:val="baseline"/>
              <w:rPr>
                <w:rFonts w:eastAsia="Times New Roman" w:asciiTheme="minorHAnsi" w:hAnsiTheme="minorHAnsi" w:cstheme="minorHAnsi"/>
                <w:sz w:val="20"/>
                <w:szCs w:val="20"/>
              </w:rPr>
            </w:pPr>
            <w:r w:rsidRPr="00BE121C">
              <w:rPr>
                <w:rFonts w:eastAsia="Times New Roman" w:asciiTheme="minorHAnsi" w:hAnsiTheme="minorHAnsi" w:cstheme="minorHAnsi"/>
                <w:sz w:val="20"/>
                <w:szCs w:val="20"/>
              </w:rPr>
              <w:t>Monitoring</w:t>
            </w:r>
          </w:p>
        </w:tc>
        <w:tc>
          <w:tcPr>
            <w:tcW w:w="2700" w:type="dxa"/>
            <w:tcBorders>
              <w:top w:val="nil"/>
              <w:left w:val="nil"/>
              <w:bottom w:val="single" w:color="FF5151" w:sz="6" w:space="0"/>
              <w:right w:val="single" w:color="FF5151" w:sz="6" w:space="0"/>
            </w:tcBorders>
            <w:shd w:val="clear" w:color="auto" w:fill="auto"/>
            <w:hideMark/>
          </w:tcPr>
          <w:p w:rsidRPr="00BE121C" w:rsidR="00197D84" w:rsidP="00197D84" w:rsidRDefault="007E2B8C" w14:paraId="4B1A4BE7" w14:textId="6D797A13">
            <w:pPr>
              <w:spacing w:before="0" w:line="240" w:lineRule="auto"/>
              <w:textAlignment w:val="baseline"/>
              <w:rPr>
                <w:rFonts w:eastAsia="Times New Roman" w:asciiTheme="minorHAnsi" w:hAnsiTheme="minorHAnsi" w:cstheme="minorHAnsi"/>
                <w:sz w:val="20"/>
                <w:szCs w:val="20"/>
              </w:rPr>
            </w:pPr>
            <w:r>
              <w:rPr>
                <w:rFonts w:eastAsia="Times New Roman" w:asciiTheme="minorHAnsi" w:hAnsiTheme="minorHAnsi" w:cstheme="minorHAnsi"/>
                <w:sz w:val="20"/>
                <w:szCs w:val="20"/>
              </w:rPr>
              <w:t>NA</w:t>
            </w:r>
          </w:p>
        </w:tc>
        <w:tc>
          <w:tcPr>
            <w:tcW w:w="3420" w:type="dxa"/>
            <w:tcBorders>
              <w:top w:val="nil"/>
              <w:left w:val="nil"/>
              <w:bottom w:val="single" w:color="FF5151" w:sz="6" w:space="0"/>
              <w:right w:val="single" w:color="FF5151" w:sz="6" w:space="0"/>
            </w:tcBorders>
            <w:shd w:val="clear" w:color="auto" w:fill="auto"/>
            <w:vAlign w:val="center"/>
            <w:hideMark/>
          </w:tcPr>
          <w:p w:rsidRPr="00BE121C" w:rsidR="00197D84" w:rsidP="00197D84" w:rsidRDefault="00197D84" w14:paraId="4ADEAA78" w14:textId="3EBF64AD">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sz w:val="18"/>
                <w:szCs w:val="18"/>
                <w:lang w:val="en-US"/>
              </w:rPr>
              <w:t xml:space="preserve">Infra </w:t>
            </w:r>
            <w:r w:rsidR="00AE7552">
              <w:rPr>
                <w:rFonts w:eastAsia="Times New Roman" w:asciiTheme="minorHAnsi" w:hAnsiTheme="minorHAnsi" w:cstheme="minorHAnsi"/>
                <w:sz w:val="18"/>
                <w:szCs w:val="18"/>
                <w:lang w:val="en-US"/>
              </w:rPr>
              <w:t>and APP monitoring respectively</w:t>
            </w:r>
          </w:p>
        </w:tc>
        <w:tc>
          <w:tcPr>
            <w:tcW w:w="677"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5B3E975B" w14:textId="3874FA81">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00AE7552" w14:paraId="159041EF"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BE121C" w:rsidR="00197D84" w:rsidP="00197D84" w:rsidRDefault="00197D84" w14:paraId="6850FC22" w14:textId="0634C153">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sz w:val="20"/>
                <w:szCs w:val="20"/>
              </w:rPr>
              <w:t>Backups</w:t>
            </w:r>
          </w:p>
        </w:tc>
        <w:tc>
          <w:tcPr>
            <w:tcW w:w="2700"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05E59892" w14:textId="30E93E4E">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sz w:val="20"/>
                <w:szCs w:val="20"/>
                <w:lang w:val="en-US"/>
              </w:rPr>
              <w:t>Azure Backup</w:t>
            </w:r>
          </w:p>
        </w:tc>
        <w:tc>
          <w:tcPr>
            <w:tcW w:w="3420" w:type="dxa"/>
            <w:tcBorders>
              <w:top w:val="nil"/>
              <w:left w:val="nil"/>
              <w:bottom w:val="single" w:color="FF5151" w:sz="6" w:space="0"/>
              <w:right w:val="single" w:color="FF5151" w:sz="6" w:space="0"/>
            </w:tcBorders>
            <w:shd w:val="clear" w:color="auto" w:fill="auto"/>
            <w:vAlign w:val="center"/>
            <w:hideMark/>
          </w:tcPr>
          <w:p w:rsidRPr="00BE121C" w:rsidR="00197D84" w:rsidP="00197D84" w:rsidRDefault="00197D84" w14:paraId="541AC1F3" w14:textId="7F08162A">
            <w:pPr>
              <w:spacing w:before="0" w:line="240" w:lineRule="auto"/>
              <w:textAlignment w:val="baseline"/>
              <w:rPr>
                <w:rFonts w:eastAsia="Times New Roman" w:asciiTheme="minorHAnsi" w:hAnsiTheme="minorHAnsi" w:cstheme="minorHAnsi"/>
                <w:sz w:val="18"/>
                <w:szCs w:val="18"/>
                <w:lang w:val="en-US"/>
              </w:rPr>
            </w:pPr>
          </w:p>
        </w:tc>
        <w:tc>
          <w:tcPr>
            <w:tcW w:w="677"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218F67DD" w14:textId="7ABB0306">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00AE7552" w14:paraId="139D7214"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BE121C" w:rsidR="00197D84" w:rsidP="00197D84" w:rsidRDefault="00197D84" w14:paraId="5A3E2D96" w14:textId="6FAE909B">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sz w:val="20"/>
                <w:szCs w:val="20"/>
              </w:rPr>
              <w:t>SIEM</w:t>
            </w:r>
          </w:p>
        </w:tc>
        <w:tc>
          <w:tcPr>
            <w:tcW w:w="2700"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1E67C370" w14:textId="0B0156A8">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c>
          <w:tcPr>
            <w:tcW w:w="3420" w:type="dxa"/>
            <w:tcBorders>
              <w:top w:val="nil"/>
              <w:left w:val="nil"/>
              <w:bottom w:val="single" w:color="FF5151" w:sz="6" w:space="0"/>
              <w:right w:val="single" w:color="FF5151" w:sz="6" w:space="0"/>
            </w:tcBorders>
            <w:shd w:val="clear" w:color="auto" w:fill="auto"/>
            <w:vAlign w:val="center"/>
            <w:hideMark/>
          </w:tcPr>
          <w:p w:rsidRPr="00BE121C" w:rsidR="00197D84" w:rsidP="00197D84" w:rsidRDefault="00197D84" w14:paraId="0DC16167" w14:textId="575E9FAE">
            <w:pPr>
              <w:spacing w:before="0" w:line="240" w:lineRule="auto"/>
              <w:textAlignment w:val="baseline"/>
              <w:rPr>
                <w:rFonts w:eastAsia="Times New Roman" w:asciiTheme="minorHAnsi" w:hAnsiTheme="minorHAnsi" w:cstheme="minorHAnsi"/>
                <w:sz w:val="18"/>
                <w:szCs w:val="18"/>
                <w:lang w:val="en-US"/>
              </w:rPr>
            </w:pPr>
          </w:p>
        </w:tc>
        <w:tc>
          <w:tcPr>
            <w:tcW w:w="677"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4EC26B5B" w14:textId="736FE70D">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r w:rsidRPr="00BE121C" w:rsidR="00197D84" w:rsidTr="00AE7552" w14:paraId="28184D51"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BE121C" w:rsidR="00197D84" w:rsidP="00197D84" w:rsidRDefault="00197D84" w14:paraId="1A2E31F3" w14:textId="5972A1D4">
            <w:pPr>
              <w:spacing w:before="0" w:line="240" w:lineRule="auto"/>
              <w:textAlignment w:val="baseline"/>
              <w:rPr>
                <w:rFonts w:eastAsia="Times New Roman" w:asciiTheme="minorHAnsi" w:hAnsiTheme="minorHAnsi" w:cstheme="minorHAnsi"/>
                <w:sz w:val="18"/>
                <w:szCs w:val="18"/>
                <w:lang w:val="en-US"/>
              </w:rPr>
            </w:pPr>
            <w:r w:rsidRPr="00BE121C">
              <w:rPr>
                <w:rFonts w:eastAsia="Times New Roman" w:asciiTheme="minorHAnsi" w:hAnsiTheme="minorHAnsi" w:cstheme="minorHAnsi"/>
                <w:sz w:val="20"/>
                <w:szCs w:val="20"/>
              </w:rPr>
              <w:t>Networking</w:t>
            </w:r>
          </w:p>
        </w:tc>
        <w:tc>
          <w:tcPr>
            <w:tcW w:w="2700"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793EF218" w14:textId="4D661D4F">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c>
          <w:tcPr>
            <w:tcW w:w="3420" w:type="dxa"/>
            <w:tcBorders>
              <w:top w:val="nil"/>
              <w:left w:val="nil"/>
              <w:bottom w:val="single" w:color="FF5151" w:sz="6" w:space="0"/>
              <w:right w:val="single" w:color="FF5151" w:sz="6" w:space="0"/>
            </w:tcBorders>
            <w:shd w:val="clear" w:color="auto" w:fill="auto"/>
            <w:vAlign w:val="center"/>
            <w:hideMark/>
          </w:tcPr>
          <w:p w:rsidRPr="00BE121C" w:rsidR="00197D84" w:rsidP="00197D84" w:rsidRDefault="00197D84" w14:paraId="7EDA731C" w14:textId="14A05324">
            <w:pPr>
              <w:spacing w:before="0" w:line="240" w:lineRule="auto"/>
              <w:textAlignment w:val="baseline"/>
              <w:rPr>
                <w:rFonts w:eastAsia="Times New Roman" w:asciiTheme="minorHAnsi" w:hAnsiTheme="minorHAnsi" w:cstheme="minorHAnsi"/>
                <w:sz w:val="18"/>
                <w:szCs w:val="18"/>
                <w:lang w:val="en-US"/>
              </w:rPr>
            </w:pPr>
          </w:p>
        </w:tc>
        <w:tc>
          <w:tcPr>
            <w:tcW w:w="677" w:type="dxa"/>
            <w:tcBorders>
              <w:top w:val="nil"/>
              <w:left w:val="nil"/>
              <w:bottom w:val="single" w:color="FF5151" w:sz="6" w:space="0"/>
              <w:right w:val="single" w:color="FF5151" w:sz="6" w:space="0"/>
            </w:tcBorders>
            <w:shd w:val="clear" w:color="auto" w:fill="auto"/>
            <w:hideMark/>
          </w:tcPr>
          <w:p w:rsidRPr="00BE121C" w:rsidR="00197D84" w:rsidP="00197D84" w:rsidRDefault="00197D84" w14:paraId="1D7EE4B2" w14:textId="26FFD0E4">
            <w:pPr>
              <w:spacing w:before="0" w:line="240" w:lineRule="auto"/>
              <w:textAlignment w:val="baseline"/>
              <w:rPr>
                <w:rFonts w:eastAsia="Times New Roman" w:asciiTheme="minorHAnsi" w:hAnsiTheme="minorHAnsi" w:cstheme="minorHAnsi"/>
                <w:sz w:val="18"/>
                <w:szCs w:val="18"/>
                <w:lang w:val="en-US"/>
              </w:rPr>
            </w:pPr>
            <w:r w:rsidRPr="00BE121C">
              <w:rPr>
                <w:rFonts w:asciiTheme="minorHAnsi" w:hAnsiTheme="minorHAnsi" w:cstheme="minorHAnsi"/>
                <w:sz w:val="20"/>
                <w:szCs w:val="20"/>
              </w:rPr>
              <w:t>NA</w:t>
            </w:r>
          </w:p>
        </w:tc>
      </w:tr>
    </w:tbl>
    <w:p w:rsidR="001D0BFC" w:rsidRDefault="001D0BFC" w14:paraId="598A331C" w14:textId="2C256800">
      <w:pPr>
        <w:spacing w:before="0" w:after="200"/>
        <w:rPr>
          <w:rFonts w:asciiTheme="minorHAnsi" w:hAnsiTheme="minorHAnsi" w:cstheme="minorHAnsi"/>
        </w:rPr>
      </w:pPr>
    </w:p>
    <w:p w:rsidR="00FB0775" w:rsidRDefault="00FB0775" w14:paraId="32139614" w14:textId="34713B15">
      <w:pPr>
        <w:spacing w:before="0" w:after="200"/>
        <w:rPr>
          <w:rFonts w:asciiTheme="minorHAnsi" w:hAnsiTheme="minorHAnsi" w:cstheme="minorHAnsi"/>
        </w:rPr>
      </w:pPr>
    </w:p>
    <w:p w:rsidR="00FB0775" w:rsidRDefault="00FB0775" w14:paraId="76F468D8" w14:textId="54D0849B">
      <w:pPr>
        <w:spacing w:before="0" w:after="200"/>
        <w:rPr>
          <w:rFonts w:asciiTheme="minorHAnsi" w:hAnsiTheme="minorHAnsi" w:cstheme="minorHAnsi"/>
        </w:rPr>
      </w:pPr>
    </w:p>
    <w:p w:rsidRPr="00BE121C" w:rsidR="00FB0775" w:rsidRDefault="00FB0775" w14:paraId="5E7C17E2" w14:textId="77777777">
      <w:pPr>
        <w:spacing w:before="0" w:after="200"/>
        <w:rPr>
          <w:rFonts w:asciiTheme="minorHAnsi" w:hAnsiTheme="minorHAnsi" w:cstheme="minorHAnsi"/>
        </w:rPr>
      </w:pPr>
    </w:p>
    <w:p w:rsidR="28088AD0" w:rsidP="14B02E9F" w:rsidRDefault="3CB1DFD0" w14:paraId="602D2CDE" w14:textId="70C79220">
      <w:pPr>
        <w:pStyle w:val="Heading3"/>
        <w:rPr>
          <w:rFonts w:ascii="Calibri" w:hAnsi="Calibri" w:eastAsia="Calibri" w:cs="Calibri"/>
          <w:highlight w:val="cyan"/>
        </w:rPr>
      </w:pPr>
      <w:bookmarkStart w:name="_Toc81592661" w:id="26"/>
      <w:r w:rsidRPr="14B02E9F" w:rsidR="3CB1DFD0">
        <w:rPr>
          <w:rFonts w:ascii="Calibri" w:hAnsi="Calibri" w:cs="Arial" w:asciiTheme="minorAscii" w:hAnsiTheme="minorAscii" w:cstheme="minorBidi"/>
          <w:highlight w:val="cyan"/>
        </w:rPr>
        <w:t>Certificates</w:t>
      </w:r>
      <w:bookmarkEnd w:id="26"/>
    </w:p>
    <w:tbl>
      <w:tblPr>
        <w:tblW w:w="9712" w:type="dxa"/>
        <w:jc w:val="center"/>
        <w:tblLayout w:type="fixed"/>
        <w:tblLook w:val="04A0" w:firstRow="1" w:lastRow="0" w:firstColumn="1" w:lastColumn="0" w:noHBand="0" w:noVBand="1"/>
      </w:tblPr>
      <w:tblGrid>
        <w:gridCol w:w="2160"/>
        <w:gridCol w:w="4312"/>
        <w:gridCol w:w="3240"/>
      </w:tblGrid>
      <w:tr w:rsidRPr="00790FC2" w:rsidR="31855DDE" w:rsidTr="14B02E9F" w14:paraId="27A9D78A" w14:textId="77777777">
        <w:trPr>
          <w:trHeight w:val="600"/>
        </w:trPr>
        <w:tc>
          <w:tcPr>
            <w:tcW w:w="216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bottom"/>
          </w:tcPr>
          <w:p w:rsidRPr="00790FC2" w:rsidR="31855DDE" w:rsidP="31855DDE" w:rsidRDefault="31855DDE" w14:paraId="5708D7AC" w14:textId="3D6EF20C">
            <w:pPr>
              <w:spacing w:line="240" w:lineRule="auto"/>
              <w:rPr>
                <w:rFonts w:eastAsia="Calibri" w:asciiTheme="minorHAnsi" w:hAnsiTheme="minorHAnsi" w:cstheme="minorHAnsi"/>
                <w:color w:val="FF0000"/>
              </w:rPr>
            </w:pPr>
            <w:r w:rsidRPr="00AA5CA1">
              <w:rPr>
                <w:rFonts w:eastAsia="Calibri" w:asciiTheme="minorHAnsi" w:hAnsiTheme="minorHAnsi" w:cstheme="minorHAnsi"/>
                <w:b/>
                <w:color w:val="FF0000"/>
                <w:lang w:val="en-US"/>
              </w:rPr>
              <w:t>External URL</w:t>
            </w:r>
          </w:p>
        </w:tc>
        <w:tc>
          <w:tcPr>
            <w:tcW w:w="431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bottom"/>
          </w:tcPr>
          <w:p w:rsidRPr="00790FC2" w:rsidR="31855DDE" w:rsidP="31855DDE" w:rsidRDefault="31855DDE" w14:paraId="69893569" w14:textId="5F8C0E96">
            <w:pPr>
              <w:spacing w:line="240" w:lineRule="auto"/>
              <w:rPr>
                <w:rFonts w:eastAsia="Calibri" w:asciiTheme="minorHAnsi" w:hAnsiTheme="minorHAnsi" w:cstheme="minorHAnsi"/>
                <w:color w:val="FF0000"/>
              </w:rPr>
            </w:pPr>
            <w:r w:rsidRPr="00790FC2">
              <w:rPr>
                <w:rFonts w:eastAsia="Calibri" w:asciiTheme="minorHAnsi" w:hAnsiTheme="minorHAnsi" w:cstheme="minorHAnsi"/>
                <w:b/>
                <w:color w:val="FF0000"/>
                <w:lang w:val="en-US"/>
              </w:rPr>
              <w:t>Issued to</w:t>
            </w:r>
          </w:p>
        </w:tc>
        <w:tc>
          <w:tcPr>
            <w:tcW w:w="324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bottom"/>
          </w:tcPr>
          <w:p w:rsidRPr="00790FC2" w:rsidR="31855DDE" w:rsidP="31855DDE" w:rsidRDefault="31855DDE" w14:paraId="5AF79204" w14:textId="16AC0926">
            <w:pPr>
              <w:spacing w:line="240" w:lineRule="auto"/>
              <w:rPr>
                <w:rFonts w:eastAsia="Calibri" w:asciiTheme="minorHAnsi" w:hAnsiTheme="minorHAnsi" w:cstheme="minorHAnsi"/>
                <w:color w:val="FF0000"/>
              </w:rPr>
            </w:pPr>
            <w:r w:rsidRPr="00790FC2">
              <w:rPr>
                <w:rFonts w:eastAsia="Calibri" w:asciiTheme="minorHAnsi" w:hAnsiTheme="minorHAnsi" w:cstheme="minorHAnsi"/>
                <w:b/>
                <w:color w:val="FF0000"/>
                <w:lang w:val="en-US"/>
              </w:rPr>
              <w:t>Issuer</w:t>
            </w:r>
          </w:p>
        </w:tc>
      </w:tr>
      <w:tr w:rsidRPr="00790FC2" w:rsidR="31855DDE" w:rsidTr="14B02E9F" w14:paraId="4484B32A" w14:textId="77777777">
        <w:trPr>
          <w:trHeight w:val="946"/>
        </w:trPr>
        <w:tc>
          <w:tcPr>
            <w:tcW w:w="216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tbl>
            <w:tblPr>
              <w:tblStyle w:val="TableGrid"/>
              <w:tblW w:w="4578" w:type="dxa"/>
              <w:tblLayout w:type="fixed"/>
              <w:tblLook w:val="06A0" w:firstRow="1" w:lastRow="0" w:firstColumn="1" w:lastColumn="0" w:noHBand="1" w:noVBand="1"/>
            </w:tblPr>
            <w:tblGrid>
              <w:gridCol w:w="4578"/>
            </w:tblGrid>
            <w:tr w:rsidRPr="00790FC2" w:rsidR="31855DDE" w:rsidTr="00652D36" w14:paraId="55CA0206" w14:textId="77777777">
              <w:trPr>
                <w:trHeight w:val="439"/>
              </w:trPr>
              <w:tc>
                <w:tcPr>
                  <w:tcW w:w="4578" w:type="dxa"/>
                  <w:tcBorders>
                    <w:top w:val="nil"/>
                    <w:left w:val="nil"/>
                    <w:bottom w:val="nil"/>
                    <w:right w:val="nil"/>
                  </w:tcBorders>
                  <w:shd w:val="clear" w:color="auto" w:fill="FFFFFF" w:themeFill="background1"/>
                  <w:vAlign w:val="bottom"/>
                </w:tcPr>
                <w:p w:rsidRPr="00790FC2" w:rsidR="31855DDE" w:rsidRDefault="00AA5CA1" w14:paraId="546D3F0D" w14:textId="0D90295E">
                  <w:pPr>
                    <w:rPr>
                      <w:rFonts w:asciiTheme="minorHAnsi" w:hAnsiTheme="minorHAnsi" w:cstheme="minorHAnsi"/>
                    </w:rPr>
                  </w:pPr>
                  <w:r>
                    <w:t>NA</w:t>
                  </w:r>
                </w:p>
              </w:tc>
            </w:tr>
          </w:tbl>
          <w:p w:rsidRPr="00790FC2" w:rsidR="31855DDE" w:rsidP="31855DDE" w:rsidRDefault="31855DDE" w14:paraId="6E8DBC86" w14:textId="674731B7">
            <w:pPr>
              <w:spacing w:line="240" w:lineRule="auto"/>
              <w:rPr>
                <w:rFonts w:eastAsia="Calibri" w:asciiTheme="minorHAnsi" w:hAnsiTheme="minorHAnsi" w:cstheme="minorHAnsi"/>
                <w:lang w:val="en-US"/>
              </w:rPr>
            </w:pPr>
          </w:p>
        </w:tc>
        <w:tc>
          <w:tcPr>
            <w:tcW w:w="431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790FC2" w:rsidR="31855DDE" w:rsidP="31855DDE" w:rsidRDefault="00AA5CA1" w14:paraId="3192E026" w14:textId="23F6C9BF">
            <w:pPr>
              <w:spacing w:line="240" w:lineRule="auto"/>
              <w:rPr>
                <w:rFonts w:eastAsia="Calibri" w:asciiTheme="minorHAnsi" w:hAnsiTheme="minorHAnsi" w:cstheme="minorHAnsi"/>
              </w:rPr>
            </w:pPr>
            <w:r>
              <w:rPr>
                <w:rFonts w:eastAsia="Calibri" w:asciiTheme="minorHAnsi" w:hAnsiTheme="minorHAnsi" w:cstheme="minorHAnsi"/>
                <w:lang w:val="en-US"/>
              </w:rPr>
              <w:t>NA</w:t>
            </w:r>
            <w:r w:rsidRPr="00790FC2" w:rsidR="31855DDE">
              <w:rPr>
                <w:rFonts w:eastAsia="Calibri" w:asciiTheme="minorHAnsi" w:hAnsiTheme="minorHAnsi" w:cstheme="minorHAnsi"/>
                <w:lang w:val="en-US"/>
              </w:rPr>
              <w:t xml:space="preserve"> </w:t>
            </w:r>
          </w:p>
        </w:tc>
        <w:tc>
          <w:tcPr>
            <w:tcW w:w="324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tbl>
            <w:tblPr>
              <w:tblStyle w:val="TableGrid"/>
              <w:tblW w:w="3032" w:type="dxa"/>
              <w:tblLayout w:type="fixed"/>
              <w:tblLook w:val="06A0" w:firstRow="1" w:lastRow="0" w:firstColumn="1" w:lastColumn="0" w:noHBand="1" w:noVBand="1"/>
            </w:tblPr>
            <w:tblGrid>
              <w:gridCol w:w="3032"/>
            </w:tblGrid>
            <w:tr w:rsidRPr="00790FC2" w:rsidR="31855DDE" w:rsidTr="00B655EE" w14:paraId="2B0E4F4D" w14:textId="77777777">
              <w:trPr>
                <w:trHeight w:val="335"/>
              </w:trPr>
              <w:tc>
                <w:tcPr>
                  <w:tcW w:w="3032" w:type="dxa"/>
                  <w:tcBorders>
                    <w:top w:val="nil"/>
                    <w:left w:val="nil"/>
                    <w:bottom w:val="nil"/>
                    <w:right w:val="nil"/>
                  </w:tcBorders>
                  <w:shd w:val="clear" w:color="auto" w:fill="FFFFFF" w:themeFill="background1"/>
                  <w:vAlign w:val="bottom"/>
                </w:tcPr>
                <w:p w:rsidRPr="00790FC2" w:rsidR="31855DDE" w:rsidRDefault="00AA5CA1" w14:paraId="1B7B4228" w14:textId="5D14DB0B">
                  <w:pPr>
                    <w:rPr>
                      <w:rFonts w:asciiTheme="minorHAnsi" w:hAnsiTheme="minorHAnsi" w:cstheme="minorHAnsi"/>
                    </w:rPr>
                  </w:pPr>
                  <w:r>
                    <w:rPr>
                      <w:rFonts w:eastAsia="Arial" w:asciiTheme="minorHAnsi" w:hAnsiTheme="minorHAnsi" w:cstheme="minorHAnsi"/>
                    </w:rPr>
                    <w:t>NA</w:t>
                  </w:r>
                </w:p>
              </w:tc>
            </w:tr>
          </w:tbl>
          <w:p w:rsidRPr="00790FC2" w:rsidR="31855DDE" w:rsidP="31855DDE" w:rsidRDefault="31855DDE" w14:paraId="3872E75B" w14:textId="5F02D316">
            <w:pPr>
              <w:spacing w:line="240" w:lineRule="auto"/>
              <w:rPr>
                <w:rFonts w:eastAsia="Calibri" w:asciiTheme="minorHAnsi" w:hAnsiTheme="minorHAnsi" w:cstheme="minorHAnsi"/>
                <w:lang w:val="en-US"/>
              </w:rPr>
            </w:pPr>
          </w:p>
        </w:tc>
      </w:tr>
      <w:tr w:rsidRPr="00790FC2" w:rsidR="31855DDE" w:rsidTr="14B02E9F" w14:paraId="3410816B" w14:textId="77777777">
        <w:trPr>
          <w:trHeight w:val="600"/>
        </w:trPr>
        <w:tc>
          <w:tcPr>
            <w:tcW w:w="216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790FC2" w:rsidR="13135596" w:rsidP="31855DDE" w:rsidRDefault="13135596" w14:paraId="06BE5086" w14:textId="38E30687">
            <w:pPr>
              <w:spacing w:line="240" w:lineRule="auto"/>
              <w:rPr>
                <w:rFonts w:eastAsia="Calibri" w:asciiTheme="minorHAnsi" w:hAnsiTheme="minorHAnsi" w:cstheme="minorHAnsi"/>
                <w:b/>
                <w:color w:val="FF0000"/>
                <w:lang w:val="en-US"/>
              </w:rPr>
            </w:pPr>
            <w:r w:rsidRPr="00AA5CA1">
              <w:rPr>
                <w:rFonts w:eastAsia="Calibri" w:asciiTheme="minorHAnsi" w:hAnsiTheme="minorHAnsi" w:cstheme="minorHAnsi"/>
                <w:b/>
                <w:color w:val="FF0000"/>
                <w:lang w:val="en-US"/>
              </w:rPr>
              <w:t xml:space="preserve">Internal </w:t>
            </w:r>
            <w:r w:rsidRPr="00AA5CA1" w:rsidR="31855DDE">
              <w:rPr>
                <w:rFonts w:eastAsia="Calibri" w:asciiTheme="minorHAnsi" w:hAnsiTheme="minorHAnsi" w:cstheme="minorHAnsi"/>
                <w:b/>
                <w:color w:val="FF0000"/>
                <w:lang w:val="en-US"/>
              </w:rPr>
              <w:t>URL</w:t>
            </w:r>
          </w:p>
        </w:tc>
        <w:tc>
          <w:tcPr>
            <w:tcW w:w="431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790FC2" w:rsidR="31855DDE" w:rsidP="31855DDE" w:rsidRDefault="31855DDE" w14:paraId="7356AC95" w14:textId="5F8C0E96">
            <w:pPr>
              <w:spacing w:line="240" w:lineRule="auto"/>
              <w:rPr>
                <w:rFonts w:eastAsia="Calibri" w:asciiTheme="minorHAnsi" w:hAnsiTheme="minorHAnsi" w:cstheme="minorHAnsi"/>
                <w:color w:val="FF0000"/>
              </w:rPr>
            </w:pPr>
            <w:r w:rsidRPr="00790FC2">
              <w:rPr>
                <w:rFonts w:eastAsia="Calibri" w:asciiTheme="minorHAnsi" w:hAnsiTheme="minorHAnsi" w:cstheme="minorHAnsi"/>
                <w:b/>
                <w:color w:val="FF0000"/>
                <w:lang w:val="en-US"/>
              </w:rPr>
              <w:t>Issued to</w:t>
            </w:r>
          </w:p>
        </w:tc>
        <w:tc>
          <w:tcPr>
            <w:tcW w:w="324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790FC2" w:rsidR="31855DDE" w:rsidP="31855DDE" w:rsidRDefault="31855DDE" w14:paraId="5D0E2F26" w14:textId="16AC0926">
            <w:pPr>
              <w:spacing w:line="240" w:lineRule="auto"/>
              <w:rPr>
                <w:rFonts w:eastAsia="Calibri" w:asciiTheme="minorHAnsi" w:hAnsiTheme="minorHAnsi" w:cstheme="minorHAnsi"/>
                <w:color w:val="FF0000"/>
              </w:rPr>
            </w:pPr>
            <w:r w:rsidRPr="00790FC2">
              <w:rPr>
                <w:rFonts w:eastAsia="Calibri" w:asciiTheme="minorHAnsi" w:hAnsiTheme="minorHAnsi" w:cstheme="minorHAnsi"/>
                <w:b/>
                <w:color w:val="FF0000"/>
                <w:lang w:val="en-US"/>
              </w:rPr>
              <w:t>Issuer</w:t>
            </w:r>
          </w:p>
        </w:tc>
      </w:tr>
      <w:tr w:rsidRPr="00790FC2" w:rsidR="31855DDE" w:rsidTr="14B02E9F" w14:paraId="219FC3FC" w14:textId="77777777">
        <w:trPr>
          <w:trHeight w:val="825"/>
        </w:trPr>
        <w:tc>
          <w:tcPr>
            <w:tcW w:w="216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790FC2" w:rsidR="4234824B" w:rsidP="14B02E9F" w:rsidRDefault="0037748B" w14:paraId="0FF416EF" w14:textId="2AC49151">
            <w:pPr>
              <w:pStyle w:val="Normal"/>
              <w:rPr>
                <w:rFonts w:ascii="Arial" w:hAnsi="Arial" w:eastAsia="Calibri" w:cs="Arial"/>
                <w:b w:val="0"/>
                <w:bCs w:val="0"/>
                <w:i w:val="0"/>
                <w:iCs w:val="0"/>
                <w:caps w:val="0"/>
                <w:smallCaps w:val="0"/>
                <w:noProof w:val="0"/>
                <w:color w:val="000000"/>
                <w:sz w:val="18"/>
                <w:szCs w:val="18"/>
                <w:lang w:val="en-GB"/>
              </w:rPr>
            </w:pPr>
            <w:r w:rsidRPr="14B02E9F" w:rsidR="14B02E9F">
              <w:rPr>
                <w:rFonts w:ascii="Calibri" w:hAnsi="Calibri" w:eastAsia="Calibri" w:cs="Calibri"/>
                <w:b w:val="0"/>
                <w:bCs w:val="0"/>
                <w:i w:val="0"/>
                <w:iCs w:val="0"/>
                <w:caps w:val="0"/>
                <w:smallCaps w:val="0"/>
                <w:noProof w:val="0"/>
                <w:color w:val="000000"/>
                <w:sz w:val="18"/>
                <w:szCs w:val="18"/>
                <w:lang w:val="en-GB"/>
              </w:rPr>
              <w:t>https://scout-dev.schindler.com/</w:t>
            </w:r>
          </w:p>
        </w:tc>
        <w:tc>
          <w:tcPr>
            <w:tcW w:w="431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790FC2" w:rsidR="31855DDE" w:rsidP="14B02E9F" w:rsidRDefault="31855DDE" w14:paraId="71DFFB0B" w14:textId="4AB8DEEA">
            <w:pPr>
              <w:pStyle w:val="Normal"/>
              <w:spacing w:line="240" w:lineRule="auto"/>
              <w:rPr>
                <w:rFonts w:ascii="Calibri" w:hAnsi="Calibri" w:eastAsia="Calibri" w:cs="Calibri"/>
                <w:b w:val="0"/>
                <w:bCs w:val="0"/>
                <w:i w:val="0"/>
                <w:iCs w:val="0"/>
                <w:caps w:val="0"/>
                <w:smallCaps w:val="0"/>
                <w:noProof w:val="0"/>
                <w:color w:val="000000"/>
                <w:sz w:val="18"/>
                <w:szCs w:val="18"/>
                <w:lang w:val="en-US"/>
              </w:rPr>
            </w:pPr>
            <w:r w:rsidRPr="14B02E9F" w:rsidR="14B02E9F">
              <w:rPr>
                <w:rFonts w:ascii="Calibri" w:hAnsi="Calibri" w:eastAsia="Calibri" w:cs="Calibri" w:eastAsiaTheme="minorAscii"/>
                <w:b w:val="0"/>
                <w:bCs w:val="0"/>
                <w:i w:val="0"/>
                <w:iCs w:val="0"/>
                <w:caps w:val="0"/>
                <w:smallCaps w:val="0"/>
                <w:noProof w:val="0"/>
                <w:color w:val="000000"/>
                <w:sz w:val="18"/>
                <w:szCs w:val="18"/>
                <w:lang w:val="en-US"/>
              </w:rPr>
              <w:t>shhwsr1721.global.schindler.com</w:t>
            </w:r>
          </w:p>
        </w:tc>
        <w:tc>
          <w:tcPr>
            <w:tcW w:w="324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Pr="00790FC2" w:rsidR="31855DDE" w:rsidP="14B02E9F" w:rsidRDefault="31855DDE" w14:paraId="729ADE74" w14:textId="4C5FDDBC">
            <w:pPr>
              <w:pStyle w:val="Normal"/>
              <w:rPr>
                <w:rFonts w:ascii="Calibri" w:hAnsi="Calibri" w:eastAsia="Calibri" w:cs="Calibri" w:eastAsiaTheme="minorAscii"/>
                <w:b w:val="0"/>
                <w:bCs w:val="0"/>
                <w:i w:val="0"/>
                <w:iCs w:val="0"/>
                <w:caps w:val="0"/>
                <w:smallCaps w:val="0"/>
                <w:noProof w:val="0"/>
                <w:color w:val="000000"/>
                <w:sz w:val="18"/>
                <w:szCs w:val="18"/>
                <w:lang w:val="en-GB"/>
              </w:rPr>
            </w:pPr>
            <w:r w:rsidRPr="14B02E9F" w:rsidR="14B02E9F">
              <w:rPr>
                <w:rFonts w:ascii="Calibri" w:hAnsi="Calibri" w:eastAsia="Calibri" w:cs="Calibri" w:eastAsiaTheme="minorAscii"/>
                <w:b w:val="0"/>
                <w:bCs w:val="0"/>
                <w:i w:val="0"/>
                <w:iCs w:val="0"/>
                <w:caps w:val="0"/>
                <w:smallCaps w:val="0"/>
                <w:noProof w:val="0"/>
                <w:color w:val="000000"/>
                <w:sz w:val="18"/>
                <w:szCs w:val="18"/>
                <w:lang w:val="en-GB"/>
              </w:rPr>
              <w:t>Schindler-Issuing-CA-G01-01</w:t>
            </w:r>
          </w:p>
        </w:tc>
      </w:tr>
      <w:tr w:rsidR="14B02E9F" w:rsidTr="14B02E9F" w14:paraId="711E8CC6">
        <w:trPr>
          <w:trHeight w:val="825"/>
        </w:trPr>
        <w:tc>
          <w:tcPr>
            <w:tcW w:w="216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432541F4" w14:textId="4FE66403">
            <w:pPr>
              <w:pStyle w:val="Normal"/>
              <w:rPr>
                <w:rFonts w:ascii="Arial" w:hAnsi="Arial" w:eastAsia="Calibri" w:cs="Arial"/>
                <w:b w:val="0"/>
                <w:bCs w:val="0"/>
                <w:i w:val="0"/>
                <w:iCs w:val="0"/>
                <w:caps w:val="0"/>
                <w:smallCaps w:val="0"/>
                <w:noProof w:val="0"/>
                <w:color w:val="000000"/>
                <w:sz w:val="18"/>
                <w:szCs w:val="18"/>
                <w:lang w:val="en-GB"/>
              </w:rPr>
            </w:pPr>
            <w:r w:rsidRPr="14B02E9F" w:rsidR="14B02E9F">
              <w:rPr>
                <w:rFonts w:ascii="Calibri" w:hAnsi="Calibri" w:eastAsia="Calibri" w:cs="Calibri"/>
                <w:b w:val="0"/>
                <w:bCs w:val="0"/>
                <w:i w:val="0"/>
                <w:iCs w:val="0"/>
                <w:caps w:val="0"/>
                <w:smallCaps w:val="0"/>
                <w:noProof w:val="0"/>
                <w:color w:val="000000"/>
                <w:sz w:val="18"/>
                <w:szCs w:val="18"/>
                <w:lang w:val="en-GB"/>
              </w:rPr>
              <w:t>https://scout-prod.schindler.com/</w:t>
            </w:r>
          </w:p>
        </w:tc>
        <w:tc>
          <w:tcPr>
            <w:tcW w:w="431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72C94F2C" w14:textId="0837968A">
            <w:pPr>
              <w:pStyle w:val="Normal"/>
              <w:spacing w:line="240" w:lineRule="auto"/>
              <w:rPr>
                <w:rFonts w:ascii="Calibri" w:hAnsi="Calibri" w:eastAsia="Calibri" w:cs="Calibri"/>
                <w:b w:val="0"/>
                <w:bCs w:val="0"/>
                <w:i w:val="0"/>
                <w:iCs w:val="0"/>
                <w:caps w:val="0"/>
                <w:smallCaps w:val="0"/>
                <w:noProof w:val="0"/>
                <w:color w:val="000000"/>
                <w:sz w:val="18"/>
                <w:szCs w:val="18"/>
                <w:lang w:val="en-US"/>
              </w:rPr>
            </w:pPr>
            <w:r w:rsidRPr="14B02E9F" w:rsidR="14B02E9F">
              <w:rPr>
                <w:rFonts w:ascii="Calibri" w:hAnsi="Calibri" w:eastAsia="Calibri" w:cs="Calibri" w:eastAsiaTheme="minorAscii"/>
                <w:b w:val="0"/>
                <w:bCs w:val="0"/>
                <w:i w:val="0"/>
                <w:iCs w:val="0"/>
                <w:caps w:val="0"/>
                <w:smallCaps w:val="0"/>
                <w:noProof w:val="0"/>
                <w:color w:val="000000"/>
                <w:sz w:val="18"/>
                <w:szCs w:val="18"/>
                <w:lang w:val="en-US"/>
              </w:rPr>
              <w:t>shhwsr1836.global.schindler.com</w:t>
            </w:r>
          </w:p>
        </w:tc>
        <w:tc>
          <w:tcPr>
            <w:tcW w:w="324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4E2A5AB1" w14:textId="6A42CB7D">
            <w:pPr>
              <w:pStyle w:val="Normal"/>
              <w:rPr>
                <w:rFonts w:ascii="Calibri" w:hAnsi="Calibri" w:eastAsia="Calibri" w:cs="Calibri" w:eastAsiaTheme="minorAscii"/>
                <w:b w:val="0"/>
                <w:bCs w:val="0"/>
                <w:i w:val="0"/>
                <w:iCs w:val="0"/>
                <w:caps w:val="0"/>
                <w:smallCaps w:val="0"/>
                <w:noProof w:val="0"/>
                <w:color w:val="000000"/>
                <w:sz w:val="18"/>
                <w:szCs w:val="18"/>
                <w:lang w:val="en-GB"/>
              </w:rPr>
            </w:pPr>
            <w:r w:rsidRPr="14B02E9F" w:rsidR="14B02E9F">
              <w:rPr>
                <w:rFonts w:ascii="Calibri" w:hAnsi="Calibri" w:eastAsia="Calibri" w:cs="Calibri" w:eastAsiaTheme="minorAscii"/>
                <w:b w:val="0"/>
                <w:bCs w:val="0"/>
                <w:i w:val="0"/>
                <w:iCs w:val="0"/>
                <w:caps w:val="0"/>
                <w:smallCaps w:val="0"/>
                <w:noProof w:val="0"/>
                <w:color w:val="000000"/>
                <w:sz w:val="18"/>
                <w:szCs w:val="18"/>
                <w:lang w:val="en-GB"/>
              </w:rPr>
              <w:t>Schindler-Issuing-CA-G01-01</w:t>
            </w:r>
          </w:p>
        </w:tc>
      </w:tr>
      <w:tr w:rsidR="14B02E9F" w:rsidTr="14B02E9F" w14:paraId="23A5D3AA">
        <w:trPr>
          <w:trHeight w:val="825"/>
        </w:trPr>
        <w:tc>
          <w:tcPr>
            <w:tcW w:w="216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028AB534" w14:textId="1EDADF2A">
            <w:pPr>
              <w:pStyle w:val="Normal"/>
              <w:rPr>
                <w:rFonts w:ascii="Arial" w:hAnsi="Arial" w:eastAsia="Calibri" w:cs="Arial"/>
                <w:b w:val="0"/>
                <w:bCs w:val="0"/>
                <w:i w:val="0"/>
                <w:iCs w:val="0"/>
                <w:caps w:val="0"/>
                <w:smallCaps w:val="0"/>
                <w:noProof w:val="0"/>
                <w:color w:val="000000"/>
                <w:sz w:val="18"/>
                <w:szCs w:val="18"/>
                <w:lang w:val="en-GB"/>
              </w:rPr>
            </w:pPr>
            <w:r w:rsidRPr="14B02E9F" w:rsidR="14B02E9F">
              <w:rPr>
                <w:rFonts w:ascii="Calibri" w:hAnsi="Calibri" w:eastAsia="Calibri" w:cs="Calibri"/>
                <w:b w:val="0"/>
                <w:bCs w:val="0"/>
                <w:i w:val="0"/>
                <w:iCs w:val="0"/>
                <w:caps w:val="0"/>
                <w:smallCaps w:val="0"/>
                <w:noProof w:val="0"/>
                <w:color w:val="000000"/>
                <w:sz w:val="18"/>
                <w:szCs w:val="18"/>
                <w:lang w:val="en-GB"/>
              </w:rPr>
              <w:t>https://mat-dev.schindler.com/</w:t>
            </w:r>
          </w:p>
        </w:tc>
        <w:tc>
          <w:tcPr>
            <w:tcW w:w="431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7D08AAB1" w14:textId="232AF311">
            <w:pPr>
              <w:pStyle w:val="Normal"/>
              <w:spacing w:line="240" w:lineRule="auto"/>
              <w:rPr>
                <w:rFonts w:ascii="Calibri" w:hAnsi="Calibri" w:eastAsia="Calibri" w:cs="Calibri"/>
                <w:b w:val="0"/>
                <w:bCs w:val="0"/>
                <w:i w:val="0"/>
                <w:iCs w:val="0"/>
                <w:caps w:val="0"/>
                <w:smallCaps w:val="0"/>
                <w:noProof w:val="0"/>
                <w:color w:val="000000"/>
                <w:sz w:val="18"/>
                <w:szCs w:val="18"/>
                <w:lang w:val="en-US"/>
              </w:rPr>
            </w:pPr>
            <w:r w:rsidRPr="14B02E9F" w:rsidR="14B02E9F">
              <w:rPr>
                <w:rFonts w:ascii="Calibri" w:hAnsi="Calibri" w:eastAsia="Calibri" w:cs="Calibri" w:eastAsiaTheme="minorAscii"/>
                <w:b w:val="0"/>
                <w:bCs w:val="0"/>
                <w:i w:val="0"/>
                <w:iCs w:val="0"/>
                <w:caps w:val="0"/>
                <w:smallCaps w:val="0"/>
                <w:noProof w:val="0"/>
                <w:color w:val="000000"/>
                <w:sz w:val="18"/>
                <w:szCs w:val="18"/>
                <w:lang w:val="en-US"/>
              </w:rPr>
              <w:t>shhwsr1721.global.schindler.com</w:t>
            </w:r>
          </w:p>
        </w:tc>
        <w:tc>
          <w:tcPr>
            <w:tcW w:w="324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6A1ACD61" w14:textId="0572BDFF">
            <w:pPr>
              <w:pStyle w:val="Normal"/>
              <w:rPr>
                <w:rFonts w:ascii="Calibri" w:hAnsi="Calibri" w:eastAsia="Calibri" w:cs="Calibri" w:eastAsiaTheme="minorAscii"/>
                <w:b w:val="0"/>
                <w:bCs w:val="0"/>
                <w:i w:val="0"/>
                <w:iCs w:val="0"/>
                <w:caps w:val="0"/>
                <w:smallCaps w:val="0"/>
                <w:noProof w:val="0"/>
                <w:color w:val="000000"/>
                <w:sz w:val="18"/>
                <w:szCs w:val="18"/>
                <w:lang w:val="en-GB"/>
              </w:rPr>
            </w:pPr>
            <w:r w:rsidRPr="14B02E9F" w:rsidR="14B02E9F">
              <w:rPr>
                <w:rFonts w:ascii="Calibri" w:hAnsi="Calibri" w:eastAsia="Calibri" w:cs="Calibri" w:eastAsiaTheme="minorAscii"/>
                <w:b w:val="0"/>
                <w:bCs w:val="0"/>
                <w:i w:val="0"/>
                <w:iCs w:val="0"/>
                <w:caps w:val="0"/>
                <w:smallCaps w:val="0"/>
                <w:noProof w:val="0"/>
                <w:color w:val="000000"/>
                <w:sz w:val="18"/>
                <w:szCs w:val="18"/>
                <w:lang w:val="en-GB"/>
              </w:rPr>
              <w:t>Schindler-Issuing-CA-G01-01</w:t>
            </w:r>
          </w:p>
        </w:tc>
      </w:tr>
      <w:tr w:rsidR="14B02E9F" w:rsidTr="14B02E9F" w14:paraId="0BB5ED80">
        <w:trPr>
          <w:trHeight w:val="825"/>
        </w:trPr>
        <w:tc>
          <w:tcPr>
            <w:tcW w:w="216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067756CF" w14:textId="06D8BBCC">
            <w:pPr>
              <w:pStyle w:val="Normal"/>
              <w:rPr>
                <w:rFonts w:ascii="Arial" w:hAnsi="Arial" w:eastAsia="Calibri" w:cs="Arial"/>
                <w:b w:val="0"/>
                <w:bCs w:val="0"/>
                <w:i w:val="0"/>
                <w:iCs w:val="0"/>
                <w:caps w:val="0"/>
                <w:smallCaps w:val="0"/>
                <w:noProof w:val="0"/>
                <w:color w:val="000000"/>
                <w:sz w:val="18"/>
                <w:szCs w:val="18"/>
                <w:lang w:val="en-GB"/>
              </w:rPr>
            </w:pPr>
            <w:r w:rsidRPr="14B02E9F" w:rsidR="14B02E9F">
              <w:rPr>
                <w:rFonts w:ascii="Calibri" w:hAnsi="Calibri" w:eastAsia="Calibri" w:cs="Calibri"/>
                <w:b w:val="0"/>
                <w:bCs w:val="0"/>
                <w:i w:val="0"/>
                <w:iCs w:val="0"/>
                <w:caps w:val="0"/>
                <w:smallCaps w:val="0"/>
                <w:noProof w:val="0"/>
                <w:color w:val="000000"/>
                <w:sz w:val="18"/>
                <w:szCs w:val="18"/>
                <w:lang w:val="en-GB"/>
              </w:rPr>
              <w:t>https://mat-prod.schindler.com/</w:t>
            </w:r>
          </w:p>
        </w:tc>
        <w:tc>
          <w:tcPr>
            <w:tcW w:w="431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35D7E800" w14:textId="17FD97BC">
            <w:pPr>
              <w:pStyle w:val="Normal"/>
              <w:spacing w:line="240" w:lineRule="auto"/>
              <w:rPr>
                <w:rFonts w:ascii="Calibri" w:hAnsi="Calibri" w:eastAsia="Calibri" w:cs="Calibri"/>
                <w:b w:val="0"/>
                <w:bCs w:val="0"/>
                <w:i w:val="0"/>
                <w:iCs w:val="0"/>
                <w:caps w:val="0"/>
                <w:smallCaps w:val="0"/>
                <w:noProof w:val="0"/>
                <w:color w:val="000000"/>
                <w:sz w:val="18"/>
                <w:szCs w:val="18"/>
                <w:lang w:val="en-US"/>
              </w:rPr>
            </w:pPr>
            <w:r w:rsidRPr="14B02E9F" w:rsidR="14B02E9F">
              <w:rPr>
                <w:rFonts w:ascii="Calibri" w:hAnsi="Calibri" w:eastAsia="Calibri" w:cs="Calibri" w:eastAsiaTheme="minorAscii"/>
                <w:b w:val="0"/>
                <w:bCs w:val="0"/>
                <w:i w:val="0"/>
                <w:iCs w:val="0"/>
                <w:caps w:val="0"/>
                <w:smallCaps w:val="0"/>
                <w:noProof w:val="0"/>
                <w:color w:val="000000"/>
                <w:sz w:val="18"/>
                <w:szCs w:val="18"/>
                <w:lang w:val="en-US"/>
              </w:rPr>
              <w:t>shhwsr1836.global.schindler.com</w:t>
            </w:r>
          </w:p>
        </w:tc>
        <w:tc>
          <w:tcPr>
            <w:tcW w:w="3240"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tcMar/>
            <w:vAlign w:val="center"/>
          </w:tcPr>
          <w:p w:rsidR="14B02E9F" w:rsidP="14B02E9F" w:rsidRDefault="14B02E9F" w14:paraId="525E7476" w14:textId="73A4D68D">
            <w:pPr>
              <w:pStyle w:val="Normal"/>
              <w:bidi w:val="0"/>
              <w:spacing w:before="160" w:beforeAutospacing="off" w:after="0" w:afterAutospacing="off" w:line="276" w:lineRule="auto"/>
              <w:ind w:left="0" w:right="0"/>
              <w:jc w:val="left"/>
              <w:rPr>
                <w:rFonts w:ascii="Calibri" w:hAnsi="Calibri" w:eastAsia="Calibri" w:cs="Calibri" w:eastAsiaTheme="minorAscii"/>
                <w:b w:val="0"/>
                <w:bCs w:val="0"/>
                <w:i w:val="0"/>
                <w:iCs w:val="0"/>
                <w:caps w:val="0"/>
                <w:smallCaps w:val="0"/>
                <w:noProof w:val="0"/>
                <w:color w:val="000000"/>
                <w:sz w:val="18"/>
                <w:szCs w:val="18"/>
                <w:lang w:val="en-GB"/>
              </w:rPr>
            </w:pPr>
            <w:r w:rsidRPr="14B02E9F" w:rsidR="14B02E9F">
              <w:rPr>
                <w:rFonts w:ascii="Calibri" w:hAnsi="Calibri" w:eastAsia="Calibri" w:cs="Calibri" w:eastAsiaTheme="minorAscii"/>
                <w:b w:val="0"/>
                <w:bCs w:val="0"/>
                <w:i w:val="0"/>
                <w:iCs w:val="0"/>
                <w:caps w:val="0"/>
                <w:smallCaps w:val="0"/>
                <w:noProof w:val="0"/>
                <w:color w:val="000000"/>
                <w:sz w:val="18"/>
                <w:szCs w:val="18"/>
                <w:lang w:val="en-GB"/>
              </w:rPr>
              <w:t>Schindler-Issuing-CA-G01-01</w:t>
            </w:r>
          </w:p>
        </w:tc>
      </w:tr>
    </w:tbl>
    <w:p w:rsidR="00544A4A" w:rsidRDefault="00544A4A" w14:paraId="631E9312" w14:textId="408542CF">
      <w:pPr>
        <w:spacing w:before="0" w:after="200"/>
        <w:rPr>
          <w:rFonts w:asciiTheme="minorHAnsi" w:hAnsiTheme="minorHAnsi" w:eastAsiaTheme="majorEastAsia" w:cstheme="minorBidi"/>
          <w:b/>
          <w:bCs/>
          <w:color w:val="666666"/>
          <w:sz w:val="32"/>
          <w:szCs w:val="26"/>
          <w:lang w:val="da-DK"/>
        </w:rPr>
      </w:pPr>
      <w:bookmarkStart w:name="_Toc57722529" w:id="27"/>
    </w:p>
    <w:p w:rsidR="00790FC2" w:rsidRDefault="00544A4A" w14:paraId="0123411A" w14:textId="7052DE50">
      <w:pPr>
        <w:spacing w:before="0" w:after="200"/>
        <w:rPr>
          <w:rFonts w:asciiTheme="minorHAnsi" w:hAnsiTheme="minorHAnsi" w:eastAsiaTheme="majorEastAsia" w:cstheme="minorBidi"/>
          <w:b/>
          <w:bCs/>
          <w:color w:val="666666"/>
          <w:sz w:val="32"/>
          <w:szCs w:val="26"/>
          <w:lang w:val="da-DK"/>
        </w:rPr>
      </w:pPr>
      <w:r>
        <w:rPr>
          <w:rFonts w:asciiTheme="minorHAnsi" w:hAnsiTheme="minorHAnsi" w:eastAsiaTheme="majorEastAsia" w:cstheme="minorBidi"/>
          <w:b/>
          <w:bCs/>
          <w:color w:val="666666"/>
          <w:sz w:val="32"/>
          <w:szCs w:val="26"/>
          <w:lang w:val="da-DK"/>
        </w:rPr>
        <w:br w:type="page"/>
      </w:r>
    </w:p>
    <w:p w:rsidRPr="00BE121C" w:rsidR="00FE57E0" w:rsidP="00FE57E0" w:rsidRDefault="00FE57E0" w14:paraId="7CF6E551" w14:textId="535A00AF">
      <w:pPr>
        <w:pStyle w:val="Heading2"/>
        <w:rPr>
          <w:rFonts w:asciiTheme="minorHAnsi" w:hAnsiTheme="minorHAnsi" w:cstheme="minorBidi"/>
        </w:rPr>
      </w:pPr>
      <w:bookmarkStart w:name="_Toc81592662" w:id="28"/>
      <w:r w:rsidRPr="31855DDE">
        <w:rPr>
          <w:rFonts w:asciiTheme="minorHAnsi" w:hAnsiTheme="minorHAnsi" w:cstheme="minorBidi"/>
        </w:rPr>
        <w:lastRenderedPageBreak/>
        <w:t>Requirements and Key Design Decisions</w:t>
      </w:r>
      <w:bookmarkEnd w:id="27"/>
      <w:bookmarkEnd w:id="28"/>
    </w:p>
    <w:p w:rsidRPr="00BE121C" w:rsidR="00FE57E0" w:rsidP="00FE57E0" w:rsidRDefault="00FE57E0" w14:paraId="6F800981" w14:textId="4DCF30E2">
      <w:pPr>
        <w:rPr>
          <w:rFonts w:asciiTheme="minorHAnsi" w:hAnsiTheme="minorHAnsi" w:cstheme="minorHAnsi"/>
        </w:rPr>
      </w:pPr>
      <w:r w:rsidRPr="00BE121C">
        <w:rPr>
          <w:rFonts w:asciiTheme="minorHAnsi" w:hAnsiTheme="minorHAnsi" w:cstheme="minorHAnsi"/>
        </w:rPr>
        <w:t>List of architecture Key Design Decisions (KDC) with relevant requirements is provided below:</w:t>
      </w:r>
    </w:p>
    <w:tbl>
      <w:tblPr>
        <w:tblStyle w:val="GridTable1Light-Accent1"/>
        <w:tblW w:w="5000" w:type="pct"/>
        <w:tblLook w:val="04A0" w:firstRow="1" w:lastRow="0" w:firstColumn="1" w:lastColumn="0" w:noHBand="0" w:noVBand="1"/>
      </w:tblPr>
      <w:tblGrid>
        <w:gridCol w:w="537"/>
        <w:gridCol w:w="1708"/>
        <w:gridCol w:w="3241"/>
        <w:gridCol w:w="3859"/>
      </w:tblGrid>
      <w:tr w:rsidRPr="00BE121C" w:rsidR="00FE57E0" w:rsidTr="006C7723" w14:paraId="2E3691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1DF98F34" w14:textId="77777777">
            <w:pP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14" w:type="pct"/>
          </w:tcPr>
          <w:p w:rsidRPr="00BE121C" w:rsidR="00FE57E0" w:rsidP="00C84281" w:rsidRDefault="00FE57E0" w14:paraId="09F782C1"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 Area</w:t>
            </w:r>
          </w:p>
        </w:tc>
        <w:tc>
          <w:tcPr>
            <w:tcW w:w="1734" w:type="pct"/>
          </w:tcPr>
          <w:p w:rsidRPr="00BE121C" w:rsidR="00FE57E0" w:rsidP="00C84281" w:rsidRDefault="00FE57E0" w14:paraId="775FD6D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w:t>
            </w:r>
          </w:p>
        </w:tc>
        <w:tc>
          <w:tcPr>
            <w:tcW w:w="2065" w:type="pct"/>
          </w:tcPr>
          <w:p w:rsidRPr="00BE121C" w:rsidR="00FE57E0" w:rsidP="00C84281" w:rsidRDefault="00FE57E0" w14:paraId="32C0EC5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Justification</w:t>
            </w:r>
          </w:p>
        </w:tc>
      </w:tr>
      <w:tr w:rsidRPr="00BE121C" w:rsidR="00FE57E0" w:rsidTr="006C7723" w14:paraId="10DB4E70"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7E7ABBEA"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w:t>
            </w:r>
          </w:p>
        </w:tc>
        <w:tc>
          <w:tcPr>
            <w:tcW w:w="914" w:type="pct"/>
          </w:tcPr>
          <w:p w:rsidRPr="00BE121C" w:rsidR="00FE57E0" w:rsidP="00C84281" w:rsidRDefault="00FE57E0" w14:paraId="4587FD37"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rsidRPr="00BE121C" w:rsidR="00FE57E0" w:rsidP="00C84281" w:rsidRDefault="00FE57E0" w14:paraId="0D09EE8A" w14:textId="5DE82CE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w:t>
            </w:r>
            <w:r w:rsidR="00782DE5">
              <w:rPr>
                <w:rFonts w:asciiTheme="minorHAnsi" w:hAnsiTheme="minorHAnsi" w:cstheme="minorHAnsi"/>
                <w:sz w:val="20"/>
                <w:szCs w:val="20"/>
              </w:rPr>
              <w:t>Geo</w:t>
            </w:r>
            <w:r w:rsidRPr="00BE121C">
              <w:rPr>
                <w:rFonts w:asciiTheme="minorHAnsi" w:hAnsiTheme="minorHAnsi" w:cstheme="minorHAnsi"/>
                <w:sz w:val="20"/>
                <w:szCs w:val="20"/>
              </w:rPr>
              <w:t xml:space="preserve"> Redundant Storage (</w:t>
            </w:r>
            <w:r w:rsidR="00782DE5">
              <w:rPr>
                <w:rFonts w:asciiTheme="minorHAnsi" w:hAnsiTheme="minorHAnsi" w:cstheme="minorHAnsi"/>
                <w:sz w:val="20"/>
                <w:szCs w:val="20"/>
              </w:rPr>
              <w:t>G</w:t>
            </w:r>
            <w:r w:rsidRPr="00BE121C">
              <w:rPr>
                <w:rFonts w:asciiTheme="minorHAnsi" w:hAnsiTheme="minorHAnsi" w:cstheme="minorHAnsi"/>
                <w:sz w:val="20"/>
                <w:szCs w:val="20"/>
              </w:rPr>
              <w:t>RS) will be used.</w:t>
            </w:r>
          </w:p>
        </w:tc>
        <w:tc>
          <w:tcPr>
            <w:tcW w:w="2065" w:type="pct"/>
          </w:tcPr>
          <w:p w:rsidRPr="00BE121C" w:rsidR="00FE57E0" w:rsidP="00C84281" w:rsidRDefault="00FE57E0" w14:paraId="5110E984" w14:textId="7466F4F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Requirement comes from data availability classification – </w:t>
            </w:r>
            <w:r w:rsidR="009D4246">
              <w:rPr>
                <w:rFonts w:asciiTheme="minorHAnsi" w:hAnsiTheme="minorHAnsi" w:cstheme="minorHAnsi"/>
                <w:sz w:val="20"/>
                <w:szCs w:val="20"/>
              </w:rPr>
              <w:t xml:space="preserve">Important </w:t>
            </w:r>
          </w:p>
        </w:tc>
      </w:tr>
      <w:tr w:rsidRPr="00BE121C" w:rsidR="00FE57E0" w:rsidTr="006C7723" w14:paraId="02123B6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485CDE3A"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2</w:t>
            </w:r>
          </w:p>
        </w:tc>
        <w:tc>
          <w:tcPr>
            <w:tcW w:w="914" w:type="pct"/>
          </w:tcPr>
          <w:p w:rsidRPr="00BE121C" w:rsidR="00FE57E0" w:rsidP="00C84281" w:rsidRDefault="00FE57E0" w14:paraId="2DC632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rsidRPr="00BE121C" w:rsidR="00FE57E0" w:rsidP="00C84281" w:rsidRDefault="00CD0BD2" w14:paraId="277D2A40" w14:textId="355199C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 xml:space="preserve">Servers will be placed in Availability zone &amp; Backup will also be available </w:t>
            </w:r>
          </w:p>
        </w:tc>
        <w:tc>
          <w:tcPr>
            <w:tcW w:w="2065" w:type="pct"/>
          </w:tcPr>
          <w:p w:rsidRPr="00BE121C" w:rsidR="00FE57E0" w:rsidP="00C84281" w:rsidRDefault="00CD0BD2" w14:paraId="07CA9712" w14:textId="4B76995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In Case of Datacentre level failure</w:t>
            </w:r>
            <w:r w:rsidRPr="00BE121C" w:rsidR="00B41E9E">
              <w:rPr>
                <w:rFonts w:asciiTheme="minorHAnsi" w:hAnsiTheme="minorHAnsi" w:cstheme="minorHAnsi"/>
                <w:sz w:val="20"/>
                <w:szCs w:val="20"/>
              </w:rPr>
              <w:t>,</w:t>
            </w:r>
            <w:r w:rsidRPr="00BE121C">
              <w:rPr>
                <w:rFonts w:asciiTheme="minorHAnsi" w:hAnsiTheme="minorHAnsi" w:cstheme="minorHAnsi"/>
                <w:sz w:val="20"/>
                <w:szCs w:val="20"/>
              </w:rPr>
              <w:t xml:space="preserve"> </w:t>
            </w:r>
            <w:r w:rsidRPr="00BE121C" w:rsidR="009B744D">
              <w:rPr>
                <w:rFonts w:asciiTheme="minorHAnsi" w:hAnsiTheme="minorHAnsi" w:cstheme="minorHAnsi"/>
                <w:sz w:val="20"/>
                <w:szCs w:val="20"/>
              </w:rPr>
              <w:t xml:space="preserve">the other zone will be available </w:t>
            </w:r>
            <w:r w:rsidRPr="00BE121C" w:rsidR="004C32E0">
              <w:rPr>
                <w:rFonts w:asciiTheme="minorHAnsi" w:hAnsiTheme="minorHAnsi" w:cstheme="minorHAnsi"/>
                <w:sz w:val="20"/>
                <w:szCs w:val="20"/>
              </w:rPr>
              <w:t xml:space="preserve">&amp; </w:t>
            </w:r>
            <w:r w:rsidRPr="00BE121C" w:rsidR="004F5DD0">
              <w:rPr>
                <w:rFonts w:asciiTheme="minorHAnsi" w:hAnsiTheme="minorHAnsi" w:cstheme="minorHAnsi"/>
                <w:sz w:val="20"/>
                <w:szCs w:val="20"/>
              </w:rPr>
              <w:t>region level failure will be handled by restoring from Backup</w:t>
            </w:r>
          </w:p>
        </w:tc>
      </w:tr>
      <w:tr w:rsidRPr="00BE121C" w:rsidR="00FE57E0" w:rsidTr="006C7723" w14:paraId="6D34783B"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shd w:val="clear" w:color="auto" w:fill="auto"/>
          </w:tcPr>
          <w:p w:rsidRPr="00BE121C" w:rsidR="00FE57E0" w:rsidP="00C84281" w:rsidRDefault="00FE57E0" w14:paraId="107D71D4"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3</w:t>
            </w:r>
          </w:p>
        </w:tc>
        <w:tc>
          <w:tcPr>
            <w:tcW w:w="914" w:type="pct"/>
            <w:shd w:val="clear" w:color="auto" w:fill="auto"/>
          </w:tcPr>
          <w:p w:rsidRPr="00BE121C" w:rsidR="00FE57E0" w:rsidP="00C84281" w:rsidRDefault="00FE57E0" w14:paraId="3784873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Security/CMDB</w:t>
            </w:r>
          </w:p>
        </w:tc>
        <w:tc>
          <w:tcPr>
            <w:tcW w:w="1734" w:type="pct"/>
            <w:shd w:val="clear" w:color="auto" w:fill="auto"/>
          </w:tcPr>
          <w:p w:rsidRPr="00BE121C" w:rsidR="00FE57E0" w:rsidP="00C84281" w:rsidRDefault="00FE57E0" w14:paraId="7244387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use Azure tags for digital asset management.</w:t>
            </w:r>
          </w:p>
        </w:tc>
        <w:tc>
          <w:tcPr>
            <w:tcW w:w="2065" w:type="pct"/>
            <w:shd w:val="clear" w:color="auto" w:fill="auto"/>
          </w:tcPr>
          <w:p w:rsidRPr="00BE121C" w:rsidR="00FE57E0" w:rsidP="00C84281" w:rsidRDefault="00FE57E0" w14:paraId="3E375E96"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w:t>
            </w:r>
          </w:p>
        </w:tc>
      </w:tr>
      <w:tr w:rsidRPr="00BE121C" w:rsidR="00FE57E0" w:rsidTr="006C7723" w14:paraId="56F6F0C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10F5642D"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4</w:t>
            </w:r>
          </w:p>
        </w:tc>
        <w:tc>
          <w:tcPr>
            <w:tcW w:w="914" w:type="pct"/>
          </w:tcPr>
          <w:p w:rsidRPr="00BE121C" w:rsidR="00FE57E0" w:rsidP="00C84281" w:rsidRDefault="00FE57E0" w14:paraId="3110C5D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rsidRPr="00BE121C" w:rsidR="00FE57E0" w:rsidP="00C84281" w:rsidRDefault="00FE57E0" w14:paraId="6B82015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be securely published via internal FW/AppGateway/WAF</w:t>
            </w:r>
          </w:p>
        </w:tc>
        <w:tc>
          <w:tcPr>
            <w:tcW w:w="2065" w:type="pct"/>
          </w:tcPr>
          <w:p w:rsidRPr="00BE121C" w:rsidR="00FE57E0" w:rsidP="00C84281" w:rsidRDefault="00FE57E0" w14:paraId="7579A68A" w14:textId="5AEEC6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LZ network design decision for </w:t>
            </w:r>
            <w:r w:rsidRPr="00BE121C" w:rsidR="00B12CFB">
              <w:rPr>
                <w:rFonts w:asciiTheme="minorHAnsi" w:hAnsiTheme="minorHAnsi" w:cstheme="minorHAnsi"/>
                <w:sz w:val="20"/>
                <w:szCs w:val="20"/>
              </w:rPr>
              <w:t>internal</w:t>
            </w:r>
            <w:r w:rsidRPr="00BE121C">
              <w:rPr>
                <w:rFonts w:asciiTheme="minorHAnsi" w:hAnsiTheme="minorHAnsi" w:cstheme="minorHAnsi"/>
                <w:sz w:val="20"/>
                <w:szCs w:val="20"/>
              </w:rPr>
              <w:t xml:space="preserve"> exposed services.</w:t>
            </w:r>
          </w:p>
        </w:tc>
      </w:tr>
      <w:tr w:rsidRPr="00BE121C" w:rsidR="00FE57E0" w:rsidTr="006C7723" w14:paraId="12E3508D"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5A8094E7"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5</w:t>
            </w:r>
          </w:p>
        </w:tc>
        <w:tc>
          <w:tcPr>
            <w:tcW w:w="914" w:type="pct"/>
          </w:tcPr>
          <w:p w:rsidRPr="00BE121C" w:rsidR="00FE57E0" w:rsidP="00C84281" w:rsidRDefault="00FE57E0" w14:paraId="11DD57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rsidRPr="00BE121C" w:rsidR="00FE57E0" w:rsidP="00C84281" w:rsidRDefault="00FE57E0" w14:paraId="736383F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Encryption for data in transit – TLS v.1.2</w:t>
            </w:r>
          </w:p>
        </w:tc>
        <w:tc>
          <w:tcPr>
            <w:tcW w:w="2065" w:type="pct"/>
          </w:tcPr>
          <w:p w:rsidRPr="00BE121C" w:rsidR="00FE57E0" w:rsidP="00C84281" w:rsidRDefault="00FE57E0" w14:paraId="4BC9AC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requirements for data in transit over public networks.</w:t>
            </w:r>
          </w:p>
        </w:tc>
      </w:tr>
      <w:tr w:rsidRPr="00BE121C" w:rsidR="00FE57E0" w:rsidTr="006C7723" w14:paraId="664B337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3595F782"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6</w:t>
            </w:r>
          </w:p>
        </w:tc>
        <w:tc>
          <w:tcPr>
            <w:tcW w:w="914" w:type="pct"/>
          </w:tcPr>
          <w:p w:rsidRPr="00BE121C" w:rsidR="00FE57E0" w:rsidP="00C84281" w:rsidRDefault="00FE57E0" w14:paraId="5544F83D"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Location</w:t>
            </w:r>
          </w:p>
        </w:tc>
        <w:tc>
          <w:tcPr>
            <w:tcW w:w="1734" w:type="pct"/>
          </w:tcPr>
          <w:p w:rsidRPr="00BE121C" w:rsidR="00FE57E0" w:rsidP="00C84281" w:rsidRDefault="00FE57E0" w14:paraId="51F416F9" w14:textId="2775580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Storage Account will be created in </w:t>
            </w:r>
            <w:r w:rsidRPr="00BE121C" w:rsidR="003526A7">
              <w:rPr>
                <w:rFonts w:asciiTheme="minorHAnsi" w:hAnsiTheme="minorHAnsi" w:cstheme="minorHAnsi"/>
                <w:sz w:val="20"/>
                <w:szCs w:val="20"/>
              </w:rPr>
              <w:t>North Europe</w:t>
            </w:r>
          </w:p>
        </w:tc>
        <w:tc>
          <w:tcPr>
            <w:tcW w:w="2065" w:type="pct"/>
          </w:tcPr>
          <w:p w:rsidRPr="00BE121C" w:rsidR="00FE57E0" w:rsidP="00C84281" w:rsidRDefault="00FE57E0" w14:paraId="1C222DFE" w14:textId="47476B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Solution is deployed in the location closest to </w:t>
            </w:r>
            <w:r w:rsidRPr="00BE121C" w:rsidR="00AC6C05">
              <w:rPr>
                <w:rFonts w:asciiTheme="minorHAnsi" w:hAnsiTheme="minorHAnsi" w:cstheme="minorHAnsi"/>
                <w:sz w:val="20"/>
                <w:szCs w:val="20"/>
              </w:rPr>
              <w:t>dependent Services</w:t>
            </w:r>
          </w:p>
        </w:tc>
      </w:tr>
      <w:tr w:rsidRPr="00BE121C" w:rsidR="00FE57E0" w:rsidTr="006C7723" w14:paraId="358BC368"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6E01BC3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7</w:t>
            </w:r>
          </w:p>
        </w:tc>
        <w:tc>
          <w:tcPr>
            <w:tcW w:w="914" w:type="pct"/>
          </w:tcPr>
          <w:p w:rsidRPr="00BE121C" w:rsidR="00FE57E0" w:rsidP="00C84281" w:rsidRDefault="00FE57E0" w14:paraId="539F347E"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rsidRPr="00BE121C" w:rsidR="00FE57E0" w:rsidP="00C84281" w:rsidRDefault="00FE57E0" w14:paraId="1DADB8CA" w14:textId="0156E0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w:t>
            </w:r>
            <w:r w:rsidRPr="00BE121C" w:rsidR="00A2186F">
              <w:rPr>
                <w:rFonts w:asciiTheme="minorHAnsi" w:hAnsiTheme="minorHAnsi" w:cstheme="minorHAnsi"/>
                <w:sz w:val="20"/>
                <w:szCs w:val="20"/>
              </w:rPr>
              <w:t>IaaS</w:t>
            </w:r>
            <w:r w:rsidRPr="00BE121C">
              <w:rPr>
                <w:rFonts w:asciiTheme="minorHAnsi" w:hAnsiTheme="minorHAnsi" w:cstheme="minorHAnsi"/>
                <w:sz w:val="20"/>
                <w:szCs w:val="20"/>
              </w:rPr>
              <w:t xml:space="preserve"> will be used</w:t>
            </w:r>
          </w:p>
        </w:tc>
        <w:tc>
          <w:tcPr>
            <w:tcW w:w="2065" w:type="pct"/>
          </w:tcPr>
          <w:p w:rsidRPr="00BE121C" w:rsidR="00FE57E0" w:rsidP="00C84281" w:rsidRDefault="00FE57E0" w14:paraId="2C96F04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Aligned with requirements.</w:t>
            </w:r>
          </w:p>
        </w:tc>
      </w:tr>
      <w:tr w:rsidRPr="00BE121C" w:rsidR="00FE57E0" w:rsidTr="006C7723" w14:paraId="5582AE72"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4DD445C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8</w:t>
            </w:r>
          </w:p>
        </w:tc>
        <w:tc>
          <w:tcPr>
            <w:tcW w:w="914" w:type="pct"/>
          </w:tcPr>
          <w:p w:rsidRPr="00BE121C" w:rsidR="00FE57E0" w:rsidP="00C84281" w:rsidRDefault="00FE57E0" w14:paraId="638674D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rsidRPr="00BE121C" w:rsidR="00FE57E0" w:rsidP="00C84281" w:rsidRDefault="00FE57E0" w14:paraId="383DD5E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PaaS services will be used where possible.</w:t>
            </w:r>
          </w:p>
        </w:tc>
        <w:tc>
          <w:tcPr>
            <w:tcW w:w="2065" w:type="pct"/>
          </w:tcPr>
          <w:p w:rsidRPr="00BE121C" w:rsidR="00FE57E0" w:rsidP="00C84281" w:rsidRDefault="00FE57E0" w14:paraId="3744627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Business requirement, LZ design decision.</w:t>
            </w:r>
          </w:p>
        </w:tc>
      </w:tr>
      <w:tr w:rsidRPr="00BE121C" w:rsidR="00FE57E0" w:rsidTr="006C7723" w14:paraId="15566F1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116B3A3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9</w:t>
            </w:r>
          </w:p>
        </w:tc>
        <w:tc>
          <w:tcPr>
            <w:tcW w:w="914" w:type="pct"/>
          </w:tcPr>
          <w:p w:rsidRPr="00BE121C" w:rsidR="00FE57E0" w:rsidP="00C84281" w:rsidRDefault="00FE57E0" w14:paraId="59A5DC1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Monitoring</w:t>
            </w:r>
          </w:p>
        </w:tc>
        <w:tc>
          <w:tcPr>
            <w:tcW w:w="1734" w:type="pct"/>
          </w:tcPr>
          <w:p w:rsidRPr="00BE121C" w:rsidR="00FE57E0" w:rsidP="00C84281" w:rsidRDefault="00FE57E0" w14:paraId="4AF89B4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All solution components must be connected to Azure monitoring services.</w:t>
            </w:r>
          </w:p>
        </w:tc>
        <w:tc>
          <w:tcPr>
            <w:tcW w:w="2065" w:type="pct"/>
          </w:tcPr>
          <w:p w:rsidRPr="00BE121C" w:rsidR="00FE57E0" w:rsidP="00C84281" w:rsidRDefault="00FE57E0" w14:paraId="3E6A76A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ON 0-08100 standard requirement. LZ networking design decision. </w:t>
            </w:r>
          </w:p>
        </w:tc>
      </w:tr>
      <w:tr w:rsidRPr="00BE121C" w:rsidR="00FE57E0" w:rsidTr="006C7723" w14:paraId="0980C29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2FF05BFC"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10</w:t>
            </w:r>
          </w:p>
        </w:tc>
        <w:tc>
          <w:tcPr>
            <w:tcW w:w="914" w:type="pct"/>
          </w:tcPr>
          <w:p w:rsidRPr="00BE121C" w:rsidR="00FE57E0" w:rsidP="00C84281" w:rsidRDefault="00FE57E0" w14:paraId="3305A6D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Access management</w:t>
            </w:r>
          </w:p>
        </w:tc>
        <w:tc>
          <w:tcPr>
            <w:tcW w:w="1734" w:type="pct"/>
          </w:tcPr>
          <w:p w:rsidRPr="00BE121C" w:rsidR="00FE57E0" w:rsidP="00C84281" w:rsidRDefault="00FE57E0" w14:paraId="7ADE6D34"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RBAC controlled access for admins and service owners.</w:t>
            </w:r>
          </w:p>
        </w:tc>
        <w:tc>
          <w:tcPr>
            <w:tcW w:w="2065" w:type="pct"/>
          </w:tcPr>
          <w:p w:rsidRPr="00BE121C" w:rsidR="00FE57E0" w:rsidP="00C84281" w:rsidRDefault="00FE57E0" w14:paraId="421061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The design is using standard LBE Azure infrastructure and patterns only.</w:t>
            </w:r>
          </w:p>
        </w:tc>
      </w:tr>
      <w:tr w:rsidRPr="00BE121C" w:rsidR="00FE57E0" w:rsidTr="006C7723" w14:paraId="748311F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514AEDFD"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12</w:t>
            </w:r>
          </w:p>
        </w:tc>
        <w:tc>
          <w:tcPr>
            <w:tcW w:w="914" w:type="pct"/>
          </w:tcPr>
          <w:p w:rsidRPr="00BE121C" w:rsidR="00FE57E0" w:rsidP="00C84281" w:rsidRDefault="00FE57E0" w14:paraId="4298EAF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rsidRPr="00BE121C" w:rsidR="00FE57E0" w:rsidP="00C84281" w:rsidRDefault="00FE57E0" w14:paraId="7F7BAAD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FW/WAF intrusion prevention capabilities like AV/IDS/IPS must be enabled.</w:t>
            </w:r>
          </w:p>
        </w:tc>
        <w:tc>
          <w:tcPr>
            <w:tcW w:w="2065" w:type="pct"/>
          </w:tcPr>
          <w:p w:rsidRPr="00BE121C" w:rsidR="00FE57E0" w:rsidP="00C84281" w:rsidRDefault="00FE57E0" w14:paraId="465636D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LZ networking design decision.</w:t>
            </w:r>
          </w:p>
        </w:tc>
      </w:tr>
      <w:tr w:rsidRPr="00BE121C" w:rsidR="00FE57E0" w:rsidTr="006C7723" w14:paraId="2D210A2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BE121C" w:rsidR="00FE57E0" w:rsidP="00C84281" w:rsidRDefault="00FE57E0" w14:paraId="63547F6D" w14:textId="77777777">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13</w:t>
            </w:r>
          </w:p>
        </w:tc>
        <w:tc>
          <w:tcPr>
            <w:tcW w:w="914" w:type="pct"/>
          </w:tcPr>
          <w:p w:rsidRPr="00BE121C" w:rsidR="00FE57E0" w:rsidP="00C84281" w:rsidRDefault="00FE57E0" w14:paraId="3BA9650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rsidRPr="00BE121C" w:rsidR="00FE57E0" w:rsidP="00C84281" w:rsidRDefault="00FE57E0" w14:paraId="6C9544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Storage Encryption will be used for data at rest encryption.</w:t>
            </w:r>
          </w:p>
        </w:tc>
        <w:tc>
          <w:tcPr>
            <w:tcW w:w="2065" w:type="pct"/>
          </w:tcPr>
          <w:p w:rsidRPr="00BE121C" w:rsidR="00FE57E0" w:rsidP="00C84281" w:rsidRDefault="00FE57E0" w14:paraId="35698B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Solution security requirement.</w:t>
            </w:r>
          </w:p>
        </w:tc>
      </w:tr>
    </w:tbl>
    <w:p w:rsidRPr="00BE121C" w:rsidR="00FE57E0" w:rsidP="00CF4ADB" w:rsidRDefault="00FE57E0" w14:paraId="3C6C84E2" w14:textId="747F0D7F">
      <w:pPr>
        <w:rPr>
          <w:rFonts w:asciiTheme="minorHAnsi" w:hAnsiTheme="minorHAnsi" w:cstheme="minorHAnsi"/>
        </w:rPr>
      </w:pPr>
    </w:p>
    <w:p w:rsidR="00790FC2" w:rsidRDefault="00790FC2" w14:paraId="154DB421" w14:textId="77777777">
      <w:pPr>
        <w:spacing w:before="0" w:after="200"/>
        <w:rPr>
          <w:rFonts w:asciiTheme="minorHAnsi" w:hAnsiTheme="minorHAnsi" w:cstheme="minorHAnsi"/>
        </w:rPr>
      </w:pPr>
      <w:r>
        <w:rPr>
          <w:rFonts w:asciiTheme="minorHAnsi" w:hAnsiTheme="minorHAnsi" w:cstheme="minorHAnsi"/>
        </w:rPr>
        <w:br w:type="page"/>
      </w:r>
    </w:p>
    <w:p w:rsidRPr="00BE121C" w:rsidR="00FE57E0" w:rsidP="00FE57E0" w:rsidRDefault="00FE57E0" w14:paraId="035775C4" w14:textId="57818F9C">
      <w:pPr>
        <w:pStyle w:val="Heading1"/>
        <w:rPr>
          <w:rFonts w:asciiTheme="minorHAnsi" w:hAnsiTheme="minorHAnsi" w:cstheme="minorHAnsi"/>
        </w:rPr>
      </w:pPr>
      <w:bookmarkStart w:name="_Toc57722537" w:id="29"/>
      <w:bookmarkStart w:name="_Toc81592663" w:id="30"/>
      <w:r w:rsidRPr="00BE121C">
        <w:rPr>
          <w:rFonts w:asciiTheme="minorHAnsi" w:hAnsiTheme="minorHAnsi" w:cstheme="minorHAnsi"/>
        </w:rPr>
        <w:lastRenderedPageBreak/>
        <w:t>Licensing, Assumptions and Dependencies</w:t>
      </w:r>
      <w:bookmarkEnd w:id="29"/>
      <w:bookmarkEnd w:id="30"/>
    </w:p>
    <w:p w:rsidRPr="00BE121C" w:rsidR="00FE57E0" w:rsidP="00FE57E0" w:rsidRDefault="00FE57E0" w14:paraId="4D4D9DCB" w14:textId="7E04DE20">
      <w:pPr>
        <w:pStyle w:val="Heading2"/>
        <w:rPr>
          <w:rFonts w:asciiTheme="minorHAnsi" w:hAnsiTheme="minorHAnsi" w:cstheme="minorHAnsi"/>
        </w:rPr>
      </w:pPr>
      <w:bookmarkStart w:name="_Toc37097641" w:id="31"/>
      <w:bookmarkStart w:name="_Toc57722538" w:id="32"/>
      <w:bookmarkStart w:name="_Toc81592664" w:id="33"/>
      <w:r w:rsidRPr="00BE121C">
        <w:rPr>
          <w:rFonts w:asciiTheme="minorHAnsi" w:hAnsiTheme="minorHAnsi" w:cstheme="minorHAnsi"/>
        </w:rPr>
        <w:t>Assumptions, Issues &amp; Dependencies</w:t>
      </w:r>
      <w:bookmarkEnd w:id="31"/>
      <w:bookmarkEnd w:id="32"/>
      <w:bookmarkEnd w:id="33"/>
    </w:p>
    <w:p w:rsidRPr="00BE121C" w:rsidR="0001561C" w:rsidP="00FE57E0" w:rsidRDefault="00FE57E0" w14:paraId="3E3EBDA1" w14:textId="48DACED7">
      <w:pPr>
        <w:rPr>
          <w:rFonts w:asciiTheme="minorHAnsi" w:hAnsiTheme="minorHAnsi" w:cstheme="minorHAnsi"/>
        </w:rPr>
      </w:pPr>
      <w:r w:rsidRPr="00BE121C">
        <w:rPr>
          <w:rFonts w:asciiTheme="minorHAnsi" w:hAnsiTheme="minorHAnsi" w:cstheme="minorHAnsi"/>
        </w:rPr>
        <w:t xml:space="preserve">The following table provides the reader with an understanding of the </w:t>
      </w:r>
      <w:r w:rsidRPr="00BE121C">
        <w:rPr>
          <w:rFonts w:asciiTheme="minorHAnsi" w:hAnsiTheme="minorHAnsi" w:cstheme="minorHAnsi"/>
          <w:b/>
          <w:u w:val="single"/>
        </w:rPr>
        <w:t>architecture items</w:t>
      </w:r>
      <w:r w:rsidRPr="00BE121C">
        <w:rPr>
          <w:rFonts w:asciiTheme="minorHAnsi" w:hAnsiTheme="minorHAnsi" w:cstheme="minorHAnsi"/>
        </w:rPr>
        <w:t xml:space="preserve"> only.  Note.  Project implementation and build RAID items should be captured in the project RAID log.</w:t>
      </w:r>
    </w:p>
    <w:tbl>
      <w:tblPr>
        <w:tblStyle w:val="GridTable1Light-Accent1"/>
        <w:tblW w:w="0" w:type="auto"/>
        <w:tblLook w:val="04A0" w:firstRow="1" w:lastRow="0" w:firstColumn="1" w:lastColumn="0" w:noHBand="0" w:noVBand="1"/>
      </w:tblPr>
      <w:tblGrid>
        <w:gridCol w:w="1696"/>
        <w:gridCol w:w="7649"/>
      </w:tblGrid>
      <w:tr w:rsidRPr="00BE121C" w:rsidR="00FE57E0" w:rsidTr="009353A5" w14:paraId="0EA674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Pr="00BE121C" w:rsidR="00FE57E0" w:rsidP="00C84281" w:rsidRDefault="00FE57E0" w14:paraId="09B8CDBC" w14:textId="77777777">
            <w:pPr>
              <w:spacing w:before="0" w:line="273" w:lineRule="auto"/>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649" w:type="dxa"/>
          </w:tcPr>
          <w:p w:rsidRPr="00BE121C" w:rsidR="00FE57E0" w:rsidP="00C84281" w:rsidRDefault="00FE57E0" w14:paraId="11B95960" w14:textId="77777777">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Pr="00BE121C" w:rsidR="00FE57E0" w:rsidTr="00772335" w14:paraId="6C242D4C" w14:textId="77777777">
        <w:tc>
          <w:tcPr>
            <w:cnfStyle w:val="001000000000" w:firstRow="0" w:lastRow="0" w:firstColumn="1" w:lastColumn="0" w:oddVBand="0" w:evenVBand="0" w:oddHBand="0" w:evenHBand="0" w:firstRowFirstColumn="0" w:firstRowLastColumn="0" w:lastRowFirstColumn="0" w:lastRowLastColumn="0"/>
            <w:tcW w:w="1696" w:type="dxa"/>
            <w:vAlign w:val="center"/>
          </w:tcPr>
          <w:p w:rsidRPr="00BE121C" w:rsidR="00FE57E0" w:rsidP="00C84281" w:rsidRDefault="00FE57E0" w14:paraId="22D2BD76"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Assumptions</w:t>
            </w:r>
          </w:p>
        </w:tc>
        <w:tc>
          <w:tcPr>
            <w:tcW w:w="7649" w:type="dxa"/>
            <w:vAlign w:val="center"/>
          </w:tcPr>
          <w:p w:rsidRPr="00BE121C" w:rsidR="00FE57E0" w:rsidP="00197D84" w:rsidRDefault="00197D84" w14:paraId="09BB2918" w14:textId="3E2C0EED">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Pr="00BE121C" w:rsidR="00FE57E0" w:rsidTr="00772335" w14:paraId="720CB6C5" w14:textId="77777777">
        <w:tc>
          <w:tcPr>
            <w:cnfStyle w:val="001000000000" w:firstRow="0" w:lastRow="0" w:firstColumn="1" w:lastColumn="0" w:oddVBand="0" w:evenVBand="0" w:oddHBand="0" w:evenHBand="0" w:firstRowFirstColumn="0" w:firstRowLastColumn="0" w:lastRowFirstColumn="0" w:lastRowLastColumn="0"/>
            <w:tcW w:w="1696" w:type="dxa"/>
            <w:vAlign w:val="center"/>
          </w:tcPr>
          <w:p w:rsidRPr="00BE121C" w:rsidR="00FE57E0" w:rsidP="00C84281" w:rsidRDefault="00FE57E0" w14:paraId="42EAA390"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Issues</w:t>
            </w:r>
          </w:p>
        </w:tc>
        <w:tc>
          <w:tcPr>
            <w:tcW w:w="7649" w:type="dxa"/>
            <w:vAlign w:val="center"/>
          </w:tcPr>
          <w:p w:rsidRPr="00BE121C" w:rsidR="00FE57E0" w:rsidP="005431BE" w:rsidRDefault="0085539C" w14:paraId="3E9194F8" w14:textId="62FF3C8D">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w:t>
            </w:r>
          </w:p>
        </w:tc>
      </w:tr>
      <w:tr w:rsidRPr="00BE121C" w:rsidR="00FE57E0" w:rsidTr="00772335" w14:paraId="178F88CA" w14:textId="77777777">
        <w:tc>
          <w:tcPr>
            <w:cnfStyle w:val="001000000000" w:firstRow="0" w:lastRow="0" w:firstColumn="1" w:lastColumn="0" w:oddVBand="0" w:evenVBand="0" w:oddHBand="0" w:evenHBand="0" w:firstRowFirstColumn="0" w:firstRowLastColumn="0" w:lastRowFirstColumn="0" w:lastRowLastColumn="0"/>
            <w:tcW w:w="1696" w:type="dxa"/>
            <w:vAlign w:val="center"/>
          </w:tcPr>
          <w:p w:rsidRPr="00BE121C" w:rsidR="00FE57E0" w:rsidP="00C84281" w:rsidRDefault="00FE57E0" w14:paraId="6CCCAB1C"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Dependencies</w:t>
            </w:r>
          </w:p>
        </w:tc>
        <w:tc>
          <w:tcPr>
            <w:tcW w:w="7649" w:type="dxa"/>
            <w:vAlign w:val="center"/>
          </w:tcPr>
          <w:p w:rsidRPr="00BE121C" w:rsidR="00FE57E0" w:rsidP="00C97D76" w:rsidRDefault="00C777BE" w14:paraId="3EFD5415" w14:textId="58CFDAE5">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w:t>
            </w:r>
          </w:p>
        </w:tc>
      </w:tr>
    </w:tbl>
    <w:p w:rsidRPr="00BE121C" w:rsidR="00FE57E0" w:rsidP="00FE57E0" w:rsidRDefault="00FE57E0" w14:paraId="4DA1BC54" w14:textId="1EFCF2DF">
      <w:pPr>
        <w:pStyle w:val="Heading2"/>
        <w:rPr>
          <w:rFonts w:asciiTheme="minorHAnsi" w:hAnsiTheme="minorHAnsi" w:cstheme="minorHAnsi"/>
        </w:rPr>
      </w:pPr>
      <w:bookmarkStart w:name="_Toc37097642" w:id="34"/>
      <w:bookmarkStart w:name="_Toc57722539" w:id="35"/>
      <w:bookmarkStart w:name="_Toc81592665" w:id="36"/>
      <w:r w:rsidRPr="00BE121C">
        <w:rPr>
          <w:rFonts w:asciiTheme="minorHAnsi" w:hAnsiTheme="minorHAnsi" w:cstheme="minorHAnsi"/>
        </w:rPr>
        <w:t>Service Life and Decommissioning</w:t>
      </w:r>
      <w:bookmarkEnd w:id="34"/>
      <w:bookmarkEnd w:id="35"/>
      <w:bookmarkEnd w:id="36"/>
    </w:p>
    <w:p w:rsidRPr="00BE121C" w:rsidR="002C4705" w:rsidP="00FE57E0" w:rsidRDefault="00FE57E0" w14:paraId="2AC3AD9B" w14:textId="76F251E5">
      <w:pPr>
        <w:rPr>
          <w:rFonts w:asciiTheme="minorHAnsi" w:hAnsiTheme="minorHAnsi" w:cstheme="minorHAnsi"/>
        </w:rPr>
      </w:pPr>
      <w:r w:rsidRPr="00BE121C">
        <w:rPr>
          <w:rFonts w:asciiTheme="minorHAnsi" w:hAnsiTheme="minorHAnsi" w:cstheme="minorHAnsi"/>
        </w:rPr>
        <w:t>The following table provides the reader with an understanding of the solutions service life and any decommissioning required.</w:t>
      </w:r>
    </w:p>
    <w:tbl>
      <w:tblPr>
        <w:tblStyle w:val="GridTable1Light-Accent1"/>
        <w:tblW w:w="0" w:type="auto"/>
        <w:tblLook w:val="04A0" w:firstRow="1" w:lastRow="0" w:firstColumn="1" w:lastColumn="0" w:noHBand="0" w:noVBand="1"/>
      </w:tblPr>
      <w:tblGrid>
        <w:gridCol w:w="1980"/>
        <w:gridCol w:w="7365"/>
      </w:tblGrid>
      <w:tr w:rsidRPr="00BE121C" w:rsidR="00FE57E0" w:rsidTr="002C4705" w14:paraId="23C1A9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Pr="00BE121C" w:rsidR="00FE57E0" w:rsidP="00C84281" w:rsidRDefault="00FE57E0" w14:paraId="5BFFA6DD" w14:textId="77777777">
            <w:pPr>
              <w:spacing w:before="0" w:line="273" w:lineRule="auto"/>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365" w:type="dxa"/>
            <w:vAlign w:val="center"/>
          </w:tcPr>
          <w:p w:rsidRPr="00BE121C" w:rsidR="00FE57E0" w:rsidP="00C84281" w:rsidRDefault="00FE57E0" w14:paraId="79B15974" w14:textId="77777777">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Pr="00BE121C" w:rsidR="00FE57E0" w:rsidTr="002C4705" w14:paraId="4F5E7C06"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BE121C" w:rsidR="00FE57E0" w:rsidP="00C84281" w:rsidRDefault="00FE57E0" w14:paraId="57A0F3CA"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Service Life</w:t>
            </w:r>
          </w:p>
        </w:tc>
        <w:tc>
          <w:tcPr>
            <w:tcW w:w="7365" w:type="dxa"/>
            <w:vAlign w:val="center"/>
          </w:tcPr>
          <w:p w:rsidRPr="00BE121C" w:rsidR="00FE57E0" w:rsidP="00C84281" w:rsidRDefault="00FE57E0" w14:paraId="54B56E8A"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will be deployed on a permanent basis. Will be reviewed every 2 years.</w:t>
            </w:r>
          </w:p>
        </w:tc>
      </w:tr>
      <w:tr w:rsidRPr="00BE121C" w:rsidR="00FE57E0" w:rsidTr="002C4705" w14:paraId="5FEB1444"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BE121C" w:rsidR="00FE57E0" w:rsidP="00C84281" w:rsidRDefault="00FE57E0" w14:paraId="76C8CE7D" w14:textId="77777777">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Decommissioning</w:t>
            </w:r>
          </w:p>
        </w:tc>
        <w:tc>
          <w:tcPr>
            <w:tcW w:w="7365" w:type="dxa"/>
            <w:vAlign w:val="center"/>
          </w:tcPr>
          <w:p w:rsidRPr="00BE121C" w:rsidR="00FE57E0" w:rsidP="00C84281" w:rsidRDefault="00FE57E0" w14:paraId="10A68939"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Decommission as per the standard Azure services lifecycle.</w:t>
            </w:r>
          </w:p>
        </w:tc>
      </w:tr>
    </w:tbl>
    <w:p w:rsidRPr="00BE121C" w:rsidR="00FE57E0" w:rsidP="00FE57E0" w:rsidRDefault="00FE57E0" w14:paraId="287B0ED9" w14:textId="0A24C0DD">
      <w:pPr>
        <w:pStyle w:val="Heading2"/>
        <w:rPr>
          <w:rFonts w:asciiTheme="minorHAnsi" w:hAnsiTheme="minorHAnsi" w:cstheme="minorHAnsi"/>
        </w:rPr>
      </w:pPr>
      <w:bookmarkStart w:name="_Toc37097643" w:id="37"/>
      <w:bookmarkStart w:name="_Toc57722540" w:id="38"/>
      <w:bookmarkStart w:name="_Toc81592666" w:id="39"/>
      <w:r w:rsidRPr="00BE121C">
        <w:rPr>
          <w:rFonts w:asciiTheme="minorHAnsi" w:hAnsiTheme="minorHAnsi" w:cstheme="minorHAnsi"/>
        </w:rPr>
        <w:t>Application Software Components</w:t>
      </w:r>
      <w:bookmarkEnd w:id="37"/>
      <w:bookmarkEnd w:id="38"/>
      <w:bookmarkEnd w:id="39"/>
    </w:p>
    <w:p w:rsidRPr="00BE121C" w:rsidR="00FE57E0" w:rsidP="00FE57E0" w:rsidRDefault="00FE57E0" w14:paraId="13F571C0" w14:textId="77777777">
      <w:pPr>
        <w:rPr>
          <w:rFonts w:asciiTheme="minorHAnsi" w:hAnsiTheme="minorHAnsi" w:cstheme="minorHAnsi"/>
        </w:rPr>
      </w:pPr>
      <w:r w:rsidRPr="00BE121C">
        <w:rPr>
          <w:rFonts w:asciiTheme="minorHAnsi" w:hAnsiTheme="minorHAnsi" w:cstheme="minorHAnsi"/>
        </w:rPr>
        <w:t>The following table provides the reader with the major application software components and versions to be implemented as part of this solution.</w:t>
      </w:r>
    </w:p>
    <w:tbl>
      <w:tblPr>
        <w:tblStyle w:val="GridTable1Light-Accent1"/>
        <w:tblW w:w="5000" w:type="pct"/>
        <w:tblLook w:val="04A0" w:firstRow="1" w:lastRow="0" w:firstColumn="1" w:lastColumn="0" w:noHBand="0" w:noVBand="1"/>
      </w:tblPr>
      <w:tblGrid>
        <w:gridCol w:w="4551"/>
        <w:gridCol w:w="4794"/>
      </w:tblGrid>
      <w:tr w:rsidRPr="00BE121C" w:rsidR="00FE57E0" w:rsidTr="0062099F" w14:paraId="3642AB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BE121C" w:rsidR="00FE57E0" w:rsidP="00C84281" w:rsidRDefault="00FE57E0" w14:paraId="4A19A133"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Component Name</w:t>
            </w:r>
          </w:p>
        </w:tc>
        <w:tc>
          <w:tcPr>
            <w:tcW w:w="2565" w:type="pct"/>
          </w:tcPr>
          <w:p w:rsidRPr="00BE121C" w:rsidR="00FE57E0" w:rsidP="00C84281" w:rsidRDefault="00FE57E0" w14:paraId="544A022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Component Version</w:t>
            </w:r>
          </w:p>
        </w:tc>
      </w:tr>
      <w:tr w:rsidRPr="00BE121C" w:rsidR="00FE57E0" w:rsidTr="0062099F" w14:paraId="7AC9E70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BE121C" w:rsidR="00FE57E0" w:rsidP="00C84281" w:rsidRDefault="000A2F44" w14:paraId="36A8F3BB" w14:textId="73A3326D">
            <w:pPr>
              <w:spacing w:after="20"/>
              <w:rPr>
                <w:rFonts w:asciiTheme="minorHAnsi" w:hAnsiTheme="minorHAnsi" w:cstheme="minorHAnsi"/>
                <w:b w:val="0"/>
                <w:sz w:val="20"/>
                <w:szCs w:val="20"/>
              </w:rPr>
            </w:pPr>
            <w:r w:rsidRPr="00BE121C">
              <w:rPr>
                <w:rFonts w:asciiTheme="minorHAnsi" w:hAnsiTheme="minorHAnsi" w:cstheme="minorHAnsi"/>
                <w:b w:val="0"/>
                <w:sz w:val="20"/>
                <w:szCs w:val="20"/>
              </w:rPr>
              <w:t>NA</w:t>
            </w:r>
          </w:p>
        </w:tc>
        <w:tc>
          <w:tcPr>
            <w:tcW w:w="2565" w:type="pct"/>
          </w:tcPr>
          <w:p w:rsidRPr="00BE121C" w:rsidR="00FE57E0" w:rsidP="00C84281" w:rsidRDefault="000A2F44" w14:paraId="0A9B16E4" w14:textId="13A7B50A">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bl>
    <w:p w:rsidRPr="00BE121C" w:rsidR="00FE57E0" w:rsidP="00FE57E0" w:rsidRDefault="00FE57E0" w14:paraId="437F428E" w14:textId="380E7EDA">
      <w:pPr>
        <w:pStyle w:val="Heading2"/>
        <w:rPr>
          <w:rFonts w:asciiTheme="minorHAnsi" w:hAnsiTheme="minorHAnsi" w:cstheme="minorHAnsi"/>
        </w:rPr>
      </w:pPr>
      <w:bookmarkStart w:name="_Toc57722541" w:id="40"/>
      <w:bookmarkStart w:name="_Toc81592667" w:id="41"/>
      <w:r w:rsidRPr="00BE121C">
        <w:rPr>
          <w:rFonts w:asciiTheme="minorHAnsi" w:hAnsiTheme="minorHAnsi" w:cstheme="minorHAnsi"/>
        </w:rPr>
        <w:t>Licenses</w:t>
      </w:r>
      <w:bookmarkEnd w:id="40"/>
      <w:bookmarkEnd w:id="41"/>
    </w:p>
    <w:p w:rsidRPr="00BE121C" w:rsidR="00DE5FB0" w:rsidP="00DE5FB0" w:rsidRDefault="00FE57E0" w14:paraId="098B6AB9" w14:textId="093C29A7">
      <w:pPr>
        <w:rPr>
          <w:rFonts w:asciiTheme="minorHAnsi" w:hAnsiTheme="minorHAnsi" w:cstheme="minorHAnsi"/>
        </w:rPr>
      </w:pPr>
      <w:r w:rsidRPr="00BE121C">
        <w:rPr>
          <w:rFonts w:asciiTheme="minorHAnsi" w:hAnsiTheme="minorHAnsi" w:cstheme="minorHAnsi"/>
        </w:rPr>
        <w:t>The following table provides the reader with the licenses required for the infrastructure deployment.</w:t>
      </w:r>
    </w:p>
    <w:tbl>
      <w:tblPr>
        <w:tblStyle w:val="GridTable1Light-Accent1"/>
        <w:tblW w:w="5000" w:type="pct"/>
        <w:tblLook w:val="04A0" w:firstRow="1" w:lastRow="0" w:firstColumn="1" w:lastColumn="0" w:noHBand="0" w:noVBand="1"/>
      </w:tblPr>
      <w:tblGrid>
        <w:gridCol w:w="4551"/>
        <w:gridCol w:w="4794"/>
      </w:tblGrid>
      <w:tr w:rsidRPr="00BE121C" w:rsidR="00272643" w:rsidTr="14B02E9F" w14:paraId="4E6465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Mar/>
          </w:tcPr>
          <w:p w:rsidRPr="00BE121C" w:rsidR="00272643" w:rsidP="00EA67FD" w:rsidRDefault="00272643" w14:paraId="2286F435" w14:textId="24DF91AE">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License</w:t>
            </w:r>
          </w:p>
        </w:tc>
        <w:tc>
          <w:tcPr>
            <w:cnfStyle w:val="000000000000" w:firstRow="0" w:lastRow="0" w:firstColumn="0" w:lastColumn="0" w:oddVBand="0" w:evenVBand="0" w:oddHBand="0" w:evenHBand="0" w:firstRowFirstColumn="0" w:firstRowLastColumn="0" w:lastRowFirstColumn="0" w:lastRowLastColumn="0"/>
            <w:tcW w:w="2565" w:type="pct"/>
            <w:tcMar/>
          </w:tcPr>
          <w:p w:rsidRPr="00BE121C" w:rsidR="00272643" w:rsidP="00EA67FD" w:rsidRDefault="00272643" w14:paraId="2E535804" w14:textId="55C4CDBE">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Subscription License Qty</w:t>
            </w:r>
          </w:p>
        </w:tc>
      </w:tr>
      <w:tr w:rsidRPr="00BE121C" w:rsidR="00272643" w:rsidTr="14B02E9F" w14:paraId="39A18BA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Mar/>
          </w:tcPr>
          <w:p w:rsidRPr="00C777BE" w:rsidR="00272643" w:rsidP="14B02E9F" w:rsidRDefault="00272643" w14:paraId="7C8C1864" w14:textId="36DA3F8A">
            <w:pPr>
              <w:pStyle w:val="Normal"/>
              <w:bidi w:val="0"/>
              <w:spacing w:before="160" w:beforeAutospacing="off" w:after="20" w:afterAutospacing="off" w:line="276" w:lineRule="auto"/>
              <w:ind w:left="0" w:right="0"/>
              <w:jc w:val="left"/>
              <w:rPr>
                <w:rFonts w:ascii="Arial" w:hAnsi="Arial" w:eastAsia="Calibri" w:cs="Arial"/>
                <w:b w:val="0"/>
                <w:bCs w:val="0"/>
                <w:color w:val="000000"/>
                <w:sz w:val="20"/>
                <w:szCs w:val="20"/>
              </w:rPr>
            </w:pPr>
            <w:r w:rsidRPr="14B02E9F" w:rsidR="14B02E9F">
              <w:rPr>
                <w:rFonts w:ascii="Calibri" w:hAnsi="Calibri" w:cs="Calibri" w:asciiTheme="minorAscii" w:hAnsiTheme="minorAscii" w:cstheme="minorAscii"/>
                <w:b w:val="0"/>
                <w:bCs w:val="0"/>
                <w:sz w:val="20"/>
                <w:szCs w:val="20"/>
              </w:rPr>
              <w:t>NA</w:t>
            </w:r>
          </w:p>
        </w:tc>
        <w:tc>
          <w:tcPr>
            <w:cnfStyle w:val="000000000000" w:firstRow="0" w:lastRow="0" w:firstColumn="0" w:lastColumn="0" w:oddVBand="0" w:evenVBand="0" w:oddHBand="0" w:evenHBand="0" w:firstRowFirstColumn="0" w:firstRowLastColumn="0" w:lastRowFirstColumn="0" w:lastRowLastColumn="0"/>
            <w:tcW w:w="2565" w:type="pct"/>
            <w:tcMar/>
          </w:tcPr>
          <w:p w:rsidRPr="00C777BE" w:rsidR="00272643" w:rsidP="14B02E9F" w:rsidRDefault="00272643" w14:paraId="2590A89E" w14:textId="68E68435">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sz w:val="20"/>
                <w:szCs w:val="20"/>
              </w:rPr>
            </w:pPr>
            <w:r w:rsidRPr="14B02E9F" w:rsidR="63961EEA">
              <w:rPr>
                <w:rFonts w:ascii="Calibri" w:hAnsi="Calibri" w:cs="Calibri" w:asciiTheme="minorAscii" w:hAnsiTheme="minorAscii" w:cstheme="minorAscii"/>
                <w:sz w:val="20"/>
                <w:szCs w:val="20"/>
              </w:rPr>
              <w:t>NA</w:t>
            </w:r>
          </w:p>
        </w:tc>
      </w:tr>
    </w:tbl>
    <w:p w:rsidRPr="00BE121C" w:rsidR="00FE57E0" w:rsidP="00FE57E0" w:rsidRDefault="00FE57E0" w14:paraId="46A3F99F" w14:textId="7037D0DB">
      <w:pPr>
        <w:pStyle w:val="Heading1"/>
        <w:rPr>
          <w:rFonts w:asciiTheme="minorHAnsi" w:hAnsiTheme="minorHAnsi" w:cstheme="minorHAnsi"/>
        </w:rPr>
      </w:pPr>
      <w:bookmarkStart w:name="_Toc37097645" w:id="42"/>
      <w:bookmarkStart w:name="_Toc57722542" w:id="43"/>
      <w:bookmarkStart w:name="_Toc81592668" w:id="44"/>
      <w:r w:rsidRPr="00BE121C">
        <w:rPr>
          <w:rFonts w:asciiTheme="minorHAnsi" w:hAnsiTheme="minorHAnsi" w:cstheme="minorHAnsi"/>
        </w:rPr>
        <w:lastRenderedPageBreak/>
        <w:t>Integration Architecture</w:t>
      </w:r>
      <w:bookmarkEnd w:id="42"/>
      <w:bookmarkEnd w:id="43"/>
      <w:bookmarkEnd w:id="44"/>
    </w:p>
    <w:p w:rsidRPr="00BE121C" w:rsidR="00FE57E0" w:rsidP="00FE57E0" w:rsidRDefault="00FE57E0" w14:paraId="1BAC3449" w14:textId="384F8CA9">
      <w:pPr>
        <w:pStyle w:val="Heading2"/>
        <w:rPr>
          <w:rFonts w:asciiTheme="minorHAnsi" w:hAnsiTheme="minorHAnsi" w:cstheme="minorHAnsi"/>
        </w:rPr>
      </w:pPr>
      <w:bookmarkStart w:name="_Toc397588121" w:id="45"/>
      <w:bookmarkStart w:name="_Toc37097646" w:id="46"/>
      <w:bookmarkStart w:name="_Toc57722543" w:id="47"/>
      <w:bookmarkStart w:name="_Toc81592669" w:id="48"/>
      <w:r w:rsidRPr="00BE121C">
        <w:rPr>
          <w:rFonts w:asciiTheme="minorHAnsi" w:hAnsiTheme="minorHAnsi" w:cstheme="minorHAnsi"/>
        </w:rPr>
        <w:t>Interfaces List</w:t>
      </w:r>
      <w:bookmarkEnd w:id="45"/>
      <w:bookmarkEnd w:id="46"/>
      <w:bookmarkEnd w:id="47"/>
      <w:bookmarkEnd w:id="48"/>
    </w:p>
    <w:p w:rsidRPr="00BE121C" w:rsidR="00272643" w:rsidP="00FE57E0" w:rsidRDefault="00FE57E0" w14:paraId="15DD0C37" w14:textId="6251FE67">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Pr="00BE121C" w:rsidR="00FE57E0" w:rsidTr="0062099F" w14:paraId="35AC4F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rsidRPr="00BE121C" w:rsidR="00FE57E0" w:rsidP="00C84281" w:rsidRDefault="00FE57E0" w14:paraId="215707FD"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1288" w:type="pct"/>
          </w:tcPr>
          <w:p w:rsidRPr="00BE121C" w:rsidR="00FE57E0" w:rsidP="00C84281" w:rsidRDefault="00FE57E0" w14:paraId="22DA287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891" w:type="pct"/>
          </w:tcPr>
          <w:p w:rsidRPr="00BE121C" w:rsidR="00FE57E0" w:rsidP="00C84281" w:rsidRDefault="00FE57E0" w14:paraId="264F0F82"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103" w:type="pct"/>
          </w:tcPr>
          <w:p w:rsidRPr="00BE121C" w:rsidR="00FE57E0" w:rsidP="00C84281" w:rsidRDefault="00FE57E0" w14:paraId="4212C37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780" w:type="pct"/>
          </w:tcPr>
          <w:p w:rsidRPr="00BE121C" w:rsidR="00FE57E0" w:rsidP="00C84281" w:rsidRDefault="00FE57E0" w14:paraId="64E2ADBC"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92" w:type="pct"/>
          </w:tcPr>
          <w:p w:rsidRPr="00BE121C" w:rsidR="00FE57E0" w:rsidP="00C84281" w:rsidRDefault="00FE57E0" w14:paraId="672FF3E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Pr="00BE121C" w:rsidR="00FE57E0" w:rsidTr="0062099F" w14:paraId="6421072D" w14:textId="77777777">
        <w:tc>
          <w:tcPr>
            <w:cnfStyle w:val="001000000000" w:firstRow="0" w:lastRow="0" w:firstColumn="1" w:lastColumn="0" w:oddVBand="0" w:evenVBand="0" w:oddHBand="0" w:evenHBand="0" w:firstRowFirstColumn="0" w:firstRowLastColumn="0" w:lastRowFirstColumn="0" w:lastRowLastColumn="0"/>
            <w:tcW w:w="246" w:type="pct"/>
          </w:tcPr>
          <w:p w:rsidRPr="00BE121C" w:rsidR="00FE57E0" w:rsidP="00C84281" w:rsidRDefault="00FE57E0" w14:paraId="2E752A12" w14:textId="77777777">
            <w:pPr>
              <w:spacing w:before="120" w:after="120"/>
              <w:jc w:val="center"/>
              <w:rPr>
                <w:rFonts w:eastAsia="BatangChe" w:asciiTheme="minorHAnsi" w:hAnsiTheme="minorHAnsi" w:cstheme="minorHAnsi"/>
                <w:b w:val="0"/>
                <w:sz w:val="20"/>
                <w:szCs w:val="20"/>
              </w:rPr>
            </w:pPr>
            <w:r w:rsidRPr="00BE121C">
              <w:rPr>
                <w:rFonts w:eastAsia="BatangChe" w:asciiTheme="minorHAnsi" w:hAnsiTheme="minorHAnsi" w:cstheme="minorHAnsi"/>
                <w:b w:val="0"/>
                <w:sz w:val="20"/>
                <w:szCs w:val="20"/>
              </w:rPr>
              <w:t>1</w:t>
            </w:r>
          </w:p>
        </w:tc>
        <w:tc>
          <w:tcPr>
            <w:tcW w:w="1288" w:type="pct"/>
          </w:tcPr>
          <w:p w:rsidRPr="00BE121C" w:rsidR="00FE57E0" w:rsidP="00C84281" w:rsidRDefault="000A2F44" w14:paraId="5FDBB773" w14:textId="3088CF9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891" w:type="pct"/>
          </w:tcPr>
          <w:p w:rsidRPr="00BE121C" w:rsidR="00FE57E0" w:rsidP="00C84281" w:rsidRDefault="000A2F44" w14:paraId="0B19987D" w14:textId="726E7323">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BE121C">
              <w:rPr>
                <w:rFonts w:asciiTheme="minorHAnsi" w:hAnsiTheme="minorHAnsi" w:cstheme="minorHAnsi"/>
                <w:sz w:val="20"/>
                <w:szCs w:val="20"/>
                <w:lang w:eastAsia="en-GB"/>
              </w:rPr>
              <w:t>NA</w:t>
            </w:r>
          </w:p>
        </w:tc>
        <w:tc>
          <w:tcPr>
            <w:tcW w:w="1103" w:type="pct"/>
          </w:tcPr>
          <w:p w:rsidRPr="00BE121C" w:rsidR="00FE57E0" w:rsidP="00C84281" w:rsidRDefault="000A2F44" w14:paraId="6FFBA17D" w14:textId="557EA74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780" w:type="pct"/>
          </w:tcPr>
          <w:p w:rsidRPr="00BE121C" w:rsidR="00FE57E0" w:rsidP="00C84281" w:rsidRDefault="000A2F44" w14:paraId="236F2D73" w14:textId="58B06666">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692" w:type="pct"/>
          </w:tcPr>
          <w:p w:rsidRPr="00BE121C" w:rsidR="00FE57E0" w:rsidP="00C84281" w:rsidRDefault="000A2F44" w14:paraId="7B2F6420" w14:textId="194D1259">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r>
    </w:tbl>
    <w:p w:rsidRPr="00BE121C" w:rsidR="00FE57E0" w:rsidP="00FE57E0" w:rsidRDefault="00FE57E0" w14:paraId="621D2462" w14:textId="6D310F3E">
      <w:pPr>
        <w:rPr>
          <w:rFonts w:asciiTheme="minorHAnsi" w:hAnsiTheme="minorHAnsi" w:cstheme="minorHAnsi"/>
        </w:rPr>
      </w:pPr>
    </w:p>
    <w:p w:rsidRPr="00BE121C" w:rsidR="00501942" w:rsidP="00501942" w:rsidRDefault="00501942" w14:paraId="7D4301DD" w14:textId="6EAE53C7">
      <w:pPr>
        <w:pStyle w:val="Heading2"/>
        <w:rPr>
          <w:rFonts w:asciiTheme="minorHAnsi" w:hAnsiTheme="minorHAnsi" w:cstheme="minorHAnsi"/>
        </w:rPr>
      </w:pPr>
      <w:bookmarkStart w:name="_Toc81592670" w:id="49"/>
      <w:r w:rsidRPr="00BE121C">
        <w:rPr>
          <w:rFonts w:asciiTheme="minorHAnsi" w:hAnsiTheme="minorHAnsi" w:cstheme="minorHAnsi"/>
        </w:rPr>
        <w:t>User connections</w:t>
      </w:r>
      <w:bookmarkEnd w:id="49"/>
    </w:p>
    <w:p w:rsidRPr="00BE121C" w:rsidR="00501942" w:rsidP="00501942" w:rsidRDefault="00501942" w14:paraId="0EAB8382" w14:textId="77777777">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1848"/>
        <w:gridCol w:w="1802"/>
        <w:gridCol w:w="1890"/>
        <w:gridCol w:w="2033"/>
        <w:gridCol w:w="1286"/>
      </w:tblGrid>
      <w:tr w:rsidRPr="00BE121C" w:rsidR="00501942" w:rsidTr="00175DFB" w14:paraId="1253A8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 w:type="pct"/>
          </w:tcPr>
          <w:p w:rsidRPr="00BE121C" w:rsidR="00501942" w:rsidP="00825C35" w:rsidRDefault="00501942" w14:paraId="64E0CE64"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89" w:type="pct"/>
          </w:tcPr>
          <w:p w:rsidRPr="00BE121C" w:rsidR="00501942" w:rsidP="00825C35" w:rsidRDefault="00501942" w14:paraId="1F5ACD10"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964" w:type="pct"/>
          </w:tcPr>
          <w:p w:rsidRPr="00BE121C" w:rsidR="00501942" w:rsidP="00825C35" w:rsidRDefault="00501942" w14:paraId="7979A68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011" w:type="pct"/>
          </w:tcPr>
          <w:p w:rsidRPr="00BE121C" w:rsidR="00501942" w:rsidP="00825C35" w:rsidRDefault="00501942" w14:paraId="4AF60FA3"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1088" w:type="pct"/>
          </w:tcPr>
          <w:p w:rsidRPr="00BE121C" w:rsidR="00501942" w:rsidP="00825C35" w:rsidRDefault="00501942" w14:paraId="5CC2B97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88" w:type="pct"/>
          </w:tcPr>
          <w:p w:rsidRPr="00BE121C" w:rsidR="00501942" w:rsidP="00825C35" w:rsidRDefault="00501942" w14:paraId="35517DCB"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Pr="00BE121C" w:rsidR="00501942" w:rsidTr="00175DFB" w14:paraId="0E2D839A" w14:textId="77777777">
        <w:tc>
          <w:tcPr>
            <w:cnfStyle w:val="001000000000" w:firstRow="0" w:lastRow="0" w:firstColumn="1" w:lastColumn="0" w:oddVBand="0" w:evenVBand="0" w:oddHBand="0" w:evenHBand="0" w:firstRowFirstColumn="0" w:firstRowLastColumn="0" w:lastRowFirstColumn="0" w:lastRowLastColumn="0"/>
            <w:tcW w:w="260" w:type="pct"/>
          </w:tcPr>
          <w:p w:rsidRPr="00BE121C" w:rsidR="00501942" w:rsidP="00825C35" w:rsidRDefault="00501942" w14:paraId="2E7D4C41" w14:textId="77777777">
            <w:pPr>
              <w:spacing w:before="120" w:after="120"/>
              <w:jc w:val="center"/>
              <w:rPr>
                <w:rFonts w:eastAsia="BatangChe" w:asciiTheme="minorHAnsi" w:hAnsiTheme="minorHAnsi" w:cstheme="minorHAnsi"/>
                <w:b w:val="0"/>
                <w:sz w:val="20"/>
                <w:szCs w:val="20"/>
              </w:rPr>
            </w:pPr>
            <w:r w:rsidRPr="00BE121C">
              <w:rPr>
                <w:rFonts w:eastAsia="BatangChe" w:asciiTheme="minorHAnsi" w:hAnsiTheme="minorHAnsi" w:cstheme="minorHAnsi"/>
                <w:b w:val="0"/>
                <w:sz w:val="20"/>
                <w:szCs w:val="20"/>
              </w:rPr>
              <w:t>1</w:t>
            </w:r>
          </w:p>
        </w:tc>
        <w:tc>
          <w:tcPr>
            <w:tcW w:w="989" w:type="pct"/>
          </w:tcPr>
          <w:p w:rsidRPr="00BE121C" w:rsidR="00501942" w:rsidP="00825C35" w:rsidRDefault="00A7082E" w14:paraId="17E31B2E" w14:textId="14FC082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c>
          <w:tcPr>
            <w:tcW w:w="964" w:type="pct"/>
          </w:tcPr>
          <w:p w:rsidRPr="00BE121C" w:rsidR="00501942" w:rsidP="00825C35" w:rsidRDefault="00A7082E" w14:paraId="7E9664B6" w14:textId="5E5296DA">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Pr>
                <w:rFonts w:asciiTheme="minorHAnsi" w:hAnsiTheme="minorHAnsi" w:cstheme="minorHAnsi"/>
                <w:sz w:val="20"/>
                <w:szCs w:val="20"/>
                <w:lang w:eastAsia="en-GB"/>
              </w:rPr>
              <w:t>NA</w:t>
            </w:r>
          </w:p>
        </w:tc>
        <w:tc>
          <w:tcPr>
            <w:tcW w:w="1011" w:type="pct"/>
          </w:tcPr>
          <w:p w:rsidRPr="00BE121C" w:rsidR="00501942" w:rsidP="00825C35" w:rsidRDefault="00A7082E" w14:paraId="6AA29260" w14:textId="71D7AC4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c>
          <w:tcPr>
            <w:tcW w:w="1088" w:type="pct"/>
          </w:tcPr>
          <w:p w:rsidRPr="00BE121C" w:rsidR="00501942" w:rsidP="00825C35" w:rsidRDefault="00A7082E" w14:paraId="79D65B3E" w14:textId="0B8513E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c>
          <w:tcPr>
            <w:tcW w:w="688" w:type="pct"/>
          </w:tcPr>
          <w:p w:rsidRPr="00BE121C" w:rsidR="00501942" w:rsidP="00825C35" w:rsidRDefault="00A7082E" w14:paraId="2F7748B8" w14:textId="22B3AFD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Pr>
                <w:rFonts w:eastAsia="BatangChe" w:asciiTheme="minorHAnsi" w:hAnsiTheme="minorHAnsi" w:cstheme="minorHAnsi"/>
                <w:sz w:val="20"/>
                <w:szCs w:val="20"/>
              </w:rPr>
              <w:t>NA</w:t>
            </w:r>
          </w:p>
        </w:tc>
      </w:tr>
    </w:tbl>
    <w:p w:rsidRPr="00BE121C" w:rsidR="00501942" w:rsidP="00501942" w:rsidRDefault="00501942" w14:paraId="031E6CBD" w14:textId="77777777">
      <w:pPr>
        <w:rPr>
          <w:rFonts w:asciiTheme="minorHAnsi" w:hAnsiTheme="minorHAnsi" w:cstheme="minorHAnsi"/>
        </w:rPr>
      </w:pPr>
    </w:p>
    <w:p w:rsidRPr="0016134E" w:rsidR="00FE57E0" w:rsidP="00FE57E0" w:rsidRDefault="00FE57E0" w14:paraId="1309B80B" w14:textId="06125009">
      <w:pPr>
        <w:pStyle w:val="Heading2"/>
        <w:rPr>
          <w:rFonts w:asciiTheme="minorHAnsi" w:hAnsiTheme="minorHAnsi" w:cstheme="minorHAnsi"/>
          <w:lang w:val="en-US"/>
        </w:rPr>
      </w:pPr>
      <w:bookmarkStart w:name="_Toc81592671" w:id="50"/>
      <w:bookmarkStart w:name="_Toc37097647" w:id="51"/>
      <w:bookmarkStart w:name="_Toc57722544" w:id="52"/>
      <w:r w:rsidRPr="0016134E">
        <w:rPr>
          <w:rFonts w:asciiTheme="minorHAnsi" w:hAnsiTheme="minorHAnsi" w:cstheme="minorHAnsi"/>
          <w:lang w:val="en-US"/>
        </w:rPr>
        <w:t>Cloud to / from On-Prem Interfaces</w:t>
      </w:r>
      <w:bookmarkEnd w:id="50"/>
      <w:r w:rsidRPr="0016134E">
        <w:rPr>
          <w:rFonts w:asciiTheme="minorHAnsi" w:hAnsiTheme="minorHAnsi" w:cstheme="minorHAnsi"/>
          <w:lang w:val="en-US"/>
        </w:rPr>
        <w:t xml:space="preserve"> </w:t>
      </w:r>
      <w:bookmarkEnd w:id="51"/>
      <w:bookmarkEnd w:id="52"/>
    </w:p>
    <w:p w:rsidRPr="00B655EE" w:rsidR="00FE57E0" w:rsidP="00FE57E0" w:rsidRDefault="00FE57E0" w14:paraId="79916EC7" w14:textId="7051600A">
      <w:pPr>
        <w:rPr>
          <w:rFonts w:asciiTheme="minorHAnsi" w:hAnsiTheme="minorHAnsi" w:cstheme="minorHAnsi"/>
        </w:rPr>
      </w:pPr>
      <w:r w:rsidRPr="00BE121C">
        <w:rPr>
          <w:rFonts w:asciiTheme="minorHAnsi" w:hAnsiTheme="minorHAnsi" w:cstheme="minorHAnsi"/>
        </w:rPr>
        <w:t>The following table provides the reader with a view of the impact to the Schindler</w:t>
      </w:r>
      <w:r w:rsidRPr="00BE121C">
        <w:rPr>
          <w:rFonts w:asciiTheme="minorHAnsi" w:hAnsiTheme="minorHAnsi" w:cstheme="minorHAnsi"/>
          <w:color w:val="FF0000"/>
        </w:rPr>
        <w:t xml:space="preserve"> </w:t>
      </w:r>
      <w:r w:rsidRPr="00BE121C">
        <w:rPr>
          <w:rFonts w:asciiTheme="minorHAnsi" w:hAnsiTheme="minorHAnsi" w:cstheme="minorHAnsi"/>
        </w:rPr>
        <w:t xml:space="preserve">on-premises networks for the deployment if applicable.  </w:t>
      </w:r>
    </w:p>
    <w:tbl>
      <w:tblPr>
        <w:tblStyle w:val="GridTable1Light-Accent1"/>
        <w:tblW w:w="5000" w:type="pct"/>
        <w:tblLook w:val="04A0" w:firstRow="1" w:lastRow="0" w:firstColumn="1" w:lastColumn="0" w:noHBand="0" w:noVBand="1"/>
      </w:tblPr>
      <w:tblGrid>
        <w:gridCol w:w="726"/>
        <w:gridCol w:w="3319"/>
        <w:gridCol w:w="1086"/>
        <w:gridCol w:w="1099"/>
        <w:gridCol w:w="820"/>
        <w:gridCol w:w="1288"/>
        <w:gridCol w:w="1007"/>
      </w:tblGrid>
      <w:tr w:rsidRPr="00BE121C" w:rsidR="00FE57E0" w:rsidTr="0031040A" w14:paraId="65684E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rsidRPr="00BE121C" w:rsidR="00FE57E0" w:rsidP="00C84281" w:rsidRDefault="00FE57E0" w14:paraId="5B53CECA" w14:textId="77777777">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 From 4.1</w:t>
            </w:r>
          </w:p>
        </w:tc>
        <w:tc>
          <w:tcPr>
            <w:tcW w:w="1776" w:type="pct"/>
          </w:tcPr>
          <w:p w:rsidRPr="00BE121C" w:rsidR="00FE57E0" w:rsidP="00C84281" w:rsidRDefault="00FE57E0" w14:paraId="3930F705"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Peak(s) or Schedule Time(s) and Days</w:t>
            </w:r>
          </w:p>
        </w:tc>
        <w:tc>
          <w:tcPr>
            <w:tcW w:w="581" w:type="pct"/>
          </w:tcPr>
          <w:p w:rsidRPr="00BE121C" w:rsidR="00FE57E0" w:rsidP="00C84281" w:rsidRDefault="00FE57E0" w14:paraId="26815A4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Firewall Rule?</w:t>
            </w:r>
          </w:p>
        </w:tc>
        <w:tc>
          <w:tcPr>
            <w:tcW w:w="588" w:type="pct"/>
          </w:tcPr>
          <w:p w:rsidRPr="00BE121C" w:rsidR="00FE57E0" w:rsidP="00C84281" w:rsidRDefault="00FE57E0" w14:paraId="4B711901"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 Per Hour</w:t>
            </w:r>
          </w:p>
        </w:tc>
        <w:tc>
          <w:tcPr>
            <w:tcW w:w="439" w:type="pct"/>
          </w:tcPr>
          <w:p w:rsidRPr="00BE121C" w:rsidR="00FE57E0" w:rsidP="00C84281" w:rsidRDefault="00FE57E0" w14:paraId="4CD9129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Size</w:t>
            </w:r>
          </w:p>
        </w:tc>
        <w:tc>
          <w:tcPr>
            <w:tcW w:w="689" w:type="pct"/>
          </w:tcPr>
          <w:p w:rsidRPr="00BE121C" w:rsidR="00FE57E0" w:rsidP="00C84281" w:rsidRDefault="00FE57E0" w14:paraId="3EAAA21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Per Hour</w:t>
            </w:r>
          </w:p>
        </w:tc>
        <w:tc>
          <w:tcPr>
            <w:tcW w:w="539" w:type="pct"/>
          </w:tcPr>
          <w:p w:rsidRPr="00BE121C" w:rsidR="00FE57E0" w:rsidP="00C84281" w:rsidRDefault="00FE57E0" w14:paraId="33191C88"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Size</w:t>
            </w:r>
          </w:p>
        </w:tc>
      </w:tr>
      <w:tr w:rsidRPr="00BE121C" w:rsidR="00FE57E0" w:rsidTr="0031040A" w14:paraId="325DE4AB" w14:textId="77777777">
        <w:tc>
          <w:tcPr>
            <w:cnfStyle w:val="001000000000" w:firstRow="0" w:lastRow="0" w:firstColumn="1" w:lastColumn="0" w:oddVBand="0" w:evenVBand="0" w:oddHBand="0" w:evenHBand="0" w:firstRowFirstColumn="0" w:firstRowLastColumn="0" w:lastRowFirstColumn="0" w:lastRowLastColumn="0"/>
            <w:tcW w:w="388" w:type="pct"/>
          </w:tcPr>
          <w:p w:rsidRPr="00BE121C" w:rsidR="00FE57E0" w:rsidP="00C84281" w:rsidRDefault="00FE57E0" w14:paraId="6D99183C" w14:textId="77777777">
            <w:pPr>
              <w:spacing w:before="120" w:after="120"/>
              <w:jc w:val="center"/>
              <w:rPr>
                <w:rFonts w:eastAsia="BatangChe" w:asciiTheme="minorHAnsi" w:hAnsiTheme="minorHAnsi" w:cstheme="minorHAnsi"/>
                <w:b w:val="0"/>
                <w:sz w:val="20"/>
                <w:szCs w:val="20"/>
              </w:rPr>
            </w:pPr>
          </w:p>
        </w:tc>
        <w:tc>
          <w:tcPr>
            <w:tcW w:w="1776" w:type="pct"/>
          </w:tcPr>
          <w:p w:rsidRPr="00BE121C" w:rsidR="00FE57E0" w:rsidP="00C84281" w:rsidRDefault="000A2F44" w14:paraId="2543A06C" w14:textId="450ED583">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581" w:type="pct"/>
          </w:tcPr>
          <w:p w:rsidRPr="00BE121C" w:rsidR="00FE57E0" w:rsidP="00C84281" w:rsidRDefault="000A2F44" w14:paraId="2E6E14FE" w14:textId="5D20F001">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588" w:type="pct"/>
          </w:tcPr>
          <w:p w:rsidRPr="00BE121C" w:rsidR="00FE57E0" w:rsidP="00C84281" w:rsidRDefault="000A2F44" w14:paraId="5028323C" w14:textId="602446AB">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439" w:type="pct"/>
          </w:tcPr>
          <w:p w:rsidRPr="00BE121C" w:rsidR="00FE57E0" w:rsidP="00C84281" w:rsidRDefault="000A2F44" w14:paraId="311BF918" w14:textId="342558BC">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689" w:type="pct"/>
          </w:tcPr>
          <w:p w:rsidRPr="00BE121C" w:rsidR="00FE57E0" w:rsidP="00C84281" w:rsidRDefault="000A2F44" w14:paraId="192FEAA2" w14:textId="59B5C55C">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c>
          <w:tcPr>
            <w:tcW w:w="539" w:type="pct"/>
          </w:tcPr>
          <w:p w:rsidRPr="00BE121C" w:rsidR="00FE57E0" w:rsidP="00C84281" w:rsidRDefault="000A2F44" w14:paraId="5E490551" w14:textId="0885C44B">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BE121C">
              <w:rPr>
                <w:rFonts w:eastAsia="BatangChe" w:asciiTheme="minorHAnsi" w:hAnsiTheme="minorHAnsi" w:cstheme="minorHAnsi"/>
                <w:sz w:val="20"/>
                <w:szCs w:val="20"/>
              </w:rPr>
              <w:t>NA</w:t>
            </w:r>
          </w:p>
        </w:tc>
      </w:tr>
    </w:tbl>
    <w:p w:rsidRPr="002E273B" w:rsidR="002E273B" w:rsidP="002E273B" w:rsidRDefault="002E273B" w14:paraId="5AB533D2" w14:textId="213E6B2A">
      <w:pPr>
        <w:spacing w:before="0" w:after="200"/>
        <w:rPr>
          <w:rFonts w:asciiTheme="minorHAnsi" w:hAnsiTheme="minorHAnsi" w:eastAsiaTheme="majorEastAsia" w:cstheme="minorHAnsi"/>
          <w:b/>
          <w:bCs/>
          <w:color w:val="DC0000"/>
          <w:sz w:val="36"/>
          <w:szCs w:val="28"/>
          <w:lang w:val="da-DK"/>
        </w:rPr>
      </w:pPr>
      <w:bookmarkStart w:name="_Toc57722545" w:id="53"/>
    </w:p>
    <w:p w:rsidR="00260BA9" w:rsidRDefault="00260BA9" w14:paraId="10B245A1" w14:textId="77777777">
      <w:pPr>
        <w:spacing w:before="0" w:after="200"/>
        <w:rPr>
          <w:rFonts w:asciiTheme="minorHAnsi" w:hAnsiTheme="minorHAnsi" w:eastAsiaTheme="majorEastAsia" w:cstheme="minorHAnsi"/>
          <w:b/>
          <w:bCs/>
          <w:color w:val="DC0000"/>
          <w:sz w:val="36"/>
          <w:szCs w:val="28"/>
          <w:lang w:val="da-DK"/>
        </w:rPr>
      </w:pPr>
      <w:r>
        <w:rPr>
          <w:rFonts w:asciiTheme="minorHAnsi" w:hAnsiTheme="minorHAnsi" w:eastAsiaTheme="majorEastAsia" w:cstheme="minorHAnsi"/>
          <w:b/>
          <w:bCs/>
          <w:color w:val="DC0000"/>
          <w:sz w:val="36"/>
          <w:szCs w:val="28"/>
          <w:lang w:val="da-DK"/>
        </w:rPr>
        <w:br w:type="page"/>
      </w:r>
    </w:p>
    <w:p w:rsidRPr="00BE121C" w:rsidR="00FE57E0" w:rsidP="00FE57E0" w:rsidRDefault="00FE57E0" w14:paraId="27550F8F" w14:textId="17D0B066">
      <w:pPr>
        <w:pStyle w:val="Heading1"/>
        <w:rPr>
          <w:rFonts w:asciiTheme="minorHAnsi" w:hAnsiTheme="minorHAnsi" w:cstheme="minorHAnsi"/>
        </w:rPr>
      </w:pPr>
      <w:bookmarkStart w:name="_Toc81592672" w:id="54"/>
      <w:r w:rsidRPr="00BE121C">
        <w:rPr>
          <w:rFonts w:asciiTheme="minorHAnsi" w:hAnsiTheme="minorHAnsi" w:cstheme="minorHAnsi"/>
        </w:rPr>
        <w:lastRenderedPageBreak/>
        <w:t>Security</w:t>
      </w:r>
      <w:bookmarkEnd w:id="53"/>
      <w:bookmarkEnd w:id="54"/>
      <w:r w:rsidRPr="00BE121C">
        <w:rPr>
          <w:rFonts w:asciiTheme="minorHAnsi" w:hAnsiTheme="minorHAnsi" w:cstheme="minorHAnsi"/>
        </w:rPr>
        <w:t xml:space="preserve">  </w:t>
      </w:r>
    </w:p>
    <w:p w:rsidRPr="00BE121C" w:rsidR="00FE57E0" w:rsidP="00FE57E0" w:rsidRDefault="00FE57E0" w14:paraId="05429B8C" w14:textId="0D2CC013">
      <w:pPr>
        <w:rPr>
          <w:rFonts w:asciiTheme="minorHAnsi" w:hAnsiTheme="minorHAnsi" w:cstheme="minorHAnsi"/>
        </w:rPr>
      </w:pPr>
      <w:r w:rsidRPr="00BE121C">
        <w:rPr>
          <w:rFonts w:asciiTheme="minorHAnsi" w:hAnsiTheme="minorHAnsi" w:cstheme="minorHAnsi"/>
        </w:rPr>
        <w:t xml:space="preserve">The following section provides the reader with a view of the security considerations </w:t>
      </w:r>
      <w:r w:rsidRPr="00BE121C" w:rsidR="0031040A">
        <w:rPr>
          <w:rFonts w:asciiTheme="minorHAnsi" w:hAnsiTheme="minorHAnsi" w:cstheme="minorHAnsi"/>
        </w:rPr>
        <w:t>considered</w:t>
      </w:r>
      <w:r w:rsidRPr="00BE121C">
        <w:rPr>
          <w:rFonts w:asciiTheme="minorHAnsi" w:hAnsiTheme="minorHAnsi" w:cstheme="minorHAnsi"/>
        </w:rPr>
        <w:t xml:space="preserve"> for the design.</w:t>
      </w:r>
    </w:p>
    <w:p w:rsidRPr="00BE121C" w:rsidR="00FE57E0" w:rsidP="00FE57E0" w:rsidRDefault="00FE57E0" w14:paraId="6755FEFB" w14:textId="539289FF">
      <w:pPr>
        <w:pStyle w:val="Heading2"/>
        <w:rPr>
          <w:rFonts w:asciiTheme="minorHAnsi" w:hAnsiTheme="minorHAnsi" w:cstheme="minorHAnsi"/>
        </w:rPr>
      </w:pPr>
      <w:bookmarkStart w:name="_Security_considerations" w:id="55"/>
      <w:bookmarkStart w:name="_Toc81592673" w:id="56"/>
      <w:bookmarkEnd w:id="55"/>
      <w:r w:rsidRPr="00BE121C">
        <w:rPr>
          <w:rFonts w:asciiTheme="minorHAnsi" w:hAnsiTheme="minorHAnsi" w:cstheme="minorHAnsi"/>
        </w:rPr>
        <w:t>Security considerations</w:t>
      </w:r>
      <w:bookmarkEnd w:id="56"/>
    </w:p>
    <w:tbl>
      <w:tblPr>
        <w:tblStyle w:val="GridTable1Light-Accent1"/>
        <w:tblW w:w="4941" w:type="pct"/>
        <w:tblLook w:val="04A0" w:firstRow="1" w:lastRow="0" w:firstColumn="1" w:lastColumn="0" w:noHBand="0" w:noVBand="1"/>
      </w:tblPr>
      <w:tblGrid>
        <w:gridCol w:w="3234"/>
        <w:gridCol w:w="6001"/>
      </w:tblGrid>
      <w:tr w:rsidRPr="00BE121C" w:rsidR="00FE57E0" w:rsidTr="14B02E9F" w14:paraId="273742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6923DB11" w14:textId="77777777">
            <w:pPr>
              <w:spacing w:before="120" w:after="12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FE57E0" w14:paraId="1F980CFF" w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Pr="00BE121C" w:rsidR="00FE57E0" w:rsidTr="14B02E9F" w14:paraId="5A85290A"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0E083E0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Physical Location Security Considerations</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FE57E0" w14:paraId="6D4065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Service is hosted in Azure cloud. According to shared responsibility model Microsoft is responsible for provisioning physical security controls. </w:t>
            </w:r>
          </w:p>
        </w:tc>
      </w:tr>
      <w:tr w:rsidRPr="00BE121C" w:rsidR="00FE57E0" w:rsidTr="14B02E9F" w14:paraId="5C57C721" w14:textId="77777777">
        <w:trPr>
          <w:trHeight w:val="861"/>
        </w:trPr>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41845BD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access &amp; governance (Authorization)</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FE57E0" w:rsidRDefault="3D6FA4C3" w14:paraId="0DC446F0" w14:textId="7EFE1A21">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Users are authenticated by LDAP</w:t>
            </w:r>
          </w:p>
          <w:p w:rsidRPr="00BE121C" w:rsidR="00FE57E0" w:rsidP="00FE57E0" w:rsidRDefault="6522C760" w14:paraId="2526CB73" w14:textId="77777777">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New admin user access will be provided in scope of the standard Schindler service request</w:t>
            </w:r>
          </w:p>
        </w:tc>
      </w:tr>
      <w:tr w:rsidRPr="00BE121C" w:rsidR="00FE57E0" w:rsidTr="14B02E9F" w14:paraId="643D0745"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2E7F1A5A"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Directory Services &amp; Authentication</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FE57E0" w:rsidRDefault="6522C760" w14:paraId="16916E31" w14:textId="05B699AE">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 xml:space="preserve">Service use </w:t>
            </w:r>
            <w:r w:rsidRPr="05F71D1A" w:rsidR="7A65FEC2">
              <w:rPr>
                <w:rFonts w:asciiTheme="minorHAnsi" w:hAnsiTheme="minorHAnsi" w:cstheme="minorBidi"/>
                <w:color w:val="auto"/>
                <w:sz w:val="20"/>
                <w:szCs w:val="20"/>
              </w:rPr>
              <w:t>Active Directory for Authentication</w:t>
            </w:r>
          </w:p>
        </w:tc>
      </w:tr>
      <w:tr w:rsidRPr="00BE121C" w:rsidR="00FE57E0" w:rsidTr="14B02E9F" w14:paraId="5DBBCA35" w14:textId="77777777">
        <w:trPr>
          <w:trHeight w:val="726"/>
        </w:trPr>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144CC81F"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Privileged access accounts and service/API user accounts</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14B02E9F" w:rsidRDefault="00197D84" w14:paraId="39936ACD" w14:textId="612A9104">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sz w:val="20"/>
                <w:szCs w:val="20"/>
              </w:rPr>
            </w:pPr>
            <w:r w:rsidRPr="14B02E9F" w:rsidR="14B02E9F">
              <w:rPr>
                <w:rFonts w:ascii="Calibri" w:hAnsi="Calibri" w:cs="Calibri" w:asciiTheme="minorAscii" w:hAnsiTheme="minorAscii" w:cstheme="minorAscii"/>
                <w:sz w:val="20"/>
                <w:szCs w:val="20"/>
              </w:rPr>
              <w:t xml:space="preserve"> MAT-Prod</w:t>
            </w:r>
          </w:p>
          <w:p w:rsidRPr="00BE121C" w:rsidR="00FE57E0" w:rsidP="14B02E9F" w:rsidRDefault="00197D84" w14:paraId="60A60FDF" w14:textId="5A4063A4">
            <w:pPr>
              <w:pStyle w:val="Normal"/>
              <w:spacing w:before="120" w:after="120"/>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000000"/>
                <w:sz w:val="20"/>
                <w:szCs w:val="20"/>
              </w:rPr>
            </w:pPr>
            <w:r w:rsidRPr="14B02E9F" w:rsidR="14B02E9F">
              <w:rPr>
                <w:rFonts w:ascii="Calibri" w:hAnsi="Calibri" w:eastAsia="Calibri" w:cs="Calibri" w:asciiTheme="minorAscii" w:hAnsiTheme="minorAscii" w:cstheme="minorAscii"/>
                <w:color w:val="000000"/>
                <w:sz w:val="20"/>
                <w:szCs w:val="20"/>
              </w:rPr>
              <w:t xml:space="preserve"> SCUOT-Prod</w:t>
            </w:r>
          </w:p>
        </w:tc>
      </w:tr>
      <w:tr w:rsidRPr="00BE121C" w:rsidR="00FE57E0" w:rsidTr="14B02E9F" w14:paraId="4DED6C44"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08493830"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Server security, perimeter security &amp; changes to Schindler firewalls required?</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FE57E0" w:rsidRDefault="5ED7E82D" w14:paraId="7BFD303F" w14:textId="2719E0A4">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Azure Firewall will be used</w:t>
            </w:r>
          </w:p>
          <w:p w:rsidRPr="00BE121C" w:rsidR="00FE57E0" w:rsidP="00FE57E0" w:rsidRDefault="6522C760" w14:paraId="3B30E489" w14:textId="656FBB71">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WAF and Azure App Gateway will be used at stage 2 to secure end-</w:t>
            </w:r>
            <w:r w:rsidRPr="05F71D1A" w:rsidR="4B04F7E5">
              <w:rPr>
                <w:rFonts w:asciiTheme="minorHAnsi" w:hAnsiTheme="minorHAnsi" w:cstheme="minorBidi"/>
                <w:color w:val="auto"/>
                <w:sz w:val="20"/>
                <w:szCs w:val="20"/>
              </w:rPr>
              <w:t>users ‘connections</w:t>
            </w:r>
            <w:r w:rsidRPr="05F71D1A">
              <w:rPr>
                <w:rFonts w:asciiTheme="minorHAnsi" w:hAnsiTheme="minorHAnsi" w:cstheme="minorBidi"/>
                <w:color w:val="auto"/>
                <w:sz w:val="20"/>
                <w:szCs w:val="20"/>
              </w:rPr>
              <w:t>.</w:t>
            </w:r>
          </w:p>
          <w:p w:rsidRPr="00BE121C" w:rsidR="00FE57E0" w:rsidP="00FE57E0" w:rsidRDefault="6522C760" w14:paraId="5DBC3B2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Azure Storage private endpoints will be used to route traffic via internal FW/WAF for additional security layer.</w:t>
            </w:r>
          </w:p>
          <w:p w:rsidRPr="00BE121C" w:rsidR="00FE57E0" w:rsidP="00FE57E0" w:rsidRDefault="6522C760" w14:paraId="193629C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Direct access to Azure Storage public endpoints is disabled.</w:t>
            </w:r>
          </w:p>
        </w:tc>
      </w:tr>
      <w:tr w:rsidRPr="00BE121C" w:rsidR="00FE57E0" w:rsidTr="14B02E9F" w14:paraId="558F7D81"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285F56A7"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Legal &amp; Regulatory Compliance</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197D84" w14:paraId="6C8C185C" w14:textId="1623AD1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Pr="00BE121C" w:rsidR="00FE57E0" w:rsidTr="14B02E9F" w14:paraId="40BA88B9" w14:textId="77777777">
        <w:trPr>
          <w:trHeight w:val="969"/>
        </w:trPr>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7CCE8FE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Information Security Considerations (including safeguard of sensitive and personal data)</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FE57E0" w14:paraId="1B73B384"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Data protection controls must comply with Schindler ON 0-08100 Security Baseline. </w:t>
            </w:r>
          </w:p>
        </w:tc>
      </w:tr>
      <w:tr w:rsidRPr="00BE121C" w:rsidR="00FE57E0" w:rsidTr="14B02E9F" w14:paraId="0D6C08C9"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4F1BFCC5"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If there is a PaaS (not Schindler Azure/AWS PaaS) or SaaS provider involved in this solution, does the service provider meet targets specified in the CIA classification</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6F2003" w14:paraId="7FBCEA0E" w14:textId="7682146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No</w:t>
            </w:r>
          </w:p>
        </w:tc>
      </w:tr>
      <w:tr w:rsidRPr="00BE121C" w:rsidR="00FE57E0" w:rsidTr="14B02E9F" w14:paraId="55F831F6" w14:textId="77777777">
        <w:trPr>
          <w:trHeight w:val="1347"/>
        </w:trPr>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0499B781"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Backup platform, type of backup &amp; scheduling for servers and data</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34668" w:rsidP="00F34668" w:rsidRDefault="00FE57E0" w14:paraId="4C6E849C" w14:textId="2CD2B5E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owner will maintain a backup copy of the file</w:t>
            </w:r>
            <w:r w:rsidRPr="00BE121C" w:rsidR="00352ADF">
              <w:rPr>
                <w:rFonts w:asciiTheme="minorHAnsi" w:hAnsiTheme="minorHAnsi" w:cstheme="minorHAnsi"/>
                <w:sz w:val="20"/>
                <w:szCs w:val="20"/>
              </w:rPr>
              <w:t>s</w:t>
            </w:r>
          </w:p>
          <w:p w:rsidR="009B466B" w:rsidP="00E5447B" w:rsidRDefault="009B466B" w14:paraId="4BFD97AE"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466B">
              <w:rPr>
                <w:rFonts w:asciiTheme="minorHAnsi" w:hAnsiTheme="minorHAnsi" w:cstheme="minorHAnsi"/>
                <w:sz w:val="20"/>
                <w:szCs w:val="20"/>
              </w:rPr>
              <w:t>GL 01.1 - VM Snapshot Backup Standard, short term</w:t>
            </w:r>
          </w:p>
          <w:p w:rsidRPr="007757C9" w:rsidR="00D0401E" w:rsidP="7C8AF4D0" w:rsidRDefault="007757C9" w14:paraId="58DC022A" w14:textId="17B893B8">
            <w:pPr>
              <w:pStyle w:val="Normal"/>
              <w:spacing w:before="120" w:after="120"/>
              <w:cnfStyle w:val="000000000000" w:firstRow="0" w:lastRow="0" w:firstColumn="0" w:lastColumn="0" w:oddVBand="0" w:evenVBand="0" w:oddHBand="0" w:evenHBand="0" w:firstRowFirstColumn="0" w:firstRowLastColumn="0" w:lastRowFirstColumn="0" w:lastRowLastColumn="0"/>
              <w:rPr>
                <w:rFonts w:ascii="Arial" w:hAnsi="Arial" w:eastAsia="Calibri" w:cs="Arial"/>
                <w:color w:val="000000"/>
                <w:sz w:val="20"/>
                <w:szCs w:val="20"/>
              </w:rPr>
            </w:pPr>
            <w:r w:rsidRPr="7C8AF4D0" w:rsidR="37CCF85B">
              <w:rPr>
                <w:rFonts w:ascii="Calibri" w:hAnsi="Calibri" w:cs="Calibri" w:asciiTheme="minorAscii" w:hAnsiTheme="minorAscii" w:cstheme="minorAscii"/>
                <w:sz w:val="20"/>
                <w:szCs w:val="20"/>
              </w:rPr>
              <w:t>GL 03.1 - SQL QUAL/DEV Backup, one month</w:t>
            </w:r>
            <w:r>
              <w:br/>
            </w:r>
            <w:r w:rsidRPr="7C8AF4D0" w:rsidR="37CCF85B">
              <w:rPr>
                <w:rFonts w:ascii="Calibri" w:hAnsi="Calibri" w:cs="Calibri" w:asciiTheme="minorAscii" w:hAnsiTheme="minorAscii" w:cstheme="minorAscii"/>
                <w:sz w:val="20"/>
                <w:szCs w:val="20"/>
              </w:rPr>
              <w:t xml:space="preserve">GL 01.4 - </w:t>
            </w:r>
            <w:r w:rsidRPr="7C8AF4D0" w:rsidR="2A730A84">
              <w:rPr>
                <w:rFonts w:ascii="Calibri" w:hAnsi="Calibri" w:cs="Calibri" w:asciiTheme="minorAscii" w:hAnsiTheme="minorAscii" w:cstheme="minorAscii"/>
                <w:sz w:val="20"/>
                <w:szCs w:val="20"/>
              </w:rPr>
              <w:t>VM Snapshot Backup, three months</w:t>
            </w:r>
          </w:p>
          <w:p w:rsidRPr="007757C9" w:rsidR="00D0401E" w:rsidP="7C8AF4D0" w:rsidRDefault="007757C9" w14:paraId="182170FC" w14:textId="000879B6">
            <w:pPr>
              <w:pStyle w:val="Normal"/>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sz w:val="20"/>
                <w:szCs w:val="20"/>
              </w:rPr>
            </w:pPr>
            <w:r w:rsidRPr="7C8AF4D0" w:rsidR="7C8AF4D0">
              <w:rPr>
                <w:rFonts w:ascii="Calibri" w:hAnsi="Calibri" w:eastAsia="Calibri" w:cs="Calibri" w:asciiTheme="minorAscii" w:hAnsiTheme="minorAscii" w:eastAsiaTheme="minorAscii" w:cstheme="minorAscii"/>
                <w:color w:val="000000"/>
                <w:sz w:val="20"/>
                <w:szCs w:val="20"/>
              </w:rPr>
              <w:t>GL 02.1 - Agent-based OS Backup, short term</w:t>
            </w:r>
          </w:p>
        </w:tc>
      </w:tr>
      <w:tr w:rsidRPr="00BE121C" w:rsidR="00FE57E0" w:rsidTr="14B02E9F" w14:paraId="35FA6C52"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3DC2D84B" w:rsidRDefault="00FE57E0" w14:paraId="2DA18FF9" w14:textId="77777777">
            <w:pPr>
              <w:spacing w:after="20"/>
              <w:rPr>
                <w:rFonts w:asciiTheme="minorHAnsi" w:hAnsiTheme="minorHAnsi" w:cstheme="minorBidi"/>
                <w:b w:val="0"/>
                <w:bCs w:val="0"/>
                <w:sz w:val="20"/>
                <w:szCs w:val="20"/>
              </w:rPr>
            </w:pPr>
            <w:r w:rsidRPr="3DC2D84B">
              <w:rPr>
                <w:rFonts w:asciiTheme="minorHAnsi" w:hAnsiTheme="minorHAnsi" w:cstheme="minorBidi"/>
                <w:b w:val="0"/>
                <w:bCs w:val="0"/>
                <w:sz w:val="20"/>
                <w:szCs w:val="20"/>
              </w:rPr>
              <w:t>Patching schedule, service hours and maintenance windows</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1B911ED8" w:rsidRDefault="00AD3E28" w14:paraId="2A1D02A0" w14:textId="051584C8">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sz w:val="20"/>
                <w:szCs w:val="20"/>
              </w:rPr>
            </w:pPr>
            <w:r w:rsidRPr="1B911ED8" w:rsidR="473AAB93">
              <w:rPr>
                <w:rFonts w:ascii="Calibri" w:hAnsi="Calibri" w:cs="Calibri" w:asciiTheme="minorAscii" w:hAnsiTheme="minorAscii" w:cstheme="minorAscii"/>
                <w:sz w:val="20"/>
                <w:szCs w:val="20"/>
              </w:rPr>
              <w:t xml:space="preserve">Maintenance Windows – </w:t>
            </w:r>
          </w:p>
        </w:tc>
      </w:tr>
      <w:tr w:rsidRPr="00BE121C" w:rsidR="00FE57E0" w:rsidTr="14B02E9F" w14:paraId="70B74E61" w14:textId="77777777">
        <w:trPr>
          <w:trHeight w:val="1000"/>
        </w:trPr>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631A6878"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lastRenderedPageBreak/>
              <w:t>Data archiving, cleansing &amp; purging (life cycle management)</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FE57E0" w14:paraId="0726A5E7"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owner is responsible for data lifecycle management.</w:t>
            </w:r>
          </w:p>
        </w:tc>
      </w:tr>
      <w:tr w:rsidRPr="00BE121C" w:rsidR="00FE57E0" w:rsidTr="14B02E9F" w14:paraId="3A974FC2"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4346D9AC"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migration</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4D1CE1" w14:paraId="10196DD5" w14:textId="1CACCEE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w:t>
            </w:r>
            <w:r w:rsidR="00971C9A">
              <w:rPr>
                <w:rFonts w:asciiTheme="minorHAnsi" w:hAnsiTheme="minorHAnsi" w:cstheme="minorHAnsi"/>
                <w:sz w:val="20"/>
                <w:szCs w:val="20"/>
              </w:rPr>
              <w:t>zure Migrate</w:t>
            </w:r>
            <w:r w:rsidRPr="00BE121C">
              <w:rPr>
                <w:rFonts w:asciiTheme="minorHAnsi" w:hAnsiTheme="minorHAnsi" w:cstheme="minorHAnsi"/>
                <w:sz w:val="20"/>
                <w:szCs w:val="20"/>
              </w:rPr>
              <w:t xml:space="preserve"> will be leverage for VM Replication to target</w:t>
            </w:r>
            <w:r w:rsidRPr="00BE121C" w:rsidR="0031040A">
              <w:rPr>
                <w:rFonts w:asciiTheme="minorHAnsi" w:hAnsiTheme="minorHAnsi" w:cstheme="minorHAnsi"/>
                <w:sz w:val="20"/>
                <w:szCs w:val="20"/>
              </w:rPr>
              <w:br/>
            </w:r>
            <w:r w:rsidRPr="00BE121C" w:rsidR="0031040A">
              <w:rPr>
                <w:rFonts w:asciiTheme="minorHAnsi" w:hAnsiTheme="minorHAnsi" w:cstheme="minorHAnsi"/>
                <w:sz w:val="20"/>
                <w:szCs w:val="20"/>
              </w:rPr>
              <w:t>Data will be migrated manually by copying files</w:t>
            </w:r>
          </w:p>
        </w:tc>
      </w:tr>
      <w:tr w:rsidRPr="00BE121C" w:rsidR="00FE57E0" w:rsidTr="14B02E9F" w14:paraId="5B9CDD61" w14:textId="77777777">
        <w:tc>
          <w:tcPr>
            <w:cnfStyle w:val="001000000000" w:firstRow="0" w:lastRow="0" w:firstColumn="1" w:lastColumn="0" w:oddVBand="0" w:evenVBand="0" w:oddHBand="0" w:evenHBand="0" w:firstRowFirstColumn="0" w:firstRowLastColumn="0" w:lastRowFirstColumn="0" w:lastRowLastColumn="0"/>
            <w:tcW w:w="1751" w:type="pct"/>
            <w:tcMar/>
          </w:tcPr>
          <w:p w:rsidRPr="00BE121C" w:rsidR="00FE57E0" w:rsidP="00C84281" w:rsidRDefault="00FE57E0" w14:paraId="59DB94F9" w14:textId="77777777">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and system audit &amp; monitoring</w:t>
            </w:r>
          </w:p>
        </w:tc>
        <w:tc>
          <w:tcPr>
            <w:cnfStyle w:val="000000000000" w:firstRow="0" w:lastRow="0" w:firstColumn="0" w:lastColumn="0" w:oddVBand="0" w:evenVBand="0" w:oddHBand="0" w:evenHBand="0" w:firstRowFirstColumn="0" w:firstRowLastColumn="0" w:lastRowFirstColumn="0" w:lastRowLastColumn="0"/>
            <w:tcW w:w="3249" w:type="pct"/>
            <w:tcMar/>
          </w:tcPr>
          <w:p w:rsidRPr="00BE121C" w:rsidR="00FE57E0" w:rsidP="00C84281" w:rsidRDefault="00FE57E0" w14:paraId="57EF09F2" w14:textId="1774DBB0">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All events will be monitored using Azure Log Analytics service. </w:t>
            </w:r>
            <w:r w:rsidR="00033DAF">
              <w:rPr>
                <w:rFonts w:asciiTheme="minorHAnsi" w:hAnsiTheme="minorHAnsi" w:cstheme="minorHAnsi"/>
                <w:sz w:val="20"/>
                <w:szCs w:val="20"/>
              </w:rPr>
              <w:t xml:space="preserve"> </w:t>
            </w:r>
          </w:p>
          <w:p w:rsidRPr="00BE121C" w:rsidR="00FE57E0" w:rsidP="00C84281" w:rsidRDefault="00FE57E0" w14:paraId="085D5B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This includes.</w:t>
            </w:r>
          </w:p>
          <w:p w:rsidRPr="00BE121C" w:rsidR="00FE57E0" w:rsidP="00FE57E0" w:rsidRDefault="6522C760" w14:paraId="008E6434"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Data changes auditing.</w:t>
            </w:r>
          </w:p>
          <w:p w:rsidRPr="00BE121C" w:rsidR="00FE57E0" w:rsidP="00FE57E0" w:rsidRDefault="6522C760" w14:paraId="71A6DDE7"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System access auditing.</w:t>
            </w:r>
          </w:p>
          <w:p w:rsidR="00FE57E0" w:rsidP="00FE57E0" w:rsidRDefault="6522C760" w14:paraId="5B8C82CC"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Security monitoring.</w:t>
            </w:r>
          </w:p>
          <w:p w:rsidRPr="0029748E" w:rsidR="0029748E" w:rsidP="1B911ED8" w:rsidRDefault="00111A6F" w14:paraId="299BDDE8" w14:textId="5CEAE338">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sz w:val="20"/>
                <w:szCs w:val="20"/>
              </w:rPr>
            </w:pPr>
            <w:r w:rsidRPr="7C8AF4D0" w:rsidR="1FBF3531">
              <w:rPr>
                <w:rFonts w:ascii="Calibri" w:hAnsi="Calibri" w:cs="Calibri" w:asciiTheme="minorAscii" w:hAnsiTheme="minorAscii" w:cstheme="minorAscii"/>
                <w:sz w:val="20"/>
                <w:szCs w:val="20"/>
              </w:rPr>
              <w:t>Application</w:t>
            </w:r>
            <w:r w:rsidRPr="7C8AF4D0" w:rsidR="7FA9FD58">
              <w:rPr>
                <w:rFonts w:ascii="Calibri" w:hAnsi="Calibri" w:cs="Calibri" w:asciiTheme="minorAscii" w:hAnsiTheme="minorAscii" w:cstheme="minorAscii"/>
                <w:sz w:val="20"/>
                <w:szCs w:val="20"/>
              </w:rPr>
              <w:t xml:space="preserve"> </w:t>
            </w:r>
            <w:r w:rsidRPr="7C8AF4D0" w:rsidR="1FBF3531">
              <w:rPr>
                <w:rFonts w:ascii="Calibri" w:hAnsi="Calibri" w:cs="Calibri" w:asciiTheme="minorAscii" w:hAnsiTheme="minorAscii" w:cstheme="minorAscii"/>
                <w:sz w:val="20"/>
                <w:szCs w:val="20"/>
              </w:rPr>
              <w:t>is monit</w:t>
            </w:r>
            <w:r w:rsidRPr="7C8AF4D0" w:rsidR="7FA9FD58">
              <w:rPr>
                <w:rFonts w:ascii="Calibri" w:hAnsi="Calibri" w:cs="Calibri" w:asciiTheme="minorAscii" w:hAnsiTheme="minorAscii" w:cstheme="minorAscii"/>
                <w:sz w:val="20"/>
                <w:szCs w:val="20"/>
              </w:rPr>
              <w:t>o</w:t>
            </w:r>
            <w:r w:rsidRPr="7C8AF4D0" w:rsidR="1FBF3531">
              <w:rPr>
                <w:rFonts w:ascii="Calibri" w:hAnsi="Calibri" w:cs="Calibri" w:asciiTheme="minorAscii" w:hAnsiTheme="minorAscii" w:cstheme="minorAscii"/>
                <w:sz w:val="20"/>
                <w:szCs w:val="20"/>
              </w:rPr>
              <w:t>re</w:t>
            </w:r>
            <w:r w:rsidRPr="7C8AF4D0" w:rsidR="7FA9FD58">
              <w:rPr>
                <w:rFonts w:ascii="Calibri" w:hAnsi="Calibri" w:cs="Calibri" w:asciiTheme="minorAscii" w:hAnsiTheme="minorAscii" w:cstheme="minorAscii"/>
                <w:sz w:val="20"/>
                <w:szCs w:val="20"/>
              </w:rPr>
              <w:t>d</w:t>
            </w:r>
            <w:r w:rsidRPr="7C8AF4D0" w:rsidR="1FBF3531">
              <w:rPr>
                <w:rFonts w:ascii="Calibri" w:hAnsi="Calibri" w:cs="Calibri" w:asciiTheme="minorAscii" w:hAnsiTheme="minorAscii" w:cstheme="minorAscii"/>
                <w:sz w:val="20"/>
                <w:szCs w:val="20"/>
              </w:rPr>
              <w:t xml:space="preserve"> using Zabbix</w:t>
            </w:r>
          </w:p>
        </w:tc>
      </w:tr>
    </w:tbl>
    <w:p w:rsidRPr="00BE121C" w:rsidR="00FE57E0" w:rsidP="00FE57E0" w:rsidRDefault="00FE57E0" w14:paraId="2BE5B2BF" w14:textId="1C33C5D7">
      <w:pPr>
        <w:pStyle w:val="Heading2"/>
        <w:rPr>
          <w:rFonts w:asciiTheme="minorHAnsi" w:hAnsiTheme="minorHAnsi" w:cstheme="minorHAnsi"/>
        </w:rPr>
      </w:pPr>
      <w:bookmarkStart w:name="_Azure_Asset_Management" w:id="57"/>
      <w:bookmarkStart w:name="_Toc57722546" w:id="58"/>
      <w:bookmarkStart w:name="_Toc81592674" w:id="59"/>
      <w:bookmarkEnd w:id="57"/>
      <w:r w:rsidRPr="00BE121C">
        <w:rPr>
          <w:rFonts w:asciiTheme="minorHAnsi" w:hAnsiTheme="minorHAnsi" w:cstheme="minorHAnsi"/>
        </w:rPr>
        <w:t>Azure Asset Management (tags)</w:t>
      </w:r>
      <w:bookmarkEnd w:id="58"/>
      <w:bookmarkEnd w:id="59"/>
    </w:p>
    <w:p w:rsidRPr="00BE121C" w:rsidR="00F761CE" w:rsidP="7C8AF4D0" w:rsidRDefault="00FE57E0" w14:paraId="0A3721F2" w14:textId="3C7A1B40">
      <w:pPr>
        <w:rPr>
          <w:rFonts w:ascii="Calibri" w:hAnsi="Calibri" w:cs="Calibri" w:asciiTheme="minorAscii" w:hAnsiTheme="minorAscii" w:cstheme="minorAscii"/>
        </w:rPr>
      </w:pPr>
      <w:r w:rsidRPr="7C8AF4D0" w:rsidR="00FE57E0">
        <w:rPr>
          <w:rFonts w:ascii="Calibri" w:hAnsi="Calibri" w:cs="Calibri" w:asciiTheme="minorAscii" w:hAnsiTheme="minorAscii" w:cstheme="minorAscii"/>
        </w:rPr>
        <w:t xml:space="preserve">Following tags must be assigned to azure resources created in scope of this service deployment: </w:t>
      </w:r>
    </w:p>
    <w:tbl>
      <w:tblPr>
        <w:tblStyle w:val="GridTable1Light-Accent1"/>
        <w:tblW w:w="0" w:type="auto"/>
        <w:tblLook w:val="0600" w:firstRow="0" w:lastRow="0" w:firstColumn="0" w:lastColumn="0" w:noHBand="1" w:noVBand="1"/>
      </w:tblPr>
      <w:tblGrid>
        <w:gridCol w:w="5103"/>
        <w:gridCol w:w="5235"/>
      </w:tblGrid>
      <w:tr w:rsidR="7C8AF4D0" w:rsidTr="14B02E9F" w14:paraId="4201C7E9">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2E51E19E">
            <w:pPr>
              <w:rPr>
                <w:rFonts w:ascii="Calibri" w:hAnsi="Calibri" w:cs="Calibri" w:asciiTheme="minorAscii" w:hAnsiTheme="minorAscii" w:cstheme="minorAscii"/>
                <w:color w:val="FF0000"/>
                <w:sz w:val="20"/>
                <w:szCs w:val="20"/>
              </w:rPr>
            </w:pPr>
            <w:r w:rsidRPr="7C8AF4D0" w:rsidR="00FE57E0">
              <w:rPr>
                <w:rFonts w:ascii="Calibri" w:hAnsi="Calibri" w:cs="Calibri" w:asciiTheme="minorAscii" w:hAnsiTheme="minorAscii" w:cstheme="minorAscii"/>
                <w:color w:val="FF0000"/>
                <w:sz w:val="20"/>
                <w:szCs w:val="20"/>
              </w:rPr>
              <w:t>Attribute</w:t>
            </w:r>
          </w:p>
        </w:tc>
        <w:tc>
          <w:tcPr>
            <w:cnfStyle w:val="000000000000" w:firstRow="0" w:lastRow="0" w:firstColumn="0" w:lastColumn="0" w:oddVBand="0" w:evenVBand="0" w:oddHBand="0" w:evenHBand="0" w:firstRowFirstColumn="0" w:firstRowLastColumn="0" w:lastRowFirstColumn="0" w:lastRowLastColumn="0"/>
            <w:tcW w:w="5235" w:type="dxa"/>
            <w:tcMar/>
          </w:tcPr>
          <w:p w:rsidR="00FE57E0" w:rsidP="7C8AF4D0" w:rsidRDefault="00FE57E0" w14:paraId="68CE0FCD">
            <w:pPr>
              <w:rPr>
                <w:rFonts w:ascii="Calibri" w:hAnsi="Calibri" w:cs="Calibri" w:asciiTheme="minorAscii" w:hAnsiTheme="minorAscii" w:cstheme="minorAscii"/>
                <w:color w:val="FF0000"/>
                <w:sz w:val="20"/>
                <w:szCs w:val="20"/>
              </w:rPr>
            </w:pPr>
            <w:r w:rsidRPr="7C8AF4D0" w:rsidR="00FE57E0">
              <w:rPr>
                <w:rFonts w:ascii="Calibri" w:hAnsi="Calibri" w:cs="Calibri" w:asciiTheme="minorAscii" w:hAnsiTheme="minorAscii" w:cstheme="minorAscii"/>
                <w:color w:val="FF0000"/>
                <w:sz w:val="20"/>
                <w:szCs w:val="20"/>
              </w:rPr>
              <w:t>Description</w:t>
            </w:r>
          </w:p>
        </w:tc>
      </w:tr>
      <w:tr w:rsidR="7C8AF4D0" w:rsidTr="14B02E9F" w14:paraId="2AB59BB5">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19075098">
            <w:pPr>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Service Name</w:t>
            </w:r>
          </w:p>
        </w:tc>
        <w:tc>
          <w:tcPr>
            <w:cnfStyle w:val="000000000000" w:firstRow="0" w:lastRow="0" w:firstColumn="0" w:lastColumn="0" w:oddVBand="0" w:evenVBand="0" w:oddHBand="0" w:evenHBand="0" w:firstRowFirstColumn="0" w:firstRowLastColumn="0" w:lastRowFirstColumn="0" w:lastRowLastColumn="0"/>
            <w:tcW w:w="5235" w:type="dxa"/>
            <w:tcMar/>
          </w:tcPr>
          <w:p w:rsidR="7C8AF4D0" w:rsidP="14B02E9F" w:rsidRDefault="7C8AF4D0" w14:paraId="3E7C6D5B" w14:textId="501B3A91">
            <w:pPr>
              <w:pStyle w:val="Normal"/>
              <w:bidi w:val="0"/>
              <w:spacing w:before="160" w:beforeAutospacing="off" w:after="0" w:afterAutospacing="off" w:line="276" w:lineRule="auto"/>
              <w:ind w:left="0" w:right="0"/>
              <w:jc w:val="left"/>
              <w:rPr>
                <w:rFonts w:ascii="Calibri" w:hAnsi="Calibri" w:cs="Calibri" w:asciiTheme="minorAscii" w:hAnsiTheme="minorAscii" w:cstheme="minorAscii"/>
                <w:noProof w:val="0"/>
                <w:color w:val="191919" w:themeColor="text1" w:themeTint="FF" w:themeShade="FF"/>
                <w:sz w:val="20"/>
                <w:szCs w:val="20"/>
                <w:lang w:val="de-CH"/>
              </w:rPr>
            </w:pPr>
            <w:r w:rsidRPr="14B02E9F" w:rsidR="7C8AF4D0">
              <w:rPr>
                <w:rFonts w:ascii="Calibri" w:hAnsi="Calibri" w:cs="Calibri" w:asciiTheme="minorAscii" w:hAnsiTheme="minorAscii" w:cstheme="minorAscii"/>
                <w:noProof w:val="0"/>
                <w:color w:val="191919" w:themeColor="text1" w:themeTint="FF" w:themeShade="FF"/>
                <w:sz w:val="20"/>
                <w:szCs w:val="20"/>
                <w:lang w:val="de-CH"/>
              </w:rPr>
              <w:t>Scout, F3 Mapping, SPT, MAT</w:t>
            </w:r>
          </w:p>
        </w:tc>
      </w:tr>
      <w:tr w:rsidR="7C8AF4D0" w:rsidTr="14B02E9F" w14:paraId="2E9BEBC0">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39421826">
            <w:pPr>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Service Description</w:t>
            </w:r>
          </w:p>
        </w:tc>
        <w:tc>
          <w:tcPr>
            <w:cnfStyle w:val="000000000000" w:firstRow="0" w:lastRow="0" w:firstColumn="0" w:lastColumn="0" w:oddVBand="0" w:evenVBand="0" w:oddHBand="0" w:evenHBand="0" w:firstRowFirstColumn="0" w:firstRowLastColumn="0" w:lastRowFirstColumn="0" w:lastRowLastColumn="0"/>
            <w:tcW w:w="5235" w:type="dxa"/>
            <w:tcMar/>
          </w:tcPr>
          <w:p w:rsidR="7C8AF4D0" w:rsidP="14B02E9F" w:rsidRDefault="7C8AF4D0" w14:paraId="6759F2FB" w14:textId="12D75E3B">
            <w:pPr>
              <w:pStyle w:val="Normal"/>
              <w:bidi w:val="0"/>
              <w:spacing w:before="160" w:beforeAutospacing="off" w:after="0" w:afterAutospacing="off" w:line="276" w:lineRule="auto"/>
              <w:ind w:left="0" w:right="0"/>
              <w:jc w:val="left"/>
              <w:rPr>
                <w:rFonts w:ascii="Calibri" w:hAnsi="Calibri" w:cs="Calibri" w:asciiTheme="minorAscii" w:hAnsiTheme="minorAscii" w:cstheme="minorAscii"/>
                <w:noProof w:val="0"/>
                <w:color w:val="191919" w:themeColor="text1" w:themeTint="FF" w:themeShade="FF"/>
                <w:sz w:val="20"/>
                <w:szCs w:val="20"/>
                <w:lang w:val="en-US"/>
              </w:rPr>
            </w:pPr>
            <w:r w:rsidRPr="14B02E9F" w:rsidR="14B02E9F">
              <w:rPr>
                <w:rFonts w:ascii="Calibri" w:hAnsi="Calibri" w:cs="Calibri" w:asciiTheme="minorAscii" w:hAnsiTheme="minorAscii" w:cstheme="minorAscii"/>
                <w:noProof w:val="0"/>
                <w:color w:val="191919" w:themeColor="text1" w:themeTint="FF" w:themeShade="FF"/>
                <w:sz w:val="20"/>
                <w:szCs w:val="20"/>
                <w:lang w:val="en-US"/>
              </w:rPr>
              <w:t>Scout – Managing the Price list</w:t>
            </w:r>
          </w:p>
          <w:p w:rsidR="7C8AF4D0" w:rsidP="14B02E9F" w:rsidRDefault="7C8AF4D0" w14:paraId="6F5D4355" w14:textId="4B4C10AA">
            <w:pPr>
              <w:pStyle w:val="Normal"/>
              <w:bidi w:val="0"/>
              <w:spacing w:before="160" w:beforeAutospacing="off" w:after="0" w:afterAutospacing="off" w:line="276" w:lineRule="auto"/>
              <w:ind w:left="0" w:right="0"/>
              <w:jc w:val="left"/>
              <w:rPr>
                <w:rFonts w:ascii="Calibri" w:hAnsi="Calibri" w:cs="Calibri" w:asciiTheme="minorAscii" w:hAnsiTheme="minorAscii" w:cstheme="minorAscii"/>
                <w:noProof w:val="0"/>
                <w:color w:val="191919" w:themeColor="text1" w:themeTint="FF" w:themeShade="FF"/>
                <w:sz w:val="20"/>
                <w:szCs w:val="20"/>
                <w:lang w:val="en-US"/>
              </w:rPr>
            </w:pPr>
            <w:r w:rsidRPr="14B02E9F" w:rsidR="14B02E9F">
              <w:rPr>
                <w:rFonts w:ascii="Calibri" w:hAnsi="Calibri" w:cs="Calibri" w:asciiTheme="minorAscii" w:hAnsiTheme="minorAscii" w:cstheme="minorAscii"/>
                <w:noProof w:val="0"/>
                <w:color w:val="191919" w:themeColor="text1" w:themeTint="FF" w:themeShade="FF"/>
                <w:sz w:val="20"/>
                <w:szCs w:val="20"/>
                <w:lang w:val="en-US"/>
              </w:rPr>
              <w:t>SPT – Consolidate the cost</w:t>
            </w:r>
          </w:p>
          <w:p w:rsidR="7C8AF4D0" w:rsidP="14B02E9F" w:rsidRDefault="7C8AF4D0" w14:paraId="0B168E80" w14:textId="6E8C5735">
            <w:pPr>
              <w:pStyle w:val="Normal"/>
              <w:bidi w:val="0"/>
              <w:spacing w:before="160" w:beforeAutospacing="off" w:after="0" w:afterAutospacing="off" w:line="276" w:lineRule="auto"/>
              <w:ind w:left="0" w:right="0"/>
              <w:jc w:val="left"/>
              <w:rPr>
                <w:rFonts w:ascii="Calibri" w:hAnsi="Calibri" w:cs="Calibri" w:asciiTheme="minorAscii" w:hAnsiTheme="minorAscii" w:cstheme="minorAscii"/>
                <w:noProof w:val="0"/>
                <w:color w:val="191919" w:themeColor="text1" w:themeTint="FF" w:themeShade="FF"/>
                <w:sz w:val="20"/>
                <w:szCs w:val="20"/>
                <w:lang w:val="en-US"/>
              </w:rPr>
            </w:pPr>
            <w:r w:rsidRPr="14B02E9F" w:rsidR="14B02E9F">
              <w:rPr>
                <w:rFonts w:ascii="Calibri" w:hAnsi="Calibri" w:cs="Calibri" w:asciiTheme="minorAscii" w:hAnsiTheme="minorAscii" w:cstheme="minorAscii"/>
                <w:noProof w:val="0"/>
                <w:color w:val="191919" w:themeColor="text1" w:themeTint="FF" w:themeShade="FF"/>
                <w:sz w:val="20"/>
                <w:szCs w:val="20"/>
                <w:lang w:val="en-US"/>
              </w:rPr>
              <w:t>MAT – Cost impact simulation tool</w:t>
            </w:r>
          </w:p>
          <w:p w:rsidR="7C8AF4D0" w:rsidP="14B02E9F" w:rsidRDefault="7C8AF4D0" w14:paraId="37CEB297" w14:textId="2412181A">
            <w:pPr>
              <w:pStyle w:val="Normal"/>
              <w:bidi w:val="0"/>
              <w:spacing w:before="160" w:beforeAutospacing="off" w:after="0" w:afterAutospacing="off" w:line="276" w:lineRule="auto"/>
              <w:ind w:left="0" w:right="0"/>
              <w:jc w:val="left"/>
              <w:rPr>
                <w:rFonts w:ascii="Calibri" w:hAnsi="Calibri" w:cs="Calibri" w:asciiTheme="minorAscii" w:hAnsiTheme="minorAscii" w:cstheme="minorAscii"/>
                <w:noProof w:val="0"/>
                <w:color w:val="191919" w:themeColor="text1" w:themeTint="FF" w:themeShade="FF"/>
                <w:sz w:val="20"/>
                <w:szCs w:val="20"/>
                <w:lang w:val="en-US"/>
              </w:rPr>
            </w:pPr>
            <w:r w:rsidRPr="14B02E9F" w:rsidR="14B02E9F">
              <w:rPr>
                <w:rFonts w:ascii="Calibri" w:hAnsi="Calibri" w:cs="Calibri" w:asciiTheme="minorAscii" w:hAnsiTheme="minorAscii" w:cstheme="minorAscii"/>
                <w:noProof w:val="0"/>
                <w:color w:val="191919" w:themeColor="text1" w:themeTint="FF" w:themeShade="FF"/>
                <w:sz w:val="20"/>
                <w:szCs w:val="20"/>
                <w:lang w:val="en-US"/>
              </w:rPr>
              <w:t>F3 Mapping – Mapping Database</w:t>
            </w:r>
          </w:p>
        </w:tc>
      </w:tr>
      <w:tr w:rsidR="7C8AF4D0" w:rsidTr="14B02E9F" w14:paraId="545ED4B1">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3BB9B220">
            <w:pPr>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Number of users and their location</w:t>
            </w:r>
          </w:p>
        </w:tc>
        <w:tc>
          <w:tcPr>
            <w:cnfStyle w:val="000000000000" w:firstRow="0" w:lastRow="0" w:firstColumn="0" w:lastColumn="0" w:oddVBand="0" w:evenVBand="0" w:oddHBand="0" w:evenHBand="0" w:firstRowFirstColumn="0" w:firstRowLastColumn="0" w:lastRowFirstColumn="0" w:lastRowLastColumn="0"/>
            <w:tcW w:w="5235" w:type="dxa"/>
            <w:tcMar/>
          </w:tcPr>
          <w:p w:rsidR="3633A25A" w:rsidP="7C8AF4D0" w:rsidRDefault="3633A25A" w14:paraId="744742AC" w14:textId="6B0079EF">
            <w:pPr>
              <w:widowControl w:val="0"/>
              <w:rPr>
                <w:rFonts w:ascii="Calibri" w:hAnsi="Calibri" w:cs="Calibri" w:asciiTheme="minorAscii" w:hAnsiTheme="minorAscii" w:cstheme="minorAscii"/>
                <w:color w:val="191919" w:themeColor="text1" w:themeTint="FF" w:themeShade="FF"/>
                <w:sz w:val="20"/>
                <w:szCs w:val="20"/>
              </w:rPr>
            </w:pPr>
            <w:r w:rsidRPr="7C8AF4D0" w:rsidR="3633A25A">
              <w:rPr>
                <w:rFonts w:ascii="Calibri" w:hAnsi="Calibri" w:cs="Calibri" w:asciiTheme="minorAscii" w:hAnsiTheme="minorAscii" w:cstheme="minorAscii"/>
                <w:color w:val="191919" w:themeColor="text1" w:themeTint="FF" w:themeShade="FF"/>
                <w:sz w:val="20"/>
                <w:szCs w:val="20"/>
              </w:rPr>
              <w:t xml:space="preserve">Internally, SPT-10users/2admin; Scout-300 users/2 </w:t>
            </w:r>
            <w:r w:rsidRPr="7C8AF4D0" w:rsidR="3633A25A">
              <w:rPr>
                <w:rFonts w:ascii="Calibri" w:hAnsi="Calibri" w:cs="Calibri" w:asciiTheme="minorAscii" w:hAnsiTheme="minorAscii" w:cstheme="minorAscii"/>
                <w:color w:val="191919" w:themeColor="text1" w:themeTint="FF" w:themeShade="FF"/>
                <w:sz w:val="20"/>
                <w:szCs w:val="20"/>
              </w:rPr>
              <w:t>admin.</w:t>
            </w:r>
          </w:p>
          <w:p w:rsidR="7C8AF4D0" w:rsidP="7C8AF4D0" w:rsidRDefault="7C8AF4D0" w14:paraId="17FA78E6" w14:textId="0043CA14">
            <w:pPr>
              <w:pStyle w:val="Normal"/>
              <w:widowControl w:val="0"/>
              <w:rPr>
                <w:rFonts w:ascii="Calibri" w:hAnsi="Calibri" w:cs="Calibri" w:asciiTheme="minorAscii" w:hAnsiTheme="minorAscii" w:cstheme="minorAscii"/>
                <w:color w:val="191919" w:themeColor="text1" w:themeTint="FF" w:themeShade="FF"/>
                <w:sz w:val="20"/>
                <w:szCs w:val="20"/>
              </w:rPr>
            </w:pPr>
            <w:r w:rsidRPr="7C8AF4D0" w:rsidR="7C8AF4D0">
              <w:rPr>
                <w:rFonts w:ascii="Calibri" w:hAnsi="Calibri" w:eastAsia="Calibri" w:cs="Calibri" w:asciiTheme="minorAscii" w:hAnsiTheme="minorAscii" w:eastAsiaTheme="minorAscii" w:cstheme="minorAscii"/>
                <w:color w:val="191919" w:themeColor="text1" w:themeTint="FF" w:themeShade="FF"/>
                <w:sz w:val="20"/>
                <w:szCs w:val="20"/>
              </w:rPr>
              <w:t>F3-70 users/5 admin; MAT- 2 admin</w:t>
            </w:r>
          </w:p>
        </w:tc>
      </w:tr>
      <w:tr w:rsidR="7C8AF4D0" w:rsidTr="14B02E9F" w14:paraId="6A337F9B">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04ACCE11">
            <w:pPr>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Data classification (CIA)</w:t>
            </w:r>
          </w:p>
        </w:tc>
        <w:tc>
          <w:tcPr>
            <w:cnfStyle w:val="000000000000" w:firstRow="0" w:lastRow="0" w:firstColumn="0" w:lastColumn="0" w:oddVBand="0" w:evenVBand="0" w:oddHBand="0" w:evenHBand="0" w:firstRowFirstColumn="0" w:firstRowLastColumn="0" w:lastRowFirstColumn="0" w:lastRowLastColumn="0"/>
            <w:tcW w:w="5235" w:type="dxa"/>
            <w:tcMar/>
          </w:tcPr>
          <w:p w:rsidR="00FE57E0" w:rsidP="7C8AF4D0" w:rsidRDefault="00FE57E0" w14:paraId="5A72E414" w14:textId="0E3DBBEA">
            <w:pPr>
              <w:widowControl w:val="0"/>
              <w:rPr>
                <w:rFonts w:ascii="Calibri" w:hAnsi="Calibri" w:cs="Calibri" w:asciiTheme="minorAscii" w:hAnsiTheme="minorAscii" w:cstheme="minorAscii"/>
                <w:color w:val="191919" w:themeColor="text1" w:themeTint="FF" w:themeShade="FF"/>
                <w:sz w:val="20"/>
                <w:szCs w:val="20"/>
              </w:rPr>
            </w:pPr>
            <w:r w:rsidRPr="7C8AF4D0" w:rsidR="00FE57E0">
              <w:rPr>
                <w:rFonts w:ascii="Calibri" w:hAnsi="Calibri" w:cs="Calibri" w:asciiTheme="minorAscii" w:hAnsiTheme="minorAscii" w:cstheme="minorAscii"/>
                <w:color w:val="191919" w:themeColor="text1" w:themeTint="FF" w:themeShade="FF"/>
                <w:sz w:val="20"/>
                <w:szCs w:val="20"/>
              </w:rPr>
              <w:t xml:space="preserve">Confidentiality – </w:t>
            </w:r>
            <w:r w:rsidRPr="7C8AF4D0" w:rsidR="11912CBE">
              <w:rPr>
                <w:rFonts w:ascii="Calibri" w:hAnsi="Calibri" w:cs="Calibri" w:asciiTheme="minorAscii" w:hAnsiTheme="minorAscii" w:cstheme="minorAscii"/>
                <w:color w:val="191919" w:themeColor="text1" w:themeTint="FF" w:themeShade="FF"/>
                <w:sz w:val="20"/>
                <w:szCs w:val="20"/>
              </w:rPr>
              <w:t>Internal use only</w:t>
            </w:r>
          </w:p>
          <w:p w:rsidR="14F04BC6" w:rsidP="7C8AF4D0" w:rsidRDefault="14F04BC6" w14:paraId="4D00BC35" w14:textId="4D059BAF">
            <w:pPr>
              <w:widowControl w:val="0"/>
              <w:rPr>
                <w:rFonts w:ascii="Calibri" w:hAnsi="Calibri" w:cs="Calibri" w:asciiTheme="minorAscii" w:hAnsiTheme="minorAscii" w:cstheme="minorAscii"/>
                <w:color w:val="191919" w:themeColor="text1" w:themeTint="FF" w:themeShade="FF"/>
                <w:sz w:val="20"/>
                <w:szCs w:val="20"/>
              </w:rPr>
            </w:pPr>
            <w:r w:rsidRPr="7C8AF4D0" w:rsidR="14F04BC6">
              <w:rPr>
                <w:rFonts w:ascii="Calibri" w:hAnsi="Calibri" w:cs="Calibri" w:asciiTheme="minorAscii" w:hAnsiTheme="minorAscii" w:cstheme="minorAscii"/>
                <w:color w:val="191919" w:themeColor="text1" w:themeTint="FF" w:themeShade="FF"/>
                <w:sz w:val="20"/>
                <w:szCs w:val="20"/>
              </w:rPr>
              <w:t>Integrity –</w:t>
            </w:r>
            <w:r w:rsidRPr="7C8AF4D0" w:rsidR="46B1EC5B">
              <w:rPr>
                <w:rFonts w:ascii="Calibri" w:hAnsi="Calibri" w:cs="Calibri" w:asciiTheme="minorAscii" w:hAnsiTheme="minorAscii" w:cstheme="minorAscii"/>
                <w:color w:val="191919" w:themeColor="text1" w:themeTint="FF" w:themeShade="FF"/>
                <w:sz w:val="20"/>
                <w:szCs w:val="20"/>
              </w:rPr>
              <w:t xml:space="preserve"> High</w:t>
            </w:r>
          </w:p>
          <w:p w:rsidR="14F04BC6" w:rsidP="7C8AF4D0" w:rsidRDefault="14F04BC6" w14:paraId="0848009E" w14:textId="1004537B">
            <w:pPr>
              <w:widowControl w:val="0"/>
              <w:rPr>
                <w:rFonts w:ascii="Calibri" w:hAnsi="Calibri" w:cs="Calibri" w:asciiTheme="minorAscii" w:hAnsiTheme="minorAscii" w:cstheme="minorAscii"/>
                <w:color w:val="191919" w:themeColor="text1" w:themeTint="FF" w:themeShade="FF"/>
                <w:sz w:val="20"/>
                <w:szCs w:val="20"/>
              </w:rPr>
            </w:pPr>
            <w:r w:rsidRPr="7C8AF4D0" w:rsidR="14F04BC6">
              <w:rPr>
                <w:rFonts w:ascii="Calibri" w:hAnsi="Calibri" w:cs="Calibri" w:asciiTheme="minorAscii" w:hAnsiTheme="minorAscii" w:cstheme="minorAscii"/>
                <w:color w:val="191919" w:themeColor="text1" w:themeTint="FF" w:themeShade="FF"/>
                <w:sz w:val="20"/>
                <w:szCs w:val="20"/>
              </w:rPr>
              <w:t xml:space="preserve">Availability </w:t>
            </w:r>
            <w:r w:rsidRPr="7C8AF4D0" w:rsidR="3F526982">
              <w:rPr>
                <w:rFonts w:ascii="Calibri" w:hAnsi="Calibri" w:cs="Calibri" w:asciiTheme="minorAscii" w:hAnsiTheme="minorAscii" w:cstheme="minorAscii"/>
                <w:color w:val="191919" w:themeColor="text1" w:themeTint="FF" w:themeShade="FF"/>
                <w:sz w:val="20"/>
                <w:szCs w:val="20"/>
              </w:rPr>
              <w:t>–</w:t>
            </w:r>
            <w:r w:rsidRPr="7C8AF4D0" w:rsidR="14F04BC6">
              <w:rPr>
                <w:rFonts w:ascii="Calibri" w:hAnsi="Calibri" w:cs="Calibri" w:asciiTheme="minorAscii" w:hAnsiTheme="minorAscii" w:cstheme="minorAscii"/>
                <w:color w:val="191919" w:themeColor="text1" w:themeTint="FF" w:themeShade="FF"/>
                <w:sz w:val="20"/>
                <w:szCs w:val="20"/>
              </w:rPr>
              <w:t xml:space="preserve"> Very Critical</w:t>
            </w:r>
          </w:p>
        </w:tc>
      </w:tr>
      <w:tr w:rsidR="7C8AF4D0" w:rsidTr="14B02E9F" w14:paraId="4D29C102">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73395D9F" w14:textId="21090658">
            <w:pPr>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 xml:space="preserve">Cost </w:t>
            </w:r>
            <w:r w:rsidRPr="7C8AF4D0" w:rsidR="77408374">
              <w:rPr>
                <w:rFonts w:ascii="Calibri" w:hAnsi="Calibri" w:cs="Calibri" w:asciiTheme="minorAscii" w:hAnsiTheme="minorAscii" w:cstheme="minorAscii"/>
                <w:sz w:val="20"/>
                <w:szCs w:val="20"/>
              </w:rPr>
              <w:t>Centre</w:t>
            </w:r>
          </w:p>
        </w:tc>
        <w:tc>
          <w:tcPr>
            <w:cnfStyle w:val="000000000000" w:firstRow="0" w:lastRow="0" w:firstColumn="0" w:lastColumn="0" w:oddVBand="0" w:evenVBand="0" w:oddHBand="0" w:evenHBand="0" w:firstRowFirstColumn="0" w:firstRowLastColumn="0" w:lastRowFirstColumn="0" w:lastRowLastColumn="0"/>
            <w:tcW w:w="5235" w:type="dxa"/>
            <w:tcMar/>
          </w:tcPr>
          <w:p w:rsidR="639E9649" w:rsidP="7C8AF4D0" w:rsidRDefault="639E9649" w14:paraId="70859597" w14:textId="418EC77D">
            <w:pPr>
              <w:widowControl w:val="0"/>
              <w:rPr>
                <w:rFonts w:ascii="Calibri" w:hAnsi="Calibri" w:eastAsia="Times New Roman" w:cs="Calibri" w:asciiTheme="minorAscii" w:hAnsiTheme="minorAscii" w:cstheme="minorAscii"/>
                <w:color w:val="auto"/>
                <w:lang w:val="de-CH" w:eastAsia="de-CH"/>
              </w:rPr>
            </w:pPr>
            <w:r w:rsidRPr="7C8AF4D0" w:rsidR="639E9649">
              <w:rPr>
                <w:rFonts w:ascii="Calibri" w:hAnsi="Calibri" w:eastAsia="Times New Roman" w:cs="Calibri" w:asciiTheme="minorAscii" w:hAnsiTheme="minorAscii" w:cstheme="minorAscii"/>
                <w:color w:val="auto"/>
                <w:lang w:val="de-CH" w:eastAsia="de-CH"/>
              </w:rPr>
              <w:t>120040110, 120036050</w:t>
            </w:r>
          </w:p>
        </w:tc>
      </w:tr>
      <w:tr w:rsidR="7C8AF4D0" w:rsidTr="14B02E9F" w14:paraId="33D71BB4">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49524398">
            <w:pPr>
              <w:tabs>
                <w:tab w:val="left" w:leader="none" w:pos="1257"/>
              </w:tabs>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KG</w:t>
            </w:r>
          </w:p>
        </w:tc>
        <w:tc>
          <w:tcPr>
            <w:cnfStyle w:val="000000000000" w:firstRow="0" w:lastRow="0" w:firstColumn="0" w:lastColumn="0" w:oddVBand="0" w:evenVBand="0" w:oddHBand="0" w:evenHBand="0" w:firstRowFirstColumn="0" w:firstRowLastColumn="0" w:lastRowFirstColumn="0" w:lastRowLastColumn="0"/>
            <w:tcW w:w="5235" w:type="dxa"/>
            <w:tcMar/>
          </w:tcPr>
          <w:p w:rsidR="3485AF28" w:rsidP="7C8AF4D0" w:rsidRDefault="3485AF28" w14:paraId="0A79295E" w14:textId="034542B2">
            <w:pPr>
              <w:widowControl w:val="0"/>
              <w:rPr>
                <w:rFonts w:ascii="Calibri" w:hAnsi="Calibri" w:cs="Calibri" w:asciiTheme="minorAscii" w:hAnsiTheme="minorAscii" w:cstheme="minorAscii"/>
                <w:color w:val="191919" w:themeColor="text1" w:themeTint="FF" w:themeShade="FF"/>
              </w:rPr>
            </w:pPr>
            <w:r w:rsidRPr="7C8AF4D0" w:rsidR="3485AF28">
              <w:rPr>
                <w:rFonts w:ascii="Calibri" w:hAnsi="Calibri" w:cs="Calibri" w:asciiTheme="minorAscii" w:hAnsiTheme="minorAscii" w:cstheme="minorAscii"/>
                <w:color w:val="191919" w:themeColor="text1" w:themeTint="FF" w:themeShade="FF"/>
              </w:rPr>
              <w:t>S</w:t>
            </w:r>
            <w:r w:rsidRPr="7C8AF4D0" w:rsidR="2B86C9E6">
              <w:rPr>
                <w:rFonts w:ascii="Calibri" w:hAnsi="Calibri" w:cs="Calibri" w:asciiTheme="minorAscii" w:hAnsiTheme="minorAscii" w:cstheme="minorAscii"/>
                <w:color w:val="191919" w:themeColor="text1" w:themeTint="FF" w:themeShade="FF"/>
              </w:rPr>
              <w:t>HH</w:t>
            </w:r>
          </w:p>
        </w:tc>
      </w:tr>
      <w:tr w:rsidR="7C8AF4D0" w:rsidTr="14B02E9F" w14:paraId="1B06AE88">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0C6112D3">
            <w:pPr>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Service Owner</w:t>
            </w:r>
          </w:p>
        </w:tc>
        <w:tc>
          <w:tcPr>
            <w:cnfStyle w:val="000000000000" w:firstRow="0" w:lastRow="0" w:firstColumn="0" w:lastColumn="0" w:oddVBand="0" w:evenVBand="0" w:oddHBand="0" w:evenHBand="0" w:firstRowFirstColumn="0" w:firstRowLastColumn="0" w:lastRowFirstColumn="0" w:lastRowLastColumn="0"/>
            <w:tcW w:w="5235" w:type="dxa"/>
            <w:tcMar/>
            <w:vAlign w:val="center"/>
          </w:tcPr>
          <w:p w:rsidR="7C8AF4D0" w:rsidP="7C8AF4D0" w:rsidRDefault="7C8AF4D0" w14:paraId="4DFF3321" w14:textId="432CA9FA">
            <w:pPr>
              <w:spacing w:before="160" w:after="0" w:line="240" w:lineRule="auto"/>
              <w:ind w:left="-17"/>
              <w:jc w:val="left"/>
              <w:rPr>
                <w:rFonts w:ascii="Calibri" w:hAnsi="Calibri" w:eastAsia="Calibri" w:cs="Calibri"/>
                <w:b w:val="0"/>
                <w:bCs w:val="0"/>
                <w:i w:val="0"/>
                <w:iCs w:val="0"/>
                <w:caps w:val="0"/>
                <w:smallCaps w:val="0"/>
                <w:noProof w:val="0"/>
                <w:sz w:val="22"/>
                <w:szCs w:val="22"/>
                <w:lang w:val="de-CH"/>
              </w:rPr>
            </w:pPr>
            <w:r w:rsidRPr="7C8AF4D0" w:rsidR="7C8AF4D0">
              <w:rPr>
                <w:rFonts w:ascii="Calibri" w:hAnsi="Calibri" w:eastAsia="Calibri" w:cs="Calibri"/>
                <w:b w:val="0"/>
                <w:bCs w:val="0"/>
                <w:i w:val="0"/>
                <w:iCs w:val="0"/>
                <w:caps w:val="0"/>
                <w:smallCaps w:val="0"/>
                <w:noProof w:val="0"/>
                <w:sz w:val="22"/>
                <w:szCs w:val="22"/>
                <w:lang w:val="en-GB"/>
              </w:rPr>
              <w:t xml:space="preserve">Richard Walther </w:t>
            </w:r>
            <w:hyperlink r:id="Rcc4fbbbf52484577">
              <w:r w:rsidRPr="7C8AF4D0" w:rsidR="7C8AF4D0">
                <w:rPr>
                  <w:rStyle w:val="Hyperlink"/>
                  <w:rFonts w:ascii="Calibri" w:hAnsi="Calibri" w:eastAsia="Calibri" w:cs="Calibri"/>
                  <w:b w:val="0"/>
                  <w:bCs w:val="0"/>
                  <w:i w:val="0"/>
                  <w:iCs w:val="0"/>
                  <w:caps w:val="0"/>
                  <w:smallCaps w:val="0"/>
                  <w:noProof w:val="0"/>
                  <w:sz w:val="22"/>
                  <w:szCs w:val="22"/>
                  <w:lang w:val="en-GB"/>
                </w:rPr>
                <w:t>&lt;richard.walther@schindler.com</w:t>
              </w:r>
            </w:hyperlink>
            <w:r w:rsidRPr="7C8AF4D0" w:rsidR="7C8AF4D0">
              <w:rPr>
                <w:rFonts w:ascii="Calibri" w:hAnsi="Calibri" w:eastAsia="Calibri" w:cs="Calibri"/>
                <w:b w:val="0"/>
                <w:bCs w:val="0"/>
                <w:i w:val="0"/>
                <w:iCs w:val="0"/>
                <w:caps w:val="0"/>
                <w:smallCaps w:val="0"/>
                <w:noProof w:val="0"/>
                <w:sz w:val="22"/>
                <w:szCs w:val="22"/>
                <w:lang w:val="en-GB"/>
              </w:rPr>
              <w:t>&gt;</w:t>
            </w:r>
          </w:p>
        </w:tc>
      </w:tr>
      <w:tr w:rsidR="7C8AF4D0" w:rsidTr="14B02E9F" w14:paraId="7088E358">
        <w:trPr>
          <w:trHeight w:val="564"/>
        </w:trPr>
        <w:tc>
          <w:tcPr>
            <w:cnfStyle w:val="000000000000" w:firstRow="0" w:lastRow="0" w:firstColumn="0" w:lastColumn="0" w:oddVBand="0" w:evenVBand="0" w:oddHBand="0" w:evenHBand="0" w:firstRowFirstColumn="0" w:firstRowLastColumn="0" w:lastRowFirstColumn="0" w:lastRowLastColumn="0"/>
            <w:tcW w:w="5103" w:type="dxa"/>
            <w:tcMar/>
          </w:tcPr>
          <w:p w:rsidR="00FE57E0" w:rsidP="7C8AF4D0" w:rsidRDefault="00FE57E0" w14:paraId="3621A344">
            <w:pPr>
              <w:rPr>
                <w:rFonts w:ascii="Calibri" w:hAnsi="Calibri" w:cs="Calibri" w:asciiTheme="minorAscii" w:hAnsiTheme="minorAscii" w:cstheme="minorAscii"/>
                <w:sz w:val="20"/>
                <w:szCs w:val="20"/>
              </w:rPr>
            </w:pPr>
            <w:r w:rsidRPr="7C8AF4D0" w:rsidR="00FE57E0">
              <w:rPr>
                <w:rFonts w:ascii="Calibri" w:hAnsi="Calibri" w:cs="Calibri" w:asciiTheme="minorAscii" w:hAnsiTheme="minorAscii" w:cstheme="minorAscii"/>
                <w:sz w:val="20"/>
                <w:szCs w:val="20"/>
              </w:rPr>
              <w:t>Technical Contact</w:t>
            </w:r>
          </w:p>
        </w:tc>
        <w:tc>
          <w:tcPr>
            <w:cnfStyle w:val="000000000000" w:firstRow="0" w:lastRow="0" w:firstColumn="0" w:lastColumn="0" w:oddVBand="0" w:evenVBand="0" w:oddHBand="0" w:evenHBand="0" w:firstRowFirstColumn="0" w:firstRowLastColumn="0" w:lastRowFirstColumn="0" w:lastRowLastColumn="0"/>
            <w:tcW w:w="5235" w:type="dxa"/>
            <w:tcMar/>
            <w:vAlign w:val="center"/>
          </w:tcPr>
          <w:p w:rsidR="7C8AF4D0" w:rsidP="7C8AF4D0" w:rsidRDefault="7C8AF4D0" w14:paraId="0C93882F" w14:textId="7EA9DCE0">
            <w:pPr>
              <w:spacing w:before="160" w:after="0" w:line="240" w:lineRule="auto"/>
              <w:ind w:left="-17"/>
              <w:rPr>
                <w:rFonts w:ascii="Calibri" w:hAnsi="Calibri" w:eastAsia="Calibri" w:cs="Calibri"/>
                <w:b w:val="0"/>
                <w:bCs w:val="0"/>
                <w:i w:val="0"/>
                <w:iCs w:val="0"/>
                <w:caps w:val="0"/>
                <w:smallCaps w:val="0"/>
                <w:noProof w:val="0"/>
                <w:color w:val="000000"/>
                <w:sz w:val="22"/>
                <w:szCs w:val="22"/>
                <w:lang w:val="en-US"/>
              </w:rPr>
            </w:pPr>
            <w:r w:rsidRPr="7C8AF4D0" w:rsidR="7C8AF4D0">
              <w:rPr>
                <w:rFonts w:ascii="Calibri" w:hAnsi="Calibri" w:eastAsia="Calibri" w:cs="Calibri"/>
                <w:b w:val="0"/>
                <w:bCs w:val="0"/>
                <w:i w:val="0"/>
                <w:iCs w:val="0"/>
                <w:caps w:val="0"/>
                <w:smallCaps w:val="0"/>
                <w:noProof w:val="0"/>
                <w:color w:val="000000"/>
                <w:sz w:val="22"/>
                <w:szCs w:val="22"/>
                <w:lang w:val="de-CH"/>
              </w:rPr>
              <w:t xml:space="preserve">Pavel Sir&lt; </w:t>
            </w:r>
            <w:hyperlink r:id="Rb2952abdfcbe4a75">
              <w:r w:rsidRPr="7C8AF4D0" w:rsidR="7C8AF4D0">
                <w:rPr>
                  <w:rStyle w:val="Hyperlink"/>
                  <w:rFonts w:ascii="Calibri" w:hAnsi="Calibri" w:eastAsia="Calibri" w:cs="Calibri"/>
                  <w:b w:val="0"/>
                  <w:bCs w:val="0"/>
                  <w:i w:val="0"/>
                  <w:iCs w:val="0"/>
                  <w:caps w:val="0"/>
                  <w:smallCaps w:val="0"/>
                  <w:noProof w:val="0"/>
                  <w:sz w:val="22"/>
                  <w:szCs w:val="22"/>
                  <w:lang w:val="de-CH"/>
                </w:rPr>
                <w:t>pavel.sir@schindler.com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7C8AF4D0" w:rsidP="7C8AF4D0" w:rsidRDefault="7C8AF4D0" w14:paraId="668E4F5B" w14:textId="03842502">
            <w:pPr>
              <w:spacing w:before="160" w:after="0" w:line="240" w:lineRule="auto"/>
              <w:ind w:left="-17"/>
              <w:rPr>
                <w:rFonts w:ascii="Calibri" w:hAnsi="Calibri" w:eastAsia="Calibri" w:cs="Calibri"/>
                <w:b w:val="0"/>
                <w:bCs w:val="0"/>
                <w:i w:val="0"/>
                <w:iCs w:val="0"/>
                <w:caps w:val="0"/>
                <w:smallCaps w:val="0"/>
                <w:noProof w:val="0"/>
                <w:color w:val="000000"/>
                <w:sz w:val="22"/>
                <w:szCs w:val="22"/>
                <w:lang w:val="en-US"/>
              </w:rPr>
            </w:pPr>
            <w:r w:rsidRPr="7C8AF4D0" w:rsidR="7C8AF4D0">
              <w:rPr>
                <w:rFonts w:ascii="Calibri" w:hAnsi="Calibri" w:eastAsia="Calibri" w:cs="Calibri"/>
                <w:b w:val="0"/>
                <w:bCs w:val="0"/>
                <w:i w:val="0"/>
                <w:iCs w:val="0"/>
                <w:caps w:val="0"/>
                <w:smallCaps w:val="0"/>
                <w:noProof w:val="0"/>
                <w:color w:val="000000"/>
                <w:sz w:val="22"/>
                <w:szCs w:val="22"/>
                <w:lang w:val="de-CH"/>
              </w:rPr>
              <w:t xml:space="preserve">Urs Singer&lt; </w:t>
            </w:r>
            <w:hyperlink r:id="R26bf4f7fa3774ca1">
              <w:r w:rsidRPr="7C8AF4D0" w:rsidR="7C8AF4D0">
                <w:rPr>
                  <w:rStyle w:val="Hyperlink"/>
                  <w:rFonts w:ascii="Calibri" w:hAnsi="Calibri" w:eastAsia="Calibri" w:cs="Calibri"/>
                  <w:b w:val="0"/>
                  <w:bCs w:val="0"/>
                  <w:i w:val="0"/>
                  <w:iCs w:val="0"/>
                  <w:caps w:val="0"/>
                  <w:smallCaps w:val="0"/>
                  <w:noProof w:val="0"/>
                  <w:sz w:val="22"/>
                  <w:szCs w:val="22"/>
                  <w:lang w:val="de-CH"/>
                </w:rPr>
                <w:t>urs.singer@schindler.com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7C8AF4D0" w:rsidP="7C8AF4D0" w:rsidRDefault="7C8AF4D0" w14:paraId="6252789B" w14:textId="24E5D7D6">
            <w:pPr>
              <w:jc w:val="center"/>
              <w:rPr>
                <w:rFonts w:ascii="Calibri" w:hAnsi="Calibri" w:eastAsia="Calibri" w:cs="Calibri"/>
                <w:b w:val="0"/>
                <w:bCs w:val="0"/>
                <w:i w:val="0"/>
                <w:iCs w:val="0"/>
                <w:caps w:val="0"/>
                <w:smallCaps w:val="0"/>
                <w:color w:val="000000"/>
                <w:sz w:val="22"/>
                <w:szCs w:val="22"/>
              </w:rPr>
            </w:pPr>
            <w:r w:rsidRPr="7C8AF4D0" w:rsidR="7C8AF4D0">
              <w:rPr>
                <w:rFonts w:ascii="Calibri" w:hAnsi="Calibri" w:eastAsia="Calibri" w:cs="Calibri" w:eastAsiaTheme="minorAscii"/>
                <w:b w:val="0"/>
                <w:bCs w:val="0"/>
                <w:i w:val="0"/>
                <w:iCs w:val="0"/>
                <w:caps w:val="0"/>
                <w:smallCaps w:val="0"/>
                <w:color w:val="000000"/>
                <w:sz w:val="22"/>
                <w:szCs w:val="22"/>
              </w:rPr>
              <w:t>AlessandroSartori</w:t>
            </w:r>
            <w:hyperlink r:id="Rbc91cd7cd40b4f5c">
              <w:r w:rsidRPr="7C8AF4D0" w:rsidR="7C8AF4D0">
                <w:rPr>
                  <w:rFonts w:ascii="Calibri" w:hAnsi="Calibri" w:eastAsia="Calibri" w:cs="Calibri" w:eastAsiaTheme="minorAscii"/>
                  <w:b w:val="0"/>
                  <w:bCs w:val="0"/>
                  <w:i w:val="0"/>
                  <w:iCs w:val="0"/>
                  <w:caps w:val="0"/>
                  <w:smallCaps w:val="0"/>
                  <w:color w:val="000000"/>
                  <w:sz w:val="22"/>
                  <w:szCs w:val="22"/>
                </w:rPr>
                <w:t>&lt;alessandro.sartori@schindler.com</w:t>
              </w:r>
            </w:hyperlink>
            <w:r w:rsidRPr="7C8AF4D0" w:rsidR="7C8AF4D0">
              <w:rPr>
                <w:rFonts w:ascii="Calibri" w:hAnsi="Calibri" w:eastAsia="Calibri" w:cs="Calibri" w:eastAsiaTheme="minorAscii"/>
                <w:b w:val="0"/>
                <w:bCs w:val="0"/>
                <w:i w:val="0"/>
                <w:iCs w:val="0"/>
                <w:caps w:val="0"/>
                <w:smallCaps w:val="0"/>
                <w:color w:val="000000"/>
                <w:sz w:val="22"/>
                <w:szCs w:val="22"/>
              </w:rPr>
              <w:t>&gt;</w:t>
            </w:r>
          </w:p>
        </w:tc>
      </w:tr>
    </w:tbl>
    <w:p w:rsidR="7C8AF4D0" w:rsidP="7C8AF4D0" w:rsidRDefault="7C8AF4D0" w14:paraId="7DB3819F" w14:textId="02F8B7C4">
      <w:pPr>
        <w:pStyle w:val="Normal"/>
        <w:rPr>
          <w:rFonts w:ascii="Arial" w:hAnsi="Arial" w:eastAsia="Calibri" w:cs="Arial"/>
          <w:color w:val="000000"/>
        </w:rPr>
      </w:pPr>
    </w:p>
    <w:tbl>
      <w:tblPr>
        <w:tblStyle w:val="TableGrid"/>
        <w:tblW w:w="9195" w:type="dxa"/>
        <w:tblLayout w:type="fixed"/>
        <w:tblLook w:val="06A0" w:firstRow="1" w:lastRow="0" w:firstColumn="1" w:lastColumn="0" w:noHBand="1" w:noVBand="1"/>
      </w:tblPr>
      <w:tblGrid>
        <w:gridCol w:w="2280"/>
        <w:gridCol w:w="6915"/>
      </w:tblGrid>
      <w:tr w:rsidR="1B911ED8" w:rsidTr="14B02E9F" w14:paraId="76AABB4D">
        <w:trPr>
          <w:trHeight w:val="255"/>
        </w:trPr>
        <w:tc>
          <w:tcPr>
            <w:tcW w:w="2280" w:type="dxa"/>
            <w:tcBorders>
              <w:top w:val="single" w:sz="6"/>
              <w:left w:val="single" w:sz="6"/>
              <w:bottom w:val="single" w:sz="6"/>
              <w:right w:val="single" w:sz="6"/>
            </w:tcBorders>
            <w:tcMar/>
            <w:vAlign w:val="bottom"/>
          </w:tcPr>
          <w:p w:rsidR="1B911ED8" w:rsidP="1B911ED8" w:rsidRDefault="1B911ED8" w14:paraId="7346153A" w14:textId="57460CE8">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1B911ED8" w:rsidR="1B911ED8">
              <w:rPr>
                <w:rFonts w:ascii="Arial" w:hAnsi="Arial" w:eastAsia="Arial" w:cs="Arial"/>
                <w:b w:val="1"/>
                <w:bCs w:val="1"/>
                <w:i w:val="0"/>
                <w:iCs w:val="0"/>
                <w:caps w:val="0"/>
                <w:smallCaps w:val="0"/>
                <w:color w:val="191919" w:themeColor="text1" w:themeTint="FF" w:themeShade="FF"/>
                <w:sz w:val="20"/>
                <w:szCs w:val="20"/>
                <w:lang w:val="en-GB"/>
              </w:rPr>
              <w:t>RG</w:t>
            </w:r>
          </w:p>
        </w:tc>
        <w:tc>
          <w:tcPr>
            <w:tcW w:w="6915" w:type="dxa"/>
            <w:tcBorders>
              <w:top w:val="single" w:sz="6"/>
              <w:left w:val="single" w:sz="6"/>
              <w:bottom w:val="single" w:sz="6"/>
              <w:right w:val="single" w:sz="6"/>
            </w:tcBorders>
            <w:tcMar/>
            <w:vAlign w:val="bottom"/>
          </w:tcPr>
          <w:p w:rsidR="1B911ED8" w:rsidP="7C8AF4D0" w:rsidRDefault="1B911ED8" w14:paraId="38D5B640" w14:textId="45C3D6E1">
            <w:pPr>
              <w:pStyle w:val="Normal"/>
              <w:spacing w:before="160" w:after="0" w:line="240" w:lineRule="auto"/>
              <w:rPr>
                <w:rFonts w:ascii="Calibri" w:hAnsi="Calibri" w:eastAsia="Calibri" w:cs="Calibri"/>
                <w:b w:val="0"/>
                <w:bCs w:val="0"/>
                <w:i w:val="0"/>
                <w:iCs w:val="0"/>
                <w:caps w:val="0"/>
                <w:smallCaps w:val="0"/>
                <w:color w:val="191919" w:themeColor="text1" w:themeTint="FF" w:themeShade="FF"/>
                <w:sz w:val="22"/>
                <w:szCs w:val="22"/>
              </w:rPr>
            </w:pPr>
            <w:r w:rsidRPr="7C8AF4D0" w:rsidR="1B911ED8">
              <w:rPr>
                <w:rFonts w:ascii="Calibri" w:hAnsi="Calibri" w:eastAsia="Calibri" w:cs="Calibri"/>
                <w:b w:val="0"/>
                <w:bCs w:val="0"/>
                <w:i w:val="0"/>
                <w:iCs w:val="0"/>
                <w:caps w:val="0"/>
                <w:smallCaps w:val="0"/>
                <w:color w:val="191919" w:themeColor="text1" w:themeTint="FF" w:themeShade="FF"/>
                <w:sz w:val="22"/>
                <w:szCs w:val="22"/>
                <w:lang w:val="en-GB"/>
              </w:rPr>
              <w:t>rg-man-prod-scoutf3mappingsptmat</w:t>
            </w:r>
            <w:r w:rsidRPr="7C8AF4D0" w:rsidR="1B911ED8">
              <w:rPr>
                <w:rFonts w:ascii="Calibri" w:hAnsi="Calibri" w:eastAsia="Calibri" w:cs="Calibri"/>
                <w:b w:val="0"/>
                <w:bCs w:val="0"/>
                <w:i w:val="0"/>
                <w:iCs w:val="0"/>
                <w:caps w:val="0"/>
                <w:smallCaps w:val="0"/>
                <w:color w:val="191919" w:themeColor="text1" w:themeTint="FF" w:themeShade="FF"/>
                <w:sz w:val="22"/>
                <w:szCs w:val="22"/>
                <w:lang w:val="en-GB"/>
              </w:rPr>
              <w:t>-01</w:t>
            </w:r>
          </w:p>
        </w:tc>
      </w:tr>
      <w:tr w:rsidR="1B911ED8" w:rsidTr="14B02E9F" w14:paraId="3EFDDB0E">
        <w:trPr>
          <w:trHeight w:val="255"/>
        </w:trPr>
        <w:tc>
          <w:tcPr>
            <w:tcW w:w="2280" w:type="dxa"/>
            <w:tcBorders>
              <w:top w:val="single" w:sz="6"/>
              <w:left w:val="single" w:sz="6"/>
              <w:bottom w:val="single" w:sz="6"/>
              <w:right w:val="single" w:sz="6"/>
            </w:tcBorders>
            <w:tcMar/>
            <w:vAlign w:val="bottom"/>
          </w:tcPr>
          <w:p w:rsidR="1B911ED8" w:rsidP="1B911ED8" w:rsidRDefault="1B911ED8" w14:paraId="1EA28422" w14:textId="5423DF97">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1B911ED8" w:rsidR="1B911ED8">
              <w:rPr>
                <w:rFonts w:ascii="Arial" w:hAnsi="Arial" w:eastAsia="Arial" w:cs="Arial"/>
                <w:b w:val="1"/>
                <w:bCs w:val="1"/>
                <w:i w:val="0"/>
                <w:iCs w:val="0"/>
                <w:caps w:val="0"/>
                <w:smallCaps w:val="0"/>
                <w:color w:val="191919" w:themeColor="text1" w:themeTint="FF" w:themeShade="FF"/>
                <w:sz w:val="20"/>
                <w:szCs w:val="20"/>
                <w:lang w:val="en-GB"/>
              </w:rPr>
              <w:t>Application owner</w:t>
            </w:r>
          </w:p>
        </w:tc>
        <w:tc>
          <w:tcPr>
            <w:tcW w:w="6915" w:type="dxa"/>
            <w:tcBorders>
              <w:top w:val="single" w:sz="6"/>
              <w:left w:val="single" w:sz="6"/>
              <w:bottom w:val="single" w:sz="6"/>
              <w:right w:val="single" w:sz="6"/>
            </w:tcBorders>
            <w:tcMar/>
            <w:vAlign w:val="bottom"/>
          </w:tcPr>
          <w:p w:rsidR="1B911ED8" w:rsidP="7C8AF4D0" w:rsidRDefault="1B911ED8" w14:paraId="5C08489F" w14:textId="0AAD7FE6">
            <w:pPr>
              <w:spacing w:before="160" w:after="0" w:line="240" w:lineRule="auto"/>
              <w:ind w:left="-17"/>
              <w:jc w:val="left"/>
              <w:rPr>
                <w:rFonts w:ascii="Calibri" w:hAnsi="Calibri" w:eastAsia="Calibri" w:cs="Calibri"/>
                <w:b w:val="0"/>
                <w:bCs w:val="0"/>
                <w:i w:val="0"/>
                <w:iCs w:val="0"/>
                <w:caps w:val="0"/>
                <w:smallCaps w:val="0"/>
                <w:noProof w:val="0"/>
                <w:sz w:val="22"/>
                <w:szCs w:val="22"/>
                <w:lang w:val="de-CH"/>
              </w:rPr>
            </w:pPr>
            <w:r w:rsidRPr="7C8AF4D0" w:rsidR="7C8AF4D0">
              <w:rPr>
                <w:rFonts w:ascii="Calibri" w:hAnsi="Calibri" w:eastAsia="Calibri" w:cs="Calibri"/>
                <w:b w:val="0"/>
                <w:bCs w:val="0"/>
                <w:i w:val="0"/>
                <w:iCs w:val="0"/>
                <w:caps w:val="0"/>
                <w:smallCaps w:val="0"/>
                <w:noProof w:val="0"/>
                <w:sz w:val="22"/>
                <w:szCs w:val="22"/>
                <w:lang w:val="en-GB"/>
              </w:rPr>
              <w:t xml:space="preserve">Richard Walther </w:t>
            </w:r>
            <w:hyperlink r:id="Rd997253010de4e8c">
              <w:r w:rsidRPr="7C8AF4D0" w:rsidR="7C8AF4D0">
                <w:rPr>
                  <w:rStyle w:val="Hyperlink"/>
                  <w:rFonts w:ascii="Calibri" w:hAnsi="Calibri" w:eastAsia="Calibri" w:cs="Calibri"/>
                  <w:b w:val="0"/>
                  <w:bCs w:val="0"/>
                  <w:i w:val="0"/>
                  <w:iCs w:val="0"/>
                  <w:caps w:val="0"/>
                  <w:smallCaps w:val="0"/>
                  <w:noProof w:val="0"/>
                  <w:sz w:val="22"/>
                  <w:szCs w:val="22"/>
                  <w:lang w:val="en-GB"/>
                </w:rPr>
                <w:t>&lt;richard.walther@schindler.com</w:t>
              </w:r>
            </w:hyperlink>
            <w:r w:rsidRPr="7C8AF4D0" w:rsidR="7C8AF4D0">
              <w:rPr>
                <w:rFonts w:ascii="Calibri" w:hAnsi="Calibri" w:eastAsia="Calibri" w:cs="Calibri"/>
                <w:b w:val="0"/>
                <w:bCs w:val="0"/>
                <w:i w:val="0"/>
                <w:iCs w:val="0"/>
                <w:caps w:val="0"/>
                <w:smallCaps w:val="0"/>
                <w:noProof w:val="0"/>
                <w:sz w:val="22"/>
                <w:szCs w:val="22"/>
                <w:lang w:val="en-GB"/>
              </w:rPr>
              <w:t>&gt;</w:t>
            </w:r>
          </w:p>
        </w:tc>
      </w:tr>
      <w:tr w:rsidR="1B911ED8" w:rsidTr="14B02E9F" w14:paraId="45161D1A">
        <w:trPr>
          <w:trHeight w:val="255"/>
        </w:trPr>
        <w:tc>
          <w:tcPr>
            <w:tcW w:w="2280" w:type="dxa"/>
            <w:tcBorders>
              <w:top w:val="single" w:sz="6"/>
              <w:left w:val="single" w:sz="6"/>
              <w:bottom w:val="single" w:sz="6"/>
              <w:right w:val="single" w:sz="6"/>
            </w:tcBorders>
            <w:tcMar/>
            <w:vAlign w:val="bottom"/>
          </w:tcPr>
          <w:p w:rsidR="1B911ED8" w:rsidP="1B911ED8" w:rsidRDefault="1B911ED8" w14:paraId="59896ADB" w14:textId="0AB30FA3">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1B911ED8" w:rsidR="1B911ED8">
              <w:rPr>
                <w:rFonts w:ascii="Arial" w:hAnsi="Arial" w:eastAsia="Arial" w:cs="Arial"/>
                <w:b w:val="1"/>
                <w:bCs w:val="1"/>
                <w:i w:val="0"/>
                <w:iCs w:val="0"/>
                <w:caps w:val="0"/>
                <w:smallCaps w:val="0"/>
                <w:color w:val="191919" w:themeColor="text1" w:themeTint="FF" w:themeShade="FF"/>
                <w:sz w:val="20"/>
                <w:szCs w:val="20"/>
                <w:lang w:val="en-GB"/>
              </w:rPr>
              <w:t>Cost centre</w:t>
            </w:r>
          </w:p>
        </w:tc>
        <w:tc>
          <w:tcPr>
            <w:tcW w:w="6915" w:type="dxa"/>
            <w:tcBorders>
              <w:top w:val="single" w:sz="6"/>
              <w:left w:val="single" w:sz="6"/>
              <w:bottom w:val="single" w:sz="6"/>
              <w:right w:val="single" w:sz="6"/>
            </w:tcBorders>
            <w:tcMar/>
            <w:vAlign w:val="top"/>
          </w:tcPr>
          <w:p w:rsidR="1B911ED8" w:rsidP="7C8AF4D0" w:rsidRDefault="1B911ED8" w14:paraId="32E3120F" w14:textId="0852E88C">
            <w:pPr>
              <w:pStyle w:val="Normal"/>
              <w:widowControl w:val="0"/>
              <w:spacing w:before="160" w:after="0" w:line="276" w:lineRule="auto"/>
              <w:rPr>
                <w:rFonts w:ascii="Arial" w:hAnsi="Arial" w:eastAsia="Calibri" w:cs="Arial"/>
                <w:color w:val="000000"/>
                <w:lang w:val="de-CH" w:eastAsia="de-CH"/>
              </w:rPr>
            </w:pPr>
            <w:r w:rsidRPr="7C8AF4D0" w:rsidR="639E9649">
              <w:rPr>
                <w:rFonts w:ascii="Calibri" w:hAnsi="Calibri" w:eastAsia="Times New Roman" w:cs="Calibri" w:asciiTheme="minorAscii" w:hAnsiTheme="minorAscii" w:cstheme="minorAscii"/>
                <w:color w:val="auto"/>
                <w:lang w:val="de-CH" w:eastAsia="de-CH"/>
              </w:rPr>
              <w:t>120036050</w:t>
            </w:r>
          </w:p>
        </w:tc>
      </w:tr>
      <w:tr w:rsidR="1B911ED8" w:rsidTr="14B02E9F" w14:paraId="64EF633E">
        <w:trPr>
          <w:trHeight w:val="255"/>
        </w:trPr>
        <w:tc>
          <w:tcPr>
            <w:tcW w:w="2280" w:type="dxa"/>
            <w:tcBorders>
              <w:top w:val="single" w:sz="6"/>
              <w:left w:val="single" w:sz="6"/>
              <w:bottom w:val="single" w:sz="6"/>
              <w:right w:val="single" w:sz="6"/>
            </w:tcBorders>
            <w:tcMar/>
            <w:vAlign w:val="bottom"/>
          </w:tcPr>
          <w:p w:rsidR="1B911ED8" w:rsidP="1B911ED8" w:rsidRDefault="1B911ED8" w14:paraId="0A659BC3" w14:textId="5DC14D9B">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1B911ED8" w:rsidR="1B911ED8">
              <w:rPr>
                <w:rFonts w:ascii="Arial" w:hAnsi="Arial" w:eastAsia="Arial" w:cs="Arial"/>
                <w:b w:val="1"/>
                <w:bCs w:val="1"/>
                <w:i w:val="0"/>
                <w:iCs w:val="0"/>
                <w:caps w:val="0"/>
                <w:smallCaps w:val="0"/>
                <w:color w:val="191919" w:themeColor="text1" w:themeTint="FF" w:themeShade="FF"/>
                <w:sz w:val="20"/>
                <w:szCs w:val="20"/>
                <w:lang w:val="en-GB"/>
              </w:rPr>
              <w:t>Infrastructure service</w:t>
            </w:r>
          </w:p>
        </w:tc>
        <w:tc>
          <w:tcPr>
            <w:tcW w:w="6915" w:type="dxa"/>
            <w:tcBorders>
              <w:top w:val="single" w:sz="6"/>
              <w:left w:val="single" w:sz="6"/>
              <w:bottom w:val="single" w:sz="6"/>
              <w:right w:val="single" w:sz="6"/>
            </w:tcBorders>
            <w:tcMar/>
            <w:vAlign w:val="bottom"/>
          </w:tcPr>
          <w:p w:rsidR="1B911ED8" w:rsidP="7C8AF4D0" w:rsidRDefault="1B911ED8" w14:paraId="7E6A3FC3" w14:textId="2CB5D8CA">
            <w:pPr>
              <w:pStyle w:val="Normal"/>
              <w:spacing w:before="160" w:after="0" w:line="276" w:lineRule="auto"/>
              <w:rPr>
                <w:rFonts w:ascii="Arial" w:hAnsi="Arial" w:eastAsia="Calibri" w:cs="Arial"/>
                <w:b w:val="0"/>
                <w:bCs w:val="0"/>
                <w:i w:val="0"/>
                <w:iCs w:val="0"/>
                <w:caps w:val="0"/>
                <w:smallCaps w:val="0"/>
                <w:color w:val="000000"/>
                <w:sz w:val="22"/>
                <w:szCs w:val="22"/>
                <w:lang w:val="en-GB"/>
              </w:rPr>
            </w:pPr>
            <w:r w:rsidRPr="7C8AF4D0" w:rsidR="7C8AF4D0">
              <w:rPr>
                <w:rFonts w:ascii="Calibri" w:hAnsi="Calibri" w:eastAsia="Calibri" w:cs="Calibri"/>
                <w:b w:val="0"/>
                <w:bCs w:val="0"/>
                <w:i w:val="0"/>
                <w:iCs w:val="0"/>
                <w:caps w:val="0"/>
                <w:smallCaps w:val="0"/>
                <w:strike w:val="0"/>
                <w:dstrike w:val="0"/>
                <w:noProof w:val="0"/>
                <w:color w:val="000000"/>
                <w:sz w:val="22"/>
                <w:szCs w:val="22"/>
                <w:u w:val="none"/>
                <w:lang w:val="de-CH"/>
              </w:rPr>
              <w:t>Scout, F3 Mapping, SPT, MAT</w:t>
            </w:r>
          </w:p>
        </w:tc>
      </w:tr>
      <w:tr w:rsidR="1B911ED8" w:rsidTr="14B02E9F" w14:paraId="0BBF5355">
        <w:trPr>
          <w:trHeight w:val="255"/>
        </w:trPr>
        <w:tc>
          <w:tcPr>
            <w:tcW w:w="2280" w:type="dxa"/>
            <w:tcBorders>
              <w:top w:val="single" w:sz="6"/>
              <w:left w:val="single" w:sz="6"/>
              <w:bottom w:val="single" w:sz="6"/>
              <w:right w:val="single" w:sz="6"/>
            </w:tcBorders>
            <w:tcMar/>
            <w:vAlign w:val="bottom"/>
          </w:tcPr>
          <w:p w:rsidR="1B911ED8" w:rsidP="1B911ED8" w:rsidRDefault="1B911ED8" w14:paraId="77424848" w14:textId="6F963A7D">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1B911ED8" w:rsidR="1B911ED8">
              <w:rPr>
                <w:rFonts w:ascii="Arial" w:hAnsi="Arial" w:eastAsia="Arial" w:cs="Arial"/>
                <w:b w:val="1"/>
                <w:bCs w:val="1"/>
                <w:i w:val="0"/>
                <w:iCs w:val="0"/>
                <w:caps w:val="0"/>
                <w:smallCaps w:val="0"/>
                <w:color w:val="191919" w:themeColor="text1" w:themeTint="FF" w:themeShade="FF"/>
                <w:sz w:val="20"/>
                <w:szCs w:val="20"/>
                <w:lang w:val="en-GB"/>
              </w:rPr>
              <w:t>kg</w:t>
            </w:r>
          </w:p>
        </w:tc>
        <w:tc>
          <w:tcPr>
            <w:tcW w:w="6915" w:type="dxa"/>
            <w:tcBorders>
              <w:top w:val="single" w:sz="6"/>
              <w:left w:val="single" w:sz="6"/>
              <w:bottom w:val="single" w:sz="6"/>
              <w:right w:val="single" w:sz="6"/>
            </w:tcBorders>
            <w:tcMar/>
            <w:vAlign w:val="bottom"/>
          </w:tcPr>
          <w:p w:rsidR="1B911ED8" w:rsidP="1B911ED8" w:rsidRDefault="1B911ED8" w14:paraId="4669B996" w14:textId="3CFDE8D4">
            <w:pPr>
              <w:spacing w:before="160" w:after="0" w:line="276" w:lineRule="auto"/>
              <w:rPr>
                <w:rFonts w:ascii="Calibri" w:hAnsi="Calibri" w:eastAsia="Calibri" w:cs="Calibri"/>
                <w:b w:val="0"/>
                <w:bCs w:val="0"/>
                <w:i w:val="0"/>
                <w:iCs w:val="0"/>
                <w:caps w:val="0"/>
                <w:smallCaps w:val="0"/>
                <w:color w:val="000000"/>
                <w:sz w:val="20"/>
                <w:szCs w:val="20"/>
                <w:lang w:val="es-ES"/>
              </w:rPr>
            </w:pPr>
            <w:r w:rsidRPr="1B911ED8" w:rsidR="1B911ED8">
              <w:rPr>
                <w:rFonts w:ascii="Calibri" w:hAnsi="Calibri" w:eastAsia="Calibri" w:cs="Calibri"/>
                <w:b w:val="0"/>
                <w:bCs w:val="0"/>
                <w:i w:val="0"/>
                <w:iCs w:val="0"/>
                <w:caps w:val="0"/>
                <w:smallCaps w:val="0"/>
                <w:color w:val="000000"/>
                <w:sz w:val="20"/>
                <w:szCs w:val="20"/>
                <w:lang w:val="es-ES"/>
              </w:rPr>
              <w:t>SHH</w:t>
            </w:r>
          </w:p>
        </w:tc>
      </w:tr>
      <w:tr w:rsidR="1B911ED8" w:rsidTr="14B02E9F" w14:paraId="1AD1D8EB">
        <w:trPr>
          <w:trHeight w:val="255"/>
        </w:trPr>
        <w:tc>
          <w:tcPr>
            <w:tcW w:w="2280" w:type="dxa"/>
            <w:tcBorders>
              <w:top w:val="single" w:sz="6"/>
              <w:left w:val="single" w:sz="6"/>
              <w:bottom w:val="single" w:sz="6"/>
              <w:right w:val="single" w:sz="6"/>
            </w:tcBorders>
            <w:tcMar/>
            <w:vAlign w:val="bottom"/>
          </w:tcPr>
          <w:p w:rsidR="1B911ED8" w:rsidP="1B911ED8" w:rsidRDefault="1B911ED8" w14:paraId="79888675" w14:textId="120775C8">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1B911ED8" w:rsidR="1B911ED8">
              <w:rPr>
                <w:rFonts w:ascii="Arial" w:hAnsi="Arial" w:eastAsia="Arial" w:cs="Arial"/>
                <w:b w:val="1"/>
                <w:bCs w:val="1"/>
                <w:i w:val="0"/>
                <w:iCs w:val="0"/>
                <w:caps w:val="0"/>
                <w:smallCaps w:val="0"/>
                <w:color w:val="191919" w:themeColor="text1" w:themeTint="FF" w:themeShade="FF"/>
                <w:sz w:val="20"/>
                <w:szCs w:val="20"/>
                <w:lang w:val="en-GB"/>
              </w:rPr>
              <w:t>Service owner</w:t>
            </w:r>
          </w:p>
        </w:tc>
        <w:tc>
          <w:tcPr>
            <w:tcW w:w="6915" w:type="dxa"/>
            <w:tcBorders>
              <w:top w:val="single" w:sz="6"/>
              <w:left w:val="single" w:sz="6"/>
              <w:bottom w:val="single" w:sz="6"/>
              <w:right w:val="single" w:sz="6"/>
            </w:tcBorders>
            <w:tcMar/>
            <w:vAlign w:val="bottom"/>
          </w:tcPr>
          <w:p w:rsidR="1B911ED8" w:rsidP="7C8AF4D0" w:rsidRDefault="1B911ED8" w14:paraId="2C53CBF7" w14:textId="37A715EF">
            <w:pPr>
              <w:spacing w:before="160" w:after="0" w:line="240" w:lineRule="auto"/>
              <w:ind w:left="-17"/>
              <w:jc w:val="left"/>
              <w:rPr>
                <w:rFonts w:ascii="Calibri" w:hAnsi="Calibri" w:eastAsia="Calibri" w:cs="Calibri"/>
                <w:b w:val="0"/>
                <w:bCs w:val="0"/>
                <w:i w:val="0"/>
                <w:iCs w:val="0"/>
                <w:caps w:val="0"/>
                <w:smallCaps w:val="0"/>
                <w:noProof w:val="0"/>
                <w:sz w:val="22"/>
                <w:szCs w:val="22"/>
                <w:lang w:val="de-CH"/>
              </w:rPr>
            </w:pPr>
            <w:r w:rsidRPr="7C8AF4D0" w:rsidR="7C8AF4D0">
              <w:rPr>
                <w:rFonts w:ascii="Calibri" w:hAnsi="Calibri" w:eastAsia="Calibri" w:cs="Calibri"/>
                <w:b w:val="0"/>
                <w:bCs w:val="0"/>
                <w:i w:val="0"/>
                <w:iCs w:val="0"/>
                <w:caps w:val="0"/>
                <w:smallCaps w:val="0"/>
                <w:noProof w:val="0"/>
                <w:sz w:val="22"/>
                <w:szCs w:val="22"/>
                <w:lang w:val="en-GB"/>
              </w:rPr>
              <w:t xml:space="preserve">Richard Walther </w:t>
            </w:r>
            <w:hyperlink r:id="R40b0665b9ea64827">
              <w:r w:rsidRPr="7C8AF4D0" w:rsidR="7C8AF4D0">
                <w:rPr>
                  <w:rStyle w:val="Hyperlink"/>
                  <w:rFonts w:ascii="Calibri" w:hAnsi="Calibri" w:eastAsia="Calibri" w:cs="Calibri"/>
                  <w:b w:val="0"/>
                  <w:bCs w:val="0"/>
                  <w:i w:val="0"/>
                  <w:iCs w:val="0"/>
                  <w:caps w:val="0"/>
                  <w:smallCaps w:val="0"/>
                  <w:noProof w:val="0"/>
                  <w:sz w:val="22"/>
                  <w:szCs w:val="22"/>
                  <w:lang w:val="en-GB"/>
                </w:rPr>
                <w:t>&lt;richard.walther@schindler.com</w:t>
              </w:r>
            </w:hyperlink>
            <w:r w:rsidRPr="7C8AF4D0" w:rsidR="7C8AF4D0">
              <w:rPr>
                <w:rFonts w:ascii="Calibri" w:hAnsi="Calibri" w:eastAsia="Calibri" w:cs="Calibri"/>
                <w:b w:val="0"/>
                <w:bCs w:val="0"/>
                <w:i w:val="0"/>
                <w:iCs w:val="0"/>
                <w:caps w:val="0"/>
                <w:smallCaps w:val="0"/>
                <w:noProof w:val="0"/>
                <w:sz w:val="22"/>
                <w:szCs w:val="22"/>
                <w:lang w:val="en-GB"/>
              </w:rPr>
              <w:t>&gt;</w:t>
            </w:r>
          </w:p>
        </w:tc>
      </w:tr>
      <w:tr w:rsidR="1B911ED8" w:rsidTr="14B02E9F" w14:paraId="08D5F934">
        <w:trPr>
          <w:trHeight w:val="255"/>
        </w:trPr>
        <w:tc>
          <w:tcPr>
            <w:tcW w:w="2280" w:type="dxa"/>
            <w:tcBorders>
              <w:top w:val="single" w:sz="6"/>
              <w:left w:val="single" w:sz="6"/>
              <w:bottom w:val="single" w:sz="6"/>
              <w:right w:val="single" w:sz="6"/>
            </w:tcBorders>
            <w:tcMar/>
            <w:vAlign w:val="bottom"/>
          </w:tcPr>
          <w:p w:rsidR="1B911ED8" w:rsidP="1B911ED8" w:rsidRDefault="1B911ED8" w14:paraId="4C9C775F" w14:textId="0D36EDC4">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1B911ED8" w:rsidR="1B911ED8">
              <w:rPr>
                <w:rFonts w:ascii="Arial" w:hAnsi="Arial" w:eastAsia="Arial" w:cs="Arial"/>
                <w:b w:val="1"/>
                <w:bCs w:val="1"/>
                <w:i w:val="0"/>
                <w:iCs w:val="0"/>
                <w:caps w:val="0"/>
                <w:smallCaps w:val="0"/>
                <w:color w:val="191919" w:themeColor="text1" w:themeTint="FF" w:themeShade="FF"/>
                <w:sz w:val="20"/>
                <w:szCs w:val="20"/>
                <w:lang w:val="en-GB"/>
              </w:rPr>
              <w:t>Technical contact</w:t>
            </w:r>
          </w:p>
        </w:tc>
        <w:tc>
          <w:tcPr>
            <w:tcW w:w="6915" w:type="dxa"/>
            <w:tcBorders>
              <w:top w:val="single" w:sz="6"/>
              <w:left w:val="single" w:sz="6"/>
              <w:bottom w:val="single" w:sz="6"/>
              <w:right w:val="single" w:sz="6"/>
            </w:tcBorders>
            <w:tcMar/>
            <w:vAlign w:val="bottom"/>
          </w:tcPr>
          <w:p w:rsidR="1B911ED8" w:rsidP="7C8AF4D0" w:rsidRDefault="1B911ED8" w14:paraId="738C4363" w14:textId="7EA9DCE0">
            <w:pPr>
              <w:spacing w:before="160" w:after="0" w:line="240" w:lineRule="auto"/>
              <w:ind w:left="-17"/>
              <w:rPr>
                <w:rFonts w:ascii="Calibri" w:hAnsi="Calibri" w:eastAsia="Calibri" w:cs="Calibri"/>
                <w:b w:val="0"/>
                <w:bCs w:val="0"/>
                <w:i w:val="0"/>
                <w:iCs w:val="0"/>
                <w:caps w:val="0"/>
                <w:smallCaps w:val="0"/>
                <w:noProof w:val="0"/>
                <w:color w:val="000000"/>
                <w:sz w:val="22"/>
                <w:szCs w:val="22"/>
                <w:lang w:val="en-US"/>
              </w:rPr>
            </w:pPr>
            <w:r w:rsidRPr="7C8AF4D0" w:rsidR="7C8AF4D0">
              <w:rPr>
                <w:rFonts w:ascii="Calibri" w:hAnsi="Calibri" w:eastAsia="Calibri" w:cs="Calibri"/>
                <w:b w:val="0"/>
                <w:bCs w:val="0"/>
                <w:i w:val="0"/>
                <w:iCs w:val="0"/>
                <w:caps w:val="0"/>
                <w:smallCaps w:val="0"/>
                <w:noProof w:val="0"/>
                <w:color w:val="000000"/>
                <w:sz w:val="22"/>
                <w:szCs w:val="22"/>
                <w:lang w:val="de-CH"/>
              </w:rPr>
              <w:t xml:space="preserve">Pavel Sir&lt; </w:t>
            </w:r>
            <w:hyperlink r:id="R7a098659a98e4507">
              <w:r w:rsidRPr="7C8AF4D0" w:rsidR="7C8AF4D0">
                <w:rPr>
                  <w:rStyle w:val="Hyperlink"/>
                  <w:rFonts w:ascii="Calibri" w:hAnsi="Calibri" w:eastAsia="Calibri" w:cs="Calibri"/>
                  <w:b w:val="0"/>
                  <w:bCs w:val="0"/>
                  <w:i w:val="0"/>
                  <w:iCs w:val="0"/>
                  <w:caps w:val="0"/>
                  <w:smallCaps w:val="0"/>
                  <w:noProof w:val="0"/>
                  <w:sz w:val="22"/>
                  <w:szCs w:val="22"/>
                  <w:lang w:val="de-CH"/>
                </w:rPr>
                <w:t>pavel.sir@schindler.com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1B911ED8" w:rsidP="7C8AF4D0" w:rsidRDefault="1B911ED8" w14:paraId="5CD8CA5C" w14:textId="03842502">
            <w:pPr>
              <w:spacing w:before="160" w:after="0" w:line="240" w:lineRule="auto"/>
              <w:ind w:left="-17"/>
              <w:rPr>
                <w:rFonts w:ascii="Calibri" w:hAnsi="Calibri" w:eastAsia="Calibri" w:cs="Calibri"/>
                <w:b w:val="0"/>
                <w:bCs w:val="0"/>
                <w:i w:val="0"/>
                <w:iCs w:val="0"/>
                <w:caps w:val="0"/>
                <w:smallCaps w:val="0"/>
                <w:noProof w:val="0"/>
                <w:color w:val="000000"/>
                <w:sz w:val="22"/>
                <w:szCs w:val="22"/>
                <w:lang w:val="en-US"/>
              </w:rPr>
            </w:pPr>
            <w:r w:rsidRPr="7C8AF4D0" w:rsidR="7C8AF4D0">
              <w:rPr>
                <w:rFonts w:ascii="Calibri" w:hAnsi="Calibri" w:eastAsia="Calibri" w:cs="Calibri"/>
                <w:b w:val="0"/>
                <w:bCs w:val="0"/>
                <w:i w:val="0"/>
                <w:iCs w:val="0"/>
                <w:caps w:val="0"/>
                <w:smallCaps w:val="0"/>
                <w:noProof w:val="0"/>
                <w:color w:val="000000"/>
                <w:sz w:val="22"/>
                <w:szCs w:val="22"/>
                <w:lang w:val="de-CH"/>
              </w:rPr>
              <w:t xml:space="preserve">Urs Singer&lt; </w:t>
            </w:r>
            <w:hyperlink r:id="R778a2824bf0f49ff">
              <w:r w:rsidRPr="7C8AF4D0" w:rsidR="7C8AF4D0">
                <w:rPr>
                  <w:rStyle w:val="Hyperlink"/>
                  <w:rFonts w:ascii="Calibri" w:hAnsi="Calibri" w:eastAsia="Calibri" w:cs="Calibri"/>
                  <w:b w:val="0"/>
                  <w:bCs w:val="0"/>
                  <w:i w:val="0"/>
                  <w:iCs w:val="0"/>
                  <w:caps w:val="0"/>
                  <w:smallCaps w:val="0"/>
                  <w:noProof w:val="0"/>
                  <w:sz w:val="22"/>
                  <w:szCs w:val="22"/>
                  <w:lang w:val="de-CH"/>
                </w:rPr>
                <w:t>urs.singer@schindler.com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1B911ED8" w:rsidP="7C8AF4D0" w:rsidRDefault="1B911ED8" w14:paraId="0590E249" w14:textId="42C8817B">
            <w:pPr>
              <w:pStyle w:val="Normal"/>
              <w:rPr>
                <w:rFonts w:ascii="Arial" w:hAnsi="Arial" w:eastAsia="Calibri" w:cs="Arial"/>
                <w:b w:val="0"/>
                <w:bCs w:val="0"/>
                <w:i w:val="0"/>
                <w:iCs w:val="0"/>
                <w:caps w:val="0"/>
                <w:smallCaps w:val="0"/>
                <w:color w:val="000000"/>
                <w:sz w:val="22"/>
                <w:szCs w:val="22"/>
              </w:rPr>
            </w:pPr>
            <w:r w:rsidRPr="7C8AF4D0" w:rsidR="7C8AF4D0">
              <w:rPr>
                <w:rFonts w:ascii="Calibri" w:hAnsi="Calibri" w:eastAsia="Calibri" w:cs="Calibri" w:eastAsiaTheme="minorAscii"/>
                <w:b w:val="0"/>
                <w:bCs w:val="0"/>
                <w:i w:val="0"/>
                <w:iCs w:val="0"/>
                <w:caps w:val="0"/>
                <w:smallCaps w:val="0"/>
                <w:color w:val="000000"/>
                <w:sz w:val="22"/>
                <w:szCs w:val="22"/>
              </w:rPr>
              <w:t>AlessandroSartori</w:t>
            </w:r>
            <w:hyperlink r:id="R537f87bf326c4f2f">
              <w:r w:rsidRPr="7C8AF4D0" w:rsidR="7C8AF4D0">
                <w:rPr>
                  <w:rFonts w:ascii="Calibri" w:hAnsi="Calibri" w:eastAsia="Calibri" w:cs="Calibri" w:eastAsiaTheme="minorAscii"/>
                  <w:b w:val="0"/>
                  <w:bCs w:val="0"/>
                  <w:i w:val="0"/>
                  <w:iCs w:val="0"/>
                  <w:caps w:val="0"/>
                  <w:smallCaps w:val="0"/>
                  <w:color w:val="000000"/>
                  <w:sz w:val="22"/>
                  <w:szCs w:val="22"/>
                </w:rPr>
                <w:t>&lt;alessandro.sartori@schindler.com</w:t>
              </w:r>
            </w:hyperlink>
            <w:r w:rsidRPr="7C8AF4D0" w:rsidR="7C8AF4D0">
              <w:rPr>
                <w:rFonts w:ascii="Calibri" w:hAnsi="Calibri" w:eastAsia="Calibri" w:cs="Calibri" w:eastAsiaTheme="minorAscii"/>
                <w:b w:val="0"/>
                <w:bCs w:val="0"/>
                <w:i w:val="0"/>
                <w:iCs w:val="0"/>
                <w:caps w:val="0"/>
                <w:smallCaps w:val="0"/>
                <w:color w:val="000000"/>
                <w:sz w:val="22"/>
                <w:szCs w:val="22"/>
              </w:rPr>
              <w:t>&gt;</w:t>
            </w:r>
          </w:p>
        </w:tc>
      </w:tr>
    </w:tbl>
    <w:p w:rsidR="1B911ED8" w:rsidP="1B911ED8" w:rsidRDefault="1B911ED8" w14:paraId="182FEA2D" w14:textId="0F34F7C6">
      <w:pPr>
        <w:pStyle w:val="Normal"/>
        <w:spacing w:before="0" w:after="200"/>
        <w:rPr>
          <w:rFonts w:ascii="Arial" w:hAnsi="Arial" w:eastAsia="Calibri" w:cs="Arial"/>
          <w:color w:val="000000"/>
        </w:rPr>
      </w:pPr>
    </w:p>
    <w:tbl>
      <w:tblPr>
        <w:tblStyle w:val="TableGrid"/>
        <w:tblW w:w="0" w:type="auto"/>
        <w:tblLook w:val="06A0" w:firstRow="1" w:lastRow="0" w:firstColumn="1" w:lastColumn="0" w:noHBand="1" w:noVBand="1"/>
      </w:tblPr>
      <w:tblGrid>
        <w:gridCol w:w="2280"/>
        <w:gridCol w:w="6915"/>
      </w:tblGrid>
      <w:tr w:rsidR="7C8AF4D0" w:rsidTr="14B02E9F" w14:paraId="3AEDC871">
        <w:trPr>
          <w:trHeight w:val="255"/>
        </w:trPr>
        <w:tc>
          <w:tcPr>
            <w:tcW w:w="2280" w:type="dxa"/>
            <w:tcBorders>
              <w:top w:val="single" w:sz="6"/>
              <w:left w:val="single" w:sz="6"/>
              <w:bottom w:val="single" w:sz="6"/>
              <w:right w:val="single" w:sz="6"/>
            </w:tcBorders>
            <w:tcMar/>
            <w:vAlign w:val="bottom"/>
          </w:tcPr>
          <w:p w:rsidR="1B911ED8" w:rsidP="7C8AF4D0" w:rsidRDefault="1B911ED8" w14:paraId="5137A7E2" w14:textId="57460CE8">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7C8AF4D0" w:rsidR="1B911ED8">
              <w:rPr>
                <w:rFonts w:ascii="Arial" w:hAnsi="Arial" w:eastAsia="Arial" w:cs="Arial"/>
                <w:b w:val="1"/>
                <w:bCs w:val="1"/>
                <w:i w:val="0"/>
                <w:iCs w:val="0"/>
                <w:caps w:val="0"/>
                <w:smallCaps w:val="0"/>
                <w:color w:val="191919" w:themeColor="text1" w:themeTint="FF" w:themeShade="FF"/>
                <w:sz w:val="20"/>
                <w:szCs w:val="20"/>
                <w:lang w:val="en-GB"/>
              </w:rPr>
              <w:t>RG</w:t>
            </w:r>
          </w:p>
        </w:tc>
        <w:tc>
          <w:tcPr>
            <w:tcW w:w="6915" w:type="dxa"/>
            <w:tcBorders>
              <w:top w:val="single" w:sz="6"/>
              <w:left w:val="single" w:sz="6"/>
              <w:bottom w:val="single" w:sz="6"/>
              <w:right w:val="single" w:sz="6"/>
            </w:tcBorders>
            <w:tcMar/>
            <w:vAlign w:val="bottom"/>
          </w:tcPr>
          <w:p w:rsidR="1B911ED8" w:rsidP="7C8AF4D0" w:rsidRDefault="1B911ED8" w14:paraId="30A47DCE" w14:textId="7973A626">
            <w:pPr>
              <w:pStyle w:val="Normal"/>
              <w:rPr>
                <w:rFonts w:ascii="Calibri" w:hAnsi="Calibri" w:eastAsia="Calibri" w:cs="Calibri"/>
                <w:b w:val="0"/>
                <w:bCs w:val="0"/>
                <w:i w:val="0"/>
                <w:iCs w:val="0"/>
                <w:caps w:val="0"/>
                <w:smallCaps w:val="0"/>
                <w:color w:val="191919" w:themeColor="text1" w:themeTint="FF" w:themeShade="FF"/>
                <w:sz w:val="22"/>
                <w:szCs w:val="22"/>
              </w:rPr>
            </w:pPr>
            <w:proofErr w:type="spellStart"/>
            <w:r w:rsidRPr="7C8AF4D0" w:rsidR="1B911ED8">
              <w:rPr>
                <w:rFonts w:ascii="Calibri" w:hAnsi="Calibri" w:eastAsia="Calibri" w:cs="Calibri"/>
                <w:b w:val="0"/>
                <w:bCs w:val="0"/>
                <w:i w:val="0"/>
                <w:iCs w:val="0"/>
                <w:caps w:val="0"/>
                <w:smallCaps w:val="0"/>
                <w:color w:val="191919" w:themeColor="text1" w:themeTint="FF" w:themeShade="FF"/>
                <w:sz w:val="22"/>
                <w:szCs w:val="22"/>
                <w:lang w:val="en-GB"/>
              </w:rPr>
              <w:t>rg</w:t>
            </w:r>
            <w:proofErr w:type="spellEnd"/>
            <w:r w:rsidRPr="7C8AF4D0" w:rsidR="1B911ED8">
              <w:rPr>
                <w:rFonts w:ascii="Calibri" w:hAnsi="Calibri" w:eastAsia="Calibri" w:cs="Calibri"/>
                <w:b w:val="0"/>
                <w:bCs w:val="0"/>
                <w:i w:val="0"/>
                <w:iCs w:val="0"/>
                <w:caps w:val="0"/>
                <w:smallCaps w:val="0"/>
                <w:color w:val="191919" w:themeColor="text1" w:themeTint="FF" w:themeShade="FF"/>
                <w:sz w:val="22"/>
                <w:szCs w:val="22"/>
                <w:lang w:val="en-GB"/>
              </w:rPr>
              <w:t>-man-qual-</w:t>
            </w:r>
            <w:r w:rsidRPr="7C8AF4D0" w:rsidR="1B911ED8">
              <w:rPr>
                <w:rFonts w:ascii="Calibri" w:hAnsi="Calibri" w:eastAsia="Calibri" w:cs="Calibri"/>
                <w:b w:val="0"/>
                <w:bCs w:val="0"/>
                <w:i w:val="0"/>
                <w:iCs w:val="0"/>
                <w:caps w:val="0"/>
                <w:smallCaps w:val="0"/>
                <w:color w:val="191919" w:themeColor="text1" w:themeTint="FF" w:themeShade="FF"/>
                <w:sz w:val="22"/>
                <w:szCs w:val="22"/>
                <w:lang w:val="en-GB"/>
              </w:rPr>
              <w:t xml:space="preserve"> scoutf3mappingsptmat-</w:t>
            </w:r>
            <w:r w:rsidRPr="7C8AF4D0" w:rsidR="1B911ED8">
              <w:rPr>
                <w:rFonts w:ascii="Calibri" w:hAnsi="Calibri" w:eastAsia="Calibri" w:cs="Calibri"/>
                <w:b w:val="0"/>
                <w:bCs w:val="0"/>
                <w:i w:val="0"/>
                <w:iCs w:val="0"/>
                <w:caps w:val="0"/>
                <w:smallCaps w:val="0"/>
                <w:color w:val="191919" w:themeColor="text1" w:themeTint="FF" w:themeShade="FF"/>
                <w:sz w:val="22"/>
                <w:szCs w:val="22"/>
                <w:lang w:val="en-GB"/>
              </w:rPr>
              <w:t>01</w:t>
            </w:r>
          </w:p>
        </w:tc>
      </w:tr>
      <w:tr w:rsidR="7C8AF4D0" w:rsidTr="14B02E9F" w14:paraId="52FDC442">
        <w:trPr>
          <w:trHeight w:val="255"/>
        </w:trPr>
        <w:tc>
          <w:tcPr>
            <w:tcW w:w="2280" w:type="dxa"/>
            <w:tcBorders>
              <w:top w:val="single" w:sz="6"/>
              <w:left w:val="single" w:sz="6"/>
              <w:bottom w:val="single" w:sz="6"/>
              <w:right w:val="single" w:sz="6"/>
            </w:tcBorders>
            <w:tcMar/>
            <w:vAlign w:val="bottom"/>
          </w:tcPr>
          <w:p w:rsidR="1B911ED8" w:rsidP="7C8AF4D0" w:rsidRDefault="1B911ED8" w14:paraId="1DC69C82" w14:textId="5423DF97">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7C8AF4D0" w:rsidR="1B911ED8">
              <w:rPr>
                <w:rFonts w:ascii="Arial" w:hAnsi="Arial" w:eastAsia="Arial" w:cs="Arial"/>
                <w:b w:val="1"/>
                <w:bCs w:val="1"/>
                <w:i w:val="0"/>
                <w:iCs w:val="0"/>
                <w:caps w:val="0"/>
                <w:smallCaps w:val="0"/>
                <w:color w:val="191919" w:themeColor="text1" w:themeTint="FF" w:themeShade="FF"/>
                <w:sz w:val="20"/>
                <w:szCs w:val="20"/>
                <w:lang w:val="en-GB"/>
              </w:rPr>
              <w:t>Application owner</w:t>
            </w:r>
          </w:p>
        </w:tc>
        <w:tc>
          <w:tcPr>
            <w:tcW w:w="6915" w:type="dxa"/>
            <w:tcBorders>
              <w:top w:val="single" w:sz="6"/>
              <w:left w:val="single" w:sz="6"/>
              <w:bottom w:val="single" w:sz="6"/>
              <w:right w:val="single" w:sz="6"/>
            </w:tcBorders>
            <w:tcMar/>
            <w:vAlign w:val="bottom"/>
          </w:tcPr>
          <w:p w:rsidR="7C8AF4D0" w:rsidP="7C8AF4D0" w:rsidRDefault="7C8AF4D0" w14:paraId="0BD1D901" w14:textId="0AAD7FE6">
            <w:pPr>
              <w:spacing w:before="160" w:after="0" w:line="240" w:lineRule="auto"/>
              <w:ind w:left="-17"/>
              <w:jc w:val="left"/>
              <w:rPr>
                <w:rFonts w:ascii="Calibri" w:hAnsi="Calibri" w:eastAsia="Calibri" w:cs="Calibri"/>
                <w:b w:val="0"/>
                <w:bCs w:val="0"/>
                <w:i w:val="0"/>
                <w:iCs w:val="0"/>
                <w:caps w:val="0"/>
                <w:smallCaps w:val="0"/>
                <w:noProof w:val="0"/>
                <w:sz w:val="22"/>
                <w:szCs w:val="22"/>
                <w:lang w:val="de-CH"/>
              </w:rPr>
            </w:pPr>
            <w:r w:rsidRPr="7C8AF4D0" w:rsidR="7C8AF4D0">
              <w:rPr>
                <w:rFonts w:ascii="Calibri" w:hAnsi="Calibri" w:eastAsia="Calibri" w:cs="Calibri"/>
                <w:b w:val="0"/>
                <w:bCs w:val="0"/>
                <w:i w:val="0"/>
                <w:iCs w:val="0"/>
                <w:caps w:val="0"/>
                <w:smallCaps w:val="0"/>
                <w:noProof w:val="0"/>
                <w:sz w:val="22"/>
                <w:szCs w:val="22"/>
                <w:lang w:val="en-GB"/>
              </w:rPr>
              <w:t xml:space="preserve">Richard Walther </w:t>
            </w:r>
            <w:hyperlink r:id="Rb0557ea77e3a48bc">
              <w:r w:rsidRPr="7C8AF4D0" w:rsidR="7C8AF4D0">
                <w:rPr>
                  <w:rStyle w:val="Hyperlink"/>
                  <w:rFonts w:ascii="Calibri" w:hAnsi="Calibri" w:eastAsia="Calibri" w:cs="Calibri"/>
                  <w:b w:val="0"/>
                  <w:bCs w:val="0"/>
                  <w:i w:val="0"/>
                  <w:iCs w:val="0"/>
                  <w:caps w:val="0"/>
                  <w:smallCaps w:val="0"/>
                  <w:noProof w:val="0"/>
                  <w:sz w:val="22"/>
                  <w:szCs w:val="22"/>
                  <w:lang w:val="en-GB"/>
                </w:rPr>
                <w:t>&lt;richard.walther@schindler.com</w:t>
              </w:r>
            </w:hyperlink>
            <w:r w:rsidRPr="7C8AF4D0" w:rsidR="7C8AF4D0">
              <w:rPr>
                <w:rFonts w:ascii="Calibri" w:hAnsi="Calibri" w:eastAsia="Calibri" w:cs="Calibri"/>
                <w:b w:val="0"/>
                <w:bCs w:val="0"/>
                <w:i w:val="0"/>
                <w:iCs w:val="0"/>
                <w:caps w:val="0"/>
                <w:smallCaps w:val="0"/>
                <w:noProof w:val="0"/>
                <w:sz w:val="22"/>
                <w:szCs w:val="22"/>
                <w:lang w:val="en-GB"/>
              </w:rPr>
              <w:t>&gt;</w:t>
            </w:r>
          </w:p>
        </w:tc>
      </w:tr>
      <w:tr w:rsidR="7C8AF4D0" w:rsidTr="14B02E9F" w14:paraId="1CF8DBDE">
        <w:trPr>
          <w:trHeight w:val="255"/>
        </w:trPr>
        <w:tc>
          <w:tcPr>
            <w:tcW w:w="2280" w:type="dxa"/>
            <w:tcBorders>
              <w:top w:val="single" w:sz="6"/>
              <w:left w:val="single" w:sz="6"/>
              <w:bottom w:val="single" w:sz="6"/>
              <w:right w:val="single" w:sz="6"/>
            </w:tcBorders>
            <w:tcMar/>
            <w:vAlign w:val="bottom"/>
          </w:tcPr>
          <w:p w:rsidR="1B911ED8" w:rsidP="7C8AF4D0" w:rsidRDefault="1B911ED8" w14:paraId="123143CE" w14:textId="0AB30FA3">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7C8AF4D0" w:rsidR="1B911ED8">
              <w:rPr>
                <w:rFonts w:ascii="Arial" w:hAnsi="Arial" w:eastAsia="Arial" w:cs="Arial"/>
                <w:b w:val="1"/>
                <w:bCs w:val="1"/>
                <w:i w:val="0"/>
                <w:iCs w:val="0"/>
                <w:caps w:val="0"/>
                <w:smallCaps w:val="0"/>
                <w:color w:val="191919" w:themeColor="text1" w:themeTint="FF" w:themeShade="FF"/>
                <w:sz w:val="20"/>
                <w:szCs w:val="20"/>
                <w:lang w:val="en-GB"/>
              </w:rPr>
              <w:t>Cost centre</w:t>
            </w:r>
          </w:p>
        </w:tc>
        <w:tc>
          <w:tcPr>
            <w:tcW w:w="6915" w:type="dxa"/>
            <w:tcBorders>
              <w:top w:val="single" w:sz="6"/>
              <w:left w:val="single" w:sz="6"/>
              <w:bottom w:val="single" w:sz="6"/>
              <w:right w:val="single" w:sz="6"/>
            </w:tcBorders>
            <w:tcMar/>
            <w:vAlign w:val="top"/>
          </w:tcPr>
          <w:p w:rsidR="639E9649" w:rsidP="7C8AF4D0" w:rsidRDefault="639E9649" w14:paraId="297B7D0A" w14:textId="0C64D3EB">
            <w:pPr>
              <w:pStyle w:val="Normal"/>
              <w:widowControl w:val="0"/>
              <w:spacing w:before="160" w:after="0" w:line="276" w:lineRule="auto"/>
              <w:rPr>
                <w:rFonts w:ascii="Arial" w:hAnsi="Arial" w:eastAsia="Calibri" w:cs="Arial"/>
                <w:color w:val="000000"/>
                <w:lang w:val="de-CH" w:eastAsia="de-CH"/>
              </w:rPr>
            </w:pPr>
            <w:r w:rsidRPr="7C8AF4D0" w:rsidR="639E9649">
              <w:rPr>
                <w:rFonts w:ascii="Calibri" w:hAnsi="Calibri" w:eastAsia="Times New Roman" w:cs="Calibri" w:asciiTheme="minorAscii" w:hAnsiTheme="minorAscii" w:cstheme="minorAscii"/>
                <w:color w:val="auto"/>
                <w:lang w:val="de-CH" w:eastAsia="de-CH"/>
              </w:rPr>
              <w:t>120040110</w:t>
            </w:r>
          </w:p>
        </w:tc>
      </w:tr>
      <w:tr w:rsidR="7C8AF4D0" w:rsidTr="14B02E9F" w14:paraId="1C1362C0">
        <w:trPr>
          <w:trHeight w:val="255"/>
        </w:trPr>
        <w:tc>
          <w:tcPr>
            <w:tcW w:w="2280" w:type="dxa"/>
            <w:tcBorders>
              <w:top w:val="single" w:sz="6"/>
              <w:left w:val="single" w:sz="6"/>
              <w:bottom w:val="single" w:sz="6"/>
              <w:right w:val="single" w:sz="6"/>
            </w:tcBorders>
            <w:tcMar/>
            <w:vAlign w:val="bottom"/>
          </w:tcPr>
          <w:p w:rsidR="1B911ED8" w:rsidP="7C8AF4D0" w:rsidRDefault="1B911ED8" w14:paraId="7B999B11" w14:textId="5DC14D9B">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7C8AF4D0" w:rsidR="1B911ED8">
              <w:rPr>
                <w:rFonts w:ascii="Arial" w:hAnsi="Arial" w:eastAsia="Arial" w:cs="Arial"/>
                <w:b w:val="1"/>
                <w:bCs w:val="1"/>
                <w:i w:val="0"/>
                <w:iCs w:val="0"/>
                <w:caps w:val="0"/>
                <w:smallCaps w:val="0"/>
                <w:color w:val="191919" w:themeColor="text1" w:themeTint="FF" w:themeShade="FF"/>
                <w:sz w:val="20"/>
                <w:szCs w:val="20"/>
                <w:lang w:val="en-GB"/>
              </w:rPr>
              <w:t>Infrastructure service</w:t>
            </w:r>
          </w:p>
        </w:tc>
        <w:tc>
          <w:tcPr>
            <w:tcW w:w="6915" w:type="dxa"/>
            <w:tcBorders>
              <w:top w:val="single" w:sz="6"/>
              <w:left w:val="single" w:sz="6"/>
              <w:bottom w:val="single" w:sz="6"/>
              <w:right w:val="single" w:sz="6"/>
            </w:tcBorders>
            <w:tcMar/>
            <w:vAlign w:val="bottom"/>
          </w:tcPr>
          <w:p w:rsidR="7C8AF4D0" w:rsidP="7C8AF4D0" w:rsidRDefault="7C8AF4D0" w14:paraId="71D581A4" w14:textId="2CB5D8CA">
            <w:pPr>
              <w:pStyle w:val="Normal"/>
              <w:spacing w:before="160" w:after="0" w:line="276" w:lineRule="auto"/>
              <w:rPr>
                <w:rFonts w:ascii="Arial" w:hAnsi="Arial" w:eastAsia="Calibri" w:cs="Arial"/>
                <w:b w:val="0"/>
                <w:bCs w:val="0"/>
                <w:i w:val="0"/>
                <w:iCs w:val="0"/>
                <w:caps w:val="0"/>
                <w:smallCaps w:val="0"/>
                <w:color w:val="000000"/>
                <w:sz w:val="22"/>
                <w:szCs w:val="22"/>
                <w:lang w:val="en-GB"/>
              </w:rPr>
            </w:pPr>
            <w:r w:rsidRPr="7C8AF4D0" w:rsidR="7C8AF4D0">
              <w:rPr>
                <w:rFonts w:ascii="Calibri" w:hAnsi="Calibri" w:eastAsia="Calibri" w:cs="Calibri"/>
                <w:b w:val="0"/>
                <w:bCs w:val="0"/>
                <w:i w:val="0"/>
                <w:iCs w:val="0"/>
                <w:caps w:val="0"/>
                <w:smallCaps w:val="0"/>
                <w:strike w:val="0"/>
                <w:dstrike w:val="0"/>
                <w:noProof w:val="0"/>
                <w:color w:val="000000"/>
                <w:sz w:val="22"/>
                <w:szCs w:val="22"/>
                <w:u w:val="none"/>
                <w:lang w:val="de-CH"/>
              </w:rPr>
              <w:t>Scout, F3 Mapping, SPT, MAT</w:t>
            </w:r>
          </w:p>
        </w:tc>
      </w:tr>
      <w:tr w:rsidR="7C8AF4D0" w:rsidTr="14B02E9F" w14:paraId="11DA5A34">
        <w:trPr>
          <w:trHeight w:val="255"/>
        </w:trPr>
        <w:tc>
          <w:tcPr>
            <w:tcW w:w="2280" w:type="dxa"/>
            <w:tcBorders>
              <w:top w:val="single" w:sz="6"/>
              <w:left w:val="single" w:sz="6"/>
              <w:bottom w:val="single" w:sz="6"/>
              <w:right w:val="single" w:sz="6"/>
            </w:tcBorders>
            <w:tcMar/>
            <w:vAlign w:val="bottom"/>
          </w:tcPr>
          <w:p w:rsidR="1B911ED8" w:rsidP="7C8AF4D0" w:rsidRDefault="1B911ED8" w14:paraId="36ABB06F" w14:textId="6F963A7D">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7C8AF4D0" w:rsidR="1B911ED8">
              <w:rPr>
                <w:rFonts w:ascii="Arial" w:hAnsi="Arial" w:eastAsia="Arial" w:cs="Arial"/>
                <w:b w:val="1"/>
                <w:bCs w:val="1"/>
                <w:i w:val="0"/>
                <w:iCs w:val="0"/>
                <w:caps w:val="0"/>
                <w:smallCaps w:val="0"/>
                <w:color w:val="191919" w:themeColor="text1" w:themeTint="FF" w:themeShade="FF"/>
                <w:sz w:val="20"/>
                <w:szCs w:val="20"/>
                <w:lang w:val="en-GB"/>
              </w:rPr>
              <w:t>kg</w:t>
            </w:r>
          </w:p>
        </w:tc>
        <w:tc>
          <w:tcPr>
            <w:tcW w:w="6915" w:type="dxa"/>
            <w:tcBorders>
              <w:top w:val="single" w:sz="6"/>
              <w:left w:val="single" w:sz="6"/>
              <w:bottom w:val="single" w:sz="6"/>
              <w:right w:val="single" w:sz="6"/>
            </w:tcBorders>
            <w:tcMar/>
            <w:vAlign w:val="bottom"/>
          </w:tcPr>
          <w:p w:rsidR="1B911ED8" w:rsidP="7C8AF4D0" w:rsidRDefault="1B911ED8" w14:paraId="62C3677C" w14:textId="3CFDE8D4">
            <w:pPr>
              <w:spacing w:before="160" w:after="0" w:line="276" w:lineRule="auto"/>
              <w:rPr>
                <w:rFonts w:ascii="Calibri" w:hAnsi="Calibri" w:eastAsia="Calibri" w:cs="Calibri"/>
                <w:b w:val="0"/>
                <w:bCs w:val="0"/>
                <w:i w:val="0"/>
                <w:iCs w:val="0"/>
                <w:caps w:val="0"/>
                <w:smallCaps w:val="0"/>
                <w:color w:val="000000"/>
                <w:sz w:val="20"/>
                <w:szCs w:val="20"/>
                <w:lang w:val="es-ES"/>
              </w:rPr>
            </w:pPr>
            <w:r w:rsidRPr="7C8AF4D0" w:rsidR="1B911ED8">
              <w:rPr>
                <w:rFonts w:ascii="Calibri" w:hAnsi="Calibri" w:eastAsia="Calibri" w:cs="Calibri"/>
                <w:b w:val="0"/>
                <w:bCs w:val="0"/>
                <w:i w:val="0"/>
                <w:iCs w:val="0"/>
                <w:caps w:val="0"/>
                <w:smallCaps w:val="0"/>
                <w:color w:val="000000"/>
                <w:sz w:val="20"/>
                <w:szCs w:val="20"/>
                <w:lang w:val="es-ES"/>
              </w:rPr>
              <w:t>SHH</w:t>
            </w:r>
          </w:p>
        </w:tc>
      </w:tr>
      <w:tr w:rsidR="7C8AF4D0" w:rsidTr="14B02E9F" w14:paraId="2DFA07AB">
        <w:trPr>
          <w:trHeight w:val="255"/>
        </w:trPr>
        <w:tc>
          <w:tcPr>
            <w:tcW w:w="2280" w:type="dxa"/>
            <w:tcBorders>
              <w:top w:val="single" w:sz="6"/>
              <w:left w:val="single" w:sz="6"/>
              <w:bottom w:val="single" w:sz="6"/>
              <w:right w:val="single" w:sz="6"/>
            </w:tcBorders>
            <w:tcMar/>
            <w:vAlign w:val="bottom"/>
          </w:tcPr>
          <w:p w:rsidR="1B911ED8" w:rsidP="7C8AF4D0" w:rsidRDefault="1B911ED8" w14:paraId="6F253359" w14:textId="120775C8">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7C8AF4D0" w:rsidR="1B911ED8">
              <w:rPr>
                <w:rFonts w:ascii="Arial" w:hAnsi="Arial" w:eastAsia="Arial" w:cs="Arial"/>
                <w:b w:val="1"/>
                <w:bCs w:val="1"/>
                <w:i w:val="0"/>
                <w:iCs w:val="0"/>
                <w:caps w:val="0"/>
                <w:smallCaps w:val="0"/>
                <w:color w:val="191919" w:themeColor="text1" w:themeTint="FF" w:themeShade="FF"/>
                <w:sz w:val="20"/>
                <w:szCs w:val="20"/>
                <w:lang w:val="en-GB"/>
              </w:rPr>
              <w:t>Service owner</w:t>
            </w:r>
          </w:p>
        </w:tc>
        <w:tc>
          <w:tcPr>
            <w:tcW w:w="6915" w:type="dxa"/>
            <w:tcBorders>
              <w:top w:val="single" w:sz="6"/>
              <w:left w:val="single" w:sz="6"/>
              <w:bottom w:val="single" w:sz="6"/>
              <w:right w:val="single" w:sz="6"/>
            </w:tcBorders>
            <w:tcMar/>
            <w:vAlign w:val="bottom"/>
          </w:tcPr>
          <w:p w:rsidR="7C8AF4D0" w:rsidP="7C8AF4D0" w:rsidRDefault="7C8AF4D0" w14:paraId="1C638803" w14:textId="37A715EF">
            <w:pPr>
              <w:spacing w:before="160" w:after="0" w:line="240" w:lineRule="auto"/>
              <w:ind w:left="-17"/>
              <w:jc w:val="left"/>
              <w:rPr>
                <w:rFonts w:ascii="Calibri" w:hAnsi="Calibri" w:eastAsia="Calibri" w:cs="Calibri"/>
                <w:b w:val="0"/>
                <w:bCs w:val="0"/>
                <w:i w:val="0"/>
                <w:iCs w:val="0"/>
                <w:caps w:val="0"/>
                <w:smallCaps w:val="0"/>
                <w:noProof w:val="0"/>
                <w:sz w:val="22"/>
                <w:szCs w:val="22"/>
                <w:lang w:val="de-CH"/>
              </w:rPr>
            </w:pPr>
            <w:r w:rsidRPr="7C8AF4D0" w:rsidR="7C8AF4D0">
              <w:rPr>
                <w:rFonts w:ascii="Calibri" w:hAnsi="Calibri" w:eastAsia="Calibri" w:cs="Calibri"/>
                <w:b w:val="0"/>
                <w:bCs w:val="0"/>
                <w:i w:val="0"/>
                <w:iCs w:val="0"/>
                <w:caps w:val="0"/>
                <w:smallCaps w:val="0"/>
                <w:noProof w:val="0"/>
                <w:sz w:val="22"/>
                <w:szCs w:val="22"/>
                <w:lang w:val="en-GB"/>
              </w:rPr>
              <w:t xml:space="preserve">Richard Walther </w:t>
            </w:r>
            <w:hyperlink r:id="R0afbc83678394299">
              <w:r w:rsidRPr="7C8AF4D0" w:rsidR="7C8AF4D0">
                <w:rPr>
                  <w:rStyle w:val="Hyperlink"/>
                  <w:rFonts w:ascii="Calibri" w:hAnsi="Calibri" w:eastAsia="Calibri" w:cs="Calibri"/>
                  <w:b w:val="0"/>
                  <w:bCs w:val="0"/>
                  <w:i w:val="0"/>
                  <w:iCs w:val="0"/>
                  <w:caps w:val="0"/>
                  <w:smallCaps w:val="0"/>
                  <w:noProof w:val="0"/>
                  <w:sz w:val="22"/>
                  <w:szCs w:val="22"/>
                  <w:lang w:val="en-GB"/>
                </w:rPr>
                <w:t>&lt;richard.walther@schindler.com</w:t>
              </w:r>
            </w:hyperlink>
            <w:r w:rsidRPr="7C8AF4D0" w:rsidR="7C8AF4D0">
              <w:rPr>
                <w:rFonts w:ascii="Calibri" w:hAnsi="Calibri" w:eastAsia="Calibri" w:cs="Calibri"/>
                <w:b w:val="0"/>
                <w:bCs w:val="0"/>
                <w:i w:val="0"/>
                <w:iCs w:val="0"/>
                <w:caps w:val="0"/>
                <w:smallCaps w:val="0"/>
                <w:noProof w:val="0"/>
                <w:sz w:val="22"/>
                <w:szCs w:val="22"/>
                <w:lang w:val="en-GB"/>
              </w:rPr>
              <w:t>&gt;</w:t>
            </w:r>
          </w:p>
        </w:tc>
      </w:tr>
      <w:tr w:rsidR="7C8AF4D0" w:rsidTr="14B02E9F" w14:paraId="39C141F3">
        <w:trPr>
          <w:trHeight w:val="255"/>
        </w:trPr>
        <w:tc>
          <w:tcPr>
            <w:tcW w:w="2280" w:type="dxa"/>
            <w:tcBorders>
              <w:top w:val="single" w:sz="6"/>
              <w:left w:val="single" w:sz="6"/>
              <w:bottom w:val="single" w:sz="6"/>
              <w:right w:val="single" w:sz="6"/>
            </w:tcBorders>
            <w:tcMar/>
            <w:vAlign w:val="bottom"/>
          </w:tcPr>
          <w:p w:rsidR="1B911ED8" w:rsidP="7C8AF4D0" w:rsidRDefault="1B911ED8" w14:paraId="6C3C9735" w14:textId="0D36EDC4">
            <w:pPr>
              <w:spacing w:before="160" w:after="0" w:line="276" w:lineRule="auto"/>
              <w:rPr>
                <w:rFonts w:ascii="Arial" w:hAnsi="Arial" w:eastAsia="Arial" w:cs="Arial"/>
                <w:b w:val="0"/>
                <w:bCs w:val="0"/>
                <w:i w:val="0"/>
                <w:iCs w:val="0"/>
                <w:caps w:val="0"/>
                <w:smallCaps w:val="0"/>
                <w:color w:val="191919" w:themeColor="text1" w:themeTint="FF" w:themeShade="FF"/>
                <w:sz w:val="20"/>
                <w:szCs w:val="20"/>
              </w:rPr>
            </w:pPr>
            <w:r w:rsidRPr="7C8AF4D0" w:rsidR="1B911ED8">
              <w:rPr>
                <w:rFonts w:ascii="Arial" w:hAnsi="Arial" w:eastAsia="Arial" w:cs="Arial"/>
                <w:b w:val="1"/>
                <w:bCs w:val="1"/>
                <w:i w:val="0"/>
                <w:iCs w:val="0"/>
                <w:caps w:val="0"/>
                <w:smallCaps w:val="0"/>
                <w:color w:val="191919" w:themeColor="text1" w:themeTint="FF" w:themeShade="FF"/>
                <w:sz w:val="20"/>
                <w:szCs w:val="20"/>
                <w:lang w:val="en-GB"/>
              </w:rPr>
              <w:t>Technical contact</w:t>
            </w:r>
          </w:p>
        </w:tc>
        <w:tc>
          <w:tcPr>
            <w:tcW w:w="6915" w:type="dxa"/>
            <w:tcBorders>
              <w:top w:val="single" w:sz="6"/>
              <w:left w:val="single" w:sz="6"/>
              <w:bottom w:val="single" w:sz="6"/>
              <w:right w:val="single" w:sz="6"/>
            </w:tcBorders>
            <w:tcMar/>
            <w:vAlign w:val="bottom"/>
          </w:tcPr>
          <w:p w:rsidR="7C8AF4D0" w:rsidP="14B02E9F" w:rsidRDefault="7C8AF4D0" w14:paraId="204168D1" w14:textId="4967D091">
            <w:pPr>
              <w:spacing w:before="160" w:after="0" w:line="240" w:lineRule="auto"/>
              <w:ind w:left="-17"/>
              <w:jc w:val="left"/>
              <w:rPr>
                <w:rFonts w:ascii="Calibri" w:hAnsi="Calibri" w:eastAsia="Calibri" w:cs="Calibri"/>
                <w:b w:val="0"/>
                <w:bCs w:val="0"/>
                <w:i w:val="0"/>
                <w:iCs w:val="0"/>
                <w:caps w:val="0"/>
                <w:smallCaps w:val="0"/>
                <w:noProof w:val="0"/>
                <w:color w:val="000000"/>
                <w:sz w:val="22"/>
                <w:szCs w:val="22"/>
                <w:lang w:val="en-US"/>
              </w:rPr>
            </w:pPr>
            <w:r w:rsidRPr="14B02E9F" w:rsidR="7C8AF4D0">
              <w:rPr>
                <w:rFonts w:ascii="Calibri" w:hAnsi="Calibri" w:eastAsia="Calibri" w:cs="Calibri"/>
                <w:b w:val="0"/>
                <w:bCs w:val="0"/>
                <w:i w:val="0"/>
                <w:iCs w:val="0"/>
                <w:caps w:val="0"/>
                <w:smallCaps w:val="0"/>
                <w:noProof w:val="0"/>
                <w:color w:val="000000"/>
                <w:sz w:val="22"/>
                <w:szCs w:val="22"/>
                <w:lang w:val="de-CH"/>
              </w:rPr>
              <w:t xml:space="preserve">Pavel Sir&lt; </w:t>
            </w:r>
            <w:hyperlink r:id="Rc73cf1cc1b174d7b">
              <w:r w:rsidRPr="14B02E9F" w:rsidR="7C8AF4D0">
                <w:rPr>
                  <w:rStyle w:val="Hyperlink"/>
                  <w:rFonts w:ascii="Calibri" w:hAnsi="Calibri" w:eastAsia="Calibri" w:cs="Calibri"/>
                  <w:b w:val="0"/>
                  <w:bCs w:val="0"/>
                  <w:i w:val="0"/>
                  <w:iCs w:val="0"/>
                  <w:caps w:val="0"/>
                  <w:smallCaps w:val="0"/>
                  <w:noProof w:val="0"/>
                  <w:sz w:val="22"/>
                  <w:szCs w:val="22"/>
                  <w:lang w:val="de-CH"/>
                </w:rPr>
                <w:t>pavel.sir@schindler.com</w:t>
              </w:r>
            </w:hyperlink>
            <w:r w:rsidRPr="14B02E9F" w:rsidR="7C8AF4D0">
              <w:rPr>
                <w:rFonts w:ascii="Calibri" w:hAnsi="Calibri" w:eastAsia="Calibri" w:cs="Calibri"/>
                <w:b w:val="0"/>
                <w:bCs w:val="0"/>
                <w:i w:val="0"/>
                <w:iCs w:val="0"/>
                <w:caps w:val="0"/>
                <w:smallCaps w:val="0"/>
                <w:noProof w:val="0"/>
                <w:color w:val="000000"/>
                <w:sz w:val="22"/>
                <w:szCs w:val="22"/>
                <w:lang w:val="de-CH"/>
              </w:rPr>
              <w:t>&gt;</w:t>
            </w:r>
          </w:p>
          <w:p w:rsidR="7C8AF4D0" w:rsidP="7C8AF4D0" w:rsidRDefault="7C8AF4D0" w14:paraId="57D7D75C" w14:textId="03842502">
            <w:pPr>
              <w:spacing w:before="160" w:after="0" w:line="240" w:lineRule="auto"/>
              <w:ind w:left="-17"/>
              <w:rPr>
                <w:rFonts w:ascii="Calibri" w:hAnsi="Calibri" w:eastAsia="Calibri" w:cs="Calibri"/>
                <w:b w:val="0"/>
                <w:bCs w:val="0"/>
                <w:i w:val="0"/>
                <w:iCs w:val="0"/>
                <w:caps w:val="0"/>
                <w:smallCaps w:val="0"/>
                <w:noProof w:val="0"/>
                <w:color w:val="000000"/>
                <w:sz w:val="22"/>
                <w:szCs w:val="22"/>
                <w:lang w:val="en-US"/>
              </w:rPr>
            </w:pPr>
            <w:r w:rsidRPr="7C8AF4D0" w:rsidR="7C8AF4D0">
              <w:rPr>
                <w:rFonts w:ascii="Calibri" w:hAnsi="Calibri" w:eastAsia="Calibri" w:cs="Calibri"/>
                <w:b w:val="0"/>
                <w:bCs w:val="0"/>
                <w:i w:val="0"/>
                <w:iCs w:val="0"/>
                <w:caps w:val="0"/>
                <w:smallCaps w:val="0"/>
                <w:noProof w:val="0"/>
                <w:color w:val="000000"/>
                <w:sz w:val="22"/>
                <w:szCs w:val="22"/>
                <w:lang w:val="de-CH"/>
              </w:rPr>
              <w:t xml:space="preserve">Urs Singer&lt; </w:t>
            </w:r>
            <w:hyperlink r:id="R29e51d9e667346a2">
              <w:r w:rsidRPr="7C8AF4D0" w:rsidR="7C8AF4D0">
                <w:rPr>
                  <w:rStyle w:val="Hyperlink"/>
                  <w:rFonts w:ascii="Calibri" w:hAnsi="Calibri" w:eastAsia="Calibri" w:cs="Calibri"/>
                  <w:b w:val="0"/>
                  <w:bCs w:val="0"/>
                  <w:i w:val="0"/>
                  <w:iCs w:val="0"/>
                  <w:caps w:val="0"/>
                  <w:smallCaps w:val="0"/>
                  <w:noProof w:val="0"/>
                  <w:sz w:val="22"/>
                  <w:szCs w:val="22"/>
                  <w:lang w:val="de-CH"/>
                </w:rPr>
                <w:t>urs.singer@schindler.com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7C8AF4D0" w:rsidP="7C8AF4D0" w:rsidRDefault="7C8AF4D0" w14:paraId="7B635A37" w14:textId="42C8817B">
            <w:pPr>
              <w:pStyle w:val="Normal"/>
              <w:rPr>
                <w:rFonts w:ascii="Arial" w:hAnsi="Arial" w:eastAsia="Calibri" w:cs="Arial"/>
                <w:b w:val="0"/>
                <w:bCs w:val="0"/>
                <w:i w:val="0"/>
                <w:iCs w:val="0"/>
                <w:caps w:val="0"/>
                <w:smallCaps w:val="0"/>
                <w:color w:val="000000"/>
                <w:sz w:val="22"/>
                <w:szCs w:val="22"/>
              </w:rPr>
            </w:pPr>
            <w:r w:rsidRPr="7C8AF4D0" w:rsidR="7C8AF4D0">
              <w:rPr>
                <w:rFonts w:ascii="Calibri" w:hAnsi="Calibri" w:eastAsia="Calibri" w:cs="Calibri" w:eastAsiaTheme="minorAscii"/>
                <w:b w:val="0"/>
                <w:bCs w:val="0"/>
                <w:i w:val="0"/>
                <w:iCs w:val="0"/>
                <w:caps w:val="0"/>
                <w:smallCaps w:val="0"/>
                <w:color w:val="000000"/>
                <w:sz w:val="22"/>
                <w:szCs w:val="22"/>
              </w:rPr>
              <w:t>AlessandroSartori</w:t>
            </w:r>
            <w:hyperlink r:id="R6bfcf72454424bf5">
              <w:r w:rsidRPr="7C8AF4D0" w:rsidR="7C8AF4D0">
                <w:rPr>
                  <w:rFonts w:ascii="Calibri" w:hAnsi="Calibri" w:eastAsia="Calibri" w:cs="Calibri" w:eastAsiaTheme="minorAscii"/>
                  <w:b w:val="0"/>
                  <w:bCs w:val="0"/>
                  <w:i w:val="0"/>
                  <w:iCs w:val="0"/>
                  <w:caps w:val="0"/>
                  <w:smallCaps w:val="0"/>
                  <w:color w:val="000000"/>
                  <w:sz w:val="22"/>
                  <w:szCs w:val="22"/>
                </w:rPr>
                <w:t>&lt;alessandro.sartori@schindler.com</w:t>
              </w:r>
            </w:hyperlink>
            <w:r w:rsidRPr="7C8AF4D0" w:rsidR="7C8AF4D0">
              <w:rPr>
                <w:rFonts w:ascii="Calibri" w:hAnsi="Calibri" w:eastAsia="Calibri" w:cs="Calibri" w:eastAsiaTheme="minorAscii"/>
                <w:b w:val="0"/>
                <w:bCs w:val="0"/>
                <w:i w:val="0"/>
                <w:iCs w:val="0"/>
                <w:caps w:val="0"/>
                <w:smallCaps w:val="0"/>
                <w:color w:val="000000"/>
                <w:sz w:val="22"/>
                <w:szCs w:val="22"/>
              </w:rPr>
              <w:t>&gt;</w:t>
            </w:r>
          </w:p>
        </w:tc>
      </w:tr>
    </w:tbl>
    <w:p w:rsidR="7C8AF4D0" w:rsidP="7C8AF4D0" w:rsidRDefault="7C8AF4D0" w14:paraId="54F01B1C" w14:textId="1B541573">
      <w:pPr>
        <w:pStyle w:val="Normal"/>
        <w:spacing w:before="0" w:after="200"/>
        <w:rPr>
          <w:rFonts w:ascii="Arial" w:hAnsi="Arial" w:eastAsia="Calibri" w:cs="Arial"/>
          <w:color w:val="000000"/>
        </w:rPr>
      </w:pPr>
    </w:p>
    <w:p w:rsidR="008C28A5" w:rsidRDefault="008C28A5" w14:paraId="167EC2F2" w14:textId="77777777">
      <w:pPr>
        <w:spacing w:before="0" w:after="200"/>
        <w:rPr>
          <w:rFonts w:asciiTheme="minorHAnsi" w:hAnsiTheme="minorHAnsi" w:cstheme="minorHAnsi"/>
        </w:rPr>
      </w:pPr>
      <w:r>
        <w:rPr>
          <w:rFonts w:asciiTheme="minorHAnsi" w:hAnsiTheme="minorHAnsi" w:cstheme="minorHAnsi"/>
        </w:rPr>
        <w:br w:type="page"/>
      </w:r>
    </w:p>
    <w:p w:rsidRPr="00BE121C" w:rsidR="00CC78F9" w:rsidP="00825C35" w:rsidRDefault="00543210" w14:paraId="1711BC61" w14:textId="7BA3A775">
      <w:pPr>
        <w:pStyle w:val="Heading1"/>
        <w:spacing w:before="0" w:line="240" w:lineRule="auto"/>
        <w:textAlignment w:val="baseline"/>
        <w:rPr>
          <w:rFonts w:asciiTheme="minorHAnsi" w:hAnsiTheme="minorHAnsi" w:cstheme="minorHAnsi"/>
          <w:lang w:eastAsia="de-CH"/>
        </w:rPr>
      </w:pPr>
      <w:bookmarkStart w:name="_Toc81592675" w:id="60"/>
      <w:r w:rsidRPr="00BE121C">
        <w:rPr>
          <w:rFonts w:asciiTheme="minorHAnsi" w:hAnsiTheme="minorHAnsi" w:cstheme="minorHAnsi"/>
          <w:lang w:eastAsia="de-CH"/>
        </w:rPr>
        <w:lastRenderedPageBreak/>
        <w:t>A</w:t>
      </w:r>
      <w:r w:rsidRPr="00BE121C" w:rsidR="00F63C5D">
        <w:rPr>
          <w:rFonts w:asciiTheme="minorHAnsi" w:hAnsiTheme="minorHAnsi" w:cstheme="minorHAnsi"/>
          <w:lang w:eastAsia="de-CH"/>
        </w:rPr>
        <w:t xml:space="preserve">pplication </w:t>
      </w:r>
      <w:r w:rsidRPr="00BE121C">
        <w:rPr>
          <w:rFonts w:asciiTheme="minorHAnsi" w:hAnsiTheme="minorHAnsi" w:cstheme="minorHAnsi"/>
          <w:lang w:eastAsia="de-CH"/>
        </w:rPr>
        <w:t>migration planning</w:t>
      </w:r>
      <w:bookmarkEnd w:id="2"/>
      <w:bookmarkEnd w:id="3"/>
      <w:bookmarkEnd w:id="60"/>
      <w:r w:rsidRPr="00BE121C" w:rsidR="00CC78F9">
        <w:rPr>
          <w:rFonts w:asciiTheme="minorHAnsi" w:hAnsiTheme="minorHAnsi" w:cstheme="minorHAnsi"/>
          <w:lang w:eastAsia="de-CH"/>
        </w:rPr>
        <w:t> </w:t>
      </w:r>
    </w:p>
    <w:p w:rsidRPr="00BE121C" w:rsidR="00CC78F9" w:rsidP="00CC78F9" w:rsidRDefault="00CC78F9" w14:paraId="1E7482D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In the first chapter the business application’s setup is assessed. This includes scoping, initial planning, source server definition and description, including dependencies. </w:t>
      </w:r>
    </w:p>
    <w:p w:rsidRPr="00BE121C" w:rsidR="00CC78F9" w:rsidP="00CC78F9" w:rsidRDefault="00CC78F9" w14:paraId="76CD703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BE121C" w:rsidR="00CC78F9" w:rsidP="00886906" w:rsidRDefault="009550CC" w14:paraId="4257BC16" w14:textId="4A3DE284">
      <w:pPr>
        <w:pStyle w:val="Heading2"/>
        <w:rPr>
          <w:rFonts w:asciiTheme="minorHAnsi" w:hAnsiTheme="minorHAnsi" w:cstheme="minorHAnsi"/>
          <w:lang w:val="de-CH" w:eastAsia="de-CH"/>
        </w:rPr>
      </w:pPr>
      <w:bookmarkStart w:name="_Toc81592676" w:id="61"/>
      <w:r w:rsidRPr="00BE121C">
        <w:rPr>
          <w:rFonts w:asciiTheme="minorHAnsi" w:hAnsiTheme="minorHAnsi" w:cstheme="minorHAnsi"/>
          <w:lang w:eastAsia="de-CH"/>
        </w:rPr>
        <w:t>On-premise a</w:t>
      </w:r>
      <w:r w:rsidRPr="00BE121C" w:rsidR="006B6F68">
        <w:rPr>
          <w:rFonts w:asciiTheme="minorHAnsi" w:hAnsiTheme="minorHAnsi" w:cstheme="minorHAnsi"/>
          <w:lang w:eastAsia="de-CH"/>
        </w:rPr>
        <w:t xml:space="preserve">pplication </w:t>
      </w:r>
      <w:r w:rsidRPr="00BE121C">
        <w:rPr>
          <w:rFonts w:asciiTheme="minorHAnsi" w:hAnsiTheme="minorHAnsi" w:cstheme="minorHAnsi"/>
          <w:lang w:eastAsia="de-CH"/>
        </w:rPr>
        <w:t>d</w:t>
      </w:r>
      <w:r w:rsidRPr="00BE121C" w:rsidR="006B6F68">
        <w:rPr>
          <w:rFonts w:asciiTheme="minorHAnsi" w:hAnsiTheme="minorHAnsi" w:cstheme="minorHAnsi"/>
          <w:lang w:eastAsia="de-CH"/>
        </w:rPr>
        <w:t>esign</w:t>
      </w:r>
      <w:bookmarkEnd w:id="61"/>
    </w:p>
    <w:p w:rsidRPr="00BE121C" w:rsidR="00CC78F9" w:rsidP="009270E2" w:rsidRDefault="00CC78F9" w14:paraId="3AD76F6F" w14:textId="3864395C">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C78F9" w:rsidP="00CC78F9" w:rsidRDefault="00F81F83" w14:paraId="3255D659" w14:textId="0DE07AC6">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asciiTheme="minorHAnsi" w:hAnsiTheme="minorHAnsi" w:cstheme="minorHAnsi"/>
        </w:rPr>
        <w:t>.</w:t>
      </w:r>
    </w:p>
    <w:p w:rsidRPr="00BE121C" w:rsidR="00CC78F9" w:rsidP="00CC78F9" w:rsidRDefault="00CC78F9" w14:paraId="220CE4A8" w14:textId="7E2B8DD3">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p w:rsidRPr="00BE121C" w:rsidR="00CC78F9" w:rsidP="1B911ED8" w:rsidRDefault="00CC78F9" w14:paraId="77B7814E" w14:textId="2F9A3D10">
      <w:pPr>
        <w:spacing w:before="0" w:line="240" w:lineRule="auto"/>
        <w:textAlignment w:val="baseline"/>
        <w:rPr>
          <w:rFonts w:ascii="Calibri" w:hAnsi="Calibri" w:eastAsia="Times New Roman" w:cs="Calibri" w:asciiTheme="minorAscii" w:hAnsiTheme="minorAscii" w:cstheme="minorAscii"/>
          <w:color w:val="auto"/>
          <w:sz w:val="18"/>
          <w:szCs w:val="18"/>
          <w:lang w:val="de-CH" w:eastAsia="de-CH"/>
        </w:rPr>
      </w:pPr>
      <w:r w:rsidRPr="1B911ED8" w:rsidR="4A0B415F">
        <w:rPr>
          <w:rFonts w:ascii="Calibri" w:hAnsi="Calibri" w:eastAsia="Times New Roman" w:cs="Calibri" w:asciiTheme="minorAscii" w:hAnsiTheme="minorAscii" w:cstheme="minorAscii"/>
          <w:color w:val="7F7F7F"/>
          <w:lang w:val="en-US" w:eastAsia="de-CH"/>
        </w:rPr>
        <w:t> </w:t>
      </w:r>
      <w:r w:rsidRPr="1B911ED8" w:rsidR="40207489">
        <w:rPr>
          <w:rFonts w:ascii="Calibri" w:hAnsi="Calibri" w:eastAsia="Times New Roman" w:cs="Calibri" w:asciiTheme="minorAscii" w:hAnsiTheme="minorAscii" w:cstheme="minorAscii"/>
          <w:b w:val="1"/>
          <w:bCs w:val="1"/>
          <w:color w:val="7F7F7F"/>
          <w:lang w:val="en-US" w:eastAsia="de-CH"/>
        </w:rPr>
        <w:t>Production Environment</w:t>
      </w:r>
    </w:p>
    <w:p w:rsidRPr="00C56007" w:rsidR="6F24157F" w:rsidP="1B911ED8" w:rsidRDefault="6F24157F" w14:paraId="6CCAC2CC" w14:textId="4CC73467">
      <w:pPr>
        <w:pStyle w:val="Normal"/>
        <w:spacing w:before="0" w:line="240" w:lineRule="auto"/>
        <w:rPr>
          <w:rFonts w:ascii="Arial" w:hAnsi="Arial" w:eastAsia="Calibri" w:cs="Arial"/>
          <w:b w:val="1"/>
          <w:bCs w:val="1"/>
          <w:color w:val="000000"/>
          <w:lang w:val="en-US" w:eastAsia="de-CH"/>
        </w:rPr>
      </w:pPr>
    </w:p>
    <w:p w:rsidRPr="00C56007" w:rsidR="6F24157F" w:rsidP="1B911ED8" w:rsidRDefault="6F24157F" w14:paraId="1ADE1A0D" w14:textId="45FC5370">
      <w:pPr>
        <w:pStyle w:val="Normal"/>
        <w:spacing w:before="0" w:line="240" w:lineRule="auto"/>
        <w:rPr>
          <w:rFonts w:ascii="Arial" w:hAnsi="Arial" w:eastAsia="Calibri" w:cs="Arial"/>
          <w:b w:val="1"/>
          <w:bCs w:val="1"/>
          <w:color w:val="000000"/>
          <w:lang w:val="en-US" w:eastAsia="de-CH"/>
        </w:rPr>
      </w:pPr>
    </w:p>
    <w:p w:rsidRPr="00C56007" w:rsidR="6F24157F" w:rsidP="1B911ED8" w:rsidRDefault="6F24157F" w14:paraId="7369D65A" w14:textId="42380AC3">
      <w:pPr>
        <w:spacing w:before="0" w:line="240" w:lineRule="auto"/>
      </w:pPr>
      <w:bookmarkStart w:name="_Toc49504022" w:id="62"/>
      <w:bookmarkStart w:name="_Toc49504217" w:id="63"/>
    </w:p>
    <w:p w:rsidRPr="00C56007" w:rsidR="6F24157F" w:rsidP="6F24157F" w:rsidRDefault="6F24157F" w14:paraId="5F4227FA" w14:textId="39222119">
      <w:pPr>
        <w:spacing w:before="0" w:line="240" w:lineRule="auto"/>
        <w:jc w:val="center"/>
        <w:rPr>
          <w:rFonts w:eastAsia="Times New Roman" w:asciiTheme="minorHAnsi" w:hAnsiTheme="minorHAnsi" w:cstheme="minorBidi"/>
          <w:color w:val="7F7F7F"/>
          <w:lang w:val="en-US" w:eastAsia="de-CH"/>
        </w:rPr>
      </w:pPr>
    </w:p>
    <w:p w:rsidRPr="00BE121C" w:rsidR="00CC78F9" w:rsidP="00886906" w:rsidRDefault="00CC78F9" w14:paraId="231892B1" w14:textId="31AC27CD">
      <w:pPr>
        <w:pStyle w:val="Heading3"/>
        <w:rPr>
          <w:rFonts w:asciiTheme="minorHAnsi" w:hAnsiTheme="minorHAnsi" w:cstheme="minorHAnsi"/>
          <w:lang w:val="de-CH" w:eastAsia="de-CH"/>
        </w:rPr>
      </w:pPr>
      <w:bookmarkStart w:name="_Toc81592677" w:id="64"/>
      <w:r w:rsidRPr="00BE121C">
        <w:rPr>
          <w:rFonts w:asciiTheme="minorHAnsi" w:hAnsiTheme="minorHAnsi" w:cstheme="minorHAnsi"/>
          <w:lang w:eastAsia="de-CH"/>
        </w:rPr>
        <w:t>Migration schedule / timeline</w:t>
      </w:r>
      <w:bookmarkEnd w:id="62"/>
      <w:bookmarkEnd w:id="63"/>
      <w:bookmarkEnd w:id="64"/>
      <w:r w:rsidRPr="00BE121C">
        <w:rPr>
          <w:rFonts w:asciiTheme="minorHAnsi" w:hAnsiTheme="minorHAnsi" w:cstheme="minorHAnsi"/>
          <w:lang w:val="de-CH" w:eastAsia="de-CH"/>
        </w:rPr>
        <w:t> </w:t>
      </w:r>
    </w:p>
    <w:p w:rsidRPr="00BE121C" w:rsidR="00CC78F9" w:rsidP="00CC78F9" w:rsidRDefault="00CC78F9" w14:paraId="00C05743" w14:textId="77777777">
      <w:pPr>
        <w:spacing w:before="0" w:line="240" w:lineRule="auto"/>
        <w:ind w:left="720"/>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4961"/>
        <w:gridCol w:w="4244"/>
      </w:tblGrid>
      <w:tr w:rsidRPr="00BE121C" w:rsidR="00CC78F9" w:rsidTr="1B911ED8" w14:paraId="196886D3" w14:textId="77777777">
        <w:trPr>
          <w:trHeight w:val="600"/>
        </w:trPr>
        <w:tc>
          <w:tcPr>
            <w:tcW w:w="4961" w:type="dxa"/>
            <w:shd w:val="clear" w:color="auto" w:fill="auto"/>
            <w:tcMar/>
            <w:hideMark/>
          </w:tcPr>
          <w:p w:rsidRPr="00BE121C" w:rsidR="00CC78F9" w:rsidP="00CC78F9" w:rsidRDefault="00215F71" w14:paraId="6DE05956" w14:textId="44880BA0">
            <w:pPr>
              <w:spacing w:before="0" w:line="240" w:lineRule="auto"/>
              <w:textAlignment w:val="baseline"/>
              <w:rPr>
                <w:rFonts w:eastAsia="Times New Roman" w:asciiTheme="minorHAnsi" w:hAnsiTheme="minorHAnsi" w:cstheme="minorHAnsi"/>
                <w:color w:val="auto"/>
                <w:sz w:val="24"/>
                <w:szCs w:val="24"/>
                <w:lang w:val="en-US" w:eastAsia="de-CH"/>
              </w:rPr>
            </w:pPr>
            <w:r w:rsidRPr="00BE121C">
              <w:rPr>
                <w:rFonts w:eastAsia="Times New Roman" w:asciiTheme="minorHAnsi" w:hAnsiTheme="minorHAnsi" w:cstheme="minorHAnsi"/>
                <w:color w:val="auto"/>
                <w:lang w:val="en-US" w:eastAsia="de-CH"/>
              </w:rPr>
              <w:t>Assessment completion deadline</w:t>
            </w:r>
          </w:p>
        </w:tc>
        <w:tc>
          <w:tcPr>
            <w:tcW w:w="4244" w:type="dxa"/>
            <w:shd w:val="clear" w:color="auto" w:fill="auto"/>
            <w:tcMar/>
            <w:hideMark/>
          </w:tcPr>
          <w:p w:rsidRPr="00BE121C" w:rsidR="00CC78F9" w:rsidP="1B911ED8" w:rsidRDefault="00CC78F9" w14:paraId="52D03AB1" w14:textId="29C04389">
            <w:pPr>
              <w:spacing w:before="0" w:line="240" w:lineRule="auto"/>
              <w:textAlignment w:val="baseline"/>
              <w:rPr>
                <w:rFonts w:ascii="Calibri" w:hAnsi="Calibri" w:cs="Calibri" w:asciiTheme="minorAscii" w:hAnsiTheme="minorAscii" w:cstheme="minorAscii"/>
                <w:color w:val="191919" w:themeColor="text1"/>
              </w:rPr>
            </w:pPr>
            <w:r w:rsidRPr="1B911ED8" w:rsidR="4A0B415F">
              <w:rPr>
                <w:rFonts w:ascii="Calibri" w:hAnsi="Calibri" w:cs="Calibri" w:asciiTheme="minorAscii" w:hAnsiTheme="minorAscii" w:cstheme="minorAscii"/>
                <w:color w:val="191919" w:themeColor="text1" w:themeTint="FF" w:themeShade="FF"/>
              </w:rPr>
              <w:t> </w:t>
            </w:r>
            <w:r w:rsidRPr="1B911ED8" w:rsidR="4EBA30FA">
              <w:rPr>
                <w:rFonts w:ascii="Calibri" w:hAnsi="Calibri" w:cs="Calibri" w:asciiTheme="minorAscii" w:hAnsiTheme="minorAscii" w:cstheme="minorAscii"/>
                <w:color w:val="191919" w:themeColor="text1" w:themeTint="FF" w:themeShade="FF"/>
              </w:rPr>
              <w:t>1</w:t>
            </w:r>
            <w:r w:rsidRPr="1B911ED8" w:rsidR="657ACA6E">
              <w:rPr>
                <w:rFonts w:ascii="Calibri" w:hAnsi="Calibri" w:cs="Calibri" w:asciiTheme="minorAscii" w:hAnsiTheme="minorAscii" w:cstheme="minorAscii"/>
                <w:color w:val="191919" w:themeColor="text1" w:themeTint="FF" w:themeShade="FF"/>
                <w:vertAlign w:val="superscript"/>
              </w:rPr>
              <w:t>st</w:t>
            </w:r>
            <w:r w:rsidRPr="1B911ED8" w:rsidR="657ACA6E">
              <w:rPr>
                <w:rFonts w:ascii="Calibri" w:hAnsi="Calibri" w:cs="Calibri" w:asciiTheme="minorAscii" w:hAnsiTheme="minorAscii" w:cstheme="minorAscii"/>
                <w:color w:val="191919" w:themeColor="text1" w:themeTint="FF" w:themeShade="FF"/>
              </w:rPr>
              <w:t xml:space="preserve"> April </w:t>
            </w:r>
            <w:r w:rsidRPr="1B911ED8" w:rsidR="692A782B">
              <w:rPr>
                <w:rFonts w:ascii="Calibri" w:hAnsi="Calibri" w:eastAsia="Times New Roman" w:cs="Calibri" w:asciiTheme="minorAscii" w:hAnsiTheme="minorAscii" w:cstheme="minorAscii"/>
                <w:color w:val="191919" w:themeColor="text1" w:themeTint="FF" w:themeShade="FF"/>
                <w:lang w:val="en-US" w:eastAsia="de-CH"/>
              </w:rPr>
              <w:t>2021</w:t>
            </w:r>
          </w:p>
        </w:tc>
      </w:tr>
      <w:tr w:rsidRPr="00BE121C" w:rsidR="00CC78F9" w:rsidTr="1B911ED8" w14:paraId="40560E44" w14:textId="77777777">
        <w:trPr>
          <w:trHeight w:val="630"/>
        </w:trPr>
        <w:tc>
          <w:tcPr>
            <w:tcW w:w="4961" w:type="dxa"/>
            <w:shd w:val="clear" w:color="auto" w:fill="auto"/>
            <w:tcMar/>
            <w:hideMark/>
          </w:tcPr>
          <w:p w:rsidRPr="006257A6" w:rsidR="00CC78F9" w:rsidP="00CC78F9" w:rsidRDefault="00215F71" w14:paraId="5A08FD0E" w14:textId="37BB91A8">
            <w:pPr>
              <w:spacing w:before="0" w:line="240" w:lineRule="auto"/>
              <w:textAlignment w:val="baseline"/>
              <w:rPr>
                <w:rFonts w:eastAsia="Times New Roman" w:asciiTheme="minorHAnsi" w:hAnsiTheme="minorHAnsi" w:cstheme="minorHAnsi"/>
                <w:color w:val="auto"/>
                <w:sz w:val="24"/>
                <w:szCs w:val="24"/>
                <w:lang w:val="en-US" w:eastAsia="de-CH"/>
              </w:rPr>
            </w:pPr>
            <w:r w:rsidRPr="00BE121C">
              <w:rPr>
                <w:rFonts w:eastAsia="Times New Roman" w:asciiTheme="minorHAnsi" w:hAnsiTheme="minorHAnsi" w:cstheme="minorHAnsi"/>
                <w:color w:val="auto"/>
                <w:lang w:val="en-US" w:eastAsia="de-CH"/>
              </w:rPr>
              <w:t xml:space="preserve">Planning and Design </w:t>
            </w:r>
            <w:r w:rsidRPr="00BE121C" w:rsidR="004F0245">
              <w:rPr>
                <w:rFonts w:eastAsia="Times New Roman" w:asciiTheme="minorHAnsi" w:hAnsiTheme="minorHAnsi" w:cstheme="minorHAnsi"/>
                <w:color w:val="auto"/>
                <w:lang w:val="en-US" w:eastAsia="de-CH"/>
              </w:rPr>
              <w:t>completion deadline</w:t>
            </w:r>
          </w:p>
        </w:tc>
        <w:tc>
          <w:tcPr>
            <w:tcW w:w="4244" w:type="dxa"/>
            <w:shd w:val="clear" w:color="auto" w:fill="auto"/>
            <w:tcMar/>
          </w:tcPr>
          <w:p w:rsidRPr="00BE121C" w:rsidR="00CC78F9" w:rsidP="1B911ED8" w:rsidRDefault="00AC6B07" w14:paraId="25E0E8F7" w14:textId="10C672E8">
            <w:pPr>
              <w:spacing w:before="0" w:line="240" w:lineRule="auto"/>
              <w:textAlignment w:val="baseline"/>
              <w:rPr>
                <w:rFonts w:ascii="Calibri" w:hAnsi="Calibri" w:eastAsia="Times New Roman" w:cs="Calibri" w:asciiTheme="minorAscii" w:hAnsiTheme="minorAscii" w:cstheme="minorAscii"/>
                <w:color w:val="191919" w:themeColor="text1"/>
                <w:sz w:val="24"/>
                <w:szCs w:val="24"/>
                <w:lang w:val="de-CH" w:eastAsia="de-CH"/>
              </w:rPr>
            </w:pPr>
            <w:r w:rsidRPr="1B911ED8" w:rsidR="4EBA30FA">
              <w:rPr>
                <w:rFonts w:ascii="Calibri" w:hAnsi="Calibri" w:cs="Calibri" w:asciiTheme="minorAscii" w:hAnsiTheme="minorAscii" w:cstheme="minorAscii"/>
                <w:color w:val="191919" w:themeColor="text1" w:themeTint="FF" w:themeShade="FF"/>
              </w:rPr>
              <w:t>8</w:t>
            </w:r>
            <w:r w:rsidRPr="1B911ED8" w:rsidR="17E5820B">
              <w:rPr>
                <w:rFonts w:ascii="Calibri" w:hAnsi="Calibri" w:cs="Calibri" w:asciiTheme="minorAscii" w:hAnsiTheme="minorAscii" w:cstheme="minorAscii"/>
                <w:color w:val="191919" w:themeColor="text1" w:themeTint="FF" w:themeShade="FF"/>
                <w:vertAlign w:val="superscript"/>
              </w:rPr>
              <w:t>th</w:t>
            </w:r>
            <w:r w:rsidRPr="1B911ED8" w:rsidR="17E5820B">
              <w:rPr>
                <w:rFonts w:ascii="Calibri" w:hAnsi="Calibri" w:cs="Calibri" w:asciiTheme="minorAscii" w:hAnsiTheme="minorAscii" w:cstheme="minorAscii"/>
                <w:color w:val="191919" w:themeColor="text1" w:themeTint="FF" w:themeShade="FF"/>
              </w:rPr>
              <w:t xml:space="preserve">  April </w:t>
            </w:r>
            <w:r w:rsidRPr="1B911ED8" w:rsidR="17E5820B">
              <w:rPr>
                <w:rFonts w:ascii="Calibri" w:hAnsi="Calibri" w:eastAsia="Times New Roman" w:cs="Calibri" w:asciiTheme="minorAscii" w:hAnsiTheme="minorAscii" w:cstheme="minorAscii"/>
                <w:color w:val="191919" w:themeColor="text1" w:themeTint="FF" w:themeShade="FF"/>
                <w:lang w:val="en-US" w:eastAsia="de-CH"/>
              </w:rPr>
              <w:t>2021</w:t>
            </w:r>
          </w:p>
        </w:tc>
      </w:tr>
      <w:tr w:rsidRPr="00BE121C" w:rsidR="00DA5B8D" w:rsidTr="1B911ED8" w14:paraId="6B53A79F" w14:textId="77777777">
        <w:trPr>
          <w:trHeight w:val="630"/>
        </w:trPr>
        <w:tc>
          <w:tcPr>
            <w:tcW w:w="4961" w:type="dxa"/>
            <w:shd w:val="clear" w:color="auto" w:fill="auto"/>
            <w:tcMar/>
          </w:tcPr>
          <w:p w:rsidRPr="00BE121C" w:rsidR="00DA5B8D" w:rsidP="00DA5B8D" w:rsidRDefault="00DA5B8D" w14:paraId="59591E21" w14:textId="588481CF">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Pre-Migration Activities completion deadline</w:t>
            </w:r>
          </w:p>
        </w:tc>
        <w:tc>
          <w:tcPr>
            <w:tcW w:w="4244" w:type="dxa"/>
            <w:shd w:val="clear" w:color="auto" w:fill="auto"/>
            <w:tcMar/>
          </w:tcPr>
          <w:p w:rsidRPr="002D4C49" w:rsidR="00DA5B8D" w:rsidP="1B911ED8" w:rsidRDefault="002D4C49" w14:paraId="4AE5C216" w14:textId="561F60BC">
            <w:pPr>
              <w:spacing w:before="0" w:line="240" w:lineRule="auto"/>
              <w:textAlignment w:val="baseline"/>
              <w:rPr>
                <w:rFonts w:ascii="Calibri" w:hAnsi="Calibri" w:cs="Calibri" w:asciiTheme="minorAscii" w:hAnsiTheme="minorAscii" w:cstheme="minorAscii"/>
                <w:color w:val="191919" w:themeColor="text1"/>
              </w:rPr>
            </w:pPr>
            <w:r w:rsidRPr="1B911ED8" w:rsidR="1B911ED8">
              <w:rPr>
                <w:rFonts w:ascii="Calibri" w:hAnsi="Calibri" w:cs="Calibri" w:asciiTheme="minorAscii" w:hAnsiTheme="minorAscii" w:cstheme="minorAscii"/>
                <w:color w:val="191919" w:themeColor="text1" w:themeTint="FF" w:themeShade="FF"/>
              </w:rPr>
              <w:t>TBD</w:t>
            </w:r>
          </w:p>
        </w:tc>
      </w:tr>
      <w:tr w:rsidRPr="00BE121C" w:rsidR="00DA5B8D" w:rsidTr="1B911ED8" w14:paraId="4A4D2753" w14:textId="77777777">
        <w:trPr>
          <w:trHeight w:val="630"/>
        </w:trPr>
        <w:tc>
          <w:tcPr>
            <w:tcW w:w="4961" w:type="dxa"/>
            <w:shd w:val="clear" w:color="auto" w:fill="auto"/>
            <w:tcMar/>
          </w:tcPr>
          <w:p w:rsidRPr="00BE121C" w:rsidR="00DA5B8D" w:rsidP="00DA5B8D" w:rsidRDefault="00DA5B8D" w14:paraId="1601B5F0" w14:textId="478ECB58">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Migration Execution completion deadline</w:t>
            </w:r>
          </w:p>
        </w:tc>
        <w:tc>
          <w:tcPr>
            <w:tcW w:w="4244" w:type="dxa"/>
            <w:shd w:val="clear" w:color="auto" w:fill="auto"/>
            <w:tcMar/>
          </w:tcPr>
          <w:p w:rsidRPr="00BE121C" w:rsidR="00DA5B8D" w:rsidP="1B911ED8" w:rsidRDefault="002D4C49" w14:paraId="5AAD6D76" w14:textId="2884764D">
            <w:pPr>
              <w:spacing w:before="0" w:line="240" w:lineRule="auto"/>
              <w:textAlignment w:val="baseline"/>
              <w:rPr>
                <w:rFonts w:ascii="Calibri" w:hAnsi="Calibri" w:cs="Calibri" w:asciiTheme="minorAscii" w:hAnsiTheme="minorAscii" w:cstheme="minorAscii"/>
                <w:color w:val="191919" w:themeColor="text1"/>
                <w:lang w:val="de-CH" w:eastAsia="de-CH"/>
              </w:rPr>
            </w:pPr>
            <w:r w:rsidRPr="1B911ED8" w:rsidR="1B911ED8">
              <w:rPr>
                <w:rFonts w:ascii="Calibri" w:hAnsi="Calibri" w:cs="Calibri" w:asciiTheme="minorAscii" w:hAnsiTheme="minorAscii" w:cstheme="minorAscii"/>
                <w:color w:val="191919" w:themeColor="text1" w:themeTint="FF" w:themeShade="FF"/>
              </w:rPr>
              <w:t>TBD</w:t>
            </w:r>
          </w:p>
        </w:tc>
      </w:tr>
      <w:tr w:rsidRPr="00BE121C" w:rsidR="00DA5B8D" w:rsidTr="1B911ED8" w14:paraId="5DE59989" w14:textId="77777777">
        <w:trPr>
          <w:trHeight w:val="600"/>
        </w:trPr>
        <w:tc>
          <w:tcPr>
            <w:tcW w:w="4961" w:type="dxa"/>
            <w:shd w:val="clear" w:color="auto" w:fill="auto"/>
            <w:tcMar/>
          </w:tcPr>
          <w:p w:rsidRPr="00BE121C" w:rsidR="00DA5B8D" w:rsidP="00DA5B8D" w:rsidRDefault="00DA5B8D" w14:paraId="1A2AE59B" w14:textId="551B9CDD">
            <w:pPr>
              <w:spacing w:before="0" w:line="240" w:lineRule="auto"/>
              <w:textAlignment w:val="baseline"/>
              <w:rPr>
                <w:rFonts w:eastAsia="Times New Roman" w:asciiTheme="minorHAnsi" w:hAnsiTheme="minorHAnsi" w:cstheme="minorHAnsi"/>
                <w:color w:val="auto"/>
                <w:lang w:eastAsia="de-CH"/>
              </w:rPr>
            </w:pPr>
            <w:r w:rsidRPr="00BE121C">
              <w:rPr>
                <w:rFonts w:eastAsia="Times New Roman" w:asciiTheme="minorHAnsi" w:hAnsiTheme="minorHAnsi" w:cstheme="minorHAnsi"/>
                <w:color w:val="auto"/>
                <w:lang w:eastAsia="de-CH"/>
              </w:rPr>
              <w:t>Post Migration activities completion deadline</w:t>
            </w:r>
          </w:p>
        </w:tc>
        <w:tc>
          <w:tcPr>
            <w:tcW w:w="4244" w:type="dxa"/>
            <w:shd w:val="clear" w:color="auto" w:fill="auto"/>
            <w:tcMar/>
          </w:tcPr>
          <w:p w:rsidRPr="00BE121C" w:rsidR="00DA5B8D" w:rsidP="00DA5B8D" w:rsidRDefault="00DA5B8D" w14:paraId="7AB71D22" w14:textId="4D8E2D7A">
            <w:pPr>
              <w:spacing w:before="0" w:line="240" w:lineRule="auto"/>
              <w:textAlignment w:val="baseline"/>
              <w:rPr>
                <w:rFonts w:eastAsia="Times New Roman" w:asciiTheme="minorHAnsi" w:hAnsiTheme="minorHAnsi" w:cstheme="minorHAnsi"/>
                <w:color w:val="191919" w:themeColor="text1"/>
                <w:lang w:val="en-US" w:eastAsia="de-CH"/>
              </w:rPr>
            </w:pPr>
            <w:r w:rsidRPr="00BE121C">
              <w:rPr>
                <w:rFonts w:eastAsia="Times New Roman" w:asciiTheme="minorHAnsi" w:hAnsiTheme="minorHAnsi" w:cstheme="minorHAnsi"/>
                <w:color w:val="191919" w:themeColor="text1"/>
                <w:sz w:val="24"/>
                <w:szCs w:val="24"/>
                <w:lang w:val="de-CH" w:eastAsia="de-CH"/>
              </w:rPr>
              <w:t>TBD</w:t>
            </w:r>
          </w:p>
        </w:tc>
      </w:tr>
    </w:tbl>
    <w:p w:rsidRPr="00BE121C" w:rsidR="00855B7B" w:rsidP="00CC78F9" w:rsidRDefault="00855B7B" w14:paraId="44C957C4"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CC78F9" w:rsidP="00886906" w:rsidRDefault="00D2126A" w14:paraId="57B4AD44" w14:textId="790E7BB0">
      <w:pPr>
        <w:pStyle w:val="Heading3"/>
        <w:rPr>
          <w:rFonts w:asciiTheme="minorHAnsi" w:hAnsiTheme="minorHAnsi" w:cstheme="minorHAnsi"/>
          <w:lang w:val="en-US" w:eastAsia="de-CH"/>
        </w:rPr>
      </w:pPr>
      <w:bookmarkStart w:name="_Toc49504023" w:id="65"/>
      <w:bookmarkStart w:name="_Toc49504218" w:id="66"/>
      <w:bookmarkStart w:name="_Toc81592678" w:id="67"/>
      <w:r w:rsidRPr="00407517">
        <w:rPr>
          <w:rFonts w:asciiTheme="minorHAnsi" w:hAnsiTheme="minorHAnsi" w:cstheme="minorHAnsi"/>
          <w:lang w:val="en-US" w:eastAsia="de-CH"/>
        </w:rPr>
        <w:t>On-premise s</w:t>
      </w:r>
      <w:r w:rsidRPr="00407517" w:rsidR="00CC78F9">
        <w:rPr>
          <w:rFonts w:asciiTheme="minorHAnsi" w:hAnsiTheme="minorHAnsi" w:cstheme="minorHAnsi"/>
          <w:lang w:val="en-US" w:eastAsia="de-CH"/>
        </w:rPr>
        <w:t>ervers used / required by the application</w:t>
      </w:r>
      <w:bookmarkEnd w:id="65"/>
      <w:bookmarkEnd w:id="66"/>
      <w:bookmarkEnd w:id="67"/>
      <w:r w:rsidRPr="00BE121C" w:rsidR="00CC78F9">
        <w:rPr>
          <w:rFonts w:asciiTheme="minorHAnsi" w:hAnsiTheme="minorHAnsi" w:cstheme="minorHAnsi"/>
          <w:lang w:val="en-US" w:eastAsia="de-CH"/>
        </w:rPr>
        <w:t> </w:t>
      </w:r>
    </w:p>
    <w:p w:rsidRPr="00BE121C" w:rsidR="00CC78F9" w:rsidP="00CC78F9" w:rsidRDefault="00CC78F9" w14:paraId="4967E38B"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1568"/>
        <w:gridCol w:w="2250"/>
        <w:gridCol w:w="1915"/>
        <w:gridCol w:w="3472"/>
      </w:tblGrid>
      <w:tr w:rsidRPr="00BE121C" w:rsidR="00CC78F9" w:rsidTr="000A2F44" w14:paraId="111DB0C4" w14:textId="77777777">
        <w:trPr>
          <w:trHeight w:val="510"/>
        </w:trPr>
        <w:tc>
          <w:tcPr>
            <w:tcW w:w="1568" w:type="dxa"/>
            <w:shd w:val="clear" w:color="auto" w:fill="auto"/>
            <w:hideMark/>
          </w:tcPr>
          <w:p w:rsidRPr="00BE121C" w:rsidR="00CC78F9" w:rsidP="00CC78F9" w:rsidRDefault="00CC78F9" w14:paraId="31911D2B" w14:textId="77777777">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Server name </w:t>
            </w:r>
          </w:p>
        </w:tc>
        <w:tc>
          <w:tcPr>
            <w:tcW w:w="2250" w:type="dxa"/>
            <w:shd w:val="clear" w:color="auto" w:fill="auto"/>
            <w:hideMark/>
          </w:tcPr>
          <w:p w:rsidRPr="00BE121C" w:rsidR="00CC78F9" w:rsidP="00CC78F9" w:rsidRDefault="000A2F44" w14:paraId="2718D403" w14:textId="299B1EC3">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 xml:space="preserve"> </w:t>
            </w:r>
            <w:r w:rsidRPr="00BE121C" w:rsidR="00CC78F9">
              <w:rPr>
                <w:rFonts w:eastAsia="Times New Roman" w:asciiTheme="minorHAnsi" w:hAnsiTheme="minorHAnsi" w:cstheme="minorHAnsi"/>
                <w:b/>
                <w:color w:val="auto"/>
                <w:lang w:val="en-US" w:eastAsia="de-CH"/>
              </w:rPr>
              <w:t>Shared server (yes/no) </w:t>
            </w:r>
          </w:p>
        </w:tc>
        <w:tc>
          <w:tcPr>
            <w:tcW w:w="1915" w:type="dxa"/>
            <w:shd w:val="clear" w:color="auto" w:fill="auto"/>
            <w:hideMark/>
          </w:tcPr>
          <w:p w:rsidRPr="00BE121C" w:rsidR="00CC78F9" w:rsidP="00CC78F9" w:rsidRDefault="000A2F44" w14:paraId="7E8A4550" w14:textId="63BB7597">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 xml:space="preserve"> </w:t>
            </w:r>
            <w:r w:rsidRPr="00BE121C" w:rsidR="00CC78F9">
              <w:rPr>
                <w:rFonts w:eastAsia="Times New Roman" w:asciiTheme="minorHAnsi" w:hAnsiTheme="minorHAnsi" w:cstheme="minorHAnsi"/>
                <w:b/>
                <w:color w:val="auto"/>
                <w:lang w:val="en-US" w:eastAsia="de-CH"/>
              </w:rPr>
              <w:t>Migration method </w:t>
            </w:r>
          </w:p>
        </w:tc>
        <w:tc>
          <w:tcPr>
            <w:tcW w:w="3472" w:type="dxa"/>
            <w:shd w:val="clear" w:color="auto" w:fill="auto"/>
            <w:hideMark/>
          </w:tcPr>
          <w:p w:rsidRPr="00BE121C" w:rsidR="00CC78F9" w:rsidP="00CC78F9" w:rsidRDefault="000A2F44" w14:paraId="1992002E" w14:textId="30D7D963">
            <w:pPr>
              <w:spacing w:before="0" w:line="240" w:lineRule="auto"/>
              <w:textAlignment w:val="baseline"/>
              <w:rPr>
                <w:rFonts w:eastAsia="Times New Roman" w:asciiTheme="minorHAnsi" w:hAnsiTheme="minorHAnsi" w:cstheme="minorHAnsi"/>
                <w:b/>
                <w:color w:val="auto"/>
                <w:lang w:val="en-US" w:eastAsia="de-CH"/>
              </w:rPr>
            </w:pPr>
            <w:r w:rsidRPr="00BE121C">
              <w:rPr>
                <w:rFonts w:eastAsia="Times New Roman" w:asciiTheme="minorHAnsi" w:hAnsiTheme="minorHAnsi" w:cstheme="minorHAnsi"/>
                <w:b/>
                <w:color w:val="auto"/>
                <w:lang w:val="en-US" w:eastAsia="de-CH"/>
              </w:rPr>
              <w:t xml:space="preserve"> </w:t>
            </w:r>
            <w:r w:rsidRPr="00BE121C" w:rsidR="00CC78F9">
              <w:rPr>
                <w:rFonts w:eastAsia="Times New Roman" w:asciiTheme="minorHAnsi" w:hAnsiTheme="minorHAnsi" w:cstheme="minorHAnsi"/>
                <w:b/>
                <w:color w:val="auto"/>
                <w:lang w:val="en-US" w:eastAsia="de-CH"/>
              </w:rPr>
              <w:t>Server function/role </w:t>
            </w:r>
          </w:p>
        </w:tc>
      </w:tr>
      <w:tr w:rsidRPr="00BE121C" w:rsidR="001F015F" w:rsidTr="000A2F44" w14:paraId="437D7459" w14:textId="77777777">
        <w:trPr>
          <w:trHeight w:val="510"/>
        </w:trPr>
        <w:tc>
          <w:tcPr>
            <w:tcW w:w="1568" w:type="dxa"/>
            <w:shd w:val="clear" w:color="auto" w:fill="auto"/>
          </w:tcPr>
          <w:p w:rsidRPr="00BE121C" w:rsidR="001F015F" w:rsidP="00C8479A" w:rsidRDefault="000A2F44" w14:paraId="088A3BDB" w14:textId="58C5DBEA">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 xml:space="preserve"> </w:t>
            </w:r>
            <w:r w:rsidRPr="00BE121C" w:rsidR="003B55E7">
              <w:rPr>
                <w:rFonts w:eastAsia="Times New Roman" w:asciiTheme="minorHAnsi" w:hAnsiTheme="minorHAnsi" w:cstheme="minorHAnsi"/>
                <w:color w:val="auto"/>
                <w:lang w:val="en-US" w:eastAsia="de-CH"/>
              </w:rPr>
              <w:t>NA</w:t>
            </w:r>
          </w:p>
        </w:tc>
        <w:tc>
          <w:tcPr>
            <w:tcW w:w="2250" w:type="dxa"/>
            <w:shd w:val="clear" w:color="auto" w:fill="auto"/>
          </w:tcPr>
          <w:p w:rsidRPr="00BE121C" w:rsidR="001F015F" w:rsidP="00CC78F9" w:rsidRDefault="000A2F44" w14:paraId="3A26F8AE" w14:textId="47A35A1A">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NA</w:t>
            </w:r>
          </w:p>
        </w:tc>
        <w:tc>
          <w:tcPr>
            <w:tcW w:w="1915" w:type="dxa"/>
            <w:shd w:val="clear" w:color="auto" w:fill="auto"/>
          </w:tcPr>
          <w:p w:rsidRPr="00BE121C" w:rsidR="001F015F" w:rsidP="00CC78F9" w:rsidRDefault="000A2F44" w14:paraId="041F06ED" w14:textId="6AF5D24B">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NA</w:t>
            </w:r>
          </w:p>
        </w:tc>
        <w:tc>
          <w:tcPr>
            <w:tcW w:w="3472" w:type="dxa"/>
            <w:shd w:val="clear" w:color="auto" w:fill="auto"/>
          </w:tcPr>
          <w:p w:rsidRPr="00BE121C" w:rsidR="001F015F" w:rsidP="00CC78F9" w:rsidRDefault="000A2F44" w14:paraId="3559722A" w14:textId="2E87F53C">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NA</w:t>
            </w:r>
          </w:p>
        </w:tc>
      </w:tr>
    </w:tbl>
    <w:p w:rsidRPr="00BE121C" w:rsidR="00CC78F9" w:rsidP="00886906" w:rsidRDefault="00CC78F9" w14:paraId="1BBD1A76" w14:textId="3E17FC8C">
      <w:pPr>
        <w:pStyle w:val="Heading3"/>
        <w:rPr>
          <w:rFonts w:asciiTheme="minorHAnsi" w:hAnsiTheme="minorHAnsi" w:cstheme="minorHAnsi"/>
          <w:lang w:val="en-US" w:eastAsia="de-CH"/>
        </w:rPr>
      </w:pPr>
      <w:bookmarkStart w:name="_Toc49504025" w:id="68"/>
      <w:bookmarkStart w:name="_Toc49504220" w:id="69"/>
      <w:bookmarkStart w:name="_Toc81592679" w:id="70"/>
      <w:r w:rsidRPr="00BE121C">
        <w:rPr>
          <w:rFonts w:asciiTheme="minorHAnsi" w:hAnsiTheme="minorHAnsi" w:cstheme="minorHAnsi"/>
          <w:lang w:eastAsia="de-CH"/>
        </w:rPr>
        <w:t>Components linked to the application</w:t>
      </w:r>
      <w:bookmarkEnd w:id="68"/>
      <w:bookmarkEnd w:id="69"/>
      <w:bookmarkEnd w:id="70"/>
      <w:r w:rsidRPr="00BE121C">
        <w:rPr>
          <w:rFonts w:asciiTheme="minorHAnsi" w:hAnsiTheme="minorHAnsi" w:cstheme="minorHAnsi"/>
          <w:lang w:val="en-US" w:eastAsia="de-CH"/>
        </w:rPr>
        <w:t> </w:t>
      </w:r>
    </w:p>
    <w:p w:rsidRPr="00BE121C" w:rsidR="00CC78F9" w:rsidP="00CC78F9" w:rsidRDefault="00CC78F9" w14:paraId="40ACD970"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p w:rsidRPr="00BE121C" w:rsidR="00774CAC" w:rsidP="0031040A" w:rsidRDefault="0FB47C9F" w14:paraId="4A915CA1" w14:textId="3CA17BCE">
      <w:pPr>
        <w:pStyle w:val="ListParagraph"/>
        <w:numPr>
          <w:ilvl w:val="0"/>
          <w:numId w:val="26"/>
        </w:numPr>
        <w:spacing w:before="0" w:line="240" w:lineRule="auto"/>
        <w:textAlignment w:val="baseline"/>
        <w:rPr>
          <w:rFonts w:eastAsia="Times New Roman" w:asciiTheme="minorHAnsi" w:hAnsiTheme="minorHAnsi" w:cstheme="minorHAnsi"/>
          <w:color w:val="auto"/>
          <w:lang w:val="en-US" w:eastAsia="de-CH"/>
        </w:rPr>
      </w:pPr>
      <w:r w:rsidRPr="05F71D1A">
        <w:rPr>
          <w:rFonts w:eastAsia="Times New Roman" w:asciiTheme="minorHAnsi" w:hAnsiTheme="minorHAnsi" w:cstheme="minorBidi"/>
          <w:color w:val="auto"/>
          <w:lang w:val="en-US" w:eastAsia="de-CH"/>
        </w:rPr>
        <w:t>Application is Linked to LDAP for authentication</w:t>
      </w:r>
    </w:p>
    <w:p w:rsidRPr="00BE121C" w:rsidR="00BA708F" w:rsidRDefault="00BA708F" w14:paraId="6CD15235" w14:textId="6A9D8D16">
      <w:pPr>
        <w:spacing w:before="0" w:after="200"/>
        <w:rPr>
          <w:rFonts w:eastAsia="Times New Roman" w:asciiTheme="minorHAnsi" w:hAnsiTheme="minorHAnsi" w:cstheme="minorHAnsi"/>
          <w:smallCaps/>
          <w:color w:val="auto"/>
          <w:sz w:val="18"/>
          <w:szCs w:val="18"/>
          <w:lang w:val="en-US" w:eastAsia="de-CH"/>
        </w:rPr>
      </w:pPr>
    </w:p>
    <w:p w:rsidRPr="003A0044" w:rsidR="003A0044" w:rsidP="0045441C" w:rsidRDefault="00CC78F9" w14:paraId="6234AE93" w14:textId="77777777">
      <w:pPr>
        <w:pStyle w:val="Heading2"/>
        <w:spacing w:before="0" w:line="240" w:lineRule="auto"/>
        <w:textAlignment w:val="baseline"/>
        <w:rPr>
          <w:rFonts w:asciiTheme="minorHAnsi" w:hAnsiTheme="minorHAnsi" w:cstheme="minorHAnsi"/>
          <w:lang w:val="en-US" w:eastAsia="de-CH"/>
        </w:rPr>
      </w:pPr>
      <w:bookmarkStart w:name="_Toc81592680" w:id="71"/>
      <w:bookmarkStart w:name="_Toc49504026" w:id="72"/>
      <w:bookmarkStart w:name="_Toc49504221" w:id="73"/>
      <w:r w:rsidRPr="00BE121C">
        <w:rPr>
          <w:rFonts w:asciiTheme="minorHAnsi" w:hAnsiTheme="minorHAnsi" w:cstheme="minorHAnsi"/>
          <w:lang w:eastAsia="de-CH"/>
        </w:rPr>
        <w:t>Lift &amp; shift (ASR) migration</w:t>
      </w:r>
      <w:bookmarkEnd w:id="71"/>
    </w:p>
    <w:p w:rsidRPr="00BE121C" w:rsidR="00EB0F28" w:rsidP="003A0044" w:rsidRDefault="00CC78F9" w14:paraId="7E744CCF" w14:textId="0097FF95">
      <w:pPr>
        <w:rPr>
          <w:lang w:val="en-US" w:eastAsia="de-CH"/>
        </w:rPr>
      </w:pPr>
      <w:r w:rsidRPr="00BE121C">
        <w:rPr>
          <w:lang w:eastAsia="de-CH"/>
        </w:rPr>
        <w:t>Source server specification</w:t>
      </w:r>
      <w:bookmarkEnd w:id="72"/>
      <w:bookmarkEnd w:id="73"/>
    </w:p>
    <w:p w:rsidR="0028753E" w:rsidP="009270E2" w:rsidRDefault="00AE21F2" w14:paraId="214DA40C" w14:textId="2196414F">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br/>
      </w:r>
      <w:r w:rsidRPr="00BE121C" w:rsidR="0031040A">
        <w:rPr>
          <w:rFonts w:eastAsia="Times New Roman" w:asciiTheme="minorHAnsi" w:hAnsiTheme="minorHAnsi" w:cstheme="minorHAnsi"/>
          <w:color w:val="auto"/>
          <w:lang w:val="en-US" w:eastAsia="de-CH"/>
        </w:rPr>
        <w:t>Servers will be rehosted to Azure using A</w:t>
      </w:r>
      <w:r w:rsidR="006B1FCA">
        <w:rPr>
          <w:rFonts w:eastAsia="Times New Roman" w:asciiTheme="minorHAnsi" w:hAnsiTheme="minorHAnsi" w:cstheme="minorHAnsi"/>
          <w:color w:val="auto"/>
          <w:lang w:val="en-US" w:eastAsia="de-CH"/>
        </w:rPr>
        <w:t>zure Migrate</w:t>
      </w:r>
      <w:r w:rsidRPr="00BE121C" w:rsidR="00363731">
        <w:rPr>
          <w:rFonts w:eastAsia="Times New Roman" w:asciiTheme="minorHAnsi" w:hAnsiTheme="minorHAnsi" w:cstheme="minorHAnsi"/>
          <w:color w:val="auto"/>
          <w:lang w:val="en-US" w:eastAsia="de-CH"/>
        </w:rPr>
        <w:br/>
      </w:r>
    </w:p>
    <w:tbl>
      <w:tblPr>
        <w:tblW w:w="8106"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605"/>
        <w:gridCol w:w="1624"/>
        <w:gridCol w:w="1758"/>
        <w:gridCol w:w="1418"/>
        <w:gridCol w:w="1701"/>
      </w:tblGrid>
      <w:tr w:rsidRPr="00AF7BD4" w:rsidR="00D16FF8" w:rsidTr="7C8AF4D0" w14:paraId="4C86ABD8" w14:textId="77777777">
        <w:trPr>
          <w:trHeight w:val="205"/>
        </w:trPr>
        <w:tc>
          <w:tcPr>
            <w:tcW w:w="1605" w:type="dxa"/>
            <w:shd w:val="clear" w:color="auto" w:fill="auto"/>
            <w:noWrap/>
            <w:tcMar/>
            <w:vAlign w:val="bottom"/>
            <w:hideMark/>
          </w:tcPr>
          <w:p w:rsidRPr="00AF7BD4" w:rsidR="00D16FF8" w:rsidP="00D80DF8" w:rsidRDefault="00D16FF8" w14:paraId="222D1A8B"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Server Name</w:t>
            </w:r>
          </w:p>
        </w:tc>
        <w:tc>
          <w:tcPr>
            <w:tcW w:w="1624" w:type="dxa"/>
            <w:shd w:val="clear" w:color="auto" w:fill="auto"/>
            <w:noWrap/>
            <w:tcMar/>
            <w:vAlign w:val="bottom"/>
            <w:hideMark/>
          </w:tcPr>
          <w:p w:rsidRPr="00AF7BD4" w:rsidR="00D16FF8" w:rsidP="00D80DF8" w:rsidRDefault="00D16FF8" w14:paraId="3760115A"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IP address</w:t>
            </w:r>
          </w:p>
        </w:tc>
        <w:tc>
          <w:tcPr>
            <w:tcW w:w="1758" w:type="dxa"/>
            <w:shd w:val="clear" w:color="auto" w:fill="auto"/>
            <w:noWrap/>
            <w:tcMar/>
            <w:vAlign w:val="bottom"/>
            <w:hideMark/>
          </w:tcPr>
          <w:p w:rsidRPr="00AF7BD4" w:rsidR="00D16FF8" w:rsidP="00D80DF8" w:rsidRDefault="00D16FF8" w14:paraId="7B866EC7" w14:textId="4D8B3628">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Function</w:t>
            </w:r>
          </w:p>
        </w:tc>
        <w:tc>
          <w:tcPr>
            <w:tcW w:w="1418" w:type="dxa"/>
            <w:shd w:val="clear" w:color="auto" w:fill="auto"/>
            <w:noWrap/>
            <w:tcMar/>
            <w:vAlign w:val="bottom"/>
            <w:hideMark/>
          </w:tcPr>
          <w:p w:rsidRPr="00AF7BD4" w:rsidR="00D16FF8" w:rsidP="00D80DF8" w:rsidRDefault="00D16FF8" w14:paraId="6F54B443"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Environment</w:t>
            </w:r>
          </w:p>
        </w:tc>
        <w:tc>
          <w:tcPr>
            <w:tcW w:w="1701" w:type="dxa"/>
            <w:shd w:val="clear" w:color="auto" w:fill="auto"/>
            <w:noWrap/>
            <w:tcMar/>
            <w:vAlign w:val="bottom"/>
          </w:tcPr>
          <w:p w:rsidRPr="00AF7BD4" w:rsidR="00D16FF8" w:rsidP="00D80DF8" w:rsidRDefault="00D16FF8" w14:paraId="67F21118" w14:textId="45951E38">
            <w:pPr>
              <w:spacing w:before="0" w:line="240" w:lineRule="auto"/>
              <w:rPr>
                <w:rFonts w:ascii="Calibri Light" w:hAnsi="Calibri Light" w:eastAsia="Times New Roman" w:cs="Calibri Light"/>
                <w:b/>
                <w:color w:val="FF5151" w:themeColor="accent1" w:themeTint="99"/>
                <w:sz w:val="20"/>
                <w:szCs w:val="20"/>
                <w:lang w:val="en-US"/>
              </w:rPr>
            </w:pPr>
            <w:r>
              <w:rPr>
                <w:rFonts w:ascii="Calibri Light" w:hAnsi="Calibri Light" w:eastAsia="Times New Roman" w:cs="Calibri Light"/>
                <w:b/>
                <w:color w:val="FF5151" w:themeColor="accent1" w:themeTint="99"/>
                <w:sz w:val="20"/>
                <w:szCs w:val="20"/>
                <w:lang w:val="en-US"/>
              </w:rPr>
              <w:t>Migration Method</w:t>
            </w:r>
          </w:p>
        </w:tc>
      </w:tr>
      <w:tr w:rsidRPr="00460F63" w:rsidR="00D16FF8" w:rsidTr="7C8AF4D0" w14:paraId="0A8FFC35" w14:textId="77777777">
        <w:trPr>
          <w:trHeight w:val="241"/>
        </w:trPr>
        <w:tc>
          <w:tcPr>
            <w:tcW w:w="1605" w:type="dxa"/>
            <w:shd w:val="clear" w:color="auto" w:fill="auto"/>
            <w:noWrap/>
            <w:tcMar/>
            <w:vAlign w:val="center"/>
            <w:hideMark/>
          </w:tcPr>
          <w:p w:rsidRPr="00AF7BD4" w:rsidR="00D16FF8" w:rsidP="1B911ED8" w:rsidRDefault="00D16FF8" w14:paraId="657B6D69" w14:textId="200F086D">
            <w:pPr>
              <w:spacing w:before="0" w:line="240" w:lineRule="auto"/>
              <w:rPr>
                <w:rFonts w:ascii="Calibri" w:hAnsi="Calibri" w:asciiTheme="minorAscii" w:hAnsiTheme="minorAscii"/>
                <w:lang w:val="en-US"/>
              </w:rPr>
            </w:pPr>
            <w:r w:rsidRPr="7C8AF4D0" w:rsidR="53624094">
              <w:rPr>
                <w:rFonts w:ascii="Calibri" w:hAnsi="Calibri" w:asciiTheme="minorAscii" w:hAnsiTheme="minorAscii"/>
              </w:rPr>
              <w:t>SHHWSR1721</w:t>
            </w:r>
          </w:p>
        </w:tc>
        <w:tc>
          <w:tcPr>
            <w:tcW w:w="1624" w:type="dxa"/>
            <w:shd w:val="clear" w:color="auto" w:fill="auto"/>
            <w:noWrap/>
            <w:tcMar/>
            <w:vAlign w:val="center"/>
            <w:hideMark/>
          </w:tcPr>
          <w:p w:rsidRPr="00FE7A58" w:rsidR="00D16FF8" w:rsidP="00FE7A58" w:rsidRDefault="00FE7A58" w14:paraId="4B213D38" w14:textId="41F2039A">
            <w:pPr>
              <w:spacing w:before="0" w:line="240" w:lineRule="auto"/>
              <w:rPr>
                <w:lang w:val="en-IN"/>
              </w:rPr>
            </w:pPr>
            <w:r w:rsidRPr="7C8AF4D0" w:rsidR="243284AE">
              <w:rPr>
                <w:rFonts w:ascii="Calibri" w:hAnsi="Calibri" w:asciiTheme="minorAscii" w:hAnsiTheme="minorAscii"/>
              </w:rPr>
              <w:t>10.10.159.65</w:t>
            </w:r>
          </w:p>
        </w:tc>
        <w:tc>
          <w:tcPr>
            <w:tcW w:w="1758" w:type="dxa"/>
            <w:shd w:val="clear" w:color="auto" w:fill="auto"/>
            <w:noWrap/>
            <w:tcMar/>
            <w:vAlign w:val="center"/>
            <w:hideMark/>
          </w:tcPr>
          <w:p w:rsidRPr="00460F63" w:rsidR="00D16FF8" w:rsidP="1B911ED8" w:rsidRDefault="00460F63" w14:paraId="553672A5" w14:textId="52320FE9">
            <w:pPr>
              <w:spacing w:before="0" w:line="240" w:lineRule="auto"/>
              <w:rPr>
                <w:rFonts w:ascii="Calibri" w:hAnsi="Calibri" w:asciiTheme="minorAscii" w:hAnsiTheme="minorAscii"/>
              </w:rPr>
            </w:pPr>
            <w:r w:rsidRPr="7C8AF4D0" w:rsidR="7C8AF4D0">
              <w:rPr>
                <w:rFonts w:ascii="Calibri" w:hAnsi="Calibri" w:asciiTheme="minorAscii" w:hAnsiTheme="minorAscii"/>
              </w:rPr>
              <w:t>FRONTEND WEB</w:t>
            </w:r>
          </w:p>
        </w:tc>
        <w:tc>
          <w:tcPr>
            <w:tcW w:w="1418" w:type="dxa"/>
            <w:shd w:val="clear" w:color="auto" w:fill="auto"/>
            <w:noWrap/>
            <w:tcMar/>
            <w:vAlign w:val="bottom"/>
            <w:hideMark/>
          </w:tcPr>
          <w:p w:rsidRPr="00460F63" w:rsidR="00D16FF8" w:rsidP="1B911ED8" w:rsidRDefault="006F52CA" w14:paraId="24D913F6" w14:textId="509C1B7F">
            <w:pPr>
              <w:spacing w:before="0" w:line="240" w:lineRule="auto"/>
              <w:rPr>
                <w:rFonts w:ascii="Calibri" w:hAnsi="Calibri" w:asciiTheme="minorAscii" w:hAnsiTheme="minorAscii"/>
              </w:rPr>
            </w:pPr>
            <w:r w:rsidRPr="7C8AF4D0" w:rsidR="7C8AF4D0">
              <w:rPr>
                <w:rFonts w:ascii="Calibri" w:hAnsi="Calibri" w:asciiTheme="minorAscii" w:hAnsiTheme="minorAscii"/>
              </w:rPr>
              <w:t>NON-PROD</w:t>
            </w:r>
          </w:p>
        </w:tc>
        <w:tc>
          <w:tcPr>
            <w:tcW w:w="1701" w:type="dxa"/>
            <w:shd w:val="clear" w:color="auto" w:fill="auto"/>
            <w:noWrap/>
            <w:tcMar/>
            <w:vAlign w:val="bottom"/>
          </w:tcPr>
          <w:p w:rsidRPr="00460F63" w:rsidR="00D16FF8" w:rsidP="00A70059" w:rsidRDefault="00D16FF8" w14:paraId="70C32C86" w14:textId="611237C7">
            <w:pPr>
              <w:spacing w:before="0" w:line="240" w:lineRule="auto"/>
              <w:rPr>
                <w:rFonts w:asciiTheme="minorHAnsi" w:hAnsiTheme="minorHAnsi"/>
              </w:rPr>
            </w:pPr>
            <w:r w:rsidRPr="00460F63">
              <w:rPr>
                <w:rFonts w:asciiTheme="minorHAnsi" w:hAnsiTheme="minorHAnsi"/>
              </w:rPr>
              <w:t>Rehost</w:t>
            </w:r>
          </w:p>
        </w:tc>
      </w:tr>
      <w:tr w:rsidRPr="00460F63" w:rsidR="00D16FF8" w:rsidTr="7C8AF4D0" w14:paraId="28D5AD46" w14:textId="77777777">
        <w:trPr>
          <w:trHeight w:val="241"/>
        </w:trPr>
        <w:tc>
          <w:tcPr>
            <w:tcW w:w="1605" w:type="dxa"/>
            <w:shd w:val="clear" w:color="auto" w:fill="auto"/>
            <w:noWrap/>
            <w:tcMar/>
            <w:vAlign w:val="center"/>
          </w:tcPr>
          <w:p w:rsidRPr="00640885" w:rsidR="00D16FF8" w:rsidP="1B911ED8" w:rsidRDefault="00D16FF8" w14:paraId="7611A673" w14:textId="55A49BC1">
            <w:pPr>
              <w:spacing w:before="0" w:line="240" w:lineRule="auto"/>
              <w:rPr>
                <w:rFonts w:ascii="Calibri" w:hAnsi="Calibri" w:asciiTheme="minorAscii" w:hAnsiTheme="minorAscii"/>
              </w:rPr>
            </w:pPr>
            <w:r w:rsidRPr="7C8AF4D0" w:rsidR="53624094">
              <w:rPr>
                <w:rFonts w:ascii="Calibri" w:hAnsi="Calibri" w:asciiTheme="minorAscii" w:hAnsiTheme="minorAscii"/>
              </w:rPr>
              <w:t>SHHWSR1836</w:t>
            </w:r>
          </w:p>
        </w:tc>
        <w:tc>
          <w:tcPr>
            <w:tcW w:w="1624" w:type="dxa"/>
            <w:shd w:val="clear" w:color="auto" w:fill="auto"/>
            <w:noWrap/>
            <w:tcMar/>
            <w:vAlign w:val="center"/>
          </w:tcPr>
          <w:p w:rsidRPr="00FE7A58" w:rsidR="00D16FF8" w:rsidP="00FE7A58" w:rsidRDefault="00FE7A58" w14:paraId="1E2B7108" w14:textId="409A805C">
            <w:pPr>
              <w:spacing w:before="0"/>
              <w:rPr>
                <w:lang w:val="en-IN"/>
              </w:rPr>
            </w:pPr>
            <w:r w:rsidR="243284AE">
              <w:rPr/>
              <w:t>10.10.66.130</w:t>
            </w:r>
          </w:p>
        </w:tc>
        <w:tc>
          <w:tcPr>
            <w:tcW w:w="1758" w:type="dxa"/>
            <w:shd w:val="clear" w:color="auto" w:fill="auto"/>
            <w:noWrap/>
            <w:tcMar/>
            <w:vAlign w:val="center"/>
          </w:tcPr>
          <w:p w:rsidRPr="00460F63" w:rsidR="00D16FF8" w:rsidP="1B911ED8" w:rsidRDefault="00460F63" w14:paraId="1295341A" w14:textId="5F081ED1">
            <w:pPr>
              <w:spacing w:before="0" w:line="240" w:lineRule="auto"/>
              <w:rPr>
                <w:rFonts w:ascii="Calibri" w:hAnsi="Calibri" w:asciiTheme="minorAscii" w:hAnsiTheme="minorAscii"/>
              </w:rPr>
            </w:pPr>
            <w:r w:rsidRPr="7C8AF4D0" w:rsidR="7C8AF4D0">
              <w:rPr>
                <w:rFonts w:ascii="Calibri" w:hAnsi="Calibri" w:asciiTheme="minorAscii" w:hAnsiTheme="minorAscii"/>
              </w:rPr>
              <w:t>REMEDIATION</w:t>
            </w:r>
          </w:p>
        </w:tc>
        <w:tc>
          <w:tcPr>
            <w:tcW w:w="1418" w:type="dxa"/>
            <w:shd w:val="clear" w:color="auto" w:fill="auto"/>
            <w:noWrap/>
            <w:tcMar/>
            <w:vAlign w:val="bottom"/>
          </w:tcPr>
          <w:p w:rsidRPr="00460F63" w:rsidR="00D16FF8" w:rsidP="00A70059" w:rsidRDefault="006F52CA" w14:paraId="00FC85C4" w14:textId="54DE068D">
            <w:pPr>
              <w:spacing w:before="0" w:line="240" w:lineRule="auto"/>
              <w:rPr>
                <w:rFonts w:asciiTheme="minorHAnsi" w:hAnsiTheme="minorHAnsi"/>
              </w:rPr>
            </w:pPr>
            <w:r>
              <w:rPr>
                <w:rFonts w:asciiTheme="minorHAnsi" w:hAnsiTheme="minorHAnsi"/>
              </w:rPr>
              <w:t>PROD</w:t>
            </w:r>
          </w:p>
        </w:tc>
        <w:tc>
          <w:tcPr>
            <w:tcW w:w="1701" w:type="dxa"/>
            <w:shd w:val="clear" w:color="auto" w:fill="auto"/>
            <w:noWrap/>
            <w:tcMar/>
            <w:vAlign w:val="bottom"/>
          </w:tcPr>
          <w:p w:rsidRPr="00460F63" w:rsidR="00D16FF8" w:rsidP="00A70059" w:rsidRDefault="00F5369C" w14:paraId="72A46C25" w14:textId="351C5C61">
            <w:pPr>
              <w:spacing w:before="0" w:line="240" w:lineRule="auto"/>
              <w:rPr>
                <w:rFonts w:asciiTheme="minorHAnsi" w:hAnsiTheme="minorHAnsi"/>
              </w:rPr>
            </w:pPr>
            <w:r w:rsidRPr="00460F63">
              <w:rPr>
                <w:rFonts w:asciiTheme="minorHAnsi" w:hAnsiTheme="minorHAnsi"/>
              </w:rPr>
              <w:t>Rehost</w:t>
            </w:r>
          </w:p>
        </w:tc>
      </w:tr>
    </w:tbl>
    <w:p w:rsidRPr="00BE121C" w:rsidR="0066465E" w:rsidP="009270E2" w:rsidRDefault="0066465E" w14:paraId="2E35D905"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003A0044" w:rsidP="00E42A13" w:rsidRDefault="00CC78F9" w14:paraId="02CDCEF2" w14:textId="3A50EF70">
      <w:pPr>
        <w:pStyle w:val="Heading2"/>
        <w:rPr>
          <w:rFonts w:asciiTheme="minorHAnsi" w:hAnsiTheme="minorHAnsi" w:cstheme="minorHAnsi"/>
          <w:lang w:eastAsia="de-CH"/>
        </w:rPr>
      </w:pPr>
      <w:bookmarkStart w:name="_Toc81592681" w:id="74"/>
      <w:bookmarkStart w:name="_Toc49504027" w:id="75"/>
      <w:bookmarkStart w:name="_Toc49504222" w:id="76"/>
      <w:r w:rsidRPr="00BE121C">
        <w:rPr>
          <w:rFonts w:asciiTheme="minorHAnsi" w:hAnsiTheme="minorHAnsi" w:cstheme="minorHAnsi"/>
          <w:lang w:eastAsia="de-CH"/>
        </w:rPr>
        <w:t>Database (DMS) migration</w:t>
      </w:r>
      <w:bookmarkEnd w:id="74"/>
      <w:r w:rsidRPr="00BE121C">
        <w:rPr>
          <w:rFonts w:asciiTheme="minorHAnsi" w:hAnsiTheme="minorHAnsi" w:cstheme="minorHAnsi"/>
          <w:lang w:eastAsia="de-CH"/>
        </w:rPr>
        <w:t xml:space="preserve"> </w:t>
      </w:r>
    </w:p>
    <w:p w:rsidRPr="003D6D32" w:rsidR="003D6D32" w:rsidP="003D6D32" w:rsidRDefault="003D6D32" w14:paraId="4DFE6365" w14:textId="5B5A5B40">
      <w:pPr>
        <w:rPr>
          <w:lang w:val="da-DK" w:eastAsia="de-CH"/>
        </w:rPr>
      </w:pPr>
      <w:r w:rsidRPr="003D6D32">
        <w:rPr>
          <w:lang w:val="da-DK" w:eastAsia="de-CH"/>
        </w:rPr>
        <w:t>Source server/database specification</w:t>
      </w:r>
    </w:p>
    <w:tbl>
      <w:tblPr>
        <w:tblW w:w="7876"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15"/>
        <w:gridCol w:w="1630"/>
        <w:gridCol w:w="1351"/>
        <w:gridCol w:w="1505"/>
        <w:gridCol w:w="1875"/>
      </w:tblGrid>
      <w:tr w:rsidRPr="00AF7BD4" w:rsidR="00DC5354" w:rsidTr="7C8AF4D0" w14:paraId="163E5338" w14:textId="77777777">
        <w:trPr>
          <w:trHeight w:val="228"/>
        </w:trPr>
        <w:tc>
          <w:tcPr>
            <w:tcW w:w="1515" w:type="dxa"/>
            <w:shd w:val="clear" w:color="auto" w:fill="auto"/>
            <w:noWrap/>
            <w:tcMar/>
            <w:vAlign w:val="bottom"/>
            <w:hideMark/>
          </w:tcPr>
          <w:p w:rsidRPr="00AF7BD4" w:rsidR="00DC5354" w:rsidP="00082972" w:rsidRDefault="00DC5354" w14:paraId="613112CD"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Server Name</w:t>
            </w:r>
          </w:p>
        </w:tc>
        <w:tc>
          <w:tcPr>
            <w:tcW w:w="1630" w:type="dxa"/>
            <w:shd w:val="clear" w:color="auto" w:fill="auto"/>
            <w:noWrap/>
            <w:tcMar/>
            <w:vAlign w:val="bottom"/>
            <w:hideMark/>
          </w:tcPr>
          <w:p w:rsidRPr="00AF7BD4" w:rsidR="00DC5354" w:rsidP="00082972" w:rsidRDefault="00DC5354" w14:paraId="32AB2994"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IP address</w:t>
            </w:r>
          </w:p>
        </w:tc>
        <w:tc>
          <w:tcPr>
            <w:tcW w:w="1351" w:type="dxa"/>
            <w:shd w:val="clear" w:color="auto" w:fill="auto"/>
            <w:noWrap/>
            <w:tcMar/>
            <w:vAlign w:val="bottom"/>
            <w:hideMark/>
          </w:tcPr>
          <w:p w:rsidRPr="00AF7BD4" w:rsidR="00DC5354" w:rsidP="00082972" w:rsidRDefault="00DC5354" w14:paraId="6B66CF4E" w14:textId="0B509692">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Function</w:t>
            </w:r>
          </w:p>
        </w:tc>
        <w:tc>
          <w:tcPr>
            <w:tcW w:w="1505" w:type="dxa"/>
            <w:shd w:val="clear" w:color="auto" w:fill="auto"/>
            <w:noWrap/>
            <w:tcMar/>
            <w:vAlign w:val="bottom"/>
            <w:hideMark/>
          </w:tcPr>
          <w:p w:rsidRPr="00AF7BD4" w:rsidR="00DC5354" w:rsidP="00082972" w:rsidRDefault="00DC5354" w14:paraId="622BDA8C"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Environment</w:t>
            </w:r>
          </w:p>
        </w:tc>
        <w:tc>
          <w:tcPr>
            <w:tcW w:w="1875" w:type="dxa"/>
            <w:shd w:val="clear" w:color="auto" w:fill="auto"/>
            <w:noWrap/>
            <w:tcMar/>
            <w:vAlign w:val="bottom"/>
          </w:tcPr>
          <w:p w:rsidRPr="00AF7BD4" w:rsidR="00DC5354" w:rsidP="00082972" w:rsidRDefault="00DC5354" w14:paraId="476C0666" w14:textId="77777777">
            <w:pPr>
              <w:spacing w:before="0" w:line="240" w:lineRule="auto"/>
              <w:rPr>
                <w:rFonts w:ascii="Calibri Light" w:hAnsi="Calibri Light" w:eastAsia="Times New Roman" w:cs="Calibri Light"/>
                <w:b/>
                <w:color w:val="FF5151" w:themeColor="accent1" w:themeTint="99"/>
                <w:sz w:val="20"/>
                <w:szCs w:val="20"/>
                <w:lang w:val="en-US"/>
              </w:rPr>
            </w:pPr>
            <w:r>
              <w:rPr>
                <w:rFonts w:ascii="Calibri Light" w:hAnsi="Calibri Light" w:eastAsia="Times New Roman" w:cs="Calibri Light"/>
                <w:b/>
                <w:color w:val="FF5151" w:themeColor="accent1" w:themeTint="99"/>
                <w:sz w:val="20"/>
                <w:szCs w:val="20"/>
                <w:lang w:val="en-US"/>
              </w:rPr>
              <w:t>Migration Method</w:t>
            </w:r>
          </w:p>
        </w:tc>
      </w:tr>
      <w:tr w:rsidRPr="00AF7BD4" w:rsidR="00DC5354" w:rsidTr="7C8AF4D0" w14:paraId="5265AD49" w14:textId="77777777">
        <w:trPr>
          <w:trHeight w:val="555"/>
        </w:trPr>
        <w:tc>
          <w:tcPr>
            <w:tcW w:w="1515" w:type="dxa"/>
            <w:shd w:val="clear" w:color="auto" w:fill="auto"/>
            <w:noWrap/>
            <w:tcMar/>
            <w:vAlign w:val="center"/>
            <w:hideMark/>
          </w:tcPr>
          <w:p w:rsidRPr="00AF7BD4" w:rsidR="00DC5354" w:rsidP="1B911ED8" w:rsidRDefault="00DC5354" w14:paraId="700B4EDA" w14:textId="1D9FB9CB">
            <w:pPr>
              <w:spacing w:before="0" w:line="240" w:lineRule="auto"/>
              <w:rPr>
                <w:rFonts w:ascii="Calibri" w:hAnsi="Calibri" w:asciiTheme="minorAscii" w:hAnsiTheme="minorAscii"/>
                <w:lang w:val="en-US"/>
              </w:rPr>
            </w:pPr>
            <w:r w:rsidRPr="7C8AF4D0" w:rsidR="53D060AD">
              <w:rPr>
                <w:rFonts w:ascii="Calibri" w:hAnsi="Calibri" w:asciiTheme="minorAscii" w:hAnsiTheme="minorAscii"/>
              </w:rPr>
              <w:t>SHHWSR0974</w:t>
            </w:r>
          </w:p>
        </w:tc>
        <w:tc>
          <w:tcPr>
            <w:tcW w:w="1630" w:type="dxa"/>
            <w:shd w:val="clear" w:color="auto" w:fill="auto"/>
            <w:noWrap/>
            <w:tcMar/>
            <w:vAlign w:val="center"/>
            <w:hideMark/>
          </w:tcPr>
          <w:p w:rsidRPr="009253D7" w:rsidR="00DC5354" w:rsidP="009253D7" w:rsidRDefault="009253D7" w14:paraId="7CDCF448" w14:textId="545A3E38">
            <w:pPr>
              <w:spacing w:before="0"/>
              <w:rPr>
                <w:lang w:val="en-IN"/>
              </w:rPr>
            </w:pPr>
            <w:r w:rsidRPr="7C8AF4D0" w:rsidR="45644437">
              <w:rPr>
                <w:rFonts w:ascii="Calibri" w:hAnsi="Calibri" w:asciiTheme="minorAscii" w:hAnsiTheme="minorAscii"/>
              </w:rPr>
              <w:t>10.10.65.178</w:t>
            </w:r>
          </w:p>
        </w:tc>
        <w:tc>
          <w:tcPr>
            <w:tcW w:w="1351" w:type="dxa"/>
            <w:shd w:val="clear" w:color="auto" w:fill="auto"/>
            <w:noWrap/>
            <w:tcMar/>
            <w:vAlign w:val="center"/>
            <w:hideMark/>
          </w:tcPr>
          <w:p w:rsidRPr="00902249" w:rsidR="00DC5354" w:rsidP="1B911ED8" w:rsidRDefault="00DC5354" w14:paraId="43946E5C" w14:textId="48E897EC">
            <w:pPr>
              <w:spacing w:before="0" w:line="240" w:lineRule="auto"/>
              <w:rPr>
                <w:rFonts w:ascii="Calibri" w:hAnsi="Calibri" w:asciiTheme="minorAscii" w:hAnsiTheme="minorAscii"/>
              </w:rPr>
            </w:pPr>
            <w:r w:rsidRPr="7C8AF4D0" w:rsidR="7C8AF4D0">
              <w:rPr>
                <w:rFonts w:ascii="Calibri" w:hAnsi="Calibri" w:asciiTheme="minorAscii" w:hAnsiTheme="minorAscii"/>
              </w:rPr>
              <w:t>SQL</w:t>
            </w:r>
          </w:p>
        </w:tc>
        <w:tc>
          <w:tcPr>
            <w:tcW w:w="1505" w:type="dxa"/>
            <w:shd w:val="clear" w:color="auto" w:fill="auto"/>
            <w:noWrap/>
            <w:tcMar/>
            <w:vAlign w:val="bottom"/>
            <w:hideMark/>
          </w:tcPr>
          <w:p w:rsidRPr="00902249" w:rsidR="00DC5354" w:rsidP="00082972" w:rsidRDefault="00DC5354" w14:paraId="305A912C" w14:textId="77777777">
            <w:pPr>
              <w:spacing w:before="0" w:line="240" w:lineRule="auto"/>
              <w:rPr>
                <w:rFonts w:asciiTheme="minorHAnsi" w:hAnsiTheme="minorHAnsi"/>
              </w:rPr>
            </w:pPr>
            <w:r w:rsidRPr="00902249">
              <w:rPr>
                <w:rFonts w:asciiTheme="minorHAnsi" w:hAnsiTheme="minorHAnsi"/>
              </w:rPr>
              <w:t>PROD</w:t>
            </w:r>
          </w:p>
        </w:tc>
        <w:tc>
          <w:tcPr>
            <w:tcW w:w="1875" w:type="dxa"/>
            <w:shd w:val="clear" w:color="auto" w:fill="auto"/>
            <w:noWrap/>
            <w:tcMar/>
            <w:vAlign w:val="bottom"/>
          </w:tcPr>
          <w:p w:rsidRPr="00902249" w:rsidR="00DC5354" w:rsidP="7C8AF4D0" w:rsidRDefault="00DC5354" w14:paraId="1D7FFEFB" w14:textId="50D331C1">
            <w:pPr>
              <w:spacing w:before="0" w:line="240" w:lineRule="auto"/>
              <w:rPr>
                <w:rFonts w:ascii="Calibri" w:hAnsi="Calibri" w:asciiTheme="minorAscii" w:hAnsiTheme="minorAscii"/>
              </w:rPr>
            </w:pPr>
          </w:p>
        </w:tc>
      </w:tr>
      <w:tr w:rsidR="7C8AF4D0" w:rsidTr="7C8AF4D0" w14:paraId="332911BE">
        <w:trPr>
          <w:trHeight w:val="555"/>
        </w:trPr>
        <w:tc>
          <w:tcPr>
            <w:tcW w:w="1515" w:type="dxa"/>
            <w:shd w:val="clear" w:color="auto" w:fill="auto"/>
            <w:noWrap/>
            <w:tcMar/>
            <w:vAlign w:val="center"/>
            <w:hideMark/>
          </w:tcPr>
          <w:p w:rsidR="53D060AD" w:rsidP="7C8AF4D0" w:rsidRDefault="53D060AD" w14:paraId="71C3664F" w14:textId="60FE6A6C">
            <w:pPr>
              <w:spacing w:before="0" w:line="240" w:lineRule="auto"/>
              <w:rPr>
                <w:rFonts w:ascii="Calibri" w:hAnsi="Calibri" w:asciiTheme="minorAscii" w:hAnsiTheme="minorAscii"/>
                <w:lang w:val="en-US"/>
              </w:rPr>
            </w:pPr>
            <w:r w:rsidRPr="7C8AF4D0" w:rsidR="53D060AD">
              <w:rPr>
                <w:rFonts w:ascii="Calibri" w:hAnsi="Calibri" w:asciiTheme="minorAscii" w:hAnsiTheme="minorAscii"/>
              </w:rPr>
              <w:t>SHHWSR0975</w:t>
            </w:r>
          </w:p>
        </w:tc>
        <w:tc>
          <w:tcPr>
            <w:tcW w:w="1630" w:type="dxa"/>
            <w:shd w:val="clear" w:color="auto" w:fill="auto"/>
            <w:noWrap/>
            <w:tcMar/>
            <w:vAlign w:val="center"/>
            <w:hideMark/>
          </w:tcPr>
          <w:p w:rsidR="45644437" w:rsidP="7C8AF4D0" w:rsidRDefault="45644437" w14:paraId="655AC29A" w14:textId="3A7CBD4B">
            <w:pPr>
              <w:spacing w:before="0"/>
              <w:rPr>
                <w:lang w:val="en-IN"/>
              </w:rPr>
            </w:pPr>
            <w:r w:rsidRPr="7C8AF4D0" w:rsidR="45644437">
              <w:rPr>
                <w:rFonts w:ascii="Calibri" w:hAnsi="Calibri" w:asciiTheme="minorAscii" w:hAnsiTheme="minorAscii"/>
              </w:rPr>
              <w:t>10.10.65.174</w:t>
            </w:r>
          </w:p>
        </w:tc>
        <w:tc>
          <w:tcPr>
            <w:tcW w:w="1351" w:type="dxa"/>
            <w:shd w:val="clear" w:color="auto" w:fill="auto"/>
            <w:noWrap/>
            <w:tcMar/>
            <w:vAlign w:val="center"/>
            <w:hideMark/>
          </w:tcPr>
          <w:p w:rsidR="7C8AF4D0" w:rsidP="7C8AF4D0" w:rsidRDefault="7C8AF4D0" w14:paraId="76F6EE0D" w14:textId="40105D78">
            <w:pPr>
              <w:spacing w:before="0" w:line="240" w:lineRule="auto"/>
              <w:rPr>
                <w:rFonts w:ascii="Calibri" w:hAnsi="Calibri" w:asciiTheme="minorAscii" w:hAnsiTheme="minorAscii"/>
              </w:rPr>
            </w:pPr>
            <w:r w:rsidRPr="7C8AF4D0" w:rsidR="7C8AF4D0">
              <w:rPr>
                <w:rFonts w:ascii="Calibri" w:hAnsi="Calibri" w:asciiTheme="minorAscii" w:hAnsiTheme="minorAscii"/>
              </w:rPr>
              <w:t>SQL</w:t>
            </w:r>
          </w:p>
        </w:tc>
        <w:tc>
          <w:tcPr>
            <w:tcW w:w="1505" w:type="dxa"/>
            <w:shd w:val="clear" w:color="auto" w:fill="auto"/>
            <w:noWrap/>
            <w:tcMar/>
            <w:vAlign w:val="bottom"/>
            <w:hideMark/>
          </w:tcPr>
          <w:p w:rsidR="7C8AF4D0" w:rsidP="7C8AF4D0" w:rsidRDefault="7C8AF4D0" w14:paraId="0A2691C1" w14:textId="5638DD19">
            <w:pPr>
              <w:spacing w:before="0" w:line="240" w:lineRule="auto"/>
              <w:rPr>
                <w:rFonts w:ascii="Calibri" w:hAnsi="Calibri" w:asciiTheme="minorAscii" w:hAnsiTheme="minorAscii"/>
              </w:rPr>
            </w:pPr>
            <w:r w:rsidRPr="7C8AF4D0" w:rsidR="7C8AF4D0">
              <w:rPr>
                <w:rFonts w:ascii="Calibri" w:hAnsi="Calibri" w:asciiTheme="minorAscii" w:hAnsiTheme="minorAscii"/>
              </w:rPr>
              <w:t>NON-PROD</w:t>
            </w:r>
          </w:p>
        </w:tc>
        <w:tc>
          <w:tcPr>
            <w:tcW w:w="1875" w:type="dxa"/>
            <w:shd w:val="clear" w:color="auto" w:fill="auto"/>
            <w:noWrap/>
            <w:tcMar/>
            <w:vAlign w:val="bottom"/>
          </w:tcPr>
          <w:p w:rsidR="7C8AF4D0" w:rsidP="7C8AF4D0" w:rsidRDefault="7C8AF4D0" w14:paraId="054D3B45" w14:textId="2DE516BC">
            <w:pPr>
              <w:spacing w:before="0" w:line="240" w:lineRule="auto"/>
              <w:rPr>
                <w:rFonts w:ascii="Calibri" w:hAnsi="Calibri" w:asciiTheme="minorAscii" w:hAnsiTheme="minorAscii"/>
              </w:rPr>
            </w:pPr>
          </w:p>
        </w:tc>
      </w:tr>
    </w:tbl>
    <w:p w:rsidR="003D6D32" w:rsidP="0072552F" w:rsidRDefault="003D6D32" w14:paraId="44A73CB5" w14:textId="77777777">
      <w:pPr>
        <w:spacing w:before="0" w:line="240" w:lineRule="auto"/>
        <w:textAlignment w:val="baseline"/>
        <w:rPr>
          <w:rFonts w:eastAsia="Times New Roman"/>
          <w:lang w:val="en-US" w:eastAsia="de-CH"/>
        </w:rPr>
      </w:pPr>
    </w:p>
    <w:p w:rsidRPr="00BE121C" w:rsidR="00C050D2" w:rsidP="00E42A13" w:rsidRDefault="00C050D2" w14:paraId="3299C607" w14:textId="540C696A">
      <w:pPr>
        <w:pStyle w:val="Heading2"/>
        <w:rPr>
          <w:rFonts w:asciiTheme="minorHAnsi" w:hAnsiTheme="minorHAnsi" w:cstheme="minorHAnsi"/>
          <w:lang w:val="de-CH" w:eastAsia="de-CH"/>
        </w:rPr>
      </w:pPr>
      <w:bookmarkStart w:name="_Toc81592682" w:id="77"/>
      <w:bookmarkStart w:name="_Toc49504028" w:id="78"/>
      <w:bookmarkStart w:name="_Toc49504223" w:id="79"/>
      <w:bookmarkEnd w:id="75"/>
      <w:bookmarkEnd w:id="76"/>
      <w:r w:rsidRPr="00BE121C">
        <w:rPr>
          <w:rFonts w:asciiTheme="minorHAnsi" w:hAnsiTheme="minorHAnsi" w:cstheme="minorHAnsi"/>
          <w:lang w:val="de-CH" w:eastAsia="de-CH"/>
        </w:rPr>
        <w:t>Share Migration</w:t>
      </w:r>
      <w:bookmarkEnd w:id="77"/>
    </w:p>
    <w:p w:rsidRPr="00BE121C" w:rsidR="00C050D2" w:rsidP="0072552F" w:rsidRDefault="00FE656B" w14:paraId="01CA6514" w14:textId="636EA597">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br/>
      </w:r>
      <w:r w:rsidRPr="00BE121C" w:rsidR="00C050D2">
        <w:rPr>
          <w:rFonts w:eastAsia="Times New Roman" w:asciiTheme="minorHAnsi" w:hAnsiTheme="minorHAnsi" w:cstheme="minorHAnsi"/>
          <w:color w:val="auto"/>
          <w:lang w:val="en-US" w:eastAsia="de-CH"/>
        </w:rPr>
        <w:t>Copy the below table </w:t>
      </w:r>
      <w:r w:rsidRPr="00BE121C" w:rsidR="00C050D2">
        <w:rPr>
          <w:rFonts w:eastAsia="Times New Roman" w:asciiTheme="minorHAnsi" w:hAnsiTheme="minorHAnsi" w:cstheme="minorHAnsi"/>
          <w:b/>
          <w:color w:val="auto"/>
          <w:lang w:val="en-US" w:eastAsia="de-CH"/>
        </w:rPr>
        <w:t>for each server or disc storage</w:t>
      </w:r>
      <w:r w:rsidRPr="00BE121C" w:rsidR="00C050D2">
        <w:rPr>
          <w:rFonts w:eastAsia="Times New Roman" w:asciiTheme="minorHAnsi" w:hAnsiTheme="minorHAnsi" w:cstheme="minorHAnsi"/>
          <w:color w:val="auto"/>
          <w:lang w:val="en-US" w:eastAsia="de-CH"/>
        </w:rPr>
        <w:t> to be migrated in this migration! </w:t>
      </w:r>
    </w:p>
    <w:tbl>
      <w:tblPr>
        <w:tblW w:w="9205"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09"/>
        <w:gridCol w:w="5396"/>
      </w:tblGrid>
      <w:tr w:rsidRPr="00BE121C" w:rsidR="00E701FF" w:rsidTr="0072552F" w14:paraId="448E39A9" w14:textId="77777777">
        <w:trPr>
          <w:trHeight w:val="227"/>
        </w:trPr>
        <w:tc>
          <w:tcPr>
            <w:tcW w:w="3809" w:type="dxa"/>
            <w:shd w:val="clear" w:color="auto" w:fill="auto"/>
            <w:hideMark/>
          </w:tcPr>
          <w:p w:rsidRPr="00BE121C" w:rsidR="00C050D2" w:rsidP="00C84281" w:rsidRDefault="00C050D2" w14:paraId="1266A896" w14:textId="77777777">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Source server</w:t>
            </w:r>
            <w:r w:rsidRPr="00BE121C">
              <w:rPr>
                <w:rFonts w:eastAsia="Times New Roman" w:asciiTheme="minorHAnsi" w:hAnsiTheme="minorHAnsi" w:cstheme="minorHAnsi"/>
                <w:b/>
                <w:color w:val="FF0000"/>
                <w:lang w:val="de-CH" w:eastAsia="de-CH"/>
              </w:rPr>
              <w:t> </w:t>
            </w:r>
          </w:p>
        </w:tc>
        <w:tc>
          <w:tcPr>
            <w:tcW w:w="5396" w:type="dxa"/>
            <w:shd w:val="clear" w:color="auto" w:fill="auto"/>
            <w:hideMark/>
          </w:tcPr>
          <w:p w:rsidRPr="00BE121C" w:rsidR="00C050D2" w:rsidP="00C84281" w:rsidRDefault="00C050D2" w14:paraId="075E37C5" w14:textId="77777777">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Configuration</w:t>
            </w:r>
            <w:r w:rsidRPr="00BE121C">
              <w:rPr>
                <w:rFonts w:eastAsia="Times New Roman" w:asciiTheme="minorHAnsi" w:hAnsiTheme="minorHAnsi" w:cstheme="minorHAnsi"/>
                <w:b/>
                <w:color w:val="FF0000"/>
                <w:lang w:val="de-CH" w:eastAsia="de-CH"/>
              </w:rPr>
              <w:t> </w:t>
            </w:r>
          </w:p>
        </w:tc>
      </w:tr>
      <w:tr w:rsidRPr="00BE121C" w:rsidR="00C050D2" w:rsidTr="0072552F" w14:paraId="26095706" w14:textId="77777777">
        <w:trPr>
          <w:trHeight w:val="406"/>
        </w:trPr>
        <w:tc>
          <w:tcPr>
            <w:tcW w:w="3809" w:type="dxa"/>
            <w:shd w:val="clear" w:color="auto" w:fill="auto"/>
            <w:hideMark/>
          </w:tcPr>
          <w:p w:rsidRPr="00BE121C" w:rsidR="00C050D2" w:rsidP="00C84281" w:rsidRDefault="00C050D2" w14:paraId="1F46F1F9"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Host name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0A2F44" w14:paraId="7FBD8E4F" w14:textId="06574559">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Pr="00BE121C" w:rsidR="0038493B">
              <w:rPr>
                <w:rFonts w:eastAsia="Times New Roman" w:asciiTheme="minorHAnsi" w:hAnsiTheme="minorHAnsi" w:cstheme="minorHAnsi"/>
                <w:color w:val="auto"/>
                <w:lang w:val="de-CH" w:eastAsia="de-CH"/>
              </w:rPr>
              <w:t>NA</w:t>
            </w:r>
          </w:p>
        </w:tc>
      </w:tr>
      <w:tr w:rsidRPr="00BE121C" w:rsidR="00C050D2" w:rsidTr="0072552F" w14:paraId="3310C2CC" w14:textId="77777777">
        <w:trPr>
          <w:trHeight w:val="442"/>
        </w:trPr>
        <w:tc>
          <w:tcPr>
            <w:tcW w:w="3809" w:type="dxa"/>
            <w:shd w:val="clear" w:color="auto" w:fill="auto"/>
            <w:hideMark/>
          </w:tcPr>
          <w:p w:rsidRPr="00BE121C" w:rsidR="00C050D2" w:rsidP="00C84281" w:rsidRDefault="00C050D2" w14:paraId="4F5C516D"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Source IP address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23ACB10B" w14:textId="0F2EA30A">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r w:rsidRPr="00BE121C" w:rsidR="00C050D2" w:rsidTr="0072552F" w14:paraId="17F8709D" w14:textId="77777777">
        <w:trPr>
          <w:trHeight w:val="442"/>
        </w:trPr>
        <w:tc>
          <w:tcPr>
            <w:tcW w:w="3809" w:type="dxa"/>
            <w:shd w:val="clear" w:color="auto" w:fill="auto"/>
            <w:hideMark/>
          </w:tcPr>
          <w:p w:rsidRPr="00BE121C" w:rsidR="00C050D2" w:rsidP="00C84281" w:rsidRDefault="00C050D2" w14:paraId="250DD0BF"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Domain</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1E0DF18D" w14:textId="0B315F19">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r w:rsidRPr="00BE121C" w:rsidR="00C050D2" w:rsidTr="0072552F" w14:paraId="55365472" w14:textId="77777777">
        <w:trPr>
          <w:trHeight w:val="514"/>
        </w:trPr>
        <w:tc>
          <w:tcPr>
            <w:tcW w:w="3809" w:type="dxa"/>
            <w:shd w:val="clear" w:color="auto" w:fill="auto"/>
            <w:hideMark/>
          </w:tcPr>
          <w:p w:rsidRPr="00BE121C" w:rsidR="00C050D2" w:rsidP="00C84281" w:rsidRDefault="00C050D2" w14:paraId="3104E7F7" w14:textId="610AFDAB">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Server</w:t>
            </w:r>
            <w:r w:rsidRPr="00BE121C" w:rsidR="006F5FB8">
              <w:rPr>
                <w:rFonts w:eastAsia="Times New Roman" w:asciiTheme="minorHAnsi" w:hAnsiTheme="minorHAnsi" w:cstheme="minorHAnsi"/>
                <w:color w:val="auto"/>
                <w:lang w:val="en-US" w:eastAsia="de-CH"/>
              </w:rPr>
              <w:t xml:space="preserve"> or storage</w:t>
            </w:r>
            <w:r w:rsidRPr="00BE121C">
              <w:rPr>
                <w:rFonts w:eastAsia="Times New Roman" w:asciiTheme="minorHAnsi" w:hAnsiTheme="minorHAnsi" w:cstheme="minorHAnsi"/>
                <w:color w:val="auto"/>
                <w:lang w:val="en-US" w:eastAsia="de-CH"/>
              </w:rPr>
              <w:t xml:space="preserve"> size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2443B9A9" w14:textId="0019F8DC">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r w:rsidRPr="00BE121C" w:rsidR="00C050D2" w:rsidTr="0072552F" w14:paraId="103543B0" w14:textId="77777777">
        <w:trPr>
          <w:trHeight w:val="540"/>
        </w:trPr>
        <w:tc>
          <w:tcPr>
            <w:tcW w:w="3809" w:type="dxa"/>
            <w:shd w:val="clear" w:color="auto" w:fill="auto"/>
            <w:hideMark/>
          </w:tcPr>
          <w:p w:rsidRPr="00BE121C" w:rsidR="00C050D2" w:rsidP="00C84281" w:rsidRDefault="00C050D2" w14:paraId="5525D9C9" w14:textId="77777777">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en-US" w:eastAsia="de-CH"/>
              </w:rPr>
              <w:t>Server OS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C050D2" w:rsidP="00C84281" w:rsidRDefault="00C050D2" w14:paraId="2820DFC5" w14:textId="31042048">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w:t>
            </w:r>
            <w:r w:rsidRPr="00BE121C" w:rsidR="000A2F44">
              <w:rPr>
                <w:rFonts w:eastAsia="Times New Roman" w:asciiTheme="minorHAnsi" w:hAnsiTheme="minorHAnsi" w:cstheme="minorHAnsi"/>
                <w:color w:val="auto"/>
                <w:lang w:val="de-CH" w:eastAsia="de-CH"/>
              </w:rPr>
              <w:t>NA</w:t>
            </w:r>
          </w:p>
        </w:tc>
      </w:tr>
    </w:tbl>
    <w:p w:rsidRPr="00BE121C" w:rsidR="00BA708F" w:rsidP="00BA708F" w:rsidRDefault="00BA708F" w14:paraId="4458DD42" w14:textId="77777777">
      <w:pPr>
        <w:rPr>
          <w:rFonts w:asciiTheme="minorHAnsi" w:hAnsiTheme="minorHAnsi" w:cstheme="minorHAnsi"/>
          <w:lang w:val="de-CH" w:eastAsia="de-CH"/>
        </w:rPr>
      </w:pPr>
    </w:p>
    <w:p w:rsidRPr="00BE121C" w:rsidR="00CC78F9" w:rsidP="00E42A13" w:rsidRDefault="00CC78F9" w14:paraId="5132B143" w14:textId="190949E1">
      <w:pPr>
        <w:pStyle w:val="Heading2"/>
        <w:rPr>
          <w:rFonts w:asciiTheme="minorHAnsi" w:hAnsiTheme="minorHAnsi" w:cstheme="minorHAnsi"/>
          <w:lang w:val="de-CH" w:eastAsia="de-CH"/>
        </w:rPr>
      </w:pPr>
      <w:bookmarkStart w:name="_Internal_application_dependencies" w:id="80"/>
      <w:bookmarkStart w:name="_Toc81592683" w:id="81"/>
      <w:bookmarkEnd w:id="80"/>
      <w:r w:rsidRPr="00BE121C">
        <w:rPr>
          <w:rFonts w:asciiTheme="minorHAnsi" w:hAnsiTheme="minorHAnsi" w:cstheme="minorHAnsi"/>
          <w:lang w:eastAsia="de-CH"/>
        </w:rPr>
        <w:t>Internal application dependencies</w:t>
      </w:r>
      <w:bookmarkEnd w:id="78"/>
      <w:bookmarkEnd w:id="79"/>
      <w:bookmarkEnd w:id="81"/>
      <w:r w:rsidRPr="00BE121C">
        <w:rPr>
          <w:rFonts w:asciiTheme="minorHAnsi" w:hAnsiTheme="minorHAnsi" w:cstheme="minorHAnsi"/>
          <w:lang w:val="de-CH" w:eastAsia="de-CH"/>
        </w:rPr>
        <w:t> </w:t>
      </w:r>
    </w:p>
    <w:p w:rsidRPr="00BE121C" w:rsidR="00CC78F9" w:rsidP="00CC78F9" w:rsidRDefault="00CC78F9" w14:paraId="20C736E0" w14:textId="7AA4CF02">
      <w:pPr>
        <w:spacing w:before="0" w:line="240" w:lineRule="auto"/>
        <w:textAlignment w:val="baseline"/>
        <w:rPr>
          <w:rFonts w:eastAsia="Times New Roman" w:asciiTheme="minorHAnsi" w:hAnsiTheme="minorHAnsi" w:cstheme="minorHAnsi"/>
          <w:color w:val="auto"/>
          <w:sz w:val="18"/>
          <w:szCs w:val="18"/>
          <w:lang w:val="de-CH" w:eastAsia="de-CH"/>
        </w:rPr>
      </w:pPr>
    </w:p>
    <w:p w:rsidRPr="0072552F" w:rsidR="00CC78F9" w:rsidP="00CC78F9" w:rsidRDefault="00CC78F9" w14:paraId="75C28FAE" w14:textId="270CCAEC">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tbl>
      <w:tblPr>
        <w:tblW w:w="9254" w:type="dxa"/>
        <w:tblInd w:w="8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CellMar>
          <w:left w:w="0" w:type="dxa"/>
          <w:right w:w="0" w:type="dxa"/>
        </w:tblCellMar>
        <w:tblLook w:val="04A0" w:firstRow="1" w:lastRow="0" w:firstColumn="1" w:lastColumn="0" w:noHBand="0" w:noVBand="1"/>
      </w:tblPr>
      <w:tblGrid>
        <w:gridCol w:w="2430"/>
        <w:gridCol w:w="6824"/>
      </w:tblGrid>
      <w:tr w:rsidRPr="00BE121C" w:rsidR="00E701FF" w:rsidTr="0003704E" w14:paraId="1782217C" w14:textId="77777777">
        <w:trPr>
          <w:trHeight w:val="630"/>
        </w:trPr>
        <w:tc>
          <w:tcPr>
            <w:tcW w:w="2430" w:type="dxa"/>
            <w:shd w:val="clear" w:color="auto" w:fill="auto"/>
            <w:hideMark/>
          </w:tcPr>
          <w:p w:rsidRPr="00BE121C" w:rsidR="00CC78F9" w:rsidP="00CC78F9" w:rsidRDefault="00E14DB0" w14:paraId="440EF0E9" w14:textId="49937CEE">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Dependency</w:t>
            </w:r>
            <w:r w:rsidRPr="00BE121C" w:rsidR="00CC78F9">
              <w:rPr>
                <w:rFonts w:eastAsia="Times New Roman" w:asciiTheme="minorHAnsi" w:hAnsiTheme="minorHAnsi" w:cstheme="minorHAnsi"/>
                <w:b/>
                <w:color w:val="FF0000"/>
                <w:lang w:val="de-CH" w:eastAsia="de-CH"/>
              </w:rPr>
              <w:t> </w:t>
            </w:r>
          </w:p>
        </w:tc>
        <w:tc>
          <w:tcPr>
            <w:tcW w:w="6824" w:type="dxa"/>
            <w:shd w:val="clear" w:color="auto" w:fill="auto"/>
            <w:hideMark/>
          </w:tcPr>
          <w:p w:rsidRPr="00BE121C" w:rsidR="00CC78F9" w:rsidP="00CC78F9" w:rsidRDefault="00E14DB0" w14:paraId="0C3CE74D" w14:textId="3A2C819D">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Detailed Description</w:t>
            </w:r>
            <w:r w:rsidRPr="00BE121C" w:rsidR="00CC78F9">
              <w:rPr>
                <w:rFonts w:eastAsia="Times New Roman" w:asciiTheme="minorHAnsi" w:hAnsiTheme="minorHAnsi" w:cstheme="minorHAnsi"/>
                <w:b/>
                <w:color w:val="FF0000"/>
                <w:lang w:val="de-CH" w:eastAsia="de-CH"/>
              </w:rPr>
              <w:t> </w:t>
            </w:r>
          </w:p>
        </w:tc>
      </w:tr>
      <w:tr w:rsidRPr="00BE121C" w:rsidR="00CD1D42" w:rsidTr="0003704E" w14:paraId="3FABC3A1" w14:textId="77777777">
        <w:trPr>
          <w:trHeight w:val="600"/>
        </w:trPr>
        <w:tc>
          <w:tcPr>
            <w:tcW w:w="2430" w:type="dxa"/>
            <w:shd w:val="clear" w:color="auto" w:fill="auto"/>
          </w:tcPr>
          <w:p w:rsidRPr="00BE121C" w:rsidR="00CD1D42" w:rsidP="00424FDA" w:rsidRDefault="006D61C9" w14:paraId="1DAFCAFA" w14:textId="477582B0">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Na</w:t>
            </w:r>
          </w:p>
        </w:tc>
        <w:tc>
          <w:tcPr>
            <w:tcW w:w="6824" w:type="dxa"/>
            <w:shd w:val="clear" w:color="auto" w:fill="auto"/>
          </w:tcPr>
          <w:p w:rsidRPr="00BE121C" w:rsidR="00CD1D42" w:rsidP="00424FDA" w:rsidRDefault="00F32DB7" w14:paraId="7C0AA6BE" w14:textId="230C993E">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NA</w:t>
            </w:r>
          </w:p>
        </w:tc>
      </w:tr>
    </w:tbl>
    <w:p w:rsidRPr="006257A6" w:rsidR="00CC78F9" w:rsidP="00CC78F9" w:rsidRDefault="00CC78F9" w14:paraId="51E729FD" w14:textId="4B521988">
      <w:pPr>
        <w:spacing w:before="0" w:line="240" w:lineRule="auto"/>
        <w:textAlignment w:val="baseline"/>
        <w:rPr>
          <w:rFonts w:eastAsia="Times New Roman" w:asciiTheme="minorHAnsi" w:hAnsiTheme="minorHAnsi" w:cstheme="minorHAnsi"/>
          <w:color w:val="auto"/>
          <w:sz w:val="18"/>
          <w:szCs w:val="18"/>
          <w:lang w:val="en-US" w:eastAsia="de-CH"/>
        </w:rPr>
      </w:pPr>
      <w:r w:rsidRPr="006257A6">
        <w:rPr>
          <w:rFonts w:eastAsia="Times New Roman" w:asciiTheme="minorHAnsi" w:hAnsiTheme="minorHAnsi" w:cstheme="minorHAnsi"/>
          <w:color w:val="auto"/>
          <w:lang w:val="en-US" w:eastAsia="de-CH"/>
        </w:rPr>
        <w:t> </w:t>
      </w:r>
    </w:p>
    <w:p w:rsidRPr="00BE121C" w:rsidR="00CC78F9" w:rsidP="00CE7F5F" w:rsidRDefault="00CE7F5F" w14:paraId="2C42C18D" w14:textId="596097FA">
      <w:pPr>
        <w:pStyle w:val="Heading2"/>
        <w:rPr>
          <w:rFonts w:asciiTheme="minorHAnsi" w:hAnsiTheme="minorHAnsi" w:cstheme="minorHAnsi"/>
          <w:lang w:val="de-CH" w:eastAsia="de-CH"/>
        </w:rPr>
      </w:pPr>
      <w:bookmarkStart w:name="_Toc49504029" w:id="82"/>
      <w:bookmarkStart w:name="_Toc49504224" w:id="83"/>
      <w:bookmarkStart w:name="_Toc81592684" w:id="84"/>
      <w:r w:rsidRPr="00BE121C">
        <w:rPr>
          <w:rFonts w:asciiTheme="minorHAnsi" w:hAnsiTheme="minorHAnsi" w:cstheme="minorHAnsi"/>
          <w:lang w:eastAsia="de-CH"/>
        </w:rPr>
        <w:t>External application dependencies or application interfaces</w:t>
      </w:r>
      <w:bookmarkEnd w:id="82"/>
      <w:bookmarkEnd w:id="83"/>
      <w:bookmarkEnd w:id="84"/>
      <w:r w:rsidRPr="00BE121C">
        <w:rPr>
          <w:rFonts w:asciiTheme="minorHAnsi" w:hAnsiTheme="minorHAnsi" w:cstheme="minorHAnsi"/>
          <w:lang w:val="de-CH" w:eastAsia="de-CH"/>
        </w:rPr>
        <w:t> </w:t>
      </w:r>
      <w:r w:rsidRPr="00BE121C" w:rsidR="00CC78F9">
        <w:rPr>
          <w:rFonts w:asciiTheme="minorHAnsi" w:hAnsiTheme="minorHAnsi" w:cstheme="minorHAnsi"/>
          <w:lang w:val="de-CH" w:eastAsia="de-CH"/>
        </w:rPr>
        <w:t> </w:t>
      </w:r>
    </w:p>
    <w:p w:rsidRPr="00BE121C" w:rsidR="00CC78F9" w:rsidP="00CC78F9" w:rsidRDefault="00CC78F9" w14:paraId="1808149E" w14:textId="6208A993">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C78F9" w:rsidP="00CC78F9" w:rsidRDefault="00CC78F9" w14:paraId="213C3A78" w14:textId="4B4C7E1E">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List and describe all dependencies external to the application. This includes all cases where the business application provides an interface towards other systems. </w:t>
      </w:r>
    </w:p>
    <w:tbl>
      <w:tblPr>
        <w:tblW w:w="9347"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943"/>
        <w:gridCol w:w="5404"/>
      </w:tblGrid>
      <w:tr w:rsidRPr="00BE121C" w:rsidR="00E701FF" w:rsidTr="00E701FF" w14:paraId="7705F61E" w14:textId="77777777">
        <w:trPr>
          <w:trHeight w:val="630"/>
        </w:trPr>
        <w:tc>
          <w:tcPr>
            <w:tcW w:w="3943" w:type="dxa"/>
            <w:shd w:val="clear" w:color="auto" w:fill="auto"/>
            <w:hideMark/>
          </w:tcPr>
          <w:p w:rsidRPr="00BE121C" w:rsidR="00CC78F9" w:rsidP="00CC78F9" w:rsidRDefault="00E14DB0" w14:paraId="1E9BCA96" w14:textId="587544FE">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Interface</w:t>
            </w:r>
            <w:r w:rsidRPr="00BE121C" w:rsidR="00CC78F9">
              <w:rPr>
                <w:rFonts w:eastAsia="Times New Roman" w:asciiTheme="minorHAnsi" w:hAnsiTheme="minorHAnsi" w:cstheme="minorHAnsi"/>
                <w:b/>
                <w:color w:val="FF0000"/>
                <w:lang w:val="de-CH" w:eastAsia="de-CH"/>
              </w:rPr>
              <w:t> </w:t>
            </w:r>
          </w:p>
        </w:tc>
        <w:tc>
          <w:tcPr>
            <w:tcW w:w="5404" w:type="dxa"/>
            <w:shd w:val="clear" w:color="auto" w:fill="auto"/>
            <w:hideMark/>
          </w:tcPr>
          <w:p w:rsidRPr="00BE121C" w:rsidR="00CC78F9" w:rsidP="00CC78F9" w:rsidRDefault="00E14DB0" w14:paraId="59B7B0C9" w14:textId="25E49FC3">
            <w:pPr>
              <w:spacing w:before="0" w:line="240" w:lineRule="auto"/>
              <w:textAlignment w:val="baseline"/>
              <w:rPr>
                <w:rFonts w:eastAsia="Times New Roman" w:asciiTheme="minorHAnsi" w:hAnsiTheme="minorHAnsi" w:cstheme="minorHAnsi"/>
                <w:b/>
                <w:color w:val="FF0000"/>
                <w:lang w:val="de-CH" w:eastAsia="de-CH"/>
              </w:rPr>
            </w:pPr>
            <w:r w:rsidRPr="00BE121C">
              <w:rPr>
                <w:rFonts w:eastAsia="Times New Roman" w:asciiTheme="minorHAnsi" w:hAnsiTheme="minorHAnsi" w:cstheme="minorHAnsi"/>
                <w:b/>
                <w:color w:val="FF0000"/>
                <w:lang w:val="en-US" w:eastAsia="de-CH"/>
              </w:rPr>
              <w:t xml:space="preserve"> </w:t>
            </w:r>
            <w:r w:rsidRPr="00BE121C" w:rsidR="00CC78F9">
              <w:rPr>
                <w:rFonts w:eastAsia="Times New Roman" w:asciiTheme="minorHAnsi" w:hAnsiTheme="minorHAnsi" w:cstheme="minorHAnsi"/>
                <w:b/>
                <w:color w:val="FF0000"/>
                <w:lang w:val="en-US" w:eastAsia="de-CH"/>
              </w:rPr>
              <w:t>Detailed Description</w:t>
            </w:r>
            <w:r w:rsidRPr="00BE121C" w:rsidR="00CC78F9">
              <w:rPr>
                <w:rFonts w:eastAsia="Times New Roman" w:asciiTheme="minorHAnsi" w:hAnsiTheme="minorHAnsi" w:cstheme="minorHAnsi"/>
                <w:b/>
                <w:color w:val="FF0000"/>
                <w:lang w:val="de-CH" w:eastAsia="de-CH"/>
              </w:rPr>
              <w:t> </w:t>
            </w:r>
          </w:p>
        </w:tc>
      </w:tr>
      <w:tr w:rsidRPr="00BE121C" w:rsidR="00CC78F9" w:rsidTr="00E701FF" w14:paraId="4C50FBA8" w14:textId="77777777">
        <w:trPr>
          <w:trHeight w:val="645"/>
        </w:trPr>
        <w:tc>
          <w:tcPr>
            <w:tcW w:w="3943" w:type="dxa"/>
            <w:shd w:val="clear" w:color="auto" w:fill="auto"/>
            <w:hideMark/>
          </w:tcPr>
          <w:p w:rsidRPr="00BE121C" w:rsidR="00CC78F9" w:rsidP="00CC78F9" w:rsidRDefault="00E14DB0" w14:paraId="3ABFDAB4" w14:textId="12637064">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Pr="00BE121C" w:rsidR="00E701FF">
              <w:rPr>
                <w:rFonts w:eastAsia="Times New Roman" w:asciiTheme="minorHAnsi" w:hAnsiTheme="minorHAnsi" w:cstheme="minorHAnsi"/>
                <w:color w:val="auto"/>
                <w:lang w:val="de-CH" w:eastAsia="de-CH"/>
              </w:rPr>
              <w:t>NA</w:t>
            </w:r>
          </w:p>
        </w:tc>
        <w:tc>
          <w:tcPr>
            <w:tcW w:w="5404" w:type="dxa"/>
            <w:shd w:val="clear" w:color="auto" w:fill="auto"/>
            <w:hideMark/>
          </w:tcPr>
          <w:p w:rsidRPr="00BE121C" w:rsidR="00CC78F9" w:rsidP="00CC78F9" w:rsidRDefault="00E14DB0" w14:paraId="6D360454" w14:textId="0BDB784F">
            <w:pPr>
              <w:spacing w:before="0" w:line="240" w:lineRule="auto"/>
              <w:textAlignment w:val="baseline"/>
              <w:rPr>
                <w:rFonts w:eastAsia="Times New Roman" w:asciiTheme="minorHAnsi" w:hAnsiTheme="minorHAnsi" w:cstheme="minorHAnsi"/>
                <w:color w:val="auto"/>
                <w:lang w:val="de-CH" w:eastAsia="de-CH"/>
              </w:rPr>
            </w:pPr>
            <w:r w:rsidRPr="00BE121C">
              <w:rPr>
                <w:rFonts w:eastAsia="Times New Roman" w:asciiTheme="minorHAnsi" w:hAnsiTheme="minorHAnsi" w:cstheme="minorHAnsi"/>
                <w:color w:val="auto"/>
                <w:lang w:val="de-CH" w:eastAsia="de-CH"/>
              </w:rPr>
              <w:t xml:space="preserve"> </w:t>
            </w:r>
            <w:r w:rsidRPr="00BE121C" w:rsidR="000A2F44">
              <w:rPr>
                <w:rFonts w:eastAsia="Times New Roman" w:asciiTheme="minorHAnsi" w:hAnsiTheme="minorHAnsi" w:cstheme="minorHAnsi"/>
                <w:color w:val="auto"/>
                <w:lang w:val="de-CH" w:eastAsia="de-CH"/>
              </w:rPr>
              <w:t>NA</w:t>
            </w:r>
          </w:p>
        </w:tc>
      </w:tr>
    </w:tbl>
    <w:p w:rsidR="00290B52" w:rsidRDefault="00290B52" w14:paraId="209069E9" w14:textId="1C988382">
      <w:pPr>
        <w:spacing w:before="0" w:after="200"/>
        <w:rPr>
          <w:rFonts w:asciiTheme="minorHAnsi" w:hAnsiTheme="minorHAnsi" w:eastAsiaTheme="majorEastAsia" w:cstheme="minorHAnsi"/>
          <w:b/>
          <w:bCs/>
          <w:color w:val="666666"/>
          <w:sz w:val="32"/>
          <w:szCs w:val="26"/>
          <w:lang w:val="en-US" w:eastAsia="de-CH"/>
        </w:rPr>
      </w:pPr>
      <w:bookmarkStart w:name="_Toc49504030" w:id="85"/>
      <w:bookmarkStart w:name="_Toc49504225" w:id="86"/>
    </w:p>
    <w:p w:rsidR="007E705D" w:rsidRDefault="007E705D" w14:paraId="21F9CFF8" w14:textId="49B5A3E5">
      <w:pPr>
        <w:spacing w:before="0" w:after="200"/>
        <w:rPr>
          <w:rFonts w:asciiTheme="minorHAnsi" w:hAnsiTheme="minorHAnsi" w:eastAsiaTheme="majorEastAsia" w:cstheme="minorHAnsi"/>
          <w:b/>
          <w:bCs/>
          <w:color w:val="666666"/>
          <w:sz w:val="32"/>
          <w:szCs w:val="26"/>
          <w:lang w:val="en-US" w:eastAsia="de-CH"/>
        </w:rPr>
      </w:pPr>
    </w:p>
    <w:p w:rsidR="007E705D" w:rsidRDefault="007E705D" w14:paraId="585D6447" w14:textId="141FCBD8">
      <w:pPr>
        <w:spacing w:before="0" w:after="200"/>
        <w:rPr>
          <w:rFonts w:asciiTheme="minorHAnsi" w:hAnsiTheme="minorHAnsi" w:eastAsiaTheme="majorEastAsia" w:cstheme="minorHAnsi"/>
          <w:b/>
          <w:bCs/>
          <w:color w:val="666666"/>
          <w:sz w:val="32"/>
          <w:szCs w:val="26"/>
          <w:lang w:val="en-US" w:eastAsia="de-CH"/>
        </w:rPr>
      </w:pPr>
    </w:p>
    <w:p w:rsidRPr="00BE121C" w:rsidR="007E705D" w:rsidRDefault="007E705D" w14:paraId="22DBCC4D" w14:textId="77777777">
      <w:pPr>
        <w:spacing w:before="0" w:after="200"/>
        <w:rPr>
          <w:rFonts w:asciiTheme="minorHAnsi" w:hAnsiTheme="minorHAnsi" w:eastAsiaTheme="majorEastAsia" w:cstheme="minorHAnsi"/>
          <w:b/>
          <w:bCs/>
          <w:color w:val="666666"/>
          <w:sz w:val="32"/>
          <w:szCs w:val="26"/>
          <w:lang w:val="en-US" w:eastAsia="de-CH"/>
        </w:rPr>
      </w:pPr>
    </w:p>
    <w:p w:rsidRPr="006A3D6B" w:rsidR="00CC78F9" w:rsidP="00E42A13" w:rsidRDefault="00CC78F9" w14:paraId="22B12130" w14:textId="08EF2112">
      <w:pPr>
        <w:pStyle w:val="Heading2"/>
        <w:rPr>
          <w:rFonts w:asciiTheme="minorHAnsi" w:hAnsiTheme="minorHAnsi" w:cstheme="minorHAnsi"/>
          <w:lang w:val="en-US" w:eastAsia="de-CH"/>
        </w:rPr>
      </w:pPr>
      <w:bookmarkStart w:name="_DNS_names_/" w:id="87"/>
      <w:bookmarkStart w:name="_Toc81592685" w:id="88"/>
      <w:bookmarkEnd w:id="87"/>
      <w:r w:rsidRPr="006A3D6B">
        <w:rPr>
          <w:rFonts w:asciiTheme="minorHAnsi" w:hAnsiTheme="minorHAnsi" w:cstheme="minorHAnsi"/>
          <w:lang w:val="en-US" w:eastAsia="de-CH"/>
        </w:rPr>
        <w:lastRenderedPageBreak/>
        <w:t>DNS names / Published websites / Third party connections</w:t>
      </w:r>
      <w:bookmarkEnd w:id="85"/>
      <w:bookmarkEnd w:id="86"/>
      <w:bookmarkEnd w:id="88"/>
    </w:p>
    <w:p w:rsidRPr="0072552F" w:rsidR="0008425C" w:rsidP="0008425C" w:rsidRDefault="00A25EF3" w14:paraId="21CCF5F8" w14:textId="7A1B0401">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Internal</w:t>
      </w:r>
      <w:r w:rsidR="00DE3096">
        <w:rPr>
          <w:rFonts w:eastAsia="Times New Roman" w:asciiTheme="minorHAnsi" w:hAnsiTheme="minorHAnsi" w:cstheme="minorHAnsi"/>
          <w:color w:val="auto"/>
          <w:lang w:val="en-US" w:eastAsia="de-CH"/>
        </w:rPr>
        <w:t xml:space="preserve"> and External</w:t>
      </w:r>
      <w:r w:rsidRPr="00BE121C">
        <w:rPr>
          <w:rFonts w:eastAsia="Times New Roman" w:asciiTheme="minorHAnsi" w:hAnsiTheme="minorHAnsi" w:cstheme="minorHAnsi"/>
          <w:color w:val="auto"/>
          <w:lang w:val="en-US" w:eastAsia="de-CH"/>
        </w:rPr>
        <w:t xml:space="preserve"> DNS Names need to be changed </w:t>
      </w:r>
      <w:r w:rsidRPr="00BE121C" w:rsidR="00A07876">
        <w:rPr>
          <w:rFonts w:eastAsia="Times New Roman" w:asciiTheme="minorHAnsi" w:hAnsiTheme="minorHAnsi" w:cstheme="minorHAnsi"/>
          <w:color w:val="auto"/>
          <w:lang w:val="en-US" w:eastAsia="de-CH"/>
        </w:rPr>
        <w:t>to reflect the New IP.</w:t>
      </w:r>
    </w:p>
    <w:tbl>
      <w:tblPr>
        <w:tblW w:w="9900" w:type="dxa"/>
        <w:tblInd w:w="82"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71"/>
        <w:gridCol w:w="6029"/>
      </w:tblGrid>
      <w:tr w:rsidRPr="00B6457A" w:rsidR="00CC78F9" w:rsidTr="68B795A3" w14:paraId="736A1D89" w14:textId="77777777">
        <w:trPr>
          <w:trHeight w:val="630"/>
        </w:trPr>
        <w:tc>
          <w:tcPr>
            <w:tcW w:w="3871" w:type="dxa"/>
            <w:shd w:val="clear" w:color="auto" w:fill="auto"/>
            <w:tcMar/>
            <w:hideMark/>
          </w:tcPr>
          <w:p w:rsidRPr="00BE121C" w:rsidR="00CC78F9" w:rsidP="00CC78F9" w:rsidRDefault="00CC78F9" w14:paraId="09E7BAB2"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Internal DNS names published </w:t>
            </w:r>
            <w:r w:rsidRPr="00BE121C">
              <w:rPr>
                <w:rFonts w:eastAsia="Times New Roman" w:asciiTheme="minorHAnsi" w:hAnsiTheme="minorHAnsi" w:cstheme="minorHAnsi"/>
                <w:b/>
                <w:color w:val="auto"/>
                <w:lang w:val="de-CH" w:eastAsia="de-CH"/>
              </w:rPr>
              <w:t> </w:t>
            </w:r>
          </w:p>
        </w:tc>
        <w:tc>
          <w:tcPr>
            <w:tcW w:w="6029" w:type="dxa"/>
            <w:shd w:val="clear" w:color="auto" w:fill="auto"/>
            <w:tcMar/>
          </w:tcPr>
          <w:tbl>
            <w:tblPr>
              <w:tblStyle w:val="TableGrid"/>
              <w:tblW w:w="0" w:type="auto"/>
              <w:tblLayout w:type="fixed"/>
              <w:tblLook w:val="06A0" w:firstRow="1" w:lastRow="0" w:firstColumn="1" w:lastColumn="0" w:noHBand="1" w:noVBand="1"/>
            </w:tblPr>
            <w:tblGrid>
              <w:gridCol w:w="5145"/>
            </w:tblGrid>
            <w:tr w:rsidR="68B795A3" w:rsidTr="68B795A3" w14:paraId="0403BD64">
              <w:trPr>
                <w:trHeight w:val="1005"/>
              </w:trPr>
              <w:tc>
                <w:tcPr>
                  <w:tcW w:w="5145" w:type="dxa"/>
                  <w:tcBorders>
                    <w:top w:val="nil"/>
                    <w:left w:val="nil"/>
                    <w:bottom w:val="nil"/>
                    <w:right w:val="nil"/>
                  </w:tcBorders>
                  <w:tcMar/>
                  <w:vAlign w:val="center"/>
                </w:tcPr>
                <w:p w:rsidR="68B795A3" w:rsidP="68B795A3" w:rsidRDefault="68B795A3" w14:paraId="513A8409" w14:textId="633DCDD4">
                  <w:pPr>
                    <w:jc w:val="center"/>
                  </w:pPr>
                  <w:hyperlink r:id="Re10c1a7f09c14036">
                    <w:r w:rsidRPr="68B795A3" w:rsidR="68B795A3">
                      <w:rPr>
                        <w:rStyle w:val="Hyperlink"/>
                        <w:rFonts w:ascii="Calibri" w:hAnsi="Calibri" w:eastAsia="Calibri" w:cs="Calibri"/>
                        <w:b w:val="0"/>
                        <w:bCs w:val="0"/>
                        <w:i w:val="0"/>
                        <w:iCs w:val="0"/>
                        <w:strike w:val="0"/>
                        <w:dstrike w:val="0"/>
                        <w:sz w:val="18"/>
                        <w:szCs w:val="18"/>
                      </w:rPr>
                      <w:t>https://scout-prod.schindler.com/</w:t>
                    </w:r>
                  </w:hyperlink>
                  <w:r w:rsidRPr="68B795A3" w:rsidR="68B795A3">
                    <w:rPr>
                      <w:rFonts w:ascii="Calibri" w:hAnsi="Calibri" w:eastAsia="Calibri" w:cs="Calibri"/>
                      <w:b w:val="0"/>
                      <w:bCs w:val="0"/>
                      <w:i w:val="0"/>
                      <w:iCs w:val="0"/>
                      <w:strike w:val="0"/>
                      <w:dstrike w:val="0"/>
                      <w:color w:val="000000"/>
                      <w:sz w:val="18"/>
                      <w:szCs w:val="18"/>
                      <w:u w:val="none"/>
                    </w:rPr>
                    <w:t xml:space="preserve"> </w:t>
                  </w:r>
                  <w:r>
                    <w:br/>
                  </w:r>
                  <w:hyperlink r:id="R85ebf78867934535">
                    <w:r w:rsidRPr="68B795A3" w:rsidR="68B795A3">
                      <w:rPr>
                        <w:rStyle w:val="Hyperlink"/>
                        <w:rFonts w:ascii="Calibri" w:hAnsi="Calibri" w:eastAsia="Calibri" w:cs="Calibri"/>
                        <w:b w:val="0"/>
                        <w:bCs w:val="0"/>
                        <w:i w:val="0"/>
                        <w:iCs w:val="0"/>
                        <w:strike w:val="0"/>
                        <w:dstrike w:val="0"/>
                        <w:sz w:val="18"/>
                        <w:szCs w:val="18"/>
                      </w:rPr>
                      <w:t>https://scout-dev.schindler.com/</w:t>
                    </w:r>
                    <w:r>
                      <w:br/>
                    </w:r>
                  </w:hyperlink>
                  <w:r w:rsidRPr="68B795A3" w:rsidR="68B795A3">
                    <w:rPr>
                      <w:rFonts w:ascii="Calibri" w:hAnsi="Calibri" w:eastAsia="Calibri" w:cs="Calibri"/>
                      <w:b w:val="0"/>
                      <w:bCs w:val="0"/>
                      <w:i w:val="0"/>
                      <w:iCs w:val="0"/>
                      <w:strike w:val="0"/>
                      <w:dstrike w:val="0"/>
                      <w:color w:val="000000"/>
                      <w:sz w:val="18"/>
                      <w:szCs w:val="18"/>
                      <w:u w:val="none"/>
                    </w:rPr>
                    <w:t xml:space="preserve"> </w:t>
                  </w:r>
                  <w:hyperlink r:id="R42ab280459cb4ac9">
                    <w:r w:rsidRPr="68B795A3" w:rsidR="68B795A3">
                      <w:rPr>
                        <w:rStyle w:val="Hyperlink"/>
                        <w:rFonts w:ascii="Calibri" w:hAnsi="Calibri" w:eastAsia="Calibri" w:cs="Calibri"/>
                        <w:b w:val="0"/>
                        <w:bCs w:val="0"/>
                        <w:i w:val="0"/>
                        <w:iCs w:val="0"/>
                        <w:strike w:val="0"/>
                        <w:dstrike w:val="0"/>
                        <w:sz w:val="18"/>
                        <w:szCs w:val="18"/>
                      </w:rPr>
                      <w:t>https://mat-dev.schindler.com/</w:t>
                    </w:r>
                    <w:r>
                      <w:br/>
                    </w:r>
                  </w:hyperlink>
                  <w:r w:rsidRPr="68B795A3" w:rsidR="68B795A3">
                    <w:rPr>
                      <w:rFonts w:ascii="Calibri" w:hAnsi="Calibri" w:eastAsia="Calibri" w:cs="Calibri"/>
                      <w:b w:val="0"/>
                      <w:bCs w:val="0"/>
                      <w:i w:val="0"/>
                      <w:iCs w:val="0"/>
                      <w:strike w:val="0"/>
                      <w:dstrike w:val="0"/>
                      <w:color w:val="000000"/>
                      <w:sz w:val="18"/>
                      <w:szCs w:val="18"/>
                      <w:u w:val="none"/>
                    </w:rPr>
                    <w:t xml:space="preserve"> </w:t>
                  </w:r>
                  <w:hyperlink r:id="Rd1a618248faa479a">
                    <w:r w:rsidRPr="68B795A3" w:rsidR="68B795A3">
                      <w:rPr>
                        <w:rStyle w:val="Hyperlink"/>
                        <w:rFonts w:ascii="Calibri" w:hAnsi="Calibri" w:eastAsia="Calibri" w:cs="Calibri"/>
                        <w:b w:val="0"/>
                        <w:bCs w:val="0"/>
                        <w:i w:val="0"/>
                        <w:iCs w:val="0"/>
                        <w:strike w:val="0"/>
                        <w:dstrike w:val="0"/>
                        <w:sz w:val="18"/>
                        <w:szCs w:val="18"/>
                      </w:rPr>
                      <w:t>https://mat-prod.schindler.com/</w:t>
                    </w:r>
                  </w:hyperlink>
                </w:p>
              </w:tc>
            </w:tr>
          </w:tbl>
          <w:p w:rsidRPr="00565E7B" w:rsidR="004E5A11" w:rsidP="68B795A3" w:rsidRDefault="000C475A" w14:paraId="19F1FC56" w14:textId="4BDBE417">
            <w:pPr>
              <w:pStyle w:val="Normal"/>
              <w:autoSpaceDE w:val="0"/>
              <w:autoSpaceDN w:val="0"/>
              <w:adjustRightInd w:val="0"/>
              <w:spacing w:before="0" w:line="240" w:lineRule="auto"/>
              <w:rPr>
                <w:rFonts w:ascii="Arial" w:hAnsi="Arial" w:eastAsia="Calibri" w:cs="Arial"/>
                <w:b w:val="0"/>
                <w:bCs w:val="0"/>
                <w:i w:val="0"/>
                <w:iCs w:val="0"/>
                <w:caps w:val="0"/>
                <w:smallCaps w:val="0"/>
                <w:noProof w:val="0"/>
                <w:color w:val="000000"/>
                <w:sz w:val="21"/>
                <w:szCs w:val="21"/>
                <w:lang w:val="de-CH"/>
              </w:rPr>
            </w:pPr>
          </w:p>
        </w:tc>
      </w:tr>
      <w:tr w:rsidRPr="00D04235" w:rsidR="00CC78F9" w:rsidTr="68B795A3" w14:paraId="19D6BE5A" w14:textId="77777777">
        <w:trPr>
          <w:trHeight w:val="630"/>
        </w:trPr>
        <w:tc>
          <w:tcPr>
            <w:tcW w:w="3871" w:type="dxa"/>
            <w:shd w:val="clear" w:color="auto" w:fill="auto"/>
            <w:tcMar/>
            <w:hideMark/>
          </w:tcPr>
          <w:p w:rsidRPr="00BE121C" w:rsidR="00CC78F9" w:rsidP="00CC78F9" w:rsidRDefault="00CC78F9" w14:paraId="48FC0B77"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External DNS names </w:t>
            </w:r>
            <w:r w:rsidRPr="00BE121C">
              <w:rPr>
                <w:rFonts w:eastAsia="Times New Roman" w:asciiTheme="minorHAnsi" w:hAnsiTheme="minorHAnsi" w:cstheme="minorHAnsi"/>
                <w:b/>
                <w:color w:val="auto"/>
                <w:lang w:val="de-CH" w:eastAsia="de-CH"/>
              </w:rPr>
              <w:t> </w:t>
            </w:r>
          </w:p>
        </w:tc>
        <w:tc>
          <w:tcPr>
            <w:tcW w:w="6029" w:type="dxa"/>
            <w:shd w:val="clear" w:color="auto" w:fill="auto"/>
            <w:tcMar/>
          </w:tcPr>
          <w:p w:rsidRPr="000C475A" w:rsidR="00487E55" w:rsidP="00290B52" w:rsidRDefault="000C475A" w14:paraId="0850ABAD" w14:textId="08F90F10">
            <w:pPr>
              <w:spacing w:before="0" w:line="240" w:lineRule="auto"/>
              <w:textAlignment w:val="baseline"/>
              <w:rPr>
                <w:rFonts w:eastAsia="Times New Roman" w:asciiTheme="minorHAnsi" w:hAnsiTheme="minorHAnsi" w:cstheme="minorHAnsi"/>
                <w:color w:val="auto"/>
                <w:sz w:val="24"/>
                <w:szCs w:val="24"/>
                <w:lang w:val="de-CH" w:eastAsia="de-CH"/>
              </w:rPr>
            </w:pPr>
            <w:r w:rsidRPr="000C475A">
              <w:rPr>
                <w:rFonts w:eastAsia="Times New Roman" w:asciiTheme="minorHAnsi" w:hAnsiTheme="minorHAnsi" w:cstheme="minorHAnsi"/>
                <w:color w:val="auto"/>
                <w:sz w:val="24"/>
                <w:szCs w:val="24"/>
                <w:lang w:val="de-CH" w:eastAsia="de-CH"/>
              </w:rPr>
              <w:t>NA</w:t>
            </w:r>
          </w:p>
        </w:tc>
      </w:tr>
      <w:tr w:rsidRPr="00BE121C" w:rsidR="00CC78F9" w:rsidTr="68B795A3" w14:paraId="0760BD97" w14:textId="77777777">
        <w:trPr>
          <w:trHeight w:val="630"/>
        </w:trPr>
        <w:tc>
          <w:tcPr>
            <w:tcW w:w="3871" w:type="dxa"/>
            <w:shd w:val="clear" w:color="auto" w:fill="auto"/>
            <w:tcMar/>
            <w:hideMark/>
          </w:tcPr>
          <w:p w:rsidRPr="00BE121C" w:rsidR="00CC78F9" w:rsidP="00CC78F9" w:rsidRDefault="00CC78F9" w14:paraId="5E514681"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SMTP relay usage</w:t>
            </w:r>
            <w:r w:rsidRPr="00BE121C">
              <w:rPr>
                <w:rFonts w:eastAsia="Times New Roman" w:asciiTheme="minorHAnsi" w:hAnsiTheme="minorHAnsi" w:cstheme="minorHAnsi"/>
                <w:b/>
                <w:color w:val="auto"/>
                <w:lang w:val="de-CH" w:eastAsia="de-CH"/>
              </w:rPr>
              <w:t> </w:t>
            </w:r>
          </w:p>
        </w:tc>
        <w:tc>
          <w:tcPr>
            <w:tcW w:w="6029" w:type="dxa"/>
            <w:shd w:val="clear" w:color="auto" w:fill="auto"/>
            <w:tcMar/>
          </w:tcPr>
          <w:p w:rsidRPr="00BE121C" w:rsidR="00CC78F9" w:rsidP="1B911ED8" w:rsidRDefault="00CC78F9" w14:paraId="6F0AAB76" w14:textId="3A63E7D7">
            <w:pPr>
              <w:spacing w:before="0" w:line="240" w:lineRule="auto"/>
              <w:textAlignment w:val="baseline"/>
              <w:rPr>
                <w:rFonts w:ascii="Calibri" w:hAnsi="Calibri" w:eastAsia="Times New Roman" w:cs="Calibri" w:asciiTheme="minorAscii" w:hAnsiTheme="minorAscii" w:cstheme="minorAscii"/>
                <w:color w:val="auto"/>
                <w:sz w:val="24"/>
                <w:szCs w:val="24"/>
                <w:lang w:val="de-CH" w:eastAsia="de-CH"/>
              </w:rPr>
            </w:pPr>
            <w:r w:rsidRPr="1B911ED8" w:rsidR="1B911ED8">
              <w:rPr>
                <w:rFonts w:ascii="Calibri" w:hAnsi="Calibri" w:eastAsia="Times New Roman" w:cs="Calibri" w:asciiTheme="minorAscii" w:hAnsiTheme="minorAscii" w:cstheme="minorAscii"/>
                <w:color w:val="auto"/>
                <w:sz w:val="24"/>
                <w:szCs w:val="24"/>
                <w:lang w:val="de-CH" w:eastAsia="de-CH"/>
              </w:rPr>
              <w:t>Smtp.eu.schindler.com</w:t>
            </w:r>
          </w:p>
        </w:tc>
      </w:tr>
    </w:tbl>
    <w:p w:rsidR="0072552F" w:rsidP="00CC78F9" w:rsidRDefault="0072552F" w14:paraId="6599047D" w14:textId="67EFD0EE">
      <w:pPr>
        <w:spacing w:before="0" w:line="240" w:lineRule="auto"/>
        <w:textAlignment w:val="baseline"/>
        <w:rPr>
          <w:rFonts w:eastAsia="Times New Roman" w:asciiTheme="minorHAnsi" w:hAnsiTheme="minorHAnsi" w:cstheme="minorHAnsi"/>
          <w:color w:val="auto"/>
          <w:sz w:val="18"/>
          <w:szCs w:val="18"/>
          <w:lang w:val="de-CH" w:eastAsia="de-CH"/>
        </w:rPr>
      </w:pPr>
    </w:p>
    <w:p w:rsidRPr="00F4008E" w:rsidR="00CC78F9" w:rsidP="00CC78F9" w:rsidRDefault="00CC78F9" w14:paraId="746B6A2F"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40376E" w:rsidR="00CC78F9" w:rsidP="00E42A13" w:rsidRDefault="00CC78F9" w14:paraId="3A4E2B7E" w14:textId="13F54E30">
      <w:pPr>
        <w:pStyle w:val="Heading2"/>
        <w:rPr>
          <w:rFonts w:asciiTheme="minorHAnsi" w:hAnsiTheme="minorHAnsi" w:cstheme="minorHAnsi"/>
          <w:lang w:val="de-CH" w:eastAsia="de-CH"/>
        </w:rPr>
      </w:pPr>
      <w:bookmarkStart w:name="_Toc49504031" w:id="89"/>
      <w:bookmarkStart w:name="_Toc49504226" w:id="90"/>
      <w:bookmarkStart w:name="_Toc81592686" w:id="91"/>
      <w:r w:rsidRPr="0040376E">
        <w:rPr>
          <w:rFonts w:asciiTheme="minorHAnsi" w:hAnsiTheme="minorHAnsi" w:cstheme="minorHAnsi"/>
          <w:lang w:eastAsia="de-CH"/>
        </w:rPr>
        <w:t>DMZ / Firewall rules</w:t>
      </w:r>
      <w:bookmarkEnd w:id="89"/>
      <w:bookmarkEnd w:id="90"/>
      <w:bookmarkEnd w:id="91"/>
      <w:r w:rsidRPr="0040376E">
        <w:rPr>
          <w:rFonts w:asciiTheme="minorHAnsi" w:hAnsiTheme="minorHAnsi" w:cstheme="minorHAnsi"/>
          <w:lang w:eastAsia="de-CH"/>
        </w:rPr>
        <w:t> </w:t>
      </w:r>
      <w:r w:rsidRPr="0040376E">
        <w:rPr>
          <w:rFonts w:asciiTheme="minorHAnsi" w:hAnsiTheme="minorHAnsi" w:cstheme="minorHAnsi"/>
          <w:lang w:val="de-CH" w:eastAsia="de-CH"/>
        </w:rPr>
        <w:t> </w:t>
      </w:r>
    </w:p>
    <w:p w:rsidRPr="00BE121C" w:rsidR="00CC78F9" w:rsidP="00CC78F9" w:rsidRDefault="00CC78F9" w14:paraId="63E752D1" w14:textId="762F309F">
      <w:pPr>
        <w:spacing w:before="0" w:line="240" w:lineRule="auto"/>
        <w:textAlignment w:val="baseline"/>
        <w:rPr>
          <w:rFonts w:eastAsia="Times New Roman" w:asciiTheme="minorHAnsi" w:hAnsiTheme="minorHAnsi" w:cstheme="minorHAnsi"/>
          <w:color w:val="auto"/>
          <w:sz w:val="18"/>
          <w:szCs w:val="18"/>
          <w:lang w:val="de-CH" w:eastAsia="de-CH"/>
        </w:rPr>
      </w:pPr>
    </w:p>
    <w:p w:rsidR="00CC78F9" w:rsidP="0072552F" w:rsidRDefault="00CC78F9" w14:paraId="73E89683" w14:textId="7BB96806">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In case one or multiple of your servers involved in this migration are sitting in a DMZ or have websites published on them please indicate this information in below table.   </w:t>
      </w:r>
    </w:p>
    <w:p w:rsidRPr="00BE121C" w:rsidR="007E705D" w:rsidP="0072552F" w:rsidRDefault="007E705D" w14:paraId="12D8A758" w14:textId="77777777">
      <w:pPr>
        <w:spacing w:before="0" w:line="240" w:lineRule="auto"/>
        <w:textAlignment w:val="baseline"/>
        <w:rPr>
          <w:rFonts w:eastAsia="Times New Roman" w:asciiTheme="minorHAnsi" w:hAnsiTheme="minorHAnsi" w:cstheme="minorHAnsi"/>
          <w:color w:val="auto"/>
          <w:sz w:val="18"/>
          <w:szCs w:val="18"/>
          <w:lang w:val="en-US" w:eastAsia="de-CH"/>
        </w:rPr>
      </w:pPr>
    </w:p>
    <w:tbl>
      <w:tblPr>
        <w:tblW w:w="89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4050"/>
        <w:gridCol w:w="4922"/>
      </w:tblGrid>
      <w:tr w:rsidRPr="00BE121C" w:rsidR="00CC78F9" w:rsidTr="0072552F" w14:paraId="4B40F615" w14:textId="77777777">
        <w:trPr>
          <w:trHeight w:val="819"/>
        </w:trPr>
        <w:tc>
          <w:tcPr>
            <w:tcW w:w="4050" w:type="dxa"/>
            <w:shd w:val="clear" w:color="auto" w:fill="auto"/>
            <w:hideMark/>
          </w:tcPr>
          <w:p w:rsidRPr="00BE121C" w:rsidR="00CC78F9" w:rsidP="00CC78F9" w:rsidRDefault="00CC78F9" w14:paraId="3CE31394"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List of current firewall rules if server is in a DMZ or generally behind firewall(s) </w:t>
            </w:r>
          </w:p>
        </w:tc>
        <w:tc>
          <w:tcPr>
            <w:tcW w:w="4922" w:type="dxa"/>
            <w:shd w:val="clear" w:color="auto" w:fill="auto"/>
            <w:hideMark/>
          </w:tcPr>
          <w:p w:rsidRPr="0040376E" w:rsidR="00F15BC3" w:rsidP="00CC78F9" w:rsidRDefault="00F32DB7" w14:paraId="6E72F57F" w14:textId="6EE2F4C9">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HAnsi"/>
                <w:bCs/>
                <w:color w:val="auto"/>
                <w:sz w:val="24"/>
                <w:szCs w:val="24"/>
                <w:lang w:val="en-US" w:eastAsia="de-CH"/>
              </w:rPr>
              <w:t>NA</w:t>
            </w:r>
          </w:p>
        </w:tc>
      </w:tr>
    </w:tbl>
    <w:p w:rsidRPr="00BE121C" w:rsidR="00CC78F9" w:rsidP="00CC78F9" w:rsidRDefault="00CC78F9" w14:paraId="162D61AB" w14:textId="0B692EC3">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CC78F9" w:rsidP="00E42A13" w:rsidRDefault="00CC78F9" w14:paraId="66088F05" w14:textId="77777777">
      <w:pPr>
        <w:pStyle w:val="Heading2"/>
        <w:rPr>
          <w:rFonts w:asciiTheme="minorHAnsi" w:hAnsiTheme="minorHAnsi" w:cstheme="minorHAnsi"/>
          <w:lang w:val="de-CH" w:eastAsia="de-CH"/>
        </w:rPr>
      </w:pPr>
      <w:bookmarkStart w:name="_Toc49504032" w:id="92"/>
      <w:bookmarkStart w:name="_Toc49504227" w:id="93"/>
      <w:bookmarkStart w:name="_Toc81592687" w:id="94"/>
      <w:r w:rsidRPr="00BE121C">
        <w:rPr>
          <w:rFonts w:asciiTheme="minorHAnsi" w:hAnsiTheme="minorHAnsi" w:cstheme="minorHAnsi"/>
          <w:lang w:eastAsia="de-CH"/>
        </w:rPr>
        <w:t>Performance / response times</w:t>
      </w:r>
      <w:bookmarkEnd w:id="92"/>
      <w:bookmarkEnd w:id="93"/>
      <w:bookmarkEnd w:id="94"/>
      <w:r w:rsidRPr="00BE121C">
        <w:rPr>
          <w:rFonts w:asciiTheme="minorHAnsi" w:hAnsiTheme="minorHAnsi" w:cstheme="minorHAnsi"/>
          <w:lang w:val="de-CH" w:eastAsia="de-CH"/>
        </w:rPr>
        <w:t> </w:t>
      </w:r>
    </w:p>
    <w:p w:rsidRPr="00BE121C" w:rsidR="00CC78F9" w:rsidP="00CC78F9" w:rsidRDefault="00CC78F9" w14:paraId="7163B1F8"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CC78F9" w:rsidP="00BA708F" w:rsidRDefault="00CC78F9" w14:paraId="18AF5A4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BE121C">
        <w:rPr>
          <w:rFonts w:eastAsia="Times New Roman" w:asciiTheme="minorHAnsi" w:hAnsiTheme="minorHAnsi" w:cstheme="minorHAnsi"/>
          <w:b/>
          <w:color w:val="auto"/>
          <w:lang w:val="en-US" w:eastAsia="de-CH"/>
        </w:rPr>
        <w:t>prior</w:t>
      </w:r>
      <w:r w:rsidRPr="00BE121C">
        <w:rPr>
          <w:rFonts w:eastAsia="Times New Roman" w:asciiTheme="minorHAnsi" w:hAnsiTheme="minorHAnsi" w:cstheme="minorHAnsi"/>
          <w:color w:val="auto"/>
          <w:lang w:val="en-US" w:eastAsia="de-CH"/>
        </w:rPr>
        <w:t> to the migration of the application and properly documented such that a valid baseline is created for later comparison. Please do note that </w:t>
      </w:r>
      <w:r w:rsidRPr="00BE121C">
        <w:rPr>
          <w:rFonts w:eastAsia="Times New Roman" w:asciiTheme="minorHAnsi" w:hAnsiTheme="minorHAnsi" w:cstheme="minorHAnsi"/>
          <w:b/>
          <w:color w:val="auto"/>
          <w:lang w:val="en-US" w:eastAsia="de-CH"/>
        </w:rPr>
        <w:t>NO</w:t>
      </w:r>
      <w:r w:rsidRPr="00BE121C">
        <w:rPr>
          <w:rFonts w:eastAsia="Times New Roman" w:asciiTheme="minorHAnsi" w:hAnsiTheme="minorHAnsi" w:cstheme="minorHAnsi"/>
          <w:color w:val="auto"/>
          <w:lang w:val="en-US" w:eastAsia="de-CH"/>
        </w:rPr>
        <w:t> performance complaints will be accepted post-migration in case no baseline has been provided prior to migration.  </w:t>
      </w:r>
    </w:p>
    <w:p w:rsidRPr="00BE121C" w:rsidR="00CC78F9" w:rsidP="00CC78F9" w:rsidRDefault="00CC78F9" w14:paraId="1A280255" w14:textId="77777777">
      <w:pPr>
        <w:spacing w:before="0" w:line="240" w:lineRule="auto"/>
        <w:ind w:left="360" w:firstLine="4125"/>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BE121C" w:rsidR="00CC78F9" w:rsidP="0072552F" w:rsidRDefault="00CC78F9" w14:paraId="0BEE3FDD" w14:textId="302ECA37">
      <w:pPr>
        <w:spacing w:before="0" w:line="240" w:lineRule="auto"/>
        <w:textAlignment w:val="baseline"/>
        <w:rPr>
          <w:rFonts w:eastAsia="Times New Roman" w:asciiTheme="minorHAnsi" w:hAnsiTheme="minorHAnsi" w:cstheme="minorHAnsi"/>
          <w:b/>
          <w:bCs/>
          <w:color w:val="auto"/>
          <w:lang w:val="en-US" w:eastAsia="de-CH"/>
        </w:rPr>
      </w:pPr>
      <w:r w:rsidRPr="00BE121C">
        <w:rPr>
          <w:rFonts w:eastAsia="Times New Roman" w:asciiTheme="minorHAnsi" w:hAnsiTheme="minorHAnsi" w:cstheme="minorHAnsi"/>
          <w:color w:val="auto"/>
          <w:lang w:val="en-US" w:eastAsia="de-CH"/>
        </w:rPr>
        <w:t>&lt;Please include here any response time / performance requirements and measurements you have made prior to the application migration&gt;</w:t>
      </w:r>
      <w:r w:rsidRPr="00BE121C" w:rsidR="00E23758">
        <w:rPr>
          <w:rFonts w:eastAsia="Times New Roman" w:asciiTheme="minorHAnsi" w:hAnsiTheme="minorHAnsi" w:cstheme="minorHAnsi"/>
          <w:color w:val="auto"/>
          <w:lang w:val="en-US" w:eastAsia="de-CH"/>
        </w:rPr>
        <w:br/>
      </w:r>
      <w:r w:rsidRPr="00BE121C" w:rsidR="00E23758">
        <w:rPr>
          <w:rFonts w:eastAsia="Times New Roman" w:asciiTheme="minorHAnsi" w:hAnsiTheme="minorHAnsi" w:cstheme="minorHAnsi"/>
          <w:color w:val="auto"/>
          <w:lang w:val="en-US" w:eastAsia="de-CH"/>
        </w:rPr>
        <w:br/>
      </w:r>
      <w:r w:rsidRPr="00BE121C" w:rsidR="00E23758">
        <w:rPr>
          <w:rFonts w:eastAsia="Times New Roman" w:asciiTheme="minorHAnsi" w:hAnsiTheme="minorHAnsi" w:cstheme="minorHAnsi"/>
          <w:b/>
          <w:bCs/>
          <w:color w:val="auto"/>
          <w:lang w:val="en-US" w:eastAsia="de-CH"/>
        </w:rPr>
        <w:t># No Performance / Response time available with the Application Team</w:t>
      </w:r>
      <w:r w:rsidRPr="00BE121C">
        <w:rPr>
          <w:rFonts w:eastAsia="Times New Roman" w:asciiTheme="minorHAnsi" w:hAnsiTheme="minorHAnsi" w:cstheme="minorHAnsi"/>
          <w:b/>
          <w:bCs/>
          <w:color w:val="auto"/>
          <w:lang w:val="en-US" w:eastAsia="de-CH"/>
        </w:rPr>
        <w:t>  </w:t>
      </w:r>
    </w:p>
    <w:p w:rsidRPr="00BE121C" w:rsidR="00BA708F" w:rsidRDefault="00BA708F" w14:paraId="4ECD89BE" w14:textId="77777777">
      <w:pPr>
        <w:spacing w:before="0" w:after="200"/>
        <w:rPr>
          <w:rFonts w:eastAsia="Times New Roman" w:asciiTheme="minorHAnsi" w:hAnsiTheme="minorHAnsi" w:cstheme="minorHAnsi"/>
          <w:color w:val="auto"/>
          <w:lang w:val="en-US" w:eastAsia="de-CH"/>
        </w:rPr>
      </w:pPr>
      <w:bookmarkStart w:name="_Toc49504033" w:id="95"/>
      <w:bookmarkStart w:name="_Toc49504228" w:id="96"/>
      <w:r w:rsidRPr="00BE121C">
        <w:rPr>
          <w:rFonts w:eastAsia="Times New Roman" w:asciiTheme="minorHAnsi" w:hAnsiTheme="minorHAnsi" w:cstheme="minorHAnsi"/>
          <w:color w:val="auto"/>
          <w:lang w:val="en-US" w:eastAsia="de-CH"/>
        </w:rPr>
        <w:br w:type="page"/>
      </w:r>
    </w:p>
    <w:p w:rsidRPr="00BE121C" w:rsidR="00CC78F9" w:rsidP="00576E39" w:rsidRDefault="00CC78F9" w14:paraId="2000F2E5" w14:textId="57E97164">
      <w:pPr>
        <w:pStyle w:val="Heading1"/>
        <w:rPr>
          <w:rFonts w:asciiTheme="minorHAnsi" w:hAnsiTheme="minorHAnsi" w:cstheme="minorHAnsi"/>
          <w:lang w:val="de-CH" w:eastAsia="de-CH"/>
        </w:rPr>
      </w:pPr>
      <w:bookmarkStart w:name="_Toc81592688" w:id="97"/>
      <w:r w:rsidRPr="00BE121C">
        <w:rPr>
          <w:rFonts w:asciiTheme="minorHAnsi" w:hAnsiTheme="minorHAnsi" w:cstheme="minorHAnsi"/>
          <w:lang w:eastAsia="de-CH"/>
        </w:rPr>
        <w:lastRenderedPageBreak/>
        <w:t>Configuration of target situation</w:t>
      </w:r>
      <w:bookmarkEnd w:id="95"/>
      <w:bookmarkEnd w:id="96"/>
      <w:bookmarkEnd w:id="97"/>
    </w:p>
    <w:p w:rsidRPr="00BE121C" w:rsidR="009002D6" w:rsidP="009002D6" w:rsidRDefault="009002D6" w14:paraId="750FBA92"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9002D6" w:rsidP="14B02E9F" w:rsidRDefault="009002D6" w14:paraId="528336C1" w14:textId="62042C12">
      <w:pPr>
        <w:spacing w:before="0" w:line="240" w:lineRule="auto"/>
        <w:textAlignment w:val="baseline"/>
        <w:rPr>
          <w:rFonts w:ascii="Calibri" w:hAnsi="Calibri" w:eastAsia="Times New Roman" w:cs="Calibri" w:asciiTheme="minorAscii" w:hAnsiTheme="minorAscii" w:cstheme="minorAscii"/>
          <w:color w:val="auto"/>
          <w:lang w:val="en-US" w:eastAsia="de-CH"/>
        </w:rPr>
      </w:pPr>
      <w:r w:rsidRPr="14B02E9F" w:rsidR="009002D6">
        <w:rPr>
          <w:rFonts w:ascii="Calibri" w:hAnsi="Calibri" w:eastAsia="Times New Roman" w:cs="Calibri" w:asciiTheme="minorAscii" w:hAnsiTheme="minorAscii" w:cstheme="minorAscii"/>
          <w:color w:val="auto"/>
          <w:lang w:val="en-US" w:eastAsia="de-CH"/>
        </w:rPr>
        <w:t xml:space="preserve">For each server to be </w:t>
      </w:r>
      <w:r w:rsidRPr="14B02E9F" w:rsidR="009002D6">
        <w:rPr>
          <w:rFonts w:ascii="Calibri" w:hAnsi="Calibri" w:eastAsia="Times New Roman" w:cs="Calibri" w:asciiTheme="minorAscii" w:hAnsiTheme="minorAscii" w:cstheme="minorAscii"/>
          <w:color w:val="auto"/>
          <w:lang w:val="en-US" w:eastAsia="de-CH"/>
        </w:rPr>
        <w:t>lifted</w:t>
      </w:r>
      <w:r w:rsidRPr="14B02E9F" w:rsidR="009002D6">
        <w:rPr>
          <w:rFonts w:ascii="Calibri" w:hAnsi="Calibri" w:eastAsia="Times New Roman" w:cs="Calibri" w:asciiTheme="minorAscii" w:hAnsiTheme="minorAscii" w:cstheme="minorAscii"/>
          <w:color w:val="auto"/>
          <w:lang w:val="en-US" w:eastAsia="de-CH"/>
        </w:rPr>
        <w:t xml:space="preserve"> &amp; shifted in this migration</w:t>
      </w:r>
      <w:r>
        <w:br/>
      </w:r>
      <w:r w:rsidRPr="14B02E9F" w:rsidR="009002D6">
        <w:rPr>
          <w:rFonts w:ascii="Calibri" w:hAnsi="Calibri" w:eastAsia="Times New Roman" w:cs="Calibri" w:asciiTheme="minorAscii" w:hAnsiTheme="minorAscii" w:cstheme="minorAscii"/>
          <w:color w:val="auto"/>
          <w:lang w:val="en-US" w:eastAsia="de-CH"/>
        </w:rPr>
        <w:t xml:space="preserve">Please </w:t>
      </w:r>
      <w:proofErr w:type="gramStart"/>
      <w:r w:rsidRPr="14B02E9F" w:rsidR="009002D6">
        <w:rPr>
          <w:rFonts w:ascii="Calibri" w:hAnsi="Calibri" w:eastAsia="Times New Roman" w:cs="Calibri" w:asciiTheme="minorAscii" w:hAnsiTheme="minorAscii" w:cstheme="minorAscii"/>
          <w:color w:val="auto"/>
          <w:lang w:val="en-US" w:eastAsia="de-CH"/>
        </w:rPr>
        <w:t>refer</w:t>
      </w:r>
      <w:proofErr w:type="gramEnd"/>
      <w:r w:rsidRPr="14B02E9F" w:rsidR="009002D6">
        <w:rPr>
          <w:rFonts w:ascii="Calibri" w:hAnsi="Calibri" w:eastAsia="Times New Roman" w:cs="Calibri" w:asciiTheme="minorAscii" w:hAnsiTheme="minorAscii" w:cstheme="minorAscii"/>
          <w:color w:val="auto"/>
          <w:lang w:val="en-US" w:eastAsia="de-CH"/>
        </w:rPr>
        <w:t xml:space="preserve"> the </w:t>
      </w:r>
      <w:hyperlink r:id="R10b356de72f04ace">
        <w:r w:rsidRPr="14B02E9F" w:rsidR="009002D6">
          <w:rPr>
            <w:rStyle w:val="Hyperlink"/>
            <w:rFonts w:ascii="Calibri" w:hAnsi="Calibri" w:eastAsia="Times New Roman" w:cs="Calibri" w:asciiTheme="minorAscii" w:hAnsiTheme="minorAscii" w:cstheme="minorAscii"/>
            <w:b w:val="1"/>
            <w:bCs w:val="1"/>
            <w:lang w:val="en-US" w:eastAsia="de-CH"/>
          </w:rPr>
          <w:t>link</w:t>
        </w:r>
      </w:hyperlink>
      <w:r w:rsidRPr="14B02E9F" w:rsidR="009002D6">
        <w:rPr>
          <w:rFonts w:ascii="Calibri" w:hAnsi="Calibri" w:eastAsia="Times New Roman" w:cs="Calibri" w:asciiTheme="minorAscii" w:hAnsiTheme="minorAscii" w:cstheme="minorAscii"/>
          <w:color w:val="auto"/>
          <w:lang w:val="en-US" w:eastAsia="de-CH"/>
        </w:rPr>
        <w:t xml:space="preserve"> for server details &amp; detailed inventory for Source &amp; Target information</w:t>
      </w:r>
    </w:p>
    <w:p w:rsidRPr="00BE121C" w:rsidR="00CC78F9" w:rsidP="00576E39" w:rsidRDefault="00CC78F9" w14:paraId="3C3CC8F4" w14:textId="555E1A29">
      <w:pPr>
        <w:pStyle w:val="Heading2"/>
        <w:rPr>
          <w:rFonts w:asciiTheme="minorHAnsi" w:hAnsiTheme="minorHAnsi" w:cstheme="minorHAnsi"/>
          <w:lang w:val="de-CH" w:eastAsia="de-CH"/>
        </w:rPr>
      </w:pPr>
      <w:bookmarkStart w:name="_Toc49504035" w:id="98"/>
      <w:bookmarkStart w:name="_Toc49504230" w:id="99"/>
      <w:bookmarkStart w:name="_Toc81592689" w:id="100"/>
      <w:r w:rsidRPr="00BE121C">
        <w:rPr>
          <w:rFonts w:asciiTheme="minorHAnsi" w:hAnsiTheme="minorHAnsi" w:cstheme="minorHAnsi"/>
          <w:lang w:eastAsia="de-CH"/>
        </w:rPr>
        <w:t>Database (DMS) migration Target server/database specification</w:t>
      </w:r>
      <w:bookmarkEnd w:id="98"/>
      <w:bookmarkEnd w:id="99"/>
      <w:bookmarkEnd w:id="100"/>
      <w:r w:rsidRPr="00BE121C">
        <w:rPr>
          <w:rFonts w:asciiTheme="minorHAnsi" w:hAnsiTheme="minorHAnsi" w:cstheme="minorHAnsi"/>
          <w:lang w:val="de-CH" w:eastAsia="de-CH"/>
        </w:rPr>
        <w:t> </w:t>
      </w:r>
    </w:p>
    <w:p w:rsidRPr="00BE121C" w:rsidR="003B5B86" w:rsidP="1B911ED8" w:rsidRDefault="00914C0C" w14:paraId="7F03D754" w14:textId="3E915C98">
      <w:pPr>
        <w:spacing w:before="0" w:after="200" w:line="240" w:lineRule="auto"/>
        <w:ind w:left="720"/>
        <w:rPr>
          <w:rFonts w:ascii="Calibri" w:hAnsi="Calibri" w:eastAsia="Times New Roman" w:cs="Calibri" w:asciiTheme="minorAscii" w:hAnsiTheme="minorAscii" w:cstheme="minorAscii"/>
          <w:color w:val="auto"/>
          <w:sz w:val="18"/>
          <w:szCs w:val="18"/>
          <w:lang w:val="de-CH" w:eastAsia="de-CH"/>
        </w:rPr>
      </w:pPr>
      <w:r w:rsidRPr="7C8AF4D0" w:rsidR="4A0B415F">
        <w:rPr>
          <w:rFonts w:ascii="Calibri" w:hAnsi="Calibri" w:eastAsia="Times New Roman" w:cs="Calibri" w:asciiTheme="minorAscii" w:hAnsiTheme="minorAscii" w:cstheme="minorAscii"/>
          <w:color w:val="auto"/>
          <w:lang w:val="de-CH" w:eastAsia="de-CH"/>
        </w:rPr>
        <w:t> </w:t>
      </w:r>
      <w:r>
        <w:tab/>
      </w:r>
    </w:p>
    <w:tbl>
      <w:tblPr>
        <w:tblW w:w="0" w:type="auto"/>
        <w:tblBorders>
          <w:top w:val="single" w:color="FF5151" w:themeColor="accent1" w:themeTint="99" w:sz="4"/>
          <w:left w:val="single" w:color="FF5151" w:themeColor="accent1" w:themeTint="99" w:sz="4"/>
          <w:bottom w:val="single" w:color="FF5151" w:themeColor="accent1" w:themeTint="99" w:sz="4"/>
          <w:right w:val="single" w:color="FF5151" w:themeColor="accent1" w:themeTint="99" w:sz="4"/>
          <w:insideH w:val="single" w:color="FF5151" w:themeColor="accent1" w:themeTint="99" w:sz="4"/>
          <w:insideV w:val="single" w:color="FF5151" w:themeColor="accent1" w:themeTint="99" w:sz="4"/>
        </w:tblBorders>
        <w:tblLook w:val="04A0" w:firstRow="1" w:lastRow="0" w:firstColumn="1" w:lastColumn="0" w:noHBand="0" w:noVBand="1"/>
      </w:tblPr>
      <w:tblGrid>
        <w:gridCol w:w="1515"/>
        <w:gridCol w:w="1630"/>
        <w:gridCol w:w="1351"/>
        <w:gridCol w:w="1505"/>
        <w:gridCol w:w="1875"/>
      </w:tblGrid>
      <w:tr w:rsidR="7C8AF4D0" w:rsidTr="7C8AF4D0" w14:paraId="7C6D0D15">
        <w:trPr>
          <w:trHeight w:val="228"/>
        </w:trPr>
        <w:tc>
          <w:tcPr>
            <w:tcW w:w="1515" w:type="dxa"/>
            <w:shd w:val="clear" w:color="auto" w:fill="auto"/>
            <w:tcMar/>
            <w:vAlign w:val="bottom"/>
          </w:tcPr>
          <w:p w:rsidR="2688525D" w:rsidP="7C8AF4D0" w:rsidRDefault="2688525D" w14:paraId="7EAC98EA">
            <w:pPr>
              <w:spacing w:before="0" w:line="240" w:lineRule="auto"/>
              <w:rPr>
                <w:rFonts w:ascii="Calibri Light" w:hAnsi="Calibri Light" w:eastAsia="Times New Roman" w:cs="Calibri Light"/>
                <w:b w:val="1"/>
                <w:bCs w:val="1"/>
                <w:color w:val="FF5151" w:themeColor="accent1" w:themeTint="99" w:themeShade="FF"/>
                <w:sz w:val="20"/>
                <w:szCs w:val="20"/>
                <w:lang w:val="en-US"/>
              </w:rPr>
            </w:pPr>
            <w:r w:rsidRPr="7C8AF4D0" w:rsidR="2688525D">
              <w:rPr>
                <w:rFonts w:ascii="Calibri Light" w:hAnsi="Calibri Light" w:eastAsia="Times New Roman" w:cs="Calibri Light"/>
                <w:b w:val="1"/>
                <w:bCs w:val="1"/>
                <w:color w:val="FF5151" w:themeColor="accent1" w:themeTint="99" w:themeShade="FF"/>
                <w:sz w:val="20"/>
                <w:szCs w:val="20"/>
                <w:lang w:val="en-US"/>
              </w:rPr>
              <w:t>Server Name</w:t>
            </w:r>
          </w:p>
        </w:tc>
        <w:tc>
          <w:tcPr>
            <w:tcW w:w="1630" w:type="dxa"/>
            <w:shd w:val="clear" w:color="auto" w:fill="auto"/>
            <w:tcMar/>
            <w:vAlign w:val="bottom"/>
          </w:tcPr>
          <w:p w:rsidR="2688525D" w:rsidP="7C8AF4D0" w:rsidRDefault="2688525D" w14:paraId="2A5B4E01">
            <w:pPr>
              <w:spacing w:before="0" w:line="240" w:lineRule="auto"/>
              <w:rPr>
                <w:rFonts w:ascii="Calibri Light" w:hAnsi="Calibri Light" w:eastAsia="Times New Roman" w:cs="Calibri Light"/>
                <w:b w:val="1"/>
                <w:bCs w:val="1"/>
                <w:color w:val="FF5151" w:themeColor="accent1" w:themeTint="99" w:themeShade="FF"/>
                <w:sz w:val="20"/>
                <w:szCs w:val="20"/>
                <w:lang w:val="en-US"/>
              </w:rPr>
            </w:pPr>
            <w:r w:rsidRPr="7C8AF4D0" w:rsidR="2688525D">
              <w:rPr>
                <w:rFonts w:ascii="Calibri Light" w:hAnsi="Calibri Light" w:eastAsia="Times New Roman" w:cs="Calibri Light"/>
                <w:b w:val="1"/>
                <w:bCs w:val="1"/>
                <w:color w:val="FF5151" w:themeColor="accent1" w:themeTint="99" w:themeShade="FF"/>
                <w:sz w:val="20"/>
                <w:szCs w:val="20"/>
                <w:lang w:val="en-US"/>
              </w:rPr>
              <w:t>IP address</w:t>
            </w:r>
          </w:p>
        </w:tc>
        <w:tc>
          <w:tcPr>
            <w:tcW w:w="1351" w:type="dxa"/>
            <w:shd w:val="clear" w:color="auto" w:fill="auto"/>
            <w:tcMar/>
            <w:vAlign w:val="bottom"/>
          </w:tcPr>
          <w:p w:rsidR="2688525D" w:rsidP="7C8AF4D0" w:rsidRDefault="2688525D" w14:paraId="0213E597" w14:textId="0B509692">
            <w:pPr>
              <w:spacing w:before="0" w:line="240" w:lineRule="auto"/>
              <w:rPr>
                <w:rFonts w:ascii="Calibri Light" w:hAnsi="Calibri Light" w:eastAsia="Times New Roman" w:cs="Calibri Light"/>
                <w:b w:val="1"/>
                <w:bCs w:val="1"/>
                <w:color w:val="FF5151" w:themeColor="accent1" w:themeTint="99" w:themeShade="FF"/>
                <w:sz w:val="20"/>
                <w:szCs w:val="20"/>
                <w:lang w:val="en-US"/>
              </w:rPr>
            </w:pPr>
            <w:r w:rsidRPr="7C8AF4D0" w:rsidR="2688525D">
              <w:rPr>
                <w:rFonts w:ascii="Calibri Light" w:hAnsi="Calibri Light" w:eastAsia="Times New Roman" w:cs="Calibri Light"/>
                <w:b w:val="1"/>
                <w:bCs w:val="1"/>
                <w:color w:val="FF5151" w:themeColor="accent1" w:themeTint="99" w:themeShade="FF"/>
                <w:sz w:val="20"/>
                <w:szCs w:val="20"/>
                <w:lang w:val="en-US"/>
              </w:rPr>
              <w:t>Function</w:t>
            </w:r>
          </w:p>
        </w:tc>
        <w:tc>
          <w:tcPr>
            <w:tcW w:w="1505" w:type="dxa"/>
            <w:shd w:val="clear" w:color="auto" w:fill="auto"/>
            <w:tcMar/>
            <w:vAlign w:val="bottom"/>
          </w:tcPr>
          <w:p w:rsidR="2688525D" w:rsidP="7C8AF4D0" w:rsidRDefault="2688525D" w14:paraId="09667A62">
            <w:pPr>
              <w:spacing w:before="0" w:line="240" w:lineRule="auto"/>
              <w:rPr>
                <w:rFonts w:ascii="Calibri Light" w:hAnsi="Calibri Light" w:eastAsia="Times New Roman" w:cs="Calibri Light"/>
                <w:b w:val="1"/>
                <w:bCs w:val="1"/>
                <w:color w:val="FF5151" w:themeColor="accent1" w:themeTint="99" w:themeShade="FF"/>
                <w:sz w:val="20"/>
                <w:szCs w:val="20"/>
                <w:lang w:val="en-US"/>
              </w:rPr>
            </w:pPr>
            <w:r w:rsidRPr="7C8AF4D0" w:rsidR="2688525D">
              <w:rPr>
                <w:rFonts w:ascii="Calibri Light" w:hAnsi="Calibri Light" w:eastAsia="Times New Roman" w:cs="Calibri Light"/>
                <w:b w:val="1"/>
                <w:bCs w:val="1"/>
                <w:color w:val="FF5151" w:themeColor="accent1" w:themeTint="99" w:themeShade="FF"/>
                <w:sz w:val="20"/>
                <w:szCs w:val="20"/>
                <w:lang w:val="en-US"/>
              </w:rPr>
              <w:t>Environment</w:t>
            </w:r>
          </w:p>
        </w:tc>
        <w:tc>
          <w:tcPr>
            <w:tcW w:w="1875" w:type="dxa"/>
            <w:shd w:val="clear" w:color="auto" w:fill="auto"/>
            <w:tcMar/>
            <w:vAlign w:val="bottom"/>
          </w:tcPr>
          <w:p w:rsidR="2688525D" w:rsidP="7C8AF4D0" w:rsidRDefault="2688525D" w14:paraId="4CA77DB1">
            <w:pPr>
              <w:spacing w:before="0" w:line="240" w:lineRule="auto"/>
              <w:rPr>
                <w:rFonts w:ascii="Calibri Light" w:hAnsi="Calibri Light" w:eastAsia="Times New Roman" w:cs="Calibri Light"/>
                <w:b w:val="1"/>
                <w:bCs w:val="1"/>
                <w:color w:val="FF5151" w:themeColor="accent1" w:themeTint="99" w:themeShade="FF"/>
                <w:sz w:val="20"/>
                <w:szCs w:val="20"/>
                <w:lang w:val="en-US"/>
              </w:rPr>
            </w:pPr>
            <w:r w:rsidRPr="7C8AF4D0" w:rsidR="2688525D">
              <w:rPr>
                <w:rFonts w:ascii="Calibri Light" w:hAnsi="Calibri Light" w:eastAsia="Times New Roman" w:cs="Calibri Light"/>
                <w:b w:val="1"/>
                <w:bCs w:val="1"/>
                <w:color w:val="FF5151" w:themeColor="accent1" w:themeTint="99" w:themeShade="FF"/>
                <w:sz w:val="20"/>
                <w:szCs w:val="20"/>
                <w:lang w:val="en-US"/>
              </w:rPr>
              <w:t>Migration Method</w:t>
            </w:r>
          </w:p>
        </w:tc>
      </w:tr>
      <w:tr w:rsidR="7C8AF4D0" w:rsidTr="7C8AF4D0" w14:paraId="00BB35C5">
        <w:trPr>
          <w:trHeight w:val="555"/>
        </w:trPr>
        <w:tc>
          <w:tcPr>
            <w:tcW w:w="1515" w:type="dxa"/>
            <w:shd w:val="clear" w:color="auto" w:fill="auto"/>
            <w:tcMar/>
            <w:vAlign w:val="center"/>
          </w:tcPr>
          <w:p w:rsidR="53D060AD" w:rsidP="7C8AF4D0" w:rsidRDefault="53D060AD" w14:paraId="6543F00C" w14:textId="1D9FB9CB">
            <w:pPr>
              <w:spacing w:before="0" w:line="240" w:lineRule="auto"/>
              <w:rPr>
                <w:rFonts w:ascii="Calibri" w:hAnsi="Calibri" w:asciiTheme="minorAscii" w:hAnsiTheme="minorAscii"/>
                <w:lang w:val="en-US"/>
              </w:rPr>
            </w:pPr>
            <w:r w:rsidRPr="7C8AF4D0" w:rsidR="53D060AD">
              <w:rPr>
                <w:rFonts w:ascii="Calibri" w:hAnsi="Calibri" w:asciiTheme="minorAscii" w:hAnsiTheme="minorAscii"/>
              </w:rPr>
              <w:t>SHHWSR0974</w:t>
            </w:r>
          </w:p>
        </w:tc>
        <w:tc>
          <w:tcPr>
            <w:tcW w:w="1630" w:type="dxa"/>
            <w:shd w:val="clear" w:color="auto" w:fill="auto"/>
            <w:tcMar/>
            <w:vAlign w:val="center"/>
          </w:tcPr>
          <w:p w:rsidR="45644437" w:rsidP="7C8AF4D0" w:rsidRDefault="45644437" w14:paraId="57F80083" w14:textId="545A3E38">
            <w:pPr>
              <w:spacing w:before="0"/>
              <w:rPr>
                <w:lang w:val="en-IN"/>
              </w:rPr>
            </w:pPr>
            <w:r w:rsidRPr="7C8AF4D0" w:rsidR="45644437">
              <w:rPr>
                <w:rFonts w:ascii="Calibri" w:hAnsi="Calibri" w:asciiTheme="minorAscii" w:hAnsiTheme="minorAscii"/>
              </w:rPr>
              <w:t>10.10.65.178</w:t>
            </w:r>
          </w:p>
        </w:tc>
        <w:tc>
          <w:tcPr>
            <w:tcW w:w="1351" w:type="dxa"/>
            <w:shd w:val="clear" w:color="auto" w:fill="auto"/>
            <w:tcMar/>
            <w:vAlign w:val="center"/>
          </w:tcPr>
          <w:p w:rsidR="7C8AF4D0" w:rsidP="7C8AF4D0" w:rsidRDefault="7C8AF4D0" w14:paraId="17CAB661" w14:textId="48E897EC">
            <w:pPr>
              <w:spacing w:before="0" w:line="240" w:lineRule="auto"/>
              <w:rPr>
                <w:rFonts w:ascii="Calibri" w:hAnsi="Calibri" w:asciiTheme="minorAscii" w:hAnsiTheme="minorAscii"/>
              </w:rPr>
            </w:pPr>
            <w:r w:rsidRPr="7C8AF4D0" w:rsidR="7C8AF4D0">
              <w:rPr>
                <w:rFonts w:ascii="Calibri" w:hAnsi="Calibri" w:asciiTheme="minorAscii" w:hAnsiTheme="minorAscii"/>
              </w:rPr>
              <w:t>SQL</w:t>
            </w:r>
          </w:p>
        </w:tc>
        <w:tc>
          <w:tcPr>
            <w:tcW w:w="1505" w:type="dxa"/>
            <w:shd w:val="clear" w:color="auto" w:fill="auto"/>
            <w:tcMar/>
            <w:vAlign w:val="bottom"/>
          </w:tcPr>
          <w:p w:rsidR="2688525D" w:rsidP="7C8AF4D0" w:rsidRDefault="2688525D" w14:paraId="79145C28">
            <w:pPr>
              <w:spacing w:before="0" w:line="240" w:lineRule="auto"/>
              <w:rPr>
                <w:rFonts w:ascii="Calibri" w:hAnsi="Calibri" w:asciiTheme="minorAscii" w:hAnsiTheme="minorAscii"/>
              </w:rPr>
            </w:pPr>
            <w:r w:rsidRPr="7C8AF4D0" w:rsidR="2688525D">
              <w:rPr>
                <w:rFonts w:ascii="Calibri" w:hAnsi="Calibri" w:asciiTheme="minorAscii" w:hAnsiTheme="minorAscii"/>
              </w:rPr>
              <w:t>PROD</w:t>
            </w:r>
          </w:p>
        </w:tc>
        <w:tc>
          <w:tcPr>
            <w:tcW w:w="1875" w:type="dxa"/>
            <w:shd w:val="clear" w:color="auto" w:fill="auto"/>
            <w:tcMar/>
            <w:vAlign w:val="bottom"/>
          </w:tcPr>
          <w:p w:rsidR="7C8AF4D0" w:rsidP="7C8AF4D0" w:rsidRDefault="7C8AF4D0" w14:paraId="071D03F8" w14:textId="50D331C1">
            <w:pPr>
              <w:spacing w:before="0" w:line="240" w:lineRule="auto"/>
              <w:rPr>
                <w:rFonts w:ascii="Calibri" w:hAnsi="Calibri" w:asciiTheme="minorAscii" w:hAnsiTheme="minorAscii"/>
              </w:rPr>
            </w:pPr>
          </w:p>
        </w:tc>
      </w:tr>
      <w:tr w:rsidR="7C8AF4D0" w:rsidTr="7C8AF4D0" w14:paraId="164D2129">
        <w:trPr>
          <w:trHeight w:val="555"/>
        </w:trPr>
        <w:tc>
          <w:tcPr>
            <w:tcW w:w="1515" w:type="dxa"/>
            <w:shd w:val="clear" w:color="auto" w:fill="auto"/>
            <w:tcMar/>
            <w:vAlign w:val="center"/>
          </w:tcPr>
          <w:p w:rsidR="53D060AD" w:rsidP="7C8AF4D0" w:rsidRDefault="53D060AD" w14:paraId="461B9A39" w14:textId="60FE6A6C">
            <w:pPr>
              <w:spacing w:before="0" w:line="240" w:lineRule="auto"/>
              <w:rPr>
                <w:rFonts w:ascii="Calibri" w:hAnsi="Calibri" w:asciiTheme="minorAscii" w:hAnsiTheme="minorAscii"/>
                <w:lang w:val="en-US"/>
              </w:rPr>
            </w:pPr>
            <w:r w:rsidRPr="7C8AF4D0" w:rsidR="53D060AD">
              <w:rPr>
                <w:rFonts w:ascii="Calibri" w:hAnsi="Calibri" w:asciiTheme="minorAscii" w:hAnsiTheme="minorAscii"/>
              </w:rPr>
              <w:t>SHHWSR0975</w:t>
            </w:r>
          </w:p>
        </w:tc>
        <w:tc>
          <w:tcPr>
            <w:tcW w:w="1630" w:type="dxa"/>
            <w:shd w:val="clear" w:color="auto" w:fill="auto"/>
            <w:tcMar/>
            <w:vAlign w:val="center"/>
          </w:tcPr>
          <w:p w:rsidR="45644437" w:rsidP="7C8AF4D0" w:rsidRDefault="45644437" w14:paraId="562DC587" w14:textId="3A7CBD4B">
            <w:pPr>
              <w:spacing w:before="0"/>
              <w:rPr>
                <w:lang w:val="en-IN"/>
              </w:rPr>
            </w:pPr>
            <w:r w:rsidRPr="7C8AF4D0" w:rsidR="45644437">
              <w:rPr>
                <w:rFonts w:ascii="Calibri" w:hAnsi="Calibri" w:asciiTheme="minorAscii" w:hAnsiTheme="minorAscii"/>
              </w:rPr>
              <w:t>10.10.65.174</w:t>
            </w:r>
          </w:p>
        </w:tc>
        <w:tc>
          <w:tcPr>
            <w:tcW w:w="1351" w:type="dxa"/>
            <w:shd w:val="clear" w:color="auto" w:fill="auto"/>
            <w:tcMar/>
            <w:vAlign w:val="center"/>
          </w:tcPr>
          <w:p w:rsidR="7C8AF4D0" w:rsidP="7C8AF4D0" w:rsidRDefault="7C8AF4D0" w14:paraId="75C6FF4E" w14:textId="40105D78">
            <w:pPr>
              <w:spacing w:before="0" w:line="240" w:lineRule="auto"/>
              <w:rPr>
                <w:rFonts w:ascii="Calibri" w:hAnsi="Calibri" w:asciiTheme="minorAscii" w:hAnsiTheme="minorAscii"/>
              </w:rPr>
            </w:pPr>
            <w:r w:rsidRPr="7C8AF4D0" w:rsidR="7C8AF4D0">
              <w:rPr>
                <w:rFonts w:ascii="Calibri" w:hAnsi="Calibri" w:asciiTheme="minorAscii" w:hAnsiTheme="minorAscii"/>
              </w:rPr>
              <w:t>SQL</w:t>
            </w:r>
          </w:p>
        </w:tc>
        <w:tc>
          <w:tcPr>
            <w:tcW w:w="1505" w:type="dxa"/>
            <w:shd w:val="clear" w:color="auto" w:fill="auto"/>
            <w:tcMar/>
            <w:vAlign w:val="bottom"/>
          </w:tcPr>
          <w:p w:rsidR="7C8AF4D0" w:rsidP="7C8AF4D0" w:rsidRDefault="7C8AF4D0" w14:paraId="18110ACB" w14:textId="5638DD19">
            <w:pPr>
              <w:spacing w:before="0" w:line="240" w:lineRule="auto"/>
              <w:rPr>
                <w:rFonts w:ascii="Calibri" w:hAnsi="Calibri" w:asciiTheme="minorAscii" w:hAnsiTheme="minorAscii"/>
              </w:rPr>
            </w:pPr>
            <w:r w:rsidRPr="7C8AF4D0" w:rsidR="7C8AF4D0">
              <w:rPr>
                <w:rFonts w:ascii="Calibri" w:hAnsi="Calibri" w:asciiTheme="minorAscii" w:hAnsiTheme="minorAscii"/>
              </w:rPr>
              <w:t>NON-PROD</w:t>
            </w:r>
          </w:p>
        </w:tc>
        <w:tc>
          <w:tcPr>
            <w:tcW w:w="1875" w:type="dxa"/>
            <w:shd w:val="clear" w:color="auto" w:fill="auto"/>
            <w:tcMar/>
            <w:vAlign w:val="bottom"/>
          </w:tcPr>
          <w:p w:rsidR="7C8AF4D0" w:rsidP="7C8AF4D0" w:rsidRDefault="7C8AF4D0" w14:paraId="3207B8E1" w14:textId="2DE516BC">
            <w:pPr>
              <w:spacing w:before="0" w:line="240" w:lineRule="auto"/>
              <w:rPr>
                <w:rFonts w:ascii="Calibri" w:hAnsi="Calibri" w:asciiTheme="minorAscii" w:hAnsiTheme="minorAscii"/>
              </w:rPr>
            </w:pPr>
          </w:p>
        </w:tc>
      </w:tr>
    </w:tbl>
    <w:p w:rsidRPr="00BE121C" w:rsidR="003B5B86" w:rsidP="1B911ED8" w:rsidRDefault="00914C0C" w14:paraId="463B1F3D" w14:textId="60E8895C">
      <w:pPr>
        <w:pStyle w:val="Normal"/>
        <w:spacing w:before="0" w:after="200"/>
        <w:rPr>
          <w:rFonts w:ascii="Arial" w:hAnsi="Arial" w:eastAsia="Calibri" w:cs="Arial"/>
          <w:color w:val="000000"/>
          <w:lang w:val="en-US" w:eastAsia="de-CH"/>
        </w:rPr>
      </w:pPr>
    </w:p>
    <w:p w:rsidRPr="00BE121C" w:rsidR="0014728A" w:rsidP="0014728A" w:rsidRDefault="00CC78F9" w14:paraId="07499574" w14:textId="66D96AA2">
      <w:pPr>
        <w:pStyle w:val="Heading2"/>
        <w:rPr>
          <w:rFonts w:asciiTheme="minorHAnsi" w:hAnsiTheme="minorHAnsi" w:cstheme="minorHAnsi"/>
          <w:lang w:val="de-CH" w:eastAsia="de-CH"/>
        </w:rPr>
      </w:pPr>
      <w:r w:rsidRPr="00BE121C">
        <w:rPr>
          <w:rFonts w:eastAsia="Times New Roman" w:asciiTheme="minorHAnsi" w:hAnsiTheme="minorHAnsi" w:cstheme="minorHAnsi"/>
          <w:color w:val="auto"/>
          <w:lang w:val="en-US" w:eastAsia="de-CH"/>
        </w:rPr>
        <w:t> </w:t>
      </w:r>
      <w:bookmarkStart w:name="_Toc81592690" w:id="101"/>
      <w:r w:rsidRPr="00BE121C" w:rsidR="0014728A">
        <w:rPr>
          <w:rFonts w:asciiTheme="minorHAnsi" w:hAnsiTheme="minorHAnsi" w:cstheme="minorHAnsi"/>
          <w:lang w:val="de-CH" w:eastAsia="de-CH"/>
        </w:rPr>
        <w:t>Share Migration</w:t>
      </w:r>
      <w:bookmarkEnd w:id="101"/>
    </w:p>
    <w:p w:rsidRPr="00BE121C" w:rsidR="0014728A" w:rsidP="0072552F" w:rsidRDefault="0014728A" w14:paraId="41A614E0" w14:textId="11B9537E">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Copy the below table </w:t>
      </w:r>
      <w:r w:rsidRPr="00BE121C">
        <w:rPr>
          <w:rFonts w:eastAsia="Times New Roman" w:asciiTheme="minorHAnsi" w:hAnsiTheme="minorHAnsi" w:cstheme="minorHAnsi"/>
          <w:b/>
          <w:color w:val="auto"/>
          <w:lang w:val="en-US" w:eastAsia="de-CH"/>
        </w:rPr>
        <w:t>for each server or disc storage</w:t>
      </w:r>
      <w:r w:rsidRPr="00BE121C">
        <w:rPr>
          <w:rFonts w:eastAsia="Times New Roman" w:asciiTheme="minorHAnsi" w:hAnsiTheme="minorHAnsi" w:cstheme="minorHAnsi"/>
          <w:color w:val="auto"/>
          <w:lang w:val="en-US" w:eastAsia="de-CH"/>
        </w:rPr>
        <w:t> to be migrated in this migration!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23"/>
        <w:gridCol w:w="5396"/>
      </w:tblGrid>
      <w:tr w:rsidRPr="00BE121C" w:rsidR="001A0B73" w:rsidTr="001A0B73" w14:paraId="7F9B0CB1" w14:textId="77777777">
        <w:trPr>
          <w:trHeight w:val="227"/>
        </w:trPr>
        <w:tc>
          <w:tcPr>
            <w:tcW w:w="3223" w:type="dxa"/>
            <w:shd w:val="clear" w:color="auto" w:fill="auto"/>
            <w:hideMark/>
          </w:tcPr>
          <w:p w:rsidRPr="00BE121C" w:rsidR="0014728A" w:rsidP="00C84281" w:rsidRDefault="0014728A" w14:paraId="1B7BA94C"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Source server</w:t>
            </w:r>
            <w:r w:rsidRPr="00BE121C">
              <w:rPr>
                <w:rFonts w:eastAsia="Times New Roman" w:asciiTheme="minorHAnsi" w:hAnsiTheme="minorHAnsi" w:cstheme="minorHAnsi"/>
                <w:b/>
                <w:color w:val="FF0000"/>
                <w:lang w:val="de-CH" w:eastAsia="de-CH"/>
              </w:rPr>
              <w:t> </w:t>
            </w:r>
          </w:p>
        </w:tc>
        <w:tc>
          <w:tcPr>
            <w:tcW w:w="5396" w:type="dxa"/>
            <w:shd w:val="clear" w:color="auto" w:fill="auto"/>
            <w:hideMark/>
          </w:tcPr>
          <w:p w:rsidRPr="00BE121C" w:rsidR="0014728A" w:rsidP="00C84281" w:rsidRDefault="0014728A" w14:paraId="721A8CDE"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Configuration</w:t>
            </w:r>
            <w:r w:rsidRPr="00BE121C">
              <w:rPr>
                <w:rFonts w:eastAsia="Times New Roman" w:asciiTheme="minorHAnsi" w:hAnsiTheme="minorHAnsi" w:cstheme="minorHAnsi"/>
                <w:b/>
                <w:color w:val="FF0000"/>
                <w:lang w:val="de-CH" w:eastAsia="de-CH"/>
              </w:rPr>
              <w:t> </w:t>
            </w:r>
          </w:p>
        </w:tc>
      </w:tr>
      <w:tr w:rsidRPr="00BE121C" w:rsidR="0014728A" w:rsidTr="001A0B73" w14:paraId="36EC9D0B" w14:textId="77777777">
        <w:trPr>
          <w:trHeight w:val="540"/>
        </w:trPr>
        <w:tc>
          <w:tcPr>
            <w:tcW w:w="3223" w:type="dxa"/>
            <w:shd w:val="clear" w:color="auto" w:fill="auto"/>
            <w:hideMark/>
          </w:tcPr>
          <w:p w:rsidRPr="00BE121C" w:rsidR="0014728A" w:rsidP="00C84281" w:rsidRDefault="0014728A" w14:paraId="7A42DFCD"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Host name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7290C543" w14:textId="222EF369">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5A01AF">
              <w:rPr>
                <w:rFonts w:eastAsia="Times New Roman" w:asciiTheme="minorHAnsi" w:hAnsiTheme="minorHAnsi" w:cstheme="minorHAnsi"/>
                <w:color w:val="auto"/>
                <w:lang w:val="de-CH" w:eastAsia="de-CH"/>
              </w:rPr>
              <w:t>NA</w:t>
            </w:r>
          </w:p>
        </w:tc>
      </w:tr>
      <w:tr w:rsidRPr="00BE121C" w:rsidR="0014728A" w:rsidTr="001A0B73" w14:paraId="2A1E8B43" w14:textId="77777777">
        <w:trPr>
          <w:trHeight w:val="540"/>
        </w:trPr>
        <w:tc>
          <w:tcPr>
            <w:tcW w:w="3223" w:type="dxa"/>
            <w:shd w:val="clear" w:color="auto" w:fill="auto"/>
            <w:hideMark/>
          </w:tcPr>
          <w:p w:rsidRPr="00BE121C" w:rsidR="0014728A" w:rsidP="00C84281" w:rsidRDefault="0014728A" w14:paraId="2E5172A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Source IP address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05A871B3" w14:textId="63732071">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r w:rsidRPr="00BE121C" w:rsidR="0014728A" w:rsidTr="001A0B73" w14:paraId="408B6EE4" w14:textId="77777777">
        <w:trPr>
          <w:trHeight w:val="540"/>
        </w:trPr>
        <w:tc>
          <w:tcPr>
            <w:tcW w:w="3223" w:type="dxa"/>
            <w:shd w:val="clear" w:color="auto" w:fill="auto"/>
            <w:hideMark/>
          </w:tcPr>
          <w:p w:rsidRPr="00BE121C" w:rsidR="0014728A" w:rsidP="00C84281" w:rsidRDefault="0014728A" w14:paraId="70D15BC2"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Domain</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2ABA1A30" w14:textId="52B06D16">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r w:rsidRPr="00BE121C" w:rsidR="0014728A" w:rsidTr="001A0B73" w14:paraId="2F0EFF0F" w14:textId="77777777">
        <w:trPr>
          <w:trHeight w:val="540"/>
        </w:trPr>
        <w:tc>
          <w:tcPr>
            <w:tcW w:w="3223" w:type="dxa"/>
            <w:shd w:val="clear" w:color="auto" w:fill="auto"/>
            <w:hideMark/>
          </w:tcPr>
          <w:p w:rsidRPr="00BE121C" w:rsidR="0014728A" w:rsidP="00C84281" w:rsidRDefault="0014728A" w14:paraId="4029F74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Server or storage size</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2500E99D" w14:textId="5555BD42">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r w:rsidRPr="00BE121C" w:rsidR="0014728A" w:rsidTr="001A0B73" w14:paraId="298ED6AD" w14:textId="77777777">
        <w:trPr>
          <w:trHeight w:val="540"/>
        </w:trPr>
        <w:tc>
          <w:tcPr>
            <w:tcW w:w="3223" w:type="dxa"/>
            <w:shd w:val="clear" w:color="auto" w:fill="auto"/>
            <w:hideMark/>
          </w:tcPr>
          <w:p w:rsidRPr="00BE121C" w:rsidR="0014728A" w:rsidP="00C84281" w:rsidRDefault="0014728A" w14:paraId="6D5B9FD0"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en-US" w:eastAsia="de-CH"/>
              </w:rPr>
              <w:t>Server OS</w:t>
            </w:r>
            <w:r w:rsidRPr="00BE121C">
              <w:rPr>
                <w:rFonts w:eastAsia="Times New Roman" w:asciiTheme="minorHAnsi" w:hAnsiTheme="minorHAnsi" w:cstheme="minorHAnsi"/>
                <w:color w:val="auto"/>
                <w:lang w:val="de-CH" w:eastAsia="de-CH"/>
              </w:rPr>
              <w:t> </w:t>
            </w:r>
          </w:p>
        </w:tc>
        <w:tc>
          <w:tcPr>
            <w:tcW w:w="5396" w:type="dxa"/>
            <w:shd w:val="clear" w:color="auto" w:fill="auto"/>
            <w:hideMark/>
          </w:tcPr>
          <w:p w:rsidRPr="00BE121C" w:rsidR="0014728A" w:rsidP="00C84281" w:rsidRDefault="0014728A" w14:paraId="6F0EE5B2" w14:textId="554A65C4">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auto"/>
                <w:lang w:val="de-CH" w:eastAsia="de-CH"/>
              </w:rPr>
              <w:t> </w:t>
            </w:r>
            <w:r w:rsidRPr="00BE121C" w:rsidR="007B01DA">
              <w:rPr>
                <w:rFonts w:eastAsia="Times New Roman" w:asciiTheme="minorHAnsi" w:hAnsiTheme="minorHAnsi" w:cstheme="minorHAnsi"/>
                <w:color w:val="auto"/>
                <w:lang w:val="de-CH" w:eastAsia="de-CH"/>
              </w:rPr>
              <w:t>NA</w:t>
            </w:r>
          </w:p>
        </w:tc>
      </w:tr>
    </w:tbl>
    <w:p w:rsidRPr="00BE121C" w:rsidR="0066135B" w:rsidP="00CC78F9" w:rsidRDefault="0066135B" w14:paraId="16CB5255" w14:textId="67A3AFE6">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66135B" w:rsidRDefault="0066135B" w14:paraId="0D9FFC60" w14:textId="77777777">
      <w:pPr>
        <w:spacing w:before="0" w:after="200"/>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sz w:val="18"/>
          <w:szCs w:val="18"/>
          <w:lang w:val="en-US" w:eastAsia="de-CH"/>
        </w:rPr>
        <w:br w:type="page"/>
      </w:r>
    </w:p>
    <w:p w:rsidRPr="00BE121C" w:rsidR="00C518C8" w:rsidP="00C518C8" w:rsidRDefault="00C518C8" w14:paraId="2832857F" w14:textId="77777777">
      <w:pPr>
        <w:pStyle w:val="Heading1"/>
        <w:rPr>
          <w:rFonts w:asciiTheme="minorHAnsi" w:hAnsiTheme="minorHAnsi" w:cstheme="minorHAnsi"/>
          <w:lang w:val="de-CH" w:eastAsia="de-CH"/>
        </w:rPr>
      </w:pPr>
      <w:bookmarkStart w:name="_Toc49504036" w:id="102"/>
      <w:bookmarkStart w:name="_Toc49504231" w:id="103"/>
      <w:bookmarkStart w:name="_Toc81592691" w:id="104"/>
      <w:r w:rsidRPr="00BE121C">
        <w:rPr>
          <w:rFonts w:asciiTheme="minorHAnsi" w:hAnsiTheme="minorHAnsi" w:cstheme="minorHAnsi"/>
          <w:lang w:eastAsia="de-CH"/>
        </w:rPr>
        <w:lastRenderedPageBreak/>
        <w:t>Migration</w:t>
      </w:r>
      <w:bookmarkEnd w:id="102"/>
      <w:bookmarkEnd w:id="103"/>
      <w:bookmarkEnd w:id="104"/>
      <w:r w:rsidRPr="00BE121C">
        <w:rPr>
          <w:rFonts w:asciiTheme="minorHAnsi" w:hAnsiTheme="minorHAnsi" w:cstheme="minorHAnsi"/>
          <w:lang w:eastAsia="de-CH"/>
        </w:rPr>
        <w:t> </w:t>
      </w:r>
      <w:r w:rsidRPr="00BE121C">
        <w:rPr>
          <w:rFonts w:asciiTheme="minorHAnsi" w:hAnsiTheme="minorHAnsi" w:cstheme="minorHAnsi"/>
          <w:lang w:val="de-CH" w:eastAsia="de-CH"/>
        </w:rPr>
        <w:t> </w:t>
      </w:r>
    </w:p>
    <w:p w:rsidRPr="00BE121C" w:rsidR="00C518C8" w:rsidP="00C518C8" w:rsidRDefault="00C518C8" w14:paraId="35382650"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C518C8" w:rsidP="00C518C8" w:rsidRDefault="00C518C8" w14:paraId="4622A859"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rsidRPr="00BE121C" w:rsidR="00014B9E" w:rsidP="00014B9E" w:rsidRDefault="00014B9E" w14:paraId="2C3D6794"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014B9E" w:rsidP="14B02E9F" w:rsidRDefault="00014B9E" w14:paraId="12F203F3" w14:textId="5DB43E77">
      <w:pPr>
        <w:pStyle w:val="Heading2"/>
        <w:spacing w:before="0" w:line="240" w:lineRule="auto"/>
        <w:textAlignment w:val="baseline"/>
        <w:rPr>
          <w:rFonts w:ascii="Calibri" w:hAnsi="Calibri" w:cs="Calibri" w:asciiTheme="minorAscii" w:hAnsiTheme="minorAscii" w:cstheme="minorAscii"/>
          <w:highlight w:val="cyan"/>
          <w:lang w:val="de-CH" w:eastAsia="de-CH"/>
        </w:rPr>
      </w:pPr>
      <w:bookmarkStart w:name="_Toc81592692" w:id="105"/>
      <w:r w:rsidRPr="14B02E9F" w:rsidR="7632E0CC">
        <w:rPr>
          <w:rFonts w:ascii="Calibri" w:hAnsi="Calibri" w:cs="Calibri" w:asciiTheme="minorAscii" w:hAnsiTheme="minorAscii" w:cstheme="minorAscii"/>
          <w:lang w:val="de-CH" w:eastAsia="de-CH"/>
        </w:rPr>
        <w:t>Move Group</w:t>
      </w:r>
      <w:bookmarkEnd w:id="105"/>
    </w:p>
    <w:p w:rsidRPr="00BE121C" w:rsidR="00886A0B" w:rsidP="7C8AF4D0" w:rsidRDefault="00E9566D" w14:paraId="23A87E41" w14:textId="5B241B81">
      <w:pPr>
        <w:spacing w:before="160" w:after="0" w:line="240" w:lineRule="auto"/>
        <w:ind w:left="-17"/>
        <w:textAlignment w:val="baseline"/>
        <w:rPr>
          <w:rFonts w:ascii="Calibri" w:hAnsi="Calibri" w:eastAsia="Times New Roman" w:cs="Calibri" w:asciiTheme="minorAscii" w:hAnsiTheme="minorAscii" w:cstheme="minorAscii"/>
          <w:color w:val="auto"/>
          <w:lang w:val="en-US" w:eastAsia="de-CH"/>
        </w:rPr>
      </w:pPr>
      <w:r w:rsidRPr="7C8AF4D0" w:rsidR="7C8AF4D0">
        <w:rPr>
          <w:rFonts w:ascii="Calibri" w:hAnsi="Calibri" w:eastAsia="Calibri" w:cs="Calibri"/>
          <w:b w:val="0"/>
          <w:bCs w:val="0"/>
          <w:i w:val="0"/>
          <w:iCs w:val="0"/>
          <w:caps w:val="0"/>
          <w:smallCaps w:val="0"/>
          <w:noProof w:val="0"/>
          <w:sz w:val="22"/>
          <w:szCs w:val="22"/>
          <w:lang w:val="de-CH"/>
        </w:rPr>
        <w:t>Scout, F3 Mapping, SPT, MAT</w:t>
      </w:r>
      <w:r w:rsidRPr="7C8AF4D0" w:rsidR="5D163756">
        <w:rPr>
          <w:rFonts w:ascii="Calibri" w:hAnsi="Calibri" w:eastAsia="Times New Roman" w:cs="Calibri" w:asciiTheme="minorAscii" w:hAnsiTheme="minorAscii" w:cstheme="minorAscii"/>
          <w:color w:val="auto"/>
          <w:lang w:val="en-US" w:eastAsia="de-CH"/>
        </w:rPr>
        <w:t xml:space="preserve"> </w:t>
      </w:r>
      <w:r w:rsidRPr="7C8AF4D0" w:rsidR="612AB22A">
        <w:rPr>
          <w:rFonts w:ascii="Calibri" w:hAnsi="Calibri" w:eastAsia="Times New Roman" w:cs="Calibri" w:asciiTheme="minorAscii" w:hAnsiTheme="minorAscii" w:cstheme="minorAscii"/>
          <w:color w:val="auto"/>
          <w:lang w:val="en-US" w:eastAsia="de-CH"/>
        </w:rPr>
        <w:t xml:space="preserve">is divided into </w:t>
      </w:r>
      <w:r w:rsidRPr="7C8AF4D0" w:rsidR="4B1583DB">
        <w:rPr>
          <w:rFonts w:ascii="Calibri" w:hAnsi="Calibri" w:eastAsia="Times New Roman" w:cs="Calibri" w:asciiTheme="minorAscii" w:hAnsiTheme="minorAscii" w:cstheme="minorAscii"/>
          <w:color w:val="auto"/>
          <w:lang w:val="en-US" w:eastAsia="de-CH"/>
        </w:rPr>
        <w:t>1</w:t>
      </w:r>
      <w:r w:rsidRPr="7C8AF4D0" w:rsidR="612AB22A">
        <w:rPr>
          <w:rFonts w:ascii="Calibri" w:hAnsi="Calibri" w:eastAsia="Times New Roman" w:cs="Calibri" w:asciiTheme="minorAscii" w:hAnsiTheme="minorAscii" w:cstheme="minorAscii"/>
          <w:color w:val="auto"/>
          <w:lang w:val="en-US" w:eastAsia="de-CH"/>
        </w:rPr>
        <w:t xml:space="preserve"> move group</w:t>
      </w:r>
      <w:r w:rsidRPr="7C8AF4D0" w:rsidR="398E8A15">
        <w:rPr>
          <w:rFonts w:ascii="Calibri" w:hAnsi="Calibri" w:eastAsia="Times New Roman" w:cs="Calibri" w:asciiTheme="minorAscii" w:hAnsiTheme="minorAscii" w:cstheme="minorAscii"/>
          <w:color w:val="auto"/>
          <w:lang w:val="en-US" w:eastAsia="de-CH"/>
        </w:rPr>
        <w:t xml:space="preserve">s based on the Environment </w:t>
      </w:r>
      <w:r w:rsidRPr="7C8AF4D0" w:rsidR="64CA281D">
        <w:rPr>
          <w:rFonts w:ascii="Calibri" w:hAnsi="Calibri" w:eastAsia="Times New Roman" w:cs="Calibri" w:asciiTheme="minorAscii" w:hAnsiTheme="minorAscii" w:cstheme="minorAscii"/>
          <w:color w:val="auto"/>
          <w:lang w:val="en-US" w:eastAsia="de-CH"/>
        </w:rPr>
        <w:t>&amp;</w:t>
      </w:r>
      <w:r w:rsidRPr="7C8AF4D0" w:rsidR="2CB14FAA">
        <w:rPr>
          <w:rFonts w:ascii="Calibri" w:hAnsi="Calibri" w:eastAsia="Times New Roman" w:cs="Calibri" w:asciiTheme="minorAscii" w:hAnsiTheme="minorAscii" w:cstheme="minorAscii"/>
          <w:color w:val="auto"/>
          <w:lang w:val="en-US" w:eastAsia="de-CH"/>
        </w:rPr>
        <w:t xml:space="preserve"> falls under </w:t>
      </w:r>
      <w:r w:rsidRPr="7C8AF4D0" w:rsidR="4B1583DB">
        <w:rPr>
          <w:rFonts w:ascii="Calibri" w:hAnsi="Calibri" w:eastAsia="Times New Roman" w:cs="Calibri" w:asciiTheme="minorAscii" w:hAnsiTheme="minorAscii" w:cstheme="minorAscii"/>
          <w:color w:val="auto"/>
          <w:lang w:val="en-US" w:eastAsia="de-CH"/>
        </w:rPr>
        <w:t>1</w:t>
      </w:r>
      <w:r w:rsidRPr="7C8AF4D0" w:rsidR="2CB14FAA">
        <w:rPr>
          <w:rFonts w:ascii="Calibri" w:hAnsi="Calibri" w:eastAsia="Times New Roman" w:cs="Calibri" w:asciiTheme="minorAscii" w:hAnsiTheme="minorAscii" w:cstheme="minorAscii"/>
          <w:color w:val="auto"/>
          <w:lang w:val="en-US" w:eastAsia="de-CH"/>
        </w:rPr>
        <w:t xml:space="preserve"> different migration waves</w:t>
      </w:r>
    </w:p>
    <w:p w:rsidRPr="0072552F" w:rsidR="00C518C8" w:rsidP="00C518C8" w:rsidRDefault="00B70405" w14:paraId="3AA13DA4" w14:textId="44FD3BA9">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 xml:space="preserve">This is a proposed Move Group &amp; Wave Group and </w:t>
      </w:r>
      <w:r w:rsidRPr="00BE121C" w:rsidR="002027B4">
        <w:rPr>
          <w:rFonts w:eastAsia="Times New Roman" w:asciiTheme="minorHAnsi" w:hAnsiTheme="minorHAnsi" w:cstheme="minorHAnsi"/>
          <w:color w:val="auto"/>
          <w:lang w:val="en-US" w:eastAsia="de-CH"/>
        </w:rPr>
        <w:t>may change based on the migration timelines</w:t>
      </w:r>
    </w:p>
    <w:tbl>
      <w:tblPr>
        <w:tblW w:w="9336"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30"/>
        <w:gridCol w:w="1515"/>
        <w:gridCol w:w="1575"/>
        <w:gridCol w:w="1376"/>
        <w:gridCol w:w="1134"/>
        <w:gridCol w:w="1425"/>
        <w:gridCol w:w="781"/>
      </w:tblGrid>
      <w:tr w:rsidRPr="00AF7BD4" w:rsidR="00AF7BD4" w:rsidTr="68B795A3" w14:paraId="3E0BD984" w14:textId="77777777">
        <w:trPr>
          <w:trHeight w:val="300"/>
        </w:trPr>
        <w:tc>
          <w:tcPr>
            <w:tcW w:w="1530" w:type="dxa"/>
            <w:shd w:val="clear" w:color="auto" w:fill="auto"/>
            <w:noWrap/>
            <w:tcMar/>
            <w:vAlign w:val="bottom"/>
            <w:hideMark/>
          </w:tcPr>
          <w:p w:rsidRPr="00AF7BD4" w:rsidR="00AF7BD4" w:rsidP="00AF7BD4" w:rsidRDefault="00AF7BD4" w14:paraId="540A4FE7" w14:textId="0C54932D">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Server Name</w:t>
            </w:r>
          </w:p>
        </w:tc>
        <w:tc>
          <w:tcPr>
            <w:tcW w:w="1515" w:type="dxa"/>
            <w:shd w:val="clear" w:color="auto" w:fill="auto"/>
            <w:noWrap/>
            <w:tcMar/>
            <w:vAlign w:val="bottom"/>
            <w:hideMark/>
          </w:tcPr>
          <w:p w:rsidRPr="00AF7BD4" w:rsidR="00AF7BD4" w:rsidP="00AF7BD4" w:rsidRDefault="00AF7BD4" w14:paraId="2AA82CDB" w14:textId="4F614D4B">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IP address</w:t>
            </w:r>
          </w:p>
        </w:tc>
        <w:tc>
          <w:tcPr>
            <w:tcW w:w="1575" w:type="dxa"/>
            <w:shd w:val="clear" w:color="auto" w:fill="auto"/>
            <w:noWrap/>
            <w:tcMar/>
            <w:vAlign w:val="bottom"/>
            <w:hideMark/>
          </w:tcPr>
          <w:p w:rsidRPr="00AF7BD4" w:rsidR="00AF7BD4" w:rsidP="00AF7BD4" w:rsidRDefault="00AF7BD4" w14:paraId="10CDA288"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Function</w:t>
            </w:r>
          </w:p>
        </w:tc>
        <w:tc>
          <w:tcPr>
            <w:tcW w:w="1376" w:type="dxa"/>
            <w:shd w:val="clear" w:color="auto" w:fill="auto"/>
            <w:noWrap/>
            <w:tcMar/>
            <w:vAlign w:val="bottom"/>
            <w:hideMark/>
          </w:tcPr>
          <w:p w:rsidRPr="00AF7BD4" w:rsidR="00AF7BD4" w:rsidP="00AF7BD4" w:rsidRDefault="00AF7BD4" w14:paraId="3BE0EE22"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Environment</w:t>
            </w:r>
          </w:p>
        </w:tc>
        <w:tc>
          <w:tcPr>
            <w:tcW w:w="1134" w:type="dxa"/>
            <w:shd w:val="clear" w:color="auto" w:fill="auto"/>
            <w:noWrap/>
            <w:tcMar/>
            <w:vAlign w:val="bottom"/>
            <w:hideMark/>
          </w:tcPr>
          <w:p w:rsidRPr="00AF7BD4" w:rsidR="00AF7BD4" w:rsidP="00AF7BD4" w:rsidRDefault="00AF7BD4" w14:paraId="3F1C6711" w14:textId="69A4AEF4">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App Stack</w:t>
            </w:r>
          </w:p>
        </w:tc>
        <w:tc>
          <w:tcPr>
            <w:tcW w:w="1425" w:type="dxa"/>
            <w:shd w:val="clear" w:color="auto" w:fill="auto"/>
            <w:noWrap/>
            <w:tcMar/>
            <w:vAlign w:val="bottom"/>
            <w:hideMark/>
          </w:tcPr>
          <w:p w:rsidRPr="00AF7BD4" w:rsidR="00AF7BD4" w:rsidP="00AF7BD4" w:rsidRDefault="00AF7BD4" w14:paraId="3FAAD36A"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Move Group</w:t>
            </w:r>
          </w:p>
        </w:tc>
        <w:tc>
          <w:tcPr>
            <w:tcW w:w="781" w:type="dxa"/>
            <w:shd w:val="clear" w:color="auto" w:fill="auto"/>
            <w:noWrap/>
            <w:tcMar/>
            <w:vAlign w:val="bottom"/>
            <w:hideMark/>
          </w:tcPr>
          <w:p w:rsidRPr="00AF7BD4" w:rsidR="00AF7BD4" w:rsidP="00AF7BD4" w:rsidRDefault="00AF7BD4" w14:paraId="177D53FD" w14:textId="77777777">
            <w:pPr>
              <w:spacing w:before="0" w:line="240" w:lineRule="auto"/>
              <w:rPr>
                <w:rFonts w:ascii="Calibri Light" w:hAnsi="Calibri Light" w:eastAsia="Times New Roman" w:cs="Calibri Light"/>
                <w:b/>
                <w:color w:val="FF5151" w:themeColor="accent1" w:themeTint="99"/>
                <w:sz w:val="20"/>
                <w:szCs w:val="20"/>
                <w:lang w:val="en-US"/>
              </w:rPr>
            </w:pPr>
            <w:r w:rsidRPr="00AF7BD4">
              <w:rPr>
                <w:rFonts w:ascii="Calibri Light" w:hAnsi="Calibri Light" w:eastAsia="Times New Roman" w:cs="Calibri Light"/>
                <w:b/>
                <w:color w:val="FF5151" w:themeColor="accent1" w:themeTint="99"/>
                <w:sz w:val="20"/>
                <w:szCs w:val="20"/>
                <w:lang w:val="en-US"/>
              </w:rPr>
              <w:t>Wave</w:t>
            </w:r>
          </w:p>
        </w:tc>
      </w:tr>
      <w:tr w:rsidRPr="00AF7BD4" w:rsidR="00B630CA" w:rsidTr="68B795A3" w14:paraId="7AE4F1AC" w14:textId="77777777">
        <w:trPr>
          <w:trHeight w:val="300"/>
        </w:trPr>
        <w:tc>
          <w:tcPr>
            <w:tcW w:w="1530" w:type="dxa"/>
            <w:shd w:val="clear" w:color="auto" w:fill="auto"/>
            <w:noWrap/>
            <w:tcMar/>
            <w:vAlign w:val="center"/>
          </w:tcPr>
          <w:p w:rsidRPr="00836745" w:rsidR="00B630CA" w:rsidP="00556A87" w:rsidRDefault="00B630CA" w14:paraId="67A4772A" w14:textId="0CCCBEDD">
            <w:pPr>
              <w:spacing w:before="0" w:line="240" w:lineRule="auto"/>
              <w:jc w:val="center"/>
              <w:rPr>
                <w:rFonts w:ascii="Calibri Light" w:hAnsi="Calibri Light" w:eastAsia="Times New Roman" w:cs="Calibri Light"/>
                <w:strike w:val="1"/>
                <w:sz w:val="20"/>
                <w:szCs w:val="20"/>
                <w:lang w:val="en-US"/>
              </w:rPr>
            </w:pPr>
            <w:r w:rsidRPr="7C8AF4D0" w:rsidR="447FAA27">
              <w:rPr>
                <w:rFonts w:ascii="Calibri" w:hAnsi="Calibri" w:asciiTheme="minorAscii" w:hAnsiTheme="minorAscii"/>
              </w:rPr>
              <w:t>SHHWSR1721</w:t>
            </w:r>
          </w:p>
        </w:tc>
        <w:tc>
          <w:tcPr>
            <w:tcW w:w="1515" w:type="dxa"/>
            <w:shd w:val="clear" w:color="auto" w:fill="auto"/>
            <w:noWrap/>
            <w:tcMar/>
            <w:vAlign w:val="center"/>
          </w:tcPr>
          <w:p w:rsidRPr="00836745" w:rsidR="00B630CA" w:rsidP="00556A87" w:rsidRDefault="00B630CA" w14:paraId="2B7C7AC6" w14:textId="1EB28EEB">
            <w:pPr>
              <w:spacing w:before="0" w:line="240" w:lineRule="auto"/>
              <w:jc w:val="center"/>
              <w:rPr>
                <w:rFonts w:ascii="Calibri Light" w:hAnsi="Calibri Light" w:eastAsia="Times New Roman" w:cs="Calibri Light"/>
                <w:strike w:val="1"/>
                <w:sz w:val="20"/>
                <w:szCs w:val="20"/>
                <w:lang w:val="en-US"/>
              </w:rPr>
            </w:pPr>
            <w:r w:rsidRPr="1B911ED8" w:rsidR="6A61FE08">
              <w:rPr>
                <w:rFonts w:ascii="Calibri" w:hAnsi="Calibri" w:asciiTheme="minorAscii" w:hAnsiTheme="minorAscii"/>
              </w:rPr>
              <w:t>10.10.64.40</w:t>
            </w:r>
          </w:p>
        </w:tc>
        <w:tc>
          <w:tcPr>
            <w:tcW w:w="1575" w:type="dxa"/>
            <w:shd w:val="clear" w:color="auto" w:fill="auto"/>
            <w:noWrap/>
            <w:tcMar/>
            <w:vAlign w:val="center"/>
          </w:tcPr>
          <w:p w:rsidRPr="00836745" w:rsidR="00B630CA" w:rsidP="1B911ED8" w:rsidRDefault="00B630CA" w14:paraId="617EC2B6" w14:textId="558EC3F8">
            <w:pPr>
              <w:spacing w:before="0" w:line="240" w:lineRule="auto"/>
              <w:jc w:val="center"/>
              <w:rPr>
                <w:rFonts w:ascii="Calibri" w:hAnsi="Calibri" w:asciiTheme="minorAscii" w:hAnsiTheme="minorAscii"/>
                <w:lang w:val="en-US"/>
              </w:rPr>
            </w:pPr>
            <w:r w:rsidRPr="7C8AF4D0" w:rsidR="7C8AF4D0">
              <w:rPr>
                <w:rFonts w:ascii="Calibri" w:hAnsi="Calibri" w:asciiTheme="minorAscii" w:hAnsiTheme="minorAscii"/>
              </w:rPr>
              <w:t>FRONTEND WEB</w:t>
            </w:r>
          </w:p>
        </w:tc>
        <w:tc>
          <w:tcPr>
            <w:tcW w:w="1376" w:type="dxa"/>
            <w:shd w:val="clear" w:color="auto" w:fill="auto"/>
            <w:noWrap/>
            <w:tcMar/>
            <w:vAlign w:val="bottom"/>
          </w:tcPr>
          <w:p w:rsidRPr="00836745" w:rsidR="00B630CA" w:rsidP="00556A87" w:rsidRDefault="00B630CA" w14:paraId="5700B694" w14:textId="698FA66A">
            <w:pPr>
              <w:spacing w:before="0" w:line="240" w:lineRule="auto"/>
              <w:jc w:val="center"/>
              <w:rPr>
                <w:rFonts w:ascii="Calibri Light" w:hAnsi="Calibri Light" w:eastAsia="Times New Roman" w:cs="Calibri Light"/>
                <w:strike w:val="1"/>
                <w:sz w:val="20"/>
                <w:szCs w:val="20"/>
                <w:lang w:val="en-US"/>
              </w:rPr>
            </w:pPr>
            <w:r w:rsidRPr="7C8AF4D0" w:rsidR="03248F59">
              <w:rPr>
                <w:rFonts w:ascii="Calibri Light" w:hAnsi="Calibri Light" w:eastAsia="Times New Roman" w:cs="Calibri Light"/>
                <w:sz w:val="20"/>
                <w:szCs w:val="20"/>
                <w:lang w:val="en-US"/>
              </w:rPr>
              <w:t>NONPROD</w:t>
            </w:r>
          </w:p>
        </w:tc>
        <w:tc>
          <w:tcPr>
            <w:tcW w:w="1134" w:type="dxa"/>
            <w:shd w:val="clear" w:color="auto" w:fill="auto"/>
            <w:noWrap/>
            <w:tcMar/>
            <w:vAlign w:val="bottom"/>
          </w:tcPr>
          <w:p w:rsidRPr="00836745" w:rsidR="00B630CA" w:rsidP="68B795A3" w:rsidRDefault="00B630CA" w14:paraId="51692C46" w14:textId="442CE6C8">
            <w:pPr>
              <w:spacing w:before="0" w:line="240" w:lineRule="auto"/>
              <w:rPr>
                <w:rFonts w:ascii="Calibri Light" w:hAnsi="Calibri Light" w:eastAsia="Times New Roman" w:cs="Calibri Light"/>
                <w:strike w:val="0"/>
                <w:dstrike w:val="0"/>
                <w:sz w:val="20"/>
                <w:szCs w:val="20"/>
                <w:lang w:val="en-US"/>
              </w:rPr>
            </w:pPr>
            <w:r w:rsidRPr="68B795A3" w:rsidR="68B795A3">
              <w:rPr>
                <w:rFonts w:ascii="Calibri Light" w:hAnsi="Calibri Light" w:eastAsia="Times New Roman" w:cs="Calibri Light"/>
                <w:strike w:val="0"/>
                <w:dstrike w:val="0"/>
                <w:sz w:val="20"/>
                <w:szCs w:val="20"/>
                <w:lang w:val="en-US"/>
              </w:rPr>
              <w:t>Scout F3 Mapping</w:t>
            </w:r>
          </w:p>
        </w:tc>
        <w:tc>
          <w:tcPr>
            <w:tcW w:w="1425" w:type="dxa"/>
            <w:shd w:val="clear" w:color="auto" w:fill="auto"/>
            <w:noWrap/>
            <w:tcMar/>
            <w:vAlign w:val="bottom"/>
          </w:tcPr>
          <w:p w:rsidRPr="00836745" w:rsidR="00B630CA" w:rsidP="1B911ED8" w:rsidRDefault="00B630CA" w14:paraId="4AD45178" w14:textId="7176DC56">
            <w:pPr>
              <w:pStyle w:val="Normal"/>
              <w:bidi w:val="0"/>
              <w:spacing w:before="0" w:beforeAutospacing="off" w:after="0" w:afterAutospacing="off" w:line="240" w:lineRule="auto"/>
              <w:ind w:left="0" w:right="0"/>
              <w:jc w:val="left"/>
              <w:rPr>
                <w:rFonts w:ascii="Calibri" w:hAnsi="Calibri" w:eastAsia="Calibri" w:cs="Arial" w:asciiTheme="minorAscii" w:hAnsiTheme="minorAscii" w:eastAsiaTheme="minorAscii"/>
                <w:color w:val="000000"/>
                <w:lang w:val="en-US"/>
              </w:rPr>
            </w:pPr>
          </w:p>
        </w:tc>
        <w:tc>
          <w:tcPr>
            <w:tcW w:w="781" w:type="dxa"/>
            <w:shd w:val="clear" w:color="auto" w:fill="auto"/>
            <w:noWrap/>
            <w:tcMar/>
            <w:vAlign w:val="bottom"/>
          </w:tcPr>
          <w:p w:rsidRPr="00836745" w:rsidR="00B630CA" w:rsidP="1B911ED8" w:rsidRDefault="00B630CA" w14:paraId="4E4652D7" w14:textId="436DECD3">
            <w:pPr>
              <w:pStyle w:val="Normal"/>
              <w:bidi w:val="0"/>
              <w:spacing w:before="0" w:beforeAutospacing="off" w:after="0" w:afterAutospacing="off" w:line="240" w:lineRule="auto"/>
              <w:ind w:left="0" w:right="0"/>
              <w:jc w:val="left"/>
              <w:rPr>
                <w:rFonts w:ascii="Calibri" w:hAnsi="Calibri" w:eastAsia="Calibri" w:cs="Arial" w:asciiTheme="minorAscii" w:hAnsiTheme="minorAscii" w:eastAsiaTheme="minorAscii"/>
                <w:color w:val="000000"/>
                <w:lang w:val="en-US"/>
              </w:rPr>
            </w:pPr>
            <w:r w:rsidRPr="1B911ED8" w:rsidR="1B911ED8">
              <w:rPr>
                <w:rFonts w:ascii="Calibri" w:hAnsi="Calibri" w:eastAsia="Calibri" w:cs="Arial" w:asciiTheme="minorAscii" w:hAnsiTheme="minorAscii" w:eastAsiaTheme="minorAscii"/>
                <w:color w:val="000000"/>
                <w:lang w:val="en-US"/>
              </w:rPr>
              <w:t>4</w:t>
            </w:r>
          </w:p>
        </w:tc>
      </w:tr>
      <w:tr w:rsidRPr="00AF7BD4" w:rsidR="00B630CA" w:rsidTr="68B795A3" w14:paraId="7767C6B4" w14:textId="77777777">
        <w:trPr>
          <w:trHeight w:val="300"/>
        </w:trPr>
        <w:tc>
          <w:tcPr>
            <w:tcW w:w="1530" w:type="dxa"/>
            <w:shd w:val="clear" w:color="auto" w:fill="auto"/>
            <w:noWrap/>
            <w:tcMar/>
            <w:vAlign w:val="center"/>
          </w:tcPr>
          <w:p w:rsidRPr="009E1792" w:rsidR="00B630CA" w:rsidP="00556A87" w:rsidRDefault="00B630CA" w14:paraId="70745A44" w14:textId="34BE867A">
            <w:pPr>
              <w:spacing w:before="0" w:line="240" w:lineRule="auto"/>
              <w:jc w:val="center"/>
              <w:rPr>
                <w:rFonts w:ascii="Calibri Light" w:hAnsi="Calibri Light" w:eastAsia="Times New Roman" w:cs="Calibri Light"/>
                <w:sz w:val="20"/>
                <w:szCs w:val="20"/>
                <w:lang w:val="en-US"/>
              </w:rPr>
            </w:pPr>
            <w:r w:rsidRPr="7C8AF4D0" w:rsidR="447FAA27">
              <w:rPr>
                <w:rFonts w:ascii="Calibri" w:hAnsi="Calibri" w:asciiTheme="minorAscii" w:hAnsiTheme="minorAscii"/>
              </w:rPr>
              <w:t>SHHWSR1836</w:t>
            </w:r>
          </w:p>
        </w:tc>
        <w:tc>
          <w:tcPr>
            <w:tcW w:w="1515" w:type="dxa"/>
            <w:shd w:val="clear" w:color="auto" w:fill="auto"/>
            <w:noWrap/>
            <w:tcMar/>
            <w:vAlign w:val="center"/>
          </w:tcPr>
          <w:p w:rsidRPr="009E1792" w:rsidR="00B630CA" w:rsidP="00556A87" w:rsidRDefault="00B630CA" w14:paraId="3AB7CD07" w14:textId="109C2CD0">
            <w:pPr>
              <w:spacing w:before="0" w:line="240" w:lineRule="auto"/>
              <w:jc w:val="center"/>
              <w:rPr>
                <w:rFonts w:ascii="Calibri Light" w:hAnsi="Calibri Light" w:eastAsia="Times New Roman" w:cs="Calibri Light"/>
                <w:sz w:val="20"/>
                <w:szCs w:val="20"/>
                <w:lang w:val="en-US"/>
              </w:rPr>
            </w:pPr>
            <w:r w:rsidRPr="7C8AF4D0" w:rsidR="447FAA27">
              <w:rPr>
                <w:rFonts w:ascii="Calibri" w:hAnsi="Calibri" w:asciiTheme="minorAscii" w:hAnsiTheme="minorAscii"/>
              </w:rPr>
              <w:t>10.10.66.130</w:t>
            </w:r>
          </w:p>
        </w:tc>
        <w:tc>
          <w:tcPr>
            <w:tcW w:w="1575" w:type="dxa"/>
            <w:shd w:val="clear" w:color="auto" w:fill="auto"/>
            <w:noWrap/>
            <w:tcMar/>
            <w:vAlign w:val="center"/>
          </w:tcPr>
          <w:p w:rsidRPr="009E1792" w:rsidR="00B630CA" w:rsidP="1B911ED8" w:rsidRDefault="00B630CA" w14:paraId="384155CB" w14:textId="7B4FAF44">
            <w:pPr>
              <w:spacing w:before="0" w:line="240" w:lineRule="auto"/>
              <w:jc w:val="center"/>
              <w:rPr>
                <w:rFonts w:ascii="Calibri" w:hAnsi="Calibri" w:asciiTheme="minorAscii" w:hAnsiTheme="minorAscii"/>
                <w:lang w:val="en-US"/>
              </w:rPr>
            </w:pPr>
            <w:r w:rsidRPr="7C8AF4D0" w:rsidR="7C8AF4D0">
              <w:rPr>
                <w:rFonts w:ascii="Calibri" w:hAnsi="Calibri" w:asciiTheme="minorAscii" w:hAnsiTheme="minorAscii"/>
              </w:rPr>
              <w:t>REMEDIATION</w:t>
            </w:r>
          </w:p>
        </w:tc>
        <w:tc>
          <w:tcPr>
            <w:tcW w:w="1376" w:type="dxa"/>
            <w:shd w:val="clear" w:color="auto" w:fill="auto"/>
            <w:noWrap/>
            <w:tcMar/>
            <w:vAlign w:val="bottom"/>
          </w:tcPr>
          <w:p w:rsidRPr="006D61C9" w:rsidR="00B630CA" w:rsidP="00556A87" w:rsidRDefault="00B630CA" w14:paraId="3D8514D4" w14:textId="48E02865">
            <w:pPr>
              <w:spacing w:before="0" w:line="240" w:lineRule="auto"/>
              <w:jc w:val="center"/>
              <w:rPr>
                <w:rFonts w:ascii="Calibri Light" w:hAnsi="Calibri Light" w:eastAsia="Times New Roman" w:cs="Calibri Light"/>
                <w:sz w:val="20"/>
                <w:szCs w:val="20"/>
                <w:lang w:val="en-US"/>
              </w:rPr>
            </w:pPr>
            <w:r w:rsidRPr="006D61C9">
              <w:rPr>
                <w:rFonts w:ascii="Calibri Light" w:hAnsi="Calibri Light" w:eastAsia="Times New Roman" w:cs="Calibri Light"/>
                <w:sz w:val="20"/>
                <w:szCs w:val="20"/>
                <w:lang w:val="en-US"/>
              </w:rPr>
              <w:t>PROD</w:t>
            </w:r>
          </w:p>
        </w:tc>
        <w:tc>
          <w:tcPr>
            <w:tcW w:w="1134" w:type="dxa"/>
            <w:shd w:val="clear" w:color="auto" w:fill="auto"/>
            <w:noWrap/>
            <w:tcMar/>
            <w:vAlign w:val="bottom"/>
          </w:tcPr>
          <w:p w:rsidRPr="00836745" w:rsidR="00B630CA" w:rsidP="68B795A3" w:rsidRDefault="00B630CA" w14:paraId="3D55CD7A" w14:textId="442CE6C8">
            <w:pPr>
              <w:spacing w:before="0" w:line="240" w:lineRule="auto"/>
              <w:rPr>
                <w:rFonts w:ascii="Calibri Light" w:hAnsi="Calibri Light" w:eastAsia="Times New Roman" w:cs="Calibri Light"/>
                <w:strike w:val="0"/>
                <w:dstrike w:val="0"/>
                <w:sz w:val="20"/>
                <w:szCs w:val="20"/>
                <w:lang w:val="en-US"/>
              </w:rPr>
            </w:pPr>
            <w:r w:rsidRPr="68B795A3" w:rsidR="68B795A3">
              <w:rPr>
                <w:rFonts w:ascii="Calibri Light" w:hAnsi="Calibri Light" w:eastAsia="Times New Roman" w:cs="Calibri Light"/>
                <w:strike w:val="0"/>
                <w:dstrike w:val="0"/>
                <w:sz w:val="20"/>
                <w:szCs w:val="20"/>
                <w:lang w:val="en-US"/>
              </w:rPr>
              <w:t>Scout F3 Mapping</w:t>
            </w:r>
          </w:p>
          <w:p w:rsidRPr="00836745" w:rsidR="00B630CA" w:rsidP="68B795A3" w:rsidRDefault="00B630CA" w14:paraId="357CD8D1" w14:textId="22662AF4">
            <w:pPr>
              <w:pStyle w:val="Normal"/>
              <w:spacing w:before="0" w:line="240" w:lineRule="auto"/>
              <w:rPr>
                <w:rFonts w:ascii="Arial" w:hAnsi="Arial" w:eastAsia="Calibri" w:cs="Arial"/>
                <w:strike w:val="1"/>
                <w:color w:val="000000"/>
                <w:sz w:val="20"/>
                <w:szCs w:val="20"/>
                <w:lang w:val="en-US"/>
              </w:rPr>
            </w:pPr>
          </w:p>
        </w:tc>
        <w:tc>
          <w:tcPr>
            <w:tcW w:w="1425" w:type="dxa"/>
            <w:shd w:val="clear" w:color="auto" w:fill="auto"/>
            <w:noWrap/>
            <w:tcMar/>
            <w:vAlign w:val="bottom"/>
          </w:tcPr>
          <w:p w:rsidRPr="00836745" w:rsidR="00B630CA" w:rsidP="00B630CA" w:rsidRDefault="00B630CA" w14:paraId="11968E90" w14:textId="77777777">
            <w:pPr>
              <w:spacing w:before="0" w:line="240" w:lineRule="auto"/>
              <w:rPr>
                <w:rFonts w:ascii="Calibri" w:hAnsi="Calibri" w:eastAsia="Times New Roman" w:cs="Calibri"/>
                <w:strike/>
                <w:sz w:val="20"/>
                <w:szCs w:val="20"/>
                <w:lang w:val="en-US"/>
              </w:rPr>
            </w:pPr>
          </w:p>
        </w:tc>
        <w:tc>
          <w:tcPr>
            <w:tcW w:w="781" w:type="dxa"/>
            <w:shd w:val="clear" w:color="auto" w:fill="auto"/>
            <w:noWrap/>
            <w:tcMar/>
            <w:vAlign w:val="bottom"/>
          </w:tcPr>
          <w:p w:rsidRPr="00836745" w:rsidR="00B630CA" w:rsidP="1B911ED8" w:rsidRDefault="00B630CA" w14:paraId="57E7EC79" w14:textId="771133D5">
            <w:pPr>
              <w:pStyle w:val="Normal"/>
              <w:bidi w:val="0"/>
              <w:spacing w:before="0" w:beforeAutospacing="off" w:after="0" w:afterAutospacing="off" w:line="240" w:lineRule="auto"/>
              <w:ind w:left="0" w:right="0"/>
              <w:jc w:val="left"/>
              <w:rPr>
                <w:rFonts w:ascii="Calibri" w:hAnsi="Calibri" w:eastAsia="Calibri" w:cs="Arial" w:asciiTheme="minorAscii" w:hAnsiTheme="minorAscii" w:eastAsiaTheme="minorAscii"/>
                <w:color w:val="000000"/>
                <w:lang w:val="en-US"/>
              </w:rPr>
            </w:pPr>
            <w:r w:rsidRPr="1B911ED8" w:rsidR="1B911ED8">
              <w:rPr>
                <w:rFonts w:ascii="Calibri" w:hAnsi="Calibri" w:eastAsia="Calibri" w:cs="Arial" w:asciiTheme="minorAscii" w:hAnsiTheme="minorAscii" w:eastAsiaTheme="minorAscii"/>
                <w:color w:val="000000"/>
                <w:lang w:val="en-US"/>
              </w:rPr>
              <w:t>4</w:t>
            </w:r>
          </w:p>
        </w:tc>
      </w:tr>
    </w:tbl>
    <w:p w:rsidRPr="00BE121C" w:rsidR="00C3209F" w:rsidRDefault="00C3209F" w14:paraId="76D0D65B" w14:textId="77777777">
      <w:pPr>
        <w:spacing w:before="0" w:after="200"/>
        <w:rPr>
          <w:rFonts w:eastAsia="Times New Roman" w:asciiTheme="minorHAnsi" w:hAnsiTheme="minorHAnsi" w:cstheme="minorHAnsi"/>
          <w:color w:val="auto"/>
          <w:sz w:val="18"/>
          <w:szCs w:val="18"/>
          <w:lang w:val="en-US" w:eastAsia="de-CH"/>
        </w:rPr>
      </w:pPr>
    </w:p>
    <w:p w:rsidRPr="00A90158" w:rsidR="00541899" w:rsidP="14B02E9F" w:rsidRDefault="00541899" w14:paraId="5B0D0DB4" w14:textId="08473601">
      <w:pPr>
        <w:pStyle w:val="Heading2"/>
        <w:rPr>
          <w:rFonts w:ascii="Calibri" w:hAnsi="Calibri" w:cs="Calibri" w:asciiTheme="minorAscii" w:hAnsiTheme="minorAscii" w:cstheme="minorAscii"/>
          <w:lang w:val="de-CH" w:eastAsia="de-CH"/>
        </w:rPr>
      </w:pPr>
      <w:bookmarkStart w:name="_Toc81592693" w:id="106"/>
      <w:r w:rsidRPr="14B02E9F" w:rsidR="00541899">
        <w:rPr>
          <w:rFonts w:ascii="Calibri" w:hAnsi="Calibri" w:cs="Calibri" w:asciiTheme="minorAscii" w:hAnsiTheme="minorAscii" w:cstheme="minorAscii"/>
          <w:lang w:val="de-CH" w:eastAsia="de-CH"/>
        </w:rPr>
        <w:t>Target Architecture</w:t>
      </w:r>
      <w:bookmarkEnd w:id="106"/>
    </w:p>
    <w:p w:rsidRPr="00BE121C" w:rsidR="003A543F" w:rsidP="68B795A3" w:rsidRDefault="05CAB402" w14:paraId="4453F97C" w14:textId="5B93B5F6">
      <w:pPr>
        <w:pStyle w:val="ListParagraph"/>
        <w:numPr>
          <w:ilvl w:val="0"/>
          <w:numId w:val="29"/>
        </w:numPr>
        <w:spacing w:before="0" w:line="240" w:lineRule="auto"/>
        <w:textAlignment w:val="baseline"/>
        <w:rPr>
          <w:rFonts w:ascii="Calibri" w:hAnsi="Calibri" w:eastAsia="Times New Roman" w:cs="Calibri" w:asciiTheme="minorAscii" w:hAnsiTheme="minorAscii" w:cstheme="minorAscii"/>
          <w:color w:val="auto"/>
          <w:lang w:val="en-US" w:eastAsia="de-CH"/>
        </w:rPr>
      </w:pPr>
      <w:r w:rsidRPr="68B795A3" w:rsidR="05CAB402">
        <w:rPr>
          <w:rFonts w:ascii="Calibri" w:hAnsi="Calibri" w:eastAsia="Times New Roman" w:cs="Arial" w:asciiTheme="minorAscii" w:hAnsiTheme="minorAscii" w:cstheme="minorBidi"/>
          <w:color w:val="auto"/>
          <w:lang w:val="en-US" w:eastAsia="de-CH"/>
        </w:rPr>
        <w:t>The Servers will be placed in Prod and Qual Subscription based on the Environment</w:t>
      </w:r>
      <w:r w:rsidRPr="68B795A3" w:rsidR="1A2AC55A">
        <w:rPr>
          <w:rFonts w:ascii="Calibri" w:hAnsi="Calibri" w:eastAsia="Times New Roman" w:cs="Arial" w:asciiTheme="minorAscii" w:hAnsiTheme="minorAscii" w:cstheme="minorBidi"/>
          <w:color w:val="auto"/>
          <w:lang w:val="en-US" w:eastAsia="de-CH"/>
        </w:rPr>
        <w:t>.</w:t>
      </w:r>
    </w:p>
    <w:p w:rsidRPr="00BE121C" w:rsidR="00FC6BB2" w:rsidP="00FC6BB2" w:rsidRDefault="05CAB402" w14:paraId="256396B5" w14:textId="77777777">
      <w:pPr>
        <w:pStyle w:val="ListParagraph"/>
        <w:numPr>
          <w:ilvl w:val="0"/>
          <w:numId w:val="29"/>
        </w:numPr>
        <w:spacing w:before="0" w:line="240" w:lineRule="auto"/>
        <w:textAlignment w:val="baseline"/>
        <w:rPr>
          <w:rFonts w:eastAsia="Times New Roman" w:asciiTheme="minorHAnsi" w:hAnsiTheme="minorHAnsi" w:cstheme="minorHAnsi"/>
          <w:color w:val="auto"/>
          <w:lang w:val="en-US" w:eastAsia="de-CH"/>
        </w:rPr>
      </w:pPr>
      <w:r w:rsidRPr="05F71D1A">
        <w:rPr>
          <w:rFonts w:eastAsia="Times New Roman" w:asciiTheme="minorHAnsi" w:hAnsiTheme="minorHAnsi" w:cstheme="minorBidi"/>
          <w:color w:val="auto"/>
          <w:lang w:val="en-US" w:eastAsia="de-CH"/>
        </w:rPr>
        <w:t>Based on the Tier the Servers will be placed into the respective Subnet</w:t>
      </w:r>
      <w:r w:rsidRPr="05F71D1A" w:rsidR="1A2AC55A">
        <w:rPr>
          <w:rFonts w:eastAsia="Times New Roman" w:asciiTheme="minorHAnsi" w:hAnsiTheme="minorHAnsi" w:cstheme="minorBidi"/>
          <w:color w:val="auto"/>
          <w:lang w:val="en-US" w:eastAsia="de-CH"/>
        </w:rPr>
        <w:t xml:space="preserve">. </w:t>
      </w:r>
    </w:p>
    <w:p w:rsidRPr="00BE121C" w:rsidR="00E1118B" w:rsidP="00FC6BB2" w:rsidRDefault="58B9764B" w14:paraId="5B36FBE9" w14:textId="47DA866B">
      <w:pPr>
        <w:pStyle w:val="ListParagraph"/>
        <w:numPr>
          <w:ilvl w:val="0"/>
          <w:numId w:val="29"/>
        </w:numPr>
        <w:spacing w:before="0" w:line="240" w:lineRule="auto"/>
        <w:textAlignment w:val="baseline"/>
        <w:rPr>
          <w:rFonts w:eastAsia="Times New Roman" w:asciiTheme="minorHAnsi" w:hAnsiTheme="minorHAnsi" w:cstheme="minorHAnsi"/>
          <w:color w:val="auto"/>
          <w:lang w:val="en-US" w:eastAsia="de-CH"/>
        </w:rPr>
      </w:pPr>
      <w:r w:rsidRPr="05F71D1A">
        <w:rPr>
          <w:rFonts w:eastAsia="Times New Roman" w:asciiTheme="minorHAnsi" w:hAnsiTheme="minorHAnsi" w:cstheme="minorBidi"/>
          <w:color w:val="auto"/>
          <w:lang w:val="en-US" w:eastAsia="de-CH"/>
        </w:rPr>
        <w:t>Shared services like monitoring, IDAM, backup will be leveraged from the existing shared infrastructure.</w:t>
      </w:r>
    </w:p>
    <w:p w:rsidRPr="00BE121C" w:rsidR="00FC6BB2" w:rsidP="14B02E9F" w:rsidRDefault="3432546A" w14:paraId="43B505AE" w14:textId="4C3BDDEE">
      <w:pPr>
        <w:pStyle w:val="ListParagraph"/>
        <w:numPr>
          <w:ilvl w:val="0"/>
          <w:numId w:val="29"/>
        </w:numPr>
        <w:spacing w:before="0" w:line="240" w:lineRule="auto"/>
        <w:textAlignment w:val="baseline"/>
        <w:rPr>
          <w:rFonts w:ascii="Calibri" w:hAnsi="Calibri" w:eastAsia="Times New Roman" w:cs="Calibri" w:asciiTheme="minorAscii" w:hAnsiTheme="minorAscii" w:cstheme="minorAscii"/>
          <w:color w:val="auto"/>
          <w:lang w:val="en-US" w:eastAsia="de-CH"/>
        </w:rPr>
      </w:pPr>
      <w:r w:rsidRPr="14B02E9F" w:rsidR="117D5232">
        <w:rPr>
          <w:rFonts w:ascii="Calibri" w:hAnsi="Calibri" w:eastAsia="Times New Roman" w:cs="Arial" w:asciiTheme="minorAscii" w:hAnsiTheme="minorAscii" w:cstheme="minorBidi"/>
          <w:color w:val="auto"/>
          <w:lang w:val="en-US" w:eastAsia="de-CH"/>
        </w:rPr>
        <w:t xml:space="preserve">Servers </w:t>
      </w:r>
      <w:r w:rsidRPr="14B02E9F" w:rsidR="171D69F7">
        <w:rPr>
          <w:rFonts w:ascii="Calibri" w:hAnsi="Calibri" w:eastAsia="Times New Roman" w:cs="Arial" w:asciiTheme="minorAscii" w:hAnsiTheme="minorAscii" w:cstheme="minorBidi"/>
          <w:color w:val="auto"/>
          <w:lang w:val="en-US" w:eastAsia="de-CH"/>
        </w:rPr>
        <w:t xml:space="preserve">will be migrated </w:t>
      </w:r>
      <w:r w:rsidRPr="14B02E9F" w:rsidR="29B4C185">
        <w:rPr>
          <w:rFonts w:ascii="Calibri" w:hAnsi="Calibri" w:eastAsia="Times New Roman" w:cs="Arial" w:asciiTheme="minorAscii" w:hAnsiTheme="minorAscii" w:cstheme="minorBidi"/>
          <w:color w:val="auto"/>
          <w:lang w:val="en-US" w:eastAsia="de-CH"/>
        </w:rPr>
        <w:t xml:space="preserve">to the Prod and Qual Subscription </w:t>
      </w:r>
    </w:p>
    <w:p w:rsidRPr="00F733FD" w:rsidR="00F733FD" w:rsidP="14B02E9F" w:rsidRDefault="00F733FD" w14:paraId="622800E8" w14:textId="1819694B">
      <w:pPr>
        <w:pStyle w:val="Normal"/>
        <w:spacing w:before="0" w:line="240" w:lineRule="auto"/>
        <w:ind w:left="0"/>
        <w:textAlignment w:val="baseline"/>
        <w:rPr>
          <w:rFonts w:ascii="Arial" w:hAnsi="Arial" w:eastAsia="Calibri" w:cs="Arial"/>
          <w:color w:val="000000"/>
          <w:lang w:val="en-US" w:eastAsia="de-CH"/>
        </w:rPr>
      </w:pPr>
      <w:r w:rsidRPr="14B02E9F" w:rsidR="14B02E9F">
        <w:rPr>
          <w:rFonts w:ascii="Calibri" w:hAnsi="Calibri" w:eastAsia="Times New Roman" w:cs="Arial" w:asciiTheme="minorAscii" w:hAnsiTheme="minorAscii" w:cstheme="minorBidi"/>
          <w:color w:val="auto"/>
          <w:lang w:val="en-US" w:eastAsia="de-CH"/>
        </w:rPr>
        <w:t xml:space="preserve">   </w:t>
      </w:r>
    </w:p>
    <w:p w:rsidRPr="00F733FD" w:rsidR="00F733FD" w:rsidP="14B02E9F" w:rsidRDefault="00F733FD" w14:paraId="6661BBF0" w14:textId="1252F1AD">
      <w:pPr>
        <w:pStyle w:val="Normal"/>
        <w:spacing w:before="0" w:line="240" w:lineRule="auto"/>
        <w:ind w:left="0"/>
        <w:textAlignment w:val="baseline"/>
        <w:rPr>
          <w:rFonts w:ascii="Arial" w:hAnsi="Arial" w:eastAsia="Calibri" w:cs="Arial"/>
          <w:color w:val="000000"/>
          <w:lang w:val="en-US" w:eastAsia="de-CH"/>
        </w:rPr>
      </w:pPr>
      <w:r w:rsidRPr="14B02E9F" w:rsidR="14B02E9F">
        <w:rPr>
          <w:rFonts w:ascii="Calibri" w:hAnsi="Calibri" w:eastAsia="Times New Roman" w:cs="Arial" w:asciiTheme="minorAscii" w:hAnsiTheme="minorAscii" w:cstheme="minorBidi"/>
          <w:color w:val="auto"/>
          <w:lang w:val="en-US" w:eastAsia="de-CH"/>
        </w:rPr>
        <w:t xml:space="preserve">     </w:t>
      </w:r>
    </w:p>
    <w:p w:rsidRPr="00F733FD" w:rsidR="00F733FD" w:rsidP="14B02E9F" w:rsidRDefault="00F733FD" w14:paraId="0D073CC2" w14:textId="76DDFBAE">
      <w:pPr>
        <w:pStyle w:val="Normal"/>
        <w:spacing w:before="0" w:line="240" w:lineRule="auto"/>
        <w:textAlignment w:val="baseline"/>
        <w:rPr>
          <w:rFonts w:ascii="Arial" w:hAnsi="Arial" w:eastAsia="Calibri" w:cs="Arial"/>
          <w:color w:val="000000"/>
          <w:lang w:val="en-US" w:eastAsia="de-CH"/>
        </w:rPr>
      </w:pPr>
      <w:r w:rsidR="14B02E9F">
        <w:drawing>
          <wp:inline wp14:editId="33BB597A" wp14:anchorId="660104E4">
            <wp:extent cx="4572000" cy="4133850"/>
            <wp:effectExtent l="0" t="0" r="0" b="0"/>
            <wp:docPr id="1526984817" name="" title=""/>
            <wp:cNvGraphicFramePr>
              <a:graphicFrameLocks noChangeAspect="1"/>
            </wp:cNvGraphicFramePr>
            <a:graphic>
              <a:graphicData uri="http://schemas.openxmlformats.org/drawingml/2006/picture">
                <pic:pic>
                  <pic:nvPicPr>
                    <pic:cNvPr id="0" name=""/>
                    <pic:cNvPicPr/>
                  </pic:nvPicPr>
                  <pic:blipFill>
                    <a:blip r:embed="R43ce21e829ae419b">
                      <a:extLst>
                        <a:ext xmlns:a="http://schemas.openxmlformats.org/drawingml/2006/main" uri="{28A0092B-C50C-407E-A947-70E740481C1C}">
                          <a14:useLocalDpi val="0"/>
                        </a:ext>
                      </a:extLst>
                    </a:blip>
                    <a:stretch>
                      <a:fillRect/>
                    </a:stretch>
                  </pic:blipFill>
                  <pic:spPr>
                    <a:xfrm>
                      <a:off x="0" y="0"/>
                      <a:ext cx="4572000" cy="4133850"/>
                    </a:xfrm>
                    <a:prstGeom prst="rect">
                      <a:avLst/>
                    </a:prstGeom>
                  </pic:spPr>
                </pic:pic>
              </a:graphicData>
            </a:graphic>
          </wp:inline>
        </w:drawing>
      </w:r>
    </w:p>
    <w:p w:rsidR="000C1230" w:rsidP="14B02E9F" w:rsidRDefault="000C1230" w14:paraId="0E3B7D34" w14:textId="385DA887">
      <w:pPr>
        <w:spacing w:before="0" w:after="200"/>
        <w:jc w:val="center"/>
        <w:rPr>
          <w:rFonts w:ascii="Calibri" w:hAnsi="Calibri" w:cs="Calibri" w:asciiTheme="minorAscii" w:hAnsiTheme="minorAscii" w:cstheme="minorAscii"/>
        </w:rPr>
      </w:pPr>
      <w:r>
        <w:br/>
      </w:r>
    </w:p>
    <w:p w:rsidRPr="00A90158" w:rsidR="00C518C8" w:rsidP="14B02E9F" w:rsidRDefault="00E043CF" w14:paraId="56C69837" w14:textId="3F76342B">
      <w:pPr>
        <w:pStyle w:val="Heading2"/>
        <w:rPr>
          <w:rFonts w:ascii="Calibri" w:hAnsi="Calibri" w:cs="Calibri" w:asciiTheme="minorAscii" w:hAnsiTheme="minorAscii" w:cstheme="minorAscii"/>
          <w:lang w:eastAsia="de-CH"/>
        </w:rPr>
      </w:pPr>
      <w:bookmarkStart w:name="_Toc81592694" w:id="107"/>
      <w:r w:rsidRPr="14B02E9F" w:rsidR="5F951A32">
        <w:rPr>
          <w:rFonts w:ascii="Calibri" w:hAnsi="Calibri" w:cs="Calibri" w:asciiTheme="minorAscii" w:hAnsiTheme="minorAscii" w:cstheme="minorAscii"/>
          <w:lang w:val="en-US" w:eastAsia="de-CH"/>
        </w:rPr>
        <w:t>Dependency Map</w:t>
      </w:r>
      <w:bookmarkEnd w:id="107"/>
    </w:p>
    <w:p w:rsidRPr="009E3C21" w:rsidR="001B32A9" w:rsidP="1B911ED8" w:rsidRDefault="00C57580" w14:paraId="0961159C" w14:textId="6D7E4AB9">
      <w:pPr>
        <w:rPr>
          <w:rFonts w:ascii="Calibri" w:hAnsi="Calibri" w:cs="Calibri" w:asciiTheme="minorAscii" w:hAnsiTheme="minorAscii" w:cstheme="minorAscii"/>
          <w:lang w:val="en-US" w:eastAsia="de-CH"/>
        </w:rPr>
      </w:pPr>
      <w:bookmarkStart w:name="_Hlk71743527" w:id="108"/>
      <w:r w:rsidRPr="68B795A3" w:rsidR="37295968">
        <w:rPr>
          <w:rFonts w:ascii="Calibri" w:hAnsi="Calibri" w:cs="Calibri" w:asciiTheme="minorAscii" w:hAnsiTheme="minorAscii" w:cstheme="minorAscii"/>
          <w:lang w:val="en-US" w:eastAsia="de-CH"/>
        </w:rPr>
        <w:t>Incoming communication to Scout F3 Mapping MAT SPT</w:t>
      </w:r>
      <w:r w:rsidRPr="68B795A3" w:rsidR="04C2C8A5">
        <w:rPr>
          <w:rFonts w:ascii="Calibri" w:hAnsi="Calibri" w:cs="Calibri" w:asciiTheme="minorAscii" w:hAnsiTheme="minorAscii" w:cstheme="minorAscii"/>
          <w:lang w:val="en-US" w:eastAsia="de-CH"/>
        </w:rPr>
        <w:t xml:space="preserve"> </w:t>
      </w:r>
      <w:r w:rsidRPr="68B795A3" w:rsidR="37295968">
        <w:rPr>
          <w:rFonts w:ascii="Calibri" w:hAnsi="Calibri" w:cs="Calibri" w:asciiTheme="minorAscii" w:hAnsiTheme="minorAscii" w:cstheme="minorAscii"/>
          <w:lang w:val="en-US" w:eastAsia="de-CH"/>
        </w:rPr>
        <w:t xml:space="preserve">is limited to internal stack communication whereas outbound connection is </w:t>
      </w:r>
      <w:r w:rsidRPr="68B795A3" w:rsidR="13B1979C">
        <w:rPr>
          <w:rFonts w:ascii="Calibri" w:hAnsi="Calibri" w:cs="Calibri" w:asciiTheme="minorAscii" w:hAnsiTheme="minorAscii" w:cstheme="minorAscii"/>
          <w:lang w:val="en-US" w:eastAsia="de-CH"/>
        </w:rPr>
        <w:t>seen for Web, SQL &amp; LDAP</w:t>
      </w:r>
      <w:bookmarkEnd w:id="108"/>
    </w:p>
    <w:p w:rsidR="1B911ED8" w:rsidP="68B795A3" w:rsidRDefault="1B911ED8" w14:paraId="328F0815" w14:textId="609FE3DF">
      <w:pPr>
        <w:pStyle w:val="Normal"/>
        <w:rPr>
          <w:rFonts w:ascii="Calibri" w:hAnsi="Calibri" w:eastAsia="Calibri" w:cs="Calibri" w:asciiTheme="minorAscii" w:hAnsiTheme="minorAscii" w:cstheme="minorAscii"/>
          <w:color w:val="FF5151" w:themeColor="accent1" w:themeTint="99" w:themeShade="FF"/>
          <w:lang w:val="en-US" w:eastAsia="de-CH"/>
        </w:rPr>
      </w:pPr>
      <w:r w:rsidRPr="68B795A3" w:rsidR="68B795A3">
        <w:rPr>
          <w:rFonts w:ascii="Calibri" w:hAnsi="Calibri" w:eastAsia="Calibri" w:cs="Calibri" w:asciiTheme="minorAscii" w:hAnsiTheme="minorAscii" w:cstheme="minorAscii"/>
          <w:color w:val="FF5151" w:themeColor="accent1" w:themeTint="99" w:themeShade="FF"/>
          <w:lang w:val="en-US" w:eastAsia="de-CH"/>
        </w:rPr>
        <w:t>Qual - SHHWSR1721</w:t>
      </w:r>
    </w:p>
    <w:p w:rsidR="1B911ED8" w:rsidP="1B911ED8" w:rsidRDefault="1B911ED8" w14:paraId="743598FA" w14:textId="061AC212">
      <w:pPr>
        <w:pStyle w:val="Normal"/>
      </w:pPr>
      <w:r w:rsidR="68B795A3">
        <w:drawing>
          <wp:inline wp14:editId="3FAC1813" wp14:anchorId="57C31641">
            <wp:extent cx="4572000" cy="1819275"/>
            <wp:effectExtent l="0" t="0" r="0" b="0"/>
            <wp:docPr id="118015901" name="" title=""/>
            <wp:cNvGraphicFramePr>
              <a:graphicFrameLocks noChangeAspect="1"/>
            </wp:cNvGraphicFramePr>
            <a:graphic>
              <a:graphicData uri="http://schemas.openxmlformats.org/drawingml/2006/picture">
                <pic:pic>
                  <pic:nvPicPr>
                    <pic:cNvPr id="0" name=""/>
                    <pic:cNvPicPr/>
                  </pic:nvPicPr>
                  <pic:blipFill>
                    <a:blip r:embed="R3841a96072e342a9">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68B795A3" w:rsidP="68B795A3" w:rsidRDefault="68B795A3" w14:paraId="18CF6CE9" w14:textId="3CEAA5A2">
      <w:pPr>
        <w:pStyle w:val="Normal"/>
        <w:rPr>
          <w:rFonts w:ascii="Arial" w:hAnsi="Arial" w:eastAsia="Calibri" w:cs="Arial"/>
          <w:color w:val="000000"/>
        </w:rPr>
      </w:pPr>
    </w:p>
    <w:p w:rsidR="68B795A3" w:rsidP="68B795A3" w:rsidRDefault="68B795A3" w14:paraId="56815622" w14:textId="0E990D09">
      <w:pPr>
        <w:pStyle w:val="Normal"/>
        <w:bidi w:val="0"/>
        <w:spacing w:before="160" w:beforeAutospacing="off" w:after="0" w:afterAutospacing="off" w:line="276" w:lineRule="auto"/>
        <w:ind w:left="0" w:right="0"/>
        <w:jc w:val="left"/>
        <w:rPr>
          <w:rFonts w:ascii="Calibri" w:hAnsi="Calibri" w:eastAsia="Calibri" w:cs="Calibri" w:asciiTheme="minorAscii" w:hAnsiTheme="minorAscii" w:cstheme="minorAscii"/>
          <w:color w:val="FF5151" w:themeColor="accent1" w:themeTint="99" w:themeShade="FF"/>
          <w:lang w:eastAsia="de-CH"/>
        </w:rPr>
      </w:pPr>
      <w:r w:rsidRPr="68B795A3" w:rsidR="68B795A3">
        <w:rPr>
          <w:rFonts w:ascii="Calibri" w:hAnsi="Calibri" w:eastAsia="Calibri" w:cs="Calibri" w:asciiTheme="minorAscii" w:hAnsiTheme="minorAscii" w:cstheme="minorAscii"/>
          <w:color w:val="FF5151" w:themeColor="accent1" w:themeTint="99" w:themeShade="FF"/>
          <w:lang w:eastAsia="de-CH"/>
        </w:rPr>
        <w:t>Prod – SHHWSR1836</w:t>
      </w:r>
    </w:p>
    <w:p w:rsidR="68B795A3" w:rsidP="68B795A3" w:rsidRDefault="68B795A3" w14:paraId="628D6B84" w14:textId="7FFF6940">
      <w:pPr>
        <w:pStyle w:val="Normal"/>
        <w:bidi w:val="0"/>
        <w:spacing w:before="160" w:beforeAutospacing="off" w:after="0" w:afterAutospacing="off" w:line="276" w:lineRule="auto"/>
        <w:ind w:left="0" w:right="0"/>
        <w:jc w:val="left"/>
        <w:rPr>
          <w:rFonts w:ascii="Arial" w:hAnsi="Arial" w:eastAsia="Calibri" w:cs="Arial"/>
          <w:color w:val="000000"/>
        </w:rPr>
      </w:pPr>
      <w:r w:rsidR="68B795A3">
        <w:drawing>
          <wp:inline wp14:editId="027533FF" wp14:anchorId="3EBAFB96">
            <wp:extent cx="4572000" cy="2085975"/>
            <wp:effectExtent l="0" t="0" r="0" b="0"/>
            <wp:docPr id="1756908438" name="" title=""/>
            <wp:cNvGraphicFramePr>
              <a:graphicFrameLocks noChangeAspect="1"/>
            </wp:cNvGraphicFramePr>
            <a:graphic>
              <a:graphicData uri="http://schemas.openxmlformats.org/drawingml/2006/picture">
                <pic:pic>
                  <pic:nvPicPr>
                    <pic:cNvPr id="0" name=""/>
                    <pic:cNvPicPr/>
                  </pic:nvPicPr>
                  <pic:blipFill>
                    <a:blip r:embed="Rbfa8442811924301">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w:rsidRPr="00A90158" w:rsidR="00117CA4" w:rsidP="14B02E9F" w:rsidRDefault="00117CA4" w14:paraId="27553E88" w14:textId="3D1333BC">
      <w:pPr>
        <w:pStyle w:val="Heading3"/>
        <w:rPr>
          <w:rFonts w:ascii="Calibri" w:hAnsi="Calibri" w:cs="Calibri" w:asciiTheme="minorAscii" w:hAnsiTheme="minorAscii" w:cstheme="minorAscii"/>
          <w:lang w:eastAsia="de-CH"/>
        </w:rPr>
      </w:pPr>
      <w:bookmarkStart w:name="_Toc81592695" w:id="109"/>
      <w:r w:rsidRPr="14B02E9F" w:rsidR="35230C72">
        <w:rPr>
          <w:rFonts w:ascii="Calibri" w:hAnsi="Calibri" w:cs="Calibri" w:asciiTheme="minorAscii" w:hAnsiTheme="minorAscii" w:cstheme="minorAscii"/>
          <w:lang w:eastAsia="de-CH"/>
        </w:rPr>
        <w:t>PROD Environment</w:t>
      </w:r>
      <w:bookmarkEnd w:id="109"/>
    </w:p>
    <w:p w:rsidRPr="00A81C61" w:rsidR="001F363A" w:rsidP="68B795A3" w:rsidRDefault="001F363A" w14:paraId="5C35AE8E" w14:textId="37832728">
      <w:pPr>
        <w:pStyle w:val="Normal"/>
        <w:rPr>
          <w:rFonts w:ascii="Calibri" w:hAnsi="Calibri" w:cs="Calibri" w:asciiTheme="minorAscii" w:hAnsiTheme="minorAscii" w:cstheme="minorAscii"/>
          <w:lang w:val="en-US" w:eastAsia="de-CH"/>
        </w:rPr>
      </w:pPr>
      <w:r w:rsidRPr="68B795A3" w:rsidR="13B1979C">
        <w:rPr>
          <w:rFonts w:ascii="Calibri" w:hAnsi="Calibri" w:cs="Calibri" w:asciiTheme="minorAscii" w:hAnsiTheme="minorAscii" w:cstheme="minorAscii"/>
          <w:lang w:val="en-US" w:eastAsia="de-CH"/>
        </w:rPr>
        <w:t xml:space="preserve">Incoming communication to </w:t>
      </w:r>
      <w:r w:rsidRPr="68B795A3" w:rsidR="37295968">
        <w:rPr>
          <w:rFonts w:ascii="Calibri" w:hAnsi="Calibri" w:cs="Calibri" w:asciiTheme="minorAscii" w:hAnsiTheme="minorAscii" w:cstheme="minorAscii"/>
          <w:lang w:val="en-US" w:eastAsia="de-CH"/>
        </w:rPr>
        <w:t>Scout F3 Mapping MAT SPT</w:t>
      </w:r>
      <w:r w:rsidRPr="68B795A3" w:rsidR="13B1979C">
        <w:rPr>
          <w:rFonts w:ascii="Calibri" w:hAnsi="Calibri" w:cs="Calibri" w:asciiTheme="minorAscii" w:hAnsiTheme="minorAscii" w:cstheme="minorAscii"/>
          <w:lang w:val="en-US" w:eastAsia="de-CH"/>
        </w:rPr>
        <w:t xml:space="preserve"> </w:t>
      </w:r>
      <w:r w:rsidRPr="68B795A3" w:rsidR="13B1979C">
        <w:rPr>
          <w:rFonts w:ascii="Calibri" w:hAnsi="Calibri" w:cs="Calibri" w:asciiTheme="minorAscii" w:hAnsiTheme="minorAscii" w:cstheme="minorAscii"/>
          <w:lang w:val="en-US" w:eastAsia="de-CH"/>
        </w:rPr>
        <w:t xml:space="preserve">is </w:t>
      </w:r>
      <w:r w:rsidRPr="68B795A3" w:rsidR="29C9E7F2">
        <w:rPr>
          <w:rFonts w:ascii="Calibri" w:hAnsi="Calibri" w:cs="Calibri" w:asciiTheme="minorAscii" w:hAnsiTheme="minorAscii" w:cstheme="minorAscii"/>
          <w:lang w:val="en-US" w:eastAsia="de-CH"/>
        </w:rPr>
        <w:t xml:space="preserve">for Web </w:t>
      </w:r>
      <w:r w:rsidRPr="68B795A3" w:rsidR="32C761D9">
        <w:rPr>
          <w:rFonts w:ascii="Calibri" w:hAnsi="Calibri" w:cs="Calibri" w:asciiTheme="minorAscii" w:hAnsiTheme="minorAscii" w:cstheme="minorAscii"/>
          <w:lang w:val="en-US" w:eastAsia="de-CH"/>
        </w:rPr>
        <w:t xml:space="preserve">Protocol </w:t>
      </w:r>
      <w:r w:rsidRPr="68B795A3" w:rsidR="13B1979C">
        <w:rPr>
          <w:rFonts w:ascii="Calibri" w:hAnsi="Calibri" w:cs="Calibri" w:asciiTheme="minorAscii" w:hAnsiTheme="minorAscii" w:cstheme="minorAscii"/>
          <w:lang w:val="en-US" w:eastAsia="de-CH"/>
        </w:rPr>
        <w:t>whereas outbound connection is seen for Web &amp; LDAP</w:t>
      </w:r>
    </w:p>
    <w:p w:rsidRPr="00BE121C" w:rsidR="001343B7" w:rsidP="001343B7" w:rsidRDefault="001343B7" w14:paraId="4411174E" w14:textId="77777777">
      <w:pPr>
        <w:pStyle w:val="Heading2"/>
        <w:rPr>
          <w:rFonts w:asciiTheme="minorHAnsi" w:hAnsiTheme="minorHAnsi" w:cstheme="minorHAnsi"/>
          <w:lang w:val="de-CH" w:eastAsia="de-CH"/>
        </w:rPr>
      </w:pPr>
      <w:bookmarkStart w:name="_Toc81592696" w:id="110"/>
      <w:r w:rsidRPr="00BE121C">
        <w:rPr>
          <w:rFonts w:asciiTheme="minorHAnsi" w:hAnsiTheme="minorHAnsi" w:cstheme="minorHAnsi"/>
          <w:lang w:eastAsia="de-CH"/>
        </w:rPr>
        <w:t>Pre-migration activities</w:t>
      </w:r>
      <w:bookmarkEnd w:id="110"/>
    </w:p>
    <w:p w:rsidRPr="00BE121C" w:rsidR="00C518C8" w:rsidP="00C518C8" w:rsidRDefault="00C518C8" w14:paraId="1BCA5571"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1343B7" w:rsidP="00C518C8" w:rsidRDefault="001343B7" w14:paraId="01DAD618"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518C8" w:rsidP="00C518C8" w:rsidRDefault="00C518C8" w14:paraId="3C3C9343"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Explain in detail all required pre-migration activities to be completed prior to the migration. If certain steps are time sensitive, please do indicate this! </w:t>
      </w:r>
    </w:p>
    <w:p w:rsidRPr="00BE121C" w:rsidR="00C518C8" w:rsidP="00C518C8" w:rsidRDefault="00C518C8" w14:paraId="7AEA488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11"/>
        <w:gridCol w:w="5308"/>
      </w:tblGrid>
      <w:tr w:rsidRPr="00BE121C" w:rsidR="00C518C8" w:rsidTr="00E701FF" w14:paraId="72FA8C45" w14:textId="77777777">
        <w:trPr>
          <w:trHeight w:val="600"/>
        </w:trPr>
        <w:tc>
          <w:tcPr>
            <w:tcW w:w="3311" w:type="dxa"/>
            <w:shd w:val="clear" w:color="auto" w:fill="auto"/>
            <w:hideMark/>
          </w:tcPr>
          <w:p w:rsidRPr="00BE121C" w:rsidR="00C518C8" w:rsidP="00F5325B" w:rsidRDefault="00C518C8" w14:paraId="08EE59EA"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Application stop</w:t>
            </w:r>
            <w:r w:rsidRPr="00BE121C">
              <w:rPr>
                <w:rFonts w:eastAsia="Times New Roman" w:asciiTheme="minorHAnsi" w:hAnsiTheme="minorHAnsi" w:cstheme="minorHAnsi"/>
                <w:b/>
                <w:color w:val="auto"/>
                <w:lang w:val="de-CH" w:eastAsia="de-CH"/>
              </w:rPr>
              <w:t> </w:t>
            </w:r>
          </w:p>
        </w:tc>
        <w:tc>
          <w:tcPr>
            <w:tcW w:w="5308" w:type="dxa"/>
            <w:shd w:val="clear" w:color="auto" w:fill="auto"/>
            <w:hideMark/>
          </w:tcPr>
          <w:p w:rsidRPr="006257A6" w:rsidR="00C518C8" w:rsidP="00F5325B" w:rsidRDefault="00E701FF" w14:paraId="3AFC0FE5" w14:textId="707C6B02">
            <w:pPr>
              <w:spacing w:before="0" w:line="240" w:lineRule="auto"/>
              <w:textAlignment w:val="baseline"/>
              <w:rPr>
                <w:rFonts w:eastAsia="Times New Roman" w:asciiTheme="minorHAnsi" w:hAnsiTheme="minorHAnsi" w:cstheme="minorHAnsi"/>
                <w:color w:val="auto"/>
                <w:lang w:val="en-US" w:eastAsia="de-CH"/>
              </w:rPr>
            </w:pPr>
            <w:r w:rsidRPr="006257A6">
              <w:rPr>
                <w:rFonts w:eastAsia="Times New Roman" w:asciiTheme="minorHAnsi" w:hAnsiTheme="minorHAnsi" w:cstheme="minorHAnsi"/>
                <w:color w:val="auto"/>
                <w:lang w:val="en-US" w:eastAsia="de-CH"/>
              </w:rPr>
              <w:t>Manual – Service Stop by the Application Owners</w:t>
            </w:r>
          </w:p>
        </w:tc>
      </w:tr>
      <w:tr w:rsidRPr="00BE121C" w:rsidR="00E701FF" w:rsidTr="00E701FF" w14:paraId="737D3192" w14:textId="77777777">
        <w:trPr>
          <w:trHeight w:val="630"/>
        </w:trPr>
        <w:tc>
          <w:tcPr>
            <w:tcW w:w="3311" w:type="dxa"/>
            <w:shd w:val="clear" w:color="auto" w:fill="auto"/>
            <w:hideMark/>
          </w:tcPr>
          <w:p w:rsidRPr="00BE121C" w:rsidR="00E701FF" w:rsidP="00E701FF" w:rsidRDefault="00E701FF" w14:paraId="10E4293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Application start</w:t>
            </w:r>
            <w:r w:rsidRPr="00BE121C">
              <w:rPr>
                <w:rFonts w:eastAsia="Times New Roman" w:asciiTheme="minorHAnsi" w:hAnsiTheme="minorHAnsi" w:cstheme="minorHAnsi"/>
                <w:b/>
                <w:color w:val="auto"/>
                <w:lang w:val="de-CH" w:eastAsia="de-CH"/>
              </w:rPr>
              <w:t> </w:t>
            </w:r>
          </w:p>
        </w:tc>
        <w:tc>
          <w:tcPr>
            <w:tcW w:w="5308" w:type="dxa"/>
            <w:shd w:val="clear" w:color="auto" w:fill="auto"/>
            <w:hideMark/>
          </w:tcPr>
          <w:p w:rsidRPr="006257A6" w:rsidR="00E701FF" w:rsidP="00E701FF" w:rsidRDefault="00E701FF" w14:paraId="1C0E8125" w14:textId="515C3208">
            <w:pPr>
              <w:spacing w:before="0" w:line="240" w:lineRule="auto"/>
              <w:textAlignment w:val="baseline"/>
              <w:rPr>
                <w:rFonts w:eastAsia="Times New Roman" w:asciiTheme="minorHAnsi" w:hAnsiTheme="minorHAnsi" w:cstheme="minorHAnsi"/>
                <w:color w:val="auto"/>
                <w:lang w:val="en-US" w:eastAsia="de-CH"/>
              </w:rPr>
            </w:pPr>
            <w:r w:rsidRPr="006257A6">
              <w:rPr>
                <w:rFonts w:eastAsia="Times New Roman" w:asciiTheme="minorHAnsi" w:hAnsiTheme="minorHAnsi" w:cstheme="minorHAnsi"/>
                <w:color w:val="auto"/>
                <w:lang w:val="en-US" w:eastAsia="de-CH"/>
              </w:rPr>
              <w:t>Manual – Service Start by the Application Owners</w:t>
            </w:r>
          </w:p>
        </w:tc>
      </w:tr>
      <w:tr w:rsidRPr="00BE121C" w:rsidR="00E701FF" w:rsidTr="00E701FF" w14:paraId="1548C9AA" w14:textId="77777777">
        <w:trPr>
          <w:trHeight w:val="600"/>
        </w:trPr>
        <w:tc>
          <w:tcPr>
            <w:tcW w:w="3311" w:type="dxa"/>
            <w:shd w:val="clear" w:color="auto" w:fill="auto"/>
            <w:hideMark/>
          </w:tcPr>
          <w:p w:rsidRPr="00BE121C" w:rsidR="00E701FF" w:rsidP="00E701FF" w:rsidRDefault="00E701FF" w14:paraId="24E392A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Block user traffic</w:t>
            </w:r>
            <w:r w:rsidRPr="00BE121C">
              <w:rPr>
                <w:rFonts w:eastAsia="Times New Roman" w:asciiTheme="minorHAnsi" w:hAnsiTheme="minorHAnsi" w:cstheme="minorHAnsi"/>
                <w:b/>
                <w:color w:val="auto"/>
                <w:lang w:val="de-CH" w:eastAsia="de-CH"/>
              </w:rPr>
              <w:t> </w:t>
            </w:r>
          </w:p>
        </w:tc>
        <w:tc>
          <w:tcPr>
            <w:tcW w:w="5308" w:type="dxa"/>
            <w:shd w:val="clear" w:color="auto" w:fill="auto"/>
          </w:tcPr>
          <w:p w:rsidRPr="00BE121C" w:rsidR="00E701FF" w:rsidP="00E701FF" w:rsidRDefault="00DD7922" w14:paraId="497E81DD" w14:textId="4F1D9304">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NA</w:t>
            </w:r>
          </w:p>
        </w:tc>
      </w:tr>
      <w:tr w:rsidRPr="00BE121C" w:rsidR="00E701FF" w:rsidTr="00E701FF" w14:paraId="57DE7633" w14:textId="77777777">
        <w:trPr>
          <w:trHeight w:val="630"/>
        </w:trPr>
        <w:tc>
          <w:tcPr>
            <w:tcW w:w="3311" w:type="dxa"/>
            <w:shd w:val="clear" w:color="auto" w:fill="auto"/>
            <w:hideMark/>
          </w:tcPr>
          <w:p w:rsidRPr="00BE121C" w:rsidR="00E701FF" w:rsidP="00E701FF" w:rsidRDefault="00E701FF" w14:paraId="246D3216"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BE121C">
              <w:rPr>
                <w:rFonts w:eastAsia="Times New Roman" w:asciiTheme="minorHAnsi" w:hAnsiTheme="minorHAnsi" w:cstheme="minorHAnsi"/>
                <w:b/>
                <w:color w:val="auto"/>
                <w:lang w:val="en-US" w:eastAsia="de-CH"/>
              </w:rPr>
              <w:t>Boot order</w:t>
            </w:r>
            <w:r w:rsidRPr="00BE121C">
              <w:rPr>
                <w:rFonts w:eastAsia="Times New Roman" w:asciiTheme="minorHAnsi" w:hAnsiTheme="minorHAnsi" w:cstheme="minorHAnsi"/>
                <w:b/>
                <w:color w:val="auto"/>
                <w:lang w:val="de-CH" w:eastAsia="de-CH"/>
              </w:rPr>
              <w:t> </w:t>
            </w:r>
          </w:p>
        </w:tc>
        <w:tc>
          <w:tcPr>
            <w:tcW w:w="5308" w:type="dxa"/>
            <w:shd w:val="clear" w:color="auto" w:fill="auto"/>
            <w:hideMark/>
          </w:tcPr>
          <w:p w:rsidRPr="00BE121C" w:rsidR="00E701FF" w:rsidP="00E701FF" w:rsidRDefault="004057B8" w14:paraId="0C2739BB" w14:textId="3C9DEAED">
            <w:pPr>
              <w:spacing w:before="0" w:line="240" w:lineRule="auto"/>
              <w:textAlignment w:val="baseline"/>
              <w:rPr>
                <w:rFonts w:eastAsia="Times New Roman" w:asciiTheme="minorHAnsi" w:hAnsiTheme="minorHAnsi" w:cstheme="minorHAnsi"/>
                <w:color w:val="auto"/>
                <w:lang w:val="de-CH" w:eastAsia="de-CH"/>
              </w:rPr>
            </w:pPr>
            <w:r>
              <w:rPr>
                <w:rFonts w:eastAsia="Wingdings" w:asciiTheme="minorHAnsi" w:hAnsiTheme="minorHAnsi" w:cstheme="minorHAnsi"/>
                <w:color w:val="auto"/>
                <w:lang w:val="de-CH" w:eastAsia="de-CH"/>
              </w:rPr>
              <w:t xml:space="preserve">APP </w:t>
            </w:r>
          </w:p>
        </w:tc>
      </w:tr>
    </w:tbl>
    <w:p w:rsidRPr="00BE121C" w:rsidR="001B32A9" w:rsidRDefault="001B32A9" w14:paraId="6AA2E1C8" w14:textId="77777777">
      <w:pPr>
        <w:spacing w:before="0" w:after="200"/>
        <w:rPr>
          <w:rFonts w:asciiTheme="minorHAnsi" w:hAnsiTheme="minorHAnsi" w:eastAsiaTheme="majorEastAsia" w:cstheme="minorHAnsi"/>
          <w:b/>
          <w:bCs/>
          <w:color w:val="666666"/>
          <w:sz w:val="32"/>
          <w:szCs w:val="26"/>
          <w:highlight w:val="yellow"/>
          <w:lang w:val="de-CH" w:eastAsia="de-CH"/>
        </w:rPr>
      </w:pPr>
      <w:r w:rsidRPr="00BE121C">
        <w:rPr>
          <w:rFonts w:asciiTheme="minorHAnsi" w:hAnsiTheme="minorHAnsi" w:cstheme="minorHAnsi"/>
          <w:highlight w:val="yellow"/>
          <w:lang w:val="de-CH" w:eastAsia="de-CH"/>
        </w:rPr>
        <w:br w:type="page"/>
      </w:r>
    </w:p>
    <w:p w:rsidRPr="00BE121C" w:rsidR="00330FDA" w:rsidP="00330FDA" w:rsidRDefault="00330FDA" w14:paraId="68D3BF6B" w14:textId="61793FA9">
      <w:pPr>
        <w:pStyle w:val="Heading2"/>
        <w:rPr>
          <w:rFonts w:asciiTheme="minorHAnsi" w:hAnsiTheme="minorHAnsi" w:cstheme="minorHAnsi"/>
          <w:lang w:val="de-CH" w:eastAsia="de-CH"/>
        </w:rPr>
      </w:pPr>
      <w:bookmarkStart w:name="_Toc81592697" w:id="111"/>
      <w:r w:rsidRPr="00BE121C">
        <w:rPr>
          <w:rFonts w:asciiTheme="minorHAnsi" w:hAnsiTheme="minorHAnsi" w:cstheme="minorHAnsi"/>
          <w:lang w:eastAsia="de-CH"/>
        </w:rPr>
        <w:lastRenderedPageBreak/>
        <w:t>Test cases</w:t>
      </w:r>
      <w:bookmarkEnd w:id="111"/>
      <w:r w:rsidRPr="00BE121C">
        <w:rPr>
          <w:rFonts w:asciiTheme="minorHAnsi" w:hAnsiTheme="minorHAnsi" w:cstheme="minorHAnsi"/>
          <w:lang w:val="de-CH" w:eastAsia="de-CH"/>
        </w:rPr>
        <w:t> </w:t>
      </w:r>
    </w:p>
    <w:p w:rsidRPr="00BE121C" w:rsidR="00330FDA" w:rsidP="00330FDA" w:rsidRDefault="00330FDA" w14:paraId="1E635945" w14:textId="2D11522E">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330FDA" w:rsidP="00330FDA" w:rsidRDefault="00330FDA" w14:paraId="64646708" w14:textId="313D36E8">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r w:rsidRPr="00BE121C" w:rsidR="001B32A9">
        <w:rPr>
          <w:rFonts w:eastAsia="Times New Roman" w:asciiTheme="minorHAnsi" w:hAnsiTheme="minorHAnsi" w:cstheme="minorHAnsi"/>
          <w:color w:val="auto"/>
          <w:lang w:val="en-US" w:eastAsia="de-CH"/>
        </w:rPr>
        <w:br/>
      </w:r>
      <w:r w:rsidRPr="00BE121C" w:rsidR="001B32A9">
        <w:rPr>
          <w:rFonts w:eastAsia="Times New Roman" w:asciiTheme="minorHAnsi" w:hAnsiTheme="minorHAnsi" w:cstheme="minorHAnsi"/>
          <w:color w:val="auto"/>
          <w:lang w:val="en-US" w:eastAsia="de-CH"/>
        </w:rPr>
        <w:br/>
      </w:r>
      <w:r w:rsidRPr="00BE121C" w:rsidR="001B32A9">
        <w:rPr>
          <w:rFonts w:eastAsia="Times New Roman" w:asciiTheme="minorHAnsi" w:hAnsiTheme="minorHAnsi" w:cstheme="minorHAnsi"/>
          <w:color w:val="auto"/>
          <w:highlight w:val="lightGray"/>
          <w:lang w:val="en-US" w:eastAsia="de-CH"/>
        </w:rPr>
        <w:t># Application Team must fill in the detail’s prior migration</w:t>
      </w:r>
    </w:p>
    <w:p w:rsidRPr="00BE121C" w:rsidR="00330FDA" w:rsidP="00330FDA" w:rsidRDefault="00330FDA" w14:paraId="7AD19C3B"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05"/>
        <w:gridCol w:w="5314"/>
      </w:tblGrid>
      <w:tr w:rsidRPr="00BE121C" w:rsidR="00E701FF" w:rsidTr="00E701FF" w14:paraId="4E6E3CF3" w14:textId="77777777">
        <w:trPr>
          <w:trHeight w:val="630"/>
        </w:trPr>
        <w:tc>
          <w:tcPr>
            <w:tcW w:w="3305" w:type="dxa"/>
            <w:shd w:val="clear" w:color="auto" w:fill="auto"/>
            <w:hideMark/>
          </w:tcPr>
          <w:p w:rsidRPr="00BE121C" w:rsidR="00330FDA" w:rsidP="00F5325B" w:rsidRDefault="00330FDA" w14:paraId="56638D13"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Test case name</w:t>
            </w:r>
            <w:r w:rsidRPr="00BE121C">
              <w:rPr>
                <w:rFonts w:eastAsia="Times New Roman" w:asciiTheme="minorHAnsi" w:hAnsiTheme="minorHAnsi" w:cstheme="minorHAnsi"/>
                <w:b/>
                <w:color w:val="FF0000"/>
                <w:lang w:val="de-CH" w:eastAsia="de-CH"/>
              </w:rPr>
              <w:t> </w:t>
            </w:r>
          </w:p>
        </w:tc>
        <w:tc>
          <w:tcPr>
            <w:tcW w:w="5314" w:type="dxa"/>
            <w:shd w:val="clear" w:color="auto" w:fill="auto"/>
            <w:hideMark/>
          </w:tcPr>
          <w:p w:rsidRPr="00BE121C" w:rsidR="00330FDA" w:rsidP="00F5325B" w:rsidRDefault="00330FDA" w14:paraId="442805AB"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BE121C">
              <w:rPr>
                <w:rFonts w:eastAsia="Times New Roman" w:asciiTheme="minorHAnsi" w:hAnsiTheme="minorHAnsi" w:cstheme="minorHAnsi"/>
                <w:b/>
                <w:color w:val="FF0000"/>
                <w:lang w:val="en-US" w:eastAsia="de-CH"/>
              </w:rPr>
              <w:t>Detailed test case description</w:t>
            </w:r>
            <w:r w:rsidRPr="00BE121C">
              <w:rPr>
                <w:rFonts w:eastAsia="Times New Roman" w:asciiTheme="minorHAnsi" w:hAnsiTheme="minorHAnsi" w:cstheme="minorHAnsi"/>
                <w:b/>
                <w:color w:val="FF0000"/>
                <w:lang w:val="de-CH" w:eastAsia="de-CH"/>
              </w:rPr>
              <w:t> </w:t>
            </w:r>
          </w:p>
        </w:tc>
      </w:tr>
      <w:tr w:rsidRPr="00BE121C" w:rsidR="00330FDA" w:rsidTr="00E701FF" w14:paraId="70E84CA2" w14:textId="77777777">
        <w:trPr>
          <w:trHeight w:val="630"/>
        </w:trPr>
        <w:tc>
          <w:tcPr>
            <w:tcW w:w="3305" w:type="dxa"/>
            <w:shd w:val="clear" w:color="auto" w:fill="auto"/>
            <w:hideMark/>
          </w:tcPr>
          <w:p w:rsidRPr="00BE121C" w:rsidR="00330FDA" w:rsidP="00F5325B" w:rsidRDefault="00330FDA" w14:paraId="7625093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FF6600"/>
                <w:lang w:val="de-CH" w:eastAsia="de-CH"/>
              </w:rPr>
              <w:t> </w:t>
            </w:r>
          </w:p>
        </w:tc>
        <w:tc>
          <w:tcPr>
            <w:tcW w:w="5314" w:type="dxa"/>
            <w:shd w:val="clear" w:color="auto" w:fill="auto"/>
            <w:hideMark/>
          </w:tcPr>
          <w:p w:rsidRPr="00BE121C" w:rsidR="00330FDA" w:rsidP="00F5325B" w:rsidRDefault="00330FDA" w14:paraId="05DFAC79"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r>
      <w:tr w:rsidRPr="00BE121C" w:rsidR="00330FDA" w:rsidTr="00E701FF" w14:paraId="09C43D89" w14:textId="77777777">
        <w:trPr>
          <w:trHeight w:val="630"/>
        </w:trPr>
        <w:tc>
          <w:tcPr>
            <w:tcW w:w="3305" w:type="dxa"/>
            <w:shd w:val="clear" w:color="auto" w:fill="auto"/>
            <w:hideMark/>
          </w:tcPr>
          <w:p w:rsidRPr="00BE121C" w:rsidR="00330FDA" w:rsidP="00F5325B" w:rsidRDefault="00330FDA" w14:paraId="1AD0E947"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c>
          <w:tcPr>
            <w:tcW w:w="5314" w:type="dxa"/>
            <w:shd w:val="clear" w:color="auto" w:fill="auto"/>
            <w:hideMark/>
          </w:tcPr>
          <w:p w:rsidRPr="00BE121C" w:rsidR="00330FDA" w:rsidP="00F5325B" w:rsidRDefault="00330FDA" w14:paraId="5B91F72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r>
      <w:tr w:rsidRPr="00BE121C" w:rsidR="00330FDA" w:rsidTr="00E701FF" w14:paraId="7F69D0EF" w14:textId="77777777">
        <w:trPr>
          <w:trHeight w:val="630"/>
        </w:trPr>
        <w:tc>
          <w:tcPr>
            <w:tcW w:w="3305" w:type="dxa"/>
            <w:shd w:val="clear" w:color="auto" w:fill="auto"/>
            <w:hideMark/>
          </w:tcPr>
          <w:p w:rsidRPr="00BE121C" w:rsidR="00330FDA" w:rsidP="00F5325B" w:rsidRDefault="00330FDA" w14:paraId="48796F7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c>
          <w:tcPr>
            <w:tcW w:w="5314" w:type="dxa"/>
            <w:shd w:val="clear" w:color="auto" w:fill="auto"/>
            <w:hideMark/>
          </w:tcPr>
          <w:p w:rsidRPr="00BE121C" w:rsidR="00330FDA" w:rsidP="00F5325B" w:rsidRDefault="00330FDA" w14:paraId="75B6C32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BE121C">
              <w:rPr>
                <w:rFonts w:eastAsia="Times New Roman" w:asciiTheme="minorHAnsi" w:hAnsiTheme="minorHAnsi" w:cstheme="minorHAnsi"/>
                <w:color w:val="7F7F7F"/>
                <w:lang w:val="de-CH" w:eastAsia="de-CH"/>
              </w:rPr>
              <w:t> </w:t>
            </w:r>
          </w:p>
        </w:tc>
      </w:tr>
    </w:tbl>
    <w:p w:rsidRPr="00BE121C" w:rsidR="00330FDA" w:rsidP="00330FDA" w:rsidRDefault="00330FDA" w14:paraId="19816753"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330FDA" w:rsidP="00CD085E" w:rsidRDefault="00330FDA" w14:paraId="1465906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Overall test coordination lies with the application owner, the migration Team will NOT organize / orchestrate / conduct testing during the outage window! </w:t>
      </w:r>
    </w:p>
    <w:p w:rsidRPr="00BE121C" w:rsidR="00330FDA" w:rsidP="00330FDA" w:rsidRDefault="00330FDA" w14:paraId="1762850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9255"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600"/>
        <w:gridCol w:w="5655"/>
      </w:tblGrid>
      <w:tr w:rsidRPr="00BE121C" w:rsidR="00330FDA" w:rsidTr="7C8AF4D0" w14:paraId="7F54B7FE" w14:textId="77777777">
        <w:trPr>
          <w:trHeight w:val="630"/>
        </w:trPr>
        <w:tc>
          <w:tcPr>
            <w:tcW w:w="3600" w:type="dxa"/>
            <w:shd w:val="clear" w:color="auto" w:fill="auto"/>
            <w:tcMar/>
            <w:hideMark/>
          </w:tcPr>
          <w:p w:rsidRPr="00BE121C" w:rsidR="00330FDA" w:rsidP="00F5325B" w:rsidRDefault="00330FDA" w14:paraId="399753A9"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Overall test effort estimation during outage </w:t>
            </w:r>
          </w:p>
        </w:tc>
        <w:tc>
          <w:tcPr>
            <w:tcW w:w="5655" w:type="dxa"/>
            <w:shd w:val="clear" w:color="auto" w:fill="auto"/>
            <w:tcMar/>
            <w:hideMark/>
          </w:tcPr>
          <w:p w:rsidRPr="00BE121C" w:rsidR="00330FDA" w:rsidP="00F5325B" w:rsidRDefault="00330FDA" w14:paraId="7D71519C"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r w:rsidRPr="00BE121C" w:rsidR="00330FDA" w:rsidTr="7C8AF4D0" w14:paraId="6E8A0F9A" w14:textId="77777777">
        <w:trPr>
          <w:trHeight w:val="600"/>
        </w:trPr>
        <w:tc>
          <w:tcPr>
            <w:tcW w:w="3600" w:type="dxa"/>
            <w:shd w:val="clear" w:color="auto" w:fill="auto"/>
            <w:tcMar/>
            <w:hideMark/>
          </w:tcPr>
          <w:p w:rsidRPr="00BE121C" w:rsidR="00330FDA" w:rsidP="00F5325B" w:rsidRDefault="00330FDA" w14:paraId="702381E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Name of test users and their function </w:t>
            </w:r>
          </w:p>
        </w:tc>
        <w:tc>
          <w:tcPr>
            <w:tcW w:w="5655" w:type="dxa"/>
            <w:shd w:val="clear" w:color="auto" w:fill="auto"/>
            <w:tcMar/>
            <w:hideMark/>
          </w:tcPr>
          <w:p w:rsidRPr="00BE121C" w:rsidR="00330FDA" w:rsidP="7C8AF4D0" w:rsidRDefault="00330FDA" w14:paraId="75742BC7" w14:textId="64CAD9FB">
            <w:pPr>
              <w:pStyle w:val="Normal"/>
              <w:spacing w:before="160" w:after="0" w:line="240" w:lineRule="auto"/>
              <w:ind w:left="-17"/>
              <w:textAlignment w:val="baseline"/>
              <w:rPr>
                <w:rFonts w:ascii="Calibri" w:hAnsi="Calibri" w:eastAsia="Calibri" w:cs="Calibri"/>
                <w:b w:val="0"/>
                <w:bCs w:val="0"/>
                <w:i w:val="0"/>
                <w:iCs w:val="0"/>
                <w:caps w:val="0"/>
                <w:smallCaps w:val="0"/>
                <w:noProof w:val="0"/>
                <w:color w:val="000000"/>
                <w:sz w:val="22"/>
                <w:szCs w:val="22"/>
                <w:lang w:val="en-US"/>
              </w:rPr>
            </w:pPr>
            <w:r w:rsidRPr="7C8AF4D0" w:rsidR="145CF375">
              <w:rPr>
                <w:rFonts w:ascii="Calibri" w:hAnsi="Calibri" w:eastAsia="Times New Roman" w:cs="Calibri" w:asciiTheme="minorAscii" w:hAnsiTheme="minorAscii" w:cstheme="minorAscii"/>
                <w:color w:val="auto"/>
                <w:lang w:val="en-US" w:eastAsia="de-CH"/>
              </w:rPr>
              <w:t> </w:t>
            </w:r>
            <w:r w:rsidRPr="7C8AF4D0" w:rsidR="1B911ED8">
              <w:rPr>
                <w:rFonts w:ascii="Calibri" w:hAnsi="Calibri" w:eastAsia="Calibri" w:cs="Calibri" w:asciiTheme="minorAscii" w:hAnsiTheme="minorAscii" w:eastAsiaTheme="minorAscii" w:cstheme="minorAscii"/>
                <w:noProof w:val="0"/>
                <w:color w:val="auto"/>
                <w:lang w:val="de-CH" w:eastAsia="de-CH"/>
              </w:rPr>
              <w:t xml:space="preserve"> </w:t>
            </w:r>
            <w:r w:rsidRPr="7C8AF4D0" w:rsidR="7C8AF4D0">
              <w:rPr>
                <w:rFonts w:ascii="Calibri" w:hAnsi="Calibri" w:eastAsia="Calibri" w:cs="Calibri"/>
                <w:b w:val="0"/>
                <w:bCs w:val="0"/>
                <w:i w:val="0"/>
                <w:iCs w:val="0"/>
                <w:caps w:val="0"/>
                <w:smallCaps w:val="0"/>
                <w:noProof w:val="0"/>
                <w:color w:val="000000"/>
                <w:sz w:val="22"/>
                <w:szCs w:val="22"/>
                <w:lang w:val="de-CH"/>
              </w:rPr>
              <w:t xml:space="preserve">Pavel Sir&lt; </w:t>
            </w:r>
            <w:hyperlink r:id="R5855fb15f2b44100">
              <w:r w:rsidRPr="7C8AF4D0" w:rsidR="7C8AF4D0">
                <w:rPr>
                  <w:rStyle w:val="Hyperlink"/>
                  <w:rFonts w:ascii="Calibri" w:hAnsi="Calibri" w:eastAsia="Calibri" w:cs="Calibri"/>
                  <w:b w:val="0"/>
                  <w:bCs w:val="0"/>
                  <w:i w:val="0"/>
                  <w:iCs w:val="0"/>
                  <w:caps w:val="0"/>
                  <w:smallCaps w:val="0"/>
                  <w:noProof w:val="0"/>
                  <w:sz w:val="22"/>
                  <w:szCs w:val="22"/>
                  <w:lang w:val="de-CH"/>
                </w:rPr>
                <w:t>pavel.sir@schindler.com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Pr="00BE121C" w:rsidR="00330FDA" w:rsidP="7C8AF4D0" w:rsidRDefault="00330FDA" w14:paraId="21B8B916" w14:textId="2992BB48">
            <w:pPr>
              <w:spacing w:before="160" w:after="0" w:line="240" w:lineRule="auto"/>
              <w:ind w:left="-17"/>
              <w:textAlignment w:val="baseline"/>
              <w:rPr>
                <w:rFonts w:ascii="Calibri" w:hAnsi="Calibri" w:eastAsia="Calibri" w:cs="Calibri"/>
                <w:b w:val="0"/>
                <w:bCs w:val="0"/>
                <w:i w:val="0"/>
                <w:iCs w:val="0"/>
                <w:caps w:val="0"/>
                <w:smallCaps w:val="0"/>
                <w:noProof w:val="0"/>
                <w:color w:val="000000"/>
                <w:sz w:val="22"/>
                <w:szCs w:val="22"/>
                <w:lang w:val="en-US"/>
              </w:rPr>
            </w:pPr>
            <w:r w:rsidRPr="7C8AF4D0" w:rsidR="7C8AF4D0">
              <w:rPr>
                <w:rFonts w:ascii="Calibri" w:hAnsi="Calibri" w:eastAsia="Calibri" w:cs="Calibri"/>
                <w:b w:val="0"/>
                <w:bCs w:val="0"/>
                <w:i w:val="0"/>
                <w:iCs w:val="0"/>
                <w:caps w:val="0"/>
                <w:smallCaps w:val="0"/>
                <w:noProof w:val="0"/>
                <w:color w:val="000000"/>
                <w:sz w:val="22"/>
                <w:szCs w:val="22"/>
                <w:lang w:val="de-CH"/>
              </w:rPr>
              <w:t xml:space="preserve">Urs Singer&lt; </w:t>
            </w:r>
            <w:hyperlink r:id="Reb50b1d4fbf14245">
              <w:r w:rsidRPr="7C8AF4D0" w:rsidR="7C8AF4D0">
                <w:rPr>
                  <w:rStyle w:val="Hyperlink"/>
                  <w:rFonts w:ascii="Calibri" w:hAnsi="Calibri" w:eastAsia="Calibri" w:cs="Calibri"/>
                  <w:b w:val="0"/>
                  <w:bCs w:val="0"/>
                  <w:i w:val="0"/>
                  <w:iCs w:val="0"/>
                  <w:caps w:val="0"/>
                  <w:smallCaps w:val="0"/>
                  <w:noProof w:val="0"/>
                  <w:sz w:val="22"/>
                  <w:szCs w:val="22"/>
                  <w:lang w:val="de-CH"/>
                </w:rPr>
                <w:t>urs.singer@schindler.com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Pr="00BE121C" w:rsidR="00330FDA" w:rsidP="1B911ED8" w:rsidRDefault="00330FDA" w14:paraId="1D3AA9A0" w14:textId="0F728AFE">
            <w:pPr>
              <w:pStyle w:val="Normal"/>
              <w:spacing w:before="0" w:line="240" w:lineRule="auto"/>
              <w:textAlignment w:val="baseline"/>
              <w:rPr>
                <w:rFonts w:ascii="Arial" w:hAnsi="Arial" w:eastAsia="Calibri" w:cs="Arial"/>
                <w:noProof w:val="0"/>
                <w:color w:val="000000"/>
                <w:lang w:val="de-CH" w:eastAsia="de-CH"/>
              </w:rPr>
            </w:pPr>
            <w:r w:rsidRPr="7C8AF4D0" w:rsidR="7C8AF4D0">
              <w:rPr>
                <w:rFonts w:ascii="Arial" w:hAnsi="Arial" w:eastAsia="Calibri" w:cs="Arial"/>
                <w:noProof w:val="0"/>
                <w:color w:val="000000"/>
                <w:lang w:val="de-CH" w:eastAsia="de-CH"/>
              </w:rPr>
              <w:t>adrian.keller@younitec.ch</w:t>
            </w:r>
          </w:p>
        </w:tc>
      </w:tr>
      <w:tr w:rsidRPr="00BE121C" w:rsidR="00330FDA" w:rsidTr="7C8AF4D0" w14:paraId="666F203D" w14:textId="77777777">
        <w:trPr>
          <w:trHeight w:val="630"/>
        </w:trPr>
        <w:tc>
          <w:tcPr>
            <w:tcW w:w="3600" w:type="dxa"/>
            <w:shd w:val="clear" w:color="auto" w:fill="auto"/>
            <w:tcMar/>
            <w:hideMark/>
          </w:tcPr>
          <w:p w:rsidRPr="00BE121C" w:rsidR="00330FDA" w:rsidP="00F5325B" w:rsidRDefault="00330FDA" w14:paraId="418574CA"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Test acceptance sign off to be given by </w:t>
            </w:r>
          </w:p>
        </w:tc>
        <w:tc>
          <w:tcPr>
            <w:tcW w:w="5655" w:type="dxa"/>
            <w:shd w:val="clear" w:color="auto" w:fill="auto"/>
            <w:tcMar/>
            <w:hideMark/>
          </w:tcPr>
          <w:p w:rsidRPr="00BE121C" w:rsidR="00330FDA" w:rsidP="7C8AF4D0" w:rsidRDefault="00330FDA" w14:paraId="1AE65A2E" w14:textId="369F1DC6">
            <w:pPr>
              <w:pStyle w:val="Normal"/>
              <w:spacing w:before="160" w:after="0" w:line="240" w:lineRule="auto"/>
              <w:ind w:left="-17"/>
              <w:textAlignment w:val="baseline"/>
              <w:rPr>
                <w:rFonts w:ascii="Calibri" w:hAnsi="Calibri" w:eastAsia="Calibri" w:cs="Calibri"/>
                <w:b w:val="0"/>
                <w:bCs w:val="0"/>
                <w:i w:val="0"/>
                <w:iCs w:val="0"/>
                <w:caps w:val="0"/>
                <w:smallCaps w:val="0"/>
                <w:noProof w:val="0"/>
                <w:color w:val="000000"/>
                <w:sz w:val="22"/>
                <w:szCs w:val="22"/>
                <w:lang w:val="en-US"/>
              </w:rPr>
            </w:pPr>
            <w:r w:rsidRPr="7C8AF4D0" w:rsidR="145CF375">
              <w:rPr>
                <w:rFonts w:ascii="Calibri" w:hAnsi="Calibri" w:eastAsia="Times New Roman" w:cs="Calibri" w:asciiTheme="minorAscii" w:hAnsiTheme="minorAscii" w:cstheme="minorAscii"/>
                <w:color w:val="auto"/>
                <w:lang w:val="en-US" w:eastAsia="de-CH"/>
              </w:rPr>
              <w:t> </w:t>
            </w:r>
            <w:r w:rsidRPr="7C8AF4D0" w:rsidR="1B911ED8">
              <w:rPr>
                <w:rFonts w:ascii="Calibri" w:hAnsi="Calibri" w:eastAsia="Calibri" w:cs="Calibri" w:asciiTheme="minorAscii" w:hAnsiTheme="minorAscii" w:eastAsiaTheme="minorAscii" w:cstheme="minorAscii"/>
                <w:noProof w:val="0"/>
                <w:color w:val="auto"/>
                <w:lang w:val="de-CH" w:eastAsia="de-CH"/>
              </w:rPr>
              <w:t xml:space="preserve"> </w:t>
            </w:r>
            <w:r w:rsidRPr="7C8AF4D0" w:rsidR="7C8AF4D0">
              <w:rPr>
                <w:rFonts w:ascii="Calibri" w:hAnsi="Calibri" w:eastAsia="Calibri" w:cs="Calibri"/>
                <w:b w:val="0"/>
                <w:bCs w:val="0"/>
                <w:i w:val="0"/>
                <w:iCs w:val="0"/>
                <w:caps w:val="0"/>
                <w:smallCaps w:val="0"/>
                <w:noProof w:val="0"/>
                <w:color w:val="000000"/>
                <w:sz w:val="22"/>
                <w:szCs w:val="22"/>
                <w:lang w:val="de-CH"/>
              </w:rPr>
              <w:t xml:space="preserve">Pavel Sir&lt; </w:t>
            </w:r>
            <w:hyperlink r:id="Rbeb6a4e21c4c4968">
              <w:r w:rsidRPr="7C8AF4D0" w:rsidR="7C8AF4D0">
                <w:rPr>
                  <w:rStyle w:val="Hyperlink"/>
                  <w:rFonts w:ascii="Calibri" w:hAnsi="Calibri" w:eastAsia="Calibri" w:cs="Calibri"/>
                  <w:b w:val="0"/>
                  <w:bCs w:val="0"/>
                  <w:i w:val="0"/>
                  <w:iCs w:val="0"/>
                  <w:caps w:val="0"/>
                  <w:smallCaps w:val="0"/>
                  <w:noProof w:val="0"/>
                  <w:sz w:val="22"/>
                  <w:szCs w:val="22"/>
                  <w:lang w:val="de-CH"/>
                </w:rPr>
                <w:t>pavel.sir@schindler.com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Pr="00BE121C" w:rsidR="00330FDA" w:rsidP="7C8AF4D0" w:rsidRDefault="00330FDA" w14:paraId="2510394C" w14:textId="2992BB48">
            <w:pPr>
              <w:spacing w:before="160" w:after="0" w:line="240" w:lineRule="auto"/>
              <w:ind w:left="-17"/>
              <w:textAlignment w:val="baseline"/>
              <w:rPr>
                <w:rFonts w:ascii="Calibri" w:hAnsi="Calibri" w:eastAsia="Calibri" w:cs="Calibri"/>
                <w:b w:val="0"/>
                <w:bCs w:val="0"/>
                <w:i w:val="0"/>
                <w:iCs w:val="0"/>
                <w:caps w:val="0"/>
                <w:smallCaps w:val="0"/>
                <w:noProof w:val="0"/>
                <w:color w:val="000000"/>
                <w:sz w:val="22"/>
                <w:szCs w:val="22"/>
                <w:lang w:val="en-US"/>
              </w:rPr>
            </w:pPr>
            <w:r w:rsidRPr="7C8AF4D0" w:rsidR="7C8AF4D0">
              <w:rPr>
                <w:rFonts w:ascii="Calibri" w:hAnsi="Calibri" w:eastAsia="Calibri" w:cs="Calibri"/>
                <w:b w:val="0"/>
                <w:bCs w:val="0"/>
                <w:i w:val="0"/>
                <w:iCs w:val="0"/>
                <w:caps w:val="0"/>
                <w:smallCaps w:val="0"/>
                <w:noProof w:val="0"/>
                <w:color w:val="000000"/>
                <w:sz w:val="22"/>
                <w:szCs w:val="22"/>
                <w:lang w:val="de-CH"/>
              </w:rPr>
              <w:t xml:space="preserve">Urs Singer&lt; </w:t>
            </w:r>
            <w:hyperlink r:id="R75867e3e1c8a46ad">
              <w:r w:rsidRPr="7C8AF4D0" w:rsidR="7C8AF4D0">
                <w:rPr>
                  <w:rStyle w:val="Hyperlink"/>
                  <w:rFonts w:ascii="Calibri" w:hAnsi="Calibri" w:eastAsia="Calibri" w:cs="Calibri"/>
                  <w:b w:val="0"/>
                  <w:bCs w:val="0"/>
                  <w:i w:val="0"/>
                  <w:iCs w:val="0"/>
                  <w:caps w:val="0"/>
                  <w:smallCaps w:val="0"/>
                  <w:noProof w:val="0"/>
                  <w:sz w:val="22"/>
                  <w:szCs w:val="22"/>
                  <w:lang w:val="de-CH"/>
                </w:rPr>
                <w:t>urs.singer@schindler.com</w:t>
              </w:r>
            </w:hyperlink>
            <w:r w:rsidRPr="7C8AF4D0" w:rsidR="7C8AF4D0">
              <w:rPr>
                <w:rFonts w:ascii="Calibri" w:hAnsi="Calibri" w:eastAsia="Calibri" w:cs="Calibri"/>
                <w:b w:val="0"/>
                <w:bCs w:val="0"/>
                <w:i w:val="0"/>
                <w:iCs w:val="0"/>
                <w:caps w:val="0"/>
                <w:smallCaps w:val="0"/>
                <w:noProof w:val="0"/>
                <w:color w:val="000000"/>
                <w:sz w:val="22"/>
                <w:szCs w:val="22"/>
                <w:lang w:val="de-CH"/>
              </w:rPr>
              <w:t>&gt;</w:t>
            </w:r>
          </w:p>
          <w:p w:rsidRPr="00BE121C" w:rsidR="00330FDA" w:rsidP="7C8AF4D0" w:rsidRDefault="00330FDA" w14:paraId="37DE4E50" w14:textId="4628B3D2">
            <w:pPr>
              <w:pStyle w:val="Normal"/>
              <w:spacing w:before="0" w:line="240" w:lineRule="auto"/>
              <w:textAlignment w:val="baseline"/>
              <w:rPr>
                <w:rFonts w:ascii="Arial" w:hAnsi="Arial" w:eastAsia="Calibri" w:cs="Arial"/>
                <w:noProof w:val="0"/>
                <w:color w:val="000000"/>
                <w:lang w:val="de-CH" w:eastAsia="de-CH"/>
              </w:rPr>
            </w:pPr>
            <w:r w:rsidRPr="7C8AF4D0" w:rsidR="7C8AF4D0">
              <w:rPr>
                <w:rFonts w:ascii="Arial" w:hAnsi="Arial" w:eastAsia="Calibri" w:cs="Arial"/>
                <w:noProof w:val="0"/>
                <w:color w:val="000000"/>
                <w:lang w:val="de-CH" w:eastAsia="de-CH"/>
              </w:rPr>
              <w:t>adrian.keller@younitec.ch</w:t>
            </w:r>
          </w:p>
        </w:tc>
      </w:tr>
      <w:tr w:rsidRPr="00BE121C" w:rsidR="00330FDA" w:rsidTr="7C8AF4D0" w14:paraId="5A71A1D8" w14:textId="77777777">
        <w:trPr>
          <w:trHeight w:val="630"/>
        </w:trPr>
        <w:tc>
          <w:tcPr>
            <w:tcW w:w="3600" w:type="dxa"/>
            <w:shd w:val="clear" w:color="auto" w:fill="auto"/>
            <w:tcMar/>
            <w:hideMark/>
          </w:tcPr>
          <w:p w:rsidRPr="00BE121C" w:rsidR="00330FDA" w:rsidP="00F5325B" w:rsidRDefault="00330FDA" w14:paraId="5034A17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Planned test case execution window </w:t>
            </w:r>
          </w:p>
        </w:tc>
        <w:tc>
          <w:tcPr>
            <w:tcW w:w="5655" w:type="dxa"/>
            <w:shd w:val="clear" w:color="auto" w:fill="auto"/>
            <w:tcMar/>
            <w:hideMark/>
          </w:tcPr>
          <w:p w:rsidRPr="00BE121C" w:rsidR="00330FDA" w:rsidP="00F5325B" w:rsidRDefault="00330FDA" w14:paraId="0E2271BA"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bl>
    <w:p w:rsidRPr="00BE121C" w:rsidR="00330FDA" w:rsidP="00330FDA" w:rsidRDefault="00330FDA" w14:paraId="545ABAE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lang w:val="en-US" w:eastAsia="de-CH"/>
        </w:rPr>
        <w:t> </w:t>
      </w:r>
    </w:p>
    <w:p w:rsidRPr="0031191C" w:rsidR="00330FDA" w:rsidP="00330FDA" w:rsidRDefault="00330FDA" w14:paraId="287A40B4" w14:textId="74EC14D2">
      <w:pPr>
        <w:pStyle w:val="Heading2"/>
        <w:rPr>
          <w:rFonts w:asciiTheme="minorHAnsi" w:hAnsiTheme="minorHAnsi" w:cstheme="minorHAnsi"/>
          <w:lang w:val="de-CH" w:eastAsia="de-CH"/>
        </w:rPr>
      </w:pPr>
      <w:bookmarkStart w:name="_Toc81592698" w:id="112"/>
      <w:r w:rsidRPr="0031191C">
        <w:rPr>
          <w:rFonts w:asciiTheme="minorHAnsi" w:hAnsiTheme="minorHAnsi" w:cstheme="minorHAnsi"/>
          <w:lang w:eastAsia="de-CH"/>
        </w:rPr>
        <w:t>Post-migration activities</w:t>
      </w:r>
      <w:bookmarkEnd w:id="112"/>
      <w:r w:rsidRPr="0031191C">
        <w:rPr>
          <w:rFonts w:asciiTheme="minorHAnsi" w:hAnsiTheme="minorHAnsi" w:cstheme="minorHAnsi"/>
          <w:lang w:val="de-CH" w:eastAsia="de-CH"/>
        </w:rPr>
        <w:t> </w:t>
      </w:r>
    </w:p>
    <w:p w:rsidRPr="006257A6" w:rsidR="0031191C" w:rsidP="0031191C" w:rsidRDefault="0031191C" w14:paraId="12C74333" w14:textId="77777777">
      <w:pPr>
        <w:rPr>
          <w:rFonts w:asciiTheme="minorHAnsi" w:hAnsiTheme="minorHAnsi" w:cstheme="minorHAnsi"/>
          <w:lang w:val="en-US" w:eastAsia="de-CH"/>
        </w:rPr>
      </w:pPr>
      <w:r w:rsidRPr="006257A6">
        <w:rPr>
          <w:rFonts w:asciiTheme="minorHAnsi" w:hAnsiTheme="minorHAnsi" w:cstheme="minorHAnsi"/>
          <w:lang w:val="en-US" w:eastAsia="de-CH"/>
        </w:rPr>
        <w:t>Below listed activities shall be carried out once the migration is completed</w:t>
      </w:r>
    </w:p>
    <w:tbl>
      <w:tblPr>
        <w:tblW w:w="86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2082"/>
        <w:gridCol w:w="6590"/>
      </w:tblGrid>
      <w:tr w:rsidRPr="00BE121C" w:rsidR="00E701FF" w:rsidTr="68B795A3" w14:paraId="7ECB072E" w14:textId="77777777">
        <w:trPr>
          <w:trHeight w:val="273"/>
        </w:trPr>
        <w:tc>
          <w:tcPr>
            <w:tcW w:w="2082" w:type="dxa"/>
            <w:shd w:val="clear" w:color="auto" w:fill="auto"/>
            <w:tcMar/>
            <w:hideMark/>
          </w:tcPr>
          <w:p w:rsidRPr="00BE121C" w:rsidR="00E701FF" w:rsidP="0094358D" w:rsidRDefault="00E701FF" w14:paraId="75D551BB" w14:textId="4AA3A8A8">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lang w:val="en-US" w:eastAsia="de-CH"/>
              </w:rPr>
              <w:t>DNS </w:t>
            </w:r>
          </w:p>
        </w:tc>
        <w:tc>
          <w:tcPr>
            <w:tcW w:w="6590" w:type="dxa"/>
            <w:shd w:val="clear" w:color="auto" w:fill="auto"/>
            <w:tcMar/>
            <w:hideMark/>
          </w:tcPr>
          <w:p w:rsidRPr="00BE121C" w:rsidR="00E701FF" w:rsidP="0094358D" w:rsidRDefault="00E701FF" w14:paraId="13AD6A13" w14:textId="7110B540">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xml:space="preserve">DNS listed in </w:t>
            </w:r>
            <w:hyperlink w:history="1" w:anchor="_DNS_names_/">
              <w:r w:rsidRPr="00BE121C">
                <w:rPr>
                  <w:rStyle w:val="Hyperlink"/>
                  <w:rFonts w:eastAsia="Times New Roman" w:asciiTheme="minorHAnsi" w:hAnsiTheme="minorHAnsi" w:cstheme="minorHAnsi"/>
                  <w:bCs/>
                  <w:lang w:val="en-US" w:eastAsia="de-CH"/>
                </w:rPr>
                <w:t>Section 7.7</w:t>
              </w:r>
            </w:hyperlink>
            <w:r w:rsidRPr="00BE121C">
              <w:rPr>
                <w:rFonts w:eastAsia="Times New Roman" w:asciiTheme="minorHAnsi" w:hAnsiTheme="minorHAnsi" w:cstheme="minorHAnsi"/>
                <w:bCs/>
                <w:color w:val="auto"/>
                <w:lang w:val="en-US" w:eastAsia="de-CH"/>
              </w:rPr>
              <w:t xml:space="preserve"> needs to be changed to point to New IP in Azure</w:t>
            </w:r>
          </w:p>
        </w:tc>
      </w:tr>
      <w:tr w:rsidRPr="00BE121C" w:rsidR="00E701FF" w:rsidTr="68B795A3" w14:paraId="1CBAF7C6" w14:textId="77777777">
        <w:trPr>
          <w:trHeight w:val="477"/>
        </w:trPr>
        <w:tc>
          <w:tcPr>
            <w:tcW w:w="2082" w:type="dxa"/>
            <w:shd w:val="clear" w:color="auto" w:fill="auto"/>
            <w:tcMar/>
            <w:hideMark/>
          </w:tcPr>
          <w:p w:rsidRPr="00BE121C" w:rsidR="00E701FF" w:rsidP="0094358D" w:rsidRDefault="00E701FF" w14:paraId="4DDF7D53" w14:textId="1F5C0DDA">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lang w:val="en-US" w:eastAsia="de-CH"/>
              </w:rPr>
              <w:t>Load Balancer</w:t>
            </w:r>
          </w:p>
        </w:tc>
        <w:tc>
          <w:tcPr>
            <w:tcW w:w="6590" w:type="dxa"/>
            <w:shd w:val="clear" w:color="auto" w:fill="auto"/>
            <w:tcMar/>
            <w:hideMark/>
          </w:tcPr>
          <w:p w:rsidRPr="00BE121C" w:rsidR="00E701FF" w:rsidP="68B795A3" w:rsidRDefault="00E701FF" w14:paraId="11D7BEAF" w14:textId="37F8470D">
            <w:pPr>
              <w:spacing w:before="0" w:line="240" w:lineRule="auto"/>
              <w:textAlignment w:val="baseline"/>
              <w:rPr>
                <w:rFonts w:ascii="Calibri" w:hAnsi="Calibri" w:eastAsia="Times New Roman" w:cs="Calibri" w:asciiTheme="minorAscii" w:hAnsiTheme="minorAscii" w:cstheme="minorAscii"/>
                <w:color w:val="auto"/>
                <w:lang w:val="en-US" w:eastAsia="de-CH"/>
              </w:rPr>
            </w:pPr>
            <w:r w:rsidRPr="68B795A3" w:rsidR="68B795A3">
              <w:rPr>
                <w:rFonts w:ascii="Calibri" w:hAnsi="Calibri" w:eastAsia="Times New Roman" w:cs="Calibri" w:asciiTheme="minorAscii" w:hAnsiTheme="minorAscii" w:cstheme="minorAscii"/>
                <w:color w:val="auto"/>
                <w:lang w:val="en-US" w:eastAsia="de-CH"/>
              </w:rPr>
              <w:t>NA</w:t>
            </w:r>
          </w:p>
        </w:tc>
      </w:tr>
      <w:tr w:rsidR="1B911ED8" w:rsidTr="68B795A3" w14:paraId="574B859E">
        <w:trPr>
          <w:trHeight w:val="477"/>
        </w:trPr>
        <w:tc>
          <w:tcPr>
            <w:tcW w:w="2082" w:type="dxa"/>
            <w:shd w:val="clear" w:color="auto" w:fill="auto"/>
            <w:tcMar/>
            <w:hideMark/>
          </w:tcPr>
          <w:p w:rsidR="1B911ED8" w:rsidP="1B911ED8" w:rsidRDefault="1B911ED8" w14:paraId="1BDBA86D" w14:textId="58F94F19">
            <w:pPr>
              <w:pStyle w:val="Normal"/>
              <w:spacing w:line="240" w:lineRule="auto"/>
              <w:rPr>
                <w:rFonts w:ascii="Arial" w:hAnsi="Arial" w:eastAsia="Calibri" w:cs="Arial"/>
                <w:b w:val="1"/>
                <w:bCs w:val="1"/>
                <w:color w:val="000000"/>
                <w:lang w:val="en-US" w:eastAsia="de-CH"/>
              </w:rPr>
            </w:pPr>
            <w:r w:rsidRPr="1B911ED8" w:rsidR="1B911ED8">
              <w:rPr>
                <w:rFonts w:ascii="Arial" w:hAnsi="Arial" w:eastAsia="Calibri" w:cs="Arial"/>
                <w:b w:val="1"/>
                <w:bCs w:val="1"/>
                <w:color w:val="000000"/>
                <w:lang w:val="en-US" w:eastAsia="de-CH"/>
              </w:rPr>
              <w:t xml:space="preserve"> DB</w:t>
            </w:r>
          </w:p>
        </w:tc>
        <w:tc>
          <w:tcPr>
            <w:tcW w:w="6590" w:type="dxa"/>
            <w:shd w:val="clear" w:color="auto" w:fill="auto"/>
            <w:tcMar/>
            <w:hideMark/>
          </w:tcPr>
          <w:p w:rsidR="1B911ED8" w:rsidP="68B795A3" w:rsidRDefault="1B911ED8" w14:paraId="57C3D247" w14:textId="44AEF3AD">
            <w:pPr>
              <w:pStyle w:val="Normal"/>
              <w:spacing w:before="160" w:after="0" w:line="240" w:lineRule="auto"/>
              <w:rPr>
                <w:rFonts w:ascii="Arial" w:hAnsi="Arial" w:eastAsia="Arial" w:cs="Arial"/>
                <w:b w:val="0"/>
                <w:bCs w:val="0"/>
                <w:i w:val="0"/>
                <w:iCs w:val="0"/>
                <w:caps w:val="0"/>
                <w:smallCaps w:val="0"/>
                <w:noProof w:val="0"/>
                <w:color w:val="000000"/>
                <w:sz w:val="22"/>
                <w:szCs w:val="22"/>
                <w:lang w:val="en-US"/>
              </w:rPr>
            </w:pPr>
            <w:r w:rsidRPr="68B795A3" w:rsidR="68B795A3">
              <w:rPr>
                <w:rFonts w:ascii="Arial" w:hAnsi="Arial" w:eastAsia="Arial" w:cs="Arial"/>
                <w:b w:val="0"/>
                <w:bCs w:val="0"/>
                <w:i w:val="0"/>
                <w:iCs w:val="0"/>
                <w:caps w:val="0"/>
                <w:smallCaps w:val="0"/>
                <w:strike w:val="0"/>
                <w:dstrike w:val="0"/>
                <w:noProof w:val="0"/>
                <w:color w:val="000000"/>
                <w:sz w:val="22"/>
                <w:szCs w:val="22"/>
                <w:u w:val="none"/>
                <w:lang w:val="en-US"/>
              </w:rPr>
              <w:t>Applications need to be configured to connect to the New IP of the DB Server if it is configured with an IP Address</w:t>
            </w:r>
          </w:p>
        </w:tc>
      </w:tr>
      <w:tr w:rsidRPr="00BE121C" w:rsidR="00E701FF" w:rsidTr="68B795A3" w14:paraId="4B6B9E3F" w14:textId="77777777">
        <w:trPr>
          <w:trHeight w:val="329"/>
        </w:trPr>
        <w:tc>
          <w:tcPr>
            <w:tcW w:w="2082" w:type="dxa"/>
            <w:shd w:val="clear" w:color="auto" w:fill="auto"/>
            <w:tcMar/>
          </w:tcPr>
          <w:p w:rsidRPr="00BE121C" w:rsidR="00E701FF" w:rsidP="0094358D" w:rsidRDefault="00E701FF" w14:paraId="0E73F790" w14:textId="73890C60">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sz w:val="24"/>
                <w:szCs w:val="24"/>
                <w:lang w:val="en-US" w:eastAsia="de-CH"/>
              </w:rPr>
              <w:t>Firewall</w:t>
            </w:r>
          </w:p>
        </w:tc>
        <w:tc>
          <w:tcPr>
            <w:tcW w:w="6590" w:type="dxa"/>
            <w:shd w:val="clear" w:color="auto" w:fill="auto"/>
            <w:tcMar/>
            <w:hideMark/>
          </w:tcPr>
          <w:p w:rsidRPr="00BE121C" w:rsidR="00E701FF" w:rsidP="0094358D" w:rsidRDefault="002B559C" w14:paraId="11ECFB26" w14:textId="503B5EDD">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xml:space="preserve">Firewall changes to be performed as per </w:t>
            </w:r>
            <w:hyperlink w:history="1" w:anchor="_Service_Interfaces_List_1">
              <w:r w:rsidRPr="00BE121C">
                <w:rPr>
                  <w:rStyle w:val="Hyperlink"/>
                  <w:rFonts w:eastAsia="Times New Roman" w:asciiTheme="minorHAnsi" w:hAnsiTheme="minorHAnsi" w:cstheme="minorHAnsi"/>
                  <w:bCs/>
                  <w:lang w:val="en-US" w:eastAsia="de-CH"/>
                </w:rPr>
                <w:t>Section 3.3.</w:t>
              </w:r>
              <w:r w:rsidRPr="00BE121C" w:rsidR="003B5EB6">
                <w:rPr>
                  <w:rStyle w:val="Hyperlink"/>
                  <w:rFonts w:eastAsia="Times New Roman" w:asciiTheme="minorHAnsi" w:hAnsiTheme="minorHAnsi" w:cstheme="minorHAnsi"/>
                  <w:bCs/>
                  <w:lang w:val="en-US" w:eastAsia="de-CH"/>
                </w:rPr>
                <w:t>3</w:t>
              </w:r>
              <w:r w:rsidRPr="00BE121C">
                <w:rPr>
                  <w:rStyle w:val="Hyperlink"/>
                  <w:rFonts w:eastAsia="Times New Roman" w:asciiTheme="minorHAnsi" w:hAnsiTheme="minorHAnsi" w:cstheme="minorHAnsi"/>
                  <w:bCs/>
                  <w:lang w:val="en-US" w:eastAsia="de-CH"/>
                </w:rPr>
                <w:t>.2</w:t>
              </w:r>
            </w:hyperlink>
          </w:p>
        </w:tc>
      </w:tr>
      <w:tr w:rsidRPr="00BE121C" w:rsidR="002B559C" w:rsidTr="68B795A3" w14:paraId="17A57D2C" w14:textId="77777777">
        <w:trPr>
          <w:trHeight w:val="60"/>
        </w:trPr>
        <w:tc>
          <w:tcPr>
            <w:tcW w:w="2082" w:type="dxa"/>
            <w:shd w:val="clear" w:color="auto" w:fill="auto"/>
            <w:tcMar/>
          </w:tcPr>
          <w:p w:rsidRPr="00BE121C" w:rsidR="002B559C" w:rsidP="0094358D" w:rsidRDefault="002B559C" w14:paraId="1B4740DF" w14:textId="331990F1">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sz w:val="24"/>
                <w:szCs w:val="24"/>
                <w:lang w:val="en-US" w:eastAsia="de-CH"/>
              </w:rPr>
              <w:t xml:space="preserve">Monitoring </w:t>
            </w:r>
          </w:p>
        </w:tc>
        <w:tc>
          <w:tcPr>
            <w:tcW w:w="6590" w:type="dxa"/>
            <w:shd w:val="clear" w:color="auto" w:fill="auto"/>
            <w:tcMar/>
          </w:tcPr>
          <w:p w:rsidRPr="00BE121C" w:rsidR="002B559C" w:rsidP="68B795A3" w:rsidRDefault="002B559C" w14:paraId="179058A5" w14:textId="692120D3">
            <w:pPr>
              <w:spacing w:before="0" w:line="240" w:lineRule="auto"/>
              <w:textAlignment w:val="baseline"/>
              <w:rPr>
                <w:rFonts w:ascii="Calibri" w:hAnsi="Calibri" w:eastAsia="Times New Roman" w:cs="Calibri" w:asciiTheme="minorAscii" w:hAnsiTheme="minorAscii" w:cstheme="minorAscii"/>
                <w:color w:val="auto"/>
                <w:lang w:val="en-US" w:eastAsia="de-CH"/>
              </w:rPr>
            </w:pPr>
            <w:r w:rsidRPr="68B795A3" w:rsidR="5F250FAA">
              <w:rPr>
                <w:rFonts w:ascii="Calibri" w:hAnsi="Calibri" w:eastAsia="Times New Roman" w:cs="Calibri" w:asciiTheme="minorAscii" w:hAnsiTheme="minorAscii" w:cstheme="minorAscii"/>
                <w:color w:val="auto"/>
                <w:lang w:val="en-US" w:eastAsia="de-CH"/>
              </w:rPr>
              <w:t xml:space="preserve">Configure Zabbix on Cloud for the New Instance </w:t>
            </w:r>
            <w:r w:rsidRPr="68B795A3" w:rsidR="5F250FAA">
              <w:rPr>
                <w:rFonts w:ascii="Calibri" w:hAnsi="Calibri" w:eastAsia="Times New Roman" w:cs="Calibri" w:asciiTheme="minorAscii" w:hAnsiTheme="minorAscii" w:cstheme="minorAscii"/>
                <w:color w:val="auto"/>
                <w:lang w:val="en-US" w:eastAsia="de-CH"/>
              </w:rPr>
              <w:t>IP as</w:t>
            </w:r>
            <w:r w:rsidRPr="68B795A3" w:rsidR="5F250FAA">
              <w:rPr>
                <w:rFonts w:ascii="Calibri" w:hAnsi="Calibri" w:eastAsia="Times New Roman" w:cs="Calibri" w:asciiTheme="minorAscii" w:hAnsiTheme="minorAscii" w:cstheme="minorAscii"/>
                <w:color w:val="auto"/>
                <w:lang w:val="en-US" w:eastAsia="de-CH"/>
              </w:rPr>
              <w:t xml:space="preserve"> per </w:t>
            </w:r>
            <w:hyperlink w:anchor="_Security_considerations">
              <w:r w:rsidRPr="68B795A3" w:rsidR="5F250FAA">
                <w:rPr>
                  <w:rStyle w:val="Hyperlink"/>
                  <w:rFonts w:ascii="Calibri" w:hAnsi="Calibri" w:eastAsia="Times New Roman" w:cs="Calibri" w:asciiTheme="minorAscii" w:hAnsiTheme="minorAscii" w:cstheme="minorAscii"/>
                  <w:lang w:val="en-US" w:eastAsia="de-CH"/>
                </w:rPr>
                <w:t>Section 6.1</w:t>
              </w:r>
            </w:hyperlink>
          </w:p>
        </w:tc>
      </w:tr>
      <w:tr w:rsidRPr="00BE121C" w:rsidR="002B559C" w:rsidTr="68B795A3" w14:paraId="1FC3B1F3" w14:textId="77777777">
        <w:trPr>
          <w:trHeight w:val="239"/>
        </w:trPr>
        <w:tc>
          <w:tcPr>
            <w:tcW w:w="2082" w:type="dxa"/>
            <w:shd w:val="clear" w:color="auto" w:fill="auto"/>
            <w:tcMar/>
          </w:tcPr>
          <w:p w:rsidRPr="00BE121C" w:rsidR="002B559C" w:rsidP="0094358D" w:rsidRDefault="002B559C" w14:paraId="2B5DF31A" w14:textId="11F9EB78">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sz w:val="24"/>
                <w:szCs w:val="24"/>
                <w:lang w:val="en-US" w:eastAsia="de-CH"/>
              </w:rPr>
              <w:t>Backup</w:t>
            </w:r>
          </w:p>
        </w:tc>
        <w:tc>
          <w:tcPr>
            <w:tcW w:w="6590" w:type="dxa"/>
            <w:shd w:val="clear" w:color="auto" w:fill="auto"/>
            <w:tcMar/>
          </w:tcPr>
          <w:p w:rsidRPr="00BE121C" w:rsidR="002B559C" w:rsidP="0094358D" w:rsidRDefault="002B559C" w14:paraId="4E43F2BA" w14:textId="661AE4EB">
            <w:pPr>
              <w:spacing w:before="0" w:line="240" w:lineRule="auto"/>
              <w:textAlignment w:val="baseline"/>
              <w:rPr>
                <w:rFonts w:eastAsia="Times New Roman" w:asciiTheme="minorHAnsi" w:hAnsiTheme="minorHAnsi" w:cstheme="minorHAnsi"/>
                <w:bCs/>
                <w:color w:val="auto"/>
                <w:lang w:val="en-US" w:eastAsia="de-CH"/>
              </w:rPr>
            </w:pPr>
            <w:r w:rsidRPr="00BE121C">
              <w:rPr>
                <w:rFonts w:eastAsia="Times New Roman" w:asciiTheme="minorHAnsi" w:hAnsiTheme="minorHAnsi" w:cstheme="minorHAnsi"/>
                <w:bCs/>
                <w:color w:val="auto"/>
                <w:lang w:val="en-US" w:eastAsia="de-CH"/>
              </w:rPr>
              <w:t>Configure Backup as per</w:t>
            </w:r>
            <w:r w:rsidRPr="00BE121C" w:rsidR="003B5EB6">
              <w:rPr>
                <w:rFonts w:eastAsia="Times New Roman" w:asciiTheme="minorHAnsi" w:hAnsiTheme="minorHAnsi" w:cstheme="minorHAnsi"/>
                <w:bCs/>
                <w:color w:val="auto"/>
                <w:lang w:val="en-US" w:eastAsia="de-CH"/>
              </w:rPr>
              <w:t xml:space="preserve"> </w:t>
            </w:r>
            <w:hyperlink w:history="1" w:anchor="_Security_considerations">
              <w:r w:rsidRPr="00BE121C" w:rsidR="003B5EB6">
                <w:rPr>
                  <w:rStyle w:val="Hyperlink"/>
                  <w:rFonts w:eastAsia="Times New Roman" w:asciiTheme="minorHAnsi" w:hAnsiTheme="minorHAnsi" w:cstheme="minorHAnsi"/>
                  <w:bCs/>
                  <w:lang w:val="en-US" w:eastAsia="de-CH"/>
                </w:rPr>
                <w:t>Section 6.1</w:t>
              </w:r>
            </w:hyperlink>
          </w:p>
        </w:tc>
      </w:tr>
    </w:tbl>
    <w:p w:rsidRPr="00BE121C" w:rsidR="0066135B" w:rsidRDefault="0066135B" w14:paraId="686B9788" w14:textId="61E5D173">
      <w:pPr>
        <w:spacing w:before="0" w:after="200"/>
        <w:rPr>
          <w:rFonts w:eastAsia="Times New Roman" w:asciiTheme="minorHAnsi" w:hAnsiTheme="minorHAnsi" w:cstheme="minorHAnsi"/>
          <w:color w:val="auto"/>
          <w:lang w:val="en-US" w:eastAsia="de-CH"/>
        </w:rPr>
      </w:pPr>
    </w:p>
    <w:p w:rsidR="008D6EBD" w:rsidRDefault="008D6EBD" w14:paraId="07726CAA" w14:textId="77777777">
      <w:pPr>
        <w:spacing w:before="0" w:after="200"/>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br w:type="page"/>
      </w:r>
    </w:p>
    <w:p w:rsidRPr="00BE121C" w:rsidR="00330FDA" w:rsidP="00330FDA" w:rsidRDefault="00330FDA" w14:paraId="5123F849" w14:textId="77777777">
      <w:pPr>
        <w:pStyle w:val="Heading2"/>
        <w:rPr>
          <w:rFonts w:asciiTheme="minorHAnsi" w:hAnsiTheme="minorHAnsi" w:cstheme="minorHAnsi"/>
          <w:lang w:val="de-CH" w:eastAsia="de-CH"/>
        </w:rPr>
      </w:pPr>
      <w:bookmarkStart w:name="_Toc81592699" w:id="113"/>
      <w:r w:rsidRPr="00BE121C">
        <w:rPr>
          <w:rFonts w:asciiTheme="minorHAnsi" w:hAnsiTheme="minorHAnsi" w:cstheme="minorHAnsi"/>
          <w:lang w:eastAsia="de-CH"/>
        </w:rPr>
        <w:lastRenderedPageBreak/>
        <w:t>Continue or fallback decision</w:t>
      </w:r>
      <w:bookmarkEnd w:id="113"/>
      <w:r w:rsidRPr="00BE121C">
        <w:rPr>
          <w:rFonts w:asciiTheme="minorHAnsi" w:hAnsiTheme="minorHAnsi" w:cstheme="minorHAnsi"/>
          <w:lang w:eastAsia="de-CH"/>
        </w:rPr>
        <w:t> </w:t>
      </w:r>
      <w:r w:rsidRPr="00BE121C">
        <w:rPr>
          <w:rFonts w:asciiTheme="minorHAnsi" w:hAnsiTheme="minorHAnsi" w:cstheme="minorHAnsi"/>
          <w:lang w:val="de-CH" w:eastAsia="de-CH"/>
        </w:rPr>
        <w:t> </w:t>
      </w:r>
    </w:p>
    <w:p w:rsidRPr="00BE121C" w:rsidR="00330FDA" w:rsidP="00330FDA" w:rsidRDefault="00330FDA" w14:paraId="6BF8EAE6"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BE121C">
        <w:rPr>
          <w:rFonts w:eastAsia="Times New Roman" w:asciiTheme="minorHAnsi" w:hAnsiTheme="minorHAnsi" w:cstheme="minorHAnsi"/>
          <w:color w:val="auto"/>
          <w:lang w:val="de-CH" w:eastAsia="de-CH"/>
        </w:rPr>
        <w:t> </w:t>
      </w:r>
    </w:p>
    <w:p w:rsidRPr="00BE121C" w:rsidR="00330FDA" w:rsidP="008C1C4C" w:rsidRDefault="00330FDA" w14:paraId="4758665A" w14:textId="32CFB4FE">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After test case execution, the final go / no-go decision must be taken. Please include a detailed description of the specific conditions in which a rollback / fallback will be conducted. </w:t>
      </w:r>
    </w:p>
    <w:p w:rsidRPr="00BE121C" w:rsidR="001B32A9" w:rsidP="008C1C4C" w:rsidRDefault="001B32A9" w14:paraId="151376E6"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1B32A9" w:rsidP="008C1C4C" w:rsidRDefault="001B32A9" w14:paraId="716DF8C3" w14:textId="04E95B95">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highlight w:val="lightGray"/>
          <w:lang w:val="en-US" w:eastAsia="de-CH"/>
        </w:rPr>
        <w:t># To be filled</w:t>
      </w:r>
      <w:r w:rsidRPr="00BE121C" w:rsidR="0016477E">
        <w:rPr>
          <w:rFonts w:eastAsia="Times New Roman" w:asciiTheme="minorHAnsi" w:hAnsiTheme="minorHAnsi" w:cstheme="minorHAnsi"/>
          <w:color w:val="auto"/>
          <w:highlight w:val="lightGray"/>
          <w:lang w:val="en-US" w:eastAsia="de-CH"/>
        </w:rPr>
        <w:t xml:space="preserve"> in post migration</w:t>
      </w:r>
      <w:r w:rsidRPr="00BE121C" w:rsidR="0016477E">
        <w:rPr>
          <w:rFonts w:eastAsia="Times New Roman" w:asciiTheme="minorHAnsi" w:hAnsiTheme="minorHAnsi" w:cstheme="minorHAnsi"/>
          <w:color w:val="auto"/>
          <w:lang w:val="en-US" w:eastAsia="de-CH"/>
        </w:rPr>
        <w:t xml:space="preserve"> </w:t>
      </w:r>
    </w:p>
    <w:p w:rsidRPr="00BE121C" w:rsidR="00330FDA" w:rsidP="00330FDA" w:rsidRDefault="00330FDA" w14:paraId="255B5AA5"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5220"/>
        <w:gridCol w:w="3399"/>
      </w:tblGrid>
      <w:tr w:rsidRPr="00BE121C" w:rsidR="00330FDA" w:rsidTr="002B559C" w14:paraId="0D12DF84" w14:textId="77777777">
        <w:trPr>
          <w:trHeight w:val="630"/>
        </w:trPr>
        <w:tc>
          <w:tcPr>
            <w:tcW w:w="5220" w:type="dxa"/>
            <w:shd w:val="clear" w:color="auto" w:fill="auto"/>
            <w:hideMark/>
          </w:tcPr>
          <w:p w:rsidRPr="00BE121C" w:rsidR="00330FDA" w:rsidP="00F5325B" w:rsidRDefault="00330FDA" w14:paraId="3CB13E83" w14:textId="33192B05">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Decision taker for approved fallback to on premise  </w:t>
            </w:r>
          </w:p>
        </w:tc>
        <w:tc>
          <w:tcPr>
            <w:tcW w:w="3399" w:type="dxa"/>
            <w:shd w:val="clear" w:color="auto" w:fill="auto"/>
            <w:hideMark/>
          </w:tcPr>
          <w:p w:rsidRPr="00BE121C" w:rsidR="00330FDA" w:rsidP="00F5325B" w:rsidRDefault="00330FDA" w14:paraId="76B807DF"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r w:rsidRPr="00BE121C" w:rsidR="00330FDA" w:rsidTr="002B559C" w14:paraId="03E9153D" w14:textId="77777777">
        <w:trPr>
          <w:trHeight w:val="630"/>
        </w:trPr>
        <w:tc>
          <w:tcPr>
            <w:tcW w:w="5220" w:type="dxa"/>
            <w:shd w:val="clear" w:color="auto" w:fill="auto"/>
            <w:hideMark/>
          </w:tcPr>
          <w:p w:rsidRPr="00BE121C" w:rsidR="00330FDA" w:rsidP="00F5325B" w:rsidRDefault="00330FDA" w14:paraId="281574D7"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Fall back to on premise servers </w:t>
            </w:r>
          </w:p>
        </w:tc>
        <w:tc>
          <w:tcPr>
            <w:tcW w:w="3399" w:type="dxa"/>
            <w:shd w:val="clear" w:color="auto" w:fill="auto"/>
            <w:hideMark/>
          </w:tcPr>
          <w:p w:rsidRPr="00BE121C" w:rsidR="00330FDA" w:rsidP="00F5325B" w:rsidRDefault="00330FDA" w14:paraId="5A30242F"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r w:rsidRPr="00BE121C" w:rsidR="00330FDA" w:rsidTr="002B559C" w14:paraId="6BBD54D0" w14:textId="77777777">
        <w:trPr>
          <w:trHeight w:val="630"/>
        </w:trPr>
        <w:tc>
          <w:tcPr>
            <w:tcW w:w="5220" w:type="dxa"/>
            <w:shd w:val="clear" w:color="auto" w:fill="auto"/>
            <w:hideMark/>
          </w:tcPr>
          <w:p w:rsidRPr="00BE121C" w:rsidR="00330FDA" w:rsidP="00F5325B" w:rsidRDefault="00330FDA" w14:paraId="1FE089CC"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Individuals to be informed of fallback decision </w:t>
            </w:r>
          </w:p>
        </w:tc>
        <w:tc>
          <w:tcPr>
            <w:tcW w:w="3399" w:type="dxa"/>
            <w:shd w:val="clear" w:color="auto" w:fill="auto"/>
            <w:hideMark/>
          </w:tcPr>
          <w:p w:rsidRPr="00BE121C" w:rsidR="00330FDA" w:rsidP="00F5325B" w:rsidRDefault="00330FDA" w14:paraId="04131946"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BE121C">
              <w:rPr>
                <w:rFonts w:eastAsia="Times New Roman" w:asciiTheme="minorHAnsi" w:hAnsiTheme="minorHAnsi" w:cstheme="minorHAnsi"/>
                <w:bCs/>
                <w:color w:val="auto"/>
                <w:lang w:val="en-US" w:eastAsia="de-CH"/>
              </w:rPr>
              <w:t> </w:t>
            </w:r>
          </w:p>
        </w:tc>
      </w:tr>
    </w:tbl>
    <w:p w:rsidRPr="00BE121C" w:rsidR="002B559C" w:rsidP="00330FDA" w:rsidRDefault="002B559C" w14:paraId="596BAD37" w14:textId="76D4AE4B">
      <w:pPr>
        <w:spacing w:before="0" w:line="240" w:lineRule="auto"/>
        <w:textAlignment w:val="baseline"/>
        <w:rPr>
          <w:rFonts w:eastAsia="Times New Roman" w:asciiTheme="minorHAnsi" w:hAnsiTheme="minorHAnsi" w:cstheme="minorHAnsi"/>
          <w:color w:val="auto"/>
          <w:sz w:val="18"/>
          <w:szCs w:val="18"/>
          <w:lang w:val="en-US" w:eastAsia="de-CH"/>
        </w:rPr>
      </w:pPr>
    </w:p>
    <w:p w:rsidRPr="00BE121C" w:rsidR="00330FDA" w:rsidP="00330FDA" w:rsidRDefault="00330FDA" w14:paraId="12E1085A" w14:textId="77777777">
      <w:pPr>
        <w:pStyle w:val="Heading2"/>
        <w:rPr>
          <w:rFonts w:asciiTheme="minorHAnsi" w:hAnsiTheme="minorHAnsi" w:cstheme="minorHAnsi"/>
          <w:lang w:val="de-CH" w:eastAsia="de-CH"/>
        </w:rPr>
      </w:pPr>
      <w:bookmarkStart w:name="_Toc81592700" w:id="114"/>
      <w:r w:rsidRPr="00BE121C">
        <w:rPr>
          <w:rFonts w:asciiTheme="minorHAnsi" w:hAnsiTheme="minorHAnsi" w:cstheme="minorHAnsi"/>
          <w:lang w:eastAsia="de-CH"/>
        </w:rPr>
        <w:t>Reconfiguration after testing sign off</w:t>
      </w:r>
      <w:bookmarkEnd w:id="114"/>
      <w:r w:rsidRPr="00BE121C">
        <w:rPr>
          <w:rFonts w:asciiTheme="minorHAnsi" w:hAnsiTheme="minorHAnsi" w:cstheme="minorHAnsi"/>
          <w:lang w:val="de-CH" w:eastAsia="de-CH"/>
        </w:rPr>
        <w:t> </w:t>
      </w:r>
    </w:p>
    <w:p w:rsidRPr="00BE121C" w:rsidR="00330FDA" w:rsidP="00330FDA" w:rsidRDefault="00330FDA" w14:paraId="5E0A115A"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C518C8" w:rsidP="002B559C" w:rsidRDefault="00330FDA" w14:paraId="0C69765F" w14:textId="55DCC2DE">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Please list in detail all steps that need to be executed after the test cases have been executed and sign off for has been provided.</w:t>
      </w:r>
    </w:p>
    <w:p w:rsidRPr="00BE121C" w:rsidR="00D57A6E" w:rsidP="002B559C" w:rsidRDefault="00D57A6E" w14:paraId="48588F58" w14:textId="77777777">
      <w:pPr>
        <w:spacing w:before="0" w:line="240" w:lineRule="auto"/>
        <w:textAlignment w:val="baseline"/>
        <w:rPr>
          <w:rFonts w:eastAsia="Times New Roman" w:asciiTheme="minorHAnsi" w:hAnsiTheme="minorHAnsi" w:cstheme="minorHAnsi"/>
          <w:color w:val="auto"/>
          <w:lang w:val="en-US" w:eastAsia="de-CH"/>
        </w:rPr>
      </w:pPr>
    </w:p>
    <w:p w:rsidRPr="00BE121C" w:rsidR="00D57A6E" w:rsidP="00D57A6E" w:rsidRDefault="00D57A6E" w14:paraId="5CCCD9C5"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BE121C">
        <w:rPr>
          <w:rFonts w:eastAsia="Times New Roman" w:asciiTheme="minorHAnsi" w:hAnsiTheme="minorHAnsi" w:cstheme="minorHAnsi"/>
          <w:color w:val="auto"/>
          <w:highlight w:val="lightGray"/>
          <w:lang w:val="en-US" w:eastAsia="de-CH"/>
        </w:rPr>
        <w:t># To be filled in post migration</w:t>
      </w:r>
      <w:r w:rsidRPr="00BE121C">
        <w:rPr>
          <w:rFonts w:eastAsia="Times New Roman" w:asciiTheme="minorHAnsi" w:hAnsiTheme="minorHAnsi" w:cstheme="minorHAnsi"/>
          <w:color w:val="auto"/>
          <w:lang w:val="en-US" w:eastAsia="de-CH"/>
        </w:rPr>
        <w:t xml:space="preserve"> </w:t>
      </w:r>
    </w:p>
    <w:p w:rsidRPr="00BE121C" w:rsidR="00D57A6E" w:rsidP="002B559C" w:rsidRDefault="00D57A6E" w14:paraId="2FE77052" w14:textId="77777777">
      <w:pPr>
        <w:spacing w:before="0" w:line="240" w:lineRule="auto"/>
        <w:textAlignment w:val="baseline"/>
        <w:rPr>
          <w:rFonts w:eastAsia="Times New Roman" w:asciiTheme="minorHAnsi" w:hAnsiTheme="minorHAnsi" w:cstheme="minorHAnsi"/>
          <w:color w:val="auto"/>
          <w:sz w:val="18"/>
          <w:szCs w:val="18"/>
          <w:lang w:val="en-US" w:eastAsia="de-CH"/>
        </w:rPr>
      </w:pPr>
    </w:p>
    <w:sectPr w:rsidRPr="00BE121C" w:rsidR="00D57A6E" w:rsidSect="00AF7BD4">
      <w:headerReference w:type="default" r:id="rId17"/>
      <w:footerReference w:type="default" r:id="rId18"/>
      <w:headerReference w:type="first" r:id="rId19"/>
      <w:footerReference w:type="first" r:id="rId20"/>
      <w:pgSz w:w="11906" w:h="16838" w:orient="portrait" w:code="9"/>
      <w:pgMar w:top="2315" w:right="1134" w:bottom="1247" w:left="1417" w:header="14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0AA3" w:rsidP="009E4B94" w:rsidRDefault="00A70AA3" w14:paraId="4DF98A86" w14:textId="77777777">
      <w:pPr>
        <w:spacing w:line="240" w:lineRule="auto"/>
      </w:pPr>
      <w:r>
        <w:separator/>
      </w:r>
    </w:p>
  </w:endnote>
  <w:endnote w:type="continuationSeparator" w:id="0">
    <w:p w:rsidR="00A70AA3" w:rsidP="009E4B94" w:rsidRDefault="00A70AA3" w14:paraId="41ED1EFE" w14:textId="77777777">
      <w:pPr>
        <w:spacing w:line="240" w:lineRule="auto"/>
      </w:pPr>
      <w:r>
        <w:continuationSeparator/>
      </w:r>
    </w:p>
  </w:endnote>
  <w:endnote w:type="continuationNotice" w:id="1">
    <w:p w:rsidR="00A70AA3" w:rsidRDefault="00A70AA3" w14:paraId="3C79DE6B"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9546FA" w:rsidR="00AE4E9B" w:rsidP="009546FA" w:rsidRDefault="00AE4E9B" w14:paraId="198E4FAF" w14:textId="77777777">
    <w:pPr>
      <w:pStyle w:val="Footer"/>
    </w:pPr>
    <w:bookmarkStart w:name="_Hlk530122924" w:id="115"/>
    <w:bookmarkStart w:name="_Hlk530122925" w:id="116"/>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4B594A" w:rsidR="00AE4E9B" w:rsidP="009546FA" w:rsidRDefault="00A70AA3" w14:paraId="4DD5C336" w14:textId="77777777">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EndPr>
                              <w:rPr>
                                <w:rStyle w:val="PageNumber"/>
                              </w:rPr>
                            </w:sdtEndPr>
                            <w:sdtContent>
                              <w:r w:rsidR="00AE4E9B">
                                <w:rPr>
                                  <w:rStyle w:val="PageNumber"/>
                                </w:rPr>
                                <w:t>Page</w:t>
                              </w:r>
                            </w:sdtContent>
                          </w:sdt>
                          <w:r w:rsidR="00AE4E9B">
                            <w:rPr>
                              <w:rStyle w:val="PageNumber"/>
                            </w:rPr>
                            <w:t xml:space="preserve"> </w:t>
                          </w:r>
                          <w:r w:rsidRPr="004B594A" w:rsidR="00AE4E9B">
                            <w:rPr>
                              <w:rStyle w:val="PageNumber"/>
                            </w:rPr>
                            <w:fldChar w:fldCharType="begin"/>
                          </w:r>
                          <w:r w:rsidRPr="004B594A" w:rsidR="00AE4E9B">
                            <w:rPr>
                              <w:rStyle w:val="PageNumber"/>
                            </w:rPr>
                            <w:instrText xml:space="preserve"> PAGE  </w:instrText>
                          </w:r>
                          <w:r w:rsidRPr="004B594A" w:rsidR="00AE4E9B">
                            <w:rPr>
                              <w:rStyle w:val="PageNumber"/>
                            </w:rPr>
                            <w:fldChar w:fldCharType="separate"/>
                          </w:r>
                          <w:r w:rsidRPr="004B594A" w:rsidR="00AE4E9B">
                            <w:rPr>
                              <w:rStyle w:val="PageNumber"/>
                            </w:rPr>
                            <w:t>2</w:t>
                          </w:r>
                          <w:r w:rsidRPr="004B594A" w:rsidR="00AE4E9B">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16ABEF57">
            <v:shapetype id="_x0000_t202" coordsize="21600,21600" o:spt="202" path="m,l,21600r21600,l21600,xe" w14:anchorId="79E7F2CE">
              <v:stroke joinstyle="miter"/>
              <v:path gradientshapeok="t" o:connecttype="rect"/>
            </v:shapetype>
            <v:shape id="Pageno"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spid="_x0000_s1029"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OjgKgIAAEcEAAAOAAAAZHJzL2Uyb0RvYy54bWysU1Fv2jAQfp+0/2D5fSRQQBUiVKwV0yTU&#10;VqJTn43jkEiJz7MNCfv1++wEWnV7mvZin33nO9/3fbe865qanZR1FemMj0cpZ0pLyit9yPiPl82X&#10;W86cFzoXNWmV8bNy/G71+dOyNQs1oZLqXFmGJNotWpPx0nuzSBInS9UINyKjNJwF2UZ4HO0hya1o&#10;kb2pk0mazpOWbG4sSeUcbh96J1/F/EWhpH8qCqc8qzOOv/m42rjuw5qslmJxsMKUlRy+If7hF42o&#10;NIpeUz0IL9jRVn+kaippyVHhR5KahIqikir2gG7G6YdudqUwKvYCcJy5wuT+X1r5eHq2rMozPuVM&#10;iwYUPYuD0hSQaY1bIGBnEOK7r9SB4cu9w2VouCtsE3a0wuAHxucrrqrzTIZH0/HtNIVLwjebzOaw&#10;kT55e22s898UNSwYGbfgLcIpTlvn+9BLSCimaVPVdeSu1qzN+PxmlsYHVw+S1xo1Qg/9X4Plu303&#10;NLan/Iy+LPWacEZuKhTfCuefhYUI8F8I2z9hKWpCERoszkqyv/52H+LBDbyctRBVxt3Po7CKs/q7&#10;BmtBgRfDRuMGWARk9v1pCk3jpI/NPUGxYwyPkdHErfX1xSwsNa9Q/jrUg0toiaoZ9xfz3vcix+RI&#10;tV7HICjOCL/VOyND6gBkAPWlexXWDMh7cPZIF+GJxQcC+tjw0pn10YOGyE6AtsdzQBxqjfwOkxXG&#10;4f05Rr3N/+o3AAAA//8DAFBLAwQUAAYACAAAACEAgIy0fdwAAAAEAQAADwAAAGRycy9kb3ducmV2&#10;LnhtbEyPwU7DMBBE70j8g7VI3KjTEEGaxqkoEkLQE4VDe9vE2zgiXkex24a/x3CBy0qjGc28LVeT&#10;7cWJRt85VjCfJSCIG6c7bhV8vD/d5CB8QNbYOyYFX+RhVV1elFhod+Y3Om1DK2IJ+wIVmBCGQkrf&#10;GLLoZ24gjt7BjRZDlGMr9YjnWG57mSbJnbTYcVwwONCjoeZze7QKsp0duo0LWfZiFvf752n9Wuu1&#10;UtdX08MSRKAp/IXhBz+iQxWZandk7UWvID4Sfm/00vQ2A1EryNMcZFXK//DVNwAAAP//AwBQSwEC&#10;LQAUAAYACAAAACEAtoM4kv4AAADhAQAAEwAAAAAAAAAAAAAAAAAAAAAAW0NvbnRlbnRfVHlwZXNd&#10;LnhtbFBLAQItABQABgAIAAAAIQA4/SH/1gAAAJQBAAALAAAAAAAAAAAAAAAAAC8BAABfcmVscy8u&#10;cmVsc1BLAQItABQABgAIAAAAIQCu8OjgKgIAAEcEAAAOAAAAAAAAAAAAAAAAAC4CAABkcnMvZTJv&#10;RG9jLnhtbFBLAQItABQABgAIAAAAIQCAjLR93AAAAAQBAAAPAAAAAAAAAAAAAAAAAIQEAABkcnMv&#10;ZG93bnJldi54bWxQSwUGAAAAAAQABADzAAAAjQUAAAAA&#10;">
              <v:textbox style="mso-fit-shape-to-text:t" inset="0,0,10mm,9.5mm">
                <w:txbxContent>
                  <w:p w:rsidRPr="004B594A" w:rsidR="00AE4E9B" w:rsidP="009546FA" w:rsidRDefault="00A70AA3" w14:paraId="36BF171F" w14:textId="77777777">
                    <w:pPr>
                      <w:jc w:val="right"/>
                      <w:rPr>
                        <w:rStyle w:val="PageNumber"/>
                      </w:rPr>
                    </w:pPr>
                    <w:sdt>
                      <w:sdtPr>
                        <w:id w:val="1187129989"/>
                        <w:rPr>
                          <w:rStyle w:val="PageNumber"/>
                        </w:rPr>
                        <w:alias w:val="Page"/>
                        <w:tag w:val="{&quot;templafy&quot;:{&quot;id&quot;:&quot;37b89629-1d39-474d-bddb-0153c1975089&quot;}}"/>
                        <w:id w:val="1703365165"/>
                        <w:placeholder>
                          <w:docPart w:val="200A8A9F899B436E9F3432421F5E33F4"/>
                        </w:placeholder>
                      </w:sdtPr>
                      <w:sdtEndPr>
                        <w:rPr>
                          <w:rStyle w:val="PageNumber"/>
                        </w:rPr>
                      </w:sdtEndPr>
                      <w:sdtContent>
                        <w:r w:rsidR="00AE4E9B">
                          <w:rPr>
                            <w:rStyle w:val="PageNumber"/>
                          </w:rPr>
                          <w:t>Page</w:t>
                        </w:r>
                      </w:sdtContent>
                    </w:sdt>
                    <w:r w:rsidR="00AE4E9B">
                      <w:rPr>
                        <w:rStyle w:val="PageNumber"/>
                      </w:rPr>
                      <w:t xml:space="preserve"> </w:t>
                    </w:r>
                    <w:r w:rsidRPr="004B594A" w:rsidR="00AE4E9B">
                      <w:rPr>
                        <w:rStyle w:val="PageNumber"/>
                      </w:rPr>
                      <w:fldChar w:fldCharType="begin"/>
                    </w:r>
                    <w:r w:rsidRPr="004B594A" w:rsidR="00AE4E9B">
                      <w:rPr>
                        <w:rStyle w:val="PageNumber"/>
                      </w:rPr>
                      <w:instrText xml:space="preserve"> PAGE  </w:instrText>
                    </w:r>
                    <w:r w:rsidRPr="004B594A" w:rsidR="00AE4E9B">
                      <w:rPr>
                        <w:rStyle w:val="PageNumber"/>
                      </w:rPr>
                      <w:fldChar w:fldCharType="separate"/>
                    </w:r>
                    <w:r w:rsidRPr="004B594A" w:rsidR="00AE4E9B">
                      <w:rPr>
                        <w:rStyle w:val="PageNumber"/>
                      </w:rPr>
                      <w:t>2</w:t>
                    </w:r>
                    <w:r w:rsidRPr="004B594A" w:rsidR="00AE4E9B">
                      <w:rPr>
                        <w:rStyle w:val="PageNumber"/>
                      </w:rPr>
                      <w:fldChar w:fldCharType="end"/>
                    </w:r>
                  </w:p>
                </w:txbxContent>
              </v:textbox>
              <w10:wrap anchorx="margin" anchory="page"/>
              <w10:anchorlock/>
            </v:shape>
          </w:pict>
        </mc:Fallback>
      </mc:AlternateContent>
    </w:r>
    <w:bookmarkEnd w:id="115"/>
    <w:bookmarkEnd w:id="11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CC52C0" w:rsidR="00AE4E9B" w:rsidP="00CC52C0" w:rsidRDefault="00AE4E9B" w14:paraId="6B358EC3" w14:textId="77777777">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3F02FF" w:rsidR="00AE4E9B" w:rsidP="00CC52C0" w:rsidRDefault="00AE4E9B" w14:paraId="7644B995" w14:textId="4C6675DF">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DF7DF8">
                            <w:rPr>
                              <w:rStyle w:val="PageNumber"/>
                            </w:rPr>
                            <w:instrText>26</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DF7DF8">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DF7DF8">
                            <w:rPr>
                              <w:rStyle w:val="PageNumber"/>
                            </w:rPr>
                            <w:t>Page</w:t>
                          </w:r>
                          <w:r w:rsidR="00DF7DF8">
                            <w:rPr>
                              <w:rStyle w:val="PageNumber"/>
                            </w:rPr>
                          </w:r>
                          <w:r w:rsidRPr="003F02FF" w:rsidR="00DF7DF8">
                            <w:rPr>
                              <w:rStyle w:val="PageNumber"/>
                            </w:rPr>
                            <w:t xml:space="preserve"> </w:t>
                          </w:r>
                          <w:r w:rsidR="00DF7DF8">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5515D915">
            <v:shapetype id="_x0000_t202" coordsize="21600,21600" o:spt="202" path="m,l,21600r21600,l21600,xe" w14:anchorId="74F5B6C5">
              <v:stroke joinstyle="miter"/>
              <v:path gradientshapeok="t" o:connecttype="rect"/>
            </v:shapetype>
            <v:shape id="_x0000_s1030"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4CKwIAAE4EAAAOAAAAZHJzL2Uyb0RvYy54bWysVF1r2zAUfR/sPwi9L3baNBQTp2QtGYPQ&#10;FtLRZ0WWY4Otq0lK7OzX70h20tLtaexFvtK9uh/nHHlx17cNOyrratI5n05SzpSWVNR6n/MfL+sv&#10;t5w5L3QhGtIq5yfl+N3y86dFZzJ1RRU1hbIMSbTLOpPzynuTJYmTlWqFm5BRGs6SbCs8tnafFFZ0&#10;yN42yVWazpOObGEsSeUcTh8GJ1/G/GWppH8qS6c8a3KO3nxcbVx3YU2WC5HtrTBVLcc2xD900Ypa&#10;o+gl1YPwgh1s/UeqtpaWHJV+IqlNqCxrqeIMmGaafphmWwmj4iwAx5kLTO7/pZWPx2fL6gLccaZF&#10;C4qexV5pCsh0xmUI2BqE+P4r9SFqPHc4DAP3pW3DF6Mw+IHx6YKr6j2T4dJsejtL4ZLw3cyu57CR&#10;Jnm7bazz3xS1LBg5t+AtwimOG+eH0HNIKKZpXTcNzkXWaNblfH59k8YLFw+SNxo1wgxDr8Hy/a4f&#10;px3n2FFxwniWBmk4I9c1etgI55+FhRbQNvTtn7CUDaEWjRZnFdlffzsP8aAIXs46aCvn7udBWMVZ&#10;812DvCDEs2GjESAJAO2G3QzSxk4f2nuCcEEN+oomTq1vzmZpqX3FA1iFenAJLVE15/5s3vtB63hA&#10;Uq1WMQjCM8Jv9NbIkDqAGLB96V+FNSMBHtQ90ll/IvvAwxAbbjqzOniwEUkKCA94jsBDtJHm8YGF&#10;V/F+H6PefgPL3wAAAP//AwBQSwMEFAAGAAgAAAAhAIU8jQjcAAAABAEAAA8AAABkcnMvZG93bnJl&#10;di54bWxMj81OwzAQhO9IvIO1SNyoQwj9CXEqioQQ5UTLgd6ceIkj4nUUu2369my5wGWl0Yxmvi2W&#10;o+vEAYfQelJwO0lAINXetNQo+Ng+38xBhKjJ6M4TKjhhgGV5eVHo3PgjveNhExvBJRRyrcDG2OdS&#10;htqi02HieyT2vvzgdGQ5NNIM+sjlrpNpkkyl0y3xgtU9Plmsvzd7pyD7dH375mOWvdrFbPcyrtaV&#10;WSl1fTU+PoCIOMa/MJzxGR1KZqr8nkwQnQJ+JP5e9tL0LgNRKZjfT0GWhfwPX/4AAAD//wMAUEsB&#10;Ai0AFAAGAAgAAAAhALaDOJL+AAAA4QEAABMAAAAAAAAAAAAAAAAAAAAAAFtDb250ZW50X1R5cGVz&#10;XS54bWxQSwECLQAUAAYACAAAACEAOP0h/9YAAACUAQAACwAAAAAAAAAAAAAAAAAvAQAAX3JlbHMv&#10;LnJlbHNQSwECLQAUAAYACAAAACEAGNw+AisCAABOBAAADgAAAAAAAAAAAAAAAAAuAgAAZHJzL2Uy&#10;b0RvYy54bWxQSwECLQAUAAYACAAAACEAhTyNCNwAAAAEAQAADwAAAAAAAAAAAAAAAACFBAAAZHJz&#10;L2Rvd25yZXYueG1sUEsFBgAAAAAEAAQA8wAAAI4FAAAAAA==&#10;">
              <v:textbox style="mso-fit-shape-to-text:t" inset="0,0,10mm,9.5mm">
                <w:txbxContent>
                  <w:p w:rsidRPr="003F02FF" w:rsidR="00AE4E9B" w:rsidP="00CC52C0" w:rsidRDefault="00AE4E9B" w14:paraId="087293A5" w14:textId="4C6675DF">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DF7DF8">
                      <w:rPr>
                        <w:rStyle w:val="PageNumber"/>
                      </w:rPr>
                      <w:instrText>26</w:instrText>
                    </w:r>
                    <w:r w:rsidRPr="003F02FF">
                      <w:rPr>
                        <w:rStyle w:val="PageNumber"/>
                      </w:rPr>
                      <w:fldChar w:fldCharType="end"/>
                    </w:r>
                    <w:r w:rsidRPr="003F02FF">
                      <w:rPr>
                        <w:rStyle w:val="PageNumber"/>
                      </w:rPr>
                      <w:instrText xml:space="preserve"> &gt; 1 "</w:instrText>
                    </w:r>
                    <w:sdt>
                      <w:sdtPr>
                        <w:id w:val="1806587213"/>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DF7DF8">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DF7DF8">
                      <w:rPr>
                        <w:rStyle w:val="PageNumber"/>
                      </w:rPr>
                      <w:t>Page</w:t>
                    </w:r>
                    <w:r w:rsidR="00DF7DF8">
                      <w:rPr>
                        <w:rStyle w:val="PageNumber"/>
                      </w:rPr>
                    </w:r>
                    <w:r w:rsidRPr="003F02FF" w:rsidR="00DF7DF8">
                      <w:rPr>
                        <w:rStyle w:val="PageNumber"/>
                      </w:rPr>
                      <w:t xml:space="preserve"> </w:t>
                    </w:r>
                    <w:r w:rsidR="00DF7DF8">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0AA3" w:rsidP="009E4B94" w:rsidRDefault="00A70AA3" w14:paraId="3082D965" w14:textId="77777777">
      <w:pPr>
        <w:spacing w:line="240" w:lineRule="auto"/>
      </w:pPr>
      <w:r>
        <w:separator/>
      </w:r>
    </w:p>
  </w:footnote>
  <w:footnote w:type="continuationSeparator" w:id="0">
    <w:p w:rsidR="00A70AA3" w:rsidP="009E4B94" w:rsidRDefault="00A70AA3" w14:paraId="31469B5E" w14:textId="77777777">
      <w:pPr>
        <w:spacing w:line="240" w:lineRule="auto"/>
      </w:pPr>
      <w:r>
        <w:continuationSeparator/>
      </w:r>
    </w:p>
  </w:footnote>
  <w:footnote w:type="continuationNotice" w:id="1">
    <w:p w:rsidR="00A70AA3" w:rsidRDefault="00A70AA3" w14:paraId="67577878"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E4E9B" w:rsidP="00263314" w:rsidRDefault="00AE4E9B" w14:paraId="4EAD5A9E" w14:textId="77777777">
    <w:pPr>
      <w:pStyle w:val="Header"/>
    </w:pPr>
  </w:p>
  <w:tbl>
    <w:tblPr>
      <w:tblStyle w:val="Blank"/>
      <w:tblW w:w="5000" w:type="pct"/>
      <w:tblLayout w:type="fixed"/>
      <w:tblLook w:val="04A0" w:firstRow="1" w:lastRow="0" w:firstColumn="1" w:lastColumn="0" w:noHBand="0" w:noVBand="1"/>
    </w:tblPr>
    <w:tblGrid>
      <w:gridCol w:w="9355"/>
    </w:tblGrid>
    <w:tr w:rsidR="00AE4E9B" w:rsidTr="009F288C" w14:paraId="586B687D" w14:textId="77777777">
      <w:trPr>
        <w:trHeight w:val="1389" w:hRule="exact"/>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EndPr/>
          <w:sdtContent>
            <w:p w:rsidR="00AE4E9B" w:rsidP="00263314" w:rsidRDefault="00A70AA3" w14:paraId="6B7A4047" w14:textId="77777777">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AE4E9B">
                    <w:t>Schindler IT Services Ltd.</w:t>
                  </w:r>
                </w:sdtContent>
              </w:sdt>
            </w:p>
            <w:p w:rsidR="00AE4E9B" w:rsidP="00263314" w:rsidRDefault="00A70AA3" w14:paraId="4C00DEAD" w14:textId="77777777">
              <w:pPr>
                <w:pStyle w:val="Template-Department"/>
              </w:pPr>
              <w:sdt>
                <w:sdtPr>
                  <w:alias w:val="Department"/>
                  <w:tag w:val="{&quot;templafy&quot;:{&quot;id&quot;:&quot;e2e5af53-d930-4a58-8679-3ef94f7b7ce8&quot;}}"/>
                  <w:id w:val="2125183517"/>
                  <w:placeholder>
                    <w:docPart w:val="B549A2FA694E4D10B36C68D098A5EAFF"/>
                  </w:placeholder>
                </w:sdtPr>
                <w:sdtEndPr/>
                <w:sdtContent>
                  <w:r w:rsidR="00AE4E9B">
                    <w:t>GIS Strategic Projets | PMO</w:t>
                  </w:r>
                </w:sdtContent>
              </w:sdt>
            </w:p>
          </w:sdtContent>
        </w:sdt>
      </w:tc>
    </w:tr>
  </w:tbl>
  <w:p w:rsidRPr="00263314" w:rsidR="00AE4E9B" w:rsidP="00263314" w:rsidRDefault="00AE4E9B" w14:paraId="2B9474DA" w14:textId="77777777">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20"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E4E9B" w:rsidP="00297DE8" w:rsidRDefault="00AE4E9B" w14:paraId="55E2312E" w14:textId="77777777">
    <w:pPr>
      <w:pStyle w:val="Header"/>
    </w:pPr>
  </w:p>
  <w:tbl>
    <w:tblPr>
      <w:tblStyle w:val="Blank"/>
      <w:tblW w:w="5000" w:type="pct"/>
      <w:tblLayout w:type="fixed"/>
      <w:tblLook w:val="04A0" w:firstRow="1" w:lastRow="0" w:firstColumn="1" w:lastColumn="0" w:noHBand="0" w:noVBand="1"/>
    </w:tblPr>
    <w:tblGrid>
      <w:gridCol w:w="9355"/>
    </w:tblGrid>
    <w:tr w:rsidR="00AE4E9B" w:rsidTr="009F288C" w14:paraId="722C5A6E" w14:textId="77777777">
      <w:trPr>
        <w:trHeight w:val="1389" w:hRule="exact"/>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EndPr/>
          <w:sdtContent>
            <w:p w:rsidR="00AE4E9B" w:rsidP="00263314" w:rsidRDefault="00A70AA3" w14:paraId="61859CC8" w14:textId="77777777">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AE4E9B">
                    <w:t>Schindler IT Services Ltd.</w:t>
                  </w:r>
                </w:sdtContent>
              </w:sdt>
            </w:p>
            <w:p w:rsidR="00AE4E9B" w:rsidP="00263314" w:rsidRDefault="00A70AA3" w14:paraId="5DDC9426" w14:textId="77777777">
              <w:pPr>
                <w:pStyle w:val="Template-Department"/>
              </w:pPr>
              <w:sdt>
                <w:sdtPr>
                  <w:alias w:val="Department"/>
                  <w:tag w:val="{&quot;templafy&quot;:{&quot;id&quot;:&quot;f58a72dd-e597-4546-80f2-98a41b544059&quot;}}"/>
                  <w:id w:val="-2088992818"/>
                  <w:placeholder>
                    <w:docPart w:val="8261514889FC45A29FA0B6BD75D3CE96"/>
                  </w:placeholder>
                </w:sdtPr>
                <w:sdtEndPr/>
                <w:sdtContent>
                  <w:r w:rsidRPr="00BB6DCF" w:rsidR="00AE4E9B">
                    <w:rPr>
                      <w:highlight w:val="yellow"/>
                    </w:rPr>
                    <w:t>GIS Strategic Projets | PMO</w:t>
                  </w:r>
                </w:sdtContent>
              </w:sdt>
            </w:p>
          </w:sdtContent>
        </w:sdt>
      </w:tc>
    </w:tr>
  </w:tbl>
  <w:p w:rsidR="00AE4E9B" w:rsidP="00825DB9" w:rsidRDefault="00AE4E9B" w14:paraId="2A962BFE" w14:textId="77777777">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21"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ParagraphRange paragraphId="1910504203" textId="1253629674" start="0" length="31" invalidationStart="0" invalidationLength="31" id="veh6xKsx"/>
    <int:ParagraphRange paragraphId="1925795628" textId="137860746" start="0" length="31" invalidationStart="0" invalidationLength="31" id="kFyyRg9t"/>
    <int:ParagraphRange paragraphId="2097719985" textId="590017297" start="0" length="31" invalidationStart="0" invalidationLength="31" id="1j7CN5LM"/>
    <int:ParagraphRange paragraphId="903342080" textId="402495420" start="0" length="31" invalidationStart="0" invalidationLength="31" id="lhbgtv65"/>
  </int:Manifest>
  <int:Observations>
    <int:Content id="veh6xKsx">
      <int:Rejection type="LegacyProofing"/>
    </int:Content>
    <int:Content id="kFyyRg9t">
      <int:Rejection type="LegacyProofing"/>
    </int:Content>
    <int:Content id="1j7CN5LM">
      <int:Rejection type="LegacyProofing"/>
    </int:Content>
    <int:Content id="lhbgtv6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hint="default" w:ascii="Arial" w:hAnsi="Arial"/>
      </w:rPr>
    </w:lvl>
  </w:abstractNum>
  <w:abstractNum w:abstractNumId="9" w15:restartNumberingAfterBreak="0">
    <w:nsid w:val="02330550"/>
    <w:multiLevelType w:val="hybridMultilevel"/>
    <w:tmpl w:val="F2F09C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hint="default" w:ascii="Wingdings" w:hAnsi="Wingdings" w:cs="Arial"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4A9194A"/>
    <w:multiLevelType w:val="multilevel"/>
    <w:tmpl w:val="4B764FA2"/>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FE0EE5"/>
    <w:multiLevelType w:val="hybridMultilevel"/>
    <w:tmpl w:val="1400CAF6"/>
    <w:lvl w:ilvl="0" w:tplc="E5241CAA">
      <w:numFmt w:val="none"/>
      <w:lvlText w:val=""/>
      <w:lvlJc w:val="left"/>
      <w:pPr>
        <w:tabs>
          <w:tab w:val="num" w:pos="360"/>
        </w:tabs>
      </w:pPr>
    </w:lvl>
    <w:lvl w:ilvl="1" w:tplc="2C6EC8AC">
      <w:start w:val="1"/>
      <w:numFmt w:val="lowerLetter"/>
      <w:lvlText w:val="%2."/>
      <w:lvlJc w:val="left"/>
      <w:pPr>
        <w:ind w:left="1440" w:hanging="360"/>
      </w:pPr>
    </w:lvl>
    <w:lvl w:ilvl="2" w:tplc="F702CF18">
      <w:start w:val="1"/>
      <w:numFmt w:val="lowerRoman"/>
      <w:lvlText w:val="%3."/>
      <w:lvlJc w:val="right"/>
      <w:pPr>
        <w:ind w:left="2160" w:hanging="180"/>
      </w:pPr>
    </w:lvl>
    <w:lvl w:ilvl="3" w:tplc="55C61E8C">
      <w:start w:val="1"/>
      <w:numFmt w:val="decimal"/>
      <w:lvlText w:val="%4."/>
      <w:lvlJc w:val="left"/>
      <w:pPr>
        <w:ind w:left="2880" w:hanging="360"/>
      </w:pPr>
    </w:lvl>
    <w:lvl w:ilvl="4" w:tplc="3DF8B37A">
      <w:start w:val="1"/>
      <w:numFmt w:val="lowerLetter"/>
      <w:lvlText w:val="%5."/>
      <w:lvlJc w:val="left"/>
      <w:pPr>
        <w:ind w:left="3600" w:hanging="360"/>
      </w:pPr>
    </w:lvl>
    <w:lvl w:ilvl="5" w:tplc="D3702412">
      <w:start w:val="1"/>
      <w:numFmt w:val="lowerRoman"/>
      <w:lvlText w:val="%6."/>
      <w:lvlJc w:val="right"/>
      <w:pPr>
        <w:ind w:left="4320" w:hanging="180"/>
      </w:pPr>
    </w:lvl>
    <w:lvl w:ilvl="6" w:tplc="480A0830">
      <w:start w:val="1"/>
      <w:numFmt w:val="decimal"/>
      <w:lvlText w:val="%7."/>
      <w:lvlJc w:val="left"/>
      <w:pPr>
        <w:ind w:left="5040" w:hanging="360"/>
      </w:pPr>
    </w:lvl>
    <w:lvl w:ilvl="7" w:tplc="8EFAB628">
      <w:start w:val="1"/>
      <w:numFmt w:val="lowerLetter"/>
      <w:lvlText w:val="%8."/>
      <w:lvlJc w:val="left"/>
      <w:pPr>
        <w:ind w:left="5760" w:hanging="360"/>
      </w:pPr>
    </w:lvl>
    <w:lvl w:ilvl="8" w:tplc="C0FE459C">
      <w:start w:val="1"/>
      <w:numFmt w:val="lowerRoman"/>
      <w:lvlText w:val="%9."/>
      <w:lvlJc w:val="right"/>
      <w:pPr>
        <w:ind w:left="6480" w:hanging="180"/>
      </w:pPr>
    </w:lvl>
  </w:abstractNum>
  <w:abstractNum w:abstractNumId="20" w15:restartNumberingAfterBreak="0">
    <w:nsid w:val="3C8B645A"/>
    <w:multiLevelType w:val="multilevel"/>
    <w:tmpl w:val="F6D27FBA"/>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F3681E"/>
    <w:multiLevelType w:val="hybridMultilevel"/>
    <w:tmpl w:val="0B004CA0"/>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2" w15:restartNumberingAfterBreak="0">
    <w:nsid w:val="422E1ABE"/>
    <w:multiLevelType w:val="hybridMultilevel"/>
    <w:tmpl w:val="8DF47588"/>
    <w:lvl w:ilvl="0" w:tplc="41BC5DAE">
      <w:numFmt w:val="none"/>
      <w:lvlText w:val=""/>
      <w:lvlJc w:val="left"/>
      <w:pPr>
        <w:tabs>
          <w:tab w:val="num" w:pos="360"/>
        </w:tabs>
      </w:pPr>
    </w:lvl>
    <w:lvl w:ilvl="1" w:tplc="587AB778">
      <w:start w:val="1"/>
      <w:numFmt w:val="lowerLetter"/>
      <w:lvlText w:val="%2."/>
      <w:lvlJc w:val="left"/>
      <w:pPr>
        <w:ind w:left="1440" w:hanging="360"/>
      </w:pPr>
    </w:lvl>
    <w:lvl w:ilvl="2" w:tplc="0B7C0144">
      <w:start w:val="1"/>
      <w:numFmt w:val="lowerRoman"/>
      <w:lvlText w:val="%3."/>
      <w:lvlJc w:val="right"/>
      <w:pPr>
        <w:ind w:left="2160" w:hanging="180"/>
      </w:pPr>
    </w:lvl>
    <w:lvl w:ilvl="3" w:tplc="06AEB77A">
      <w:start w:val="1"/>
      <w:numFmt w:val="decimal"/>
      <w:lvlText w:val="%4."/>
      <w:lvlJc w:val="left"/>
      <w:pPr>
        <w:ind w:left="2880" w:hanging="360"/>
      </w:pPr>
    </w:lvl>
    <w:lvl w:ilvl="4" w:tplc="64C8D0DC">
      <w:start w:val="1"/>
      <w:numFmt w:val="lowerLetter"/>
      <w:lvlText w:val="%5."/>
      <w:lvlJc w:val="left"/>
      <w:pPr>
        <w:ind w:left="3600" w:hanging="360"/>
      </w:pPr>
    </w:lvl>
    <w:lvl w:ilvl="5" w:tplc="0016B9D4">
      <w:start w:val="1"/>
      <w:numFmt w:val="lowerRoman"/>
      <w:lvlText w:val="%6."/>
      <w:lvlJc w:val="right"/>
      <w:pPr>
        <w:ind w:left="4320" w:hanging="180"/>
      </w:pPr>
    </w:lvl>
    <w:lvl w:ilvl="6" w:tplc="70C247D4">
      <w:start w:val="1"/>
      <w:numFmt w:val="decimal"/>
      <w:lvlText w:val="%7."/>
      <w:lvlJc w:val="left"/>
      <w:pPr>
        <w:ind w:left="5040" w:hanging="360"/>
      </w:pPr>
    </w:lvl>
    <w:lvl w:ilvl="7" w:tplc="25DCF272">
      <w:start w:val="1"/>
      <w:numFmt w:val="lowerLetter"/>
      <w:lvlText w:val="%8."/>
      <w:lvlJc w:val="left"/>
      <w:pPr>
        <w:ind w:left="5760" w:hanging="360"/>
      </w:pPr>
    </w:lvl>
    <w:lvl w:ilvl="8" w:tplc="C8502876">
      <w:start w:val="1"/>
      <w:numFmt w:val="lowerRoman"/>
      <w:lvlText w:val="%9."/>
      <w:lvlJc w:val="right"/>
      <w:pPr>
        <w:ind w:left="6480" w:hanging="180"/>
      </w:pPr>
    </w:lvl>
  </w:abstractNum>
  <w:abstractNum w:abstractNumId="23" w15:restartNumberingAfterBreak="0">
    <w:nsid w:val="48E6522D"/>
    <w:multiLevelType w:val="hybridMultilevel"/>
    <w:tmpl w:val="7CB6DE14"/>
    <w:lvl w:ilvl="0" w:tplc="2ECE24E0">
      <w:numFmt w:val="none"/>
      <w:lvlText w:val=""/>
      <w:lvlJc w:val="left"/>
      <w:pPr>
        <w:tabs>
          <w:tab w:val="num" w:pos="360"/>
        </w:tabs>
      </w:pPr>
    </w:lvl>
    <w:lvl w:ilvl="1" w:tplc="EB9429DC">
      <w:start w:val="1"/>
      <w:numFmt w:val="lowerLetter"/>
      <w:lvlText w:val="%2."/>
      <w:lvlJc w:val="left"/>
      <w:pPr>
        <w:ind w:left="1440" w:hanging="360"/>
      </w:pPr>
    </w:lvl>
    <w:lvl w:ilvl="2" w:tplc="314C977C">
      <w:start w:val="1"/>
      <w:numFmt w:val="lowerRoman"/>
      <w:lvlText w:val="%3."/>
      <w:lvlJc w:val="right"/>
      <w:pPr>
        <w:ind w:left="2160" w:hanging="180"/>
      </w:pPr>
    </w:lvl>
    <w:lvl w:ilvl="3" w:tplc="08A2958E">
      <w:start w:val="1"/>
      <w:numFmt w:val="decimal"/>
      <w:lvlText w:val="%4."/>
      <w:lvlJc w:val="left"/>
      <w:pPr>
        <w:ind w:left="2880" w:hanging="360"/>
      </w:pPr>
    </w:lvl>
    <w:lvl w:ilvl="4" w:tplc="07FC942A">
      <w:start w:val="1"/>
      <w:numFmt w:val="lowerLetter"/>
      <w:lvlText w:val="%5."/>
      <w:lvlJc w:val="left"/>
      <w:pPr>
        <w:ind w:left="3600" w:hanging="360"/>
      </w:pPr>
    </w:lvl>
    <w:lvl w:ilvl="5" w:tplc="82A67940">
      <w:start w:val="1"/>
      <w:numFmt w:val="lowerRoman"/>
      <w:lvlText w:val="%6."/>
      <w:lvlJc w:val="right"/>
      <w:pPr>
        <w:ind w:left="4320" w:hanging="180"/>
      </w:pPr>
    </w:lvl>
    <w:lvl w:ilvl="6" w:tplc="E988911E">
      <w:start w:val="1"/>
      <w:numFmt w:val="decimal"/>
      <w:lvlText w:val="%7."/>
      <w:lvlJc w:val="left"/>
      <w:pPr>
        <w:ind w:left="5040" w:hanging="360"/>
      </w:pPr>
    </w:lvl>
    <w:lvl w:ilvl="7" w:tplc="A2AAEA16">
      <w:start w:val="1"/>
      <w:numFmt w:val="lowerLetter"/>
      <w:lvlText w:val="%8."/>
      <w:lvlJc w:val="left"/>
      <w:pPr>
        <w:ind w:left="5760" w:hanging="360"/>
      </w:pPr>
    </w:lvl>
    <w:lvl w:ilvl="8" w:tplc="14B24580">
      <w:start w:val="1"/>
      <w:numFmt w:val="lowerRoman"/>
      <w:lvlText w:val="%9."/>
      <w:lvlJc w:val="right"/>
      <w:pPr>
        <w:ind w:left="6480" w:hanging="180"/>
      </w:pPr>
    </w:lvl>
  </w:abstractNum>
  <w:abstractNum w:abstractNumId="24" w15:restartNumberingAfterBreak="0">
    <w:nsid w:val="4B9E1F1F"/>
    <w:multiLevelType w:val="hybridMultilevel"/>
    <w:tmpl w:val="26F86FAE"/>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5" w15:restartNumberingAfterBreak="0">
    <w:nsid w:val="56967BB5"/>
    <w:multiLevelType w:val="multilevel"/>
    <w:tmpl w:val="66B00112"/>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112FD"/>
    <w:multiLevelType w:val="hybridMultilevel"/>
    <w:tmpl w:val="41FE3BC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BA034B7"/>
    <w:multiLevelType w:val="multilevel"/>
    <w:tmpl w:val="FBC690C4"/>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A4489"/>
    <w:multiLevelType w:val="multilevel"/>
    <w:tmpl w:val="8EC0BD44"/>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8A7140"/>
    <w:multiLevelType w:val="hybridMultilevel"/>
    <w:tmpl w:val="E7904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8982EA2"/>
    <w:multiLevelType w:val="hybridMultilevel"/>
    <w:tmpl w:val="600E93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657821"/>
    <w:multiLevelType w:val="hybridMultilevel"/>
    <w:tmpl w:val="B8B68F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5" w15:restartNumberingAfterBreak="0">
    <w:nsid w:val="7F2A4763"/>
    <w:multiLevelType w:val="hybridMultilevel"/>
    <w:tmpl w:val="FFFFFFFF"/>
    <w:lvl w:ilvl="0" w:tplc="B172DFCC">
      <w:numFmt w:val="none"/>
      <w:lvlText w:val=""/>
      <w:lvlJc w:val="left"/>
      <w:pPr>
        <w:tabs>
          <w:tab w:val="num" w:pos="360"/>
        </w:tabs>
      </w:pPr>
    </w:lvl>
    <w:lvl w:ilvl="1" w:tplc="4B4E4236">
      <w:start w:val="1"/>
      <w:numFmt w:val="lowerLetter"/>
      <w:lvlText w:val="%2."/>
      <w:lvlJc w:val="left"/>
      <w:pPr>
        <w:ind w:left="1440" w:hanging="360"/>
      </w:pPr>
    </w:lvl>
    <w:lvl w:ilvl="2" w:tplc="5E7ACB8C">
      <w:start w:val="1"/>
      <w:numFmt w:val="lowerRoman"/>
      <w:lvlText w:val="%3."/>
      <w:lvlJc w:val="right"/>
      <w:pPr>
        <w:ind w:left="2160" w:hanging="180"/>
      </w:pPr>
    </w:lvl>
    <w:lvl w:ilvl="3" w:tplc="78C466E6">
      <w:start w:val="1"/>
      <w:numFmt w:val="decimal"/>
      <w:lvlText w:val="%4."/>
      <w:lvlJc w:val="left"/>
      <w:pPr>
        <w:ind w:left="2880" w:hanging="360"/>
      </w:pPr>
    </w:lvl>
    <w:lvl w:ilvl="4" w:tplc="0B4E0E60">
      <w:start w:val="1"/>
      <w:numFmt w:val="lowerLetter"/>
      <w:lvlText w:val="%5."/>
      <w:lvlJc w:val="left"/>
      <w:pPr>
        <w:ind w:left="3600" w:hanging="360"/>
      </w:pPr>
    </w:lvl>
    <w:lvl w:ilvl="5" w:tplc="D8C20A08">
      <w:start w:val="1"/>
      <w:numFmt w:val="lowerRoman"/>
      <w:lvlText w:val="%6."/>
      <w:lvlJc w:val="right"/>
      <w:pPr>
        <w:ind w:left="4320" w:hanging="180"/>
      </w:pPr>
    </w:lvl>
    <w:lvl w:ilvl="6" w:tplc="2E7EE194">
      <w:start w:val="1"/>
      <w:numFmt w:val="decimal"/>
      <w:lvlText w:val="%7."/>
      <w:lvlJc w:val="left"/>
      <w:pPr>
        <w:ind w:left="5040" w:hanging="360"/>
      </w:pPr>
    </w:lvl>
    <w:lvl w:ilvl="7" w:tplc="90024802">
      <w:start w:val="1"/>
      <w:numFmt w:val="lowerLetter"/>
      <w:lvlText w:val="%8."/>
      <w:lvlJc w:val="left"/>
      <w:pPr>
        <w:ind w:left="5760" w:hanging="360"/>
      </w:pPr>
    </w:lvl>
    <w:lvl w:ilvl="8" w:tplc="CEB48064">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34"/>
  </w:num>
  <w:num w:numId="6">
    <w:abstractNumId w:val="3"/>
  </w:num>
  <w:num w:numId="7">
    <w:abstractNumId w:val="2"/>
  </w:num>
  <w:num w:numId="8">
    <w:abstractNumId w:val="1"/>
  </w:num>
  <w:num w:numId="9">
    <w:abstractNumId w:val="0"/>
  </w:num>
  <w:num w:numId="10">
    <w:abstractNumId w:val="26"/>
  </w:num>
  <w:num w:numId="11">
    <w:abstractNumId w:val="11"/>
  </w:num>
  <w:num w:numId="12">
    <w:abstractNumId w:val="14"/>
  </w:num>
  <w:num w:numId="13">
    <w:abstractNumId w:val="13"/>
  </w:num>
  <w:num w:numId="14">
    <w:abstractNumId w:val="10"/>
  </w:num>
  <w:num w:numId="15">
    <w:abstractNumId w:val="8"/>
  </w:num>
  <w:num w:numId="16">
    <w:abstractNumId w:val="28"/>
  </w:num>
  <w:num w:numId="17">
    <w:abstractNumId w:val="33"/>
  </w:num>
  <w:num w:numId="18">
    <w:abstractNumId w:val="29"/>
  </w:num>
  <w:num w:numId="19">
    <w:abstractNumId w:val="15"/>
  </w:num>
  <w:num w:numId="20">
    <w:abstractNumId w:val="31"/>
  </w:num>
  <w:num w:numId="21">
    <w:abstractNumId w:val="21"/>
  </w:num>
  <w:num w:numId="22">
    <w:abstractNumId w:val="24"/>
  </w:num>
  <w:num w:numId="23">
    <w:abstractNumId w:val="12"/>
  </w:num>
  <w:num w:numId="24">
    <w:abstractNumId w:val="16"/>
  </w:num>
  <w:num w:numId="25">
    <w:abstractNumId w:val="17"/>
  </w:num>
  <w:num w:numId="26">
    <w:abstractNumId w:val="9"/>
  </w:num>
  <w:num w:numId="27">
    <w:abstractNumId w:val="28"/>
  </w:num>
  <w:num w:numId="28">
    <w:abstractNumId w:val="32"/>
  </w:num>
  <w:num w:numId="29">
    <w:abstractNumId w:val="27"/>
  </w:num>
  <w:num w:numId="30">
    <w:abstractNumId w:val="23"/>
  </w:num>
  <w:num w:numId="31">
    <w:abstractNumId w:val="25"/>
  </w:num>
  <w:num w:numId="32">
    <w:abstractNumId w:val="35"/>
  </w:num>
  <w:num w:numId="33">
    <w:abstractNumId w:val="30"/>
  </w:num>
  <w:num w:numId="34">
    <w:abstractNumId w:val="22"/>
  </w:num>
  <w:num w:numId="35">
    <w:abstractNumId w:val="18"/>
  </w:num>
  <w:num w:numId="36">
    <w:abstractNumId w:val="19"/>
  </w:num>
  <w:num w:numId="37">
    <w:abstractNumId w:val="2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00A"/>
    <w:rsid w:val="00000DBD"/>
    <w:rsid w:val="000016F7"/>
    <w:rsid w:val="00001DF1"/>
    <w:rsid w:val="00002382"/>
    <w:rsid w:val="00002D96"/>
    <w:rsid w:val="00004865"/>
    <w:rsid w:val="00006D5A"/>
    <w:rsid w:val="00007475"/>
    <w:rsid w:val="00007D27"/>
    <w:rsid w:val="000101F0"/>
    <w:rsid w:val="000119C4"/>
    <w:rsid w:val="000126A7"/>
    <w:rsid w:val="00013C4B"/>
    <w:rsid w:val="00014377"/>
    <w:rsid w:val="00014B9E"/>
    <w:rsid w:val="0001561C"/>
    <w:rsid w:val="00015D4E"/>
    <w:rsid w:val="00016E26"/>
    <w:rsid w:val="00016F74"/>
    <w:rsid w:val="00017061"/>
    <w:rsid w:val="00017766"/>
    <w:rsid w:val="0002063D"/>
    <w:rsid w:val="0002099D"/>
    <w:rsid w:val="000229C1"/>
    <w:rsid w:val="00022B16"/>
    <w:rsid w:val="00023693"/>
    <w:rsid w:val="00024FD0"/>
    <w:rsid w:val="000255FC"/>
    <w:rsid w:val="00027AA8"/>
    <w:rsid w:val="000312E2"/>
    <w:rsid w:val="00031B8A"/>
    <w:rsid w:val="00032432"/>
    <w:rsid w:val="00032544"/>
    <w:rsid w:val="00032B8B"/>
    <w:rsid w:val="000339D3"/>
    <w:rsid w:val="00033DAF"/>
    <w:rsid w:val="000364B4"/>
    <w:rsid w:val="0003704E"/>
    <w:rsid w:val="00041113"/>
    <w:rsid w:val="00041150"/>
    <w:rsid w:val="00041A25"/>
    <w:rsid w:val="000425AC"/>
    <w:rsid w:val="00042827"/>
    <w:rsid w:val="00042B52"/>
    <w:rsid w:val="000436EE"/>
    <w:rsid w:val="00044CA6"/>
    <w:rsid w:val="00045361"/>
    <w:rsid w:val="00046BEF"/>
    <w:rsid w:val="00046E31"/>
    <w:rsid w:val="0004729E"/>
    <w:rsid w:val="000501D6"/>
    <w:rsid w:val="0005070A"/>
    <w:rsid w:val="00050FD6"/>
    <w:rsid w:val="00051034"/>
    <w:rsid w:val="00051EC2"/>
    <w:rsid w:val="00053381"/>
    <w:rsid w:val="000548DE"/>
    <w:rsid w:val="00060180"/>
    <w:rsid w:val="000606B3"/>
    <w:rsid w:val="0006087B"/>
    <w:rsid w:val="0006155B"/>
    <w:rsid w:val="00061707"/>
    <w:rsid w:val="00061E7E"/>
    <w:rsid w:val="00061FB0"/>
    <w:rsid w:val="00062723"/>
    <w:rsid w:val="00062F7D"/>
    <w:rsid w:val="00063F2C"/>
    <w:rsid w:val="000646F6"/>
    <w:rsid w:val="000650B5"/>
    <w:rsid w:val="000666A3"/>
    <w:rsid w:val="00066AB5"/>
    <w:rsid w:val="00066D48"/>
    <w:rsid w:val="00070B78"/>
    <w:rsid w:val="0007131F"/>
    <w:rsid w:val="0007163B"/>
    <w:rsid w:val="000725CC"/>
    <w:rsid w:val="00072D67"/>
    <w:rsid w:val="00073044"/>
    <w:rsid w:val="00073E09"/>
    <w:rsid w:val="000743B9"/>
    <w:rsid w:val="00074909"/>
    <w:rsid w:val="00074E83"/>
    <w:rsid w:val="000759B0"/>
    <w:rsid w:val="00075EB5"/>
    <w:rsid w:val="00076A18"/>
    <w:rsid w:val="000811A6"/>
    <w:rsid w:val="00081231"/>
    <w:rsid w:val="00081608"/>
    <w:rsid w:val="00082E17"/>
    <w:rsid w:val="00083110"/>
    <w:rsid w:val="0008425C"/>
    <w:rsid w:val="0008471F"/>
    <w:rsid w:val="00085EF7"/>
    <w:rsid w:val="00086CA1"/>
    <w:rsid w:val="000870D3"/>
    <w:rsid w:val="00087957"/>
    <w:rsid w:val="00090262"/>
    <w:rsid w:val="000908D3"/>
    <w:rsid w:val="00090D09"/>
    <w:rsid w:val="0009338F"/>
    <w:rsid w:val="000937DF"/>
    <w:rsid w:val="00093CD7"/>
    <w:rsid w:val="00094ABD"/>
    <w:rsid w:val="000959A4"/>
    <w:rsid w:val="000973B2"/>
    <w:rsid w:val="0009767A"/>
    <w:rsid w:val="000A02DE"/>
    <w:rsid w:val="000A0562"/>
    <w:rsid w:val="000A1D03"/>
    <w:rsid w:val="000A2274"/>
    <w:rsid w:val="000A27D1"/>
    <w:rsid w:val="000A2F44"/>
    <w:rsid w:val="000A45E5"/>
    <w:rsid w:val="000A480F"/>
    <w:rsid w:val="000A4900"/>
    <w:rsid w:val="000A55FA"/>
    <w:rsid w:val="000B0201"/>
    <w:rsid w:val="000B055C"/>
    <w:rsid w:val="000B1448"/>
    <w:rsid w:val="000B1D96"/>
    <w:rsid w:val="000B28FB"/>
    <w:rsid w:val="000B2E04"/>
    <w:rsid w:val="000B35D8"/>
    <w:rsid w:val="000B3872"/>
    <w:rsid w:val="000B4C78"/>
    <w:rsid w:val="000B5237"/>
    <w:rsid w:val="000B5B84"/>
    <w:rsid w:val="000B65B1"/>
    <w:rsid w:val="000B7079"/>
    <w:rsid w:val="000B7276"/>
    <w:rsid w:val="000C0B5D"/>
    <w:rsid w:val="000C1230"/>
    <w:rsid w:val="000C1546"/>
    <w:rsid w:val="000C259B"/>
    <w:rsid w:val="000C30D0"/>
    <w:rsid w:val="000C475A"/>
    <w:rsid w:val="000C5FC1"/>
    <w:rsid w:val="000C699F"/>
    <w:rsid w:val="000D0DBE"/>
    <w:rsid w:val="000D10F4"/>
    <w:rsid w:val="000D1F23"/>
    <w:rsid w:val="000D21B0"/>
    <w:rsid w:val="000D22A6"/>
    <w:rsid w:val="000D2501"/>
    <w:rsid w:val="000D2632"/>
    <w:rsid w:val="000D34AC"/>
    <w:rsid w:val="000D6456"/>
    <w:rsid w:val="000D7B31"/>
    <w:rsid w:val="000D7C26"/>
    <w:rsid w:val="000E0192"/>
    <w:rsid w:val="000E11F5"/>
    <w:rsid w:val="000E14D2"/>
    <w:rsid w:val="000E1CEB"/>
    <w:rsid w:val="000E1FA9"/>
    <w:rsid w:val="000E205F"/>
    <w:rsid w:val="000E323B"/>
    <w:rsid w:val="000E36C8"/>
    <w:rsid w:val="000E3A1F"/>
    <w:rsid w:val="000E4C62"/>
    <w:rsid w:val="000E5FAC"/>
    <w:rsid w:val="000E6399"/>
    <w:rsid w:val="000E6742"/>
    <w:rsid w:val="000E69C2"/>
    <w:rsid w:val="000E76DA"/>
    <w:rsid w:val="000E7957"/>
    <w:rsid w:val="000E7F77"/>
    <w:rsid w:val="000F13A1"/>
    <w:rsid w:val="000F27AF"/>
    <w:rsid w:val="000F3320"/>
    <w:rsid w:val="000F3A14"/>
    <w:rsid w:val="000F4056"/>
    <w:rsid w:val="000F4FE1"/>
    <w:rsid w:val="000F60B9"/>
    <w:rsid w:val="000F65EB"/>
    <w:rsid w:val="000F7447"/>
    <w:rsid w:val="000F76D1"/>
    <w:rsid w:val="00100555"/>
    <w:rsid w:val="00100707"/>
    <w:rsid w:val="00102163"/>
    <w:rsid w:val="001057C9"/>
    <w:rsid w:val="00105CE4"/>
    <w:rsid w:val="00106242"/>
    <w:rsid w:val="00107648"/>
    <w:rsid w:val="00107AE6"/>
    <w:rsid w:val="00110ACB"/>
    <w:rsid w:val="00111A6F"/>
    <w:rsid w:val="00112E9E"/>
    <w:rsid w:val="00114EDF"/>
    <w:rsid w:val="00115604"/>
    <w:rsid w:val="0011659A"/>
    <w:rsid w:val="001170EF"/>
    <w:rsid w:val="00117CA4"/>
    <w:rsid w:val="00117E9F"/>
    <w:rsid w:val="0012052F"/>
    <w:rsid w:val="00120EBA"/>
    <w:rsid w:val="001217E6"/>
    <w:rsid w:val="00121CB0"/>
    <w:rsid w:val="00122441"/>
    <w:rsid w:val="001224D0"/>
    <w:rsid w:val="001225E8"/>
    <w:rsid w:val="00123283"/>
    <w:rsid w:val="00123915"/>
    <w:rsid w:val="0012682C"/>
    <w:rsid w:val="00126A93"/>
    <w:rsid w:val="00127D9F"/>
    <w:rsid w:val="0013023C"/>
    <w:rsid w:val="00130753"/>
    <w:rsid w:val="00131277"/>
    <w:rsid w:val="00131AB8"/>
    <w:rsid w:val="0013244F"/>
    <w:rsid w:val="001324C4"/>
    <w:rsid w:val="00132523"/>
    <w:rsid w:val="0013289D"/>
    <w:rsid w:val="001343B7"/>
    <w:rsid w:val="00136298"/>
    <w:rsid w:val="0013688B"/>
    <w:rsid w:val="00136C64"/>
    <w:rsid w:val="00136DBD"/>
    <w:rsid w:val="001371AF"/>
    <w:rsid w:val="001375B0"/>
    <w:rsid w:val="001376F5"/>
    <w:rsid w:val="001378CC"/>
    <w:rsid w:val="00140820"/>
    <w:rsid w:val="00140C19"/>
    <w:rsid w:val="00141FCB"/>
    <w:rsid w:val="001443EF"/>
    <w:rsid w:val="001457C0"/>
    <w:rsid w:val="0014583E"/>
    <w:rsid w:val="00146234"/>
    <w:rsid w:val="00146F9F"/>
    <w:rsid w:val="0014728A"/>
    <w:rsid w:val="00147FE6"/>
    <w:rsid w:val="0015092C"/>
    <w:rsid w:val="001511D7"/>
    <w:rsid w:val="00151294"/>
    <w:rsid w:val="0015213C"/>
    <w:rsid w:val="00154272"/>
    <w:rsid w:val="00154CAA"/>
    <w:rsid w:val="001551AB"/>
    <w:rsid w:val="00155BCA"/>
    <w:rsid w:val="00156008"/>
    <w:rsid w:val="00156498"/>
    <w:rsid w:val="0015669E"/>
    <w:rsid w:val="00156CC3"/>
    <w:rsid w:val="0015735C"/>
    <w:rsid w:val="0016014A"/>
    <w:rsid w:val="001601C4"/>
    <w:rsid w:val="00160C41"/>
    <w:rsid w:val="00160F3B"/>
    <w:rsid w:val="0016134E"/>
    <w:rsid w:val="001617CB"/>
    <w:rsid w:val="00163E52"/>
    <w:rsid w:val="00164608"/>
    <w:rsid w:val="0016477E"/>
    <w:rsid w:val="00164E70"/>
    <w:rsid w:val="0016545F"/>
    <w:rsid w:val="00165672"/>
    <w:rsid w:val="00165B2A"/>
    <w:rsid w:val="00165FFB"/>
    <w:rsid w:val="001664FA"/>
    <w:rsid w:val="00167466"/>
    <w:rsid w:val="00171B01"/>
    <w:rsid w:val="001736EB"/>
    <w:rsid w:val="00174022"/>
    <w:rsid w:val="00175D1C"/>
    <w:rsid w:val="00175DFB"/>
    <w:rsid w:val="001763AB"/>
    <w:rsid w:val="001808F9"/>
    <w:rsid w:val="00182064"/>
    <w:rsid w:val="00182651"/>
    <w:rsid w:val="00183415"/>
    <w:rsid w:val="00183D8B"/>
    <w:rsid w:val="00184C47"/>
    <w:rsid w:val="00185362"/>
    <w:rsid w:val="00185C15"/>
    <w:rsid w:val="001869B9"/>
    <w:rsid w:val="00186B98"/>
    <w:rsid w:val="00186ED2"/>
    <w:rsid w:val="00187094"/>
    <w:rsid w:val="00187338"/>
    <w:rsid w:val="00187826"/>
    <w:rsid w:val="00190CE2"/>
    <w:rsid w:val="00190DEC"/>
    <w:rsid w:val="0019470D"/>
    <w:rsid w:val="00195700"/>
    <w:rsid w:val="00197654"/>
    <w:rsid w:val="001976E9"/>
    <w:rsid w:val="00197D84"/>
    <w:rsid w:val="001A0523"/>
    <w:rsid w:val="001A0B73"/>
    <w:rsid w:val="001A0E98"/>
    <w:rsid w:val="001A0FB8"/>
    <w:rsid w:val="001A1C7B"/>
    <w:rsid w:val="001A2597"/>
    <w:rsid w:val="001A26EC"/>
    <w:rsid w:val="001A2A14"/>
    <w:rsid w:val="001A33B0"/>
    <w:rsid w:val="001A3653"/>
    <w:rsid w:val="001A3911"/>
    <w:rsid w:val="001A41F3"/>
    <w:rsid w:val="001A516A"/>
    <w:rsid w:val="001A5809"/>
    <w:rsid w:val="001A5F71"/>
    <w:rsid w:val="001A604A"/>
    <w:rsid w:val="001A6491"/>
    <w:rsid w:val="001B1052"/>
    <w:rsid w:val="001B1134"/>
    <w:rsid w:val="001B1A3B"/>
    <w:rsid w:val="001B32A9"/>
    <w:rsid w:val="001B406C"/>
    <w:rsid w:val="001B4D4A"/>
    <w:rsid w:val="001B4E92"/>
    <w:rsid w:val="001B59FD"/>
    <w:rsid w:val="001B698C"/>
    <w:rsid w:val="001B6AA5"/>
    <w:rsid w:val="001C0A1A"/>
    <w:rsid w:val="001C24E2"/>
    <w:rsid w:val="001C2737"/>
    <w:rsid w:val="001C2EE4"/>
    <w:rsid w:val="001C4052"/>
    <w:rsid w:val="001C561F"/>
    <w:rsid w:val="001C7854"/>
    <w:rsid w:val="001D0BFC"/>
    <w:rsid w:val="001D2475"/>
    <w:rsid w:val="001D28CD"/>
    <w:rsid w:val="001D3191"/>
    <w:rsid w:val="001D3412"/>
    <w:rsid w:val="001D3503"/>
    <w:rsid w:val="001D456F"/>
    <w:rsid w:val="001D5080"/>
    <w:rsid w:val="001D6161"/>
    <w:rsid w:val="001D7142"/>
    <w:rsid w:val="001D77D8"/>
    <w:rsid w:val="001D786F"/>
    <w:rsid w:val="001D797D"/>
    <w:rsid w:val="001E047B"/>
    <w:rsid w:val="001E07A0"/>
    <w:rsid w:val="001E09F3"/>
    <w:rsid w:val="001E0A89"/>
    <w:rsid w:val="001E32FA"/>
    <w:rsid w:val="001E3CE6"/>
    <w:rsid w:val="001E4F1A"/>
    <w:rsid w:val="001E5FB3"/>
    <w:rsid w:val="001E72D6"/>
    <w:rsid w:val="001E790F"/>
    <w:rsid w:val="001F015F"/>
    <w:rsid w:val="001F1A39"/>
    <w:rsid w:val="001F363A"/>
    <w:rsid w:val="001F45C4"/>
    <w:rsid w:val="001F4D61"/>
    <w:rsid w:val="001F5CD2"/>
    <w:rsid w:val="001F75CD"/>
    <w:rsid w:val="002002E5"/>
    <w:rsid w:val="00200EDC"/>
    <w:rsid w:val="002016EF"/>
    <w:rsid w:val="00201C57"/>
    <w:rsid w:val="002020F2"/>
    <w:rsid w:val="002027B4"/>
    <w:rsid w:val="00202B28"/>
    <w:rsid w:val="0020352D"/>
    <w:rsid w:val="002051EC"/>
    <w:rsid w:val="0020586C"/>
    <w:rsid w:val="0020604E"/>
    <w:rsid w:val="002069EF"/>
    <w:rsid w:val="00207995"/>
    <w:rsid w:val="00210BA4"/>
    <w:rsid w:val="00211807"/>
    <w:rsid w:val="00212F42"/>
    <w:rsid w:val="00213286"/>
    <w:rsid w:val="002152CE"/>
    <w:rsid w:val="002153FE"/>
    <w:rsid w:val="002154C4"/>
    <w:rsid w:val="00215F71"/>
    <w:rsid w:val="00216EDB"/>
    <w:rsid w:val="00216EF0"/>
    <w:rsid w:val="00217B88"/>
    <w:rsid w:val="002208FE"/>
    <w:rsid w:val="002209D2"/>
    <w:rsid w:val="00220F5D"/>
    <w:rsid w:val="002212DE"/>
    <w:rsid w:val="00222FA5"/>
    <w:rsid w:val="002232D9"/>
    <w:rsid w:val="002243A3"/>
    <w:rsid w:val="00225479"/>
    <w:rsid w:val="0022646C"/>
    <w:rsid w:val="00227354"/>
    <w:rsid w:val="002276F0"/>
    <w:rsid w:val="002332BC"/>
    <w:rsid w:val="002349B0"/>
    <w:rsid w:val="002362F7"/>
    <w:rsid w:val="002368FA"/>
    <w:rsid w:val="00236CF4"/>
    <w:rsid w:val="002401C1"/>
    <w:rsid w:val="0024038C"/>
    <w:rsid w:val="0024108B"/>
    <w:rsid w:val="002410E6"/>
    <w:rsid w:val="00241D4D"/>
    <w:rsid w:val="002420BF"/>
    <w:rsid w:val="00242CF3"/>
    <w:rsid w:val="0024438D"/>
    <w:rsid w:val="00244546"/>
    <w:rsid w:val="00244D70"/>
    <w:rsid w:val="0024508D"/>
    <w:rsid w:val="0025168C"/>
    <w:rsid w:val="00251D0F"/>
    <w:rsid w:val="00251F33"/>
    <w:rsid w:val="002520A0"/>
    <w:rsid w:val="002527C3"/>
    <w:rsid w:val="00255B24"/>
    <w:rsid w:val="00256A9D"/>
    <w:rsid w:val="00256F7C"/>
    <w:rsid w:val="00260BA9"/>
    <w:rsid w:val="0026119C"/>
    <w:rsid w:val="002614DC"/>
    <w:rsid w:val="002618BA"/>
    <w:rsid w:val="00261BB3"/>
    <w:rsid w:val="00261C79"/>
    <w:rsid w:val="002622AE"/>
    <w:rsid w:val="0026277A"/>
    <w:rsid w:val="00263314"/>
    <w:rsid w:val="002633AF"/>
    <w:rsid w:val="002646AE"/>
    <w:rsid w:val="00264D7B"/>
    <w:rsid w:val="00266E7C"/>
    <w:rsid w:val="00267242"/>
    <w:rsid w:val="0026732A"/>
    <w:rsid w:val="0027176D"/>
    <w:rsid w:val="00271B6A"/>
    <w:rsid w:val="002721C6"/>
    <w:rsid w:val="00272643"/>
    <w:rsid w:val="002729ED"/>
    <w:rsid w:val="00274AE9"/>
    <w:rsid w:val="002753B8"/>
    <w:rsid w:val="0027541C"/>
    <w:rsid w:val="00276A71"/>
    <w:rsid w:val="0027723F"/>
    <w:rsid w:val="00277783"/>
    <w:rsid w:val="00282B85"/>
    <w:rsid w:val="00282D21"/>
    <w:rsid w:val="00283085"/>
    <w:rsid w:val="002845A6"/>
    <w:rsid w:val="00284A4E"/>
    <w:rsid w:val="00285857"/>
    <w:rsid w:val="0028753E"/>
    <w:rsid w:val="00290089"/>
    <w:rsid w:val="002904E4"/>
    <w:rsid w:val="00290A62"/>
    <w:rsid w:val="00290B52"/>
    <w:rsid w:val="00292DED"/>
    <w:rsid w:val="00293EC1"/>
    <w:rsid w:val="00294C40"/>
    <w:rsid w:val="0029517B"/>
    <w:rsid w:val="0029748E"/>
    <w:rsid w:val="00297DE8"/>
    <w:rsid w:val="002A0235"/>
    <w:rsid w:val="002A0D96"/>
    <w:rsid w:val="002A492E"/>
    <w:rsid w:val="002A4ACA"/>
    <w:rsid w:val="002A6BED"/>
    <w:rsid w:val="002A78F2"/>
    <w:rsid w:val="002B0721"/>
    <w:rsid w:val="002B0EB5"/>
    <w:rsid w:val="002B19F0"/>
    <w:rsid w:val="002B1D47"/>
    <w:rsid w:val="002B2978"/>
    <w:rsid w:val="002B2C21"/>
    <w:rsid w:val="002B2C8E"/>
    <w:rsid w:val="002B3B16"/>
    <w:rsid w:val="002B559C"/>
    <w:rsid w:val="002B56F6"/>
    <w:rsid w:val="002B630D"/>
    <w:rsid w:val="002B645C"/>
    <w:rsid w:val="002B6474"/>
    <w:rsid w:val="002B6A09"/>
    <w:rsid w:val="002B7F2F"/>
    <w:rsid w:val="002C127F"/>
    <w:rsid w:val="002C160D"/>
    <w:rsid w:val="002C1BFC"/>
    <w:rsid w:val="002C28B1"/>
    <w:rsid w:val="002C2B5D"/>
    <w:rsid w:val="002C2FD3"/>
    <w:rsid w:val="002C3DD6"/>
    <w:rsid w:val="002C3F87"/>
    <w:rsid w:val="002C41B7"/>
    <w:rsid w:val="002C4705"/>
    <w:rsid w:val="002C6651"/>
    <w:rsid w:val="002C69C1"/>
    <w:rsid w:val="002C6B92"/>
    <w:rsid w:val="002C7128"/>
    <w:rsid w:val="002C7B89"/>
    <w:rsid w:val="002D0480"/>
    <w:rsid w:val="002D19DF"/>
    <w:rsid w:val="002D2C3A"/>
    <w:rsid w:val="002D412A"/>
    <w:rsid w:val="002D41A5"/>
    <w:rsid w:val="002D4C49"/>
    <w:rsid w:val="002D54D2"/>
    <w:rsid w:val="002D5756"/>
    <w:rsid w:val="002D7E93"/>
    <w:rsid w:val="002E03C2"/>
    <w:rsid w:val="002E1495"/>
    <w:rsid w:val="002E1BD0"/>
    <w:rsid w:val="002E2483"/>
    <w:rsid w:val="002E273B"/>
    <w:rsid w:val="002E28FB"/>
    <w:rsid w:val="002E305B"/>
    <w:rsid w:val="002E362C"/>
    <w:rsid w:val="002E4A22"/>
    <w:rsid w:val="002E60B3"/>
    <w:rsid w:val="002E6ED5"/>
    <w:rsid w:val="002E74A4"/>
    <w:rsid w:val="002E74CB"/>
    <w:rsid w:val="002E7E38"/>
    <w:rsid w:val="002F00AD"/>
    <w:rsid w:val="002F10EB"/>
    <w:rsid w:val="002F1615"/>
    <w:rsid w:val="002F1907"/>
    <w:rsid w:val="002F2346"/>
    <w:rsid w:val="002F2FE8"/>
    <w:rsid w:val="002F3B7A"/>
    <w:rsid w:val="002F3FE8"/>
    <w:rsid w:val="002F46F8"/>
    <w:rsid w:val="002F7244"/>
    <w:rsid w:val="00300802"/>
    <w:rsid w:val="00301266"/>
    <w:rsid w:val="00302059"/>
    <w:rsid w:val="003103F1"/>
    <w:rsid w:val="0031040A"/>
    <w:rsid w:val="0031191C"/>
    <w:rsid w:val="0031195E"/>
    <w:rsid w:val="003122AF"/>
    <w:rsid w:val="00312710"/>
    <w:rsid w:val="00313C15"/>
    <w:rsid w:val="00314FEE"/>
    <w:rsid w:val="00315AA5"/>
    <w:rsid w:val="00316585"/>
    <w:rsid w:val="00316BCA"/>
    <w:rsid w:val="00317657"/>
    <w:rsid w:val="00317812"/>
    <w:rsid w:val="00317DEA"/>
    <w:rsid w:val="0032092A"/>
    <w:rsid w:val="00322309"/>
    <w:rsid w:val="00322654"/>
    <w:rsid w:val="00322B70"/>
    <w:rsid w:val="0032576C"/>
    <w:rsid w:val="00325C90"/>
    <w:rsid w:val="00327D8F"/>
    <w:rsid w:val="003305E5"/>
    <w:rsid w:val="00330FDA"/>
    <w:rsid w:val="00331076"/>
    <w:rsid w:val="003321D7"/>
    <w:rsid w:val="003322DD"/>
    <w:rsid w:val="00332C51"/>
    <w:rsid w:val="003330A3"/>
    <w:rsid w:val="00333F54"/>
    <w:rsid w:val="00334044"/>
    <w:rsid w:val="003352D7"/>
    <w:rsid w:val="003355D4"/>
    <w:rsid w:val="00335643"/>
    <w:rsid w:val="00336FD1"/>
    <w:rsid w:val="003370AA"/>
    <w:rsid w:val="0033785D"/>
    <w:rsid w:val="00337FE7"/>
    <w:rsid w:val="003406B3"/>
    <w:rsid w:val="00340B6D"/>
    <w:rsid w:val="00341ECE"/>
    <w:rsid w:val="00342870"/>
    <w:rsid w:val="003432CA"/>
    <w:rsid w:val="0034535B"/>
    <w:rsid w:val="003502DA"/>
    <w:rsid w:val="00350CB1"/>
    <w:rsid w:val="00350D3E"/>
    <w:rsid w:val="00350EDC"/>
    <w:rsid w:val="00351935"/>
    <w:rsid w:val="00351EC2"/>
    <w:rsid w:val="00352125"/>
    <w:rsid w:val="003526A7"/>
    <w:rsid w:val="00352ADF"/>
    <w:rsid w:val="003540BA"/>
    <w:rsid w:val="00354306"/>
    <w:rsid w:val="00354E3A"/>
    <w:rsid w:val="003554C1"/>
    <w:rsid w:val="00355568"/>
    <w:rsid w:val="003558F1"/>
    <w:rsid w:val="00356CA9"/>
    <w:rsid w:val="00356CB7"/>
    <w:rsid w:val="0036017A"/>
    <w:rsid w:val="00360679"/>
    <w:rsid w:val="0036162D"/>
    <w:rsid w:val="00361D48"/>
    <w:rsid w:val="00361E76"/>
    <w:rsid w:val="00361EF0"/>
    <w:rsid w:val="00361F87"/>
    <w:rsid w:val="003620F2"/>
    <w:rsid w:val="00362F5E"/>
    <w:rsid w:val="00363731"/>
    <w:rsid w:val="00365449"/>
    <w:rsid w:val="00365AB2"/>
    <w:rsid w:val="00365CF2"/>
    <w:rsid w:val="00366209"/>
    <w:rsid w:val="00366469"/>
    <w:rsid w:val="00366693"/>
    <w:rsid w:val="00366945"/>
    <w:rsid w:val="0036722A"/>
    <w:rsid w:val="00367F92"/>
    <w:rsid w:val="00371E05"/>
    <w:rsid w:val="003729D0"/>
    <w:rsid w:val="00372A0F"/>
    <w:rsid w:val="00372CFD"/>
    <w:rsid w:val="00373310"/>
    <w:rsid w:val="00373611"/>
    <w:rsid w:val="00373C71"/>
    <w:rsid w:val="00373E86"/>
    <w:rsid w:val="003744B3"/>
    <w:rsid w:val="00374CCF"/>
    <w:rsid w:val="003762D6"/>
    <w:rsid w:val="00376625"/>
    <w:rsid w:val="00377284"/>
    <w:rsid w:val="0037748B"/>
    <w:rsid w:val="00377BC0"/>
    <w:rsid w:val="00377C3D"/>
    <w:rsid w:val="003803EC"/>
    <w:rsid w:val="00380C04"/>
    <w:rsid w:val="00381E5D"/>
    <w:rsid w:val="00382141"/>
    <w:rsid w:val="0038257D"/>
    <w:rsid w:val="00383A11"/>
    <w:rsid w:val="00383CFB"/>
    <w:rsid w:val="0038493B"/>
    <w:rsid w:val="003903C2"/>
    <w:rsid w:val="00390892"/>
    <w:rsid w:val="003935BE"/>
    <w:rsid w:val="0039444B"/>
    <w:rsid w:val="00396205"/>
    <w:rsid w:val="003A0044"/>
    <w:rsid w:val="003A0276"/>
    <w:rsid w:val="003A2812"/>
    <w:rsid w:val="003A32C4"/>
    <w:rsid w:val="003A3C2C"/>
    <w:rsid w:val="003A527D"/>
    <w:rsid w:val="003A539C"/>
    <w:rsid w:val="003A543F"/>
    <w:rsid w:val="003A7C2A"/>
    <w:rsid w:val="003B0637"/>
    <w:rsid w:val="003B1C27"/>
    <w:rsid w:val="003B2A80"/>
    <w:rsid w:val="003B35B0"/>
    <w:rsid w:val="003B38F5"/>
    <w:rsid w:val="003B55E7"/>
    <w:rsid w:val="003B5764"/>
    <w:rsid w:val="003B5B86"/>
    <w:rsid w:val="003B5EB6"/>
    <w:rsid w:val="003B6D8A"/>
    <w:rsid w:val="003B7337"/>
    <w:rsid w:val="003B766B"/>
    <w:rsid w:val="003C01DE"/>
    <w:rsid w:val="003C0225"/>
    <w:rsid w:val="003C1128"/>
    <w:rsid w:val="003C184D"/>
    <w:rsid w:val="003C1AAC"/>
    <w:rsid w:val="003C1CF7"/>
    <w:rsid w:val="003C2CA9"/>
    <w:rsid w:val="003C3B1A"/>
    <w:rsid w:val="003C44BA"/>
    <w:rsid w:val="003C5073"/>
    <w:rsid w:val="003C5332"/>
    <w:rsid w:val="003C5569"/>
    <w:rsid w:val="003C60F1"/>
    <w:rsid w:val="003C630B"/>
    <w:rsid w:val="003C7076"/>
    <w:rsid w:val="003C7335"/>
    <w:rsid w:val="003C7ADB"/>
    <w:rsid w:val="003C7D4C"/>
    <w:rsid w:val="003D0860"/>
    <w:rsid w:val="003D0AFD"/>
    <w:rsid w:val="003D3E38"/>
    <w:rsid w:val="003D4C0D"/>
    <w:rsid w:val="003D4C66"/>
    <w:rsid w:val="003D4FCD"/>
    <w:rsid w:val="003D54A3"/>
    <w:rsid w:val="003D59B1"/>
    <w:rsid w:val="003D6D32"/>
    <w:rsid w:val="003E0352"/>
    <w:rsid w:val="003E1B1E"/>
    <w:rsid w:val="003E24C9"/>
    <w:rsid w:val="003E2579"/>
    <w:rsid w:val="003E29C4"/>
    <w:rsid w:val="003E30D1"/>
    <w:rsid w:val="003E4A7D"/>
    <w:rsid w:val="003E52DB"/>
    <w:rsid w:val="003E60D6"/>
    <w:rsid w:val="003E644D"/>
    <w:rsid w:val="003E7211"/>
    <w:rsid w:val="003F1CB1"/>
    <w:rsid w:val="003F22E4"/>
    <w:rsid w:val="003F369A"/>
    <w:rsid w:val="003F4C38"/>
    <w:rsid w:val="003F4F4D"/>
    <w:rsid w:val="003F5B2D"/>
    <w:rsid w:val="003F685B"/>
    <w:rsid w:val="003F7AC1"/>
    <w:rsid w:val="003F7E94"/>
    <w:rsid w:val="00400802"/>
    <w:rsid w:val="00400913"/>
    <w:rsid w:val="00400AED"/>
    <w:rsid w:val="00401D84"/>
    <w:rsid w:val="0040320C"/>
    <w:rsid w:val="004034F7"/>
    <w:rsid w:val="0040376E"/>
    <w:rsid w:val="00403B30"/>
    <w:rsid w:val="00403DD1"/>
    <w:rsid w:val="004056AF"/>
    <w:rsid w:val="004057B8"/>
    <w:rsid w:val="00405EF9"/>
    <w:rsid w:val="00406582"/>
    <w:rsid w:val="004070F4"/>
    <w:rsid w:val="00407517"/>
    <w:rsid w:val="00407F3A"/>
    <w:rsid w:val="00410197"/>
    <w:rsid w:val="00410732"/>
    <w:rsid w:val="00410738"/>
    <w:rsid w:val="004117B4"/>
    <w:rsid w:val="00411C62"/>
    <w:rsid w:val="0041205D"/>
    <w:rsid w:val="0041480E"/>
    <w:rsid w:val="00416150"/>
    <w:rsid w:val="0041642D"/>
    <w:rsid w:val="00416718"/>
    <w:rsid w:val="00416987"/>
    <w:rsid w:val="004172DB"/>
    <w:rsid w:val="004176B2"/>
    <w:rsid w:val="004201E8"/>
    <w:rsid w:val="00420FCD"/>
    <w:rsid w:val="00421D08"/>
    <w:rsid w:val="004222B4"/>
    <w:rsid w:val="00423B52"/>
    <w:rsid w:val="00424709"/>
    <w:rsid w:val="00424D09"/>
    <w:rsid w:val="00424E45"/>
    <w:rsid w:val="00424FDA"/>
    <w:rsid w:val="004253CB"/>
    <w:rsid w:val="00425E21"/>
    <w:rsid w:val="00426948"/>
    <w:rsid w:val="00426E05"/>
    <w:rsid w:val="00427444"/>
    <w:rsid w:val="00427EF5"/>
    <w:rsid w:val="00430727"/>
    <w:rsid w:val="00431C13"/>
    <w:rsid w:val="0043392D"/>
    <w:rsid w:val="00435017"/>
    <w:rsid w:val="00435861"/>
    <w:rsid w:val="00435E6D"/>
    <w:rsid w:val="004363A9"/>
    <w:rsid w:val="0043664B"/>
    <w:rsid w:val="00436726"/>
    <w:rsid w:val="004370F0"/>
    <w:rsid w:val="00437753"/>
    <w:rsid w:val="0044184B"/>
    <w:rsid w:val="00441C40"/>
    <w:rsid w:val="00441EA9"/>
    <w:rsid w:val="00443184"/>
    <w:rsid w:val="004454A4"/>
    <w:rsid w:val="00446090"/>
    <w:rsid w:val="00446B41"/>
    <w:rsid w:val="004502BB"/>
    <w:rsid w:val="00450566"/>
    <w:rsid w:val="00451195"/>
    <w:rsid w:val="00451218"/>
    <w:rsid w:val="00452F74"/>
    <w:rsid w:val="00453EF4"/>
    <w:rsid w:val="0045441C"/>
    <w:rsid w:val="0045571C"/>
    <w:rsid w:val="00455D91"/>
    <w:rsid w:val="00456C8B"/>
    <w:rsid w:val="00457B7D"/>
    <w:rsid w:val="00457C54"/>
    <w:rsid w:val="004606B4"/>
    <w:rsid w:val="00460F63"/>
    <w:rsid w:val="004610C9"/>
    <w:rsid w:val="00461448"/>
    <w:rsid w:val="004618A7"/>
    <w:rsid w:val="00462330"/>
    <w:rsid w:val="0046278A"/>
    <w:rsid w:val="00464DC6"/>
    <w:rsid w:val="0046524D"/>
    <w:rsid w:val="00465450"/>
    <w:rsid w:val="00466592"/>
    <w:rsid w:val="00466711"/>
    <w:rsid w:val="00466FDB"/>
    <w:rsid w:val="00467915"/>
    <w:rsid w:val="00467C19"/>
    <w:rsid w:val="00470233"/>
    <w:rsid w:val="00470666"/>
    <w:rsid w:val="0047071B"/>
    <w:rsid w:val="00471251"/>
    <w:rsid w:val="00471383"/>
    <w:rsid w:val="00472A8E"/>
    <w:rsid w:val="00472E88"/>
    <w:rsid w:val="00474B5D"/>
    <w:rsid w:val="00475A28"/>
    <w:rsid w:val="0047709F"/>
    <w:rsid w:val="00477BDA"/>
    <w:rsid w:val="00477F39"/>
    <w:rsid w:val="0048216E"/>
    <w:rsid w:val="004822C3"/>
    <w:rsid w:val="00482786"/>
    <w:rsid w:val="004830E6"/>
    <w:rsid w:val="004838DC"/>
    <w:rsid w:val="00486637"/>
    <w:rsid w:val="00487E55"/>
    <w:rsid w:val="00490C0E"/>
    <w:rsid w:val="00490FC9"/>
    <w:rsid w:val="00491070"/>
    <w:rsid w:val="00491471"/>
    <w:rsid w:val="00491605"/>
    <w:rsid w:val="00492B23"/>
    <w:rsid w:val="00493012"/>
    <w:rsid w:val="00494303"/>
    <w:rsid w:val="00494927"/>
    <w:rsid w:val="00494AED"/>
    <w:rsid w:val="00496FFE"/>
    <w:rsid w:val="004A0E4E"/>
    <w:rsid w:val="004A18A8"/>
    <w:rsid w:val="004A196F"/>
    <w:rsid w:val="004A222B"/>
    <w:rsid w:val="004A57F6"/>
    <w:rsid w:val="004A5DB7"/>
    <w:rsid w:val="004A6471"/>
    <w:rsid w:val="004A6EB2"/>
    <w:rsid w:val="004A70C1"/>
    <w:rsid w:val="004A7740"/>
    <w:rsid w:val="004B1D71"/>
    <w:rsid w:val="004B4681"/>
    <w:rsid w:val="004B47DA"/>
    <w:rsid w:val="004B555E"/>
    <w:rsid w:val="004B5CB4"/>
    <w:rsid w:val="004B7DB0"/>
    <w:rsid w:val="004B7FB3"/>
    <w:rsid w:val="004C01B2"/>
    <w:rsid w:val="004C044B"/>
    <w:rsid w:val="004C04D0"/>
    <w:rsid w:val="004C086F"/>
    <w:rsid w:val="004C0B8C"/>
    <w:rsid w:val="004C0DF8"/>
    <w:rsid w:val="004C163F"/>
    <w:rsid w:val="004C16C0"/>
    <w:rsid w:val="004C1715"/>
    <w:rsid w:val="004C21A0"/>
    <w:rsid w:val="004C2C0D"/>
    <w:rsid w:val="004C2D09"/>
    <w:rsid w:val="004C32E0"/>
    <w:rsid w:val="004C3E11"/>
    <w:rsid w:val="004C5769"/>
    <w:rsid w:val="004C64EC"/>
    <w:rsid w:val="004D1CE1"/>
    <w:rsid w:val="004D289B"/>
    <w:rsid w:val="004D2A2A"/>
    <w:rsid w:val="004D3086"/>
    <w:rsid w:val="004D363A"/>
    <w:rsid w:val="004D3C9D"/>
    <w:rsid w:val="004D68B9"/>
    <w:rsid w:val="004E061E"/>
    <w:rsid w:val="004E0DE8"/>
    <w:rsid w:val="004E41D9"/>
    <w:rsid w:val="004E4E87"/>
    <w:rsid w:val="004E5A11"/>
    <w:rsid w:val="004F00C3"/>
    <w:rsid w:val="004F0245"/>
    <w:rsid w:val="004F02CC"/>
    <w:rsid w:val="004F0C0A"/>
    <w:rsid w:val="004F1992"/>
    <w:rsid w:val="004F1C0D"/>
    <w:rsid w:val="004F237D"/>
    <w:rsid w:val="004F35D1"/>
    <w:rsid w:val="004F3DFC"/>
    <w:rsid w:val="004F5DD0"/>
    <w:rsid w:val="004F6726"/>
    <w:rsid w:val="004F68F4"/>
    <w:rsid w:val="0050003E"/>
    <w:rsid w:val="00500C6F"/>
    <w:rsid w:val="00501942"/>
    <w:rsid w:val="00501DCD"/>
    <w:rsid w:val="00501DCE"/>
    <w:rsid w:val="00502ADB"/>
    <w:rsid w:val="005052C8"/>
    <w:rsid w:val="00505C8C"/>
    <w:rsid w:val="0050628D"/>
    <w:rsid w:val="005064C7"/>
    <w:rsid w:val="005076DB"/>
    <w:rsid w:val="00507B17"/>
    <w:rsid w:val="00511276"/>
    <w:rsid w:val="00511721"/>
    <w:rsid w:val="00511B9D"/>
    <w:rsid w:val="00511CE3"/>
    <w:rsid w:val="0051261A"/>
    <w:rsid w:val="00512A3C"/>
    <w:rsid w:val="00513253"/>
    <w:rsid w:val="005154C4"/>
    <w:rsid w:val="00515AE0"/>
    <w:rsid w:val="00516906"/>
    <w:rsid w:val="00516A62"/>
    <w:rsid w:val="00516DC0"/>
    <w:rsid w:val="00517B9E"/>
    <w:rsid w:val="00521C9A"/>
    <w:rsid w:val="00521F30"/>
    <w:rsid w:val="00522CAF"/>
    <w:rsid w:val="0052440A"/>
    <w:rsid w:val="005249B0"/>
    <w:rsid w:val="00524A92"/>
    <w:rsid w:val="00524C84"/>
    <w:rsid w:val="00526220"/>
    <w:rsid w:val="00527E79"/>
    <w:rsid w:val="00530CF4"/>
    <w:rsid w:val="00531A56"/>
    <w:rsid w:val="00531EA8"/>
    <w:rsid w:val="005329D0"/>
    <w:rsid w:val="005330CB"/>
    <w:rsid w:val="005336D5"/>
    <w:rsid w:val="0053395A"/>
    <w:rsid w:val="00534588"/>
    <w:rsid w:val="0053599D"/>
    <w:rsid w:val="005361FA"/>
    <w:rsid w:val="00536AD8"/>
    <w:rsid w:val="00537070"/>
    <w:rsid w:val="00540062"/>
    <w:rsid w:val="005403FC"/>
    <w:rsid w:val="005410D2"/>
    <w:rsid w:val="00541329"/>
    <w:rsid w:val="00541899"/>
    <w:rsid w:val="00541F2F"/>
    <w:rsid w:val="005424D1"/>
    <w:rsid w:val="00542959"/>
    <w:rsid w:val="005431BE"/>
    <w:rsid w:val="00543210"/>
    <w:rsid w:val="00543A88"/>
    <w:rsid w:val="00543DF1"/>
    <w:rsid w:val="00544A4A"/>
    <w:rsid w:val="00546380"/>
    <w:rsid w:val="005479A2"/>
    <w:rsid w:val="0055046D"/>
    <w:rsid w:val="0055057B"/>
    <w:rsid w:val="0055113B"/>
    <w:rsid w:val="00551DDC"/>
    <w:rsid w:val="005524C6"/>
    <w:rsid w:val="00552B35"/>
    <w:rsid w:val="00553F6E"/>
    <w:rsid w:val="00554E89"/>
    <w:rsid w:val="00555CD1"/>
    <w:rsid w:val="00556143"/>
    <w:rsid w:val="0055616D"/>
    <w:rsid w:val="00556A87"/>
    <w:rsid w:val="0055779E"/>
    <w:rsid w:val="00560C04"/>
    <w:rsid w:val="00563050"/>
    <w:rsid w:val="005636A8"/>
    <w:rsid w:val="00563B7D"/>
    <w:rsid w:val="00563CE5"/>
    <w:rsid w:val="00563EA1"/>
    <w:rsid w:val="00564A0C"/>
    <w:rsid w:val="00565C01"/>
    <w:rsid w:val="00565E7B"/>
    <w:rsid w:val="00567455"/>
    <w:rsid w:val="005675B9"/>
    <w:rsid w:val="00567B17"/>
    <w:rsid w:val="0057234A"/>
    <w:rsid w:val="00572424"/>
    <w:rsid w:val="0057248A"/>
    <w:rsid w:val="00572856"/>
    <w:rsid w:val="005728E0"/>
    <w:rsid w:val="005743BD"/>
    <w:rsid w:val="0057459D"/>
    <w:rsid w:val="00574B69"/>
    <w:rsid w:val="00574D46"/>
    <w:rsid w:val="005760BC"/>
    <w:rsid w:val="00576537"/>
    <w:rsid w:val="00576776"/>
    <w:rsid w:val="00576E39"/>
    <w:rsid w:val="0057751C"/>
    <w:rsid w:val="00577556"/>
    <w:rsid w:val="00577E9A"/>
    <w:rsid w:val="00580232"/>
    <w:rsid w:val="00580A8F"/>
    <w:rsid w:val="005810FB"/>
    <w:rsid w:val="00581863"/>
    <w:rsid w:val="0058199C"/>
    <w:rsid w:val="00581D2C"/>
    <w:rsid w:val="00583931"/>
    <w:rsid w:val="005847B2"/>
    <w:rsid w:val="00586D1F"/>
    <w:rsid w:val="00586E77"/>
    <w:rsid w:val="00593EFF"/>
    <w:rsid w:val="00594EDF"/>
    <w:rsid w:val="005954F9"/>
    <w:rsid w:val="005958F8"/>
    <w:rsid w:val="005963D3"/>
    <w:rsid w:val="00596624"/>
    <w:rsid w:val="00596784"/>
    <w:rsid w:val="005A01AF"/>
    <w:rsid w:val="005A1AB4"/>
    <w:rsid w:val="005A2439"/>
    <w:rsid w:val="005A24AE"/>
    <w:rsid w:val="005A2616"/>
    <w:rsid w:val="005A28B0"/>
    <w:rsid w:val="005A28D4"/>
    <w:rsid w:val="005A3FE6"/>
    <w:rsid w:val="005A41D4"/>
    <w:rsid w:val="005A659D"/>
    <w:rsid w:val="005A73DF"/>
    <w:rsid w:val="005B0C37"/>
    <w:rsid w:val="005B1194"/>
    <w:rsid w:val="005B2735"/>
    <w:rsid w:val="005B33C5"/>
    <w:rsid w:val="005B34DA"/>
    <w:rsid w:val="005B34E2"/>
    <w:rsid w:val="005B3A3F"/>
    <w:rsid w:val="005B4AF0"/>
    <w:rsid w:val="005B4E15"/>
    <w:rsid w:val="005B507A"/>
    <w:rsid w:val="005B51AB"/>
    <w:rsid w:val="005B56E9"/>
    <w:rsid w:val="005B5DD9"/>
    <w:rsid w:val="005B610D"/>
    <w:rsid w:val="005B72AE"/>
    <w:rsid w:val="005C1F48"/>
    <w:rsid w:val="005C2A6B"/>
    <w:rsid w:val="005C517F"/>
    <w:rsid w:val="005C59A4"/>
    <w:rsid w:val="005C5D72"/>
    <w:rsid w:val="005C63E6"/>
    <w:rsid w:val="005C6460"/>
    <w:rsid w:val="005C6624"/>
    <w:rsid w:val="005C7980"/>
    <w:rsid w:val="005D001B"/>
    <w:rsid w:val="005D0D9F"/>
    <w:rsid w:val="005D30A0"/>
    <w:rsid w:val="005D3306"/>
    <w:rsid w:val="005D58C8"/>
    <w:rsid w:val="005D769A"/>
    <w:rsid w:val="005D7A1E"/>
    <w:rsid w:val="005D7BF0"/>
    <w:rsid w:val="005E078A"/>
    <w:rsid w:val="005E095D"/>
    <w:rsid w:val="005E0C27"/>
    <w:rsid w:val="005E1948"/>
    <w:rsid w:val="005E332B"/>
    <w:rsid w:val="005E3F82"/>
    <w:rsid w:val="005E4C0A"/>
    <w:rsid w:val="005E4CE9"/>
    <w:rsid w:val="005E62BD"/>
    <w:rsid w:val="005E6491"/>
    <w:rsid w:val="005E69EC"/>
    <w:rsid w:val="005E6AC5"/>
    <w:rsid w:val="005E76F8"/>
    <w:rsid w:val="005F01F4"/>
    <w:rsid w:val="005F0881"/>
    <w:rsid w:val="005F1580"/>
    <w:rsid w:val="005F1FD9"/>
    <w:rsid w:val="005F2D4F"/>
    <w:rsid w:val="005F3720"/>
    <w:rsid w:val="005F38B3"/>
    <w:rsid w:val="005F3F7D"/>
    <w:rsid w:val="005F4088"/>
    <w:rsid w:val="005F4D93"/>
    <w:rsid w:val="005F50B2"/>
    <w:rsid w:val="005F73B3"/>
    <w:rsid w:val="005F7822"/>
    <w:rsid w:val="005F7886"/>
    <w:rsid w:val="00601623"/>
    <w:rsid w:val="00601778"/>
    <w:rsid w:val="00601A0B"/>
    <w:rsid w:val="00601E53"/>
    <w:rsid w:val="0060250C"/>
    <w:rsid w:val="00602AA1"/>
    <w:rsid w:val="00606751"/>
    <w:rsid w:val="0060687E"/>
    <w:rsid w:val="00606A64"/>
    <w:rsid w:val="006108EE"/>
    <w:rsid w:val="00612D65"/>
    <w:rsid w:val="00613D48"/>
    <w:rsid w:val="00614A48"/>
    <w:rsid w:val="00614A5B"/>
    <w:rsid w:val="00614E5C"/>
    <w:rsid w:val="00615FAC"/>
    <w:rsid w:val="00616113"/>
    <w:rsid w:val="00620308"/>
    <w:rsid w:val="0062099F"/>
    <w:rsid w:val="00620FFB"/>
    <w:rsid w:val="00621623"/>
    <w:rsid w:val="00621CAE"/>
    <w:rsid w:val="0062310C"/>
    <w:rsid w:val="00623DF1"/>
    <w:rsid w:val="006252E4"/>
    <w:rsid w:val="006257A6"/>
    <w:rsid w:val="00631D58"/>
    <w:rsid w:val="006321F6"/>
    <w:rsid w:val="0063493C"/>
    <w:rsid w:val="00634F30"/>
    <w:rsid w:val="00640238"/>
    <w:rsid w:val="00640885"/>
    <w:rsid w:val="00640897"/>
    <w:rsid w:val="006409B9"/>
    <w:rsid w:val="006414D3"/>
    <w:rsid w:val="006415CB"/>
    <w:rsid w:val="00643812"/>
    <w:rsid w:val="00644AF4"/>
    <w:rsid w:val="00646069"/>
    <w:rsid w:val="006472E4"/>
    <w:rsid w:val="00650AE9"/>
    <w:rsid w:val="00650F72"/>
    <w:rsid w:val="00651548"/>
    <w:rsid w:val="00651EC3"/>
    <w:rsid w:val="00652D36"/>
    <w:rsid w:val="00653048"/>
    <w:rsid w:val="006540DC"/>
    <w:rsid w:val="006545D7"/>
    <w:rsid w:val="0065472F"/>
    <w:rsid w:val="006553EA"/>
    <w:rsid w:val="00655A24"/>
    <w:rsid w:val="00655B49"/>
    <w:rsid w:val="00655F97"/>
    <w:rsid w:val="006574A0"/>
    <w:rsid w:val="00657A2A"/>
    <w:rsid w:val="00657C4B"/>
    <w:rsid w:val="00660F18"/>
    <w:rsid w:val="0066135B"/>
    <w:rsid w:val="006619C9"/>
    <w:rsid w:val="00662480"/>
    <w:rsid w:val="00662900"/>
    <w:rsid w:val="006635C3"/>
    <w:rsid w:val="006639D6"/>
    <w:rsid w:val="00664025"/>
    <w:rsid w:val="0066465E"/>
    <w:rsid w:val="006664BA"/>
    <w:rsid w:val="00667D05"/>
    <w:rsid w:val="006700F1"/>
    <w:rsid w:val="0067068E"/>
    <w:rsid w:val="00670A30"/>
    <w:rsid w:val="00672D95"/>
    <w:rsid w:val="00672EF5"/>
    <w:rsid w:val="00674A14"/>
    <w:rsid w:val="00674FC8"/>
    <w:rsid w:val="006753A1"/>
    <w:rsid w:val="0067562C"/>
    <w:rsid w:val="00675637"/>
    <w:rsid w:val="00675C07"/>
    <w:rsid w:val="00676500"/>
    <w:rsid w:val="00677154"/>
    <w:rsid w:val="00677F05"/>
    <w:rsid w:val="00681D83"/>
    <w:rsid w:val="006847F0"/>
    <w:rsid w:val="0068581A"/>
    <w:rsid w:val="00686BB4"/>
    <w:rsid w:val="00687E31"/>
    <w:rsid w:val="00690417"/>
    <w:rsid w:val="00690913"/>
    <w:rsid w:val="00690FA5"/>
    <w:rsid w:val="00691F7C"/>
    <w:rsid w:val="006921A0"/>
    <w:rsid w:val="006934F5"/>
    <w:rsid w:val="00693924"/>
    <w:rsid w:val="006944BE"/>
    <w:rsid w:val="00694FC9"/>
    <w:rsid w:val="00695EBF"/>
    <w:rsid w:val="00696019"/>
    <w:rsid w:val="006965CA"/>
    <w:rsid w:val="006A0C06"/>
    <w:rsid w:val="006A1EA9"/>
    <w:rsid w:val="006A38EA"/>
    <w:rsid w:val="006A3D6B"/>
    <w:rsid w:val="006A54B7"/>
    <w:rsid w:val="006A5AF9"/>
    <w:rsid w:val="006A737A"/>
    <w:rsid w:val="006B1965"/>
    <w:rsid w:val="006B1FCA"/>
    <w:rsid w:val="006B21C4"/>
    <w:rsid w:val="006B2333"/>
    <w:rsid w:val="006B2CC4"/>
    <w:rsid w:val="006B2CF1"/>
    <w:rsid w:val="006B30A9"/>
    <w:rsid w:val="006B3B74"/>
    <w:rsid w:val="006B3CBA"/>
    <w:rsid w:val="006B3FB6"/>
    <w:rsid w:val="006B4DB4"/>
    <w:rsid w:val="006B6F68"/>
    <w:rsid w:val="006B7671"/>
    <w:rsid w:val="006B79DD"/>
    <w:rsid w:val="006B7E56"/>
    <w:rsid w:val="006C0440"/>
    <w:rsid w:val="006C049E"/>
    <w:rsid w:val="006C0F22"/>
    <w:rsid w:val="006C10C0"/>
    <w:rsid w:val="006C2385"/>
    <w:rsid w:val="006C40A6"/>
    <w:rsid w:val="006C4811"/>
    <w:rsid w:val="006C4E05"/>
    <w:rsid w:val="006C53EA"/>
    <w:rsid w:val="006C59B0"/>
    <w:rsid w:val="006C5B1E"/>
    <w:rsid w:val="006C5CA8"/>
    <w:rsid w:val="006C73E0"/>
    <w:rsid w:val="006C7723"/>
    <w:rsid w:val="006D04BE"/>
    <w:rsid w:val="006D0E64"/>
    <w:rsid w:val="006D254D"/>
    <w:rsid w:val="006D2946"/>
    <w:rsid w:val="006D35EE"/>
    <w:rsid w:val="006D3600"/>
    <w:rsid w:val="006D3731"/>
    <w:rsid w:val="006D61C9"/>
    <w:rsid w:val="006D649B"/>
    <w:rsid w:val="006D77AF"/>
    <w:rsid w:val="006E24A6"/>
    <w:rsid w:val="006E4297"/>
    <w:rsid w:val="006E5B7C"/>
    <w:rsid w:val="006E6FAA"/>
    <w:rsid w:val="006E74DA"/>
    <w:rsid w:val="006F2003"/>
    <w:rsid w:val="006F205D"/>
    <w:rsid w:val="006F3565"/>
    <w:rsid w:val="006F4D9F"/>
    <w:rsid w:val="006F4EC9"/>
    <w:rsid w:val="006F5206"/>
    <w:rsid w:val="006F52CA"/>
    <w:rsid w:val="006F5FB8"/>
    <w:rsid w:val="006F60EB"/>
    <w:rsid w:val="006F633E"/>
    <w:rsid w:val="006F65B8"/>
    <w:rsid w:val="006F7B32"/>
    <w:rsid w:val="006F7C30"/>
    <w:rsid w:val="00700004"/>
    <w:rsid w:val="00700588"/>
    <w:rsid w:val="00701089"/>
    <w:rsid w:val="007015C3"/>
    <w:rsid w:val="00701AE8"/>
    <w:rsid w:val="00701D8E"/>
    <w:rsid w:val="00702467"/>
    <w:rsid w:val="007025C7"/>
    <w:rsid w:val="0070267E"/>
    <w:rsid w:val="00702CDD"/>
    <w:rsid w:val="0070306A"/>
    <w:rsid w:val="007037BE"/>
    <w:rsid w:val="00706476"/>
    <w:rsid w:val="007072FD"/>
    <w:rsid w:val="00712E52"/>
    <w:rsid w:val="007141E0"/>
    <w:rsid w:val="00714657"/>
    <w:rsid w:val="00715388"/>
    <w:rsid w:val="007165EB"/>
    <w:rsid w:val="00716AF0"/>
    <w:rsid w:val="00716AFC"/>
    <w:rsid w:val="007176A9"/>
    <w:rsid w:val="00717F8F"/>
    <w:rsid w:val="00721B62"/>
    <w:rsid w:val="00722F72"/>
    <w:rsid w:val="007238A4"/>
    <w:rsid w:val="00724292"/>
    <w:rsid w:val="0072552F"/>
    <w:rsid w:val="00725DCF"/>
    <w:rsid w:val="00726775"/>
    <w:rsid w:val="00726F77"/>
    <w:rsid w:val="00727059"/>
    <w:rsid w:val="00727793"/>
    <w:rsid w:val="00727828"/>
    <w:rsid w:val="00730B87"/>
    <w:rsid w:val="0073126D"/>
    <w:rsid w:val="007334C8"/>
    <w:rsid w:val="00733912"/>
    <w:rsid w:val="00733AA3"/>
    <w:rsid w:val="00733E1B"/>
    <w:rsid w:val="0073435D"/>
    <w:rsid w:val="00736EC7"/>
    <w:rsid w:val="00737274"/>
    <w:rsid w:val="00737700"/>
    <w:rsid w:val="00743365"/>
    <w:rsid w:val="00743CC2"/>
    <w:rsid w:val="00744476"/>
    <w:rsid w:val="00747008"/>
    <w:rsid w:val="00747054"/>
    <w:rsid w:val="00747746"/>
    <w:rsid w:val="0075010A"/>
    <w:rsid w:val="00750D4A"/>
    <w:rsid w:val="00752C59"/>
    <w:rsid w:val="00753083"/>
    <w:rsid w:val="007546AF"/>
    <w:rsid w:val="00755E72"/>
    <w:rsid w:val="00756440"/>
    <w:rsid w:val="00756D3A"/>
    <w:rsid w:val="00757148"/>
    <w:rsid w:val="007607B6"/>
    <w:rsid w:val="00760FB5"/>
    <w:rsid w:val="00761F5F"/>
    <w:rsid w:val="0076231A"/>
    <w:rsid w:val="00763E16"/>
    <w:rsid w:val="00764C60"/>
    <w:rsid w:val="00764C7A"/>
    <w:rsid w:val="0076518C"/>
    <w:rsid w:val="0076575C"/>
    <w:rsid w:val="00765934"/>
    <w:rsid w:val="00766AE0"/>
    <w:rsid w:val="00766DD5"/>
    <w:rsid w:val="007670EE"/>
    <w:rsid w:val="00770263"/>
    <w:rsid w:val="00770F71"/>
    <w:rsid w:val="00771603"/>
    <w:rsid w:val="0077213F"/>
    <w:rsid w:val="00772335"/>
    <w:rsid w:val="00772DB1"/>
    <w:rsid w:val="00773A33"/>
    <w:rsid w:val="00773DAF"/>
    <w:rsid w:val="00774CAC"/>
    <w:rsid w:val="00775297"/>
    <w:rsid w:val="007757C9"/>
    <w:rsid w:val="0077704E"/>
    <w:rsid w:val="0077734A"/>
    <w:rsid w:val="00780131"/>
    <w:rsid w:val="007801EE"/>
    <w:rsid w:val="007806BC"/>
    <w:rsid w:val="007814D1"/>
    <w:rsid w:val="0078233F"/>
    <w:rsid w:val="00782BAF"/>
    <w:rsid w:val="00782DE5"/>
    <w:rsid w:val="007838AA"/>
    <w:rsid w:val="00783C6A"/>
    <w:rsid w:val="007843CF"/>
    <w:rsid w:val="007858E1"/>
    <w:rsid w:val="00787158"/>
    <w:rsid w:val="007871BA"/>
    <w:rsid w:val="007873E0"/>
    <w:rsid w:val="00787AD0"/>
    <w:rsid w:val="00790FC2"/>
    <w:rsid w:val="00792712"/>
    <w:rsid w:val="00794632"/>
    <w:rsid w:val="00794B1A"/>
    <w:rsid w:val="007A21B3"/>
    <w:rsid w:val="007A26FB"/>
    <w:rsid w:val="007A37F6"/>
    <w:rsid w:val="007A3BB0"/>
    <w:rsid w:val="007A42E0"/>
    <w:rsid w:val="007A4A49"/>
    <w:rsid w:val="007A5242"/>
    <w:rsid w:val="007A5496"/>
    <w:rsid w:val="007A5748"/>
    <w:rsid w:val="007B01DA"/>
    <w:rsid w:val="007B086B"/>
    <w:rsid w:val="007B092C"/>
    <w:rsid w:val="007B230A"/>
    <w:rsid w:val="007B2400"/>
    <w:rsid w:val="007B58D7"/>
    <w:rsid w:val="007C2502"/>
    <w:rsid w:val="007C3AEB"/>
    <w:rsid w:val="007C484A"/>
    <w:rsid w:val="007C5CC1"/>
    <w:rsid w:val="007C6502"/>
    <w:rsid w:val="007C6621"/>
    <w:rsid w:val="007C717E"/>
    <w:rsid w:val="007C7D3F"/>
    <w:rsid w:val="007D001A"/>
    <w:rsid w:val="007D01BA"/>
    <w:rsid w:val="007D02DC"/>
    <w:rsid w:val="007D086C"/>
    <w:rsid w:val="007D0DC7"/>
    <w:rsid w:val="007D13A5"/>
    <w:rsid w:val="007D1962"/>
    <w:rsid w:val="007D279F"/>
    <w:rsid w:val="007D2DFC"/>
    <w:rsid w:val="007D2EA1"/>
    <w:rsid w:val="007D484E"/>
    <w:rsid w:val="007D5031"/>
    <w:rsid w:val="007D6D27"/>
    <w:rsid w:val="007D6DE7"/>
    <w:rsid w:val="007D77A6"/>
    <w:rsid w:val="007E0BC3"/>
    <w:rsid w:val="007E1131"/>
    <w:rsid w:val="007E2B8C"/>
    <w:rsid w:val="007E2CF5"/>
    <w:rsid w:val="007E31C8"/>
    <w:rsid w:val="007E373C"/>
    <w:rsid w:val="007E3904"/>
    <w:rsid w:val="007E4019"/>
    <w:rsid w:val="007E5791"/>
    <w:rsid w:val="007E5B03"/>
    <w:rsid w:val="007E5FAF"/>
    <w:rsid w:val="007E705D"/>
    <w:rsid w:val="007F04B8"/>
    <w:rsid w:val="007F09AE"/>
    <w:rsid w:val="007F0D8C"/>
    <w:rsid w:val="007F1CFD"/>
    <w:rsid w:val="007F1E4B"/>
    <w:rsid w:val="007F248F"/>
    <w:rsid w:val="007F3C0F"/>
    <w:rsid w:val="007F4F9C"/>
    <w:rsid w:val="007F5227"/>
    <w:rsid w:val="007F5425"/>
    <w:rsid w:val="007F7397"/>
    <w:rsid w:val="00800225"/>
    <w:rsid w:val="00800920"/>
    <w:rsid w:val="00800CF4"/>
    <w:rsid w:val="00800F98"/>
    <w:rsid w:val="008016B3"/>
    <w:rsid w:val="008017CB"/>
    <w:rsid w:val="00802021"/>
    <w:rsid w:val="00802190"/>
    <w:rsid w:val="00802235"/>
    <w:rsid w:val="008026BD"/>
    <w:rsid w:val="00802A24"/>
    <w:rsid w:val="00802D62"/>
    <w:rsid w:val="008038D8"/>
    <w:rsid w:val="0080461B"/>
    <w:rsid w:val="00804879"/>
    <w:rsid w:val="008048AD"/>
    <w:rsid w:val="0080719D"/>
    <w:rsid w:val="00810A34"/>
    <w:rsid w:val="008116DD"/>
    <w:rsid w:val="00811B63"/>
    <w:rsid w:val="008124A0"/>
    <w:rsid w:val="00812911"/>
    <w:rsid w:val="00813A16"/>
    <w:rsid w:val="00815B54"/>
    <w:rsid w:val="00815D5C"/>
    <w:rsid w:val="00816CB1"/>
    <w:rsid w:val="0082023C"/>
    <w:rsid w:val="008211FD"/>
    <w:rsid w:val="008214BE"/>
    <w:rsid w:val="00822432"/>
    <w:rsid w:val="00822E3D"/>
    <w:rsid w:val="008236C1"/>
    <w:rsid w:val="00823F96"/>
    <w:rsid w:val="008243F0"/>
    <w:rsid w:val="0082553F"/>
    <w:rsid w:val="00825C35"/>
    <w:rsid w:val="00825C78"/>
    <w:rsid w:val="00825DB9"/>
    <w:rsid w:val="0082686E"/>
    <w:rsid w:val="00827985"/>
    <w:rsid w:val="008279F2"/>
    <w:rsid w:val="00827DB1"/>
    <w:rsid w:val="00827E2D"/>
    <w:rsid w:val="00830277"/>
    <w:rsid w:val="00830AFA"/>
    <w:rsid w:val="00830E51"/>
    <w:rsid w:val="00830F1A"/>
    <w:rsid w:val="0083120B"/>
    <w:rsid w:val="00831A6C"/>
    <w:rsid w:val="00831D13"/>
    <w:rsid w:val="008341AA"/>
    <w:rsid w:val="008348BF"/>
    <w:rsid w:val="00834E8E"/>
    <w:rsid w:val="008352A3"/>
    <w:rsid w:val="00836745"/>
    <w:rsid w:val="00836A43"/>
    <w:rsid w:val="00836F9B"/>
    <w:rsid w:val="008401C1"/>
    <w:rsid w:val="00841589"/>
    <w:rsid w:val="008426EE"/>
    <w:rsid w:val="00842BC5"/>
    <w:rsid w:val="00844AD8"/>
    <w:rsid w:val="00844D88"/>
    <w:rsid w:val="00845885"/>
    <w:rsid w:val="00845984"/>
    <w:rsid w:val="00847BDB"/>
    <w:rsid w:val="00847F0E"/>
    <w:rsid w:val="008503F3"/>
    <w:rsid w:val="00850CAE"/>
    <w:rsid w:val="00851CD0"/>
    <w:rsid w:val="008548EA"/>
    <w:rsid w:val="00855309"/>
    <w:rsid w:val="0085539C"/>
    <w:rsid w:val="008556AE"/>
    <w:rsid w:val="00855B7B"/>
    <w:rsid w:val="00856712"/>
    <w:rsid w:val="008568EC"/>
    <w:rsid w:val="00856C3B"/>
    <w:rsid w:val="00857BE2"/>
    <w:rsid w:val="00860337"/>
    <w:rsid w:val="0086098F"/>
    <w:rsid w:val="00861329"/>
    <w:rsid w:val="008614D1"/>
    <w:rsid w:val="008618F2"/>
    <w:rsid w:val="00861A10"/>
    <w:rsid w:val="0086225F"/>
    <w:rsid w:val="008632C5"/>
    <w:rsid w:val="00863B40"/>
    <w:rsid w:val="0086487A"/>
    <w:rsid w:val="00864DE1"/>
    <w:rsid w:val="00865AF6"/>
    <w:rsid w:val="00865D9A"/>
    <w:rsid w:val="00865F3C"/>
    <w:rsid w:val="008665CF"/>
    <w:rsid w:val="00867CD6"/>
    <w:rsid w:val="00870520"/>
    <w:rsid w:val="00870FF2"/>
    <w:rsid w:val="0087312F"/>
    <w:rsid w:val="00873232"/>
    <w:rsid w:val="00875250"/>
    <w:rsid w:val="008755BF"/>
    <w:rsid w:val="00876BF3"/>
    <w:rsid w:val="00877AED"/>
    <w:rsid w:val="00880144"/>
    <w:rsid w:val="00880853"/>
    <w:rsid w:val="0088116E"/>
    <w:rsid w:val="00884A8C"/>
    <w:rsid w:val="008863BB"/>
    <w:rsid w:val="008866D7"/>
    <w:rsid w:val="00886906"/>
    <w:rsid w:val="00886A0B"/>
    <w:rsid w:val="00886D9F"/>
    <w:rsid w:val="008879C4"/>
    <w:rsid w:val="00890065"/>
    <w:rsid w:val="00890104"/>
    <w:rsid w:val="008918EA"/>
    <w:rsid w:val="00891CAD"/>
    <w:rsid w:val="00892D08"/>
    <w:rsid w:val="008A0609"/>
    <w:rsid w:val="008A10CA"/>
    <w:rsid w:val="008A1FA7"/>
    <w:rsid w:val="008A3894"/>
    <w:rsid w:val="008A39E2"/>
    <w:rsid w:val="008A3B3D"/>
    <w:rsid w:val="008A4377"/>
    <w:rsid w:val="008A4747"/>
    <w:rsid w:val="008A618D"/>
    <w:rsid w:val="008B0585"/>
    <w:rsid w:val="008B08A2"/>
    <w:rsid w:val="008B1268"/>
    <w:rsid w:val="008B1FE2"/>
    <w:rsid w:val="008B36A2"/>
    <w:rsid w:val="008B41EF"/>
    <w:rsid w:val="008B5D37"/>
    <w:rsid w:val="008B7B97"/>
    <w:rsid w:val="008B7D84"/>
    <w:rsid w:val="008C13E3"/>
    <w:rsid w:val="008C1C4C"/>
    <w:rsid w:val="008C24A9"/>
    <w:rsid w:val="008C263B"/>
    <w:rsid w:val="008C28A5"/>
    <w:rsid w:val="008C3683"/>
    <w:rsid w:val="008C513C"/>
    <w:rsid w:val="008C6C6B"/>
    <w:rsid w:val="008C70E7"/>
    <w:rsid w:val="008C76DC"/>
    <w:rsid w:val="008C7F6F"/>
    <w:rsid w:val="008D06D7"/>
    <w:rsid w:val="008D0CE9"/>
    <w:rsid w:val="008D26B1"/>
    <w:rsid w:val="008D2953"/>
    <w:rsid w:val="008D309D"/>
    <w:rsid w:val="008D34B9"/>
    <w:rsid w:val="008D3821"/>
    <w:rsid w:val="008D4341"/>
    <w:rsid w:val="008D464A"/>
    <w:rsid w:val="008D51D6"/>
    <w:rsid w:val="008D5837"/>
    <w:rsid w:val="008D59F5"/>
    <w:rsid w:val="008D64D6"/>
    <w:rsid w:val="008D6DAD"/>
    <w:rsid w:val="008D6DE7"/>
    <w:rsid w:val="008D6EBD"/>
    <w:rsid w:val="008D7F43"/>
    <w:rsid w:val="008E2105"/>
    <w:rsid w:val="008E23A4"/>
    <w:rsid w:val="008E3946"/>
    <w:rsid w:val="008E4235"/>
    <w:rsid w:val="008E5A6D"/>
    <w:rsid w:val="008E5DCD"/>
    <w:rsid w:val="008E648C"/>
    <w:rsid w:val="008E7817"/>
    <w:rsid w:val="008F0BD7"/>
    <w:rsid w:val="008F17B7"/>
    <w:rsid w:val="008F210D"/>
    <w:rsid w:val="008F2E47"/>
    <w:rsid w:val="008F32DF"/>
    <w:rsid w:val="008F480A"/>
    <w:rsid w:val="008F4A7C"/>
    <w:rsid w:val="008F4D20"/>
    <w:rsid w:val="008F5DA7"/>
    <w:rsid w:val="008F69B2"/>
    <w:rsid w:val="00900241"/>
    <w:rsid w:val="009002D6"/>
    <w:rsid w:val="00900E95"/>
    <w:rsid w:val="00901E01"/>
    <w:rsid w:val="00902249"/>
    <w:rsid w:val="00904539"/>
    <w:rsid w:val="009045CF"/>
    <w:rsid w:val="009048E8"/>
    <w:rsid w:val="009049BB"/>
    <w:rsid w:val="00906BAA"/>
    <w:rsid w:val="00910205"/>
    <w:rsid w:val="00910C06"/>
    <w:rsid w:val="00910C4D"/>
    <w:rsid w:val="009111EB"/>
    <w:rsid w:val="009113A1"/>
    <w:rsid w:val="00911838"/>
    <w:rsid w:val="00911E26"/>
    <w:rsid w:val="0091272F"/>
    <w:rsid w:val="00912A37"/>
    <w:rsid w:val="00913346"/>
    <w:rsid w:val="009143C7"/>
    <w:rsid w:val="00914C0C"/>
    <w:rsid w:val="00915102"/>
    <w:rsid w:val="00915FC3"/>
    <w:rsid w:val="00920C7B"/>
    <w:rsid w:val="00920D49"/>
    <w:rsid w:val="00921B55"/>
    <w:rsid w:val="0092200F"/>
    <w:rsid w:val="00922979"/>
    <w:rsid w:val="00925140"/>
    <w:rsid w:val="009253D7"/>
    <w:rsid w:val="0092546D"/>
    <w:rsid w:val="00925CB9"/>
    <w:rsid w:val="00925EC4"/>
    <w:rsid w:val="009270E2"/>
    <w:rsid w:val="009304FE"/>
    <w:rsid w:val="0093155C"/>
    <w:rsid w:val="00931868"/>
    <w:rsid w:val="0093323E"/>
    <w:rsid w:val="00933F7C"/>
    <w:rsid w:val="009342E7"/>
    <w:rsid w:val="009344AB"/>
    <w:rsid w:val="009353A5"/>
    <w:rsid w:val="00935737"/>
    <w:rsid w:val="009357AF"/>
    <w:rsid w:val="00936272"/>
    <w:rsid w:val="009363DC"/>
    <w:rsid w:val="0093676E"/>
    <w:rsid w:val="009409CC"/>
    <w:rsid w:val="00940D56"/>
    <w:rsid w:val="00941308"/>
    <w:rsid w:val="00941A1D"/>
    <w:rsid w:val="0094233A"/>
    <w:rsid w:val="00942A1E"/>
    <w:rsid w:val="009433A2"/>
    <w:rsid w:val="009433C9"/>
    <w:rsid w:val="0094358D"/>
    <w:rsid w:val="00943814"/>
    <w:rsid w:val="00944701"/>
    <w:rsid w:val="00944C83"/>
    <w:rsid w:val="00945A7C"/>
    <w:rsid w:val="00947F80"/>
    <w:rsid w:val="00950C67"/>
    <w:rsid w:val="00951F46"/>
    <w:rsid w:val="009524B2"/>
    <w:rsid w:val="00952EB1"/>
    <w:rsid w:val="009546FA"/>
    <w:rsid w:val="009550CC"/>
    <w:rsid w:val="0095685A"/>
    <w:rsid w:val="00957447"/>
    <w:rsid w:val="009575CD"/>
    <w:rsid w:val="009600D0"/>
    <w:rsid w:val="0096024A"/>
    <w:rsid w:val="009628FB"/>
    <w:rsid w:val="00963731"/>
    <w:rsid w:val="009646C0"/>
    <w:rsid w:val="00965066"/>
    <w:rsid w:val="00965155"/>
    <w:rsid w:val="00966A46"/>
    <w:rsid w:val="0096708F"/>
    <w:rsid w:val="00967CE5"/>
    <w:rsid w:val="00970418"/>
    <w:rsid w:val="00970BCB"/>
    <w:rsid w:val="00971C9A"/>
    <w:rsid w:val="00972F45"/>
    <w:rsid w:val="009738D5"/>
    <w:rsid w:val="0097427A"/>
    <w:rsid w:val="009763C8"/>
    <w:rsid w:val="00976B5D"/>
    <w:rsid w:val="00977557"/>
    <w:rsid w:val="009800D5"/>
    <w:rsid w:val="00980CBB"/>
    <w:rsid w:val="009812B6"/>
    <w:rsid w:val="00981D08"/>
    <w:rsid w:val="00983DA6"/>
    <w:rsid w:val="00984A0C"/>
    <w:rsid w:val="00985AD1"/>
    <w:rsid w:val="00985D0B"/>
    <w:rsid w:val="00986786"/>
    <w:rsid w:val="00986950"/>
    <w:rsid w:val="0099098B"/>
    <w:rsid w:val="0099218F"/>
    <w:rsid w:val="0099368A"/>
    <w:rsid w:val="00993E7A"/>
    <w:rsid w:val="009947BA"/>
    <w:rsid w:val="00994BA7"/>
    <w:rsid w:val="00994F6E"/>
    <w:rsid w:val="00995144"/>
    <w:rsid w:val="00995D7A"/>
    <w:rsid w:val="009960FC"/>
    <w:rsid w:val="009966BA"/>
    <w:rsid w:val="00996E11"/>
    <w:rsid w:val="009975A5"/>
    <w:rsid w:val="009A095E"/>
    <w:rsid w:val="009A1E8B"/>
    <w:rsid w:val="009A20F0"/>
    <w:rsid w:val="009A22AE"/>
    <w:rsid w:val="009A471E"/>
    <w:rsid w:val="009A4C38"/>
    <w:rsid w:val="009A510E"/>
    <w:rsid w:val="009A5E22"/>
    <w:rsid w:val="009A778C"/>
    <w:rsid w:val="009B0D19"/>
    <w:rsid w:val="009B186E"/>
    <w:rsid w:val="009B2200"/>
    <w:rsid w:val="009B249E"/>
    <w:rsid w:val="009B3661"/>
    <w:rsid w:val="009B395E"/>
    <w:rsid w:val="009B3A70"/>
    <w:rsid w:val="009B3C9F"/>
    <w:rsid w:val="009B4033"/>
    <w:rsid w:val="009B449A"/>
    <w:rsid w:val="009B466B"/>
    <w:rsid w:val="009B478C"/>
    <w:rsid w:val="009B479E"/>
    <w:rsid w:val="009B553E"/>
    <w:rsid w:val="009B6628"/>
    <w:rsid w:val="009B744D"/>
    <w:rsid w:val="009B7A67"/>
    <w:rsid w:val="009B7D83"/>
    <w:rsid w:val="009C1369"/>
    <w:rsid w:val="009C1C5E"/>
    <w:rsid w:val="009C1F61"/>
    <w:rsid w:val="009C2915"/>
    <w:rsid w:val="009C2D27"/>
    <w:rsid w:val="009C4D67"/>
    <w:rsid w:val="009C5DEB"/>
    <w:rsid w:val="009C5EA4"/>
    <w:rsid w:val="009C7735"/>
    <w:rsid w:val="009C787F"/>
    <w:rsid w:val="009D0ACF"/>
    <w:rsid w:val="009D1666"/>
    <w:rsid w:val="009D1779"/>
    <w:rsid w:val="009D2738"/>
    <w:rsid w:val="009D3EB0"/>
    <w:rsid w:val="009D4246"/>
    <w:rsid w:val="009D45EB"/>
    <w:rsid w:val="009D4A0A"/>
    <w:rsid w:val="009D4CAA"/>
    <w:rsid w:val="009D669B"/>
    <w:rsid w:val="009D691E"/>
    <w:rsid w:val="009D6C69"/>
    <w:rsid w:val="009D7236"/>
    <w:rsid w:val="009D7FEB"/>
    <w:rsid w:val="009E0349"/>
    <w:rsid w:val="009E0FFD"/>
    <w:rsid w:val="009E1792"/>
    <w:rsid w:val="009E24F4"/>
    <w:rsid w:val="009E2F26"/>
    <w:rsid w:val="009E3638"/>
    <w:rsid w:val="009E3C21"/>
    <w:rsid w:val="009E4888"/>
    <w:rsid w:val="009E4B94"/>
    <w:rsid w:val="009E5E3F"/>
    <w:rsid w:val="009E7476"/>
    <w:rsid w:val="009E78BF"/>
    <w:rsid w:val="009F1567"/>
    <w:rsid w:val="009F2649"/>
    <w:rsid w:val="009F288C"/>
    <w:rsid w:val="009F2DB1"/>
    <w:rsid w:val="009F4DFA"/>
    <w:rsid w:val="009F6844"/>
    <w:rsid w:val="00A000D2"/>
    <w:rsid w:val="00A02F38"/>
    <w:rsid w:val="00A0359A"/>
    <w:rsid w:val="00A036D0"/>
    <w:rsid w:val="00A03ED6"/>
    <w:rsid w:val="00A04E78"/>
    <w:rsid w:val="00A05220"/>
    <w:rsid w:val="00A069E3"/>
    <w:rsid w:val="00A06B4F"/>
    <w:rsid w:val="00A07876"/>
    <w:rsid w:val="00A10173"/>
    <w:rsid w:val="00A107E0"/>
    <w:rsid w:val="00A10CAE"/>
    <w:rsid w:val="00A111D3"/>
    <w:rsid w:val="00A1217F"/>
    <w:rsid w:val="00A122EF"/>
    <w:rsid w:val="00A1340C"/>
    <w:rsid w:val="00A15A16"/>
    <w:rsid w:val="00A16EAA"/>
    <w:rsid w:val="00A17D2D"/>
    <w:rsid w:val="00A204F8"/>
    <w:rsid w:val="00A20D9A"/>
    <w:rsid w:val="00A21188"/>
    <w:rsid w:val="00A2186F"/>
    <w:rsid w:val="00A22A40"/>
    <w:rsid w:val="00A23680"/>
    <w:rsid w:val="00A23D42"/>
    <w:rsid w:val="00A25EF3"/>
    <w:rsid w:val="00A2619E"/>
    <w:rsid w:val="00A264F4"/>
    <w:rsid w:val="00A27189"/>
    <w:rsid w:val="00A30574"/>
    <w:rsid w:val="00A30EFA"/>
    <w:rsid w:val="00A32065"/>
    <w:rsid w:val="00A32A8B"/>
    <w:rsid w:val="00A32AEA"/>
    <w:rsid w:val="00A33B99"/>
    <w:rsid w:val="00A3451C"/>
    <w:rsid w:val="00A34C20"/>
    <w:rsid w:val="00A35E68"/>
    <w:rsid w:val="00A36AA2"/>
    <w:rsid w:val="00A37BE4"/>
    <w:rsid w:val="00A400D1"/>
    <w:rsid w:val="00A40BB3"/>
    <w:rsid w:val="00A43C77"/>
    <w:rsid w:val="00A4445B"/>
    <w:rsid w:val="00A44681"/>
    <w:rsid w:val="00A44D1D"/>
    <w:rsid w:val="00A45D43"/>
    <w:rsid w:val="00A4620D"/>
    <w:rsid w:val="00A47CDE"/>
    <w:rsid w:val="00A5066E"/>
    <w:rsid w:val="00A50D9F"/>
    <w:rsid w:val="00A51EE9"/>
    <w:rsid w:val="00A5484F"/>
    <w:rsid w:val="00A5557D"/>
    <w:rsid w:val="00A56C87"/>
    <w:rsid w:val="00A57004"/>
    <w:rsid w:val="00A60572"/>
    <w:rsid w:val="00A6290D"/>
    <w:rsid w:val="00A64C6B"/>
    <w:rsid w:val="00A65A43"/>
    <w:rsid w:val="00A65E75"/>
    <w:rsid w:val="00A660DB"/>
    <w:rsid w:val="00A667B9"/>
    <w:rsid w:val="00A66B81"/>
    <w:rsid w:val="00A67951"/>
    <w:rsid w:val="00A70059"/>
    <w:rsid w:val="00A7082E"/>
    <w:rsid w:val="00A70AA3"/>
    <w:rsid w:val="00A7101F"/>
    <w:rsid w:val="00A711CE"/>
    <w:rsid w:val="00A71612"/>
    <w:rsid w:val="00A71CED"/>
    <w:rsid w:val="00A72454"/>
    <w:rsid w:val="00A75109"/>
    <w:rsid w:val="00A75439"/>
    <w:rsid w:val="00A754CA"/>
    <w:rsid w:val="00A762FD"/>
    <w:rsid w:val="00A76792"/>
    <w:rsid w:val="00A80880"/>
    <w:rsid w:val="00A8157A"/>
    <w:rsid w:val="00A8157C"/>
    <w:rsid w:val="00A81C61"/>
    <w:rsid w:val="00A84304"/>
    <w:rsid w:val="00A84642"/>
    <w:rsid w:val="00A856BF"/>
    <w:rsid w:val="00A85C66"/>
    <w:rsid w:val="00A85EED"/>
    <w:rsid w:val="00A866B3"/>
    <w:rsid w:val="00A86A97"/>
    <w:rsid w:val="00A876B6"/>
    <w:rsid w:val="00A90158"/>
    <w:rsid w:val="00A9042C"/>
    <w:rsid w:val="00A9159E"/>
    <w:rsid w:val="00A919F9"/>
    <w:rsid w:val="00A92064"/>
    <w:rsid w:val="00A92B98"/>
    <w:rsid w:val="00A92D68"/>
    <w:rsid w:val="00A9381A"/>
    <w:rsid w:val="00A94AC2"/>
    <w:rsid w:val="00A94D4D"/>
    <w:rsid w:val="00A95A07"/>
    <w:rsid w:val="00A96A7F"/>
    <w:rsid w:val="00A96A81"/>
    <w:rsid w:val="00A974CB"/>
    <w:rsid w:val="00AA02AE"/>
    <w:rsid w:val="00AA1A8F"/>
    <w:rsid w:val="00AA1CE7"/>
    <w:rsid w:val="00AA20B5"/>
    <w:rsid w:val="00AA2413"/>
    <w:rsid w:val="00AA3183"/>
    <w:rsid w:val="00AA35C6"/>
    <w:rsid w:val="00AA3C45"/>
    <w:rsid w:val="00AA3E2F"/>
    <w:rsid w:val="00AA4796"/>
    <w:rsid w:val="00AA5CA1"/>
    <w:rsid w:val="00AA6EE2"/>
    <w:rsid w:val="00AA7852"/>
    <w:rsid w:val="00AB1027"/>
    <w:rsid w:val="00AB113E"/>
    <w:rsid w:val="00AB2B53"/>
    <w:rsid w:val="00AB4A2F"/>
    <w:rsid w:val="00AB4E7B"/>
    <w:rsid w:val="00AB51F6"/>
    <w:rsid w:val="00AB5724"/>
    <w:rsid w:val="00AB574D"/>
    <w:rsid w:val="00AB6B0B"/>
    <w:rsid w:val="00AB6D34"/>
    <w:rsid w:val="00AB6E94"/>
    <w:rsid w:val="00AB718C"/>
    <w:rsid w:val="00AB7835"/>
    <w:rsid w:val="00AB7FE1"/>
    <w:rsid w:val="00AC0006"/>
    <w:rsid w:val="00AC068B"/>
    <w:rsid w:val="00AC1B37"/>
    <w:rsid w:val="00AC36AA"/>
    <w:rsid w:val="00AC5A35"/>
    <w:rsid w:val="00AC5F27"/>
    <w:rsid w:val="00AC60BE"/>
    <w:rsid w:val="00AC655E"/>
    <w:rsid w:val="00AC6B07"/>
    <w:rsid w:val="00AC6C05"/>
    <w:rsid w:val="00AC6C72"/>
    <w:rsid w:val="00AC6EDA"/>
    <w:rsid w:val="00AC73F0"/>
    <w:rsid w:val="00AC798A"/>
    <w:rsid w:val="00AD1101"/>
    <w:rsid w:val="00AD190E"/>
    <w:rsid w:val="00AD290A"/>
    <w:rsid w:val="00AD3E28"/>
    <w:rsid w:val="00AD48AC"/>
    <w:rsid w:val="00AD491B"/>
    <w:rsid w:val="00AD4A1B"/>
    <w:rsid w:val="00AD6F2E"/>
    <w:rsid w:val="00AE07E5"/>
    <w:rsid w:val="00AE1057"/>
    <w:rsid w:val="00AE1284"/>
    <w:rsid w:val="00AE21F2"/>
    <w:rsid w:val="00AE2C0D"/>
    <w:rsid w:val="00AE3033"/>
    <w:rsid w:val="00AE3A38"/>
    <w:rsid w:val="00AE3D29"/>
    <w:rsid w:val="00AE3E5A"/>
    <w:rsid w:val="00AE44EE"/>
    <w:rsid w:val="00AE4E9B"/>
    <w:rsid w:val="00AE514B"/>
    <w:rsid w:val="00AE5171"/>
    <w:rsid w:val="00AE571D"/>
    <w:rsid w:val="00AE7552"/>
    <w:rsid w:val="00AE7AC2"/>
    <w:rsid w:val="00AF16D7"/>
    <w:rsid w:val="00AF1BC1"/>
    <w:rsid w:val="00AF1D02"/>
    <w:rsid w:val="00AF1D85"/>
    <w:rsid w:val="00AF1DBF"/>
    <w:rsid w:val="00AF2E7B"/>
    <w:rsid w:val="00AF31D6"/>
    <w:rsid w:val="00AF4DDE"/>
    <w:rsid w:val="00AF5476"/>
    <w:rsid w:val="00AF584E"/>
    <w:rsid w:val="00AF6E85"/>
    <w:rsid w:val="00AF7BD4"/>
    <w:rsid w:val="00B00477"/>
    <w:rsid w:val="00B00D92"/>
    <w:rsid w:val="00B02638"/>
    <w:rsid w:val="00B02BED"/>
    <w:rsid w:val="00B02D6F"/>
    <w:rsid w:val="00B05AB3"/>
    <w:rsid w:val="00B05AB9"/>
    <w:rsid w:val="00B06A23"/>
    <w:rsid w:val="00B077F7"/>
    <w:rsid w:val="00B100B0"/>
    <w:rsid w:val="00B106D9"/>
    <w:rsid w:val="00B10F6D"/>
    <w:rsid w:val="00B12152"/>
    <w:rsid w:val="00B12C2F"/>
    <w:rsid w:val="00B12CFB"/>
    <w:rsid w:val="00B1321A"/>
    <w:rsid w:val="00B145C1"/>
    <w:rsid w:val="00B14AF1"/>
    <w:rsid w:val="00B1531C"/>
    <w:rsid w:val="00B16120"/>
    <w:rsid w:val="00B16CEC"/>
    <w:rsid w:val="00B17F4F"/>
    <w:rsid w:val="00B20577"/>
    <w:rsid w:val="00B21B2D"/>
    <w:rsid w:val="00B21E57"/>
    <w:rsid w:val="00B2237F"/>
    <w:rsid w:val="00B22662"/>
    <w:rsid w:val="00B23FD8"/>
    <w:rsid w:val="00B27CA9"/>
    <w:rsid w:val="00B305D9"/>
    <w:rsid w:val="00B30F22"/>
    <w:rsid w:val="00B31EEA"/>
    <w:rsid w:val="00B323B4"/>
    <w:rsid w:val="00B326E1"/>
    <w:rsid w:val="00B33579"/>
    <w:rsid w:val="00B3410A"/>
    <w:rsid w:val="00B34DB4"/>
    <w:rsid w:val="00B35674"/>
    <w:rsid w:val="00B35744"/>
    <w:rsid w:val="00B35EDC"/>
    <w:rsid w:val="00B37485"/>
    <w:rsid w:val="00B41E9E"/>
    <w:rsid w:val="00B42B6E"/>
    <w:rsid w:val="00B42CAE"/>
    <w:rsid w:val="00B43DF7"/>
    <w:rsid w:val="00B455A3"/>
    <w:rsid w:val="00B45A43"/>
    <w:rsid w:val="00B45F9F"/>
    <w:rsid w:val="00B46A5F"/>
    <w:rsid w:val="00B47137"/>
    <w:rsid w:val="00B471A5"/>
    <w:rsid w:val="00B50C99"/>
    <w:rsid w:val="00B521E6"/>
    <w:rsid w:val="00B526DC"/>
    <w:rsid w:val="00B5274A"/>
    <w:rsid w:val="00B52CC6"/>
    <w:rsid w:val="00B52E04"/>
    <w:rsid w:val="00B544B0"/>
    <w:rsid w:val="00B54BDE"/>
    <w:rsid w:val="00B55421"/>
    <w:rsid w:val="00B55852"/>
    <w:rsid w:val="00B60102"/>
    <w:rsid w:val="00B60690"/>
    <w:rsid w:val="00B61001"/>
    <w:rsid w:val="00B62686"/>
    <w:rsid w:val="00B62B57"/>
    <w:rsid w:val="00B62ED1"/>
    <w:rsid w:val="00B630CA"/>
    <w:rsid w:val="00B63212"/>
    <w:rsid w:val="00B634D6"/>
    <w:rsid w:val="00B63C11"/>
    <w:rsid w:val="00B641F2"/>
    <w:rsid w:val="00B641FE"/>
    <w:rsid w:val="00B64295"/>
    <w:rsid w:val="00B64500"/>
    <w:rsid w:val="00B6457A"/>
    <w:rsid w:val="00B64803"/>
    <w:rsid w:val="00B655EE"/>
    <w:rsid w:val="00B65CE3"/>
    <w:rsid w:val="00B65DFB"/>
    <w:rsid w:val="00B66AC1"/>
    <w:rsid w:val="00B66FDC"/>
    <w:rsid w:val="00B67234"/>
    <w:rsid w:val="00B6776F"/>
    <w:rsid w:val="00B70405"/>
    <w:rsid w:val="00B7054A"/>
    <w:rsid w:val="00B7061D"/>
    <w:rsid w:val="00B712DE"/>
    <w:rsid w:val="00B72D7E"/>
    <w:rsid w:val="00B736AD"/>
    <w:rsid w:val="00B75CB8"/>
    <w:rsid w:val="00B75D87"/>
    <w:rsid w:val="00B76014"/>
    <w:rsid w:val="00B76931"/>
    <w:rsid w:val="00B80154"/>
    <w:rsid w:val="00B81242"/>
    <w:rsid w:val="00B8174F"/>
    <w:rsid w:val="00B82839"/>
    <w:rsid w:val="00B83275"/>
    <w:rsid w:val="00B83460"/>
    <w:rsid w:val="00B86C81"/>
    <w:rsid w:val="00B91DAE"/>
    <w:rsid w:val="00B922A1"/>
    <w:rsid w:val="00B93340"/>
    <w:rsid w:val="00B93AC3"/>
    <w:rsid w:val="00B94B90"/>
    <w:rsid w:val="00B96522"/>
    <w:rsid w:val="00B96A2B"/>
    <w:rsid w:val="00B96F3F"/>
    <w:rsid w:val="00B97D1C"/>
    <w:rsid w:val="00B97D76"/>
    <w:rsid w:val="00BA011D"/>
    <w:rsid w:val="00BA0AB9"/>
    <w:rsid w:val="00BA11CF"/>
    <w:rsid w:val="00BA1B56"/>
    <w:rsid w:val="00BA1E4D"/>
    <w:rsid w:val="00BA29BC"/>
    <w:rsid w:val="00BA2DFB"/>
    <w:rsid w:val="00BA49A6"/>
    <w:rsid w:val="00BA6A22"/>
    <w:rsid w:val="00BA6E3C"/>
    <w:rsid w:val="00BA708F"/>
    <w:rsid w:val="00BA7DF8"/>
    <w:rsid w:val="00BB0F67"/>
    <w:rsid w:val="00BB1848"/>
    <w:rsid w:val="00BB2348"/>
    <w:rsid w:val="00BB2ACC"/>
    <w:rsid w:val="00BB3AEF"/>
    <w:rsid w:val="00BB3F55"/>
    <w:rsid w:val="00BB58F5"/>
    <w:rsid w:val="00BB6449"/>
    <w:rsid w:val="00BB6DC8"/>
    <w:rsid w:val="00BB6DCF"/>
    <w:rsid w:val="00BC278E"/>
    <w:rsid w:val="00BC32D7"/>
    <w:rsid w:val="00BC37C6"/>
    <w:rsid w:val="00BC42F6"/>
    <w:rsid w:val="00BC4B6E"/>
    <w:rsid w:val="00BC64E7"/>
    <w:rsid w:val="00BC75D9"/>
    <w:rsid w:val="00BC7BDF"/>
    <w:rsid w:val="00BD03C1"/>
    <w:rsid w:val="00BD2225"/>
    <w:rsid w:val="00BD35FD"/>
    <w:rsid w:val="00BD363F"/>
    <w:rsid w:val="00BD71AF"/>
    <w:rsid w:val="00BD7C25"/>
    <w:rsid w:val="00BE0B39"/>
    <w:rsid w:val="00BE121C"/>
    <w:rsid w:val="00BE19DE"/>
    <w:rsid w:val="00BE23D6"/>
    <w:rsid w:val="00BE27E5"/>
    <w:rsid w:val="00BE2B1E"/>
    <w:rsid w:val="00BE2DDC"/>
    <w:rsid w:val="00BE372D"/>
    <w:rsid w:val="00BE508A"/>
    <w:rsid w:val="00BE7FC8"/>
    <w:rsid w:val="00BF09ED"/>
    <w:rsid w:val="00BF1E6B"/>
    <w:rsid w:val="00BF2876"/>
    <w:rsid w:val="00BF2CB8"/>
    <w:rsid w:val="00BF30F1"/>
    <w:rsid w:val="00BF3C9C"/>
    <w:rsid w:val="00BF4736"/>
    <w:rsid w:val="00BF473F"/>
    <w:rsid w:val="00BF4AEF"/>
    <w:rsid w:val="00BF634A"/>
    <w:rsid w:val="00BF65FA"/>
    <w:rsid w:val="00BF703F"/>
    <w:rsid w:val="00BF7C04"/>
    <w:rsid w:val="00BF7CD9"/>
    <w:rsid w:val="00BF7CFF"/>
    <w:rsid w:val="00BF7F4E"/>
    <w:rsid w:val="00C01164"/>
    <w:rsid w:val="00C02C1E"/>
    <w:rsid w:val="00C044E1"/>
    <w:rsid w:val="00C04DFA"/>
    <w:rsid w:val="00C050D2"/>
    <w:rsid w:val="00C05C1B"/>
    <w:rsid w:val="00C05EAB"/>
    <w:rsid w:val="00C0714D"/>
    <w:rsid w:val="00C07351"/>
    <w:rsid w:val="00C1033F"/>
    <w:rsid w:val="00C1034B"/>
    <w:rsid w:val="00C10836"/>
    <w:rsid w:val="00C110F4"/>
    <w:rsid w:val="00C13174"/>
    <w:rsid w:val="00C1380B"/>
    <w:rsid w:val="00C13844"/>
    <w:rsid w:val="00C14DA1"/>
    <w:rsid w:val="00C16082"/>
    <w:rsid w:val="00C16F66"/>
    <w:rsid w:val="00C17715"/>
    <w:rsid w:val="00C20FD2"/>
    <w:rsid w:val="00C21608"/>
    <w:rsid w:val="00C23305"/>
    <w:rsid w:val="00C23733"/>
    <w:rsid w:val="00C242C1"/>
    <w:rsid w:val="00C24584"/>
    <w:rsid w:val="00C2470D"/>
    <w:rsid w:val="00C25FB7"/>
    <w:rsid w:val="00C26D04"/>
    <w:rsid w:val="00C27866"/>
    <w:rsid w:val="00C305BE"/>
    <w:rsid w:val="00C30827"/>
    <w:rsid w:val="00C31594"/>
    <w:rsid w:val="00C319F7"/>
    <w:rsid w:val="00C3209F"/>
    <w:rsid w:val="00C32373"/>
    <w:rsid w:val="00C32795"/>
    <w:rsid w:val="00C33201"/>
    <w:rsid w:val="00C33271"/>
    <w:rsid w:val="00C333BE"/>
    <w:rsid w:val="00C341EB"/>
    <w:rsid w:val="00C35243"/>
    <w:rsid w:val="00C354FB"/>
    <w:rsid w:val="00C356F6"/>
    <w:rsid w:val="00C37219"/>
    <w:rsid w:val="00C3762A"/>
    <w:rsid w:val="00C37748"/>
    <w:rsid w:val="00C43E10"/>
    <w:rsid w:val="00C4412C"/>
    <w:rsid w:val="00C45799"/>
    <w:rsid w:val="00C45C74"/>
    <w:rsid w:val="00C460E1"/>
    <w:rsid w:val="00C47060"/>
    <w:rsid w:val="00C47660"/>
    <w:rsid w:val="00C50D21"/>
    <w:rsid w:val="00C50D4C"/>
    <w:rsid w:val="00C518C8"/>
    <w:rsid w:val="00C51D42"/>
    <w:rsid w:val="00C5236F"/>
    <w:rsid w:val="00C52B27"/>
    <w:rsid w:val="00C538DF"/>
    <w:rsid w:val="00C53D25"/>
    <w:rsid w:val="00C5462A"/>
    <w:rsid w:val="00C56007"/>
    <w:rsid w:val="00C5600C"/>
    <w:rsid w:val="00C5650F"/>
    <w:rsid w:val="00C57580"/>
    <w:rsid w:val="00C57E36"/>
    <w:rsid w:val="00C606D5"/>
    <w:rsid w:val="00C60AC7"/>
    <w:rsid w:val="00C60C3E"/>
    <w:rsid w:val="00C61CE1"/>
    <w:rsid w:val="00C631AF"/>
    <w:rsid w:val="00C63390"/>
    <w:rsid w:val="00C64057"/>
    <w:rsid w:val="00C64FDC"/>
    <w:rsid w:val="00C6508F"/>
    <w:rsid w:val="00C6661E"/>
    <w:rsid w:val="00C67031"/>
    <w:rsid w:val="00C70126"/>
    <w:rsid w:val="00C705D9"/>
    <w:rsid w:val="00C7196D"/>
    <w:rsid w:val="00C71C1D"/>
    <w:rsid w:val="00C71FC1"/>
    <w:rsid w:val="00C76CF6"/>
    <w:rsid w:val="00C777BE"/>
    <w:rsid w:val="00C777F7"/>
    <w:rsid w:val="00C800E1"/>
    <w:rsid w:val="00C80310"/>
    <w:rsid w:val="00C80C57"/>
    <w:rsid w:val="00C8108E"/>
    <w:rsid w:val="00C811C2"/>
    <w:rsid w:val="00C82075"/>
    <w:rsid w:val="00C828BA"/>
    <w:rsid w:val="00C834AC"/>
    <w:rsid w:val="00C836E2"/>
    <w:rsid w:val="00C839F1"/>
    <w:rsid w:val="00C84281"/>
    <w:rsid w:val="00C8479A"/>
    <w:rsid w:val="00C8560B"/>
    <w:rsid w:val="00C85851"/>
    <w:rsid w:val="00C85C6B"/>
    <w:rsid w:val="00C872E6"/>
    <w:rsid w:val="00C87C03"/>
    <w:rsid w:val="00C87E48"/>
    <w:rsid w:val="00C90324"/>
    <w:rsid w:val="00C91292"/>
    <w:rsid w:val="00C9326B"/>
    <w:rsid w:val="00C94537"/>
    <w:rsid w:val="00C94A4C"/>
    <w:rsid w:val="00C9689D"/>
    <w:rsid w:val="00C97130"/>
    <w:rsid w:val="00C971F5"/>
    <w:rsid w:val="00C97D76"/>
    <w:rsid w:val="00CA1726"/>
    <w:rsid w:val="00CA30C4"/>
    <w:rsid w:val="00CA3370"/>
    <w:rsid w:val="00CA387A"/>
    <w:rsid w:val="00CA3A11"/>
    <w:rsid w:val="00CA3DAA"/>
    <w:rsid w:val="00CA5DDD"/>
    <w:rsid w:val="00CB055A"/>
    <w:rsid w:val="00CB0C00"/>
    <w:rsid w:val="00CB15B3"/>
    <w:rsid w:val="00CB1CAA"/>
    <w:rsid w:val="00CB1DEF"/>
    <w:rsid w:val="00CB35ED"/>
    <w:rsid w:val="00CB38ED"/>
    <w:rsid w:val="00CB3CBC"/>
    <w:rsid w:val="00CB5676"/>
    <w:rsid w:val="00CB6815"/>
    <w:rsid w:val="00CB977C"/>
    <w:rsid w:val="00CC16D8"/>
    <w:rsid w:val="00CC29EA"/>
    <w:rsid w:val="00CC341A"/>
    <w:rsid w:val="00CC4376"/>
    <w:rsid w:val="00CC52C0"/>
    <w:rsid w:val="00CC52D7"/>
    <w:rsid w:val="00CC59B9"/>
    <w:rsid w:val="00CC78F9"/>
    <w:rsid w:val="00CC7A24"/>
    <w:rsid w:val="00CD0098"/>
    <w:rsid w:val="00CD0254"/>
    <w:rsid w:val="00CD085E"/>
    <w:rsid w:val="00CD0BD2"/>
    <w:rsid w:val="00CD0BE4"/>
    <w:rsid w:val="00CD0EB7"/>
    <w:rsid w:val="00CD1D42"/>
    <w:rsid w:val="00CD20A4"/>
    <w:rsid w:val="00CD36DD"/>
    <w:rsid w:val="00CD3ED2"/>
    <w:rsid w:val="00CD5913"/>
    <w:rsid w:val="00CD7221"/>
    <w:rsid w:val="00CD7938"/>
    <w:rsid w:val="00CD7BE4"/>
    <w:rsid w:val="00CD7DD7"/>
    <w:rsid w:val="00CE2B05"/>
    <w:rsid w:val="00CE2EDB"/>
    <w:rsid w:val="00CE4ECE"/>
    <w:rsid w:val="00CE5B2F"/>
    <w:rsid w:val="00CE6FE8"/>
    <w:rsid w:val="00CE72B4"/>
    <w:rsid w:val="00CE7F5F"/>
    <w:rsid w:val="00CF1776"/>
    <w:rsid w:val="00CF274F"/>
    <w:rsid w:val="00CF28BD"/>
    <w:rsid w:val="00CF45AA"/>
    <w:rsid w:val="00CF4ADB"/>
    <w:rsid w:val="00CF5128"/>
    <w:rsid w:val="00CF5643"/>
    <w:rsid w:val="00CF5FDB"/>
    <w:rsid w:val="00CF70E4"/>
    <w:rsid w:val="00CF74FF"/>
    <w:rsid w:val="00CF798A"/>
    <w:rsid w:val="00CF7A9B"/>
    <w:rsid w:val="00D001B6"/>
    <w:rsid w:val="00D00674"/>
    <w:rsid w:val="00D00D7B"/>
    <w:rsid w:val="00D014C2"/>
    <w:rsid w:val="00D01879"/>
    <w:rsid w:val="00D0197A"/>
    <w:rsid w:val="00D03560"/>
    <w:rsid w:val="00D03EE8"/>
    <w:rsid w:val="00D0401E"/>
    <w:rsid w:val="00D04235"/>
    <w:rsid w:val="00D04370"/>
    <w:rsid w:val="00D048A5"/>
    <w:rsid w:val="00D05BCA"/>
    <w:rsid w:val="00D07CFC"/>
    <w:rsid w:val="00D10E45"/>
    <w:rsid w:val="00D10F2B"/>
    <w:rsid w:val="00D1145F"/>
    <w:rsid w:val="00D13D4E"/>
    <w:rsid w:val="00D13F28"/>
    <w:rsid w:val="00D1445F"/>
    <w:rsid w:val="00D16F9B"/>
    <w:rsid w:val="00D16FF8"/>
    <w:rsid w:val="00D17460"/>
    <w:rsid w:val="00D17887"/>
    <w:rsid w:val="00D20388"/>
    <w:rsid w:val="00D2126A"/>
    <w:rsid w:val="00D21F5F"/>
    <w:rsid w:val="00D2225B"/>
    <w:rsid w:val="00D226D7"/>
    <w:rsid w:val="00D2322D"/>
    <w:rsid w:val="00D23BC2"/>
    <w:rsid w:val="00D24E2F"/>
    <w:rsid w:val="00D24FE7"/>
    <w:rsid w:val="00D2596B"/>
    <w:rsid w:val="00D26018"/>
    <w:rsid w:val="00D2624B"/>
    <w:rsid w:val="00D26B35"/>
    <w:rsid w:val="00D27703"/>
    <w:rsid w:val="00D279A1"/>
    <w:rsid w:val="00D30B17"/>
    <w:rsid w:val="00D30E19"/>
    <w:rsid w:val="00D32D5B"/>
    <w:rsid w:val="00D345A6"/>
    <w:rsid w:val="00D35355"/>
    <w:rsid w:val="00D36589"/>
    <w:rsid w:val="00D36E50"/>
    <w:rsid w:val="00D370B3"/>
    <w:rsid w:val="00D37ABC"/>
    <w:rsid w:val="00D37EFD"/>
    <w:rsid w:val="00D4301E"/>
    <w:rsid w:val="00D43207"/>
    <w:rsid w:val="00D43370"/>
    <w:rsid w:val="00D44A1C"/>
    <w:rsid w:val="00D44C4A"/>
    <w:rsid w:val="00D452EB"/>
    <w:rsid w:val="00D454DD"/>
    <w:rsid w:val="00D46181"/>
    <w:rsid w:val="00D475FE"/>
    <w:rsid w:val="00D50747"/>
    <w:rsid w:val="00D523CB"/>
    <w:rsid w:val="00D53150"/>
    <w:rsid w:val="00D545C8"/>
    <w:rsid w:val="00D54E00"/>
    <w:rsid w:val="00D55390"/>
    <w:rsid w:val="00D57A6E"/>
    <w:rsid w:val="00D62510"/>
    <w:rsid w:val="00D63BEC"/>
    <w:rsid w:val="00D64B01"/>
    <w:rsid w:val="00D65EC4"/>
    <w:rsid w:val="00D66549"/>
    <w:rsid w:val="00D66A06"/>
    <w:rsid w:val="00D66CCE"/>
    <w:rsid w:val="00D67AE1"/>
    <w:rsid w:val="00D708BC"/>
    <w:rsid w:val="00D72E40"/>
    <w:rsid w:val="00D80DF8"/>
    <w:rsid w:val="00D80F54"/>
    <w:rsid w:val="00D812DF"/>
    <w:rsid w:val="00D8159F"/>
    <w:rsid w:val="00D817F6"/>
    <w:rsid w:val="00D81C0D"/>
    <w:rsid w:val="00D82353"/>
    <w:rsid w:val="00D826CD"/>
    <w:rsid w:val="00D84440"/>
    <w:rsid w:val="00D8488E"/>
    <w:rsid w:val="00D8590A"/>
    <w:rsid w:val="00D85BF8"/>
    <w:rsid w:val="00D86B3C"/>
    <w:rsid w:val="00D8726C"/>
    <w:rsid w:val="00D90C8A"/>
    <w:rsid w:val="00D9154F"/>
    <w:rsid w:val="00D9219F"/>
    <w:rsid w:val="00D92374"/>
    <w:rsid w:val="00D92619"/>
    <w:rsid w:val="00D926D8"/>
    <w:rsid w:val="00D938D7"/>
    <w:rsid w:val="00D9407C"/>
    <w:rsid w:val="00D951F5"/>
    <w:rsid w:val="00D96141"/>
    <w:rsid w:val="00D978FA"/>
    <w:rsid w:val="00D97A10"/>
    <w:rsid w:val="00DA1970"/>
    <w:rsid w:val="00DA1D13"/>
    <w:rsid w:val="00DA343A"/>
    <w:rsid w:val="00DA5B11"/>
    <w:rsid w:val="00DA5B8D"/>
    <w:rsid w:val="00DA5DDD"/>
    <w:rsid w:val="00DA77DD"/>
    <w:rsid w:val="00DA782B"/>
    <w:rsid w:val="00DA784B"/>
    <w:rsid w:val="00DA7D14"/>
    <w:rsid w:val="00DB0222"/>
    <w:rsid w:val="00DB02F1"/>
    <w:rsid w:val="00DB0438"/>
    <w:rsid w:val="00DB1F0E"/>
    <w:rsid w:val="00DB21A0"/>
    <w:rsid w:val="00DB3898"/>
    <w:rsid w:val="00DB404D"/>
    <w:rsid w:val="00DB44D6"/>
    <w:rsid w:val="00DB5BB5"/>
    <w:rsid w:val="00DB61B7"/>
    <w:rsid w:val="00DB6C12"/>
    <w:rsid w:val="00DB7C54"/>
    <w:rsid w:val="00DC12F4"/>
    <w:rsid w:val="00DC16E5"/>
    <w:rsid w:val="00DC177D"/>
    <w:rsid w:val="00DC2145"/>
    <w:rsid w:val="00DC241E"/>
    <w:rsid w:val="00DC37FF"/>
    <w:rsid w:val="00DC4095"/>
    <w:rsid w:val="00DC5354"/>
    <w:rsid w:val="00DC5A04"/>
    <w:rsid w:val="00DC5EF4"/>
    <w:rsid w:val="00DC616C"/>
    <w:rsid w:val="00DC6EE1"/>
    <w:rsid w:val="00DC6FAD"/>
    <w:rsid w:val="00DC77BF"/>
    <w:rsid w:val="00DC77C3"/>
    <w:rsid w:val="00DD388A"/>
    <w:rsid w:val="00DD446A"/>
    <w:rsid w:val="00DD4652"/>
    <w:rsid w:val="00DD65EA"/>
    <w:rsid w:val="00DD6B2F"/>
    <w:rsid w:val="00DD7922"/>
    <w:rsid w:val="00DE010A"/>
    <w:rsid w:val="00DE1509"/>
    <w:rsid w:val="00DE16A3"/>
    <w:rsid w:val="00DE16E1"/>
    <w:rsid w:val="00DE2B28"/>
    <w:rsid w:val="00DE2D6D"/>
    <w:rsid w:val="00DE3096"/>
    <w:rsid w:val="00DE349F"/>
    <w:rsid w:val="00DE3D82"/>
    <w:rsid w:val="00DE4754"/>
    <w:rsid w:val="00DE5FB0"/>
    <w:rsid w:val="00DE641A"/>
    <w:rsid w:val="00DF04A2"/>
    <w:rsid w:val="00DF0FAE"/>
    <w:rsid w:val="00DF1886"/>
    <w:rsid w:val="00DF1F02"/>
    <w:rsid w:val="00DF2717"/>
    <w:rsid w:val="00DF391E"/>
    <w:rsid w:val="00DF3E5A"/>
    <w:rsid w:val="00DF54F8"/>
    <w:rsid w:val="00DF673C"/>
    <w:rsid w:val="00DF7DF8"/>
    <w:rsid w:val="00E00B36"/>
    <w:rsid w:val="00E00D6D"/>
    <w:rsid w:val="00E017F9"/>
    <w:rsid w:val="00E01A03"/>
    <w:rsid w:val="00E04267"/>
    <w:rsid w:val="00E043CF"/>
    <w:rsid w:val="00E0570A"/>
    <w:rsid w:val="00E05A63"/>
    <w:rsid w:val="00E06737"/>
    <w:rsid w:val="00E06BD6"/>
    <w:rsid w:val="00E103D9"/>
    <w:rsid w:val="00E1118B"/>
    <w:rsid w:val="00E115F6"/>
    <w:rsid w:val="00E11E5C"/>
    <w:rsid w:val="00E120CA"/>
    <w:rsid w:val="00E12572"/>
    <w:rsid w:val="00E12599"/>
    <w:rsid w:val="00E132DA"/>
    <w:rsid w:val="00E14DB0"/>
    <w:rsid w:val="00E15CBF"/>
    <w:rsid w:val="00E23449"/>
    <w:rsid w:val="00E23758"/>
    <w:rsid w:val="00E24900"/>
    <w:rsid w:val="00E2538F"/>
    <w:rsid w:val="00E25BC7"/>
    <w:rsid w:val="00E25E59"/>
    <w:rsid w:val="00E30003"/>
    <w:rsid w:val="00E300C6"/>
    <w:rsid w:val="00E31B58"/>
    <w:rsid w:val="00E327B1"/>
    <w:rsid w:val="00E32C1F"/>
    <w:rsid w:val="00E332E1"/>
    <w:rsid w:val="00E34BA9"/>
    <w:rsid w:val="00E34C16"/>
    <w:rsid w:val="00E36489"/>
    <w:rsid w:val="00E4080B"/>
    <w:rsid w:val="00E42A13"/>
    <w:rsid w:val="00E440F7"/>
    <w:rsid w:val="00E44976"/>
    <w:rsid w:val="00E44F4C"/>
    <w:rsid w:val="00E455E8"/>
    <w:rsid w:val="00E4669E"/>
    <w:rsid w:val="00E47C75"/>
    <w:rsid w:val="00E47FC0"/>
    <w:rsid w:val="00E53B0C"/>
    <w:rsid w:val="00E53BFF"/>
    <w:rsid w:val="00E5447B"/>
    <w:rsid w:val="00E54A62"/>
    <w:rsid w:val="00E559F4"/>
    <w:rsid w:val="00E55EE2"/>
    <w:rsid w:val="00E55F76"/>
    <w:rsid w:val="00E5762C"/>
    <w:rsid w:val="00E60A6F"/>
    <w:rsid w:val="00E61AD5"/>
    <w:rsid w:val="00E61E5F"/>
    <w:rsid w:val="00E62F73"/>
    <w:rsid w:val="00E64326"/>
    <w:rsid w:val="00E64634"/>
    <w:rsid w:val="00E666CB"/>
    <w:rsid w:val="00E6753C"/>
    <w:rsid w:val="00E679B8"/>
    <w:rsid w:val="00E701FF"/>
    <w:rsid w:val="00E71327"/>
    <w:rsid w:val="00E7166D"/>
    <w:rsid w:val="00E723E4"/>
    <w:rsid w:val="00E73955"/>
    <w:rsid w:val="00E74835"/>
    <w:rsid w:val="00E748CB"/>
    <w:rsid w:val="00E74E80"/>
    <w:rsid w:val="00E752BD"/>
    <w:rsid w:val="00E804F3"/>
    <w:rsid w:val="00E807E5"/>
    <w:rsid w:val="00E808BF"/>
    <w:rsid w:val="00E83EE5"/>
    <w:rsid w:val="00E85286"/>
    <w:rsid w:val="00E85293"/>
    <w:rsid w:val="00E8570D"/>
    <w:rsid w:val="00E85FC3"/>
    <w:rsid w:val="00E864E4"/>
    <w:rsid w:val="00E86F49"/>
    <w:rsid w:val="00E901C6"/>
    <w:rsid w:val="00E91503"/>
    <w:rsid w:val="00E9176F"/>
    <w:rsid w:val="00E91CBA"/>
    <w:rsid w:val="00E91DD9"/>
    <w:rsid w:val="00E9301F"/>
    <w:rsid w:val="00E94480"/>
    <w:rsid w:val="00E944DE"/>
    <w:rsid w:val="00E945F9"/>
    <w:rsid w:val="00E9566D"/>
    <w:rsid w:val="00E96653"/>
    <w:rsid w:val="00E96AD3"/>
    <w:rsid w:val="00EA06E9"/>
    <w:rsid w:val="00EA12E5"/>
    <w:rsid w:val="00EA167A"/>
    <w:rsid w:val="00EA22F0"/>
    <w:rsid w:val="00EA2B21"/>
    <w:rsid w:val="00EA38AD"/>
    <w:rsid w:val="00EA6194"/>
    <w:rsid w:val="00EA67FD"/>
    <w:rsid w:val="00EA69DB"/>
    <w:rsid w:val="00EA77E3"/>
    <w:rsid w:val="00EB0431"/>
    <w:rsid w:val="00EB0F28"/>
    <w:rsid w:val="00EB14AE"/>
    <w:rsid w:val="00EB15C9"/>
    <w:rsid w:val="00EB3573"/>
    <w:rsid w:val="00EB5017"/>
    <w:rsid w:val="00EB60B3"/>
    <w:rsid w:val="00EB6BE8"/>
    <w:rsid w:val="00EB6CE9"/>
    <w:rsid w:val="00EB6D23"/>
    <w:rsid w:val="00EC002E"/>
    <w:rsid w:val="00EC0BCC"/>
    <w:rsid w:val="00EC1B79"/>
    <w:rsid w:val="00EC2193"/>
    <w:rsid w:val="00EC2888"/>
    <w:rsid w:val="00EC3774"/>
    <w:rsid w:val="00EC3DBB"/>
    <w:rsid w:val="00EC5E2F"/>
    <w:rsid w:val="00EC610A"/>
    <w:rsid w:val="00EC76F4"/>
    <w:rsid w:val="00EC7A27"/>
    <w:rsid w:val="00EC7D8F"/>
    <w:rsid w:val="00ED059E"/>
    <w:rsid w:val="00ED0F28"/>
    <w:rsid w:val="00ED130A"/>
    <w:rsid w:val="00ED3177"/>
    <w:rsid w:val="00ED4888"/>
    <w:rsid w:val="00ED4C78"/>
    <w:rsid w:val="00ED6209"/>
    <w:rsid w:val="00ED66E3"/>
    <w:rsid w:val="00ED6B59"/>
    <w:rsid w:val="00ED78F8"/>
    <w:rsid w:val="00EE016A"/>
    <w:rsid w:val="00EE0C5E"/>
    <w:rsid w:val="00EE323D"/>
    <w:rsid w:val="00EE3564"/>
    <w:rsid w:val="00EE424C"/>
    <w:rsid w:val="00EE656D"/>
    <w:rsid w:val="00EE6FCE"/>
    <w:rsid w:val="00EE73F0"/>
    <w:rsid w:val="00EF0515"/>
    <w:rsid w:val="00EF0E1E"/>
    <w:rsid w:val="00EF13BA"/>
    <w:rsid w:val="00EF1523"/>
    <w:rsid w:val="00EF3F7F"/>
    <w:rsid w:val="00EF5AE5"/>
    <w:rsid w:val="00EF640F"/>
    <w:rsid w:val="00EF6E7F"/>
    <w:rsid w:val="00EF79B4"/>
    <w:rsid w:val="00EF7B29"/>
    <w:rsid w:val="00F00203"/>
    <w:rsid w:val="00F0065D"/>
    <w:rsid w:val="00F0096C"/>
    <w:rsid w:val="00F01149"/>
    <w:rsid w:val="00F0138E"/>
    <w:rsid w:val="00F02728"/>
    <w:rsid w:val="00F029B4"/>
    <w:rsid w:val="00F03F97"/>
    <w:rsid w:val="00F0437C"/>
    <w:rsid w:val="00F0479D"/>
    <w:rsid w:val="00F052E4"/>
    <w:rsid w:val="00F05302"/>
    <w:rsid w:val="00F0557B"/>
    <w:rsid w:val="00F05B4F"/>
    <w:rsid w:val="00F05E58"/>
    <w:rsid w:val="00F100CF"/>
    <w:rsid w:val="00F106EC"/>
    <w:rsid w:val="00F1277A"/>
    <w:rsid w:val="00F138FA"/>
    <w:rsid w:val="00F13D46"/>
    <w:rsid w:val="00F144AE"/>
    <w:rsid w:val="00F1518C"/>
    <w:rsid w:val="00F15409"/>
    <w:rsid w:val="00F15557"/>
    <w:rsid w:val="00F15BC3"/>
    <w:rsid w:val="00F16411"/>
    <w:rsid w:val="00F166FF"/>
    <w:rsid w:val="00F1746F"/>
    <w:rsid w:val="00F21CEC"/>
    <w:rsid w:val="00F2219B"/>
    <w:rsid w:val="00F23598"/>
    <w:rsid w:val="00F23643"/>
    <w:rsid w:val="00F2367C"/>
    <w:rsid w:val="00F24ADD"/>
    <w:rsid w:val="00F24B00"/>
    <w:rsid w:val="00F25831"/>
    <w:rsid w:val="00F25C4E"/>
    <w:rsid w:val="00F25D80"/>
    <w:rsid w:val="00F26653"/>
    <w:rsid w:val="00F30FA4"/>
    <w:rsid w:val="00F31B3E"/>
    <w:rsid w:val="00F31D56"/>
    <w:rsid w:val="00F32DB7"/>
    <w:rsid w:val="00F33215"/>
    <w:rsid w:val="00F341C8"/>
    <w:rsid w:val="00F34668"/>
    <w:rsid w:val="00F35382"/>
    <w:rsid w:val="00F37079"/>
    <w:rsid w:val="00F37F1A"/>
    <w:rsid w:val="00F40062"/>
    <w:rsid w:val="00F4008E"/>
    <w:rsid w:val="00F42EBF"/>
    <w:rsid w:val="00F432DE"/>
    <w:rsid w:val="00F433D2"/>
    <w:rsid w:val="00F436D3"/>
    <w:rsid w:val="00F43E62"/>
    <w:rsid w:val="00F4441D"/>
    <w:rsid w:val="00F44ACF"/>
    <w:rsid w:val="00F45442"/>
    <w:rsid w:val="00F5184F"/>
    <w:rsid w:val="00F51B35"/>
    <w:rsid w:val="00F521AD"/>
    <w:rsid w:val="00F52947"/>
    <w:rsid w:val="00F52D82"/>
    <w:rsid w:val="00F5325B"/>
    <w:rsid w:val="00F53477"/>
    <w:rsid w:val="00F5369C"/>
    <w:rsid w:val="00F538C9"/>
    <w:rsid w:val="00F53A59"/>
    <w:rsid w:val="00F53BD9"/>
    <w:rsid w:val="00F53DDE"/>
    <w:rsid w:val="00F54901"/>
    <w:rsid w:val="00F549F2"/>
    <w:rsid w:val="00F54BBB"/>
    <w:rsid w:val="00F55A78"/>
    <w:rsid w:val="00F571C8"/>
    <w:rsid w:val="00F5776A"/>
    <w:rsid w:val="00F618AA"/>
    <w:rsid w:val="00F61CCF"/>
    <w:rsid w:val="00F63640"/>
    <w:rsid w:val="00F638DA"/>
    <w:rsid w:val="00F63C5D"/>
    <w:rsid w:val="00F63D4E"/>
    <w:rsid w:val="00F641BD"/>
    <w:rsid w:val="00F64D6A"/>
    <w:rsid w:val="00F65C15"/>
    <w:rsid w:val="00F670F4"/>
    <w:rsid w:val="00F70BFE"/>
    <w:rsid w:val="00F70FA4"/>
    <w:rsid w:val="00F710D5"/>
    <w:rsid w:val="00F7334C"/>
    <w:rsid w:val="00F733FD"/>
    <w:rsid w:val="00F761CE"/>
    <w:rsid w:val="00F76BC3"/>
    <w:rsid w:val="00F80C2F"/>
    <w:rsid w:val="00F80E8D"/>
    <w:rsid w:val="00F814BC"/>
    <w:rsid w:val="00F81F83"/>
    <w:rsid w:val="00F82419"/>
    <w:rsid w:val="00F82867"/>
    <w:rsid w:val="00F82ECD"/>
    <w:rsid w:val="00F8309D"/>
    <w:rsid w:val="00F83992"/>
    <w:rsid w:val="00F841FC"/>
    <w:rsid w:val="00F84AEA"/>
    <w:rsid w:val="00F84F6D"/>
    <w:rsid w:val="00F85670"/>
    <w:rsid w:val="00F85F58"/>
    <w:rsid w:val="00F9034E"/>
    <w:rsid w:val="00F915AB"/>
    <w:rsid w:val="00F9256E"/>
    <w:rsid w:val="00F9279D"/>
    <w:rsid w:val="00F928C5"/>
    <w:rsid w:val="00F95BB7"/>
    <w:rsid w:val="00F95EC4"/>
    <w:rsid w:val="00F9778E"/>
    <w:rsid w:val="00FA021C"/>
    <w:rsid w:val="00FA046E"/>
    <w:rsid w:val="00FA0682"/>
    <w:rsid w:val="00FA12B5"/>
    <w:rsid w:val="00FA1608"/>
    <w:rsid w:val="00FA16DA"/>
    <w:rsid w:val="00FA1975"/>
    <w:rsid w:val="00FA20DB"/>
    <w:rsid w:val="00FA2A29"/>
    <w:rsid w:val="00FA30B9"/>
    <w:rsid w:val="00FA4BBE"/>
    <w:rsid w:val="00FA543F"/>
    <w:rsid w:val="00FA6816"/>
    <w:rsid w:val="00FA7925"/>
    <w:rsid w:val="00FB0775"/>
    <w:rsid w:val="00FB206D"/>
    <w:rsid w:val="00FB2D3F"/>
    <w:rsid w:val="00FB2F0A"/>
    <w:rsid w:val="00FB3941"/>
    <w:rsid w:val="00FB444A"/>
    <w:rsid w:val="00FB4932"/>
    <w:rsid w:val="00FB5792"/>
    <w:rsid w:val="00FC1461"/>
    <w:rsid w:val="00FC1D9F"/>
    <w:rsid w:val="00FC24AD"/>
    <w:rsid w:val="00FC24E7"/>
    <w:rsid w:val="00FC2AB5"/>
    <w:rsid w:val="00FC5483"/>
    <w:rsid w:val="00FC5C04"/>
    <w:rsid w:val="00FC5C13"/>
    <w:rsid w:val="00FC5CB2"/>
    <w:rsid w:val="00FC6016"/>
    <w:rsid w:val="00FC65F6"/>
    <w:rsid w:val="00FC6BB2"/>
    <w:rsid w:val="00FC6BFB"/>
    <w:rsid w:val="00FD054A"/>
    <w:rsid w:val="00FD1CC7"/>
    <w:rsid w:val="00FD2A26"/>
    <w:rsid w:val="00FD3585"/>
    <w:rsid w:val="00FD35BE"/>
    <w:rsid w:val="00FD4284"/>
    <w:rsid w:val="00FD5683"/>
    <w:rsid w:val="00FD6DD1"/>
    <w:rsid w:val="00FD7863"/>
    <w:rsid w:val="00FD7F80"/>
    <w:rsid w:val="00FE00F1"/>
    <w:rsid w:val="00FE0F67"/>
    <w:rsid w:val="00FE1047"/>
    <w:rsid w:val="00FE1194"/>
    <w:rsid w:val="00FE1D06"/>
    <w:rsid w:val="00FE2C9C"/>
    <w:rsid w:val="00FE3876"/>
    <w:rsid w:val="00FE3B70"/>
    <w:rsid w:val="00FE3C66"/>
    <w:rsid w:val="00FE48E3"/>
    <w:rsid w:val="00FE5553"/>
    <w:rsid w:val="00FE57A6"/>
    <w:rsid w:val="00FE57C3"/>
    <w:rsid w:val="00FE57E0"/>
    <w:rsid w:val="00FE621B"/>
    <w:rsid w:val="00FE656B"/>
    <w:rsid w:val="00FE6CA8"/>
    <w:rsid w:val="00FE70F0"/>
    <w:rsid w:val="00FE79BC"/>
    <w:rsid w:val="00FE7A58"/>
    <w:rsid w:val="00FF0C9F"/>
    <w:rsid w:val="00FF1B19"/>
    <w:rsid w:val="00FF1DEF"/>
    <w:rsid w:val="00FF2BE2"/>
    <w:rsid w:val="00FF2D10"/>
    <w:rsid w:val="00FF2DDE"/>
    <w:rsid w:val="00FF3435"/>
    <w:rsid w:val="00FF35BF"/>
    <w:rsid w:val="013B011D"/>
    <w:rsid w:val="01547C63"/>
    <w:rsid w:val="01FCF6F0"/>
    <w:rsid w:val="0213404A"/>
    <w:rsid w:val="027BCD36"/>
    <w:rsid w:val="0284833E"/>
    <w:rsid w:val="029264CE"/>
    <w:rsid w:val="02B4CF86"/>
    <w:rsid w:val="02C77C25"/>
    <w:rsid w:val="03248F59"/>
    <w:rsid w:val="037E3A3B"/>
    <w:rsid w:val="03BEBEB6"/>
    <w:rsid w:val="03E8B08F"/>
    <w:rsid w:val="041E078D"/>
    <w:rsid w:val="042E3572"/>
    <w:rsid w:val="0470CB19"/>
    <w:rsid w:val="04748CE4"/>
    <w:rsid w:val="04C2C8A5"/>
    <w:rsid w:val="04F9BFFD"/>
    <w:rsid w:val="055A8F1E"/>
    <w:rsid w:val="0565C064"/>
    <w:rsid w:val="0576FAF8"/>
    <w:rsid w:val="05B31BBE"/>
    <w:rsid w:val="05C4386B"/>
    <w:rsid w:val="05CAB402"/>
    <w:rsid w:val="05D23093"/>
    <w:rsid w:val="05EB58F0"/>
    <w:rsid w:val="05F71D1A"/>
    <w:rsid w:val="0708E5D8"/>
    <w:rsid w:val="07A81E00"/>
    <w:rsid w:val="07A99DF0"/>
    <w:rsid w:val="081AE263"/>
    <w:rsid w:val="08686726"/>
    <w:rsid w:val="0894D14D"/>
    <w:rsid w:val="089D6126"/>
    <w:rsid w:val="08B94ACC"/>
    <w:rsid w:val="08BF57E5"/>
    <w:rsid w:val="0909D155"/>
    <w:rsid w:val="09BFD162"/>
    <w:rsid w:val="0A09BD5C"/>
    <w:rsid w:val="0A89A1A2"/>
    <w:rsid w:val="0A8A65C7"/>
    <w:rsid w:val="0AB7F1BA"/>
    <w:rsid w:val="0AFB0F9D"/>
    <w:rsid w:val="0B399B87"/>
    <w:rsid w:val="0B8A6E5A"/>
    <w:rsid w:val="0BD08CEE"/>
    <w:rsid w:val="0C2A9D02"/>
    <w:rsid w:val="0C87BE25"/>
    <w:rsid w:val="0C96DFFE"/>
    <w:rsid w:val="0CB1BBB7"/>
    <w:rsid w:val="0CEDB583"/>
    <w:rsid w:val="0CFEACD2"/>
    <w:rsid w:val="0DBB4D08"/>
    <w:rsid w:val="0DD51775"/>
    <w:rsid w:val="0E8BD74C"/>
    <w:rsid w:val="0EC2F35A"/>
    <w:rsid w:val="0F58E105"/>
    <w:rsid w:val="0F70E7D6"/>
    <w:rsid w:val="0F852E14"/>
    <w:rsid w:val="0FA7EAD0"/>
    <w:rsid w:val="0FB47C9F"/>
    <w:rsid w:val="0FD79EEE"/>
    <w:rsid w:val="10A91779"/>
    <w:rsid w:val="10BA1CDE"/>
    <w:rsid w:val="113B11BE"/>
    <w:rsid w:val="117D5232"/>
    <w:rsid w:val="11912CBE"/>
    <w:rsid w:val="11D70770"/>
    <w:rsid w:val="12935C8D"/>
    <w:rsid w:val="12935C8D"/>
    <w:rsid w:val="13135596"/>
    <w:rsid w:val="13B1979C"/>
    <w:rsid w:val="13BF0EC4"/>
    <w:rsid w:val="145CF375"/>
    <w:rsid w:val="14A2D8A7"/>
    <w:rsid w:val="14ADB0E1"/>
    <w:rsid w:val="14B02E9F"/>
    <w:rsid w:val="14BAE0F1"/>
    <w:rsid w:val="14F04BC6"/>
    <w:rsid w:val="14F6BB6A"/>
    <w:rsid w:val="14F899EE"/>
    <w:rsid w:val="156D29BF"/>
    <w:rsid w:val="15A683D0"/>
    <w:rsid w:val="15C46E15"/>
    <w:rsid w:val="15E05B30"/>
    <w:rsid w:val="16006932"/>
    <w:rsid w:val="162E3F90"/>
    <w:rsid w:val="16E4030F"/>
    <w:rsid w:val="171A4402"/>
    <w:rsid w:val="171D69F7"/>
    <w:rsid w:val="17295E62"/>
    <w:rsid w:val="17E5820B"/>
    <w:rsid w:val="17E5C33D"/>
    <w:rsid w:val="18093DE6"/>
    <w:rsid w:val="1814B993"/>
    <w:rsid w:val="182B9760"/>
    <w:rsid w:val="182C8450"/>
    <w:rsid w:val="186B3470"/>
    <w:rsid w:val="1A17AE7F"/>
    <w:rsid w:val="1A2AC55A"/>
    <w:rsid w:val="1AC92C81"/>
    <w:rsid w:val="1ACFCBBB"/>
    <w:rsid w:val="1B166EE3"/>
    <w:rsid w:val="1B1CA58C"/>
    <w:rsid w:val="1B73ADEE"/>
    <w:rsid w:val="1B7E0771"/>
    <w:rsid w:val="1B911ED8"/>
    <w:rsid w:val="1BCCA080"/>
    <w:rsid w:val="1BDAF7CD"/>
    <w:rsid w:val="1C4976D4"/>
    <w:rsid w:val="1C5DDFC2"/>
    <w:rsid w:val="1C64FCE2"/>
    <w:rsid w:val="1D76C82E"/>
    <w:rsid w:val="1E48684C"/>
    <w:rsid w:val="1E6DDDEA"/>
    <w:rsid w:val="1F78618E"/>
    <w:rsid w:val="1F849F0E"/>
    <w:rsid w:val="1FBF3531"/>
    <w:rsid w:val="201D52DF"/>
    <w:rsid w:val="2028333A"/>
    <w:rsid w:val="20352E39"/>
    <w:rsid w:val="2103BF9A"/>
    <w:rsid w:val="21124449"/>
    <w:rsid w:val="2180090E"/>
    <w:rsid w:val="219923F2"/>
    <w:rsid w:val="22999C7A"/>
    <w:rsid w:val="22E2B8EF"/>
    <w:rsid w:val="22EB63D6"/>
    <w:rsid w:val="233F0E8B"/>
    <w:rsid w:val="23DA2332"/>
    <w:rsid w:val="2421B145"/>
    <w:rsid w:val="243284AE"/>
    <w:rsid w:val="243D423A"/>
    <w:rsid w:val="247818DB"/>
    <w:rsid w:val="24BE4E08"/>
    <w:rsid w:val="24C8F36B"/>
    <w:rsid w:val="253D425C"/>
    <w:rsid w:val="255BACA3"/>
    <w:rsid w:val="25783D48"/>
    <w:rsid w:val="258D7190"/>
    <w:rsid w:val="259C5CB8"/>
    <w:rsid w:val="25E90E9F"/>
    <w:rsid w:val="26120A77"/>
    <w:rsid w:val="2642AB37"/>
    <w:rsid w:val="2668042C"/>
    <w:rsid w:val="2688525D"/>
    <w:rsid w:val="26B5302C"/>
    <w:rsid w:val="26D20982"/>
    <w:rsid w:val="26D6A22D"/>
    <w:rsid w:val="26FD4D60"/>
    <w:rsid w:val="2780E2AE"/>
    <w:rsid w:val="278755ED"/>
    <w:rsid w:val="28088AD0"/>
    <w:rsid w:val="28506274"/>
    <w:rsid w:val="285E0E09"/>
    <w:rsid w:val="2874E31E"/>
    <w:rsid w:val="289CD742"/>
    <w:rsid w:val="297A4BF9"/>
    <w:rsid w:val="299527B2"/>
    <w:rsid w:val="29B4C185"/>
    <w:rsid w:val="29C9E7F2"/>
    <w:rsid w:val="29E36CED"/>
    <w:rsid w:val="2A109DA9"/>
    <w:rsid w:val="2A4A741D"/>
    <w:rsid w:val="2A730A84"/>
    <w:rsid w:val="2A9F5B13"/>
    <w:rsid w:val="2B26EB54"/>
    <w:rsid w:val="2B3740E2"/>
    <w:rsid w:val="2B493981"/>
    <w:rsid w:val="2B70FD0F"/>
    <w:rsid w:val="2B86C9E6"/>
    <w:rsid w:val="2C1A19C6"/>
    <w:rsid w:val="2C407EC0"/>
    <w:rsid w:val="2C9D2188"/>
    <w:rsid w:val="2CB14FAA"/>
    <w:rsid w:val="2CB57750"/>
    <w:rsid w:val="2CC96731"/>
    <w:rsid w:val="2D5B106F"/>
    <w:rsid w:val="2D63E3C4"/>
    <w:rsid w:val="2D93C629"/>
    <w:rsid w:val="2DAD45F0"/>
    <w:rsid w:val="2DDC4F21"/>
    <w:rsid w:val="2DF42084"/>
    <w:rsid w:val="2E1AC3D4"/>
    <w:rsid w:val="2E40C4A9"/>
    <w:rsid w:val="2F45BD52"/>
    <w:rsid w:val="2F4C6E7F"/>
    <w:rsid w:val="2F5EF725"/>
    <w:rsid w:val="2F5FF82D"/>
    <w:rsid w:val="3021B69A"/>
    <w:rsid w:val="30275948"/>
    <w:rsid w:val="3043D6FD"/>
    <w:rsid w:val="30960BB8"/>
    <w:rsid w:val="3119206D"/>
    <w:rsid w:val="3173B7F6"/>
    <w:rsid w:val="31855DDE"/>
    <w:rsid w:val="31DAE37D"/>
    <w:rsid w:val="329E79C6"/>
    <w:rsid w:val="32AA6D3B"/>
    <w:rsid w:val="32C761D9"/>
    <w:rsid w:val="32D63CC8"/>
    <w:rsid w:val="330C49EF"/>
    <w:rsid w:val="33A0C0B0"/>
    <w:rsid w:val="33AED047"/>
    <w:rsid w:val="33FB7010"/>
    <w:rsid w:val="340AD82D"/>
    <w:rsid w:val="3410FEF7"/>
    <w:rsid w:val="3432546A"/>
    <w:rsid w:val="344F3BF1"/>
    <w:rsid w:val="3485AF28"/>
    <w:rsid w:val="34E8F895"/>
    <w:rsid w:val="35118820"/>
    <w:rsid w:val="3521959B"/>
    <w:rsid w:val="35230C72"/>
    <w:rsid w:val="353179EE"/>
    <w:rsid w:val="35C1C31B"/>
    <w:rsid w:val="35EC8C05"/>
    <w:rsid w:val="36222966"/>
    <w:rsid w:val="3633A25A"/>
    <w:rsid w:val="363F3928"/>
    <w:rsid w:val="3655105B"/>
    <w:rsid w:val="367D6983"/>
    <w:rsid w:val="36A1DCF7"/>
    <w:rsid w:val="36D5D0AD"/>
    <w:rsid w:val="36DBE81E"/>
    <w:rsid w:val="36F59467"/>
    <w:rsid w:val="37295968"/>
    <w:rsid w:val="37C436DF"/>
    <w:rsid w:val="37CCF85B"/>
    <w:rsid w:val="37F4EDDE"/>
    <w:rsid w:val="3804CC09"/>
    <w:rsid w:val="380D5BE2"/>
    <w:rsid w:val="385DCBFD"/>
    <w:rsid w:val="388D30E8"/>
    <w:rsid w:val="3906438A"/>
    <w:rsid w:val="397F712B"/>
    <w:rsid w:val="398E8A15"/>
    <w:rsid w:val="399CA05B"/>
    <w:rsid w:val="39A92C43"/>
    <w:rsid w:val="39B8C8A8"/>
    <w:rsid w:val="39DDD5BA"/>
    <w:rsid w:val="3A4850D8"/>
    <w:rsid w:val="3A600BCD"/>
    <w:rsid w:val="3AA99752"/>
    <w:rsid w:val="3ACF9E44"/>
    <w:rsid w:val="3B1AA602"/>
    <w:rsid w:val="3B4497FD"/>
    <w:rsid w:val="3B45AF44"/>
    <w:rsid w:val="3BA4AE49"/>
    <w:rsid w:val="3BCA9530"/>
    <w:rsid w:val="3C69C3A1"/>
    <w:rsid w:val="3C71CC6C"/>
    <w:rsid w:val="3C866D2B"/>
    <w:rsid w:val="3C93790E"/>
    <w:rsid w:val="3C9F9509"/>
    <w:rsid w:val="3CB1DFD0"/>
    <w:rsid w:val="3CB46C0E"/>
    <w:rsid w:val="3CBDE27D"/>
    <w:rsid w:val="3CECAB07"/>
    <w:rsid w:val="3D0B1F75"/>
    <w:rsid w:val="3D6FA4C3"/>
    <w:rsid w:val="3DC2D84B"/>
    <w:rsid w:val="3DF50D68"/>
    <w:rsid w:val="3E22A79C"/>
    <w:rsid w:val="3E41A3C9"/>
    <w:rsid w:val="3E509ACB"/>
    <w:rsid w:val="3E5ABFCF"/>
    <w:rsid w:val="3EAC3B93"/>
    <w:rsid w:val="3F526982"/>
    <w:rsid w:val="3F6315FE"/>
    <w:rsid w:val="3F90DDC9"/>
    <w:rsid w:val="3FD7364A"/>
    <w:rsid w:val="3FFA2790"/>
    <w:rsid w:val="400B99E1"/>
    <w:rsid w:val="40207489"/>
    <w:rsid w:val="405C6854"/>
    <w:rsid w:val="4068DDE2"/>
    <w:rsid w:val="406FB786"/>
    <w:rsid w:val="40C30AA8"/>
    <w:rsid w:val="412F1564"/>
    <w:rsid w:val="41444463"/>
    <w:rsid w:val="417075E6"/>
    <w:rsid w:val="4177DE75"/>
    <w:rsid w:val="4201EBBC"/>
    <w:rsid w:val="4234824B"/>
    <w:rsid w:val="4257E93A"/>
    <w:rsid w:val="42A8011B"/>
    <w:rsid w:val="42C3489B"/>
    <w:rsid w:val="4301125D"/>
    <w:rsid w:val="43C10D78"/>
    <w:rsid w:val="43D5A715"/>
    <w:rsid w:val="441B2E6B"/>
    <w:rsid w:val="445A9519"/>
    <w:rsid w:val="447FAA27"/>
    <w:rsid w:val="44CEE383"/>
    <w:rsid w:val="45225C8E"/>
    <w:rsid w:val="4522D303"/>
    <w:rsid w:val="45644437"/>
    <w:rsid w:val="45934B14"/>
    <w:rsid w:val="45A27DBE"/>
    <w:rsid w:val="45B7C384"/>
    <w:rsid w:val="464CE1C4"/>
    <w:rsid w:val="4691BC0A"/>
    <w:rsid w:val="46B1EC5B"/>
    <w:rsid w:val="46FD89E4"/>
    <w:rsid w:val="471B1D4B"/>
    <w:rsid w:val="472F1A66"/>
    <w:rsid w:val="472F1B75"/>
    <w:rsid w:val="473AAB93"/>
    <w:rsid w:val="474E27C5"/>
    <w:rsid w:val="47C68F0D"/>
    <w:rsid w:val="47CBE259"/>
    <w:rsid w:val="48260F1F"/>
    <w:rsid w:val="482C4E0E"/>
    <w:rsid w:val="4A0B415F"/>
    <w:rsid w:val="4A0C21DE"/>
    <w:rsid w:val="4A29194C"/>
    <w:rsid w:val="4A7501B6"/>
    <w:rsid w:val="4B04F7E5"/>
    <w:rsid w:val="4B1583DB"/>
    <w:rsid w:val="4B4DE9A4"/>
    <w:rsid w:val="4BB0BB88"/>
    <w:rsid w:val="4BFBD4FF"/>
    <w:rsid w:val="4C2870A9"/>
    <w:rsid w:val="4CA2FAEB"/>
    <w:rsid w:val="4CCBB431"/>
    <w:rsid w:val="4CF193FA"/>
    <w:rsid w:val="4D33638C"/>
    <w:rsid w:val="4D4609F0"/>
    <w:rsid w:val="4D513F39"/>
    <w:rsid w:val="4E313D0A"/>
    <w:rsid w:val="4E5723F1"/>
    <w:rsid w:val="4E6610A9"/>
    <w:rsid w:val="4E927FF3"/>
    <w:rsid w:val="4E9B8F92"/>
    <w:rsid w:val="4EBA30FA"/>
    <w:rsid w:val="4F1A83BC"/>
    <w:rsid w:val="4F252D36"/>
    <w:rsid w:val="4F41A43F"/>
    <w:rsid w:val="4F60116B"/>
    <w:rsid w:val="4F92D164"/>
    <w:rsid w:val="4FECDA59"/>
    <w:rsid w:val="50375FF3"/>
    <w:rsid w:val="50375FF3"/>
    <w:rsid w:val="507DAAB2"/>
    <w:rsid w:val="50961AF4"/>
    <w:rsid w:val="513C2DCC"/>
    <w:rsid w:val="5173C558"/>
    <w:rsid w:val="51782065"/>
    <w:rsid w:val="518DEEC3"/>
    <w:rsid w:val="520F7E0C"/>
    <w:rsid w:val="5228B314"/>
    <w:rsid w:val="52C0E62E"/>
    <w:rsid w:val="534A3CCD"/>
    <w:rsid w:val="53624094"/>
    <w:rsid w:val="53663210"/>
    <w:rsid w:val="5383FE0F"/>
    <w:rsid w:val="53D060AD"/>
    <w:rsid w:val="53F47620"/>
    <w:rsid w:val="540EE80C"/>
    <w:rsid w:val="5440CCE9"/>
    <w:rsid w:val="54AD26D9"/>
    <w:rsid w:val="54CF5E9F"/>
    <w:rsid w:val="553BF844"/>
    <w:rsid w:val="555B247A"/>
    <w:rsid w:val="55904681"/>
    <w:rsid w:val="55E4EC12"/>
    <w:rsid w:val="5601ECC0"/>
    <w:rsid w:val="562D0946"/>
    <w:rsid w:val="56800C56"/>
    <w:rsid w:val="568B8593"/>
    <w:rsid w:val="56FC2437"/>
    <w:rsid w:val="58047435"/>
    <w:rsid w:val="58445245"/>
    <w:rsid w:val="58780EA0"/>
    <w:rsid w:val="58B9764B"/>
    <w:rsid w:val="58C6EA15"/>
    <w:rsid w:val="58D075CA"/>
    <w:rsid w:val="58FEB7E4"/>
    <w:rsid w:val="593F06B0"/>
    <w:rsid w:val="59657BF3"/>
    <w:rsid w:val="5976AF9A"/>
    <w:rsid w:val="5976AF9A"/>
    <w:rsid w:val="5A2210A3"/>
    <w:rsid w:val="5A778CF8"/>
    <w:rsid w:val="5A860CEE"/>
    <w:rsid w:val="5AB4A5BA"/>
    <w:rsid w:val="5C0AA751"/>
    <w:rsid w:val="5C1DF600"/>
    <w:rsid w:val="5C8B99CE"/>
    <w:rsid w:val="5CD3C63C"/>
    <w:rsid w:val="5D163756"/>
    <w:rsid w:val="5D17C368"/>
    <w:rsid w:val="5D62AFB3"/>
    <w:rsid w:val="5DBCBB36"/>
    <w:rsid w:val="5DBDB7D8"/>
    <w:rsid w:val="5DC7BE5C"/>
    <w:rsid w:val="5E3DCF2A"/>
    <w:rsid w:val="5EAB12F3"/>
    <w:rsid w:val="5ED7E82D"/>
    <w:rsid w:val="5F250FAA"/>
    <w:rsid w:val="5F291FB6"/>
    <w:rsid w:val="5F3170D4"/>
    <w:rsid w:val="5F763535"/>
    <w:rsid w:val="5F7A885E"/>
    <w:rsid w:val="5F951A32"/>
    <w:rsid w:val="5FA3D5EF"/>
    <w:rsid w:val="60E19F20"/>
    <w:rsid w:val="60E4826A"/>
    <w:rsid w:val="611D44ED"/>
    <w:rsid w:val="612AB22A"/>
    <w:rsid w:val="61640696"/>
    <w:rsid w:val="61919A14"/>
    <w:rsid w:val="61FDEC0E"/>
    <w:rsid w:val="62B681F0"/>
    <w:rsid w:val="62BDAFC5"/>
    <w:rsid w:val="63137DF3"/>
    <w:rsid w:val="635E4760"/>
    <w:rsid w:val="6363B7BF"/>
    <w:rsid w:val="63961EEA"/>
    <w:rsid w:val="639E9649"/>
    <w:rsid w:val="63BB3086"/>
    <w:rsid w:val="63E88152"/>
    <w:rsid w:val="640247A9"/>
    <w:rsid w:val="64128770"/>
    <w:rsid w:val="646E452F"/>
    <w:rsid w:val="64982674"/>
    <w:rsid w:val="64CA281D"/>
    <w:rsid w:val="64D9CF18"/>
    <w:rsid w:val="6506D30B"/>
    <w:rsid w:val="6522C760"/>
    <w:rsid w:val="655208B9"/>
    <w:rsid w:val="657ACA6E"/>
    <w:rsid w:val="65BE5841"/>
    <w:rsid w:val="66088B85"/>
    <w:rsid w:val="6610FB3B"/>
    <w:rsid w:val="661D9344"/>
    <w:rsid w:val="665F3143"/>
    <w:rsid w:val="67492B04"/>
    <w:rsid w:val="674CFB49"/>
    <w:rsid w:val="676EA0A2"/>
    <w:rsid w:val="678934A0"/>
    <w:rsid w:val="67A90D4E"/>
    <w:rsid w:val="67C70769"/>
    <w:rsid w:val="6839EE07"/>
    <w:rsid w:val="68A16CDE"/>
    <w:rsid w:val="68AD2698"/>
    <w:rsid w:val="68AD2698"/>
    <w:rsid w:val="68B795A3"/>
    <w:rsid w:val="6925C374"/>
    <w:rsid w:val="692A782B"/>
    <w:rsid w:val="6955F01E"/>
    <w:rsid w:val="697D6C2B"/>
    <w:rsid w:val="6990746E"/>
    <w:rsid w:val="699737A7"/>
    <w:rsid w:val="6998FC05"/>
    <w:rsid w:val="69B2E07A"/>
    <w:rsid w:val="6A1E24C9"/>
    <w:rsid w:val="6A2579DC"/>
    <w:rsid w:val="6A61FE08"/>
    <w:rsid w:val="6B9CA842"/>
    <w:rsid w:val="6BA65A3F"/>
    <w:rsid w:val="6BC401E9"/>
    <w:rsid w:val="6C1A5B2D"/>
    <w:rsid w:val="6CBA6039"/>
    <w:rsid w:val="6D298A03"/>
    <w:rsid w:val="6D5D1A9E"/>
    <w:rsid w:val="6DAB60A5"/>
    <w:rsid w:val="6DAD83D8"/>
    <w:rsid w:val="6DF87624"/>
    <w:rsid w:val="6E7ACD3B"/>
    <w:rsid w:val="6ECC5AE3"/>
    <w:rsid w:val="6EDFDB32"/>
    <w:rsid w:val="6EE28D9B"/>
    <w:rsid w:val="6F24157F"/>
    <w:rsid w:val="6FB3AB2F"/>
    <w:rsid w:val="6FD8D89E"/>
    <w:rsid w:val="6FF200FB"/>
    <w:rsid w:val="6FF7CEFA"/>
    <w:rsid w:val="701893E8"/>
    <w:rsid w:val="704FB57C"/>
    <w:rsid w:val="711A16D1"/>
    <w:rsid w:val="717A794D"/>
    <w:rsid w:val="71F01D7E"/>
    <w:rsid w:val="71FFE33F"/>
    <w:rsid w:val="721C2E4F"/>
    <w:rsid w:val="7229DB1C"/>
    <w:rsid w:val="72474B63"/>
    <w:rsid w:val="7255A909"/>
    <w:rsid w:val="729E3805"/>
    <w:rsid w:val="72E5741C"/>
    <w:rsid w:val="7326DF36"/>
    <w:rsid w:val="7406ACD7"/>
    <w:rsid w:val="741B7991"/>
    <w:rsid w:val="7450DCD2"/>
    <w:rsid w:val="74B168B5"/>
    <w:rsid w:val="74C2AF97"/>
    <w:rsid w:val="7560A4DC"/>
    <w:rsid w:val="75EF1A2E"/>
    <w:rsid w:val="7632E0CC"/>
    <w:rsid w:val="76A6F715"/>
    <w:rsid w:val="76E37F74"/>
    <w:rsid w:val="77408374"/>
    <w:rsid w:val="7747C4A0"/>
    <w:rsid w:val="7789EE70"/>
    <w:rsid w:val="77CE7B79"/>
    <w:rsid w:val="77E34A45"/>
    <w:rsid w:val="78482D24"/>
    <w:rsid w:val="785A8BB7"/>
    <w:rsid w:val="7871714B"/>
    <w:rsid w:val="7881DF48"/>
    <w:rsid w:val="78FC6995"/>
    <w:rsid w:val="79124F62"/>
    <w:rsid w:val="79395788"/>
    <w:rsid w:val="79B4E355"/>
    <w:rsid w:val="79E01A1F"/>
    <w:rsid w:val="7A65FEC2"/>
    <w:rsid w:val="7AC3B7A3"/>
    <w:rsid w:val="7B25063E"/>
    <w:rsid w:val="7B2F6056"/>
    <w:rsid w:val="7C0C8BB1"/>
    <w:rsid w:val="7C2DB19B"/>
    <w:rsid w:val="7C4C6268"/>
    <w:rsid w:val="7C8AF4D0"/>
    <w:rsid w:val="7C8F7A76"/>
    <w:rsid w:val="7CBF447B"/>
    <w:rsid w:val="7CCB30FA"/>
    <w:rsid w:val="7CD67EFC"/>
    <w:rsid w:val="7D0D5A87"/>
    <w:rsid w:val="7D0EF8B6"/>
    <w:rsid w:val="7D1723B9"/>
    <w:rsid w:val="7DC3EC1B"/>
    <w:rsid w:val="7DED9BD0"/>
    <w:rsid w:val="7E3FF1BF"/>
    <w:rsid w:val="7EF120CC"/>
    <w:rsid w:val="7F025CE1"/>
    <w:rsid w:val="7F51F349"/>
    <w:rsid w:val="7F5B672A"/>
    <w:rsid w:val="7F95A374"/>
    <w:rsid w:val="7FA75AAF"/>
    <w:rsid w:val="7FA9FD58"/>
    <w:rsid w:val="7FE17B7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2742"/>
  <w15:docId w15:val="{C069E513-58D3-4162-8CCE-3947EA7832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uiPriority="1" w:semiHidden="1" w:unhideWhenUsed="1"/>
    <w:lsdException w:name="heading 8" w:uiPriority="1" w:semiHidden="1" w:unhideWhenUsed="1"/>
    <w:lsdException w:name="heading 9" w:uiPriority="1"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21" w:semiHidden="1" w:unhideWhenUsed="1"/>
    <w:lsdException w:name="annotation text" w:semiHidden="1"/>
    <w:lsdException w:name="header" w:uiPriority="21" w:semiHidden="1" w:unhideWhenUsed="1"/>
    <w:lsdException w:name="footer" w:uiPriority="21" w:semiHidden="1" w:unhideWhenUsed="1"/>
    <w:lsdException w:name="index heading" w:semiHidden="1"/>
    <w:lsdException w:name="caption" w:uiPriority="35" w:semiHidden="1" w:unhideWhenUsed="1"/>
    <w:lsdException w:name="table of figures" w:uiPriority="10" w:semiHidden="1" w:unhideWhenUsed="1"/>
    <w:lsdException w:name="envelope address" w:semiHidden="1"/>
    <w:lsdException w:name="envelope return" w:semiHidden="1"/>
    <w:lsdException w:name="footnote reference" w:uiPriority="21" w:semiHidden="1"/>
    <w:lsdException w:name="annotation reference" w:semiHidden="1"/>
    <w:lsdException w:name="line number" w:semiHidden="1"/>
    <w:lsdException w:name="page number" w:uiPriority="0" w:semiHidden="1" w:unhideWhenUsed="1"/>
    <w:lsdException w:name="endnote reference" w:uiPriority="21" w:semiHidden="1" w:unhideWhenUsed="1"/>
    <w:lsdException w:name="endnote text" w:uiPriority="21" w:semiHidden="1" w:unhideWhenUsed="1"/>
    <w:lsdException w:name="table of authorities" w:uiPriority="10" w:semiHidden="1" w:unhideWhenUsed="1"/>
    <w:lsdException w:name="macro" w:semiHidden="1"/>
    <w:lsdException w:name="toa heading" w:uiPriority="39" w:semiHidden="1"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78F9"/>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hAnsi="FrutigerNext LT Light" w:eastAsiaTheme="majorEastAsia"/>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hAnsi="FrutigerNext LT Light" w:eastAsiaTheme="majorEastAsia"/>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hAnsi="FrutigerNext LT Light" w:eastAsiaTheme="majorEastAsia"/>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hAnsi="FrutigerNext LT Light" w:eastAsiaTheme="majorEastAsia"/>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hAnsi="FrutigerNext LT Light" w:eastAsiaTheme="majorEastAsia"/>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hAnsi="FrutigerNext LT Light" w:eastAsiaTheme="majorEastAsia"/>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styleId="HeaderChar" w:customStyle="1">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styleId="FooterChar" w:customStyle="1">
    <w:name w:val="Footer Char"/>
    <w:basedOn w:val="DefaultParagraphFont"/>
    <w:link w:val="Footer"/>
    <w:uiPriority w:val="21"/>
    <w:semiHidden/>
    <w:rsid w:val="001B59FD"/>
    <w:rPr>
      <w:sz w:val="14"/>
      <w:lang w:val="en-GB"/>
    </w:rPr>
  </w:style>
  <w:style w:type="character" w:styleId="Heading1Char" w:customStyle="1">
    <w:name w:val="Heading 1 Char"/>
    <w:basedOn w:val="DefaultParagraphFont"/>
    <w:link w:val="Heading1"/>
    <w:uiPriority w:val="1"/>
    <w:rsid w:val="00CC78F9"/>
    <w:rPr>
      <w:rFonts w:ascii="FrutigerNext LT Light" w:hAnsi="FrutigerNext LT Light" w:cs="Arial" w:eastAsiaTheme="majorEastAsia"/>
      <w:b/>
      <w:bCs/>
      <w:color w:val="DC0000"/>
      <w:sz w:val="36"/>
      <w:szCs w:val="28"/>
    </w:rPr>
  </w:style>
  <w:style w:type="character" w:styleId="Heading2Char" w:customStyle="1">
    <w:name w:val="Heading 2 Char"/>
    <w:basedOn w:val="DefaultParagraphFont"/>
    <w:link w:val="Heading2"/>
    <w:uiPriority w:val="2"/>
    <w:rsid w:val="00CC78F9"/>
    <w:rPr>
      <w:rFonts w:ascii="FrutigerNext LT Light" w:hAnsi="FrutigerNext LT Light" w:cs="Arial" w:eastAsiaTheme="majorEastAsia"/>
      <w:b/>
      <w:bCs/>
      <w:color w:val="666666"/>
      <w:sz w:val="32"/>
      <w:szCs w:val="26"/>
    </w:rPr>
  </w:style>
  <w:style w:type="character" w:styleId="Heading3Char" w:customStyle="1">
    <w:name w:val="Heading 3 Char"/>
    <w:basedOn w:val="DefaultParagraphFont"/>
    <w:link w:val="Heading3"/>
    <w:uiPriority w:val="3"/>
    <w:rsid w:val="00CC78F9"/>
    <w:rPr>
      <w:rFonts w:ascii="FrutigerNext LT Light" w:hAnsi="FrutigerNext LT Light" w:cs="Arial" w:eastAsiaTheme="majorEastAsia"/>
      <w:b/>
      <w:bCs/>
      <w:color w:val="666666"/>
      <w:sz w:val="28"/>
    </w:rPr>
  </w:style>
  <w:style w:type="character" w:styleId="Heading4Char" w:customStyle="1">
    <w:name w:val="Heading 4 Char"/>
    <w:basedOn w:val="DefaultParagraphFont"/>
    <w:link w:val="Heading4"/>
    <w:uiPriority w:val="4"/>
    <w:rsid w:val="00CC78F9"/>
    <w:rPr>
      <w:rFonts w:ascii="FrutigerNext LT Light" w:hAnsi="FrutigerNext LT Light" w:cs="Arial" w:eastAsiaTheme="majorEastAsia"/>
      <w:b/>
      <w:bCs/>
      <w:iCs/>
      <w:color w:val="666666"/>
      <w:sz w:val="28"/>
    </w:rPr>
  </w:style>
  <w:style w:type="character" w:styleId="Heading5Char" w:customStyle="1">
    <w:name w:val="Heading 5 Char"/>
    <w:basedOn w:val="DefaultParagraphFont"/>
    <w:link w:val="Heading5"/>
    <w:uiPriority w:val="5"/>
    <w:semiHidden/>
    <w:rsid w:val="00CC78F9"/>
    <w:rPr>
      <w:rFonts w:ascii="FrutigerNext LT Light" w:hAnsi="FrutigerNext LT Light" w:cs="Arial" w:eastAsiaTheme="majorEastAsia"/>
      <w:b/>
      <w:color w:val="666666"/>
      <w:sz w:val="24"/>
    </w:rPr>
  </w:style>
  <w:style w:type="character" w:styleId="Heading6Char" w:customStyle="1">
    <w:name w:val="Heading 6 Char"/>
    <w:basedOn w:val="DefaultParagraphFont"/>
    <w:link w:val="Heading6"/>
    <w:uiPriority w:val="6"/>
    <w:semiHidden/>
    <w:rsid w:val="00CC78F9"/>
    <w:rPr>
      <w:rFonts w:ascii="FrutigerNext LT Light" w:hAnsi="FrutigerNext LT Light" w:cs="Arial" w:eastAsiaTheme="majorEastAsia"/>
      <w:b/>
      <w:i/>
      <w:iCs/>
      <w:color w:val="666666"/>
      <w:sz w:val="24"/>
    </w:rPr>
  </w:style>
  <w:style w:type="character" w:styleId="Heading7Char" w:customStyle="1">
    <w:name w:val="Heading 7 Char"/>
    <w:basedOn w:val="DefaultParagraphFont"/>
    <w:link w:val="Heading7"/>
    <w:uiPriority w:val="1"/>
    <w:semiHidden/>
    <w:rsid w:val="00004865"/>
    <w:rPr>
      <w:rFonts w:ascii="Arial" w:hAnsi="Arial" w:eastAsiaTheme="majorEastAsia" w:cstheme="majorBidi"/>
      <w:b/>
      <w:iCs/>
      <w:color w:val="000000"/>
      <w:lang w:val="en-GB"/>
    </w:rPr>
  </w:style>
  <w:style w:type="character" w:styleId="Heading8Char" w:customStyle="1">
    <w:name w:val="Heading 8 Char"/>
    <w:basedOn w:val="DefaultParagraphFont"/>
    <w:link w:val="Heading8"/>
    <w:uiPriority w:val="1"/>
    <w:semiHidden/>
    <w:rsid w:val="00004865"/>
    <w:rPr>
      <w:rFonts w:ascii="Arial" w:hAnsi="Arial" w:eastAsiaTheme="majorEastAsia" w:cstheme="majorBidi"/>
      <w:b/>
      <w:color w:val="000000"/>
      <w:lang w:val="en-GB"/>
    </w:rPr>
  </w:style>
  <w:style w:type="character" w:styleId="Heading9Char" w:customStyle="1">
    <w:name w:val="Heading 9 Char"/>
    <w:basedOn w:val="DefaultParagraphFont"/>
    <w:link w:val="Heading9"/>
    <w:uiPriority w:val="1"/>
    <w:semiHidden/>
    <w:rsid w:val="00004865"/>
    <w:rPr>
      <w:rFonts w:ascii="Arial" w:hAnsi="Arial" w:eastAsiaTheme="majorEastAsia"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hAnsi="FrutigerNext LT Light" w:eastAsiaTheme="majorEastAsia"/>
      <w:b/>
      <w:color w:val="DC0000"/>
      <w:spacing w:val="5"/>
      <w:kern w:val="28"/>
      <w:sz w:val="56"/>
      <w:szCs w:val="52"/>
      <w:lang w:val="da-DK"/>
    </w:rPr>
  </w:style>
  <w:style w:type="character" w:styleId="TitleChar" w:customStyle="1">
    <w:name w:val="Title Char"/>
    <w:basedOn w:val="DefaultParagraphFont"/>
    <w:link w:val="Title"/>
    <w:uiPriority w:val="10"/>
    <w:rsid w:val="00CC78F9"/>
    <w:rPr>
      <w:rFonts w:ascii="FrutigerNext LT Light" w:hAnsi="FrutigerNext LT Light" w:cs="Arial" w:eastAsiaTheme="majorEastAsia"/>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styleId="SubtitleChar" w:customStyle="1">
    <w:name w:val="Subtitle Char"/>
    <w:basedOn w:val="DefaultParagraphFont"/>
    <w:link w:val="Subtitle"/>
    <w:uiPriority w:val="11"/>
    <w:rsid w:val="00CC78F9"/>
    <w:rPr>
      <w:rFonts w:ascii="Arial" w:hAnsi="Arial" w:cs="Arial" w:eastAsiaTheme="majorEastAsia"/>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styleId="IntenseQuoteChar" w:customStyle="1">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color="8B8B8B" w:themeColor="text1" w:themeTint="80" w:sz="2" w:space="10"/>
        <w:left w:val="single" w:color="8B8B8B" w:themeColor="text1" w:themeTint="80" w:sz="2" w:space="10"/>
        <w:bottom w:val="single" w:color="8B8B8B" w:themeColor="text1" w:themeTint="80" w:sz="2" w:space="10"/>
        <w:right w:val="single" w:color="8B8B8B" w:themeColor="text1" w:themeTint="80" w:sz="2" w:space="1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styleId="EndnoteTextChar" w:customStyle="1">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styleId="FootnoteTextChar" w:customStyle="1">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styleId="Template" w:customStyle="1">
    <w:name w:val="Template"/>
    <w:uiPriority w:val="8"/>
    <w:semiHidden/>
    <w:rsid w:val="00B35EDC"/>
    <w:pPr>
      <w:spacing w:line="200" w:lineRule="atLeast"/>
    </w:pPr>
    <w:rPr>
      <w:noProof/>
      <w:color w:val="AEAEAE" w:themeColor="text2"/>
      <w:sz w:val="14"/>
      <w:lang w:val="en-GB"/>
    </w:rPr>
  </w:style>
  <w:style w:type="paragraph" w:styleId="Table" w:customStyle="1">
    <w:name w:val="Table"/>
    <w:uiPriority w:val="4"/>
    <w:rsid w:val="008401C1"/>
    <w:pPr>
      <w:spacing w:before="40" w:after="40" w:line="240" w:lineRule="atLeast"/>
      <w:ind w:left="113" w:right="113"/>
    </w:pPr>
    <w:rPr>
      <w:sz w:val="16"/>
      <w:lang w:val="en-GB"/>
    </w:rPr>
  </w:style>
  <w:style w:type="paragraph" w:styleId="Table-Heading" w:customStyle="1">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styleId="SignatureChar" w:customStyle="1">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styleId="Table-HeadingRight" w:customStyle="1">
    <w:name w:val="Table - Heading Right"/>
    <w:basedOn w:val="Table-Heading"/>
    <w:uiPriority w:val="4"/>
    <w:rsid w:val="008401C1"/>
    <w:pPr>
      <w:jc w:val="right"/>
    </w:pPr>
  </w:style>
  <w:style w:type="paragraph" w:styleId="Table-Numbers" w:customStyle="1">
    <w:name w:val="Table - Numbers"/>
    <w:basedOn w:val="Table"/>
    <w:uiPriority w:val="4"/>
    <w:rsid w:val="008401C1"/>
    <w:pPr>
      <w:jc w:val="right"/>
    </w:pPr>
  </w:style>
  <w:style w:type="paragraph" w:styleId="Table-NumbersTotal" w:customStyle="1">
    <w:name w:val="Table - Numbers Total"/>
    <w:basedOn w:val="Table-Numbers"/>
    <w:uiPriority w:val="4"/>
    <w:rsid w:val="008401C1"/>
    <w:rPr>
      <w:b/>
    </w:rPr>
  </w:style>
  <w:style w:type="paragraph" w:styleId="Table-Text" w:customStyle="1">
    <w:name w:val="Table - Text"/>
    <w:basedOn w:val="Table"/>
    <w:uiPriority w:val="4"/>
    <w:rsid w:val="008401C1"/>
  </w:style>
  <w:style w:type="paragraph" w:styleId="Table-TextTotal" w:customStyle="1">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styleId="QuoteChar" w:customStyle="1">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Heading" w:customStyle="1">
    <w:name w:val="Document Heading"/>
    <w:basedOn w:val="Normal"/>
    <w:next w:val="Normal"/>
    <w:uiPriority w:val="6"/>
    <w:semiHidden/>
    <w:rsid w:val="00783C6A"/>
    <w:pPr>
      <w:contextualSpacing/>
    </w:pPr>
    <w:rPr>
      <w:b/>
    </w:rPr>
  </w:style>
  <w:style w:type="paragraph" w:styleId="DocumentName" w:customStyle="1">
    <w:name w:val="Document Name"/>
    <w:basedOn w:val="Normal"/>
    <w:uiPriority w:val="8"/>
    <w:semiHidden/>
    <w:rsid w:val="00655B49"/>
    <w:pPr>
      <w:spacing w:line="360" w:lineRule="atLeast"/>
    </w:pPr>
    <w:rPr>
      <w:b/>
      <w:caps/>
      <w:sz w:val="28"/>
    </w:rPr>
  </w:style>
  <w:style w:type="paragraph" w:styleId="Template-Address" w:customStyle="1">
    <w:name w:val="Template - Address"/>
    <w:basedOn w:val="Template"/>
    <w:uiPriority w:val="8"/>
    <w:semiHidden/>
    <w:rsid w:val="00E00D6D"/>
    <w:pPr>
      <w:tabs>
        <w:tab w:val="left" w:pos="567"/>
      </w:tabs>
      <w:suppressAutoHyphens/>
    </w:pPr>
    <w:rPr>
      <w:color w:val="auto"/>
    </w:rPr>
  </w:style>
  <w:style w:type="table" w:styleId="Blank" w:customStyle="1">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styleId="Template-CompanyName" w:customStyle="1">
    <w:name w:val="Template - Company Name"/>
    <w:basedOn w:val="Template-Address"/>
    <w:next w:val="Template-Address"/>
    <w:uiPriority w:val="8"/>
    <w:semiHidden/>
    <w:rsid w:val="001B59FD"/>
    <w:rPr>
      <w:b/>
    </w:rPr>
  </w:style>
  <w:style w:type="paragraph" w:styleId="Template-Date" w:customStyle="1">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styleId="BodyTextChar" w:customStyle="1">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styleId="BodyText2Char" w:customStyle="1">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styleId="BodyText3Char" w:customStyle="1">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styleId="BodyTextFirstIndentChar" w:customStyle="1">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styleId="BodyTextIndentChar" w:customStyle="1">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styleId="BodyTextFirstIndent2Char" w:customStyle="1">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styleId="BodyTextIndent2Char" w:customStyle="1">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styleId="BodyTextIndent3Char" w:customStyle="1">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styleId="ClosingChar" w:customStyle="1">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A0A0A0" w:themeFill="accent4" w:themeFillShade="CC"/>
      </w:tcPr>
    </w:tblStylePr>
    <w:tblStylePr w:type="lastRow">
      <w:rPr>
        <w:b/>
        <w:bCs/>
        <w:color w:val="A0A0A0" w:themeColor="accent4"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color="FFFFFF" w:themeColor="background1" w:sz="12" w:space="0"/>
        </w:tcBorders>
        <w:shd w:val="clear" w:color="auto" w:fill="737373" w:themeFill="accent3" w:themeFillShade="CC"/>
      </w:tcPr>
    </w:tblStylePr>
    <w:tblStylePr w:type="lastRow">
      <w:rPr>
        <w:b/>
        <w:bCs/>
        <w:color w:val="737373" w:themeColor="accent3"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color="FFFFFF" w:themeColor="background1" w:sz="12" w:space="0"/>
        </w:tcBorders>
        <w:shd w:val="clear" w:color="auto" w:fill="198554" w:themeFill="accent6" w:themeFillShade="CC"/>
      </w:tcPr>
    </w:tblStylePr>
    <w:tblStylePr w:type="lastRow">
      <w:rPr>
        <w:b/>
        <w:bCs/>
        <w:color w:val="198554" w:themeColor="accent6"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color="FFFFFF" w:themeColor="background1" w:sz="12" w:space="0"/>
        </w:tcBorders>
        <w:shd w:val="clear" w:color="auto" w:fill="4D9EA3" w:themeFill="accent5" w:themeFillShade="CC"/>
      </w:tcPr>
    </w:tblStylePr>
    <w:tblStylePr w:type="lastRow">
      <w:rPr>
        <w:b/>
        <w:bCs/>
        <w:color w:val="4D9EA3" w:themeColor="accent5"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191919" w:themeColor="text1" w:sz="4" w:space="0"/>
        <w:bottom w:val="single" w:color="191919" w:themeColor="text1" w:sz="4" w:space="0"/>
        <w:right w:val="single" w:color="191919" w:themeColor="text1" w:sz="4" w:space="0"/>
        <w:insideH w:val="single" w:color="FFFFFF" w:themeColor="background1" w:sz="4" w:space="0"/>
        <w:insideV w:val="single" w:color="FFFFFF" w:themeColor="background1" w:sz="4" w:space="0"/>
      </w:tblBorders>
    </w:tblPr>
    <w:tcPr>
      <w:shd w:val="clear" w:color="auto" w:fill="E8E8E8" w:themeFill="tex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color="0F0F0F" w:themeColor="text1" w:themeShade="99" w:sz="4" w:space="0"/>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DC0000" w:themeColor="accent1" w:sz="4" w:space="0"/>
        <w:bottom w:val="single" w:color="DC0000" w:themeColor="accent1" w:sz="4" w:space="0"/>
        <w:right w:val="single" w:color="DC0000" w:themeColor="accent1" w:sz="4" w:space="0"/>
        <w:insideH w:val="single" w:color="FFFFFF" w:themeColor="background1" w:sz="4" w:space="0"/>
        <w:insideV w:val="single" w:color="FFFFFF" w:themeColor="background1" w:sz="4" w:space="0"/>
      </w:tblBorders>
    </w:tblPr>
    <w:tcPr>
      <w:shd w:val="clear" w:color="auto" w:fill="FFE2E2" w:themeFill="accen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color="840000" w:themeColor="accent1" w:themeShade="99" w:sz="4" w:space="0"/>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706F6F" w:themeColor="accent2" w:sz="4" w:space="0"/>
        <w:bottom w:val="single" w:color="706F6F" w:themeColor="accent2" w:sz="4" w:space="0"/>
        <w:right w:val="single" w:color="706F6F" w:themeColor="accent2" w:sz="4" w:space="0"/>
        <w:insideH w:val="single" w:color="FFFFFF" w:themeColor="background1" w:sz="4" w:space="0"/>
        <w:insideV w:val="single" w:color="FFFFFF" w:themeColor="background1" w:sz="4" w:space="0"/>
      </w:tblBorders>
    </w:tblPr>
    <w:tcPr>
      <w:shd w:val="clear" w:color="auto" w:fill="F1F0F0" w:themeFill="accent2"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color="434242" w:themeColor="accent2" w:themeShade="99" w:sz="4" w:space="0"/>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color="C9C9C9" w:themeColor="accent4" w:sz="24" w:space="0"/>
        <w:left w:val="single" w:color="909090" w:themeColor="accent3" w:sz="4" w:space="0"/>
        <w:bottom w:val="single" w:color="909090" w:themeColor="accent3" w:sz="4" w:space="0"/>
        <w:right w:val="single" w:color="909090"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color="565656" w:themeColor="accent3" w:themeShade="99" w:sz="4" w:space="0"/>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color="909090" w:themeColor="accent3" w:sz="24" w:space="0"/>
        <w:left w:val="single" w:color="C9C9C9" w:themeColor="accent4" w:sz="4" w:space="0"/>
        <w:bottom w:val="single" w:color="C9C9C9" w:themeColor="accent4" w:sz="4" w:space="0"/>
        <w:right w:val="single" w:color="C9C9C9" w:themeColor="accent4" w:sz="4" w:space="0"/>
        <w:insideH w:val="single" w:color="FFFFFF" w:themeColor="background1" w:sz="4" w:space="0"/>
        <w:insideV w:val="single" w:color="FFFFFF" w:themeColor="background1" w:sz="4" w:space="0"/>
      </w:tblBorders>
    </w:tblPr>
    <w:tcPr>
      <w:shd w:val="clear" w:color="auto" w:fill="F9F9F9" w:themeFill="accent4" w:themeFillTint="19"/>
    </w:tcPr>
    <w:tblStylePr w:type="firstRow">
      <w:rPr>
        <w:b/>
        <w:bCs/>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color="787878" w:themeColor="accent4" w:themeShade="99" w:sz="4" w:space="0"/>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color="20A76A" w:themeColor="accent6" w:sz="24" w:space="0"/>
        <w:left w:val="single" w:color="72B8BC" w:themeColor="accent5" w:sz="4" w:space="0"/>
        <w:bottom w:val="single" w:color="72B8BC" w:themeColor="accent5" w:sz="4" w:space="0"/>
        <w:right w:val="single" w:color="72B8BC" w:themeColor="accent5" w:sz="4" w:space="0"/>
        <w:insideH w:val="single" w:color="FFFFFF" w:themeColor="background1" w:sz="4" w:space="0"/>
        <w:insideV w:val="single" w:color="FFFFFF" w:themeColor="background1" w:sz="4" w:space="0"/>
      </w:tblBorders>
    </w:tblPr>
    <w:tcPr>
      <w:shd w:val="clear" w:color="auto" w:fill="F0F8F8" w:themeFill="accent5" w:themeFillTint="19"/>
    </w:tcPr>
    <w:tblStylePr w:type="firstRow">
      <w:rPr>
        <w:b/>
        <w:bCs/>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color="3A777A" w:themeColor="accent5" w:themeShade="99" w:sz="4" w:space="0"/>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color="72B8BC" w:themeColor="accent5" w:sz="24" w:space="0"/>
        <w:left w:val="single" w:color="20A76A" w:themeColor="accent6" w:sz="4" w:space="0"/>
        <w:bottom w:val="single" w:color="20A76A" w:themeColor="accent6" w:sz="4" w:space="0"/>
        <w:right w:val="single" w:color="20A76A" w:themeColor="accent6" w:sz="4" w:space="0"/>
        <w:insideH w:val="single" w:color="FFFFFF" w:themeColor="background1" w:sz="4" w:space="0"/>
        <w:insideV w:val="single" w:color="FFFFFF" w:themeColor="background1" w:sz="4" w:space="0"/>
      </w:tblBorders>
    </w:tblPr>
    <w:tcPr>
      <w:shd w:val="clear" w:color="auto" w:fill="E5FAF0" w:themeFill="accent6" w:themeFillTint="19"/>
    </w:tcPr>
    <w:tblStylePr w:type="firstRow">
      <w:rPr>
        <w:b/>
        <w:bCs/>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color="13643F" w:themeColor="accent6" w:themeShade="99" w:sz="4" w:space="0"/>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styleId="CommentTextChar" w:customStyle="1">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styleId="CommentSubjectChar" w:customStyle="1">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121212"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400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3535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B6B6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69696"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8949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187C4F"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styleId="DateChar" w:customStyle="1">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styleId="E-mailSignatureChar" w:customStyle="1">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20"/>
    <w:qFormat/>
    <w:rsid w:val="00200EDC"/>
    <w:rPr>
      <w:i/>
      <w:iCs/>
      <w:lang w:val="en-GB"/>
    </w:rPr>
  </w:style>
  <w:style w:type="paragraph" w:styleId="EnvelopeAddress">
    <w:name w:val="envelope address"/>
    <w:basedOn w:val="Normal"/>
    <w:uiPriority w:val="99"/>
    <w:semiHidden/>
    <w:rsid w:val="00200EDC"/>
    <w:pPr>
      <w:framePr w:w="7920" w:h="1980" w:hSpace="141"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rsid w:val="00200EDC"/>
    <w:pPr>
      <w:spacing w:line="240" w:lineRule="auto"/>
    </w:pPr>
    <w:rPr>
      <w:rFonts w:asciiTheme="majorHAnsi" w:hAnsiTheme="majorHAnsi" w:eastAsiaTheme="majorEastAsia"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color="A3A3A3" w:themeColor="text1" w:themeTint="66" w:sz="4" w:space="0"/>
        <w:left w:val="single" w:color="A3A3A3" w:themeColor="text1" w:themeTint="66" w:sz="4" w:space="0"/>
        <w:bottom w:val="single" w:color="A3A3A3" w:themeColor="text1" w:themeTint="66" w:sz="4" w:space="0"/>
        <w:right w:val="single" w:color="A3A3A3" w:themeColor="text1" w:themeTint="66" w:sz="4" w:space="0"/>
        <w:insideH w:val="single" w:color="A3A3A3" w:themeColor="text1" w:themeTint="66" w:sz="4" w:space="0"/>
        <w:insideV w:val="single" w:color="A3A3A3" w:themeColor="text1" w:themeTint="66"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color="FF8B8B" w:themeColor="accent1" w:themeTint="66" w:sz="4" w:space="0"/>
        <w:left w:val="single" w:color="FF8B8B" w:themeColor="accent1" w:themeTint="66" w:sz="4" w:space="0"/>
        <w:bottom w:val="single" w:color="FF8B8B" w:themeColor="accent1" w:themeTint="66" w:sz="4" w:space="0"/>
        <w:right w:val="single" w:color="FF8B8B" w:themeColor="accent1" w:themeTint="66" w:sz="4" w:space="0"/>
        <w:insideH w:val="single" w:color="FF8B8B" w:themeColor="accent1" w:themeTint="66" w:sz="4" w:space="0"/>
        <w:insideV w:val="single" w:color="FF8B8B" w:themeColor="accent1" w:themeTint="66"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color="C5C5C5" w:themeColor="accent2" w:themeTint="66" w:sz="4" w:space="0"/>
        <w:left w:val="single" w:color="C5C5C5" w:themeColor="accent2" w:themeTint="66" w:sz="4" w:space="0"/>
        <w:bottom w:val="single" w:color="C5C5C5" w:themeColor="accent2" w:themeTint="66" w:sz="4" w:space="0"/>
        <w:right w:val="single" w:color="C5C5C5" w:themeColor="accent2" w:themeTint="66" w:sz="4" w:space="0"/>
        <w:insideH w:val="single" w:color="C5C5C5" w:themeColor="accent2" w:themeTint="66" w:sz="4" w:space="0"/>
        <w:insideV w:val="single" w:color="C5C5C5" w:themeColor="accent2" w:themeTint="66"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color="D2D2D2" w:themeColor="accent3" w:themeTint="66" w:sz="4" w:space="0"/>
        <w:left w:val="single" w:color="D2D2D2" w:themeColor="accent3" w:themeTint="66" w:sz="4" w:space="0"/>
        <w:bottom w:val="single" w:color="D2D2D2" w:themeColor="accent3" w:themeTint="66" w:sz="4" w:space="0"/>
        <w:right w:val="single" w:color="D2D2D2" w:themeColor="accent3" w:themeTint="66" w:sz="4" w:space="0"/>
        <w:insideH w:val="single" w:color="D2D2D2" w:themeColor="accent3" w:themeTint="66" w:sz="4" w:space="0"/>
        <w:insideV w:val="single" w:color="D2D2D2" w:themeColor="accent3" w:themeTint="66"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color="E9E9E9" w:themeColor="accent4" w:themeTint="66" w:sz="4" w:space="0"/>
        <w:left w:val="single" w:color="E9E9E9" w:themeColor="accent4" w:themeTint="66" w:sz="4" w:space="0"/>
        <w:bottom w:val="single" w:color="E9E9E9" w:themeColor="accent4" w:themeTint="66" w:sz="4" w:space="0"/>
        <w:right w:val="single" w:color="E9E9E9" w:themeColor="accent4" w:themeTint="66" w:sz="4" w:space="0"/>
        <w:insideH w:val="single" w:color="E9E9E9" w:themeColor="accent4" w:themeTint="66" w:sz="4" w:space="0"/>
        <w:insideV w:val="single" w:color="E9E9E9" w:themeColor="accent4" w:themeTint="66"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color="C6E2E4" w:themeColor="accent5" w:themeTint="66" w:sz="4" w:space="0"/>
        <w:left w:val="single" w:color="C6E2E4" w:themeColor="accent5" w:themeTint="66" w:sz="4" w:space="0"/>
        <w:bottom w:val="single" w:color="C6E2E4" w:themeColor="accent5" w:themeTint="66" w:sz="4" w:space="0"/>
        <w:right w:val="single" w:color="C6E2E4" w:themeColor="accent5" w:themeTint="66" w:sz="4" w:space="0"/>
        <w:insideH w:val="single" w:color="C6E2E4" w:themeColor="accent5" w:themeTint="66" w:sz="4" w:space="0"/>
        <w:insideV w:val="single" w:color="C6E2E4" w:themeColor="accent5" w:themeTint="66"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color="96EBC4" w:themeColor="accent6" w:themeTint="66" w:sz="4" w:space="0"/>
        <w:left w:val="single" w:color="96EBC4" w:themeColor="accent6" w:themeTint="66" w:sz="4" w:space="0"/>
        <w:bottom w:val="single" w:color="96EBC4" w:themeColor="accent6" w:themeTint="66" w:sz="4" w:space="0"/>
        <w:right w:val="single" w:color="96EBC4" w:themeColor="accent6" w:themeTint="66" w:sz="4" w:space="0"/>
        <w:insideH w:val="single" w:color="96EBC4" w:themeColor="accent6" w:themeTint="66" w:sz="4" w:space="0"/>
        <w:insideV w:val="single" w:color="96EBC4" w:themeColor="accent6" w:themeTint="66"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color="757575" w:themeColor="text1" w:themeTint="99" w:sz="2" w:space="0"/>
        <w:bottom w:val="single" w:color="757575" w:themeColor="text1" w:themeTint="99" w:sz="2" w:space="0"/>
        <w:insideH w:val="single" w:color="757575" w:themeColor="text1" w:themeTint="99" w:sz="2" w:space="0"/>
        <w:insideV w:val="single" w:color="757575" w:themeColor="text1" w:themeTint="99" w:sz="2" w:space="0"/>
      </w:tblBorders>
    </w:tblPr>
    <w:tblStylePr w:type="firstRow">
      <w:rPr>
        <w:b/>
        <w:bCs/>
      </w:rPr>
      <w:tblPr/>
      <w:tcPr>
        <w:tcBorders>
          <w:top w:val="nil"/>
          <w:bottom w:val="single" w:color="757575" w:themeColor="text1" w:themeTint="99" w:sz="12" w:space="0"/>
          <w:insideH w:val="nil"/>
          <w:insideV w:val="nil"/>
        </w:tcBorders>
        <w:shd w:val="clear" w:color="auto" w:fill="FFFFFF" w:themeFill="background1"/>
      </w:tcPr>
    </w:tblStylePr>
    <w:tblStylePr w:type="lastRow">
      <w:rPr>
        <w:b/>
        <w:bCs/>
      </w:rPr>
      <w:tblPr/>
      <w:tcPr>
        <w:tcBorders>
          <w:top w:val="double" w:color="757575"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color="FF5151" w:themeColor="accent1" w:themeTint="99" w:sz="2" w:space="0"/>
        <w:bottom w:val="single" w:color="FF5151" w:themeColor="accent1" w:themeTint="99" w:sz="2" w:space="0"/>
        <w:insideH w:val="single" w:color="FF5151" w:themeColor="accent1" w:themeTint="99" w:sz="2" w:space="0"/>
        <w:insideV w:val="single" w:color="FF5151" w:themeColor="accent1" w:themeTint="99" w:sz="2" w:space="0"/>
      </w:tblBorders>
    </w:tblPr>
    <w:tblStylePr w:type="firstRow">
      <w:rPr>
        <w:b/>
        <w:bCs/>
      </w:rPr>
      <w:tblPr/>
      <w:tcPr>
        <w:tcBorders>
          <w:top w:val="nil"/>
          <w:bottom w:val="single" w:color="FF5151" w:themeColor="accent1" w:themeTint="99" w:sz="12" w:space="0"/>
          <w:insideH w:val="nil"/>
          <w:insideV w:val="nil"/>
        </w:tcBorders>
        <w:shd w:val="clear" w:color="auto" w:fill="FFFFFF" w:themeFill="background1"/>
      </w:tcPr>
    </w:tblStylePr>
    <w:tblStylePr w:type="lastRow">
      <w:rPr>
        <w:b/>
        <w:bCs/>
      </w:rPr>
      <w:tblPr/>
      <w:tcPr>
        <w:tcBorders>
          <w:top w:val="double" w:color="FF515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color="A9A8A8" w:themeColor="accent2" w:themeTint="99" w:sz="2" w:space="0"/>
        <w:bottom w:val="single" w:color="A9A8A8" w:themeColor="accent2" w:themeTint="99" w:sz="2" w:space="0"/>
        <w:insideH w:val="single" w:color="A9A8A8" w:themeColor="accent2" w:themeTint="99" w:sz="2" w:space="0"/>
        <w:insideV w:val="single" w:color="A9A8A8" w:themeColor="accent2" w:themeTint="99" w:sz="2" w:space="0"/>
      </w:tblBorders>
    </w:tblPr>
    <w:tblStylePr w:type="firstRow">
      <w:rPr>
        <w:b/>
        <w:bCs/>
      </w:rPr>
      <w:tblPr/>
      <w:tcPr>
        <w:tcBorders>
          <w:top w:val="nil"/>
          <w:bottom w:val="single" w:color="A9A8A8" w:themeColor="accent2" w:themeTint="99" w:sz="12" w:space="0"/>
          <w:insideH w:val="nil"/>
          <w:insideV w:val="nil"/>
        </w:tcBorders>
        <w:shd w:val="clear" w:color="auto" w:fill="FFFFFF" w:themeFill="background1"/>
      </w:tcPr>
    </w:tblStylePr>
    <w:tblStylePr w:type="lastRow">
      <w:rPr>
        <w:b/>
        <w:bCs/>
      </w:rPr>
      <w:tblPr/>
      <w:tcPr>
        <w:tcBorders>
          <w:top w:val="double" w:color="A9A8A8"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color="BCBCBC" w:themeColor="accent3" w:themeTint="99" w:sz="2" w:space="0"/>
        <w:bottom w:val="single" w:color="BCBCBC" w:themeColor="accent3" w:themeTint="99" w:sz="2" w:space="0"/>
        <w:insideH w:val="single" w:color="BCBCBC" w:themeColor="accent3" w:themeTint="99" w:sz="2" w:space="0"/>
        <w:insideV w:val="single" w:color="BCBCBC" w:themeColor="accent3" w:themeTint="99" w:sz="2" w:space="0"/>
      </w:tblBorders>
    </w:tblPr>
    <w:tblStylePr w:type="firstRow">
      <w:rPr>
        <w:b/>
        <w:bCs/>
      </w:rPr>
      <w:tblPr/>
      <w:tcPr>
        <w:tcBorders>
          <w:top w:val="nil"/>
          <w:bottom w:val="single" w:color="BCBCBC" w:themeColor="accent3" w:themeTint="99" w:sz="12" w:space="0"/>
          <w:insideH w:val="nil"/>
          <w:insideV w:val="nil"/>
        </w:tcBorders>
        <w:shd w:val="clear" w:color="auto" w:fill="FFFFFF" w:themeFill="background1"/>
      </w:tcPr>
    </w:tblStylePr>
    <w:tblStylePr w:type="lastRow">
      <w:rPr>
        <w:b/>
        <w:bCs/>
      </w:rPr>
      <w:tblPr/>
      <w:tcPr>
        <w:tcBorders>
          <w:top w:val="double" w:color="BCBCBC"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color="DEDEDE" w:themeColor="accent4" w:themeTint="99" w:sz="2" w:space="0"/>
        <w:bottom w:val="single" w:color="DEDEDE" w:themeColor="accent4" w:themeTint="99" w:sz="2" w:space="0"/>
        <w:insideH w:val="single" w:color="DEDEDE" w:themeColor="accent4" w:themeTint="99" w:sz="2" w:space="0"/>
        <w:insideV w:val="single" w:color="DEDEDE" w:themeColor="accent4" w:themeTint="99" w:sz="2" w:space="0"/>
      </w:tblBorders>
    </w:tblPr>
    <w:tblStylePr w:type="firstRow">
      <w:rPr>
        <w:b/>
        <w:bCs/>
      </w:rPr>
      <w:tblPr/>
      <w:tcPr>
        <w:tcBorders>
          <w:top w:val="nil"/>
          <w:bottom w:val="single" w:color="DEDEDE" w:themeColor="accent4" w:themeTint="99" w:sz="12" w:space="0"/>
          <w:insideH w:val="nil"/>
          <w:insideV w:val="nil"/>
        </w:tcBorders>
        <w:shd w:val="clear" w:color="auto" w:fill="FFFFFF" w:themeFill="background1"/>
      </w:tcPr>
    </w:tblStylePr>
    <w:tblStylePr w:type="lastRow">
      <w:rPr>
        <w:b/>
        <w:bCs/>
      </w:rPr>
      <w:tblPr/>
      <w:tcPr>
        <w:tcBorders>
          <w:top w:val="double" w:color="DEDED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color="AAD4D6" w:themeColor="accent5" w:themeTint="99" w:sz="2" w:space="0"/>
        <w:bottom w:val="single" w:color="AAD4D6" w:themeColor="accent5" w:themeTint="99" w:sz="2" w:space="0"/>
        <w:insideH w:val="single" w:color="AAD4D6" w:themeColor="accent5" w:themeTint="99" w:sz="2" w:space="0"/>
        <w:insideV w:val="single" w:color="AAD4D6" w:themeColor="accent5" w:themeTint="99" w:sz="2" w:space="0"/>
      </w:tblBorders>
    </w:tblPr>
    <w:tblStylePr w:type="firstRow">
      <w:rPr>
        <w:b/>
        <w:bCs/>
      </w:rPr>
      <w:tblPr/>
      <w:tcPr>
        <w:tcBorders>
          <w:top w:val="nil"/>
          <w:bottom w:val="single" w:color="AAD4D6" w:themeColor="accent5" w:themeTint="99" w:sz="12" w:space="0"/>
          <w:insideH w:val="nil"/>
          <w:insideV w:val="nil"/>
        </w:tcBorders>
        <w:shd w:val="clear" w:color="auto" w:fill="FFFFFF" w:themeFill="background1"/>
      </w:tcPr>
    </w:tblStylePr>
    <w:tblStylePr w:type="lastRow">
      <w:rPr>
        <w:b/>
        <w:bCs/>
      </w:rPr>
      <w:tblPr/>
      <w:tcPr>
        <w:tcBorders>
          <w:top w:val="double" w:color="AAD4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color="62E1A7" w:themeColor="accent6" w:themeTint="99" w:sz="2" w:space="0"/>
        <w:bottom w:val="single" w:color="62E1A7" w:themeColor="accent6" w:themeTint="99" w:sz="2" w:space="0"/>
        <w:insideH w:val="single" w:color="62E1A7" w:themeColor="accent6" w:themeTint="99" w:sz="2" w:space="0"/>
        <w:insideV w:val="single" w:color="62E1A7" w:themeColor="accent6" w:themeTint="99" w:sz="2" w:space="0"/>
      </w:tblBorders>
    </w:tblPr>
    <w:tblStylePr w:type="firstRow">
      <w:rPr>
        <w:b/>
        <w:bCs/>
      </w:rPr>
      <w:tblPr/>
      <w:tcPr>
        <w:tcBorders>
          <w:top w:val="nil"/>
          <w:bottom w:val="single" w:color="62E1A7" w:themeColor="accent6" w:themeTint="99" w:sz="12" w:space="0"/>
          <w:insideH w:val="nil"/>
          <w:insideV w:val="nil"/>
        </w:tcBorders>
        <w:shd w:val="clear" w:color="auto" w:fill="FFFFFF" w:themeFill="background1"/>
      </w:tcPr>
    </w:tblStylePr>
    <w:tblStylePr w:type="lastRow">
      <w:rPr>
        <w:b/>
        <w:bCs/>
      </w:rPr>
      <w:tblPr/>
      <w:tcPr>
        <w:tcBorders>
          <w:top w:val="double" w:color="62E1A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insideV w:val="nil"/>
        </w:tcBorders>
        <w:shd w:val="clear" w:color="auto" w:fill="191919" w:themeFill="text1"/>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insideV w:val="nil"/>
        </w:tcBorders>
        <w:shd w:val="clear" w:color="auto" w:fill="DC0000" w:themeFill="accent1"/>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insideV w:val="nil"/>
        </w:tcBorders>
        <w:shd w:val="clear" w:color="auto" w:fill="706F6F" w:themeFill="accent2"/>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insideV w:val="nil"/>
        </w:tcBorders>
        <w:shd w:val="clear" w:color="auto" w:fill="909090" w:themeFill="accent3"/>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insideV w:val="nil"/>
        </w:tcBorders>
        <w:shd w:val="clear" w:color="auto" w:fill="C9C9C9" w:themeFill="accent4"/>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insideV w:val="nil"/>
        </w:tcBorders>
        <w:shd w:val="clear" w:color="auto" w:fill="72B8BC" w:themeFill="accent5"/>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insideV w:val="nil"/>
        </w:tcBorders>
        <w:shd w:val="clear" w:color="auto" w:fill="20A76A" w:themeFill="accent6"/>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1D1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91919"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91919"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91919"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5C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C00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C00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C00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2E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6F6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6F6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6F6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E8E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0909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0909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0909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4F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9C9C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9C9C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9C9C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F0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2B8B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2B8B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2B8B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F5E1"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0A76A"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0A76A"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0A76A"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styleId="HTMLAddressChar" w:customStyle="1">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styleId="HTMLPreformattedChar" w:customStyle="1">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hAnsiTheme="majorHAnsi" w:eastAsiaTheme="majorEastAsia"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18" w:space="0"/>
          <w:right w:val="single" w:color="191919" w:themeColor="text1" w:sz="8" w:space="0"/>
          <w:insideH w:val="nil"/>
          <w:insideV w:val="single" w:color="191919"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insideH w:val="nil"/>
          <w:insideV w:val="single" w:color="191919"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shd w:val="clear" w:color="auto" w:fill="C6C6C6" w:themeFill="text1" w:themeFillTint="3F"/>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shd w:val="clear" w:color="auto" w:fill="C6C6C6" w:themeFill="text1" w:themeFillTint="3F"/>
      </w:tcPr>
    </w:tblStylePr>
    <w:tblStylePr w:type="band2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18" w:space="0"/>
          <w:right w:val="single" w:color="DC0000" w:themeColor="accent1" w:sz="8" w:space="0"/>
          <w:insideH w:val="nil"/>
          <w:insideV w:val="single" w:color="DC00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insideH w:val="nil"/>
          <w:insideV w:val="single" w:color="DC00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shd w:val="clear" w:color="auto" w:fill="FFB7B7" w:themeFill="accent1" w:themeFillTint="3F"/>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shd w:val="clear" w:color="auto" w:fill="FFB7B7" w:themeFill="accent1" w:themeFillTint="3F"/>
      </w:tcPr>
    </w:tblStylePr>
    <w:tblStylePr w:type="band2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18" w:space="0"/>
          <w:right w:val="single" w:color="706F6F" w:themeColor="accent2" w:sz="8" w:space="0"/>
          <w:insideH w:val="nil"/>
          <w:insideV w:val="single" w:color="706F6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insideH w:val="nil"/>
          <w:insideV w:val="single" w:color="706F6F"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shd w:val="clear" w:color="auto" w:fill="DBDBDB" w:themeFill="accent2" w:themeFillTint="3F"/>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shd w:val="clear" w:color="auto" w:fill="DBDBDB" w:themeFill="accent2" w:themeFillTint="3F"/>
      </w:tcPr>
    </w:tblStylePr>
    <w:tblStylePr w:type="band2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18" w:space="0"/>
          <w:right w:val="single" w:color="909090" w:themeColor="accent3" w:sz="8" w:space="0"/>
          <w:insideH w:val="nil"/>
          <w:insideV w:val="single" w:color="90909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insideH w:val="nil"/>
          <w:insideV w:val="single" w:color="90909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shd w:val="clear" w:color="auto" w:fill="E3E3E3" w:themeFill="accent3" w:themeFillTint="3F"/>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shd w:val="clear" w:color="auto" w:fill="E3E3E3" w:themeFill="accent3" w:themeFillTint="3F"/>
      </w:tcPr>
    </w:tblStylePr>
    <w:tblStylePr w:type="band2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18" w:space="0"/>
          <w:right w:val="single" w:color="C9C9C9" w:themeColor="accent4" w:sz="8" w:space="0"/>
          <w:insideH w:val="nil"/>
          <w:insideV w:val="single" w:color="C9C9C9"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insideH w:val="nil"/>
          <w:insideV w:val="single" w:color="C9C9C9"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shd w:val="clear" w:color="auto" w:fill="F1F1F1" w:themeFill="accent4" w:themeFillTint="3F"/>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shd w:val="clear" w:color="auto" w:fill="F1F1F1" w:themeFill="accent4" w:themeFillTint="3F"/>
      </w:tcPr>
    </w:tblStylePr>
    <w:tblStylePr w:type="band2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18" w:space="0"/>
          <w:right w:val="single" w:color="72B8BC" w:themeColor="accent5" w:sz="8" w:space="0"/>
          <w:insideH w:val="nil"/>
          <w:insideV w:val="single" w:color="72B8B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insideH w:val="nil"/>
          <w:insideV w:val="single" w:color="72B8B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shd w:val="clear" w:color="auto" w:fill="DBEDEE" w:themeFill="accent5" w:themeFillTint="3F"/>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shd w:val="clear" w:color="auto" w:fill="DBEDEE" w:themeFill="accent5" w:themeFillTint="3F"/>
      </w:tcPr>
    </w:tblStylePr>
    <w:tblStylePr w:type="band2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18" w:space="0"/>
          <w:right w:val="single" w:color="20A76A" w:themeColor="accent6" w:sz="8" w:space="0"/>
          <w:insideH w:val="nil"/>
          <w:insideV w:val="single" w:color="20A76A"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insideH w:val="nil"/>
          <w:insideV w:val="single" w:color="20A76A"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shd w:val="clear" w:color="auto" w:fill="BEF2DA" w:themeFill="accent6" w:themeFillTint="3F"/>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shd w:val="clear" w:color="auto" w:fill="BEF2DA" w:themeFill="accent6" w:themeFillTint="3F"/>
      </w:tcPr>
    </w:tblStylePr>
    <w:tblStylePr w:type="band2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tcBorders>
      </w:tcPr>
    </w:tblStylePr>
    <w:tblStylePr w:type="firstCol">
      <w:rPr>
        <w:b/>
        <w:bCs/>
      </w:rPr>
    </w:tblStylePr>
    <w:tblStylePr w:type="lastCol">
      <w:rPr>
        <w:b/>
        <w:bCs/>
      </w:r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tcBorders>
      </w:tcPr>
    </w:tblStylePr>
    <w:tblStylePr w:type="firstCol">
      <w:rPr>
        <w:b/>
        <w:bCs/>
      </w:rPr>
    </w:tblStylePr>
    <w:tblStylePr w:type="lastCol">
      <w:rPr>
        <w:b/>
        <w:bCs/>
      </w:r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tcBorders>
      </w:tcPr>
    </w:tblStylePr>
    <w:tblStylePr w:type="firstCol">
      <w:rPr>
        <w:b/>
        <w:bCs/>
      </w:rPr>
    </w:tblStylePr>
    <w:tblStylePr w:type="lastCol">
      <w:rPr>
        <w:b/>
        <w:bCs/>
      </w:r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tcBorders>
      </w:tcPr>
    </w:tblStylePr>
    <w:tblStylePr w:type="firstCol">
      <w:rPr>
        <w:b/>
        <w:bCs/>
      </w:rPr>
    </w:tblStylePr>
    <w:tblStylePr w:type="lastCol">
      <w:rPr>
        <w:b/>
        <w:bCs/>
      </w:r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tcBorders>
      </w:tcPr>
    </w:tblStylePr>
    <w:tblStylePr w:type="firstCol">
      <w:rPr>
        <w:b/>
        <w:bCs/>
      </w:rPr>
    </w:tblStylePr>
    <w:tblStylePr w:type="lastCol">
      <w:rPr>
        <w:b/>
        <w:bCs/>
      </w:r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tcBorders>
      </w:tcPr>
    </w:tblStylePr>
    <w:tblStylePr w:type="firstCol">
      <w:rPr>
        <w:b/>
        <w:bCs/>
      </w:rPr>
    </w:tblStylePr>
    <w:tblStylePr w:type="lastCol">
      <w:rPr>
        <w:b/>
        <w:bCs/>
      </w:r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tcBorders>
      </w:tcPr>
    </w:tblStylePr>
    <w:tblStylePr w:type="firstCol">
      <w:rPr>
        <w:b/>
        <w:bCs/>
      </w:rPr>
    </w:tblStylePr>
    <w:tblStylePr w:type="lastCol">
      <w:rPr>
        <w:b/>
        <w:bCs/>
      </w:r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color="191919" w:themeColor="text1" w:sz="8" w:space="0"/>
        <w:bottom w:val="single" w:color="191919" w:themeColor="text1" w:sz="8" w:space="0"/>
      </w:tblBorders>
    </w:tblPr>
    <w:tblStylePr w:type="fir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la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color="DC0000" w:themeColor="accent1" w:sz="8" w:space="0"/>
        <w:bottom w:val="single" w:color="DC0000" w:themeColor="accent1" w:sz="8" w:space="0"/>
      </w:tblBorders>
    </w:tblPr>
    <w:tblStylePr w:type="fir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la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color="706F6F" w:themeColor="accent2" w:sz="8" w:space="0"/>
        <w:bottom w:val="single" w:color="706F6F" w:themeColor="accent2" w:sz="8" w:space="0"/>
      </w:tblBorders>
    </w:tblPr>
    <w:tblStylePr w:type="fir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la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color="909090" w:themeColor="accent3" w:sz="8" w:space="0"/>
        <w:bottom w:val="single" w:color="909090" w:themeColor="accent3" w:sz="8" w:space="0"/>
      </w:tblBorders>
    </w:tblPr>
    <w:tblStylePr w:type="fir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la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color="C9C9C9" w:themeColor="accent4" w:sz="8" w:space="0"/>
        <w:bottom w:val="single" w:color="C9C9C9" w:themeColor="accent4" w:sz="8" w:space="0"/>
      </w:tblBorders>
    </w:tblPr>
    <w:tblStylePr w:type="fir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la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color="72B8BC" w:themeColor="accent5" w:sz="8" w:space="0"/>
        <w:bottom w:val="single" w:color="72B8BC" w:themeColor="accent5" w:sz="8" w:space="0"/>
      </w:tblBorders>
    </w:tblPr>
    <w:tblStylePr w:type="fir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la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color="20A76A" w:themeColor="accent6" w:sz="8" w:space="0"/>
        <w:bottom w:val="single" w:color="20A76A" w:themeColor="accent6" w:sz="8" w:space="0"/>
      </w:tblBorders>
    </w:tblPr>
    <w:tblStylePr w:type="fir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la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color="757575" w:themeColor="text1" w:themeTint="99" w:sz="4" w:space="0"/>
        </w:tcBorders>
      </w:tcPr>
    </w:tblStylePr>
    <w:tblStylePr w:type="lastRow">
      <w:rPr>
        <w:b/>
        <w:bCs/>
      </w:rPr>
      <w:tblPr/>
      <w:tcPr>
        <w:tcBorders>
          <w:top w:val="sing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color="FF5151" w:themeColor="accent1" w:themeTint="99" w:sz="4" w:space="0"/>
        </w:tcBorders>
      </w:tcPr>
    </w:tblStylePr>
    <w:tblStylePr w:type="lastRow">
      <w:rPr>
        <w:b/>
        <w:bCs/>
      </w:rPr>
      <w:tblPr/>
      <w:tcPr>
        <w:tcBorders>
          <w:top w:val="sing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color="A9A8A8" w:themeColor="accent2" w:themeTint="99" w:sz="4" w:space="0"/>
        </w:tcBorders>
      </w:tcPr>
    </w:tblStylePr>
    <w:tblStylePr w:type="lastRow">
      <w:rPr>
        <w:b/>
        <w:bCs/>
      </w:rPr>
      <w:tblPr/>
      <w:tcPr>
        <w:tcBorders>
          <w:top w:val="sing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color="BCBCBC" w:themeColor="accent3" w:themeTint="99" w:sz="4" w:space="0"/>
        </w:tcBorders>
      </w:tcPr>
    </w:tblStylePr>
    <w:tblStylePr w:type="lastRow">
      <w:rPr>
        <w:b/>
        <w:bCs/>
      </w:rPr>
      <w:tblPr/>
      <w:tcPr>
        <w:tcBorders>
          <w:top w:val="sing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color="DEDEDE" w:themeColor="accent4" w:themeTint="99" w:sz="4" w:space="0"/>
        </w:tcBorders>
      </w:tcPr>
    </w:tblStylePr>
    <w:tblStylePr w:type="lastRow">
      <w:rPr>
        <w:b/>
        <w:bCs/>
      </w:rPr>
      <w:tblPr/>
      <w:tcPr>
        <w:tcBorders>
          <w:top w:val="sing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color="AAD4D6" w:themeColor="accent5" w:themeTint="99" w:sz="4" w:space="0"/>
        </w:tcBorders>
      </w:tcPr>
    </w:tblStylePr>
    <w:tblStylePr w:type="lastRow">
      <w:rPr>
        <w:b/>
        <w:bCs/>
      </w:rPr>
      <w:tblPr/>
      <w:tcPr>
        <w:tcBorders>
          <w:top w:val="sing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color="62E1A7" w:themeColor="accent6" w:themeTint="99" w:sz="4" w:space="0"/>
        </w:tcBorders>
      </w:tcPr>
    </w:tblStylePr>
    <w:tblStylePr w:type="lastRow">
      <w:rPr>
        <w:b/>
        <w:bCs/>
      </w:rPr>
      <w:tblPr/>
      <w:tcPr>
        <w:tcBorders>
          <w:top w:val="sing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color="757575" w:themeColor="text1" w:themeTint="99" w:sz="4" w:space="0"/>
        <w:bottom w:val="single" w:color="757575" w:themeColor="text1" w:themeTint="99" w:sz="4" w:space="0"/>
        <w:insideH w:val="single" w:color="757575"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color="FF5151" w:themeColor="accent1" w:themeTint="99" w:sz="4" w:space="0"/>
        <w:bottom w:val="single" w:color="FF5151" w:themeColor="accent1" w:themeTint="99" w:sz="4" w:space="0"/>
        <w:insideH w:val="single" w:color="FF515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color="A9A8A8" w:themeColor="accent2" w:themeTint="99" w:sz="4" w:space="0"/>
        <w:bottom w:val="single" w:color="A9A8A8" w:themeColor="accent2" w:themeTint="99" w:sz="4" w:space="0"/>
        <w:insideH w:val="single" w:color="A9A8A8"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color="BCBCBC" w:themeColor="accent3" w:themeTint="99" w:sz="4" w:space="0"/>
        <w:bottom w:val="single" w:color="BCBCBC" w:themeColor="accent3" w:themeTint="99" w:sz="4" w:space="0"/>
        <w:insideH w:val="single" w:color="BCBCBC"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color="DEDEDE" w:themeColor="accent4" w:themeTint="99" w:sz="4" w:space="0"/>
        <w:bottom w:val="single" w:color="DEDEDE" w:themeColor="accent4" w:themeTint="99" w:sz="4" w:space="0"/>
        <w:insideH w:val="single" w:color="DEDED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color="AAD4D6" w:themeColor="accent5" w:themeTint="99" w:sz="4" w:space="0"/>
        <w:bottom w:val="single" w:color="AAD4D6" w:themeColor="accent5" w:themeTint="99" w:sz="4" w:space="0"/>
        <w:insideH w:val="single" w:color="AAD4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color="62E1A7" w:themeColor="accent6" w:themeTint="99" w:sz="4" w:space="0"/>
        <w:bottom w:val="single" w:color="62E1A7" w:themeColor="accent6" w:themeTint="99" w:sz="4" w:space="0"/>
        <w:insideH w:val="single" w:color="62E1A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color="191919" w:themeColor="text1" w:sz="4" w:space="0"/>
        <w:left w:val="single" w:color="191919" w:themeColor="text1" w:sz="4" w:space="0"/>
        <w:bottom w:val="single" w:color="191919" w:themeColor="text1" w:sz="4" w:space="0"/>
        <w:right w:val="single" w:color="191919" w:themeColor="text1" w:sz="4" w:space="0"/>
      </w:tblBorders>
    </w:tblPr>
    <w:tblStylePr w:type="firstRow">
      <w:rPr>
        <w:b/>
        <w:bCs/>
        <w:color w:val="FFFFFF" w:themeColor="background1"/>
      </w:rPr>
      <w:tblPr/>
      <w:tcPr>
        <w:shd w:val="clear" w:color="auto" w:fill="191919" w:themeFill="text1"/>
      </w:tcPr>
    </w:tblStylePr>
    <w:tblStylePr w:type="lastRow">
      <w:rPr>
        <w:b/>
        <w:bCs/>
      </w:rPr>
      <w:tblPr/>
      <w:tcPr>
        <w:tcBorders>
          <w:top w:val="double" w:color="191919"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91919" w:themeColor="text1" w:sz="4" w:space="0"/>
          <w:right w:val="single" w:color="191919" w:themeColor="text1" w:sz="4" w:space="0"/>
        </w:tcBorders>
      </w:tcPr>
    </w:tblStylePr>
    <w:tblStylePr w:type="band1Horz">
      <w:tblPr/>
      <w:tcPr>
        <w:tcBorders>
          <w:top w:val="single" w:color="191919" w:themeColor="text1" w:sz="4" w:space="0"/>
          <w:bottom w:val="single" w:color="191919"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91919" w:themeColor="text1" w:sz="4" w:space="0"/>
          <w:left w:val="nil"/>
        </w:tcBorders>
      </w:tcPr>
    </w:tblStylePr>
    <w:tblStylePr w:type="swCell">
      <w:tblPr/>
      <w:tcPr>
        <w:tcBorders>
          <w:top w:val="double" w:color="191919" w:themeColor="text1" w:sz="4" w:space="0"/>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color="DC0000" w:themeColor="accent1" w:sz="4" w:space="0"/>
        <w:left w:val="single" w:color="DC0000" w:themeColor="accent1" w:sz="4" w:space="0"/>
        <w:bottom w:val="single" w:color="DC0000" w:themeColor="accent1" w:sz="4" w:space="0"/>
        <w:right w:val="single" w:color="DC0000" w:themeColor="accent1" w:sz="4" w:space="0"/>
      </w:tblBorders>
    </w:tblPr>
    <w:tblStylePr w:type="firstRow">
      <w:rPr>
        <w:b/>
        <w:bCs/>
        <w:color w:val="FFFFFF" w:themeColor="background1"/>
      </w:rPr>
      <w:tblPr/>
      <w:tcPr>
        <w:shd w:val="clear" w:color="auto" w:fill="DC0000" w:themeFill="accent1"/>
      </w:tcPr>
    </w:tblStylePr>
    <w:tblStylePr w:type="lastRow">
      <w:rPr>
        <w:b/>
        <w:bCs/>
      </w:rPr>
      <w:tblPr/>
      <w:tcPr>
        <w:tcBorders>
          <w:top w:val="double" w:color="DC00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C0000" w:themeColor="accent1" w:sz="4" w:space="0"/>
          <w:right w:val="single" w:color="DC0000" w:themeColor="accent1" w:sz="4" w:space="0"/>
        </w:tcBorders>
      </w:tcPr>
    </w:tblStylePr>
    <w:tblStylePr w:type="band1Horz">
      <w:tblPr/>
      <w:tcPr>
        <w:tcBorders>
          <w:top w:val="single" w:color="DC0000" w:themeColor="accent1" w:sz="4" w:space="0"/>
          <w:bottom w:val="single" w:color="DC00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C0000" w:themeColor="accent1" w:sz="4" w:space="0"/>
          <w:left w:val="nil"/>
        </w:tcBorders>
      </w:tcPr>
    </w:tblStylePr>
    <w:tblStylePr w:type="swCell">
      <w:tblPr/>
      <w:tcPr>
        <w:tcBorders>
          <w:top w:val="double" w:color="DC0000" w:themeColor="accent1" w:sz="4" w:space="0"/>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color="706F6F" w:themeColor="accent2" w:sz="4" w:space="0"/>
        <w:left w:val="single" w:color="706F6F" w:themeColor="accent2" w:sz="4" w:space="0"/>
        <w:bottom w:val="single" w:color="706F6F" w:themeColor="accent2" w:sz="4" w:space="0"/>
        <w:right w:val="single" w:color="706F6F" w:themeColor="accent2" w:sz="4" w:space="0"/>
      </w:tblBorders>
    </w:tblPr>
    <w:tblStylePr w:type="firstRow">
      <w:rPr>
        <w:b/>
        <w:bCs/>
        <w:color w:val="FFFFFF" w:themeColor="background1"/>
      </w:rPr>
      <w:tblPr/>
      <w:tcPr>
        <w:shd w:val="clear" w:color="auto" w:fill="706F6F" w:themeFill="accent2"/>
      </w:tcPr>
    </w:tblStylePr>
    <w:tblStylePr w:type="lastRow">
      <w:rPr>
        <w:b/>
        <w:bCs/>
      </w:rPr>
      <w:tblPr/>
      <w:tcPr>
        <w:tcBorders>
          <w:top w:val="double" w:color="706F6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6F6F" w:themeColor="accent2" w:sz="4" w:space="0"/>
          <w:right w:val="single" w:color="706F6F" w:themeColor="accent2" w:sz="4" w:space="0"/>
        </w:tcBorders>
      </w:tcPr>
    </w:tblStylePr>
    <w:tblStylePr w:type="band1Horz">
      <w:tblPr/>
      <w:tcPr>
        <w:tcBorders>
          <w:top w:val="single" w:color="706F6F" w:themeColor="accent2" w:sz="4" w:space="0"/>
          <w:bottom w:val="single" w:color="706F6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6F6F" w:themeColor="accent2" w:sz="4" w:space="0"/>
          <w:left w:val="nil"/>
        </w:tcBorders>
      </w:tcPr>
    </w:tblStylePr>
    <w:tblStylePr w:type="swCell">
      <w:tblPr/>
      <w:tcPr>
        <w:tcBorders>
          <w:top w:val="double" w:color="706F6F" w:themeColor="accent2" w:sz="4" w:space="0"/>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color="909090" w:themeColor="accent3" w:sz="4" w:space="0"/>
        <w:left w:val="single" w:color="909090" w:themeColor="accent3" w:sz="4" w:space="0"/>
        <w:bottom w:val="single" w:color="909090" w:themeColor="accent3" w:sz="4" w:space="0"/>
        <w:right w:val="single" w:color="909090" w:themeColor="accent3" w:sz="4" w:space="0"/>
      </w:tblBorders>
    </w:tblPr>
    <w:tblStylePr w:type="firstRow">
      <w:rPr>
        <w:b/>
        <w:bCs/>
        <w:color w:val="FFFFFF" w:themeColor="background1"/>
      </w:rPr>
      <w:tblPr/>
      <w:tcPr>
        <w:shd w:val="clear" w:color="auto" w:fill="909090" w:themeFill="accent3"/>
      </w:tcPr>
    </w:tblStylePr>
    <w:tblStylePr w:type="lastRow">
      <w:rPr>
        <w:b/>
        <w:bCs/>
      </w:rPr>
      <w:tblPr/>
      <w:tcPr>
        <w:tcBorders>
          <w:top w:val="double" w:color="90909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09090" w:themeColor="accent3" w:sz="4" w:space="0"/>
          <w:right w:val="single" w:color="909090" w:themeColor="accent3" w:sz="4" w:space="0"/>
        </w:tcBorders>
      </w:tcPr>
    </w:tblStylePr>
    <w:tblStylePr w:type="band1Horz">
      <w:tblPr/>
      <w:tcPr>
        <w:tcBorders>
          <w:top w:val="single" w:color="909090" w:themeColor="accent3" w:sz="4" w:space="0"/>
          <w:bottom w:val="single" w:color="90909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09090" w:themeColor="accent3" w:sz="4" w:space="0"/>
          <w:left w:val="nil"/>
        </w:tcBorders>
      </w:tcPr>
    </w:tblStylePr>
    <w:tblStylePr w:type="swCell">
      <w:tblPr/>
      <w:tcPr>
        <w:tcBorders>
          <w:top w:val="double" w:color="909090" w:themeColor="accent3" w:sz="4" w:space="0"/>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color="C9C9C9" w:themeColor="accent4" w:sz="4" w:space="0"/>
        <w:left w:val="single" w:color="C9C9C9" w:themeColor="accent4" w:sz="4" w:space="0"/>
        <w:bottom w:val="single" w:color="C9C9C9" w:themeColor="accent4" w:sz="4" w:space="0"/>
        <w:right w:val="single" w:color="C9C9C9" w:themeColor="accent4" w:sz="4" w:space="0"/>
      </w:tblBorders>
    </w:tblPr>
    <w:tblStylePr w:type="firstRow">
      <w:rPr>
        <w:b/>
        <w:bCs/>
        <w:color w:val="FFFFFF" w:themeColor="background1"/>
      </w:rPr>
      <w:tblPr/>
      <w:tcPr>
        <w:shd w:val="clear" w:color="auto" w:fill="C9C9C9" w:themeFill="accent4"/>
      </w:tcPr>
    </w:tblStylePr>
    <w:tblStylePr w:type="lastRow">
      <w:rPr>
        <w:b/>
        <w:bCs/>
      </w:rPr>
      <w:tblPr/>
      <w:tcPr>
        <w:tcBorders>
          <w:top w:val="double" w:color="C9C9C9"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9C9C9" w:themeColor="accent4" w:sz="4" w:space="0"/>
          <w:right w:val="single" w:color="C9C9C9" w:themeColor="accent4" w:sz="4" w:space="0"/>
        </w:tcBorders>
      </w:tcPr>
    </w:tblStylePr>
    <w:tblStylePr w:type="band1Horz">
      <w:tblPr/>
      <w:tcPr>
        <w:tcBorders>
          <w:top w:val="single" w:color="C9C9C9" w:themeColor="accent4" w:sz="4" w:space="0"/>
          <w:bottom w:val="single" w:color="C9C9C9"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9C9C9" w:themeColor="accent4" w:sz="4" w:space="0"/>
          <w:left w:val="nil"/>
        </w:tcBorders>
      </w:tcPr>
    </w:tblStylePr>
    <w:tblStylePr w:type="swCell">
      <w:tblPr/>
      <w:tcPr>
        <w:tcBorders>
          <w:top w:val="double" w:color="C9C9C9" w:themeColor="accent4" w:sz="4" w:space="0"/>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color="72B8BC" w:themeColor="accent5" w:sz="4" w:space="0"/>
        <w:left w:val="single" w:color="72B8BC" w:themeColor="accent5" w:sz="4" w:space="0"/>
        <w:bottom w:val="single" w:color="72B8BC" w:themeColor="accent5" w:sz="4" w:space="0"/>
        <w:right w:val="single" w:color="72B8BC" w:themeColor="accent5" w:sz="4" w:space="0"/>
      </w:tblBorders>
    </w:tblPr>
    <w:tblStylePr w:type="firstRow">
      <w:rPr>
        <w:b/>
        <w:bCs/>
        <w:color w:val="FFFFFF" w:themeColor="background1"/>
      </w:rPr>
      <w:tblPr/>
      <w:tcPr>
        <w:shd w:val="clear" w:color="auto" w:fill="72B8BC" w:themeFill="accent5"/>
      </w:tcPr>
    </w:tblStylePr>
    <w:tblStylePr w:type="lastRow">
      <w:rPr>
        <w:b/>
        <w:bCs/>
      </w:rPr>
      <w:tblPr/>
      <w:tcPr>
        <w:tcBorders>
          <w:top w:val="double" w:color="72B8B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2B8BC" w:themeColor="accent5" w:sz="4" w:space="0"/>
          <w:right w:val="single" w:color="72B8BC" w:themeColor="accent5" w:sz="4" w:space="0"/>
        </w:tcBorders>
      </w:tcPr>
    </w:tblStylePr>
    <w:tblStylePr w:type="band1Horz">
      <w:tblPr/>
      <w:tcPr>
        <w:tcBorders>
          <w:top w:val="single" w:color="72B8BC" w:themeColor="accent5" w:sz="4" w:space="0"/>
          <w:bottom w:val="single" w:color="72B8B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2B8BC" w:themeColor="accent5" w:sz="4" w:space="0"/>
          <w:left w:val="nil"/>
        </w:tcBorders>
      </w:tcPr>
    </w:tblStylePr>
    <w:tblStylePr w:type="swCell">
      <w:tblPr/>
      <w:tcPr>
        <w:tcBorders>
          <w:top w:val="double" w:color="72B8BC" w:themeColor="accent5" w:sz="4" w:space="0"/>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color="20A76A" w:themeColor="accent6" w:sz="4" w:space="0"/>
        <w:left w:val="single" w:color="20A76A" w:themeColor="accent6" w:sz="4" w:space="0"/>
        <w:bottom w:val="single" w:color="20A76A" w:themeColor="accent6" w:sz="4" w:space="0"/>
        <w:right w:val="single" w:color="20A76A" w:themeColor="accent6" w:sz="4" w:space="0"/>
      </w:tblBorders>
    </w:tblPr>
    <w:tblStylePr w:type="firstRow">
      <w:rPr>
        <w:b/>
        <w:bCs/>
        <w:color w:val="FFFFFF" w:themeColor="background1"/>
      </w:rPr>
      <w:tblPr/>
      <w:tcPr>
        <w:shd w:val="clear" w:color="auto" w:fill="20A76A" w:themeFill="accent6"/>
      </w:tcPr>
    </w:tblStylePr>
    <w:tblStylePr w:type="lastRow">
      <w:rPr>
        <w:b/>
        <w:bCs/>
      </w:rPr>
      <w:tblPr/>
      <w:tcPr>
        <w:tcBorders>
          <w:top w:val="double" w:color="20A76A"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0A76A" w:themeColor="accent6" w:sz="4" w:space="0"/>
          <w:right w:val="single" w:color="20A76A" w:themeColor="accent6" w:sz="4" w:space="0"/>
        </w:tcBorders>
      </w:tcPr>
    </w:tblStylePr>
    <w:tblStylePr w:type="band1Horz">
      <w:tblPr/>
      <w:tcPr>
        <w:tcBorders>
          <w:top w:val="single" w:color="20A76A" w:themeColor="accent6" w:sz="4" w:space="0"/>
          <w:bottom w:val="single" w:color="20A76A"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0A76A" w:themeColor="accent6" w:sz="4" w:space="0"/>
          <w:left w:val="nil"/>
        </w:tcBorders>
      </w:tcPr>
    </w:tblStylePr>
    <w:tblStylePr w:type="swCell">
      <w:tblPr/>
      <w:tcPr>
        <w:tcBorders>
          <w:top w:val="double" w:color="20A76A" w:themeColor="accent6" w:sz="4" w:space="0"/>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tcBorders>
        <w:shd w:val="clear" w:color="auto" w:fill="191919" w:themeFill="text1"/>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tcBorders>
        <w:shd w:val="clear" w:color="auto" w:fill="DC0000" w:themeFill="accent1"/>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tcBorders>
        <w:shd w:val="clear" w:color="auto" w:fill="706F6F" w:themeFill="accent2"/>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tcBorders>
        <w:shd w:val="clear" w:color="auto" w:fill="909090" w:themeFill="accent3"/>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tcBorders>
        <w:shd w:val="clear" w:color="auto" w:fill="C9C9C9" w:themeFill="accent4"/>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tcBorders>
        <w:shd w:val="clear" w:color="auto" w:fill="72B8BC" w:themeFill="accent5"/>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tcBorders>
        <w:shd w:val="clear" w:color="auto" w:fill="20A76A" w:themeFill="accent6"/>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color="191919" w:themeColor="text1" w:sz="24" w:space="0"/>
        <w:left w:val="single" w:color="191919" w:themeColor="text1" w:sz="24" w:space="0"/>
        <w:bottom w:val="single" w:color="191919" w:themeColor="text1" w:sz="24" w:space="0"/>
        <w:right w:val="single" w:color="191919" w:themeColor="text1" w:sz="24" w:space="0"/>
      </w:tblBorders>
    </w:tblPr>
    <w:tcPr>
      <w:shd w:val="clear" w:color="auto" w:fill="191919"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color="DC0000" w:themeColor="accent1" w:sz="24" w:space="0"/>
        <w:left w:val="single" w:color="DC0000" w:themeColor="accent1" w:sz="24" w:space="0"/>
        <w:bottom w:val="single" w:color="DC0000" w:themeColor="accent1" w:sz="24" w:space="0"/>
        <w:right w:val="single" w:color="DC0000" w:themeColor="accent1" w:sz="24" w:space="0"/>
      </w:tblBorders>
    </w:tblPr>
    <w:tcPr>
      <w:shd w:val="clear" w:color="auto" w:fill="DC00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color="706F6F" w:themeColor="accent2" w:sz="24" w:space="0"/>
        <w:left w:val="single" w:color="706F6F" w:themeColor="accent2" w:sz="24" w:space="0"/>
        <w:bottom w:val="single" w:color="706F6F" w:themeColor="accent2" w:sz="24" w:space="0"/>
        <w:right w:val="single" w:color="706F6F" w:themeColor="accent2" w:sz="24" w:space="0"/>
      </w:tblBorders>
    </w:tblPr>
    <w:tcPr>
      <w:shd w:val="clear" w:color="auto" w:fill="706F6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color="909090" w:themeColor="accent3" w:sz="24" w:space="0"/>
        <w:left w:val="single" w:color="909090" w:themeColor="accent3" w:sz="24" w:space="0"/>
        <w:bottom w:val="single" w:color="909090" w:themeColor="accent3" w:sz="24" w:space="0"/>
        <w:right w:val="single" w:color="909090" w:themeColor="accent3" w:sz="24" w:space="0"/>
      </w:tblBorders>
    </w:tblPr>
    <w:tcPr>
      <w:shd w:val="clear" w:color="auto" w:fill="90909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color="C9C9C9" w:themeColor="accent4" w:sz="24" w:space="0"/>
        <w:left w:val="single" w:color="C9C9C9" w:themeColor="accent4" w:sz="24" w:space="0"/>
        <w:bottom w:val="single" w:color="C9C9C9" w:themeColor="accent4" w:sz="24" w:space="0"/>
        <w:right w:val="single" w:color="C9C9C9" w:themeColor="accent4" w:sz="24" w:space="0"/>
      </w:tblBorders>
    </w:tblPr>
    <w:tcPr>
      <w:shd w:val="clear" w:color="auto" w:fill="C9C9C9"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color="72B8BC" w:themeColor="accent5" w:sz="24" w:space="0"/>
        <w:left w:val="single" w:color="72B8BC" w:themeColor="accent5" w:sz="24" w:space="0"/>
        <w:bottom w:val="single" w:color="72B8BC" w:themeColor="accent5" w:sz="24" w:space="0"/>
        <w:right w:val="single" w:color="72B8BC" w:themeColor="accent5" w:sz="24" w:space="0"/>
      </w:tblBorders>
    </w:tblPr>
    <w:tcPr>
      <w:shd w:val="clear" w:color="auto" w:fill="72B8B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color="20A76A" w:themeColor="accent6" w:sz="24" w:space="0"/>
        <w:left w:val="single" w:color="20A76A" w:themeColor="accent6" w:sz="24" w:space="0"/>
        <w:bottom w:val="single" w:color="20A76A" w:themeColor="accent6" w:sz="24" w:space="0"/>
        <w:right w:val="single" w:color="20A76A" w:themeColor="accent6" w:sz="24" w:space="0"/>
      </w:tblBorders>
    </w:tblPr>
    <w:tcPr>
      <w:shd w:val="clear" w:color="auto" w:fill="20A76A"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color="191919" w:themeColor="text1" w:sz="4" w:space="0"/>
        <w:bottom w:val="single" w:color="191919" w:themeColor="text1" w:sz="4" w:space="0"/>
      </w:tblBorders>
    </w:tblPr>
    <w:tblStylePr w:type="firstRow">
      <w:rPr>
        <w:b/>
        <w:bCs/>
      </w:rPr>
      <w:tblPr/>
      <w:tcPr>
        <w:tcBorders>
          <w:bottom w:val="single" w:color="191919" w:themeColor="text1" w:sz="4" w:space="0"/>
        </w:tcBorders>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DC0000" w:themeColor="accent1" w:sz="4" w:space="0"/>
        <w:bottom w:val="single" w:color="DC0000" w:themeColor="accent1" w:sz="4" w:space="0"/>
      </w:tblBorders>
    </w:tblPr>
    <w:tblStylePr w:type="firstRow">
      <w:rPr>
        <w:b/>
        <w:bCs/>
      </w:rPr>
      <w:tblPr/>
      <w:tcPr>
        <w:tcBorders>
          <w:bottom w:val="single" w:color="DC0000" w:themeColor="accent1" w:sz="4" w:space="0"/>
        </w:tcBorders>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706F6F" w:themeColor="accent2" w:sz="4" w:space="0"/>
        <w:bottom w:val="single" w:color="706F6F" w:themeColor="accent2" w:sz="4" w:space="0"/>
      </w:tblBorders>
    </w:tblPr>
    <w:tblStylePr w:type="firstRow">
      <w:rPr>
        <w:b/>
        <w:bCs/>
      </w:rPr>
      <w:tblPr/>
      <w:tcPr>
        <w:tcBorders>
          <w:bottom w:val="single" w:color="706F6F" w:themeColor="accent2" w:sz="4" w:space="0"/>
        </w:tcBorders>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909090" w:themeColor="accent3" w:sz="4" w:space="0"/>
        <w:bottom w:val="single" w:color="909090" w:themeColor="accent3" w:sz="4" w:space="0"/>
      </w:tblBorders>
    </w:tblPr>
    <w:tblStylePr w:type="firstRow">
      <w:rPr>
        <w:b/>
        <w:bCs/>
      </w:rPr>
      <w:tblPr/>
      <w:tcPr>
        <w:tcBorders>
          <w:bottom w:val="single" w:color="909090" w:themeColor="accent3" w:sz="4" w:space="0"/>
        </w:tcBorders>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C9C9C9" w:themeColor="accent4" w:sz="4" w:space="0"/>
        <w:bottom w:val="single" w:color="C9C9C9" w:themeColor="accent4" w:sz="4" w:space="0"/>
      </w:tblBorders>
    </w:tblPr>
    <w:tblStylePr w:type="firstRow">
      <w:rPr>
        <w:b/>
        <w:bCs/>
      </w:rPr>
      <w:tblPr/>
      <w:tcPr>
        <w:tcBorders>
          <w:bottom w:val="single" w:color="C9C9C9" w:themeColor="accent4" w:sz="4" w:space="0"/>
        </w:tcBorders>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72B8BC" w:themeColor="accent5" w:sz="4" w:space="0"/>
        <w:bottom w:val="single" w:color="72B8BC" w:themeColor="accent5" w:sz="4" w:space="0"/>
      </w:tblBorders>
    </w:tblPr>
    <w:tblStylePr w:type="firstRow">
      <w:rPr>
        <w:b/>
        <w:bCs/>
      </w:rPr>
      <w:tblPr/>
      <w:tcPr>
        <w:tcBorders>
          <w:bottom w:val="single" w:color="72B8BC" w:themeColor="accent5" w:sz="4" w:space="0"/>
        </w:tcBorders>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20A76A" w:themeColor="accent6" w:sz="4" w:space="0"/>
        <w:bottom w:val="single" w:color="20A76A" w:themeColor="accent6" w:sz="4" w:space="0"/>
      </w:tblBorders>
    </w:tblPr>
    <w:tblStylePr w:type="firstRow">
      <w:rPr>
        <w:b/>
        <w:bCs/>
      </w:rPr>
      <w:tblPr/>
      <w:tcPr>
        <w:tcBorders>
          <w:bottom w:val="single" w:color="20A76A" w:themeColor="accent6" w:sz="4" w:space="0"/>
        </w:tcBorders>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191919"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91919"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91919"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91919" w:themeColor="text1" w:sz="4" w:space="0"/>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C00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C00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C00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C0000" w:themeColor="accent1" w:sz="4" w:space="0"/>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6F6F"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6F6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6F6F"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6F6F" w:themeColor="accent2" w:sz="4" w:space="0"/>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0909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0909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0909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09090" w:themeColor="accent3" w:sz="4" w:space="0"/>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9C9C9"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9C9C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9C9C9"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9C9C9" w:themeColor="accent4" w:sz="4" w:space="0"/>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2B8B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2B8B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2B8B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2B8BC" w:themeColor="accent5" w:sz="4" w:space="0"/>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0A76A"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0A76A"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0A76A"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0A76A" w:themeColor="accent6" w:sz="4" w:space="0"/>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styleId="MacroTextChar" w:customStyle="1">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insideV w:val="single" w:color="525252" w:themeColor="text1" w:themeTint="BF" w:sz="8" w:space="0"/>
      </w:tblBorders>
    </w:tblPr>
    <w:tcPr>
      <w:shd w:val="clear" w:color="auto" w:fill="C6C6C6" w:themeFill="text1" w:themeFillTint="3F"/>
    </w:tcPr>
    <w:tblStylePr w:type="firstRow">
      <w:rPr>
        <w:b/>
        <w:bCs/>
      </w:rPr>
    </w:tblStylePr>
    <w:tblStylePr w:type="lastRow">
      <w:rPr>
        <w:b/>
        <w:bCs/>
      </w:rPr>
      <w:tblPr/>
      <w:tcPr>
        <w:tcBorders>
          <w:top w:val="single" w:color="525252" w:themeColor="text1" w:themeTint="BF" w:sz="18" w:space="0"/>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insideV w:val="single" w:color="FF2525" w:themeColor="accent1" w:themeTint="BF" w:sz="8" w:space="0"/>
      </w:tblBorders>
    </w:tblPr>
    <w:tcPr>
      <w:shd w:val="clear" w:color="auto" w:fill="FFB7B7" w:themeFill="accent1" w:themeFillTint="3F"/>
    </w:tcPr>
    <w:tblStylePr w:type="firstRow">
      <w:rPr>
        <w:b/>
        <w:bCs/>
      </w:rPr>
    </w:tblStylePr>
    <w:tblStylePr w:type="lastRow">
      <w:rPr>
        <w:b/>
        <w:bCs/>
      </w:rPr>
      <w:tblPr/>
      <w:tcPr>
        <w:tcBorders>
          <w:top w:val="single" w:color="FF2525" w:themeColor="accent1" w:themeTint="BF" w:sz="18" w:space="0"/>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insideV w:val="single" w:color="949393" w:themeColor="accent2" w:themeTint="BF" w:sz="8" w:space="0"/>
      </w:tblBorders>
    </w:tblPr>
    <w:tcPr>
      <w:shd w:val="clear" w:color="auto" w:fill="DBDBDB" w:themeFill="accent2" w:themeFillTint="3F"/>
    </w:tcPr>
    <w:tblStylePr w:type="firstRow">
      <w:rPr>
        <w:b/>
        <w:bCs/>
      </w:rPr>
    </w:tblStylePr>
    <w:tblStylePr w:type="lastRow">
      <w:rPr>
        <w:b/>
        <w:bCs/>
      </w:rPr>
      <w:tblPr/>
      <w:tcPr>
        <w:tcBorders>
          <w:top w:val="single" w:color="949393" w:themeColor="accent2" w:themeTint="BF" w:sz="18" w:space="0"/>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insideV w:val="single" w:color="ABABAB" w:themeColor="accent3" w:themeTint="BF" w:sz="8" w:space="0"/>
      </w:tblBorders>
    </w:tblPr>
    <w:tcPr>
      <w:shd w:val="clear" w:color="auto" w:fill="E3E3E3" w:themeFill="accent3" w:themeFillTint="3F"/>
    </w:tcPr>
    <w:tblStylePr w:type="firstRow">
      <w:rPr>
        <w:b/>
        <w:bCs/>
      </w:rPr>
    </w:tblStylePr>
    <w:tblStylePr w:type="lastRow">
      <w:rPr>
        <w:b/>
        <w:bCs/>
      </w:rPr>
      <w:tblPr/>
      <w:tcPr>
        <w:tcBorders>
          <w:top w:val="single" w:color="ABABAB" w:themeColor="accent3" w:themeTint="BF" w:sz="18" w:space="0"/>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insideV w:val="single" w:color="D6D6D6" w:themeColor="accent4" w:themeTint="BF" w:sz="8" w:space="0"/>
      </w:tblBorders>
    </w:tblPr>
    <w:tcPr>
      <w:shd w:val="clear" w:color="auto" w:fill="F1F1F1" w:themeFill="accent4" w:themeFillTint="3F"/>
    </w:tcPr>
    <w:tblStylePr w:type="firstRow">
      <w:rPr>
        <w:b/>
        <w:bCs/>
      </w:rPr>
    </w:tblStylePr>
    <w:tblStylePr w:type="lastRow">
      <w:rPr>
        <w:b/>
        <w:bCs/>
      </w:rPr>
      <w:tblPr/>
      <w:tcPr>
        <w:tcBorders>
          <w:top w:val="single" w:color="D6D6D6" w:themeColor="accent4" w:themeTint="BF" w:sz="18" w:space="0"/>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insideV w:val="single" w:color="95C9CC" w:themeColor="accent5" w:themeTint="BF" w:sz="8" w:space="0"/>
      </w:tblBorders>
    </w:tblPr>
    <w:tcPr>
      <w:shd w:val="clear" w:color="auto" w:fill="DBEDEE" w:themeFill="accent5" w:themeFillTint="3F"/>
    </w:tcPr>
    <w:tblStylePr w:type="firstRow">
      <w:rPr>
        <w:b/>
        <w:bCs/>
      </w:rPr>
    </w:tblStylePr>
    <w:tblStylePr w:type="lastRow">
      <w:rPr>
        <w:b/>
        <w:bCs/>
      </w:rPr>
      <w:tblPr/>
      <w:tcPr>
        <w:tcBorders>
          <w:top w:val="single" w:color="95C9CC" w:themeColor="accent5" w:themeTint="BF" w:sz="18" w:space="0"/>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insideV w:val="single" w:color="3BD991" w:themeColor="accent6" w:themeTint="BF" w:sz="8" w:space="0"/>
      </w:tblBorders>
    </w:tblPr>
    <w:tcPr>
      <w:shd w:val="clear" w:color="auto" w:fill="BEF2DA" w:themeFill="accent6" w:themeFillTint="3F"/>
    </w:tcPr>
    <w:tblStylePr w:type="firstRow">
      <w:rPr>
        <w:b/>
        <w:bCs/>
      </w:rPr>
    </w:tblStylePr>
    <w:tblStylePr w:type="lastRow">
      <w:rPr>
        <w:b/>
        <w:bCs/>
      </w:rPr>
      <w:tblPr/>
      <w:tcPr>
        <w:tcBorders>
          <w:top w:val="single" w:color="3BD991" w:themeColor="accent6" w:themeTint="BF" w:sz="18" w:space="0"/>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color="191919" w:themeColor="text1" w:sz="6" w:space="0"/>
          <w:insideV w:val="single" w:color="191919" w:themeColor="text1" w:sz="6" w:space="0"/>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color="DC0000" w:themeColor="accent1" w:sz="6" w:space="0"/>
          <w:insideV w:val="single" w:color="DC0000" w:themeColor="accent1" w:sz="6" w:space="0"/>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color="706F6F" w:themeColor="accent2" w:sz="6" w:space="0"/>
          <w:insideV w:val="single" w:color="706F6F" w:themeColor="accent2" w:sz="6" w:space="0"/>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color="909090" w:themeColor="accent3" w:sz="6" w:space="0"/>
          <w:insideV w:val="single" w:color="909090" w:themeColor="accent3" w:sz="6" w:space="0"/>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color="C9C9C9" w:themeColor="accent4" w:sz="6" w:space="0"/>
          <w:insideV w:val="single" w:color="C9C9C9" w:themeColor="accent4" w:sz="6" w:space="0"/>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color="72B8BC" w:themeColor="accent5" w:sz="6" w:space="0"/>
          <w:insideV w:val="single" w:color="72B8BC" w:themeColor="accent5" w:sz="6" w:space="0"/>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color="20A76A" w:themeColor="accent6" w:sz="6" w:space="0"/>
          <w:insideV w:val="single" w:color="20A76A" w:themeColor="accent6" w:sz="6" w:space="0"/>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6C6C6"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91919"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91919"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91919"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91919"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C8C8C"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7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C00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C00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C00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C00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6E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BD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6F6F"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6F6F"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6F6F"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6F6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B7B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3E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0909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0909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0909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0909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C7C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1F1"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9C9C9"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9C9C9"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9C9C9"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9C9C9"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4E4"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D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2B8B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2B8B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2B8B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2B8B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8DB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F2D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0A76A"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0A76A"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0A76A"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0A76A"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CE6B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color="191919" w:themeColor="text1" w:sz="8" w:space="0"/>
        <w:bottom w:val="single" w:color="191919" w:themeColor="text1" w:sz="8" w:space="0"/>
      </w:tblBorders>
    </w:tblPr>
    <w:tblStylePr w:type="firstRow">
      <w:rPr>
        <w:rFonts w:asciiTheme="majorHAnsi" w:hAnsiTheme="majorHAnsi" w:eastAsiaTheme="majorEastAsia" w:cstheme="majorBidi"/>
      </w:rPr>
      <w:tblPr/>
      <w:tcPr>
        <w:tcBorders>
          <w:top w:val="nil"/>
          <w:bottom w:val="single" w:color="191919" w:themeColor="text1" w:sz="8" w:space="0"/>
        </w:tcBorders>
      </w:tcPr>
    </w:tblStylePr>
    <w:tblStylePr w:type="lastRow">
      <w:rPr>
        <w:b/>
        <w:bCs/>
        <w:color w:val="AEAEAE" w:themeColor="text2"/>
      </w:rPr>
      <w:tblPr/>
      <w:tcPr>
        <w:tcBorders>
          <w:top w:val="single" w:color="191919" w:themeColor="text1" w:sz="8" w:space="0"/>
          <w:bottom w:val="single" w:color="191919" w:themeColor="text1" w:sz="8" w:space="0"/>
        </w:tcBorders>
      </w:tcPr>
    </w:tblStylePr>
    <w:tblStylePr w:type="firstCol">
      <w:rPr>
        <w:b/>
        <w:bCs/>
      </w:rPr>
    </w:tblStylePr>
    <w:tblStylePr w:type="lastCol">
      <w:rPr>
        <w:b/>
        <w:bCs/>
      </w:rPr>
      <w:tblPr/>
      <w:tcPr>
        <w:tcBorders>
          <w:top w:val="single" w:color="191919" w:themeColor="text1" w:sz="8" w:space="0"/>
          <w:bottom w:val="single" w:color="191919" w:themeColor="text1" w:sz="8" w:space="0"/>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color="DC0000" w:themeColor="accent1" w:sz="8" w:space="0"/>
        <w:bottom w:val="single" w:color="DC0000" w:themeColor="accent1" w:sz="8" w:space="0"/>
      </w:tblBorders>
    </w:tblPr>
    <w:tblStylePr w:type="firstRow">
      <w:rPr>
        <w:rFonts w:asciiTheme="majorHAnsi" w:hAnsiTheme="majorHAnsi" w:eastAsiaTheme="majorEastAsia" w:cstheme="majorBidi"/>
      </w:rPr>
      <w:tblPr/>
      <w:tcPr>
        <w:tcBorders>
          <w:top w:val="nil"/>
          <w:bottom w:val="single" w:color="DC0000" w:themeColor="accent1" w:sz="8" w:space="0"/>
        </w:tcBorders>
      </w:tcPr>
    </w:tblStylePr>
    <w:tblStylePr w:type="lastRow">
      <w:rPr>
        <w:b/>
        <w:bCs/>
        <w:color w:val="AEAEAE" w:themeColor="text2"/>
      </w:rPr>
      <w:tblPr/>
      <w:tcPr>
        <w:tcBorders>
          <w:top w:val="single" w:color="DC0000" w:themeColor="accent1" w:sz="8" w:space="0"/>
          <w:bottom w:val="single" w:color="DC0000" w:themeColor="accent1" w:sz="8" w:space="0"/>
        </w:tcBorders>
      </w:tcPr>
    </w:tblStylePr>
    <w:tblStylePr w:type="firstCol">
      <w:rPr>
        <w:b/>
        <w:bCs/>
      </w:rPr>
    </w:tblStylePr>
    <w:tblStylePr w:type="lastCol">
      <w:rPr>
        <w:b/>
        <w:bCs/>
      </w:rPr>
      <w:tblPr/>
      <w:tcPr>
        <w:tcBorders>
          <w:top w:val="single" w:color="DC0000" w:themeColor="accent1" w:sz="8" w:space="0"/>
          <w:bottom w:val="single" w:color="DC0000" w:themeColor="accent1" w:sz="8" w:space="0"/>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color="706F6F" w:themeColor="accent2" w:sz="8" w:space="0"/>
        <w:bottom w:val="single" w:color="706F6F" w:themeColor="accent2" w:sz="8" w:space="0"/>
      </w:tblBorders>
    </w:tblPr>
    <w:tblStylePr w:type="firstRow">
      <w:rPr>
        <w:rFonts w:asciiTheme="majorHAnsi" w:hAnsiTheme="majorHAnsi" w:eastAsiaTheme="majorEastAsia" w:cstheme="majorBidi"/>
      </w:rPr>
      <w:tblPr/>
      <w:tcPr>
        <w:tcBorders>
          <w:top w:val="nil"/>
          <w:bottom w:val="single" w:color="706F6F" w:themeColor="accent2" w:sz="8" w:space="0"/>
        </w:tcBorders>
      </w:tcPr>
    </w:tblStylePr>
    <w:tblStylePr w:type="lastRow">
      <w:rPr>
        <w:b/>
        <w:bCs/>
        <w:color w:val="AEAEAE" w:themeColor="text2"/>
      </w:rPr>
      <w:tblPr/>
      <w:tcPr>
        <w:tcBorders>
          <w:top w:val="single" w:color="706F6F" w:themeColor="accent2" w:sz="8" w:space="0"/>
          <w:bottom w:val="single" w:color="706F6F" w:themeColor="accent2" w:sz="8" w:space="0"/>
        </w:tcBorders>
      </w:tcPr>
    </w:tblStylePr>
    <w:tblStylePr w:type="firstCol">
      <w:rPr>
        <w:b/>
        <w:bCs/>
      </w:rPr>
    </w:tblStylePr>
    <w:tblStylePr w:type="lastCol">
      <w:rPr>
        <w:b/>
        <w:bCs/>
      </w:rPr>
      <w:tblPr/>
      <w:tcPr>
        <w:tcBorders>
          <w:top w:val="single" w:color="706F6F" w:themeColor="accent2" w:sz="8" w:space="0"/>
          <w:bottom w:val="single" w:color="706F6F" w:themeColor="accent2" w:sz="8" w:space="0"/>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color="909090" w:themeColor="accent3" w:sz="8" w:space="0"/>
        <w:bottom w:val="single" w:color="909090" w:themeColor="accent3" w:sz="8" w:space="0"/>
      </w:tblBorders>
    </w:tblPr>
    <w:tblStylePr w:type="firstRow">
      <w:rPr>
        <w:rFonts w:asciiTheme="majorHAnsi" w:hAnsiTheme="majorHAnsi" w:eastAsiaTheme="majorEastAsia" w:cstheme="majorBidi"/>
      </w:rPr>
      <w:tblPr/>
      <w:tcPr>
        <w:tcBorders>
          <w:top w:val="nil"/>
          <w:bottom w:val="single" w:color="909090" w:themeColor="accent3" w:sz="8" w:space="0"/>
        </w:tcBorders>
      </w:tcPr>
    </w:tblStylePr>
    <w:tblStylePr w:type="lastRow">
      <w:rPr>
        <w:b/>
        <w:bCs/>
        <w:color w:val="AEAEAE" w:themeColor="text2"/>
      </w:rPr>
      <w:tblPr/>
      <w:tcPr>
        <w:tcBorders>
          <w:top w:val="single" w:color="909090" w:themeColor="accent3" w:sz="8" w:space="0"/>
          <w:bottom w:val="single" w:color="909090" w:themeColor="accent3" w:sz="8" w:space="0"/>
        </w:tcBorders>
      </w:tcPr>
    </w:tblStylePr>
    <w:tblStylePr w:type="firstCol">
      <w:rPr>
        <w:b/>
        <w:bCs/>
      </w:rPr>
    </w:tblStylePr>
    <w:tblStylePr w:type="lastCol">
      <w:rPr>
        <w:b/>
        <w:bCs/>
      </w:rPr>
      <w:tblPr/>
      <w:tcPr>
        <w:tcBorders>
          <w:top w:val="single" w:color="909090" w:themeColor="accent3" w:sz="8" w:space="0"/>
          <w:bottom w:val="single" w:color="909090" w:themeColor="accent3" w:sz="8" w:space="0"/>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color="C9C9C9" w:themeColor="accent4" w:sz="8" w:space="0"/>
        <w:bottom w:val="single" w:color="C9C9C9" w:themeColor="accent4" w:sz="8" w:space="0"/>
      </w:tblBorders>
    </w:tblPr>
    <w:tblStylePr w:type="firstRow">
      <w:rPr>
        <w:rFonts w:asciiTheme="majorHAnsi" w:hAnsiTheme="majorHAnsi" w:eastAsiaTheme="majorEastAsia" w:cstheme="majorBidi"/>
      </w:rPr>
      <w:tblPr/>
      <w:tcPr>
        <w:tcBorders>
          <w:top w:val="nil"/>
          <w:bottom w:val="single" w:color="C9C9C9" w:themeColor="accent4" w:sz="8" w:space="0"/>
        </w:tcBorders>
      </w:tcPr>
    </w:tblStylePr>
    <w:tblStylePr w:type="lastRow">
      <w:rPr>
        <w:b/>
        <w:bCs/>
        <w:color w:val="AEAEAE" w:themeColor="text2"/>
      </w:rPr>
      <w:tblPr/>
      <w:tcPr>
        <w:tcBorders>
          <w:top w:val="single" w:color="C9C9C9" w:themeColor="accent4" w:sz="8" w:space="0"/>
          <w:bottom w:val="single" w:color="C9C9C9" w:themeColor="accent4" w:sz="8" w:space="0"/>
        </w:tcBorders>
      </w:tcPr>
    </w:tblStylePr>
    <w:tblStylePr w:type="firstCol">
      <w:rPr>
        <w:b/>
        <w:bCs/>
      </w:rPr>
    </w:tblStylePr>
    <w:tblStylePr w:type="lastCol">
      <w:rPr>
        <w:b/>
        <w:bCs/>
      </w:rPr>
      <w:tblPr/>
      <w:tcPr>
        <w:tcBorders>
          <w:top w:val="single" w:color="C9C9C9" w:themeColor="accent4" w:sz="8" w:space="0"/>
          <w:bottom w:val="single" w:color="C9C9C9" w:themeColor="accent4" w:sz="8" w:space="0"/>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color="72B8BC" w:themeColor="accent5" w:sz="8" w:space="0"/>
        <w:bottom w:val="single" w:color="72B8BC" w:themeColor="accent5" w:sz="8" w:space="0"/>
      </w:tblBorders>
    </w:tblPr>
    <w:tblStylePr w:type="firstRow">
      <w:rPr>
        <w:rFonts w:asciiTheme="majorHAnsi" w:hAnsiTheme="majorHAnsi" w:eastAsiaTheme="majorEastAsia" w:cstheme="majorBidi"/>
      </w:rPr>
      <w:tblPr/>
      <w:tcPr>
        <w:tcBorders>
          <w:top w:val="nil"/>
          <w:bottom w:val="single" w:color="72B8BC" w:themeColor="accent5" w:sz="8" w:space="0"/>
        </w:tcBorders>
      </w:tcPr>
    </w:tblStylePr>
    <w:tblStylePr w:type="lastRow">
      <w:rPr>
        <w:b/>
        <w:bCs/>
        <w:color w:val="AEAEAE" w:themeColor="text2"/>
      </w:rPr>
      <w:tblPr/>
      <w:tcPr>
        <w:tcBorders>
          <w:top w:val="single" w:color="72B8BC" w:themeColor="accent5" w:sz="8" w:space="0"/>
          <w:bottom w:val="single" w:color="72B8BC" w:themeColor="accent5" w:sz="8" w:space="0"/>
        </w:tcBorders>
      </w:tcPr>
    </w:tblStylePr>
    <w:tblStylePr w:type="firstCol">
      <w:rPr>
        <w:b/>
        <w:bCs/>
      </w:rPr>
    </w:tblStylePr>
    <w:tblStylePr w:type="lastCol">
      <w:rPr>
        <w:b/>
        <w:bCs/>
      </w:rPr>
      <w:tblPr/>
      <w:tcPr>
        <w:tcBorders>
          <w:top w:val="single" w:color="72B8BC" w:themeColor="accent5" w:sz="8" w:space="0"/>
          <w:bottom w:val="single" w:color="72B8BC" w:themeColor="accent5" w:sz="8" w:space="0"/>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color="20A76A" w:themeColor="accent6" w:sz="8" w:space="0"/>
        <w:bottom w:val="single" w:color="20A76A" w:themeColor="accent6" w:sz="8" w:space="0"/>
      </w:tblBorders>
    </w:tblPr>
    <w:tblStylePr w:type="firstRow">
      <w:rPr>
        <w:rFonts w:asciiTheme="majorHAnsi" w:hAnsiTheme="majorHAnsi" w:eastAsiaTheme="majorEastAsia" w:cstheme="majorBidi"/>
      </w:rPr>
      <w:tblPr/>
      <w:tcPr>
        <w:tcBorders>
          <w:top w:val="nil"/>
          <w:bottom w:val="single" w:color="20A76A" w:themeColor="accent6" w:sz="8" w:space="0"/>
        </w:tcBorders>
      </w:tcPr>
    </w:tblStylePr>
    <w:tblStylePr w:type="lastRow">
      <w:rPr>
        <w:b/>
        <w:bCs/>
        <w:color w:val="AEAEAE" w:themeColor="text2"/>
      </w:rPr>
      <w:tblPr/>
      <w:tcPr>
        <w:tcBorders>
          <w:top w:val="single" w:color="20A76A" w:themeColor="accent6" w:sz="8" w:space="0"/>
          <w:bottom w:val="single" w:color="20A76A" w:themeColor="accent6" w:sz="8" w:space="0"/>
        </w:tcBorders>
      </w:tcPr>
    </w:tblStylePr>
    <w:tblStylePr w:type="firstCol">
      <w:rPr>
        <w:b/>
        <w:bCs/>
      </w:rPr>
    </w:tblStylePr>
    <w:tblStylePr w:type="lastCol">
      <w:rPr>
        <w:b/>
        <w:bCs/>
      </w:rPr>
      <w:tblPr/>
      <w:tcPr>
        <w:tcBorders>
          <w:top w:val="single" w:color="20A76A" w:themeColor="accent6" w:sz="8" w:space="0"/>
          <w:bottom w:val="single" w:color="20A76A" w:themeColor="accent6" w:sz="8" w:space="0"/>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rPr>
        <w:sz w:val="24"/>
        <w:szCs w:val="24"/>
      </w:rPr>
      <w:tblPr/>
      <w:tcPr>
        <w:tcBorders>
          <w:top w:val="nil"/>
          <w:left w:val="nil"/>
          <w:bottom w:val="single" w:color="191919"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91919" w:themeColor="text1" w:sz="8" w:space="0"/>
          <w:insideH w:val="nil"/>
          <w:insideV w:val="nil"/>
        </w:tcBorders>
        <w:shd w:val="clear" w:color="auto" w:fill="FFFFFF" w:themeFill="background1"/>
      </w:tcPr>
    </w:tblStylePr>
    <w:tblStylePr w:type="lastCol">
      <w:tblPr/>
      <w:tcPr>
        <w:tcBorders>
          <w:top w:val="nil"/>
          <w:left w:val="single" w:color="191919"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rPr>
        <w:sz w:val="24"/>
        <w:szCs w:val="24"/>
      </w:rPr>
      <w:tblPr/>
      <w:tcPr>
        <w:tcBorders>
          <w:top w:val="nil"/>
          <w:left w:val="nil"/>
          <w:bottom w:val="single" w:color="DC00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C0000" w:themeColor="accent1" w:sz="8" w:space="0"/>
          <w:insideH w:val="nil"/>
          <w:insideV w:val="nil"/>
        </w:tcBorders>
        <w:shd w:val="clear" w:color="auto" w:fill="FFFFFF" w:themeFill="background1"/>
      </w:tcPr>
    </w:tblStylePr>
    <w:tblStylePr w:type="lastCol">
      <w:tblPr/>
      <w:tcPr>
        <w:tcBorders>
          <w:top w:val="nil"/>
          <w:left w:val="single" w:color="DC00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rPr>
        <w:sz w:val="24"/>
        <w:szCs w:val="24"/>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6F6F" w:themeColor="accent2" w:sz="8" w:space="0"/>
          <w:insideH w:val="nil"/>
          <w:insideV w:val="nil"/>
        </w:tcBorders>
        <w:shd w:val="clear" w:color="auto" w:fill="FFFFFF" w:themeFill="background1"/>
      </w:tcPr>
    </w:tblStylePr>
    <w:tblStylePr w:type="lastCol">
      <w:tblPr/>
      <w:tcPr>
        <w:tcBorders>
          <w:top w:val="nil"/>
          <w:left w:val="single" w:color="706F6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rPr>
        <w:sz w:val="24"/>
        <w:szCs w:val="24"/>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09090" w:themeColor="accent3" w:sz="8" w:space="0"/>
          <w:insideH w:val="nil"/>
          <w:insideV w:val="nil"/>
        </w:tcBorders>
        <w:shd w:val="clear" w:color="auto" w:fill="FFFFFF" w:themeFill="background1"/>
      </w:tcPr>
    </w:tblStylePr>
    <w:tblStylePr w:type="lastCol">
      <w:tblPr/>
      <w:tcPr>
        <w:tcBorders>
          <w:top w:val="nil"/>
          <w:left w:val="single" w:color="90909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rPr>
        <w:sz w:val="24"/>
        <w:szCs w:val="24"/>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9C9C9" w:themeColor="accent4" w:sz="8" w:space="0"/>
          <w:insideH w:val="nil"/>
          <w:insideV w:val="nil"/>
        </w:tcBorders>
        <w:shd w:val="clear" w:color="auto" w:fill="FFFFFF" w:themeFill="background1"/>
      </w:tcPr>
    </w:tblStylePr>
    <w:tblStylePr w:type="lastCol">
      <w:tblPr/>
      <w:tcPr>
        <w:tcBorders>
          <w:top w:val="nil"/>
          <w:left w:val="single" w:color="C9C9C9"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rPr>
        <w:sz w:val="24"/>
        <w:szCs w:val="24"/>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2B8BC" w:themeColor="accent5" w:sz="8" w:space="0"/>
          <w:insideH w:val="nil"/>
          <w:insideV w:val="nil"/>
        </w:tcBorders>
        <w:shd w:val="clear" w:color="auto" w:fill="FFFFFF" w:themeFill="background1"/>
      </w:tcPr>
    </w:tblStylePr>
    <w:tblStylePr w:type="lastCol">
      <w:tblPr/>
      <w:tcPr>
        <w:tcBorders>
          <w:top w:val="nil"/>
          <w:left w:val="single" w:color="72B8B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rPr>
        <w:sz w:val="24"/>
        <w:szCs w:val="24"/>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0A76A" w:themeColor="accent6" w:sz="8" w:space="0"/>
          <w:insideH w:val="nil"/>
          <w:insideV w:val="nil"/>
        </w:tcBorders>
        <w:shd w:val="clear" w:color="auto" w:fill="FFFFFF" w:themeFill="background1"/>
      </w:tcPr>
    </w:tblStylePr>
    <w:tblStylePr w:type="lastCol">
      <w:tblPr/>
      <w:tcPr>
        <w:tcBorders>
          <w:top w:val="nil"/>
          <w:left w:val="single" w:color="20A76A"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tblBorders>
    </w:tblPr>
    <w:tblStylePr w:type="firstRow">
      <w:pPr>
        <w:spacing w:before="0" w:after="0" w:line="240" w:lineRule="auto"/>
      </w:pPr>
      <w:rPr>
        <w:b/>
        <w:bCs/>
        <w:color w:val="FFFFFF" w:themeColor="background1"/>
      </w:rPr>
      <w:tblPr/>
      <w:tcPr>
        <w:tc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nil"/>
          <w:insideV w:val="nil"/>
        </w:tcBorders>
        <w:shd w:val="clear" w:color="auto" w:fill="191919" w:themeFill="text1"/>
      </w:tcPr>
    </w:tblStylePr>
    <w:tblStylePr w:type="lastRow">
      <w:pPr>
        <w:spacing w:before="0" w:after="0" w:line="240" w:lineRule="auto"/>
      </w:pPr>
      <w:rPr>
        <w:b/>
        <w:bCs/>
      </w:rPr>
      <w:tblPr/>
      <w:tcPr>
        <w:tcBorders>
          <w:top w:val="double" w:color="525252" w:themeColor="text1" w:themeTint="BF" w:sz="6" w:space="0"/>
          <w:left w:val="single" w:color="525252" w:themeColor="text1" w:themeTint="BF" w:sz="8" w:space="0"/>
          <w:bottom w:val="single" w:color="525252" w:themeColor="text1" w:themeTint="BF" w:sz="8" w:space="0"/>
          <w:right w:val="single" w:color="525252"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tblBorders>
    </w:tblPr>
    <w:tblStylePr w:type="firstRow">
      <w:pPr>
        <w:spacing w:before="0" w:after="0" w:line="240" w:lineRule="auto"/>
      </w:pPr>
      <w:rPr>
        <w:b/>
        <w:bCs/>
        <w:color w:val="FFFFFF" w:themeColor="background1"/>
      </w:rPr>
      <w:tblPr/>
      <w:tcPr>
        <w:tc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shd w:val="clear" w:color="auto" w:fill="DC0000" w:themeFill="accent1"/>
      </w:tcPr>
    </w:tblStylePr>
    <w:tblStylePr w:type="lastRow">
      <w:pPr>
        <w:spacing w:before="0" w:after="0" w:line="240" w:lineRule="auto"/>
      </w:pPr>
      <w:rPr>
        <w:b/>
        <w:bCs/>
      </w:rPr>
      <w:tblPr/>
      <w:tcPr>
        <w:tcBorders>
          <w:top w:val="double" w:color="FF2525" w:themeColor="accent1" w:themeTint="BF" w:sz="6"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tblBorders>
    </w:tblPr>
    <w:tblStylePr w:type="firstRow">
      <w:pPr>
        <w:spacing w:before="0" w:after="0" w:line="240" w:lineRule="auto"/>
      </w:pPr>
      <w:rPr>
        <w:b/>
        <w:bCs/>
        <w:color w:val="FFFFFF" w:themeColor="background1"/>
      </w:rPr>
      <w:tblPr/>
      <w:tcPr>
        <w:tc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shd w:val="clear" w:color="auto" w:fill="706F6F" w:themeFill="accent2"/>
      </w:tcPr>
    </w:tblStylePr>
    <w:tblStylePr w:type="lastRow">
      <w:pPr>
        <w:spacing w:before="0" w:after="0" w:line="240" w:lineRule="auto"/>
      </w:pPr>
      <w:rPr>
        <w:b/>
        <w:bCs/>
      </w:rPr>
      <w:tblPr/>
      <w:tcPr>
        <w:tcBorders>
          <w:top w:val="double" w:color="949393" w:themeColor="accent2" w:themeTint="BF" w:sz="6"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tblBorders>
    </w:tblPr>
    <w:tblStylePr w:type="firstRow">
      <w:pPr>
        <w:spacing w:before="0" w:after="0" w:line="240" w:lineRule="auto"/>
      </w:pPr>
      <w:rPr>
        <w:b/>
        <w:bCs/>
        <w:color w:val="FFFFFF" w:themeColor="background1"/>
      </w:rPr>
      <w:tblPr/>
      <w:tcPr>
        <w:tc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shd w:val="clear" w:color="auto" w:fill="909090" w:themeFill="accent3"/>
      </w:tcPr>
    </w:tblStylePr>
    <w:tblStylePr w:type="lastRow">
      <w:pPr>
        <w:spacing w:before="0" w:after="0" w:line="240" w:lineRule="auto"/>
      </w:pPr>
      <w:rPr>
        <w:b/>
        <w:bCs/>
      </w:rPr>
      <w:tblPr/>
      <w:tcPr>
        <w:tcBorders>
          <w:top w:val="double" w:color="ABABAB" w:themeColor="accent3" w:themeTint="BF" w:sz="6"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tblBorders>
    </w:tblPr>
    <w:tblStylePr w:type="firstRow">
      <w:pPr>
        <w:spacing w:before="0" w:after="0" w:line="240" w:lineRule="auto"/>
      </w:pPr>
      <w:rPr>
        <w:b/>
        <w:bCs/>
        <w:color w:val="FFFFFF" w:themeColor="background1"/>
      </w:rPr>
      <w:tblPr/>
      <w:tcPr>
        <w:tc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shd w:val="clear" w:color="auto" w:fill="C9C9C9" w:themeFill="accent4"/>
      </w:tcPr>
    </w:tblStylePr>
    <w:tblStylePr w:type="lastRow">
      <w:pPr>
        <w:spacing w:before="0" w:after="0" w:line="240" w:lineRule="auto"/>
      </w:pPr>
      <w:rPr>
        <w:b/>
        <w:bCs/>
      </w:rPr>
      <w:tblPr/>
      <w:tcPr>
        <w:tcBorders>
          <w:top w:val="double" w:color="D6D6D6" w:themeColor="accent4" w:themeTint="BF" w:sz="6"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tblBorders>
    </w:tblPr>
    <w:tblStylePr w:type="firstRow">
      <w:pPr>
        <w:spacing w:before="0" w:after="0" w:line="240" w:lineRule="auto"/>
      </w:pPr>
      <w:rPr>
        <w:b/>
        <w:bCs/>
        <w:color w:val="FFFFFF" w:themeColor="background1"/>
      </w:rPr>
      <w:tblPr/>
      <w:tcPr>
        <w:tc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shd w:val="clear" w:color="auto" w:fill="72B8BC" w:themeFill="accent5"/>
      </w:tcPr>
    </w:tblStylePr>
    <w:tblStylePr w:type="lastRow">
      <w:pPr>
        <w:spacing w:before="0" w:after="0" w:line="240" w:lineRule="auto"/>
      </w:pPr>
      <w:rPr>
        <w:b/>
        <w:bCs/>
      </w:rPr>
      <w:tblPr/>
      <w:tcPr>
        <w:tcBorders>
          <w:top w:val="double" w:color="95C9CC" w:themeColor="accent5" w:themeTint="BF" w:sz="6"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tblBorders>
    </w:tblPr>
    <w:tblStylePr w:type="firstRow">
      <w:pPr>
        <w:spacing w:before="0" w:after="0" w:line="240" w:lineRule="auto"/>
      </w:pPr>
      <w:rPr>
        <w:b/>
        <w:bCs/>
        <w:color w:val="FFFFFF" w:themeColor="background1"/>
      </w:rPr>
      <w:tblPr/>
      <w:tcPr>
        <w:tc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shd w:val="clear" w:color="auto" w:fill="20A76A" w:themeFill="accent6"/>
      </w:tcPr>
    </w:tblStylePr>
    <w:tblStylePr w:type="lastRow">
      <w:pPr>
        <w:spacing w:before="0" w:after="0" w:line="240" w:lineRule="auto"/>
      </w:pPr>
      <w:rPr>
        <w:b/>
        <w:bCs/>
      </w:rPr>
      <w:tblPr/>
      <w:tcPr>
        <w:tcBorders>
          <w:top w:val="double" w:color="3BD991" w:themeColor="accent6" w:themeTint="BF" w:sz="6"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00EDC"/>
    <w:rPr>
      <w:rFonts w:asciiTheme="majorHAnsi" w:hAnsiTheme="majorHAnsi" w:eastAsiaTheme="majorEastAsia"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styleId="NoteHeadingChar" w:customStyle="1">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color="8B8B8B" w:themeColor="text1" w:themeTint="80" w:sz="4" w:space="0"/>
        <w:bottom w:val="single" w:color="8B8B8B" w:themeColor="text1" w:themeTint="80" w:sz="4" w:space="0"/>
      </w:tblBorders>
    </w:tblPr>
    <w:tblStylePr w:type="firstRow">
      <w:rPr>
        <w:b/>
        <w:bCs/>
      </w:rPr>
      <w:tblPr/>
      <w:tcPr>
        <w:tcBorders>
          <w:bottom w:val="single" w:color="8B8B8B" w:themeColor="text1" w:themeTint="80" w:sz="4" w:space="0"/>
        </w:tcBorders>
      </w:tcPr>
    </w:tblStylePr>
    <w:tblStylePr w:type="lastRow">
      <w:rPr>
        <w:b/>
        <w:bCs/>
      </w:rPr>
      <w:tblPr/>
      <w:tcPr>
        <w:tcBorders>
          <w:top w:val="single" w:color="8B8B8B" w:themeColor="text1" w:themeTint="80" w:sz="4" w:space="0"/>
        </w:tcBorders>
      </w:tcPr>
    </w:tblStylePr>
    <w:tblStylePr w:type="firstCol">
      <w:rPr>
        <w:b/>
        <w:bCs/>
      </w:rPr>
    </w:tblStylePr>
    <w:tblStylePr w:type="lastCol">
      <w:rPr>
        <w:b/>
        <w:bCs/>
      </w:rPr>
    </w:tblStylePr>
    <w:tblStylePr w:type="band1Vert">
      <w:tblPr/>
      <w:tcPr>
        <w:tcBorders>
          <w:left w:val="single" w:color="8B8B8B" w:themeColor="text1" w:themeTint="80" w:sz="4" w:space="0"/>
          <w:right w:val="single" w:color="8B8B8B" w:themeColor="text1" w:themeTint="80" w:sz="4" w:space="0"/>
        </w:tcBorders>
      </w:tcPr>
    </w:tblStylePr>
    <w:tblStylePr w:type="band2Vert">
      <w:tblPr/>
      <w:tcPr>
        <w:tcBorders>
          <w:left w:val="single" w:color="8B8B8B" w:themeColor="text1" w:themeTint="80" w:sz="4" w:space="0"/>
          <w:right w:val="single" w:color="8B8B8B" w:themeColor="text1" w:themeTint="80" w:sz="4" w:space="0"/>
        </w:tcBorders>
      </w:tcPr>
    </w:tblStylePr>
    <w:tblStylePr w:type="band1Horz">
      <w:tblPr/>
      <w:tcPr>
        <w:tcBorders>
          <w:top w:val="single" w:color="8B8B8B" w:themeColor="text1" w:themeTint="80" w:sz="4" w:space="0"/>
          <w:bottom w:val="single" w:color="8B8B8B" w:themeColor="text1" w:themeTint="80" w:sz="4" w:space="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color="8B8B8B"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8B8B8B"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B8B8B"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B8B8B"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B8B8B"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B8B8B"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styleId="SalutationChar" w:customStyle="1">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00ED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00EDC"/>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00ED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00EDC"/>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00EDC"/>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00EDC"/>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00EDC"/>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00EDC"/>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00EDC"/>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00EDC"/>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00EDC"/>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00EDC"/>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00EDC"/>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00ED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00ED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00EDC"/>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00EDC"/>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00ED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00E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00EDC"/>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00EDC"/>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00EDC"/>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styleId="Template-Footer" w:customStyle="1">
    <w:name w:val="Template - Footer"/>
    <w:basedOn w:val="Footer"/>
    <w:uiPriority w:val="8"/>
    <w:semiHidden/>
    <w:rsid w:val="00564A0C"/>
    <w:pPr>
      <w:jc w:val="right"/>
    </w:pPr>
    <w:rPr>
      <w:b/>
    </w:rPr>
  </w:style>
  <w:style w:type="character" w:styleId="Footer-CompanyName" w:customStyle="1">
    <w:name w:val="Footer - Company Name"/>
    <w:basedOn w:val="DefaultParagraphFont"/>
    <w:uiPriority w:val="9"/>
    <w:semiHidden/>
    <w:rsid w:val="008352A3"/>
    <w:rPr>
      <w:color w:val="DC0000" w:themeColor="accent1"/>
      <w:lang w:val="en-GB"/>
    </w:rPr>
  </w:style>
  <w:style w:type="paragraph" w:styleId="Leadtext" w:customStyle="1">
    <w:name w:val="Leadtext"/>
    <w:basedOn w:val="Normal"/>
    <w:uiPriority w:val="8"/>
    <w:rsid w:val="00783C6A"/>
    <w:pPr>
      <w:ind w:right="227"/>
      <w:jc w:val="right"/>
    </w:pPr>
    <w:rPr>
      <w:noProof/>
      <w:sz w:val="14"/>
    </w:rPr>
  </w:style>
  <w:style w:type="paragraph" w:styleId="Template-HeaderCompanyName" w:customStyle="1">
    <w:name w:val="Template - Header Company Name"/>
    <w:basedOn w:val="Template"/>
    <w:uiPriority w:val="8"/>
    <w:semiHidden/>
    <w:rsid w:val="00AC5A35"/>
    <w:pPr>
      <w:keepNext/>
      <w:keepLines/>
      <w:spacing w:line="270" w:lineRule="atLeast"/>
    </w:pPr>
    <w:rPr>
      <w:b/>
      <w:color w:val="auto"/>
      <w:sz w:val="22"/>
    </w:rPr>
  </w:style>
  <w:style w:type="paragraph" w:styleId="Template-Department" w:customStyle="1">
    <w:name w:val="Template - Department"/>
    <w:basedOn w:val="Template"/>
    <w:uiPriority w:val="8"/>
    <w:semiHidden/>
    <w:rsid w:val="00A16EAA"/>
    <w:pPr>
      <w:spacing w:after="20" w:line="270" w:lineRule="atLeast"/>
      <w:contextualSpacing/>
    </w:pPr>
    <w:rPr>
      <w:color w:val="auto"/>
      <w:sz w:val="22"/>
    </w:rPr>
  </w:style>
  <w:style w:type="paragraph" w:styleId="Decision" w:customStyle="1">
    <w:name w:val="Decision"/>
    <w:basedOn w:val="Normal"/>
    <w:link w:val="DecisionChar"/>
    <w:uiPriority w:val="97"/>
    <w:qFormat/>
    <w:rsid w:val="00CC78F9"/>
    <w:pPr>
      <w:suppressLineNumbers/>
      <w:pBdr>
        <w:left w:val="single" w:color="DC0000" w:sz="4" w:space="4"/>
      </w:pBdr>
      <w:spacing w:before="0" w:after="200"/>
      <w:ind w:left="2204" w:hanging="360"/>
    </w:pPr>
    <w:rPr>
      <w:rFonts w:eastAsia="Calibri" w:cs="Times New Roman"/>
      <w:i/>
      <w:color w:val="auto"/>
      <w:lang w:val="da-DK"/>
    </w:rPr>
  </w:style>
  <w:style w:type="character" w:styleId="DecisionChar" w:customStyle="1">
    <w:name w:val="Decision Char"/>
    <w:link w:val="Decision"/>
    <w:uiPriority w:val="97"/>
    <w:locked/>
    <w:rsid w:val="00CC78F9"/>
    <w:rPr>
      <w:rFonts w:ascii="Arial" w:hAnsi="Arial" w:eastAsia="Calibri" w:cs="Times New Roman"/>
      <w:i/>
    </w:rPr>
  </w:style>
  <w:style w:type="paragraph" w:styleId="DesignRationale" w:customStyle="1">
    <w:name w:val="Design Rationale"/>
    <w:basedOn w:val="Decision"/>
    <w:link w:val="DesignRationaleChar"/>
    <w:uiPriority w:val="98"/>
    <w:qFormat/>
    <w:rsid w:val="00CC78F9"/>
    <w:pPr>
      <w:pBdr>
        <w:left w:val="dashSmallGap" w:color="DC0000" w:sz="4" w:space="4"/>
      </w:pBdr>
      <w:ind w:left="928"/>
    </w:pPr>
  </w:style>
  <w:style w:type="character" w:styleId="DesignRationaleChar" w:customStyle="1">
    <w:name w:val="Design Rationale Char"/>
    <w:basedOn w:val="DecisionChar"/>
    <w:link w:val="DesignRationale"/>
    <w:uiPriority w:val="98"/>
    <w:locked/>
    <w:rsid w:val="00CC78F9"/>
    <w:rPr>
      <w:rFonts w:ascii="Arial" w:hAnsi="Arial" w:eastAsia="Calibri" w:cs="Times New Roman"/>
      <w:i/>
    </w:rPr>
  </w:style>
  <w:style w:type="paragraph" w:styleId="note" w:customStyle="1">
    <w:name w:val="note"/>
    <w:basedOn w:val="DesignRationale"/>
    <w:link w:val="noteChar"/>
    <w:uiPriority w:val="89"/>
    <w:qFormat/>
    <w:rsid w:val="00CC78F9"/>
    <w:pPr>
      <w:pBdr>
        <w:left w:val="none" w:color="auto" w:sz="0" w:space="0"/>
      </w:pBdr>
      <w:ind w:left="865"/>
    </w:pPr>
  </w:style>
  <w:style w:type="character" w:styleId="noteChar" w:customStyle="1">
    <w:name w:val="note Char"/>
    <w:basedOn w:val="DesignRationaleChar"/>
    <w:link w:val="note"/>
    <w:uiPriority w:val="89"/>
    <w:locked/>
    <w:rsid w:val="00CC78F9"/>
    <w:rPr>
      <w:rFonts w:ascii="Arial" w:hAnsi="Arial" w:eastAsia="Calibri" w:cs="Times New Roman"/>
      <w:i/>
    </w:rPr>
  </w:style>
  <w:style w:type="paragraph" w:styleId="PicTitledescr" w:customStyle="1">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styleId="PicTitledescrChar" w:customStyle="1">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styleId="Picdescrtextbelow" w:customStyle="1">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styleId="PicdescrtextbelowChar" w:customStyle="1">
    <w:name w:val="Pic descr. text below Char"/>
    <w:basedOn w:val="DefaultParagraphFont"/>
    <w:link w:val="Picdescrtextbelow"/>
    <w:uiPriority w:val="15"/>
    <w:locked/>
    <w:rsid w:val="00CC78F9"/>
    <w:rPr>
      <w:rFonts w:ascii="FrutigerNext LT Light" w:hAnsi="FrutigerNext LT Light" w:cs="Arial"/>
      <w:color w:val="666666"/>
    </w:rPr>
  </w:style>
  <w:style w:type="paragraph" w:styleId="Header1NotInHyrarchie" w:customStyle="1">
    <w:name w:val="Header_1_Not_In_Hyrarchie"/>
    <w:basedOn w:val="Heading1"/>
    <w:link w:val="Header1NotInHyrarchieChar"/>
    <w:uiPriority w:val="12"/>
    <w:qFormat/>
    <w:rsid w:val="00CC78F9"/>
    <w:pPr>
      <w:numPr>
        <w:numId w:val="0"/>
      </w:numPr>
      <w:outlineLvl w:val="9"/>
    </w:pPr>
  </w:style>
  <w:style w:type="character" w:styleId="Header1NotInHyrarchieChar" w:customStyle="1">
    <w:name w:val="Header_1_Not_In_Hyrarchie Char"/>
    <w:basedOn w:val="Heading1Char"/>
    <w:link w:val="Header1NotInHyrarchie"/>
    <w:uiPriority w:val="12"/>
    <w:rsid w:val="00CC78F9"/>
    <w:rPr>
      <w:rFonts w:ascii="FrutigerNext LT Light" w:hAnsi="FrutigerNext LT Light" w:cs="Arial" w:eastAsiaTheme="majorEastAsia"/>
      <w:b/>
      <w:bCs/>
      <w:color w:val="DC0000"/>
      <w:sz w:val="36"/>
      <w:szCs w:val="28"/>
    </w:rPr>
  </w:style>
  <w:style w:type="character" w:styleId="NoSpacingChar" w:customStyle="1">
    <w:name w:val="No Spacing Char"/>
    <w:basedOn w:val="DefaultParagraphFont"/>
    <w:link w:val="NoSpacing"/>
    <w:uiPriority w:val="1"/>
    <w:locked/>
    <w:rsid w:val="00CC78F9"/>
    <w:rPr>
      <w:rFonts w:ascii="Arial" w:hAnsi="Arial" w:cs="Arial"/>
      <w:color w:val="000000"/>
    </w:rPr>
  </w:style>
  <w:style w:type="paragraph" w:styleId="msonormal0" w:customStyle="1">
    <w:name w:val="msonormal"/>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paragraph" w:styleId="paragraph" w:customStyle="1">
    <w:name w:val="paragraph"/>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eop" w:customStyle="1">
    <w:name w:val="eop"/>
    <w:basedOn w:val="DefaultParagraphFont"/>
    <w:rsid w:val="00CC78F9"/>
  </w:style>
  <w:style w:type="character" w:styleId="textrun" w:customStyle="1">
    <w:name w:val="textrun"/>
    <w:basedOn w:val="DefaultParagraphFont"/>
    <w:rsid w:val="00CC78F9"/>
  </w:style>
  <w:style w:type="character" w:styleId="normaltextrun" w:customStyle="1">
    <w:name w:val="normaltextrun"/>
    <w:basedOn w:val="DefaultParagraphFont"/>
    <w:rsid w:val="00CC78F9"/>
  </w:style>
  <w:style w:type="character" w:styleId="pagebreakblob" w:customStyle="1">
    <w:name w:val="pagebreakblob"/>
    <w:basedOn w:val="DefaultParagraphFont"/>
    <w:rsid w:val="00CC78F9"/>
  </w:style>
  <w:style w:type="character" w:styleId="pagebreakborderspan" w:customStyle="1">
    <w:name w:val="pagebreakborderspan"/>
    <w:basedOn w:val="DefaultParagraphFont"/>
    <w:rsid w:val="00CC78F9"/>
  </w:style>
  <w:style w:type="character" w:styleId="pagebreaktextspan" w:customStyle="1">
    <w:name w:val="pagebreaktextspan"/>
    <w:basedOn w:val="DefaultParagraphFont"/>
    <w:rsid w:val="00CC78F9"/>
  </w:style>
  <w:style w:type="character" w:styleId="contentcontrolboundarysink" w:customStyle="1">
    <w:name w:val="contentcontrolboundarysink"/>
    <w:basedOn w:val="DefaultParagraphFont"/>
    <w:rsid w:val="00CC78F9"/>
  </w:style>
  <w:style w:type="character" w:styleId="contentcontrol" w:customStyle="1">
    <w:name w:val="contentcontrol"/>
    <w:basedOn w:val="DefaultParagraphFont"/>
    <w:rsid w:val="00CC78F9"/>
  </w:style>
  <w:style w:type="character" w:styleId="fieldrange" w:customStyle="1">
    <w:name w:val="fieldrange"/>
    <w:basedOn w:val="DefaultParagraphFont"/>
    <w:rsid w:val="00CC78F9"/>
  </w:style>
  <w:style w:type="character" w:styleId="tabrun" w:customStyle="1">
    <w:name w:val="tabrun"/>
    <w:basedOn w:val="DefaultParagraphFont"/>
    <w:rsid w:val="00CC78F9"/>
  </w:style>
  <w:style w:type="paragraph" w:styleId="outlineelement" w:customStyle="1">
    <w:name w:val="outlineelement"/>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ListParagraphChar" w:customStyle="1">
    <w:name w:val="List Paragraph Char"/>
    <w:aliases w:val="lp1 Char"/>
    <w:basedOn w:val="DefaultParagraphFont"/>
    <w:link w:val="ListParagraph"/>
    <w:uiPriority w:val="99"/>
    <w:rsid w:val="00CD0098"/>
    <w:rPr>
      <w:rFonts w:ascii="Arial" w:hAnsi="Arial" w:cs="Arial"/>
      <w:color w:val="000000"/>
      <w:lang w:val="en-GB"/>
    </w:rPr>
  </w:style>
  <w:style w:type="character" w:styleId="scxw100027934" w:customStyle="1">
    <w:name w:val="scxw100027934"/>
    <w:basedOn w:val="DefaultParagraphFont"/>
    <w:rsid w:val="00CE2B05"/>
  </w:style>
  <w:style w:type="paragraph" w:styleId="Revision">
    <w:name w:val="Revision"/>
    <w:hidden/>
    <w:uiPriority w:val="99"/>
    <w:semiHidden/>
    <w:rsid w:val="009C2915"/>
    <w:pPr>
      <w:spacing w:after="0" w:line="240" w:lineRule="auto"/>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35275764">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91904436">
      <w:bodyDiv w:val="1"/>
      <w:marLeft w:val="0"/>
      <w:marRight w:val="0"/>
      <w:marTop w:val="0"/>
      <w:marBottom w:val="0"/>
      <w:divBdr>
        <w:top w:val="none" w:sz="0" w:space="0" w:color="auto"/>
        <w:left w:val="none" w:sz="0" w:space="0" w:color="auto"/>
        <w:bottom w:val="none" w:sz="0" w:space="0" w:color="auto"/>
        <w:right w:val="none" w:sz="0" w:space="0" w:color="auto"/>
      </w:divBdr>
    </w:div>
    <w:div w:id="122773027">
      <w:bodyDiv w:val="1"/>
      <w:marLeft w:val="0"/>
      <w:marRight w:val="0"/>
      <w:marTop w:val="0"/>
      <w:marBottom w:val="0"/>
      <w:divBdr>
        <w:top w:val="none" w:sz="0" w:space="0" w:color="auto"/>
        <w:left w:val="none" w:sz="0" w:space="0" w:color="auto"/>
        <w:bottom w:val="none" w:sz="0" w:space="0" w:color="auto"/>
        <w:right w:val="none" w:sz="0" w:space="0" w:color="auto"/>
      </w:divBdr>
    </w:div>
    <w:div w:id="142506598">
      <w:bodyDiv w:val="1"/>
      <w:marLeft w:val="0"/>
      <w:marRight w:val="0"/>
      <w:marTop w:val="0"/>
      <w:marBottom w:val="0"/>
      <w:divBdr>
        <w:top w:val="none" w:sz="0" w:space="0" w:color="auto"/>
        <w:left w:val="none" w:sz="0" w:space="0" w:color="auto"/>
        <w:bottom w:val="none" w:sz="0" w:space="0" w:color="auto"/>
        <w:right w:val="none" w:sz="0" w:space="0" w:color="auto"/>
      </w:divBdr>
    </w:div>
    <w:div w:id="164830236">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197670779">
      <w:bodyDiv w:val="1"/>
      <w:marLeft w:val="0"/>
      <w:marRight w:val="0"/>
      <w:marTop w:val="0"/>
      <w:marBottom w:val="0"/>
      <w:divBdr>
        <w:top w:val="none" w:sz="0" w:space="0" w:color="auto"/>
        <w:left w:val="none" w:sz="0" w:space="0" w:color="auto"/>
        <w:bottom w:val="none" w:sz="0" w:space="0" w:color="auto"/>
        <w:right w:val="none" w:sz="0" w:space="0" w:color="auto"/>
      </w:divBdr>
    </w:div>
    <w:div w:id="198858763">
      <w:bodyDiv w:val="1"/>
      <w:marLeft w:val="0"/>
      <w:marRight w:val="0"/>
      <w:marTop w:val="0"/>
      <w:marBottom w:val="0"/>
      <w:divBdr>
        <w:top w:val="none" w:sz="0" w:space="0" w:color="auto"/>
        <w:left w:val="none" w:sz="0" w:space="0" w:color="auto"/>
        <w:bottom w:val="none" w:sz="0" w:space="0" w:color="auto"/>
        <w:right w:val="none" w:sz="0" w:space="0" w:color="auto"/>
      </w:divBdr>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16038726">
      <w:bodyDiv w:val="1"/>
      <w:marLeft w:val="0"/>
      <w:marRight w:val="0"/>
      <w:marTop w:val="0"/>
      <w:marBottom w:val="0"/>
      <w:divBdr>
        <w:top w:val="none" w:sz="0" w:space="0" w:color="auto"/>
        <w:left w:val="none" w:sz="0" w:space="0" w:color="auto"/>
        <w:bottom w:val="none" w:sz="0" w:space="0" w:color="auto"/>
        <w:right w:val="none" w:sz="0" w:space="0" w:color="auto"/>
      </w:divBdr>
    </w:div>
    <w:div w:id="366492610">
      <w:bodyDiv w:val="1"/>
      <w:marLeft w:val="0"/>
      <w:marRight w:val="0"/>
      <w:marTop w:val="0"/>
      <w:marBottom w:val="0"/>
      <w:divBdr>
        <w:top w:val="none" w:sz="0" w:space="0" w:color="auto"/>
        <w:left w:val="none" w:sz="0" w:space="0" w:color="auto"/>
        <w:bottom w:val="none" w:sz="0" w:space="0" w:color="auto"/>
        <w:right w:val="none" w:sz="0" w:space="0" w:color="auto"/>
      </w:divBdr>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389769209">
      <w:bodyDiv w:val="1"/>
      <w:marLeft w:val="0"/>
      <w:marRight w:val="0"/>
      <w:marTop w:val="0"/>
      <w:marBottom w:val="0"/>
      <w:divBdr>
        <w:top w:val="none" w:sz="0" w:space="0" w:color="auto"/>
        <w:left w:val="none" w:sz="0" w:space="0" w:color="auto"/>
        <w:bottom w:val="none" w:sz="0" w:space="0" w:color="auto"/>
        <w:right w:val="none" w:sz="0" w:space="0" w:color="auto"/>
      </w:divBdr>
    </w:div>
    <w:div w:id="390810077">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69635993">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16964256">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91935637">
      <w:bodyDiv w:val="1"/>
      <w:marLeft w:val="0"/>
      <w:marRight w:val="0"/>
      <w:marTop w:val="0"/>
      <w:marBottom w:val="0"/>
      <w:divBdr>
        <w:top w:val="none" w:sz="0" w:space="0" w:color="auto"/>
        <w:left w:val="none" w:sz="0" w:space="0" w:color="auto"/>
        <w:bottom w:val="none" w:sz="0" w:space="0" w:color="auto"/>
        <w:right w:val="none" w:sz="0" w:space="0" w:color="auto"/>
      </w:divBdr>
    </w:div>
    <w:div w:id="620841662">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51561046">
      <w:bodyDiv w:val="1"/>
      <w:marLeft w:val="0"/>
      <w:marRight w:val="0"/>
      <w:marTop w:val="0"/>
      <w:marBottom w:val="0"/>
      <w:divBdr>
        <w:top w:val="none" w:sz="0" w:space="0" w:color="auto"/>
        <w:left w:val="none" w:sz="0" w:space="0" w:color="auto"/>
        <w:bottom w:val="none" w:sz="0" w:space="0" w:color="auto"/>
        <w:right w:val="none" w:sz="0" w:space="0" w:color="auto"/>
      </w:divBdr>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813957891">
      <w:bodyDiv w:val="1"/>
      <w:marLeft w:val="0"/>
      <w:marRight w:val="0"/>
      <w:marTop w:val="0"/>
      <w:marBottom w:val="0"/>
      <w:divBdr>
        <w:top w:val="none" w:sz="0" w:space="0" w:color="auto"/>
        <w:left w:val="none" w:sz="0" w:space="0" w:color="auto"/>
        <w:bottom w:val="none" w:sz="0" w:space="0" w:color="auto"/>
        <w:right w:val="none" w:sz="0" w:space="0" w:color="auto"/>
      </w:divBdr>
    </w:div>
    <w:div w:id="842862308">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47790118">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902913596">
      <w:bodyDiv w:val="1"/>
      <w:marLeft w:val="0"/>
      <w:marRight w:val="0"/>
      <w:marTop w:val="0"/>
      <w:marBottom w:val="0"/>
      <w:divBdr>
        <w:top w:val="none" w:sz="0" w:space="0" w:color="auto"/>
        <w:left w:val="none" w:sz="0" w:space="0" w:color="auto"/>
        <w:bottom w:val="none" w:sz="0" w:space="0" w:color="auto"/>
        <w:right w:val="none" w:sz="0" w:space="0" w:color="auto"/>
      </w:divBdr>
    </w:div>
    <w:div w:id="911354825">
      <w:bodyDiv w:val="1"/>
      <w:marLeft w:val="0"/>
      <w:marRight w:val="0"/>
      <w:marTop w:val="0"/>
      <w:marBottom w:val="0"/>
      <w:divBdr>
        <w:top w:val="none" w:sz="0" w:space="0" w:color="auto"/>
        <w:left w:val="none" w:sz="0" w:space="0" w:color="auto"/>
        <w:bottom w:val="none" w:sz="0" w:space="0" w:color="auto"/>
        <w:right w:val="none" w:sz="0" w:space="0" w:color="auto"/>
      </w:divBdr>
    </w:div>
    <w:div w:id="916985936">
      <w:bodyDiv w:val="1"/>
      <w:marLeft w:val="0"/>
      <w:marRight w:val="0"/>
      <w:marTop w:val="0"/>
      <w:marBottom w:val="0"/>
      <w:divBdr>
        <w:top w:val="none" w:sz="0" w:space="0" w:color="auto"/>
        <w:left w:val="none" w:sz="0" w:space="0" w:color="auto"/>
        <w:bottom w:val="none" w:sz="0" w:space="0" w:color="auto"/>
        <w:right w:val="none" w:sz="0" w:space="0" w:color="auto"/>
      </w:divBdr>
    </w:div>
    <w:div w:id="920869549">
      <w:bodyDiv w:val="1"/>
      <w:marLeft w:val="0"/>
      <w:marRight w:val="0"/>
      <w:marTop w:val="0"/>
      <w:marBottom w:val="0"/>
      <w:divBdr>
        <w:top w:val="none" w:sz="0" w:space="0" w:color="auto"/>
        <w:left w:val="none" w:sz="0" w:space="0" w:color="auto"/>
        <w:bottom w:val="none" w:sz="0" w:space="0" w:color="auto"/>
        <w:right w:val="none" w:sz="0" w:space="0" w:color="auto"/>
      </w:divBdr>
    </w:div>
    <w:div w:id="929241354">
      <w:bodyDiv w:val="1"/>
      <w:marLeft w:val="0"/>
      <w:marRight w:val="0"/>
      <w:marTop w:val="0"/>
      <w:marBottom w:val="0"/>
      <w:divBdr>
        <w:top w:val="none" w:sz="0" w:space="0" w:color="auto"/>
        <w:left w:val="none" w:sz="0" w:space="0" w:color="auto"/>
        <w:bottom w:val="none" w:sz="0" w:space="0" w:color="auto"/>
        <w:right w:val="none" w:sz="0" w:space="0" w:color="auto"/>
      </w:divBdr>
    </w:div>
    <w:div w:id="937300413">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50549941">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1002702875">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106148555">
      <w:bodyDiv w:val="1"/>
      <w:marLeft w:val="0"/>
      <w:marRight w:val="0"/>
      <w:marTop w:val="0"/>
      <w:marBottom w:val="0"/>
      <w:divBdr>
        <w:top w:val="none" w:sz="0" w:space="0" w:color="auto"/>
        <w:left w:val="none" w:sz="0" w:space="0" w:color="auto"/>
        <w:bottom w:val="none" w:sz="0" w:space="0" w:color="auto"/>
        <w:right w:val="none" w:sz="0" w:space="0" w:color="auto"/>
      </w:divBdr>
    </w:div>
    <w:div w:id="1137453437">
      <w:bodyDiv w:val="1"/>
      <w:marLeft w:val="0"/>
      <w:marRight w:val="0"/>
      <w:marTop w:val="0"/>
      <w:marBottom w:val="0"/>
      <w:divBdr>
        <w:top w:val="none" w:sz="0" w:space="0" w:color="auto"/>
        <w:left w:val="none" w:sz="0" w:space="0" w:color="auto"/>
        <w:bottom w:val="none" w:sz="0" w:space="0" w:color="auto"/>
        <w:right w:val="none" w:sz="0" w:space="0" w:color="auto"/>
      </w:divBdr>
    </w:div>
    <w:div w:id="1146046468">
      <w:bodyDiv w:val="1"/>
      <w:marLeft w:val="0"/>
      <w:marRight w:val="0"/>
      <w:marTop w:val="0"/>
      <w:marBottom w:val="0"/>
      <w:divBdr>
        <w:top w:val="none" w:sz="0" w:space="0" w:color="auto"/>
        <w:left w:val="none" w:sz="0" w:space="0" w:color="auto"/>
        <w:bottom w:val="none" w:sz="0" w:space="0" w:color="auto"/>
        <w:right w:val="none" w:sz="0" w:space="0" w:color="auto"/>
      </w:divBdr>
    </w:div>
    <w:div w:id="1215431640">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30576090">
      <w:bodyDiv w:val="1"/>
      <w:marLeft w:val="0"/>
      <w:marRight w:val="0"/>
      <w:marTop w:val="0"/>
      <w:marBottom w:val="0"/>
      <w:divBdr>
        <w:top w:val="none" w:sz="0" w:space="0" w:color="auto"/>
        <w:left w:val="none" w:sz="0" w:space="0" w:color="auto"/>
        <w:bottom w:val="none" w:sz="0" w:space="0" w:color="auto"/>
        <w:right w:val="none" w:sz="0" w:space="0" w:color="auto"/>
      </w:divBdr>
    </w:div>
    <w:div w:id="1237088731">
      <w:bodyDiv w:val="1"/>
      <w:marLeft w:val="0"/>
      <w:marRight w:val="0"/>
      <w:marTop w:val="0"/>
      <w:marBottom w:val="0"/>
      <w:divBdr>
        <w:top w:val="none" w:sz="0" w:space="0" w:color="auto"/>
        <w:left w:val="none" w:sz="0" w:space="0" w:color="auto"/>
        <w:bottom w:val="none" w:sz="0" w:space="0" w:color="auto"/>
        <w:right w:val="none" w:sz="0" w:space="0" w:color="auto"/>
      </w:divBdr>
    </w:div>
    <w:div w:id="1242058737">
      <w:bodyDiv w:val="1"/>
      <w:marLeft w:val="0"/>
      <w:marRight w:val="0"/>
      <w:marTop w:val="0"/>
      <w:marBottom w:val="0"/>
      <w:divBdr>
        <w:top w:val="none" w:sz="0" w:space="0" w:color="auto"/>
        <w:left w:val="none" w:sz="0" w:space="0" w:color="auto"/>
        <w:bottom w:val="none" w:sz="0" w:space="0" w:color="auto"/>
        <w:right w:val="none" w:sz="0" w:space="0" w:color="auto"/>
      </w:divBdr>
    </w:div>
    <w:div w:id="1301617345">
      <w:bodyDiv w:val="1"/>
      <w:marLeft w:val="0"/>
      <w:marRight w:val="0"/>
      <w:marTop w:val="0"/>
      <w:marBottom w:val="0"/>
      <w:divBdr>
        <w:top w:val="none" w:sz="0" w:space="0" w:color="auto"/>
        <w:left w:val="none" w:sz="0" w:space="0" w:color="auto"/>
        <w:bottom w:val="none" w:sz="0" w:space="0" w:color="auto"/>
        <w:right w:val="none" w:sz="0" w:space="0" w:color="auto"/>
      </w:divBdr>
    </w:div>
    <w:div w:id="1338195142">
      <w:bodyDiv w:val="1"/>
      <w:marLeft w:val="0"/>
      <w:marRight w:val="0"/>
      <w:marTop w:val="0"/>
      <w:marBottom w:val="0"/>
      <w:divBdr>
        <w:top w:val="none" w:sz="0" w:space="0" w:color="auto"/>
        <w:left w:val="none" w:sz="0" w:space="0" w:color="auto"/>
        <w:bottom w:val="none" w:sz="0" w:space="0" w:color="auto"/>
        <w:right w:val="none" w:sz="0" w:space="0" w:color="auto"/>
      </w:divBdr>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79479216">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36361979">
      <w:bodyDiv w:val="1"/>
      <w:marLeft w:val="0"/>
      <w:marRight w:val="0"/>
      <w:marTop w:val="0"/>
      <w:marBottom w:val="0"/>
      <w:divBdr>
        <w:top w:val="none" w:sz="0" w:space="0" w:color="auto"/>
        <w:left w:val="none" w:sz="0" w:space="0" w:color="auto"/>
        <w:bottom w:val="none" w:sz="0" w:space="0" w:color="auto"/>
        <w:right w:val="none" w:sz="0" w:space="0" w:color="auto"/>
      </w:divBdr>
    </w:div>
    <w:div w:id="1440444214">
      <w:bodyDiv w:val="1"/>
      <w:marLeft w:val="0"/>
      <w:marRight w:val="0"/>
      <w:marTop w:val="0"/>
      <w:marBottom w:val="0"/>
      <w:divBdr>
        <w:top w:val="none" w:sz="0" w:space="0" w:color="auto"/>
        <w:left w:val="none" w:sz="0" w:space="0" w:color="auto"/>
        <w:bottom w:val="none" w:sz="0" w:space="0" w:color="auto"/>
        <w:right w:val="none" w:sz="0" w:space="0" w:color="auto"/>
      </w:divBdr>
    </w:div>
    <w:div w:id="1495493786">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2379">
      <w:bodyDiv w:val="1"/>
      <w:marLeft w:val="0"/>
      <w:marRight w:val="0"/>
      <w:marTop w:val="0"/>
      <w:marBottom w:val="0"/>
      <w:divBdr>
        <w:top w:val="none" w:sz="0" w:space="0" w:color="auto"/>
        <w:left w:val="none" w:sz="0" w:space="0" w:color="auto"/>
        <w:bottom w:val="none" w:sz="0" w:space="0" w:color="auto"/>
        <w:right w:val="none" w:sz="0" w:space="0" w:color="auto"/>
      </w:divBdr>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75236567">
      <w:bodyDiv w:val="1"/>
      <w:marLeft w:val="0"/>
      <w:marRight w:val="0"/>
      <w:marTop w:val="0"/>
      <w:marBottom w:val="0"/>
      <w:divBdr>
        <w:top w:val="none" w:sz="0" w:space="0" w:color="auto"/>
        <w:left w:val="none" w:sz="0" w:space="0" w:color="auto"/>
        <w:bottom w:val="none" w:sz="0" w:space="0" w:color="auto"/>
        <w:right w:val="none" w:sz="0" w:space="0" w:color="auto"/>
      </w:divBdr>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57493659">
      <w:bodyDiv w:val="1"/>
      <w:marLeft w:val="0"/>
      <w:marRight w:val="0"/>
      <w:marTop w:val="0"/>
      <w:marBottom w:val="0"/>
      <w:divBdr>
        <w:top w:val="none" w:sz="0" w:space="0" w:color="auto"/>
        <w:left w:val="none" w:sz="0" w:space="0" w:color="auto"/>
        <w:bottom w:val="none" w:sz="0" w:space="0" w:color="auto"/>
        <w:right w:val="none" w:sz="0" w:space="0" w:color="auto"/>
      </w:divBdr>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04287631">
      <w:bodyDiv w:val="1"/>
      <w:marLeft w:val="0"/>
      <w:marRight w:val="0"/>
      <w:marTop w:val="0"/>
      <w:marBottom w:val="0"/>
      <w:divBdr>
        <w:top w:val="none" w:sz="0" w:space="0" w:color="auto"/>
        <w:left w:val="none" w:sz="0" w:space="0" w:color="auto"/>
        <w:bottom w:val="none" w:sz="0" w:space="0" w:color="auto"/>
        <w:right w:val="none" w:sz="0" w:space="0" w:color="auto"/>
      </w:divBdr>
    </w:div>
    <w:div w:id="1720548406">
      <w:bodyDiv w:val="1"/>
      <w:marLeft w:val="0"/>
      <w:marRight w:val="0"/>
      <w:marTop w:val="0"/>
      <w:marBottom w:val="0"/>
      <w:divBdr>
        <w:top w:val="none" w:sz="0" w:space="0" w:color="auto"/>
        <w:left w:val="none" w:sz="0" w:space="0" w:color="auto"/>
        <w:bottom w:val="none" w:sz="0" w:space="0" w:color="auto"/>
        <w:right w:val="none" w:sz="0" w:space="0" w:color="auto"/>
      </w:divBdr>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73939383">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903710590">
      <w:bodyDiv w:val="1"/>
      <w:marLeft w:val="0"/>
      <w:marRight w:val="0"/>
      <w:marTop w:val="0"/>
      <w:marBottom w:val="0"/>
      <w:divBdr>
        <w:top w:val="none" w:sz="0" w:space="0" w:color="auto"/>
        <w:left w:val="none" w:sz="0" w:space="0" w:color="auto"/>
        <w:bottom w:val="none" w:sz="0" w:space="0" w:color="auto"/>
        <w:right w:val="none" w:sz="0" w:space="0" w:color="auto"/>
      </w:divBdr>
    </w:div>
    <w:div w:id="1919748909">
      <w:bodyDiv w:val="1"/>
      <w:marLeft w:val="0"/>
      <w:marRight w:val="0"/>
      <w:marTop w:val="0"/>
      <w:marBottom w:val="0"/>
      <w:divBdr>
        <w:top w:val="none" w:sz="0" w:space="0" w:color="auto"/>
        <w:left w:val="none" w:sz="0" w:space="0" w:color="auto"/>
        <w:bottom w:val="none" w:sz="0" w:space="0" w:color="auto"/>
        <w:right w:val="none" w:sz="0" w:space="0" w:color="auto"/>
      </w:divBdr>
    </w:div>
    <w:div w:id="1934819521">
      <w:bodyDiv w:val="1"/>
      <w:marLeft w:val="0"/>
      <w:marRight w:val="0"/>
      <w:marTop w:val="0"/>
      <w:marBottom w:val="0"/>
      <w:divBdr>
        <w:top w:val="none" w:sz="0" w:space="0" w:color="auto"/>
        <w:left w:val="none" w:sz="0" w:space="0" w:color="auto"/>
        <w:bottom w:val="none" w:sz="0" w:space="0" w:color="auto"/>
        <w:right w:val="none" w:sz="0" w:space="0" w:color="auto"/>
      </w:divBdr>
    </w:div>
    <w:div w:id="1935045749">
      <w:bodyDiv w:val="1"/>
      <w:marLeft w:val="0"/>
      <w:marRight w:val="0"/>
      <w:marTop w:val="0"/>
      <w:marBottom w:val="0"/>
      <w:divBdr>
        <w:top w:val="none" w:sz="0" w:space="0" w:color="auto"/>
        <w:left w:val="none" w:sz="0" w:space="0" w:color="auto"/>
        <w:bottom w:val="none" w:sz="0" w:space="0" w:color="auto"/>
        <w:right w:val="none" w:sz="0" w:space="0" w:color="auto"/>
      </w:divBdr>
    </w:div>
    <w:div w:id="1950620221">
      <w:bodyDiv w:val="1"/>
      <w:marLeft w:val="0"/>
      <w:marRight w:val="0"/>
      <w:marTop w:val="0"/>
      <w:marBottom w:val="0"/>
      <w:divBdr>
        <w:top w:val="none" w:sz="0" w:space="0" w:color="auto"/>
        <w:left w:val="none" w:sz="0" w:space="0" w:color="auto"/>
        <w:bottom w:val="none" w:sz="0" w:space="0" w:color="auto"/>
        <w:right w:val="none" w:sz="0" w:space="0" w:color="auto"/>
      </w:divBdr>
    </w:div>
    <w:div w:id="1974754179">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7686479">
      <w:bodyDiv w:val="1"/>
      <w:marLeft w:val="0"/>
      <w:marRight w:val="0"/>
      <w:marTop w:val="0"/>
      <w:marBottom w:val="0"/>
      <w:divBdr>
        <w:top w:val="none" w:sz="0" w:space="0" w:color="auto"/>
        <w:left w:val="none" w:sz="0" w:space="0" w:color="auto"/>
        <w:bottom w:val="none" w:sz="0" w:space="0" w:color="auto"/>
        <w:right w:val="none" w:sz="0" w:space="0" w:color="auto"/>
      </w:divBdr>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55613116">
      <w:bodyDiv w:val="1"/>
      <w:marLeft w:val="0"/>
      <w:marRight w:val="0"/>
      <w:marTop w:val="0"/>
      <w:marBottom w:val="0"/>
      <w:divBdr>
        <w:top w:val="none" w:sz="0" w:space="0" w:color="auto"/>
        <w:left w:val="none" w:sz="0" w:space="0" w:color="auto"/>
        <w:bottom w:val="none" w:sz="0" w:space="0" w:color="auto"/>
        <w:right w:val="none" w:sz="0" w:space="0" w:color="auto"/>
      </w:divBdr>
    </w:div>
    <w:div w:id="2074160714">
      <w:bodyDiv w:val="1"/>
      <w:marLeft w:val="0"/>
      <w:marRight w:val="0"/>
      <w:marTop w:val="0"/>
      <w:marBottom w:val="0"/>
      <w:divBdr>
        <w:top w:val="none" w:sz="0" w:space="0" w:color="auto"/>
        <w:left w:val="none" w:sz="0" w:space="0" w:color="auto"/>
        <w:bottom w:val="none" w:sz="0" w:space="0" w:color="auto"/>
        <w:right w:val="none" w:sz="0" w:space="0" w:color="auto"/>
      </w:divBdr>
    </w:div>
    <w:div w:id="2104298999">
      <w:bodyDiv w:val="1"/>
      <w:marLeft w:val="0"/>
      <w:marRight w:val="0"/>
      <w:marTop w:val="0"/>
      <w:marBottom w:val="0"/>
      <w:divBdr>
        <w:top w:val="none" w:sz="0" w:space="0" w:color="auto"/>
        <w:left w:val="none" w:sz="0" w:space="0" w:color="auto"/>
        <w:bottom w:val="none" w:sz="0" w:space="0" w:color="auto"/>
        <w:right w:val="none" w:sz="0" w:space="0" w:color="auto"/>
      </w:divBdr>
    </w:div>
    <w:div w:id="21422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1.xml"/><Relationship Id="R29e51d9e667346a2" Type="http://schemas.openxmlformats.org/officeDocument/2006/relationships/hyperlink" Target="mailto:urs.singer@schindler.com" TargetMode="External"/><Relationship Id="rId21" Type="http://schemas.openxmlformats.org/officeDocument/2006/relationships/fontTable" Target="fontTable.xml"/><Relationship Id="Rb0557ea77e3a48bc" Type="http://schemas.openxmlformats.org/officeDocument/2006/relationships/hyperlink" Target="mailto:%3Crichard.walther@schindler.com" TargetMode="External"/><Relationship Id="R2e0a97d6eaea4069" Type="http://schemas.openxmlformats.org/officeDocument/2006/relationships/hyperlink" Target="mailto:&lt;alessandro.sartori@schindler.com" TargetMode="External"/><Relationship Id="R10b356de72f04ace" Type="http://schemas.openxmlformats.org/officeDocument/2006/relationships/hyperlink" Target="https://schindlerglobal.sharepoint.com/sites/SISCloudAdoption/Shared%20Documents/03%20Project%20Execution/06%20-%20Migration/GDC/GDC-MIG/Wave2/051%20WSUS/01%20Survey%20Template/ServerDetails.xlsx" TargetMode="External"/><Relationship Id="rId7" Type="http://schemas.openxmlformats.org/officeDocument/2006/relationships/customXml" Target="../customXml/item7.xml"/><Relationship Id="Rcc4fbbbf52484577" Type="http://schemas.openxmlformats.org/officeDocument/2006/relationships/hyperlink" Target="mailto:%3Crichard.walther@schindler.com" TargetMode="External"/><Relationship Id="R85ebf78867934535" Type="http://schemas.openxmlformats.org/officeDocument/2006/relationships/hyperlink" Target="https://scout-dev.schindler.com/" TargetMode="External"/><Relationship Id="rId2" Type="http://schemas.openxmlformats.org/officeDocument/2006/relationships/customXml" Target="../customXml/item2.xml"/><Relationship Id="Rbc91cd7cd40b4f5c" Type="http://schemas.openxmlformats.org/officeDocument/2006/relationships/hyperlink" Target="mailto:&lt;alessandro.sartori@schindler.com" TargetMode="External"/><Relationship Id="Reb50b1d4fbf14245" Type="http://schemas.openxmlformats.org/officeDocument/2006/relationships/hyperlink" Target="mailto:urs.singer@schindler.com" TargetMode="External"/><Relationship Id="Re10c1a7f09c14036" Type="http://schemas.openxmlformats.org/officeDocument/2006/relationships/hyperlink" Target="https://scout-prod.schindler.com/" TargetMode="External"/><Relationship Id="rId11" Type="http://schemas.openxmlformats.org/officeDocument/2006/relationships/webSettings" Target="webSettings.xml"/><Relationship Id="R537f87bf326c4f2f" Type="http://schemas.openxmlformats.org/officeDocument/2006/relationships/hyperlink" Target="mailto:&lt;alessandro.sartori@schindler.com" TargetMode="External"/><Relationship Id="R42ab280459cb4ac9" Type="http://schemas.openxmlformats.org/officeDocument/2006/relationships/hyperlink" Target="https://mat-dev.schindler.com/" TargetMode="External"/><Relationship Id="R73afed36cfdd4a9d" Type="http://schemas.openxmlformats.org/officeDocument/2006/relationships/hyperlink" Target="mailto:pavel.sir@schindler.com" TargetMode="External"/><Relationship Id="Re92b5389206c426a" Type="http://schemas.openxmlformats.org/officeDocument/2006/relationships/hyperlink" Target="https://schindlerglobal.sharepoint.com/:x:/r/sites/SISCloudAdoption/Shared%20Documents/03%20Project%20Execution/06%20-%20Migration/GDC/GDC-MIG/Wave4/F3%20Mapping%20SPT/LLD/FwRules.xlsx?d=wfc1e2d0004964194949235164ed08b56&amp;csf=1&amp;web=1&amp;e=bW8bOY" TargetMode="External"/><Relationship Id="rId19" Type="http://schemas.openxmlformats.org/officeDocument/2006/relationships/header" Target="header2.xml"/><Relationship Id="Rd997253010de4e8c" Type="http://schemas.openxmlformats.org/officeDocument/2006/relationships/hyperlink" Target="mailto:%3Crichard.walther@schindler.com" TargetMode="External"/><Relationship Id="R6bfcf72454424bf5" Type="http://schemas.openxmlformats.org/officeDocument/2006/relationships/hyperlink" Target="mailto:&lt;alessandro.sartori@schindler.com" TargetMode="External"/><Relationship Id="R75867e3e1c8a46ad" Type="http://schemas.openxmlformats.org/officeDocument/2006/relationships/hyperlink" Target="mailto:urs.singer@schindler.com" TargetMode="External"/><Relationship Id="Rbfa844281192430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tyles" Target="styles.xml"/><Relationship Id="rId22" Type="http://schemas.openxmlformats.org/officeDocument/2006/relationships/glossaryDocument" Target="glossary/document.xml"/><Relationship Id="Rb2952abdfcbe4a75" Type="http://schemas.openxmlformats.org/officeDocument/2006/relationships/hyperlink" Target="mailto:pavel.sir@schindler.com" TargetMode="External"/><Relationship Id="R26bf4f7fa3774ca1" Type="http://schemas.openxmlformats.org/officeDocument/2006/relationships/hyperlink" Target="mailto:urs.singer@schindler.com" TargetMode="External"/><Relationship Id="R7a098659a98e4507" Type="http://schemas.openxmlformats.org/officeDocument/2006/relationships/hyperlink" Target="mailto:pavel.sir@schindler.com" TargetMode="External"/><Relationship Id="R3841a96072e342a9" Type="http://schemas.openxmlformats.org/officeDocument/2006/relationships/image" Target="/media/image.png"/><Relationship Id="R8266476dac7e42c1" Type="http://schemas.openxmlformats.org/officeDocument/2006/relationships/hyperlink" Target="mailto:&lt;richard.walther@schindler.com" TargetMode="External"/><Relationship Id="R528641c58c5147f7" Type="http://schemas.openxmlformats.org/officeDocument/2006/relationships/hyperlink" Target="mailto:urs.singer@schindler.com" TargetMode="External"/><Relationship Id="R19442766655142b4" Type="http://schemas.openxmlformats.org/officeDocument/2006/relationships/hyperlink" Target="mailto:%3Crichard.walther@schindler.com" TargetMode="External"/><Relationship Id="R3b591feeb4b949a1" Type="http://schemas.openxmlformats.org/officeDocument/2006/relationships/hyperlink" Target="https://mat-dev.schindler.com/" TargetMode="External"/><Relationship Id="rId8" Type="http://schemas.openxmlformats.org/officeDocument/2006/relationships/numbering" Target="numbering.xml"/><Relationship Id="R0afbc83678394299" Type="http://schemas.openxmlformats.org/officeDocument/2006/relationships/hyperlink" Target="mailto:%3Crichard.walther@schindler.com" TargetMode="External"/><Relationship Id="rId3" Type="http://schemas.openxmlformats.org/officeDocument/2006/relationships/customXml" Target="../customXml/item3.xml"/><Relationship Id="R778a2824bf0f49ff" Type="http://schemas.openxmlformats.org/officeDocument/2006/relationships/hyperlink" Target="mailto:urs.singer@schindler.com" TargetMode="External"/><Relationship Id="R1552f92da73342f0" Type="http://schemas.openxmlformats.org/officeDocument/2006/relationships/hyperlink" Target="mailto:%3Calessandro.sartori@schindler.com" TargetMode="External"/><Relationship Id="rId12" Type="http://schemas.openxmlformats.org/officeDocument/2006/relationships/footnotes" Target="footnotes.xml"/><Relationship Id="rId17" Type="http://schemas.openxmlformats.org/officeDocument/2006/relationships/header" Target="header1.xml"/><Relationship Id="R43ce21e829ae419b" Type="http://schemas.openxmlformats.org/officeDocument/2006/relationships/image" Target="/media/image3.png"/><Relationship Id="rId20" Type="http://schemas.openxmlformats.org/officeDocument/2006/relationships/footer" Target="footer2.xml"/><Relationship Id="R40b0665b9ea64827" Type="http://schemas.openxmlformats.org/officeDocument/2006/relationships/hyperlink" Target="mailto:%3Crichard.walther@schindler.com" TargetMode="External"/><Relationship Id="R7675a70990954859" Type="http://schemas.openxmlformats.org/officeDocument/2006/relationships/hyperlink" Target="mailto:pavel.sir@schindler.com" TargetMode="External"/><Relationship Id="Re60facd95be94f2f"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customXml" Target="../customXml/item6.xml"/><Relationship Id="Rf2d5204074f04793" Type="http://schemas.openxmlformats.org/officeDocument/2006/relationships/hyperlink" Target="mailto:urs.singer@schindler.com" TargetMode="External"/><Relationship Id="R31b048692ba743ed" Type="http://schemas.openxmlformats.org/officeDocument/2006/relationships/hyperlink" Target="https://mat-dev.schindler.com/" TargetMode="External"/><Relationship Id="rId23" Type="http://schemas.openxmlformats.org/officeDocument/2006/relationships/theme" Target="theme/theme1.xml"/><Relationship Id="Rd1a618248faa479a" Type="http://schemas.openxmlformats.org/officeDocument/2006/relationships/hyperlink" Target="https://mat-prod.schindler.com/" TargetMode="External"/><Relationship Id="R3743ee8f32c74246" Type="http://schemas.openxmlformats.org/officeDocument/2006/relationships/hyperlink" Target="https://scout-dev.schindler.com/" TargetMode="External"/><Relationship Id="Rc73cf1cc1b174d7b" Type="http://schemas.openxmlformats.org/officeDocument/2006/relationships/hyperlink" Target="mailto:pavel.sir@schindler.com" TargetMode="External"/><Relationship Id="rId10" Type="http://schemas.openxmlformats.org/officeDocument/2006/relationships/settings" Target="settings.xml"/><Relationship Id="R5855fb15f2b44100" Type="http://schemas.openxmlformats.org/officeDocument/2006/relationships/hyperlink" Target="mailto:pavel.sir@schindler.com" TargetMode="External"/><Relationship Id="Rbeb6a4e21c4c4968" Type="http://schemas.openxmlformats.org/officeDocument/2006/relationships/hyperlink" Target="mailto:pavel.sir@schindler.com" TargetMode="External"/><Relationship Id="R80f1a3564d754417" Type="http://schemas.openxmlformats.org/officeDocument/2006/relationships/hyperlink" Target="https://scout-dev.schindl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200A8A9F899B436E9F3432421F5E33F4"/>
        <w:category>
          <w:name w:val="General"/>
          <w:gallery w:val="placeholder"/>
        </w:category>
        <w:types>
          <w:type w:val="bbPlcHdr"/>
        </w:types>
        <w:behaviors>
          <w:behavior w:val="content"/>
        </w:behaviors>
        <w:guid w:val="{75BE28A5-B96D-40F1-A5DD-C694FC355287}"/>
      </w:docPartPr>
      <w:docPartBody>
        <w:p w:rsidR="003E4C90" w:rsidRDefault="004222B4" w:rsidP="004222B4">
          <w:pPr>
            <w:pStyle w:val="200A8A9F899B436E9F3432421F5E33F4"/>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714E6"/>
    <w:rsid w:val="00082964"/>
    <w:rsid w:val="000F771E"/>
    <w:rsid w:val="001236A4"/>
    <w:rsid w:val="001403E4"/>
    <w:rsid w:val="00141585"/>
    <w:rsid w:val="00150149"/>
    <w:rsid w:val="0020655D"/>
    <w:rsid w:val="00324886"/>
    <w:rsid w:val="00344A5A"/>
    <w:rsid w:val="003617BD"/>
    <w:rsid w:val="003879E5"/>
    <w:rsid w:val="003E4C90"/>
    <w:rsid w:val="004222B4"/>
    <w:rsid w:val="0045407D"/>
    <w:rsid w:val="0047063A"/>
    <w:rsid w:val="00472C15"/>
    <w:rsid w:val="00491098"/>
    <w:rsid w:val="00494A64"/>
    <w:rsid w:val="004B7716"/>
    <w:rsid w:val="00503FEB"/>
    <w:rsid w:val="00505865"/>
    <w:rsid w:val="005323EC"/>
    <w:rsid w:val="00561591"/>
    <w:rsid w:val="00574DD8"/>
    <w:rsid w:val="0059728C"/>
    <w:rsid w:val="005A0B72"/>
    <w:rsid w:val="005C7AD4"/>
    <w:rsid w:val="005E7749"/>
    <w:rsid w:val="005E7D73"/>
    <w:rsid w:val="005F34DD"/>
    <w:rsid w:val="00620EDC"/>
    <w:rsid w:val="006875E5"/>
    <w:rsid w:val="006953CB"/>
    <w:rsid w:val="006B54C2"/>
    <w:rsid w:val="006E70D0"/>
    <w:rsid w:val="006F0F4C"/>
    <w:rsid w:val="00723932"/>
    <w:rsid w:val="00742929"/>
    <w:rsid w:val="007625B0"/>
    <w:rsid w:val="00774D3A"/>
    <w:rsid w:val="007A2537"/>
    <w:rsid w:val="007B3874"/>
    <w:rsid w:val="007F0AAC"/>
    <w:rsid w:val="008102DA"/>
    <w:rsid w:val="00814730"/>
    <w:rsid w:val="00816C8A"/>
    <w:rsid w:val="0082341C"/>
    <w:rsid w:val="00851BAC"/>
    <w:rsid w:val="008B4729"/>
    <w:rsid w:val="008C066E"/>
    <w:rsid w:val="0092504B"/>
    <w:rsid w:val="00966C36"/>
    <w:rsid w:val="009D51A6"/>
    <w:rsid w:val="00A075B4"/>
    <w:rsid w:val="00AA2980"/>
    <w:rsid w:val="00AF0D80"/>
    <w:rsid w:val="00B179AE"/>
    <w:rsid w:val="00B442D1"/>
    <w:rsid w:val="00BD6086"/>
    <w:rsid w:val="00CB1A0C"/>
    <w:rsid w:val="00CD234B"/>
    <w:rsid w:val="00D76ACF"/>
    <w:rsid w:val="00D8673C"/>
    <w:rsid w:val="00E242E5"/>
    <w:rsid w:val="00E366C3"/>
    <w:rsid w:val="00E4432F"/>
    <w:rsid w:val="00E56E3A"/>
    <w:rsid w:val="00EB37DE"/>
    <w:rsid w:val="00EC78E6"/>
    <w:rsid w:val="00ED01F0"/>
    <w:rsid w:val="00EE2593"/>
    <w:rsid w:val="00F0097F"/>
    <w:rsid w:val="00F404A5"/>
    <w:rsid w:val="00F42EBF"/>
    <w:rsid w:val="00FA0915"/>
    <w:rsid w:val="00FC13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200A8A9F899B436E9F3432421F5E33F4">
    <w:name w:val="200A8A9F899B436E9F3432421F5E33F4"/>
    <w:rsid w:val="00422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emplafyFormConfiguration><![CDATA[{"formFields":[],"formDataEntries":[]}]]></TemplafyFormConfigura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4.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5.xml><?xml version="1.0" encoding="utf-8"?>
<?mso-contentType ?>
<SharedContentType xmlns="Microsoft.SharePoint.Taxonomy.ContentTypeSync" SourceId="fa9c1d20-5861-492f-9dff-21eaa4a67e27"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D19255-0F90-4988-99EB-D3C7D27EF065}">
  <ds:schemaRefs>
    <ds:schemaRef ds:uri="http://schemas.microsoft.com/sharepoint/v3/contenttype/forms"/>
  </ds:schemaRefs>
</ds:datastoreItem>
</file>

<file path=customXml/itemProps2.xml><?xml version="1.0" encoding="utf-8"?>
<ds:datastoreItem xmlns:ds="http://schemas.openxmlformats.org/officeDocument/2006/customXml" ds:itemID="{BD7DCDCC-0B7D-405A-B09D-9B42BD8C3105}">
  <ds:schemaRefs/>
</ds:datastoreItem>
</file>

<file path=customXml/itemProps3.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4.xml><?xml version="1.0" encoding="utf-8"?>
<ds:datastoreItem xmlns:ds="http://schemas.openxmlformats.org/officeDocument/2006/customXml" ds:itemID="{2A26E50A-1DA9-4AD9-9E2E-4B78F6BA1110}">
  <ds:schemaRefs/>
</ds:datastoreItem>
</file>

<file path=customXml/itemProps5.xml><?xml version="1.0" encoding="utf-8"?>
<ds:datastoreItem xmlns:ds="http://schemas.openxmlformats.org/officeDocument/2006/customXml" ds:itemID="{65FAC414-75DA-485E-A0B9-1688841806BD}">
  <ds:schemaRefs>
    <ds:schemaRef ds:uri="Microsoft.SharePoint.Taxonomy.ContentTypeSync"/>
  </ds:schemaRefs>
</ds:datastoreItem>
</file>

<file path=customXml/itemProps6.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7.xml><?xml version="1.0" encoding="utf-8"?>
<ds:datastoreItem xmlns:ds="http://schemas.openxmlformats.org/officeDocument/2006/customXml" ds:itemID="{1C356EC2-3140-45A6-81C1-A27CA30A57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Rohit Devireddy (EXT)</cp:lastModifiedBy>
  <cp:revision>1424</cp:revision>
  <cp:lastPrinted>2018-07-15T10:19:00Z</cp:lastPrinted>
  <dcterms:created xsi:type="dcterms:W3CDTF">2020-09-02T12:02:00Z</dcterms:created>
  <dcterms:modified xsi:type="dcterms:W3CDTF">2022-04-12T09:04:00Z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MSIP_Label_1dc4716b-92d5-4aa9-93a8-2ed8b74a3ef4_Enabled">
    <vt:lpwstr>True</vt:lpwstr>
  </property>
  <property fmtid="{D5CDD505-2E9C-101B-9397-08002B2CF9AE}" pid="15" name="MSIP_Label_1dc4716b-92d5-4aa9-93a8-2ed8b74a3ef4_SiteId">
    <vt:lpwstr>aa06dce7-99d7-403b-8a08-0c5f50471e64</vt:lpwstr>
  </property>
  <property fmtid="{D5CDD505-2E9C-101B-9397-08002B2CF9AE}" pid="16" name="MSIP_Label_1dc4716b-92d5-4aa9-93a8-2ed8b74a3ef4_Owner">
    <vt:lpwstr>dario.schumacher@schindler.com</vt:lpwstr>
  </property>
  <property fmtid="{D5CDD505-2E9C-101B-9397-08002B2CF9AE}" pid="17" name="MSIP_Label_1dc4716b-92d5-4aa9-93a8-2ed8b74a3ef4_SetDate">
    <vt:lpwstr>2020-08-28T08:32:29.7633123Z</vt:lpwstr>
  </property>
  <property fmtid="{D5CDD505-2E9C-101B-9397-08002B2CF9AE}" pid="18" name="MSIP_Label_1dc4716b-92d5-4aa9-93a8-2ed8b74a3ef4_Name">
    <vt:lpwstr>Internal and external sharing</vt:lpwstr>
  </property>
  <property fmtid="{D5CDD505-2E9C-101B-9397-08002B2CF9AE}" pid="19" name="MSIP_Label_1dc4716b-92d5-4aa9-93a8-2ed8b74a3ef4_Application">
    <vt:lpwstr>Microsoft Azure Information Protection</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Parent">
    <vt:lpwstr>7e20d8c0-0771-451f-966c-6b0de5568634</vt:lpwstr>
  </property>
  <property fmtid="{D5CDD505-2E9C-101B-9397-08002B2CF9AE}" pid="22" name="MSIP_Label_1dc4716b-92d5-4aa9-93a8-2ed8b74a3ef4_Extended_MSFT_Method">
    <vt:lpwstr>Automatic</vt:lpwstr>
  </property>
  <property fmtid="{D5CDD505-2E9C-101B-9397-08002B2CF9AE}" pid="23" name="Sensitivity">
    <vt:lpwstr>Internal use only Internal and external sharing</vt:lpwstr>
  </property>
  <property fmtid="{D5CDD505-2E9C-101B-9397-08002B2CF9AE}" pid="24" name="ContentTypeId">
    <vt:lpwstr>0x01010091704CC5B8113542B8A11AF246131510</vt:lpwstr>
  </property>
</Properties>
</file>