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269F" w14:textId="6246EBAE" w:rsidR="00E02328" w:rsidRDefault="00E02328" w:rsidP="00E02328">
      <w:pPr>
        <w:pStyle w:val="Heading1"/>
        <w:rPr>
          <w:lang w:val="en-US"/>
        </w:rPr>
      </w:pPr>
      <w:r>
        <w:rPr>
          <w:lang w:val="en-US"/>
        </w:rPr>
        <w:t>BT305 Lab</w:t>
      </w:r>
      <w:r w:rsidR="008A73CA">
        <w:rPr>
          <w:lang w:val="en-US"/>
        </w:rPr>
        <w:t>5</w:t>
      </w:r>
    </w:p>
    <w:p w14:paraId="58D964D2" w14:textId="77777777" w:rsidR="00E02328" w:rsidRDefault="00E02328" w:rsidP="00E02328">
      <w:pPr>
        <w:rPr>
          <w:lang w:val="en-US"/>
        </w:rPr>
      </w:pPr>
      <w:r>
        <w:rPr>
          <w:lang w:val="en-US"/>
        </w:rPr>
        <w:t>Rohit V. Sagvekar 200106056</w:t>
      </w:r>
    </w:p>
    <w:p w14:paraId="44034EA4" w14:textId="15543E3C" w:rsidR="00284243" w:rsidRDefault="00284243"/>
    <w:p w14:paraId="0945B398" w14:textId="5352F945" w:rsidR="001A1862" w:rsidRDefault="0007381E" w:rsidP="0007381E">
      <w:pPr>
        <w:pStyle w:val="ListParagraph"/>
        <w:numPr>
          <w:ilvl w:val="0"/>
          <w:numId w:val="1"/>
        </w:numPr>
      </w:pPr>
      <w:r>
        <w:t xml:space="preserve">Name and Roll number: </w:t>
      </w:r>
    </w:p>
    <w:p w14:paraId="596B9ECE" w14:textId="2694E7AA" w:rsidR="0007381E" w:rsidRDefault="0007381E" w:rsidP="0007381E">
      <w:pPr>
        <w:ind w:left="360"/>
      </w:pPr>
      <w:r>
        <w:t>Ans</w:t>
      </w:r>
      <w:r w:rsidR="00840179">
        <w:tab/>
      </w:r>
      <w:r>
        <w:t>: Rohit V. Sagvekar</w:t>
      </w:r>
    </w:p>
    <w:p w14:paraId="188D28E6" w14:textId="57189D10" w:rsidR="0007381E" w:rsidRDefault="0007381E" w:rsidP="0005344E">
      <w:pPr>
        <w:ind w:left="360"/>
      </w:pPr>
      <w:r>
        <w:tab/>
        <w:t xml:space="preserve">  200106056</w:t>
      </w:r>
    </w:p>
    <w:p w14:paraId="54A680C5" w14:textId="0E9B1D13" w:rsidR="0007381E" w:rsidRDefault="0007381E" w:rsidP="0007381E">
      <w:pPr>
        <w:pStyle w:val="ListParagraph"/>
        <w:numPr>
          <w:ilvl w:val="0"/>
          <w:numId w:val="1"/>
        </w:numPr>
      </w:pPr>
      <w:r w:rsidRPr="0007381E">
        <w:t>The scatter plot</w:t>
      </w:r>
      <w:r>
        <w:t xml:space="preserve"> </w:t>
      </w:r>
      <w:r w:rsidRPr="0007381E">
        <w:t>showing the data overlaid with the logistic regression curve. Label the axes correctly.</w:t>
      </w:r>
    </w:p>
    <w:p w14:paraId="61063604" w14:textId="263DCC9B" w:rsidR="0007381E" w:rsidRDefault="0007381E" w:rsidP="0007381E">
      <w:pPr>
        <w:pStyle w:val="ListParagraph"/>
      </w:pPr>
      <w:r w:rsidRPr="0007381E">
        <w:drawing>
          <wp:inline distT="0" distB="0" distL="0" distR="0" wp14:anchorId="2BDF25F5" wp14:editId="232AD397">
            <wp:extent cx="5731510" cy="3630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0836" w14:textId="7479868B" w:rsidR="0007381E" w:rsidRDefault="0007381E" w:rsidP="0007381E">
      <w:pPr>
        <w:pStyle w:val="ListParagraph"/>
        <w:numPr>
          <w:ilvl w:val="0"/>
          <w:numId w:val="1"/>
        </w:numPr>
      </w:pPr>
      <w:r w:rsidRPr="0007381E">
        <w:t>Confusion matrices for all three</w:t>
      </w:r>
      <w:r>
        <w:t xml:space="preserve"> </w:t>
      </w:r>
      <w:r w:rsidRPr="0007381E">
        <w:t>cut-offs.</w:t>
      </w:r>
    </w:p>
    <w:p w14:paraId="0C3FF676" w14:textId="539522FC" w:rsidR="0007381E" w:rsidRDefault="0007381E" w:rsidP="0007381E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2"/>
        <w:gridCol w:w="1828"/>
        <w:gridCol w:w="1928"/>
        <w:gridCol w:w="1828"/>
      </w:tblGrid>
      <w:tr w:rsidR="0007381E" w14:paraId="091C1C52" w14:textId="77777777" w:rsidTr="0007381E">
        <w:tc>
          <w:tcPr>
            <w:tcW w:w="2254" w:type="dxa"/>
            <w:tcBorders>
              <w:bottom w:val="single" w:sz="4" w:space="0" w:color="auto"/>
            </w:tcBorders>
          </w:tcPr>
          <w:p w14:paraId="39745559" w14:textId="77777777" w:rsidR="0007381E" w:rsidRDefault="0007381E" w:rsidP="0007381E">
            <w:pPr>
              <w:pStyle w:val="ListParagraph"/>
              <w:ind w:left="0"/>
            </w:pPr>
          </w:p>
        </w:tc>
        <w:tc>
          <w:tcPr>
            <w:tcW w:w="2254" w:type="dxa"/>
            <w:tcBorders>
              <w:right w:val="nil"/>
            </w:tcBorders>
          </w:tcPr>
          <w:p w14:paraId="3EFAF79F" w14:textId="77777777" w:rsidR="0007381E" w:rsidRDefault="0007381E" w:rsidP="0007381E">
            <w:pPr>
              <w:pStyle w:val="ListParagraph"/>
              <w:ind w:left="0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3CFA62C2" w14:textId="5572BE5D" w:rsidR="0007381E" w:rsidRDefault="0007381E" w:rsidP="0007381E">
            <w:pPr>
              <w:pStyle w:val="ListParagraph"/>
              <w:ind w:left="0"/>
            </w:pPr>
            <w:r>
              <w:t>Actual</w:t>
            </w:r>
          </w:p>
        </w:tc>
        <w:tc>
          <w:tcPr>
            <w:tcW w:w="2254" w:type="dxa"/>
            <w:tcBorders>
              <w:left w:val="nil"/>
            </w:tcBorders>
          </w:tcPr>
          <w:p w14:paraId="6CAB77B4" w14:textId="77777777" w:rsidR="0007381E" w:rsidRDefault="0007381E" w:rsidP="0007381E">
            <w:pPr>
              <w:pStyle w:val="ListParagraph"/>
              <w:ind w:left="0"/>
            </w:pPr>
          </w:p>
        </w:tc>
      </w:tr>
      <w:tr w:rsidR="0007381E" w14:paraId="3F9F4F47" w14:textId="77777777" w:rsidTr="0007381E">
        <w:tc>
          <w:tcPr>
            <w:tcW w:w="2254" w:type="dxa"/>
            <w:tcBorders>
              <w:bottom w:val="nil"/>
            </w:tcBorders>
          </w:tcPr>
          <w:p w14:paraId="167726DF" w14:textId="77777777" w:rsidR="0007381E" w:rsidRDefault="0007381E" w:rsidP="0007381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41AEB83" w14:textId="1C24B7BD" w:rsidR="0007381E" w:rsidRDefault="0007381E" w:rsidP="0007381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7C9EAC3" w14:textId="47A986C1" w:rsidR="0007381E" w:rsidRDefault="0007381E" w:rsidP="0007381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54" w:type="dxa"/>
          </w:tcPr>
          <w:p w14:paraId="28402384" w14:textId="3494987E" w:rsidR="0007381E" w:rsidRDefault="0007381E" w:rsidP="0007381E">
            <w:pPr>
              <w:pStyle w:val="ListParagraph"/>
              <w:ind w:left="0"/>
            </w:pPr>
            <w:r>
              <w:t>1</w:t>
            </w:r>
          </w:p>
        </w:tc>
      </w:tr>
      <w:tr w:rsidR="0007381E" w14:paraId="4357EBB1" w14:textId="77777777" w:rsidTr="0007381E">
        <w:tc>
          <w:tcPr>
            <w:tcW w:w="2254" w:type="dxa"/>
            <w:tcBorders>
              <w:top w:val="nil"/>
              <w:bottom w:val="nil"/>
            </w:tcBorders>
          </w:tcPr>
          <w:p w14:paraId="5DB125D7" w14:textId="2E7BB1A2" w:rsidR="0007381E" w:rsidRDefault="0007381E" w:rsidP="0007381E">
            <w:pPr>
              <w:pStyle w:val="ListParagraph"/>
              <w:ind w:left="0"/>
            </w:pPr>
            <w:r>
              <w:t>Predicted</w:t>
            </w:r>
          </w:p>
        </w:tc>
        <w:tc>
          <w:tcPr>
            <w:tcW w:w="2254" w:type="dxa"/>
          </w:tcPr>
          <w:p w14:paraId="70059B25" w14:textId="43AAE9F2" w:rsidR="0007381E" w:rsidRDefault="0007381E" w:rsidP="0007381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54" w:type="dxa"/>
          </w:tcPr>
          <w:p w14:paraId="221DC5D1" w14:textId="664E4FC5" w:rsidR="0007381E" w:rsidRDefault="0005344E" w:rsidP="0007381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14:paraId="6B3AA1A3" w14:textId="6557140D" w:rsidR="0007381E" w:rsidRDefault="0005344E" w:rsidP="0007381E">
            <w:pPr>
              <w:pStyle w:val="ListParagraph"/>
              <w:ind w:left="0"/>
            </w:pPr>
            <w:r>
              <w:t>1</w:t>
            </w:r>
          </w:p>
        </w:tc>
      </w:tr>
      <w:tr w:rsidR="0007381E" w14:paraId="146DDF59" w14:textId="77777777" w:rsidTr="0007381E">
        <w:tc>
          <w:tcPr>
            <w:tcW w:w="2254" w:type="dxa"/>
            <w:tcBorders>
              <w:top w:val="nil"/>
            </w:tcBorders>
          </w:tcPr>
          <w:p w14:paraId="1EF9BA59" w14:textId="77777777" w:rsidR="0007381E" w:rsidRDefault="0007381E" w:rsidP="0007381E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D6EA206" w14:textId="0EDDD065" w:rsidR="0007381E" w:rsidRDefault="0007381E" w:rsidP="0007381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14:paraId="484ABB23" w14:textId="6D6DE21F" w:rsidR="0007381E" w:rsidRDefault="0005344E" w:rsidP="0007381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54" w:type="dxa"/>
          </w:tcPr>
          <w:p w14:paraId="75FA0A66" w14:textId="58A92E9B" w:rsidR="0007381E" w:rsidRDefault="0005344E" w:rsidP="0007381E">
            <w:pPr>
              <w:pStyle w:val="ListParagraph"/>
              <w:ind w:left="0"/>
            </w:pPr>
            <w:r>
              <w:t>6</w:t>
            </w:r>
          </w:p>
        </w:tc>
      </w:tr>
    </w:tbl>
    <w:p w14:paraId="0FDB76CD" w14:textId="44B8B720" w:rsidR="0007381E" w:rsidRDefault="0007381E" w:rsidP="0007381E">
      <w:pPr>
        <w:pStyle w:val="ListParagraph"/>
        <w:ind w:left="1440"/>
      </w:pPr>
      <w:r>
        <w:t xml:space="preserve"> </w:t>
      </w: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2"/>
        <w:gridCol w:w="1828"/>
        <w:gridCol w:w="1928"/>
        <w:gridCol w:w="1828"/>
      </w:tblGrid>
      <w:tr w:rsidR="0007381E" w14:paraId="34ECAA10" w14:textId="77777777" w:rsidTr="00F22DD1">
        <w:tc>
          <w:tcPr>
            <w:tcW w:w="2254" w:type="dxa"/>
            <w:tcBorders>
              <w:bottom w:val="single" w:sz="4" w:space="0" w:color="auto"/>
            </w:tcBorders>
          </w:tcPr>
          <w:p w14:paraId="41EA3FC2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2254" w:type="dxa"/>
            <w:tcBorders>
              <w:right w:val="nil"/>
            </w:tcBorders>
          </w:tcPr>
          <w:p w14:paraId="529CC13A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62ADC069" w14:textId="77777777" w:rsidR="0007381E" w:rsidRDefault="0007381E" w:rsidP="00F22DD1">
            <w:pPr>
              <w:pStyle w:val="ListParagraph"/>
              <w:ind w:left="0"/>
            </w:pPr>
            <w:r>
              <w:t>Actual</w:t>
            </w:r>
          </w:p>
        </w:tc>
        <w:tc>
          <w:tcPr>
            <w:tcW w:w="2254" w:type="dxa"/>
            <w:tcBorders>
              <w:left w:val="nil"/>
            </w:tcBorders>
          </w:tcPr>
          <w:p w14:paraId="3EBB5D07" w14:textId="77777777" w:rsidR="0007381E" w:rsidRDefault="0007381E" w:rsidP="00F22DD1">
            <w:pPr>
              <w:pStyle w:val="ListParagraph"/>
              <w:ind w:left="0"/>
            </w:pPr>
          </w:p>
        </w:tc>
      </w:tr>
      <w:tr w:rsidR="0007381E" w14:paraId="0C129029" w14:textId="77777777" w:rsidTr="00F22DD1">
        <w:tc>
          <w:tcPr>
            <w:tcW w:w="2254" w:type="dxa"/>
            <w:tcBorders>
              <w:bottom w:val="nil"/>
            </w:tcBorders>
          </w:tcPr>
          <w:p w14:paraId="7644FD74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FBC3C95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36CFA46" w14:textId="77777777" w:rsidR="0007381E" w:rsidRDefault="0007381E" w:rsidP="00F22D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54" w:type="dxa"/>
          </w:tcPr>
          <w:p w14:paraId="06C9F041" w14:textId="77777777" w:rsidR="0007381E" w:rsidRDefault="0007381E" w:rsidP="00F22DD1">
            <w:pPr>
              <w:pStyle w:val="ListParagraph"/>
              <w:ind w:left="0"/>
            </w:pPr>
            <w:r>
              <w:t>1</w:t>
            </w:r>
          </w:p>
        </w:tc>
      </w:tr>
      <w:tr w:rsidR="0007381E" w14:paraId="2342EA72" w14:textId="77777777" w:rsidTr="00F22DD1">
        <w:tc>
          <w:tcPr>
            <w:tcW w:w="2254" w:type="dxa"/>
            <w:tcBorders>
              <w:top w:val="nil"/>
              <w:bottom w:val="nil"/>
            </w:tcBorders>
          </w:tcPr>
          <w:p w14:paraId="3F311E41" w14:textId="77777777" w:rsidR="0007381E" w:rsidRDefault="0007381E" w:rsidP="00F22DD1">
            <w:pPr>
              <w:pStyle w:val="ListParagraph"/>
              <w:ind w:left="0"/>
            </w:pPr>
            <w:r>
              <w:t>Predicted</w:t>
            </w:r>
          </w:p>
        </w:tc>
        <w:tc>
          <w:tcPr>
            <w:tcW w:w="2254" w:type="dxa"/>
          </w:tcPr>
          <w:p w14:paraId="5A6287A4" w14:textId="77777777" w:rsidR="0007381E" w:rsidRDefault="0007381E" w:rsidP="00F22D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54" w:type="dxa"/>
          </w:tcPr>
          <w:p w14:paraId="10FA8B3A" w14:textId="2B88BC18" w:rsidR="0007381E" w:rsidRDefault="0005344E" w:rsidP="00F22DD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4" w:type="dxa"/>
          </w:tcPr>
          <w:p w14:paraId="76BBF214" w14:textId="37A4AFDF" w:rsidR="0007381E" w:rsidRDefault="0005344E" w:rsidP="00F22DD1">
            <w:pPr>
              <w:pStyle w:val="ListParagraph"/>
              <w:ind w:left="0"/>
            </w:pPr>
            <w:r>
              <w:t>1</w:t>
            </w:r>
          </w:p>
        </w:tc>
      </w:tr>
      <w:tr w:rsidR="0007381E" w14:paraId="7A839EE1" w14:textId="77777777" w:rsidTr="00F22DD1">
        <w:tc>
          <w:tcPr>
            <w:tcW w:w="2254" w:type="dxa"/>
            <w:tcBorders>
              <w:top w:val="nil"/>
            </w:tcBorders>
          </w:tcPr>
          <w:p w14:paraId="5928D095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0DD6D4AD" w14:textId="77777777" w:rsidR="0007381E" w:rsidRDefault="0007381E" w:rsidP="00F22D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4" w:type="dxa"/>
          </w:tcPr>
          <w:p w14:paraId="05A99D95" w14:textId="43FBDEF8" w:rsidR="0007381E" w:rsidRDefault="0005344E" w:rsidP="00F22D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4" w:type="dxa"/>
          </w:tcPr>
          <w:p w14:paraId="570F2176" w14:textId="30A5AB95" w:rsidR="0007381E" w:rsidRDefault="0005344E" w:rsidP="00F22DD1">
            <w:pPr>
              <w:pStyle w:val="ListParagraph"/>
              <w:ind w:left="0"/>
            </w:pPr>
            <w:r>
              <w:t>6</w:t>
            </w:r>
          </w:p>
        </w:tc>
      </w:tr>
    </w:tbl>
    <w:p w14:paraId="77242D49" w14:textId="77777777" w:rsidR="0007381E" w:rsidRDefault="0007381E" w:rsidP="0007381E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2"/>
        <w:gridCol w:w="1828"/>
        <w:gridCol w:w="1928"/>
        <w:gridCol w:w="1828"/>
      </w:tblGrid>
      <w:tr w:rsidR="0007381E" w14:paraId="75AA78F5" w14:textId="77777777" w:rsidTr="00963181">
        <w:tc>
          <w:tcPr>
            <w:tcW w:w="1992" w:type="dxa"/>
            <w:tcBorders>
              <w:bottom w:val="single" w:sz="4" w:space="0" w:color="auto"/>
            </w:tcBorders>
          </w:tcPr>
          <w:p w14:paraId="2925EBC9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1828" w:type="dxa"/>
            <w:tcBorders>
              <w:right w:val="nil"/>
            </w:tcBorders>
          </w:tcPr>
          <w:p w14:paraId="2ED35430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1928" w:type="dxa"/>
            <w:tcBorders>
              <w:left w:val="nil"/>
              <w:right w:val="nil"/>
            </w:tcBorders>
          </w:tcPr>
          <w:p w14:paraId="7C518AED" w14:textId="77777777" w:rsidR="0007381E" w:rsidRDefault="0007381E" w:rsidP="00F22DD1">
            <w:pPr>
              <w:pStyle w:val="ListParagraph"/>
              <w:ind w:left="0"/>
            </w:pPr>
            <w:r>
              <w:t>Actual</w:t>
            </w:r>
          </w:p>
        </w:tc>
        <w:tc>
          <w:tcPr>
            <w:tcW w:w="1828" w:type="dxa"/>
            <w:tcBorders>
              <w:left w:val="nil"/>
            </w:tcBorders>
          </w:tcPr>
          <w:p w14:paraId="5F4BAFF7" w14:textId="77777777" w:rsidR="0007381E" w:rsidRDefault="0007381E" w:rsidP="00F22DD1">
            <w:pPr>
              <w:pStyle w:val="ListParagraph"/>
              <w:ind w:left="0"/>
            </w:pPr>
          </w:p>
        </w:tc>
      </w:tr>
      <w:tr w:rsidR="0007381E" w14:paraId="3F634A19" w14:textId="77777777" w:rsidTr="00963181">
        <w:tc>
          <w:tcPr>
            <w:tcW w:w="1992" w:type="dxa"/>
            <w:tcBorders>
              <w:bottom w:val="nil"/>
            </w:tcBorders>
          </w:tcPr>
          <w:p w14:paraId="27EF543A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1828" w:type="dxa"/>
          </w:tcPr>
          <w:p w14:paraId="237F0D6A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1928" w:type="dxa"/>
          </w:tcPr>
          <w:p w14:paraId="5C3254E7" w14:textId="77777777" w:rsidR="0007381E" w:rsidRDefault="0007381E" w:rsidP="00F22D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28" w:type="dxa"/>
          </w:tcPr>
          <w:p w14:paraId="11F00101" w14:textId="77777777" w:rsidR="0007381E" w:rsidRDefault="0007381E" w:rsidP="00F22DD1">
            <w:pPr>
              <w:pStyle w:val="ListParagraph"/>
              <w:ind w:left="0"/>
            </w:pPr>
            <w:r>
              <w:t>1</w:t>
            </w:r>
          </w:p>
        </w:tc>
      </w:tr>
      <w:tr w:rsidR="0007381E" w14:paraId="7446C900" w14:textId="77777777" w:rsidTr="00963181">
        <w:tc>
          <w:tcPr>
            <w:tcW w:w="1992" w:type="dxa"/>
            <w:tcBorders>
              <w:top w:val="nil"/>
              <w:bottom w:val="nil"/>
            </w:tcBorders>
          </w:tcPr>
          <w:p w14:paraId="5F1E668A" w14:textId="77777777" w:rsidR="0007381E" w:rsidRDefault="0007381E" w:rsidP="00F22DD1">
            <w:pPr>
              <w:pStyle w:val="ListParagraph"/>
              <w:ind w:left="0"/>
            </w:pPr>
            <w:r>
              <w:t>Predicted</w:t>
            </w:r>
          </w:p>
        </w:tc>
        <w:tc>
          <w:tcPr>
            <w:tcW w:w="1828" w:type="dxa"/>
          </w:tcPr>
          <w:p w14:paraId="2C50A496" w14:textId="77777777" w:rsidR="0007381E" w:rsidRDefault="0007381E" w:rsidP="00F22D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28" w:type="dxa"/>
          </w:tcPr>
          <w:p w14:paraId="2CC6C9E9" w14:textId="5EB444A6" w:rsidR="0007381E" w:rsidRDefault="0005344E" w:rsidP="00F22DD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28" w:type="dxa"/>
          </w:tcPr>
          <w:p w14:paraId="613CCB0E" w14:textId="44BA861F" w:rsidR="0007381E" w:rsidRDefault="0005344E" w:rsidP="00F22DD1">
            <w:pPr>
              <w:pStyle w:val="ListParagraph"/>
              <w:ind w:left="0"/>
            </w:pPr>
            <w:r>
              <w:t>4</w:t>
            </w:r>
          </w:p>
        </w:tc>
      </w:tr>
      <w:tr w:rsidR="0007381E" w14:paraId="2B2FD901" w14:textId="77777777" w:rsidTr="00963181">
        <w:tc>
          <w:tcPr>
            <w:tcW w:w="1992" w:type="dxa"/>
            <w:tcBorders>
              <w:top w:val="nil"/>
            </w:tcBorders>
          </w:tcPr>
          <w:p w14:paraId="5A99FAF0" w14:textId="77777777" w:rsidR="0007381E" w:rsidRDefault="0007381E" w:rsidP="00F22DD1">
            <w:pPr>
              <w:pStyle w:val="ListParagraph"/>
              <w:ind w:left="0"/>
            </w:pPr>
          </w:p>
        </w:tc>
        <w:tc>
          <w:tcPr>
            <w:tcW w:w="1828" w:type="dxa"/>
          </w:tcPr>
          <w:p w14:paraId="603C9F6E" w14:textId="77777777" w:rsidR="0007381E" w:rsidRDefault="0007381E" w:rsidP="00F22D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28" w:type="dxa"/>
          </w:tcPr>
          <w:p w14:paraId="10BD1B6D" w14:textId="42B829BB" w:rsidR="0007381E" w:rsidRDefault="0005344E" w:rsidP="00F22DD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28" w:type="dxa"/>
          </w:tcPr>
          <w:p w14:paraId="41D1DD9E" w14:textId="2E25B5F0" w:rsidR="0007381E" w:rsidRDefault="0005344E" w:rsidP="00F22DD1">
            <w:pPr>
              <w:pStyle w:val="ListParagraph"/>
              <w:ind w:left="0"/>
            </w:pPr>
            <w:r>
              <w:t>3</w:t>
            </w:r>
          </w:p>
        </w:tc>
      </w:tr>
    </w:tbl>
    <w:p w14:paraId="21309F8D" w14:textId="0BB4A72F" w:rsidR="0007381E" w:rsidRDefault="00963181" w:rsidP="0007381E">
      <w:pPr>
        <w:pStyle w:val="ListParagraph"/>
      </w:pPr>
      <w:r w:rsidRPr="00963181">
        <w:lastRenderedPageBreak/>
        <w:t>4. A bar plot showing the effect of the cut-off P on the sensitivity. Label the axes correctly.</w:t>
      </w:r>
    </w:p>
    <w:p w14:paraId="162B09A5" w14:textId="2C7E6B5A" w:rsidR="0007381E" w:rsidRDefault="00963181" w:rsidP="0007381E">
      <w:pPr>
        <w:pStyle w:val="ListParagraph"/>
      </w:pPr>
      <w:r>
        <w:tab/>
      </w:r>
    </w:p>
    <w:p w14:paraId="70CF72F4" w14:textId="1BA26778" w:rsidR="00963181" w:rsidRDefault="00963181" w:rsidP="0007381E">
      <w:pPr>
        <w:pStyle w:val="ListParagraph"/>
      </w:pPr>
      <w:r w:rsidRPr="00963181">
        <w:drawing>
          <wp:inline distT="0" distB="0" distL="0" distR="0" wp14:anchorId="406815B9" wp14:editId="4D14DB11">
            <wp:extent cx="5731510" cy="3630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A"/>
    <w:multiLevelType w:val="hybridMultilevel"/>
    <w:tmpl w:val="60C4A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28"/>
    <w:rsid w:val="0005344E"/>
    <w:rsid w:val="0007381E"/>
    <w:rsid w:val="001A1862"/>
    <w:rsid w:val="00284243"/>
    <w:rsid w:val="00362D9C"/>
    <w:rsid w:val="00556AE7"/>
    <w:rsid w:val="00572310"/>
    <w:rsid w:val="0058073A"/>
    <w:rsid w:val="00840179"/>
    <w:rsid w:val="008A73CA"/>
    <w:rsid w:val="00963181"/>
    <w:rsid w:val="009D1FE6"/>
    <w:rsid w:val="00E0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206B"/>
  <w15:chartTrackingRefBased/>
  <w15:docId w15:val="{F382D800-14CA-4639-88E3-3E455A0B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81E"/>
  </w:style>
  <w:style w:type="paragraph" w:styleId="Heading1">
    <w:name w:val="heading 1"/>
    <w:basedOn w:val="Normal"/>
    <w:next w:val="Normal"/>
    <w:link w:val="Heading1Char"/>
    <w:uiPriority w:val="9"/>
    <w:qFormat/>
    <w:rsid w:val="00E02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381E"/>
    <w:pPr>
      <w:ind w:left="720"/>
      <w:contextualSpacing/>
    </w:pPr>
  </w:style>
  <w:style w:type="table" w:styleId="TableGrid">
    <w:name w:val="Table Grid"/>
    <w:basedOn w:val="TableNormal"/>
    <w:uiPriority w:val="39"/>
    <w:rsid w:val="0007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0" ma:contentTypeDescription="Create a new document." ma:contentTypeScope="" ma:versionID="2f2f5331ed07d65fd578e54d290b746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a5503ccccf4659f06b4d9cc90b6cfe9d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D37F94-F58F-4A79-BBCE-F368A8E752BC}"/>
</file>

<file path=customXml/itemProps2.xml><?xml version="1.0" encoding="utf-8"?>
<ds:datastoreItem xmlns:ds="http://schemas.openxmlformats.org/officeDocument/2006/customXml" ds:itemID="{B24D3F39-6489-472D-8D41-5C3F723DFB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BT305 Lab5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SAGVEKAR ROHIT VIKAS</dc:creator>
  <cp:keywords/>
  <dc:description/>
  <cp:lastModifiedBy>SAGVEKAR ROHIT VIKAS</cp:lastModifiedBy>
  <cp:revision>2</cp:revision>
  <dcterms:created xsi:type="dcterms:W3CDTF">2023-04-20T05:50:00Z</dcterms:created>
  <dcterms:modified xsi:type="dcterms:W3CDTF">2023-04-20T05:50:00Z</dcterms:modified>
</cp:coreProperties>
</file>