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C65D9" w14:textId="271E44F7" w:rsidR="00286B92" w:rsidRPr="0081645B" w:rsidRDefault="00286B92" w:rsidP="0081645B">
      <w:pPr>
        <w:jc w:val="center"/>
        <w:rPr>
          <w:b/>
          <w:sz w:val="28"/>
        </w:rPr>
      </w:pPr>
      <w:r w:rsidRPr="0081645B">
        <w:rPr>
          <w:b/>
          <w:sz w:val="28"/>
        </w:rPr>
        <w:t xml:space="preserve">CS3431 </w:t>
      </w:r>
      <w:r w:rsidR="0015294B">
        <w:rPr>
          <w:b/>
          <w:sz w:val="28"/>
        </w:rPr>
        <w:t>A</w:t>
      </w:r>
      <w:r w:rsidR="00FB3DA0">
        <w:rPr>
          <w:b/>
          <w:sz w:val="28"/>
        </w:rPr>
        <w:t>24</w:t>
      </w:r>
      <w:r w:rsidRPr="0081645B">
        <w:rPr>
          <w:b/>
          <w:sz w:val="28"/>
        </w:rPr>
        <w:t xml:space="preserve"> Wong</w:t>
      </w:r>
    </w:p>
    <w:p w14:paraId="670C1909" w14:textId="77777777" w:rsidR="00286B92" w:rsidRPr="0081645B" w:rsidRDefault="0008288C" w:rsidP="0081645B">
      <w:pPr>
        <w:jc w:val="center"/>
        <w:rPr>
          <w:b/>
          <w:sz w:val="28"/>
        </w:rPr>
      </w:pPr>
      <w:r>
        <w:rPr>
          <w:b/>
          <w:sz w:val="28"/>
        </w:rPr>
        <w:t>Assignment 2</w:t>
      </w:r>
      <w:r w:rsidR="00C307D5">
        <w:rPr>
          <w:b/>
          <w:sz w:val="28"/>
        </w:rPr>
        <w:t>: SQL</w:t>
      </w:r>
      <w:r w:rsidR="00E75311">
        <w:rPr>
          <w:b/>
          <w:sz w:val="28"/>
        </w:rPr>
        <w:t xml:space="preserve"> 1 – 4</w:t>
      </w:r>
    </w:p>
    <w:p w14:paraId="56295AFD" w14:textId="77777777" w:rsidR="00286B92" w:rsidRDefault="00286B92"/>
    <w:p w14:paraId="0B948B42" w14:textId="7F8C0D43" w:rsidR="00286B92" w:rsidRDefault="00286B92">
      <w:r>
        <w:t>Due Date</w:t>
      </w:r>
      <w:r w:rsidR="00697283">
        <w:t xml:space="preserve">: </w:t>
      </w:r>
      <w:r w:rsidR="00FB3DA0">
        <w:t>R</w:t>
      </w:r>
      <w:r w:rsidR="00697283">
        <w:t xml:space="preserve"> 9/</w:t>
      </w:r>
      <w:r w:rsidR="00FB3DA0">
        <w:t>5</w:t>
      </w:r>
      <w:r w:rsidR="00C307D5">
        <w:t xml:space="preserve"> at </w:t>
      </w:r>
      <w:r w:rsidR="0008288C">
        <w:t>11:59pm</w:t>
      </w:r>
      <w:r w:rsidR="00221EC5">
        <w:t>.</w:t>
      </w:r>
    </w:p>
    <w:p w14:paraId="5CAF134E" w14:textId="3575D780" w:rsidR="00C307D5" w:rsidRDefault="00C307D5">
      <w:r>
        <w:t>Late Policy: 10</w:t>
      </w:r>
      <w:r w:rsidR="00FB3DA0">
        <w:t xml:space="preserve"> points</w:t>
      </w:r>
      <w:r>
        <w:t xml:space="preserve"> off until </w:t>
      </w:r>
      <w:r w:rsidR="00FB3DA0">
        <w:t>F</w:t>
      </w:r>
      <w:r w:rsidR="005854C7">
        <w:t xml:space="preserve"> 9/</w:t>
      </w:r>
      <w:r w:rsidR="00FB3DA0">
        <w:t>6</w:t>
      </w:r>
      <w:r w:rsidR="00F30657">
        <w:t xml:space="preserve"> </w:t>
      </w:r>
      <w:r w:rsidR="008B016B">
        <w:t xml:space="preserve">at </w:t>
      </w:r>
      <w:r w:rsidR="00F30657">
        <w:t>5p</w:t>
      </w:r>
      <w:r w:rsidR="008B016B">
        <w:t>m. 0 points afterwards. Maximum grade is 100 points.</w:t>
      </w:r>
    </w:p>
    <w:p w14:paraId="4384773F" w14:textId="0DBA0DC1" w:rsidR="008B016B" w:rsidRDefault="0008288C">
      <w:r>
        <w:t xml:space="preserve">Submission: </w:t>
      </w:r>
      <w:r w:rsidR="00FB3DA0">
        <w:t>Zip</w:t>
      </w:r>
      <w:r>
        <w:t xml:space="preserve"> your </w:t>
      </w:r>
      <w:r w:rsidR="00D76C3A">
        <w:t>Cruise</w:t>
      </w:r>
      <w:r w:rsidR="00F30657">
        <w:t>2</w:t>
      </w:r>
      <w:r w:rsidR="00FB3DA0">
        <w:t>a</w:t>
      </w:r>
      <w:r w:rsidR="008B016B">
        <w:t>.sql</w:t>
      </w:r>
      <w:r w:rsidR="00FB3DA0">
        <w:t xml:space="preserve"> and Cruise2b.sql</w:t>
      </w:r>
      <w:r w:rsidR="008B016B">
        <w:t xml:space="preserve"> file </w:t>
      </w:r>
      <w:r w:rsidR="00FB3DA0">
        <w:t xml:space="preserve">and name the file Cruise2.zip. Upload Cruise2.zip </w:t>
      </w:r>
      <w:r w:rsidR="008B016B">
        <w:t xml:space="preserve">to </w:t>
      </w:r>
      <w:r w:rsidR="00F30657">
        <w:t>Canvas</w:t>
      </w:r>
      <w:r w:rsidR="008B016B">
        <w:t xml:space="preserve"> using the Assignment </w:t>
      </w:r>
      <w:r>
        <w:t>2</w:t>
      </w:r>
      <w:r w:rsidR="008B016B">
        <w:t xml:space="preserve"> link.</w:t>
      </w:r>
      <w:r w:rsidR="00DF5AC9">
        <w:t xml:space="preserve"> </w:t>
      </w:r>
    </w:p>
    <w:p w14:paraId="4BDF728B" w14:textId="77777777" w:rsidR="00286B92" w:rsidRDefault="00286B92"/>
    <w:p w14:paraId="27C6A692" w14:textId="0745423C" w:rsidR="00FB3DA0" w:rsidRDefault="00FB3DA0" w:rsidP="00FB3DA0">
      <w:r>
        <w:t>The homework is to be done individually. You may speak to your classmates about the assignment but cannot exchange information on the actual SQL code that needs to be written.</w:t>
      </w:r>
      <w:r>
        <w:t xml:space="preserve"> You may not look at another person’s code.</w:t>
      </w:r>
      <w:r>
        <w:t xml:space="preserve"> As a reminder, use of ChatGPT is not permitted on the assignments</w:t>
      </w:r>
      <w:r>
        <w:t xml:space="preserve"> but you may use Google to search for information.</w:t>
      </w:r>
    </w:p>
    <w:p w14:paraId="0F6AF9E8" w14:textId="77777777" w:rsidR="00286B92" w:rsidRDefault="00286B92" w:rsidP="00286B92"/>
    <w:p w14:paraId="6236D1B6" w14:textId="06655D4A" w:rsidR="001B36A9" w:rsidRDefault="00C307D5" w:rsidP="00BD21FA">
      <w:r>
        <w:t xml:space="preserve">You will be creating </w:t>
      </w:r>
      <w:r w:rsidR="00F30657">
        <w:t>an expanded version</w:t>
      </w:r>
      <w:r>
        <w:t xml:space="preserve"> </w:t>
      </w:r>
      <w:r w:rsidR="00F30657">
        <w:t xml:space="preserve">of the </w:t>
      </w:r>
      <w:r>
        <w:t>database</w:t>
      </w:r>
      <w:r w:rsidR="00F30657">
        <w:t xml:space="preserve"> from assignment </w:t>
      </w:r>
      <w:r w:rsidR="008953B0">
        <w:t>1</w:t>
      </w:r>
      <w:r>
        <w:t>. There are</w:t>
      </w:r>
      <w:r w:rsidR="0008288C">
        <w:t xml:space="preserve"> now</w:t>
      </w:r>
      <w:r>
        <w:t xml:space="preserve"> </w:t>
      </w:r>
      <w:r w:rsidR="00AC574A">
        <w:t>6</w:t>
      </w:r>
      <w:r>
        <w:t xml:space="preserve"> tables</w:t>
      </w:r>
      <w:r w:rsidR="00907F62">
        <w:t xml:space="preserve"> of data</w:t>
      </w:r>
      <w:r>
        <w:t xml:space="preserve">, one on each spreadsheet tab: </w:t>
      </w:r>
      <w:r w:rsidR="00C45AB5">
        <w:t>Reservation</w:t>
      </w:r>
      <w:r w:rsidR="00AC574A">
        <w:t xml:space="preserve">, </w:t>
      </w:r>
      <w:r w:rsidR="00C45AB5">
        <w:t>Customer</w:t>
      </w:r>
      <w:r w:rsidR="00AC574A">
        <w:t xml:space="preserve">, </w:t>
      </w:r>
      <w:r w:rsidR="0073332A">
        <w:t xml:space="preserve">Cruise, </w:t>
      </w:r>
      <w:r w:rsidR="00C45AB5">
        <w:t>TravelAgent</w:t>
      </w:r>
      <w:r w:rsidR="00AC574A">
        <w:t xml:space="preserve">, Company, </w:t>
      </w:r>
      <w:r w:rsidR="00AC574A" w:rsidRPr="001A4CA5">
        <w:t xml:space="preserve">and </w:t>
      </w:r>
      <w:r w:rsidR="00C45AB5" w:rsidRPr="001A4CA5">
        <w:rPr>
          <w:color w:val="FF0000"/>
        </w:rPr>
        <w:t>Ship</w:t>
      </w:r>
      <w:r w:rsidRPr="001A4CA5">
        <w:t>.</w:t>
      </w:r>
      <w:r w:rsidR="0008288C">
        <w:t xml:space="preserve"> </w:t>
      </w:r>
    </w:p>
    <w:p w14:paraId="3A55644B" w14:textId="25F40B02" w:rsidR="001B36A9" w:rsidRDefault="00BD21FA" w:rsidP="001B36A9">
      <w:pPr>
        <w:pStyle w:val="ListParagraph"/>
        <w:numPr>
          <w:ilvl w:val="0"/>
          <w:numId w:val="21"/>
        </w:numPr>
      </w:pPr>
      <w:r>
        <w:t xml:space="preserve">The </w:t>
      </w:r>
      <w:r w:rsidR="007D7D41">
        <w:t>Customer, TravelAgent</w:t>
      </w:r>
      <w:r w:rsidR="0073332A">
        <w:t>, and Company</w:t>
      </w:r>
      <w:r>
        <w:t xml:space="preserve"> schema and data remain the same. </w:t>
      </w:r>
    </w:p>
    <w:p w14:paraId="1A249D6D" w14:textId="3E4DFCFB" w:rsidR="00D76C3A" w:rsidRPr="001A4CA5" w:rsidRDefault="001B36A9" w:rsidP="001B36A9">
      <w:pPr>
        <w:pStyle w:val="ListParagraph"/>
        <w:numPr>
          <w:ilvl w:val="0"/>
          <w:numId w:val="21"/>
        </w:numPr>
        <w:rPr>
          <w:color w:val="000000" w:themeColor="text1"/>
        </w:rPr>
      </w:pPr>
      <w:r w:rsidRPr="001A4CA5">
        <w:rPr>
          <w:color w:val="000000" w:themeColor="text1"/>
        </w:rPr>
        <w:t>The data for Cruise</w:t>
      </w:r>
      <w:r w:rsidR="00D76C3A" w:rsidRPr="001A4CA5">
        <w:rPr>
          <w:color w:val="000000" w:themeColor="text1"/>
        </w:rPr>
        <w:t xml:space="preserve"> table’s</w:t>
      </w:r>
      <w:r w:rsidRPr="001A4CA5">
        <w:rPr>
          <w:color w:val="000000" w:themeColor="text1"/>
        </w:rPr>
        <w:t xml:space="preserve"> </w:t>
      </w:r>
      <w:r w:rsidR="00C45AB5" w:rsidRPr="001A4CA5">
        <w:rPr>
          <w:color w:val="000000" w:themeColor="text1"/>
        </w:rPr>
        <w:t>ship names has changed.</w:t>
      </w:r>
      <w:r w:rsidR="008953B0" w:rsidRPr="001A4CA5">
        <w:rPr>
          <w:color w:val="000000" w:themeColor="text1"/>
        </w:rPr>
        <w:t xml:space="preserve"> </w:t>
      </w:r>
    </w:p>
    <w:p w14:paraId="1601F454" w14:textId="7530A9BA" w:rsidR="00907F62" w:rsidRPr="00907F62" w:rsidRDefault="008953B0" w:rsidP="00D76C3A">
      <w:r w:rsidRPr="00D76C3A">
        <w:rPr>
          <w:u w:val="single"/>
        </w:rPr>
        <w:t>Begin with the schema from Assignment 1</w:t>
      </w:r>
      <w:r w:rsidR="0057050A">
        <w:rPr>
          <w:u w:val="single"/>
        </w:rPr>
        <w:t xml:space="preserve"> Solutions</w:t>
      </w:r>
      <w:r w:rsidRPr="00D76C3A">
        <w:rPr>
          <w:u w:val="single"/>
        </w:rPr>
        <w:t xml:space="preserve"> including all of the constraints, and add</w:t>
      </w:r>
      <w:r w:rsidR="002B425D">
        <w:rPr>
          <w:u w:val="single"/>
        </w:rPr>
        <w:t xml:space="preserve"> or modify</w:t>
      </w:r>
      <w:r w:rsidRPr="00D76C3A">
        <w:rPr>
          <w:u w:val="single"/>
        </w:rPr>
        <w:t xml:space="preserve"> to it following the directions below.</w:t>
      </w:r>
      <w:r w:rsidR="00884879">
        <w:rPr>
          <w:u w:val="single"/>
        </w:rPr>
        <w:t xml:space="preserve"> As with Assignment 1, </w:t>
      </w:r>
      <w:r w:rsidR="002B425D">
        <w:rPr>
          <w:u w:val="single"/>
        </w:rPr>
        <w:t>only use</w:t>
      </w:r>
      <w:r w:rsidR="00884879">
        <w:rPr>
          <w:u w:val="single"/>
        </w:rPr>
        <w:t xml:space="preserve"> named constraints.</w:t>
      </w:r>
    </w:p>
    <w:p w14:paraId="6406F316" w14:textId="77777777" w:rsidR="00C307D5" w:rsidRDefault="0008288C" w:rsidP="00286B92">
      <w:r>
        <w:t xml:space="preserve"> </w:t>
      </w:r>
    </w:p>
    <w:p w14:paraId="79A87226" w14:textId="0D06A07F" w:rsidR="00C307D5" w:rsidRDefault="0073332A" w:rsidP="004F29DA">
      <w:r>
        <w:t>Copy your working commands in SQL Developer to</w:t>
      </w:r>
      <w:r w:rsidR="009527FA">
        <w:t xml:space="preserve"> </w:t>
      </w:r>
      <w:r w:rsidR="00D76C3A">
        <w:rPr>
          <w:b/>
        </w:rPr>
        <w:t>Cruise</w:t>
      </w:r>
      <w:r w:rsidR="0008288C" w:rsidRPr="00B14E9E">
        <w:rPr>
          <w:b/>
        </w:rPr>
        <w:t>2</w:t>
      </w:r>
      <w:r>
        <w:rPr>
          <w:b/>
        </w:rPr>
        <w:t>a</w:t>
      </w:r>
      <w:r w:rsidR="009527FA" w:rsidRPr="00B14E9E">
        <w:rPr>
          <w:b/>
        </w:rPr>
        <w:t>.</w:t>
      </w:r>
      <w:r w:rsidR="00EC0810">
        <w:rPr>
          <w:b/>
        </w:rPr>
        <w:t>sql</w:t>
      </w:r>
      <w:r w:rsidR="009527FA">
        <w:t xml:space="preserve"> </w:t>
      </w:r>
      <w:r>
        <w:t>which</w:t>
      </w:r>
      <w:r w:rsidR="009527FA">
        <w:t xml:space="preserve"> will include </w:t>
      </w:r>
      <w:r w:rsidR="0057050A">
        <w:t>all</w:t>
      </w:r>
      <w:r w:rsidR="009527FA">
        <w:t xml:space="preserve"> your SQL commands</w:t>
      </w:r>
      <w:r>
        <w:t xml:space="preserve"> for parts 1</w:t>
      </w:r>
      <w:r w:rsidR="002C6EC2">
        <w:t xml:space="preserve">, 2, </w:t>
      </w:r>
      <w:r>
        <w:t xml:space="preserve">and </w:t>
      </w:r>
      <w:r w:rsidR="002C6EC2">
        <w:t>3</w:t>
      </w:r>
      <w:r w:rsidR="009527FA">
        <w:t>:</w:t>
      </w:r>
    </w:p>
    <w:p w14:paraId="4E300FDE" w14:textId="19A80C7F" w:rsidR="00B14E9E" w:rsidRDefault="00146933" w:rsidP="00EC0810">
      <w:pPr>
        <w:pStyle w:val="ListParagraph"/>
        <w:numPr>
          <w:ilvl w:val="0"/>
          <w:numId w:val="17"/>
        </w:numPr>
        <w:ind w:left="360"/>
      </w:pPr>
      <w:r>
        <w:t xml:space="preserve">(5 points) </w:t>
      </w:r>
      <w:r w:rsidR="009527FA">
        <w:t xml:space="preserve">The first </w:t>
      </w:r>
      <w:r w:rsidR="00C0730D">
        <w:t xml:space="preserve">set of </w:t>
      </w:r>
      <w:r w:rsidR="009527FA">
        <w:t>commands will d</w:t>
      </w:r>
      <w:r w:rsidR="00EC0810">
        <w:t>rop</w:t>
      </w:r>
      <w:r w:rsidR="009527FA">
        <w:t xml:space="preserve"> the </w:t>
      </w:r>
      <w:r w:rsidR="00C0730D">
        <w:t xml:space="preserve">tables and sequences so you can run your </w:t>
      </w:r>
      <w:r w:rsidR="00D76C3A">
        <w:t>Cruise</w:t>
      </w:r>
      <w:r w:rsidR="00C0730D">
        <w:t>2</w:t>
      </w:r>
      <w:r w:rsidR="0073332A">
        <w:t>a</w:t>
      </w:r>
      <w:r w:rsidR="009527FA">
        <w:t>.sql file over and over</w:t>
      </w:r>
      <w:r w:rsidR="00EC0810">
        <w:t>. Do not use “Cascade Constraints” with your drop commands.</w:t>
      </w:r>
    </w:p>
    <w:p w14:paraId="24DD9F6D" w14:textId="77777777" w:rsidR="00B14E9E" w:rsidRDefault="00B14E9E" w:rsidP="00EC0810">
      <w:pPr>
        <w:pStyle w:val="ListParagraph"/>
        <w:ind w:left="0"/>
      </w:pPr>
    </w:p>
    <w:p w14:paraId="6539E207" w14:textId="77777777" w:rsidR="00EC0810" w:rsidRDefault="008B016B" w:rsidP="00EC0810">
      <w:pPr>
        <w:pStyle w:val="ListParagraph"/>
        <w:numPr>
          <w:ilvl w:val="0"/>
          <w:numId w:val="17"/>
        </w:numPr>
        <w:ind w:left="360"/>
      </w:pPr>
      <w:r>
        <w:t>(</w:t>
      </w:r>
      <w:r w:rsidR="00146933">
        <w:t>15</w:t>
      </w:r>
      <w:r w:rsidR="0060257C">
        <w:t xml:space="preserve"> </w:t>
      </w:r>
      <w:r>
        <w:t xml:space="preserve">points) </w:t>
      </w:r>
      <w:r w:rsidR="009527FA">
        <w:t xml:space="preserve">Write the SQL commands to create the </w:t>
      </w:r>
      <w:r w:rsidR="00C0730D">
        <w:t>new and modified</w:t>
      </w:r>
      <w:r w:rsidR="009527FA">
        <w:t xml:space="preserve"> tables following the instructions below:</w:t>
      </w:r>
    </w:p>
    <w:p w14:paraId="0320CD62" w14:textId="77777777" w:rsidR="00C715B7" w:rsidRPr="007B5632" w:rsidRDefault="00EC0810" w:rsidP="00EC0810">
      <w:pPr>
        <w:pStyle w:val="ListParagraph"/>
        <w:numPr>
          <w:ilvl w:val="1"/>
          <w:numId w:val="17"/>
        </w:numPr>
        <w:ind w:left="1080"/>
        <w:rPr>
          <w:color w:val="000000" w:themeColor="text1"/>
        </w:rPr>
      </w:pPr>
      <w:r w:rsidRPr="007B5632">
        <w:rPr>
          <w:color w:val="000000" w:themeColor="text1"/>
        </w:rPr>
        <w:t xml:space="preserve">Create the </w:t>
      </w:r>
      <w:r w:rsidR="00C45AB5" w:rsidRPr="007B5632">
        <w:rPr>
          <w:color w:val="000000" w:themeColor="text1"/>
        </w:rPr>
        <w:t>Ship</w:t>
      </w:r>
      <w:r w:rsidR="00C0730D" w:rsidRPr="007B5632">
        <w:rPr>
          <w:color w:val="000000" w:themeColor="text1"/>
        </w:rPr>
        <w:t xml:space="preserve"> </w:t>
      </w:r>
      <w:r w:rsidRPr="007B5632">
        <w:rPr>
          <w:color w:val="000000" w:themeColor="text1"/>
        </w:rPr>
        <w:t>table with the given table names, field names, and datatypes given in the spreadsheet.</w:t>
      </w:r>
      <w:r w:rsidR="00C0730D" w:rsidRPr="007B5632">
        <w:rPr>
          <w:color w:val="000000" w:themeColor="text1"/>
        </w:rPr>
        <w:t xml:space="preserve"> </w:t>
      </w:r>
    </w:p>
    <w:p w14:paraId="7709B9DE" w14:textId="77777777" w:rsidR="00F30DA0" w:rsidRPr="007B5632" w:rsidRDefault="00C715B7" w:rsidP="00C715B7">
      <w:pPr>
        <w:pStyle w:val="ListParagraph"/>
        <w:numPr>
          <w:ilvl w:val="1"/>
          <w:numId w:val="20"/>
        </w:numPr>
        <w:rPr>
          <w:color w:val="000000" w:themeColor="text1"/>
        </w:rPr>
      </w:pPr>
      <w:r w:rsidRPr="007B5632">
        <w:rPr>
          <w:color w:val="000000" w:themeColor="text1"/>
        </w:rPr>
        <w:t>The combination of shipName and companyName is the primary key.</w:t>
      </w:r>
    </w:p>
    <w:p w14:paraId="7DA28C6A" w14:textId="407BBA42" w:rsidR="00C715B7" w:rsidRPr="007B5632" w:rsidRDefault="00F30DA0" w:rsidP="00C715B7">
      <w:pPr>
        <w:pStyle w:val="ListParagraph"/>
        <w:numPr>
          <w:ilvl w:val="1"/>
          <w:numId w:val="20"/>
        </w:numPr>
        <w:rPr>
          <w:color w:val="000000" w:themeColor="text1"/>
        </w:rPr>
      </w:pPr>
      <w:r w:rsidRPr="007B5632">
        <w:rPr>
          <w:color w:val="000000" w:themeColor="text1"/>
        </w:rPr>
        <w:t>The Ship table references the Company table. In other words, each ship belongs to a single company.</w:t>
      </w:r>
      <w:r w:rsidR="00C715B7" w:rsidRPr="007B5632">
        <w:rPr>
          <w:color w:val="000000" w:themeColor="text1"/>
        </w:rPr>
        <w:t xml:space="preserve"> </w:t>
      </w:r>
    </w:p>
    <w:p w14:paraId="0B34A9B6" w14:textId="7E5F66FB" w:rsidR="00C715B7" w:rsidRPr="007B5632" w:rsidRDefault="00C715B7" w:rsidP="00C715B7">
      <w:pPr>
        <w:pStyle w:val="ListParagraph"/>
        <w:numPr>
          <w:ilvl w:val="1"/>
          <w:numId w:val="20"/>
        </w:numPr>
        <w:rPr>
          <w:color w:val="000000" w:themeColor="text1"/>
        </w:rPr>
      </w:pPr>
      <w:r w:rsidRPr="007B5632">
        <w:rPr>
          <w:color w:val="000000" w:themeColor="text1"/>
        </w:rPr>
        <w:t>The Peninsular &amp; Oriental Steam Navigation Company, founded in 1822, was the first company to offer passengers commercial leisure Cruise in 1844. As a result, the yearBuilt field should be restricted to the year 1822 or after.</w:t>
      </w:r>
    </w:p>
    <w:p w14:paraId="55BDDB88" w14:textId="4ADE2D86" w:rsidR="00C0730D" w:rsidRPr="00003706" w:rsidRDefault="00C715B7" w:rsidP="00EE4DAA">
      <w:pPr>
        <w:pStyle w:val="ListParagraph"/>
        <w:numPr>
          <w:ilvl w:val="1"/>
          <w:numId w:val="20"/>
        </w:numPr>
        <w:rPr>
          <w:color w:val="000000" w:themeColor="text1"/>
        </w:rPr>
      </w:pPr>
      <w:r w:rsidRPr="00003706">
        <w:rPr>
          <w:color w:val="000000" w:themeColor="text1"/>
        </w:rPr>
        <w:t>The tonnage field in the Ship table can only have the values from 50,000 to 110,000 inclusive</w:t>
      </w:r>
      <w:r w:rsidR="003350D3" w:rsidRPr="00003706">
        <w:rPr>
          <w:color w:val="000000" w:themeColor="text1"/>
        </w:rPr>
        <w:t xml:space="preserve">. </w:t>
      </w:r>
    </w:p>
    <w:p w14:paraId="473D3DF6" w14:textId="221794A4" w:rsidR="0008170C" w:rsidRPr="007B5632" w:rsidRDefault="00BD21FA" w:rsidP="00BD21FA">
      <w:pPr>
        <w:pStyle w:val="ListParagraph"/>
        <w:numPr>
          <w:ilvl w:val="1"/>
          <w:numId w:val="20"/>
        </w:numPr>
        <w:rPr>
          <w:color w:val="000000" w:themeColor="text1"/>
        </w:rPr>
      </w:pPr>
      <w:r w:rsidRPr="007B5632">
        <w:rPr>
          <w:color w:val="000000" w:themeColor="text1"/>
        </w:rPr>
        <w:t xml:space="preserve">Enter the data for the </w:t>
      </w:r>
      <w:r w:rsidR="00C45AB5" w:rsidRPr="007B5632">
        <w:rPr>
          <w:color w:val="000000" w:themeColor="text1"/>
        </w:rPr>
        <w:t>Ship</w:t>
      </w:r>
      <w:r w:rsidRPr="007B5632">
        <w:rPr>
          <w:color w:val="000000" w:themeColor="text1"/>
        </w:rPr>
        <w:t xml:space="preserve"> table from the given spreadsheet.</w:t>
      </w:r>
      <w:r w:rsidR="00003706">
        <w:rPr>
          <w:color w:val="000000" w:themeColor="text1"/>
        </w:rPr>
        <w:t xml:space="preserve"> </w:t>
      </w:r>
      <w:r w:rsidR="00003706" w:rsidRPr="00003706">
        <w:rPr>
          <w:b/>
          <w:bCs/>
          <w:color w:val="FF0000"/>
        </w:rPr>
        <w:t>Note that the shipNames have changed from Assignment 1!</w:t>
      </w:r>
    </w:p>
    <w:p w14:paraId="60A1BC99" w14:textId="77777777" w:rsidR="004D6644" w:rsidRPr="004D6644" w:rsidRDefault="00814676" w:rsidP="004D6644">
      <w:pPr>
        <w:pStyle w:val="ListParagraph"/>
        <w:numPr>
          <w:ilvl w:val="1"/>
          <w:numId w:val="20"/>
        </w:numPr>
        <w:rPr>
          <w:color w:val="000000" w:themeColor="text1"/>
        </w:rPr>
      </w:pPr>
      <w:r w:rsidRPr="004D6644">
        <w:rPr>
          <w:color w:val="000000" w:themeColor="text1"/>
        </w:rPr>
        <w:t xml:space="preserve">If a company is deleted, the referential integrity should be set so all ships referencing it are deleted. </w:t>
      </w:r>
    </w:p>
    <w:p w14:paraId="6E5F8BB2" w14:textId="3F0F46FE" w:rsidR="00814676" w:rsidRPr="004D6644" w:rsidRDefault="004D6644" w:rsidP="004D6644">
      <w:pPr>
        <w:pStyle w:val="ListParagraph"/>
        <w:numPr>
          <w:ilvl w:val="1"/>
          <w:numId w:val="20"/>
        </w:numPr>
        <w:rPr>
          <w:color w:val="000000" w:themeColor="text1"/>
        </w:rPr>
      </w:pPr>
      <w:r w:rsidRPr="007B5632">
        <w:rPr>
          <w:color w:val="000000" w:themeColor="text1"/>
        </w:rPr>
        <w:t>Create a query to display the table’s data</w:t>
      </w:r>
    </w:p>
    <w:p w14:paraId="6E66194E" w14:textId="66B0528D" w:rsidR="0057050A" w:rsidRPr="004D6644" w:rsidRDefault="0057050A" w:rsidP="00921FCD">
      <w:pPr>
        <w:pStyle w:val="ListParagraph"/>
        <w:numPr>
          <w:ilvl w:val="1"/>
          <w:numId w:val="17"/>
        </w:numPr>
        <w:ind w:left="1080"/>
        <w:rPr>
          <w:color w:val="000000" w:themeColor="text1"/>
        </w:rPr>
      </w:pPr>
      <w:r w:rsidRPr="004D6644">
        <w:rPr>
          <w:color w:val="000000" w:themeColor="text1"/>
        </w:rPr>
        <w:t>The Cruise table no longer directly references the Company table. Instead</w:t>
      </w:r>
      <w:r w:rsidR="00814676" w:rsidRPr="004D6644">
        <w:rPr>
          <w:color w:val="000000" w:themeColor="text1"/>
        </w:rPr>
        <w:t>,</w:t>
      </w:r>
      <w:r w:rsidRPr="004D6644">
        <w:rPr>
          <w:color w:val="000000" w:themeColor="text1"/>
        </w:rPr>
        <w:t xml:space="preserve"> it references the company and shipName fields in the Ship table.</w:t>
      </w:r>
    </w:p>
    <w:p w14:paraId="74F881D6" w14:textId="2052F9A1" w:rsidR="00814676" w:rsidRPr="004D6644" w:rsidRDefault="00814676" w:rsidP="00814676">
      <w:pPr>
        <w:pStyle w:val="ListParagraph"/>
        <w:numPr>
          <w:ilvl w:val="1"/>
          <w:numId w:val="17"/>
        </w:numPr>
        <w:ind w:left="1080"/>
        <w:rPr>
          <w:color w:val="000000" w:themeColor="text1"/>
        </w:rPr>
      </w:pPr>
      <w:r w:rsidRPr="004D6644">
        <w:rPr>
          <w:color w:val="000000" w:themeColor="text1"/>
        </w:rPr>
        <w:t>If a</w:t>
      </w:r>
      <w:r w:rsidRPr="004D6644">
        <w:rPr>
          <w:color w:val="000000" w:themeColor="text1"/>
        </w:rPr>
        <w:t xml:space="preserve"> company or</w:t>
      </w:r>
      <w:r w:rsidRPr="004D6644">
        <w:rPr>
          <w:color w:val="000000" w:themeColor="text1"/>
        </w:rPr>
        <w:t xml:space="preserve"> ship is deleted, then the referential integrity should be set so all cruises referencing it will </w:t>
      </w:r>
      <w:r w:rsidRPr="004D6644">
        <w:rPr>
          <w:color w:val="000000" w:themeColor="text1"/>
        </w:rPr>
        <w:t>also be deleted.</w:t>
      </w:r>
    </w:p>
    <w:p w14:paraId="735FFA7B" w14:textId="2F17E947" w:rsidR="002C6EC2" w:rsidRDefault="00C0730D" w:rsidP="002C6EC2">
      <w:pPr>
        <w:pStyle w:val="ListParagraph"/>
        <w:numPr>
          <w:ilvl w:val="1"/>
          <w:numId w:val="17"/>
        </w:numPr>
        <w:ind w:left="1080"/>
      </w:pPr>
      <w:r>
        <w:lastRenderedPageBreak/>
        <w:t xml:space="preserve">The </w:t>
      </w:r>
      <w:r w:rsidR="00C45AB5">
        <w:t>Reservation</w:t>
      </w:r>
      <w:r>
        <w:t xml:space="preserve"> table </w:t>
      </w:r>
      <w:r w:rsidR="005B64F4">
        <w:t xml:space="preserve">now has a new </w:t>
      </w:r>
      <w:r>
        <w:t>paymentD</w:t>
      </w:r>
      <w:r w:rsidR="00EE4DAA">
        <w:t>ate</w:t>
      </w:r>
      <w:r w:rsidR="005B64F4">
        <w:t xml:space="preserve"> field that is </w:t>
      </w:r>
      <w:r w:rsidR="00261640">
        <w:t xml:space="preserve">initially </w:t>
      </w:r>
      <w:r w:rsidR="004A76D2">
        <w:t>null for every record.</w:t>
      </w:r>
      <w:r w:rsidR="008307A1">
        <w:t xml:space="preserve"> </w:t>
      </w:r>
      <w:r w:rsidR="00872314">
        <w:t xml:space="preserve">Make sure your insert statements now include these </w:t>
      </w:r>
      <w:r w:rsidR="00872314" w:rsidRPr="00C45907">
        <w:rPr>
          <w:b/>
          <w:bCs/>
        </w:rPr>
        <w:t>null</w:t>
      </w:r>
      <w:r w:rsidR="00872314">
        <w:t xml:space="preserve"> values</w:t>
      </w:r>
      <w:r w:rsidR="002C6EC2">
        <w:t>.</w:t>
      </w:r>
    </w:p>
    <w:p w14:paraId="14B40B91" w14:textId="77777777" w:rsidR="002C6EC2" w:rsidRDefault="002C6EC2" w:rsidP="002C6EC2">
      <w:pPr>
        <w:pStyle w:val="ListParagraph"/>
        <w:ind w:left="1080"/>
      </w:pPr>
    </w:p>
    <w:p w14:paraId="0340B075" w14:textId="7FBEA58F" w:rsidR="00EA04C2" w:rsidRDefault="002C6EC2" w:rsidP="002C6EC2">
      <w:pPr>
        <w:pStyle w:val="ListParagraph"/>
        <w:numPr>
          <w:ilvl w:val="0"/>
          <w:numId w:val="17"/>
        </w:numPr>
        <w:ind w:left="450"/>
      </w:pPr>
      <w:r>
        <w:t xml:space="preserve">(10 points) </w:t>
      </w:r>
      <w:r w:rsidR="00EA04C2">
        <w:t xml:space="preserve">Update the payment deadlines in Reservation to be 120 days before the travel date, or the current date (use SYSDATE), whichever is later. </w:t>
      </w:r>
      <w:r w:rsidR="00EA04C2">
        <w:br/>
      </w:r>
    </w:p>
    <w:p w14:paraId="63BE1E31" w14:textId="77777777" w:rsidR="00EA04C2" w:rsidRDefault="00EA04C2" w:rsidP="00EA04C2">
      <w:pPr>
        <w:pStyle w:val="ListParagraph"/>
        <w:ind w:left="1080"/>
      </w:pPr>
      <w:r>
        <w:t xml:space="preserve">For example, if today is August 31, 2024 and </w:t>
      </w:r>
    </w:p>
    <w:p w14:paraId="0F9925A8" w14:textId="77777777" w:rsidR="00EA04C2" w:rsidRDefault="00EA04C2" w:rsidP="00EA04C2">
      <w:pPr>
        <w:pStyle w:val="ListParagraph"/>
        <w:numPr>
          <w:ilvl w:val="0"/>
          <w:numId w:val="23"/>
        </w:numPr>
      </w:pPr>
      <w:r>
        <w:t>the travel date is September 4, 2024, then the payment deadline is August 31, 2024</w:t>
      </w:r>
    </w:p>
    <w:p w14:paraId="01465F13" w14:textId="77777777" w:rsidR="00EA04C2" w:rsidRDefault="00EA04C2" w:rsidP="00EA04C2">
      <w:pPr>
        <w:pStyle w:val="ListParagraph"/>
        <w:numPr>
          <w:ilvl w:val="0"/>
          <w:numId w:val="23"/>
        </w:numPr>
      </w:pPr>
      <w:r>
        <w:t xml:space="preserve">the travel date is May 17, 2025, then the payment deadline is January 18, 2025.  </w:t>
      </w:r>
      <w:r>
        <w:br/>
      </w:r>
    </w:p>
    <w:p w14:paraId="6D41755F" w14:textId="37C23F2A" w:rsidR="00EA04C2" w:rsidRPr="00EA04C2" w:rsidRDefault="00EA04C2" w:rsidP="00EA04C2">
      <w:pPr>
        <w:pStyle w:val="ListParagraph"/>
        <w:ind w:left="1440"/>
        <w:rPr>
          <w:u w:val="single"/>
        </w:rPr>
      </w:pPr>
      <w:r w:rsidRPr="0060272E">
        <w:rPr>
          <w:u w:val="single"/>
        </w:rPr>
        <w:t>You will find it useful to search for the Oracle function that determines the maximum value in a series. Hint: it is not max(), which is an aggregate function!</w:t>
      </w:r>
    </w:p>
    <w:p w14:paraId="082CAB61" w14:textId="77777777" w:rsidR="00C51B9B" w:rsidRDefault="00C51B9B" w:rsidP="00C51B9B"/>
    <w:p w14:paraId="78F5D0C5" w14:textId="7268D6CE" w:rsidR="00D32524" w:rsidRDefault="00A962DB" w:rsidP="0072757D">
      <w:r>
        <w:t xml:space="preserve">Before you proceed to the next section, you will want to create </w:t>
      </w:r>
      <w:r w:rsidR="0072757D">
        <w:t>the</w:t>
      </w:r>
      <w:r>
        <w:t xml:space="preserve"> database schema </w:t>
      </w:r>
      <w:r w:rsidR="004A3A32">
        <w:t xml:space="preserve">so you can see </w:t>
      </w:r>
      <w:r w:rsidR="00C45907">
        <w:t>all</w:t>
      </w:r>
      <w:r w:rsidR="004A3A32">
        <w:t xml:space="preserve"> the tables and its attributes in one place</w:t>
      </w:r>
      <w:r>
        <w:t xml:space="preserve">. </w:t>
      </w:r>
    </w:p>
    <w:p w14:paraId="0957159F" w14:textId="020DC30B" w:rsidR="0075433D" w:rsidRDefault="0072757D" w:rsidP="00A962DB">
      <w:r>
        <w:t>U</w:t>
      </w:r>
      <w:r w:rsidR="0075433D">
        <w:t>se PK</w:t>
      </w:r>
      <w:r>
        <w:t>,</w:t>
      </w:r>
      <w:r w:rsidR="0075433D">
        <w:t xml:space="preserve"> FK</w:t>
      </w:r>
      <w:r>
        <w:t>, and UQ</w:t>
      </w:r>
      <w:r w:rsidR="0075433D">
        <w:t xml:space="preserve"> after a field name to indicate primary</w:t>
      </w:r>
      <w:r>
        <w:t xml:space="preserve">, </w:t>
      </w:r>
      <w:r w:rsidR="0075433D">
        <w:t>foreign</w:t>
      </w:r>
      <w:r>
        <w:t>, and candidate</w:t>
      </w:r>
      <w:r w:rsidR="0075433D">
        <w:t xml:space="preserve"> keys:</w:t>
      </w:r>
    </w:p>
    <w:p w14:paraId="6CE53892" w14:textId="46CE4C9B" w:rsidR="0075433D" w:rsidRPr="00A962DB" w:rsidRDefault="0075433D" w:rsidP="00A962DB">
      <w:r>
        <w:tab/>
        <w:t>Book</w:t>
      </w:r>
      <w:r w:rsidR="00500250">
        <w:t xml:space="preserve">s </w:t>
      </w:r>
      <w:r>
        <w:t>(ISBN PK, FirstName, LastName, Title</w:t>
      </w:r>
      <w:r w:rsidR="0072757D">
        <w:t xml:space="preserve"> UQ</w:t>
      </w:r>
      <w:r>
        <w:t>, PubID FK)</w:t>
      </w:r>
    </w:p>
    <w:p w14:paraId="30B821A4" w14:textId="77777777" w:rsidR="00A962DB" w:rsidRDefault="0060272E" w:rsidP="00A962DB">
      <w:r>
        <w:t>You will NOT submit this schema as part of your assignment. It is strictly for your convenience.</w:t>
      </w:r>
    </w:p>
    <w:p w14:paraId="22EF59EF" w14:textId="77777777" w:rsidR="0060272E" w:rsidRDefault="0060272E" w:rsidP="00A962DB"/>
    <w:p w14:paraId="0CBF004C" w14:textId="3B840959" w:rsidR="00D7001F" w:rsidRDefault="00D7001F" w:rsidP="00D7001F">
      <w:r>
        <w:t xml:space="preserve">Copy your working commands in SQL Developer to </w:t>
      </w:r>
      <w:r w:rsidRPr="00D7001F">
        <w:rPr>
          <w:b/>
        </w:rPr>
        <w:t>Cruise2</w:t>
      </w:r>
      <w:r w:rsidRPr="00D7001F">
        <w:rPr>
          <w:b/>
        </w:rPr>
        <w:t>b</w:t>
      </w:r>
      <w:r w:rsidRPr="00D7001F">
        <w:rPr>
          <w:b/>
        </w:rPr>
        <w:t>.sql</w:t>
      </w:r>
      <w:r>
        <w:t xml:space="preserve"> which will include </w:t>
      </w:r>
      <w:r w:rsidR="006E6887">
        <w:t>all</w:t>
      </w:r>
      <w:r>
        <w:t xml:space="preserve"> your SQL commands for </w:t>
      </w:r>
      <w:r>
        <w:t xml:space="preserve">part </w:t>
      </w:r>
      <w:r w:rsidR="002C6EC2">
        <w:t>4</w:t>
      </w:r>
      <w:r>
        <w:t>:</w:t>
      </w:r>
    </w:p>
    <w:p w14:paraId="3C1751B5" w14:textId="77777777" w:rsidR="006E6887" w:rsidRPr="00D7001F" w:rsidRDefault="006E6887" w:rsidP="00D7001F"/>
    <w:p w14:paraId="5359F8FE" w14:textId="1D7C87A9" w:rsidR="009527FA" w:rsidRDefault="009527FA" w:rsidP="00903B99">
      <w:pPr>
        <w:pStyle w:val="ListParagraph"/>
        <w:numPr>
          <w:ilvl w:val="0"/>
          <w:numId w:val="17"/>
        </w:numPr>
        <w:ind w:left="360"/>
      </w:pPr>
      <w:r w:rsidRPr="0060272E">
        <w:rPr>
          <w:u w:val="single"/>
        </w:rPr>
        <w:t>Write the following SQL commands</w:t>
      </w:r>
    </w:p>
    <w:p w14:paraId="0E7F20B5" w14:textId="5F65D20F" w:rsidR="001D3176" w:rsidRDefault="001D3176" w:rsidP="001D3176">
      <w:pPr>
        <w:rPr>
          <w:u w:val="single"/>
        </w:rPr>
      </w:pPr>
    </w:p>
    <w:p w14:paraId="60761626" w14:textId="6CDD3E1D" w:rsidR="003331C8" w:rsidRDefault="003331C8" w:rsidP="00EA04C2">
      <w:pPr>
        <w:pStyle w:val="ListParagraph"/>
        <w:numPr>
          <w:ilvl w:val="0"/>
          <w:numId w:val="25"/>
        </w:numPr>
      </w:pPr>
      <w:r>
        <w:t>(</w:t>
      </w:r>
      <w:r w:rsidR="00DF2980">
        <w:t>1</w:t>
      </w:r>
      <w:r>
        <w:t xml:space="preserve">0 points) </w:t>
      </w:r>
      <w:r w:rsidR="006005CA">
        <w:t xml:space="preserve">List </w:t>
      </w:r>
      <w:r w:rsidR="0037230E">
        <w:t xml:space="preserve">the </w:t>
      </w:r>
      <w:r w:rsidR="006005CA">
        <w:t xml:space="preserve">ship </w:t>
      </w:r>
      <w:r w:rsidR="00614559">
        <w:t>and</w:t>
      </w:r>
      <w:r w:rsidR="006005CA">
        <w:t xml:space="preserve"> the company it belongs to where the stock symbol has a letter ‘R’ in it, and the total capacity of people on the ship is over 3500.</w:t>
      </w:r>
      <w:r w:rsidR="008307A1">
        <w:t xml:space="preserve"> Display the ship name, company name, and </w:t>
      </w:r>
      <w:r w:rsidR="00614559">
        <w:t xml:space="preserve">a header of </w:t>
      </w:r>
      <w:r w:rsidR="008307A1">
        <w:t>TotalPeople for the total ship capacity</w:t>
      </w:r>
      <w:r w:rsidR="00614559">
        <w:t xml:space="preserve">. </w:t>
      </w:r>
      <w:r>
        <w:t xml:space="preserve">Use theta joins. </w:t>
      </w:r>
    </w:p>
    <w:p w14:paraId="073FA7B2" w14:textId="77777777" w:rsidR="003331C8" w:rsidRDefault="003331C8" w:rsidP="003331C8">
      <w:pPr>
        <w:pStyle w:val="ListParagraph"/>
        <w:ind w:left="1080"/>
      </w:pPr>
    </w:p>
    <w:p w14:paraId="498CC5F6" w14:textId="135A91B1" w:rsidR="008F01E8" w:rsidRDefault="00344B1A" w:rsidP="008F01E8">
      <w:pPr>
        <w:pStyle w:val="ListParagraph"/>
        <w:numPr>
          <w:ilvl w:val="0"/>
          <w:numId w:val="25"/>
        </w:numPr>
      </w:pPr>
      <w:r>
        <w:t>(20 points) List the first name and last name of travel agents and their totals sales.</w:t>
      </w:r>
      <w:r w:rsidR="008F01E8">
        <w:t xml:space="preserve"> </w:t>
      </w:r>
      <w:r w:rsidR="006327B6">
        <w:t xml:space="preserve">Sort the results in order of greatest total sales to smallest total sales. If travel agents have the same total sales, sort by last name in regular alphabet order and then first name in regular alphabetic order. </w:t>
      </w:r>
      <w:r w:rsidR="006327B6">
        <w:br/>
      </w:r>
      <w:r w:rsidR="006327B6">
        <w:br/>
      </w:r>
      <w:r w:rsidR="008F01E8">
        <w:t>Display the total sales with a leading dollar sign (do not worry about spaces between the dollar sign and the number)</w:t>
      </w:r>
      <w:r w:rsidR="006327B6">
        <w:t>. F</w:t>
      </w:r>
      <w:r w:rsidR="008F01E8">
        <w:t>ormat the result to have up to 5 digits to the left of the decimal point and 2 digits to the right of the decimal point. There should be a comma to separate thousands. The following numbers are examples of correct formatting:</w:t>
      </w:r>
    </w:p>
    <w:p w14:paraId="06B12259" w14:textId="77777777" w:rsidR="008F01E8" w:rsidRDefault="008F01E8" w:rsidP="008F01E8">
      <w:pPr>
        <w:pStyle w:val="ListParagraph"/>
      </w:pPr>
    </w:p>
    <w:p w14:paraId="45A28410" w14:textId="4007EAE4" w:rsidR="008F01E8" w:rsidRDefault="008F01E8" w:rsidP="008F01E8">
      <w:pPr>
        <w:pStyle w:val="ListParagraph"/>
        <w:ind w:left="1080"/>
      </w:pPr>
      <w:r>
        <w:t>$  5,720.00</w:t>
      </w:r>
    </w:p>
    <w:p w14:paraId="50373DDD" w14:textId="025DD01E" w:rsidR="008F01E8" w:rsidRDefault="008F01E8" w:rsidP="008F01E8">
      <w:pPr>
        <w:pStyle w:val="ListParagraph"/>
        <w:ind w:left="1080"/>
      </w:pPr>
      <w:r>
        <w:t>$  .89</w:t>
      </w:r>
    </w:p>
    <w:p w14:paraId="4AE21B5A" w14:textId="0E1D9153" w:rsidR="008F01E8" w:rsidRDefault="008F01E8" w:rsidP="008F01E8">
      <w:pPr>
        <w:pStyle w:val="ListParagraph"/>
        <w:ind w:left="1080"/>
      </w:pPr>
      <w:r>
        <w:t>$  24,981.24</w:t>
      </w:r>
    </w:p>
    <w:p w14:paraId="5FA57DEF" w14:textId="77777777" w:rsidR="00DF2980" w:rsidRDefault="00DF2980" w:rsidP="008F01E8"/>
    <w:p w14:paraId="06F2F2DA" w14:textId="77777777" w:rsidR="00C13A59" w:rsidRDefault="006327B6" w:rsidP="00C13A59">
      <w:pPr>
        <w:pStyle w:val="ListParagraph"/>
        <w:numPr>
          <w:ilvl w:val="0"/>
          <w:numId w:val="25"/>
        </w:numPr>
      </w:pPr>
      <w:r>
        <w:t xml:space="preserve">(20 points) </w:t>
      </w:r>
      <w:r w:rsidR="00C13A59">
        <w:t xml:space="preserve">List payment dates in chronological order and the number of customers under the age of 30 who have those payment dates. The order should list the number of null payment dates last. Display a total of all customers at the bottom. </w:t>
      </w:r>
    </w:p>
    <w:p w14:paraId="59FAE54C" w14:textId="77777777" w:rsidR="00C13A59" w:rsidRDefault="00C13A59" w:rsidP="00C13A59">
      <w:pPr>
        <w:pStyle w:val="ListParagraph"/>
        <w:ind w:left="1080"/>
      </w:pPr>
    </w:p>
    <w:p w14:paraId="6C80C71D" w14:textId="66B96EDC" w:rsidR="00C13A59" w:rsidRDefault="00C13A59" w:rsidP="00C13A59">
      <w:pPr>
        <w:pStyle w:val="ListParagraph"/>
        <w:ind w:left="1080"/>
      </w:pPr>
      <w:r>
        <w:t>Big Hint: Do the posted SQL 3 and 4 demos from start to end (not the version we did in class but the solutions posted on Canvas)!</w:t>
      </w:r>
    </w:p>
    <w:p w14:paraId="1580704E" w14:textId="77777777" w:rsidR="00DF2980" w:rsidRDefault="00DF2980" w:rsidP="00DF2980">
      <w:pPr>
        <w:pStyle w:val="ListParagraph"/>
        <w:ind w:left="1080"/>
      </w:pPr>
    </w:p>
    <w:p w14:paraId="41B8390C" w14:textId="25712DF4" w:rsidR="00EA04C2" w:rsidRDefault="00A313E1" w:rsidP="00EA04C2">
      <w:pPr>
        <w:pStyle w:val="ListParagraph"/>
        <w:numPr>
          <w:ilvl w:val="0"/>
          <w:numId w:val="25"/>
        </w:numPr>
      </w:pPr>
      <w:r>
        <w:t xml:space="preserve">(20 points) </w:t>
      </w:r>
      <w:r w:rsidR="000A05A2">
        <w:t>For each ship list the</w:t>
      </w:r>
      <w:r w:rsidR="00945B10">
        <w:t xml:space="preserve"> company name,</w:t>
      </w:r>
      <w:r w:rsidR="000A05A2">
        <w:t xml:space="preserve"> </w:t>
      </w:r>
      <w:r w:rsidR="00155AD3">
        <w:t>ship name</w:t>
      </w:r>
      <w:r w:rsidR="00945B10">
        <w:t xml:space="preserve"> and the</w:t>
      </w:r>
      <w:r w:rsidR="00155AD3">
        <w:t xml:space="preserve"> </w:t>
      </w:r>
      <w:r w:rsidR="000A05A2">
        <w:t xml:space="preserve">total amount of sales </w:t>
      </w:r>
      <w:r w:rsidR="00945B10">
        <w:t>the ship</w:t>
      </w:r>
      <w:r w:rsidR="000A05A2">
        <w:t xml:space="preserve"> is generating – the sum of all the cruises sold together with the total tips customers will be paying on the cruises</w:t>
      </w:r>
      <w:r w:rsidR="00155AD3">
        <w:t xml:space="preserve">. </w:t>
      </w:r>
      <w:r w:rsidR="00945B10">
        <w:t xml:space="preserve">Subtotals for each company should be displayed </w:t>
      </w:r>
      <w:r w:rsidR="004C37ED">
        <w:t>and</w:t>
      </w:r>
      <w:r w:rsidR="00945B10">
        <w:t xml:space="preserve"> a total for all cruises dis</w:t>
      </w:r>
      <w:r w:rsidR="000A05A2">
        <w:t>played</w:t>
      </w:r>
      <w:r w:rsidR="00155AD3">
        <w:t xml:space="preserve"> at the bottom of the table</w:t>
      </w:r>
      <w:r w:rsidR="000A05A2">
        <w:t xml:space="preserve">. Display the </w:t>
      </w:r>
      <w:r w:rsidR="00945B10">
        <w:t>total amount of sales with</w:t>
      </w:r>
      <w:r w:rsidR="000A05A2">
        <w:t xml:space="preserve"> a TotalPrice </w:t>
      </w:r>
      <w:r w:rsidR="00945B10">
        <w:t>header</w:t>
      </w:r>
      <w:r w:rsidR="000A05A2">
        <w:t xml:space="preserve"> </w:t>
      </w:r>
      <w:r w:rsidR="00945B10">
        <w:t>and with</w:t>
      </w:r>
      <w:r w:rsidR="000A05A2">
        <w:t xml:space="preserve"> the following format: 2 digits to the right of the decimal place are displayed, a dollar sign before the amount, and if the total is less than a dollar, a leading single 0 is displayed to the left of the decimal point.</w:t>
      </w:r>
      <w:r w:rsidR="003B0F6C">
        <w:t xml:space="preserve"> For example, the following are all valid displays: $15322.48, $0.29, $4500.00.</w:t>
      </w:r>
      <w:r w:rsidR="003D4959">
        <w:t xml:space="preserve"> Use </w:t>
      </w:r>
      <w:r w:rsidR="003331C8">
        <w:t>theta joins.</w:t>
      </w:r>
      <w:r w:rsidR="001D3176">
        <w:br/>
      </w:r>
    </w:p>
    <w:p w14:paraId="3A88BBBF" w14:textId="302BBED6" w:rsidR="00EA04C2" w:rsidRDefault="00EA04C2" w:rsidP="0019226B">
      <w:pPr>
        <w:pStyle w:val="ListParagraph"/>
        <w:ind w:left="1080"/>
      </w:pPr>
    </w:p>
    <w:sectPr w:rsidR="00EA0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2DE"/>
    <w:multiLevelType w:val="hybridMultilevel"/>
    <w:tmpl w:val="63DA3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B52"/>
    <w:multiLevelType w:val="hybridMultilevel"/>
    <w:tmpl w:val="941A2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03E0B"/>
    <w:multiLevelType w:val="hybridMultilevel"/>
    <w:tmpl w:val="E9A2915C"/>
    <w:lvl w:ilvl="0" w:tplc="28280610">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704207"/>
    <w:multiLevelType w:val="hybridMultilevel"/>
    <w:tmpl w:val="479EE778"/>
    <w:lvl w:ilvl="0" w:tplc="28280610">
      <w:start w:val="1"/>
      <w:numFmt w:val="decimal"/>
      <w:lvlText w:val="%1."/>
      <w:lvlJc w:val="left"/>
      <w:pPr>
        <w:ind w:left="1080" w:hanging="360"/>
      </w:pPr>
      <w:rPr>
        <w:rFonts w:hint="default"/>
      </w:rPr>
    </w:lvl>
    <w:lvl w:ilvl="1" w:tplc="59A47314">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EC1B84"/>
    <w:multiLevelType w:val="hybridMultilevel"/>
    <w:tmpl w:val="7626F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8D62BF"/>
    <w:multiLevelType w:val="hybridMultilevel"/>
    <w:tmpl w:val="2768087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FB55FB"/>
    <w:multiLevelType w:val="hybridMultilevel"/>
    <w:tmpl w:val="88802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4470AD"/>
    <w:multiLevelType w:val="hybridMultilevel"/>
    <w:tmpl w:val="7626FA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02555"/>
    <w:multiLevelType w:val="hybridMultilevel"/>
    <w:tmpl w:val="D93C85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6B296C"/>
    <w:multiLevelType w:val="hybridMultilevel"/>
    <w:tmpl w:val="B8A4E1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DE6F21"/>
    <w:multiLevelType w:val="hybridMultilevel"/>
    <w:tmpl w:val="8AD20A7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6D429B7"/>
    <w:multiLevelType w:val="hybridMultilevel"/>
    <w:tmpl w:val="57F0E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C324B"/>
    <w:multiLevelType w:val="hybridMultilevel"/>
    <w:tmpl w:val="2EA2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A77D15"/>
    <w:multiLevelType w:val="hybridMultilevel"/>
    <w:tmpl w:val="DCEE2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84023"/>
    <w:multiLevelType w:val="hybridMultilevel"/>
    <w:tmpl w:val="A314E4DC"/>
    <w:lvl w:ilvl="0" w:tplc="28280610">
      <w:start w:val="1"/>
      <w:numFmt w:val="decimal"/>
      <w:lvlText w:val="%1."/>
      <w:lvlJc w:val="left"/>
      <w:pPr>
        <w:ind w:left="1080" w:hanging="360"/>
      </w:pPr>
      <w:rPr>
        <w:rFonts w:hint="default"/>
      </w:rPr>
    </w:lvl>
    <w:lvl w:ilvl="1" w:tplc="3566E97A">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02106C"/>
    <w:multiLevelType w:val="hybridMultilevel"/>
    <w:tmpl w:val="4F2CD45C"/>
    <w:lvl w:ilvl="0" w:tplc="9B360036">
      <w:start w:val="1"/>
      <w:numFmt w:val="lowerLetter"/>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428B7FAB"/>
    <w:multiLevelType w:val="hybridMultilevel"/>
    <w:tmpl w:val="CF1E410A"/>
    <w:lvl w:ilvl="0" w:tplc="A2C0373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43FC6445"/>
    <w:multiLevelType w:val="hybridMultilevel"/>
    <w:tmpl w:val="DF380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A14E51"/>
    <w:multiLevelType w:val="hybridMultilevel"/>
    <w:tmpl w:val="779AB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97CEA"/>
    <w:multiLevelType w:val="hybridMultilevel"/>
    <w:tmpl w:val="FFD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06431F"/>
    <w:multiLevelType w:val="hybridMultilevel"/>
    <w:tmpl w:val="C944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E1C3A"/>
    <w:multiLevelType w:val="hybridMultilevel"/>
    <w:tmpl w:val="43C6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B6A0B"/>
    <w:multiLevelType w:val="hybridMultilevel"/>
    <w:tmpl w:val="CE8EA1C0"/>
    <w:lvl w:ilvl="0" w:tplc="C74E86B2">
      <w:start w:val="4"/>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54916"/>
    <w:multiLevelType w:val="hybridMultilevel"/>
    <w:tmpl w:val="EE12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C90FE3"/>
    <w:multiLevelType w:val="hybridMultilevel"/>
    <w:tmpl w:val="41721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12803">
    <w:abstractNumId w:val="1"/>
  </w:num>
  <w:num w:numId="2" w16cid:durableId="2134203607">
    <w:abstractNumId w:val="13"/>
  </w:num>
  <w:num w:numId="3" w16cid:durableId="184103547">
    <w:abstractNumId w:val="18"/>
  </w:num>
  <w:num w:numId="4" w16cid:durableId="407533251">
    <w:abstractNumId w:val="19"/>
  </w:num>
  <w:num w:numId="5" w16cid:durableId="1895382740">
    <w:abstractNumId w:val="12"/>
  </w:num>
  <w:num w:numId="6" w16cid:durableId="639266729">
    <w:abstractNumId w:val="11"/>
  </w:num>
  <w:num w:numId="7" w16cid:durableId="75908878">
    <w:abstractNumId w:val="23"/>
  </w:num>
  <w:num w:numId="8" w16cid:durableId="1102915661">
    <w:abstractNumId w:val="24"/>
  </w:num>
  <w:num w:numId="9" w16cid:durableId="1486629486">
    <w:abstractNumId w:val="4"/>
  </w:num>
  <w:num w:numId="10" w16cid:durableId="1607618484">
    <w:abstractNumId w:val="20"/>
  </w:num>
  <w:num w:numId="11" w16cid:durableId="1396513260">
    <w:abstractNumId w:val="21"/>
  </w:num>
  <w:num w:numId="12" w16cid:durableId="1034230101">
    <w:abstractNumId w:val="9"/>
  </w:num>
  <w:num w:numId="13" w16cid:durableId="53822172">
    <w:abstractNumId w:val="17"/>
  </w:num>
  <w:num w:numId="14" w16cid:durableId="897397942">
    <w:abstractNumId w:val="8"/>
  </w:num>
  <w:num w:numId="15" w16cid:durableId="1838156051">
    <w:abstractNumId w:val="7"/>
  </w:num>
  <w:num w:numId="16" w16cid:durableId="1104350736">
    <w:abstractNumId w:val="5"/>
  </w:num>
  <w:num w:numId="17" w16cid:durableId="1003824187">
    <w:abstractNumId w:val="3"/>
  </w:num>
  <w:num w:numId="18" w16cid:durableId="1255168078">
    <w:abstractNumId w:val="22"/>
  </w:num>
  <w:num w:numId="19" w16cid:durableId="60444189">
    <w:abstractNumId w:val="14"/>
  </w:num>
  <w:num w:numId="20" w16cid:durableId="1041368832">
    <w:abstractNumId w:val="2"/>
  </w:num>
  <w:num w:numId="21" w16cid:durableId="340816540">
    <w:abstractNumId w:val="0"/>
  </w:num>
  <w:num w:numId="22" w16cid:durableId="42145865">
    <w:abstractNumId w:val="6"/>
  </w:num>
  <w:num w:numId="23" w16cid:durableId="1669283414">
    <w:abstractNumId w:val="10"/>
  </w:num>
  <w:num w:numId="24" w16cid:durableId="734550695">
    <w:abstractNumId w:val="15"/>
  </w:num>
  <w:num w:numId="25" w16cid:durableId="11570691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92"/>
    <w:rsid w:val="00003706"/>
    <w:rsid w:val="00015727"/>
    <w:rsid w:val="00047E2B"/>
    <w:rsid w:val="0008170C"/>
    <w:rsid w:val="0008288C"/>
    <w:rsid w:val="000A05A2"/>
    <w:rsid w:val="000C3627"/>
    <w:rsid w:val="000C4D68"/>
    <w:rsid w:val="000C7A90"/>
    <w:rsid w:val="000D313F"/>
    <w:rsid w:val="00146933"/>
    <w:rsid w:val="0015294B"/>
    <w:rsid w:val="00155AD3"/>
    <w:rsid w:val="00186AFD"/>
    <w:rsid w:val="0019226B"/>
    <w:rsid w:val="001A4CA5"/>
    <w:rsid w:val="001B36A9"/>
    <w:rsid w:val="001C00BF"/>
    <w:rsid w:val="001D3176"/>
    <w:rsid w:val="001F785C"/>
    <w:rsid w:val="002001AA"/>
    <w:rsid w:val="00202786"/>
    <w:rsid w:val="00221EC5"/>
    <w:rsid w:val="0023030F"/>
    <w:rsid w:val="002403C5"/>
    <w:rsid w:val="00255413"/>
    <w:rsid w:val="00261640"/>
    <w:rsid w:val="002822C5"/>
    <w:rsid w:val="00286B92"/>
    <w:rsid w:val="002B425D"/>
    <w:rsid w:val="002C6EC2"/>
    <w:rsid w:val="00313C3C"/>
    <w:rsid w:val="003331C8"/>
    <w:rsid w:val="003350D3"/>
    <w:rsid w:val="00344B1A"/>
    <w:rsid w:val="00363278"/>
    <w:rsid w:val="0037230E"/>
    <w:rsid w:val="00372FDB"/>
    <w:rsid w:val="003944EA"/>
    <w:rsid w:val="003B0F6C"/>
    <w:rsid w:val="003C5BCC"/>
    <w:rsid w:val="003D4959"/>
    <w:rsid w:val="003D639F"/>
    <w:rsid w:val="003D6AC4"/>
    <w:rsid w:val="003E1E10"/>
    <w:rsid w:val="00401FE4"/>
    <w:rsid w:val="00410C26"/>
    <w:rsid w:val="00431A85"/>
    <w:rsid w:val="00460C09"/>
    <w:rsid w:val="004A3A32"/>
    <w:rsid w:val="004A76D2"/>
    <w:rsid w:val="004B1D07"/>
    <w:rsid w:val="004B379F"/>
    <w:rsid w:val="004B6D88"/>
    <w:rsid w:val="004C37ED"/>
    <w:rsid w:val="004C698E"/>
    <w:rsid w:val="004D408B"/>
    <w:rsid w:val="004D6644"/>
    <w:rsid w:val="004F29DA"/>
    <w:rsid w:val="004F70F2"/>
    <w:rsid w:val="005001EE"/>
    <w:rsid w:val="00500250"/>
    <w:rsid w:val="00500982"/>
    <w:rsid w:val="00507682"/>
    <w:rsid w:val="005623D7"/>
    <w:rsid w:val="0057050A"/>
    <w:rsid w:val="005854C7"/>
    <w:rsid w:val="005B64F4"/>
    <w:rsid w:val="006005CA"/>
    <w:rsid w:val="0060257C"/>
    <w:rsid w:val="0060272E"/>
    <w:rsid w:val="00614559"/>
    <w:rsid w:val="006327B6"/>
    <w:rsid w:val="00697283"/>
    <w:rsid w:val="006A0923"/>
    <w:rsid w:val="006D5B15"/>
    <w:rsid w:val="006E6887"/>
    <w:rsid w:val="006E72B8"/>
    <w:rsid w:val="006F5ED3"/>
    <w:rsid w:val="00710A1C"/>
    <w:rsid w:val="0072757D"/>
    <w:rsid w:val="00731135"/>
    <w:rsid w:val="0073332A"/>
    <w:rsid w:val="007348A3"/>
    <w:rsid w:val="0075433D"/>
    <w:rsid w:val="00764352"/>
    <w:rsid w:val="0078699D"/>
    <w:rsid w:val="00786B4A"/>
    <w:rsid w:val="00793219"/>
    <w:rsid w:val="007B5632"/>
    <w:rsid w:val="007D1C92"/>
    <w:rsid w:val="007D30DD"/>
    <w:rsid w:val="007D7D41"/>
    <w:rsid w:val="007E21A4"/>
    <w:rsid w:val="007E3460"/>
    <w:rsid w:val="00814676"/>
    <w:rsid w:val="0081645B"/>
    <w:rsid w:val="008307A1"/>
    <w:rsid w:val="008622D5"/>
    <w:rsid w:val="00862660"/>
    <w:rsid w:val="00872314"/>
    <w:rsid w:val="00884879"/>
    <w:rsid w:val="008953B0"/>
    <w:rsid w:val="008B016B"/>
    <w:rsid w:val="008D0242"/>
    <w:rsid w:val="008F01E8"/>
    <w:rsid w:val="00903B99"/>
    <w:rsid w:val="00907F62"/>
    <w:rsid w:val="00921FCD"/>
    <w:rsid w:val="00945B10"/>
    <w:rsid w:val="009527FA"/>
    <w:rsid w:val="00960855"/>
    <w:rsid w:val="00975994"/>
    <w:rsid w:val="00983BD8"/>
    <w:rsid w:val="009C735E"/>
    <w:rsid w:val="009D3806"/>
    <w:rsid w:val="009F2F78"/>
    <w:rsid w:val="00A013DE"/>
    <w:rsid w:val="00A301B9"/>
    <w:rsid w:val="00A313E1"/>
    <w:rsid w:val="00A371D1"/>
    <w:rsid w:val="00A962DB"/>
    <w:rsid w:val="00AC574A"/>
    <w:rsid w:val="00AD386B"/>
    <w:rsid w:val="00AD5949"/>
    <w:rsid w:val="00AE60B0"/>
    <w:rsid w:val="00B11CD2"/>
    <w:rsid w:val="00B14E9E"/>
    <w:rsid w:val="00B360A0"/>
    <w:rsid w:val="00B423BB"/>
    <w:rsid w:val="00B56923"/>
    <w:rsid w:val="00B70D25"/>
    <w:rsid w:val="00BD21FA"/>
    <w:rsid w:val="00C02DE1"/>
    <w:rsid w:val="00C0730D"/>
    <w:rsid w:val="00C13A59"/>
    <w:rsid w:val="00C307D5"/>
    <w:rsid w:val="00C30FA2"/>
    <w:rsid w:val="00C45907"/>
    <w:rsid w:val="00C45AB5"/>
    <w:rsid w:val="00C51B9B"/>
    <w:rsid w:val="00C715B7"/>
    <w:rsid w:val="00CA7E32"/>
    <w:rsid w:val="00CE00DF"/>
    <w:rsid w:val="00CE161B"/>
    <w:rsid w:val="00CF46A4"/>
    <w:rsid w:val="00D32524"/>
    <w:rsid w:val="00D566C3"/>
    <w:rsid w:val="00D7001F"/>
    <w:rsid w:val="00D76C3A"/>
    <w:rsid w:val="00D86E19"/>
    <w:rsid w:val="00D97881"/>
    <w:rsid w:val="00DD465B"/>
    <w:rsid w:val="00DE4614"/>
    <w:rsid w:val="00DF2980"/>
    <w:rsid w:val="00DF5AC9"/>
    <w:rsid w:val="00E1319C"/>
    <w:rsid w:val="00E22E59"/>
    <w:rsid w:val="00E251A3"/>
    <w:rsid w:val="00E437FD"/>
    <w:rsid w:val="00E63AE6"/>
    <w:rsid w:val="00E70151"/>
    <w:rsid w:val="00E75311"/>
    <w:rsid w:val="00E854D0"/>
    <w:rsid w:val="00EA04C2"/>
    <w:rsid w:val="00EC0810"/>
    <w:rsid w:val="00EC5130"/>
    <w:rsid w:val="00EE4DAA"/>
    <w:rsid w:val="00EE520B"/>
    <w:rsid w:val="00F13141"/>
    <w:rsid w:val="00F1488F"/>
    <w:rsid w:val="00F30657"/>
    <w:rsid w:val="00F30DA0"/>
    <w:rsid w:val="00F76CB1"/>
    <w:rsid w:val="00F8120C"/>
    <w:rsid w:val="00F85648"/>
    <w:rsid w:val="00FB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9AC3"/>
  <w15:docId w15:val="{08B73544-8F99-4396-9802-D5AC2100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 w</cp:lastModifiedBy>
  <cp:revision>64</cp:revision>
  <dcterms:created xsi:type="dcterms:W3CDTF">2019-09-02T14:05:00Z</dcterms:created>
  <dcterms:modified xsi:type="dcterms:W3CDTF">2024-08-30T15:07:00Z</dcterms:modified>
</cp:coreProperties>
</file>