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DD0" w:rsidRPr="000B2843" w:rsidRDefault="000B2843" w:rsidP="000B2843">
      <w:pPr>
        <w:rPr>
          <w:sz w:val="44"/>
          <w:szCs w:val="44"/>
        </w:rPr>
      </w:pPr>
      <w:r w:rsidRPr="000B2843">
        <w:rPr>
          <w:b/>
          <w:sz w:val="44"/>
          <w:szCs w:val="44"/>
          <w:u w:val="single"/>
        </w:rPr>
        <w:t>Employee happiness/satisfaction index</w:t>
      </w:r>
      <w:r>
        <w:rPr>
          <w:sz w:val="44"/>
          <w:szCs w:val="44"/>
        </w:rPr>
        <w:t>:</w:t>
      </w:r>
    </w:p>
    <w:p w:rsidR="000B2843" w:rsidRPr="000B2843" w:rsidRDefault="00207DD0" w:rsidP="000B2843">
      <w:pPr>
        <w:rPr>
          <w:sz w:val="28"/>
          <w:szCs w:val="28"/>
        </w:rPr>
      </w:pPr>
      <w:r>
        <w:rPr>
          <w:sz w:val="28"/>
          <w:szCs w:val="28"/>
        </w:rPr>
        <w:t xml:space="preserve">            </w:t>
      </w:r>
      <w:r w:rsidR="000B2843" w:rsidRPr="000B2843">
        <w:rPr>
          <w:sz w:val="28"/>
          <w:szCs w:val="28"/>
        </w:rPr>
        <w:t xml:space="preserve">The aim of this application is </w:t>
      </w:r>
      <w:r>
        <w:rPr>
          <w:sz w:val="28"/>
          <w:szCs w:val="28"/>
        </w:rPr>
        <w:t xml:space="preserve">to assess and evaluate employee </w:t>
      </w:r>
      <w:r w:rsidR="000B2843" w:rsidRPr="000B2843">
        <w:rPr>
          <w:sz w:val="28"/>
          <w:szCs w:val="28"/>
        </w:rPr>
        <w:t>happiness and satisfaction levels in the workplace. The application will prompt a series of questions to the employee through a user-friendly interface, and based on the answers, the application will generate relevant reports showcasing the employee'</w:t>
      </w:r>
      <w:r w:rsidR="000B2843">
        <w:rPr>
          <w:sz w:val="28"/>
          <w:szCs w:val="28"/>
        </w:rPr>
        <w:t>s happiness/satisfaction index.</w:t>
      </w:r>
    </w:p>
    <w:p w:rsidR="000B2843" w:rsidRPr="000B2843" w:rsidRDefault="000B2843" w:rsidP="000B2843">
      <w:pPr>
        <w:rPr>
          <w:sz w:val="28"/>
          <w:szCs w:val="28"/>
        </w:rPr>
      </w:pPr>
      <w:r w:rsidRPr="000B2843">
        <w:rPr>
          <w:sz w:val="28"/>
          <w:szCs w:val="28"/>
        </w:rPr>
        <w:t>To build thi</w:t>
      </w:r>
      <w:r w:rsidR="008762BC">
        <w:rPr>
          <w:sz w:val="28"/>
          <w:szCs w:val="28"/>
        </w:rPr>
        <w:t xml:space="preserve">s application, we will use Angular </w:t>
      </w:r>
      <w:r w:rsidRPr="000B2843">
        <w:rPr>
          <w:sz w:val="28"/>
          <w:szCs w:val="28"/>
        </w:rPr>
        <w:t>JS, a popular JavaScript library for building user interfaces, and CSS for styling. The page will have the following struc</w:t>
      </w:r>
      <w:r>
        <w:rPr>
          <w:sz w:val="28"/>
          <w:szCs w:val="28"/>
        </w:rPr>
        <w:t>ture:</w:t>
      </w:r>
    </w:p>
    <w:p w:rsidR="00012CBF" w:rsidRPr="00012CBF" w:rsidRDefault="000B2843" w:rsidP="00012CBF">
      <w:pPr>
        <w:rPr>
          <w:sz w:val="28"/>
          <w:szCs w:val="28"/>
        </w:rPr>
      </w:pPr>
      <w:r w:rsidRPr="000B2843">
        <w:rPr>
          <w:sz w:val="28"/>
          <w:szCs w:val="28"/>
        </w:rPr>
        <w:t>Introduction section - The introduction section will provide a brief overview of the purpose of the application, helping employees understa</w:t>
      </w:r>
      <w:bookmarkStart w:id="0" w:name="_GoBack"/>
      <w:bookmarkEnd w:id="0"/>
      <w:r w:rsidRPr="000B2843">
        <w:rPr>
          <w:sz w:val="28"/>
          <w:szCs w:val="28"/>
        </w:rPr>
        <w:t xml:space="preserve">nd </w:t>
      </w:r>
      <w:r>
        <w:rPr>
          <w:sz w:val="28"/>
          <w:szCs w:val="28"/>
        </w:rPr>
        <w:t>the significance of the survey.</w:t>
      </w:r>
    </w:p>
    <w:p w:rsidR="00012CBF" w:rsidRPr="00012CBF" w:rsidRDefault="00012CBF" w:rsidP="00012CBF">
      <w:pPr>
        <w:pStyle w:val="ListParagraph"/>
        <w:numPr>
          <w:ilvl w:val="0"/>
          <w:numId w:val="2"/>
        </w:numPr>
        <w:rPr>
          <w:sz w:val="28"/>
          <w:szCs w:val="28"/>
        </w:rPr>
      </w:pPr>
      <w:r w:rsidRPr="00012CBF">
        <w:rPr>
          <w:sz w:val="28"/>
          <w:szCs w:val="28"/>
        </w:rPr>
        <w:t>Question 1 - A simple yes/no question asking if the employee agrees that this is a good company for them.</w:t>
      </w:r>
    </w:p>
    <w:p w:rsidR="00012CBF" w:rsidRPr="00012CBF" w:rsidRDefault="00012CBF" w:rsidP="00012CBF">
      <w:pPr>
        <w:rPr>
          <w:sz w:val="28"/>
          <w:szCs w:val="28"/>
        </w:rPr>
      </w:pPr>
    </w:p>
    <w:p w:rsidR="00012CBF" w:rsidRPr="00012CBF" w:rsidRDefault="00012CBF" w:rsidP="00012CBF">
      <w:pPr>
        <w:pStyle w:val="ListParagraph"/>
        <w:numPr>
          <w:ilvl w:val="0"/>
          <w:numId w:val="2"/>
        </w:numPr>
        <w:rPr>
          <w:sz w:val="28"/>
          <w:szCs w:val="28"/>
        </w:rPr>
      </w:pPr>
      <w:r w:rsidRPr="00012CBF">
        <w:rPr>
          <w:sz w:val="28"/>
          <w:szCs w:val="28"/>
        </w:rPr>
        <w:t>Question 2 - A dropdown menu asking the employee to rate their satisfaction with the company environment on a scale of 1-10.</w:t>
      </w:r>
    </w:p>
    <w:p w:rsidR="00012CBF" w:rsidRPr="00012CBF" w:rsidRDefault="00012CBF" w:rsidP="00012CBF">
      <w:pPr>
        <w:rPr>
          <w:sz w:val="28"/>
          <w:szCs w:val="28"/>
        </w:rPr>
      </w:pPr>
    </w:p>
    <w:p w:rsidR="00012CBF" w:rsidRPr="00012CBF" w:rsidRDefault="00012CBF" w:rsidP="00012CBF">
      <w:pPr>
        <w:pStyle w:val="ListParagraph"/>
        <w:numPr>
          <w:ilvl w:val="0"/>
          <w:numId w:val="2"/>
        </w:numPr>
        <w:rPr>
          <w:sz w:val="28"/>
          <w:szCs w:val="28"/>
        </w:rPr>
      </w:pPr>
      <w:r w:rsidRPr="00012CBF">
        <w:rPr>
          <w:sz w:val="28"/>
          <w:szCs w:val="28"/>
        </w:rPr>
        <w:t>Question 3 - A checkbox selection asking which day the employee likes the most in the week.</w:t>
      </w:r>
    </w:p>
    <w:p w:rsidR="00012CBF" w:rsidRPr="00012CBF" w:rsidRDefault="00012CBF" w:rsidP="00012CBF">
      <w:pPr>
        <w:rPr>
          <w:sz w:val="28"/>
          <w:szCs w:val="28"/>
        </w:rPr>
      </w:pPr>
    </w:p>
    <w:p w:rsidR="00012CBF" w:rsidRPr="00012CBF" w:rsidRDefault="00012CBF" w:rsidP="00012CBF">
      <w:pPr>
        <w:pStyle w:val="ListParagraph"/>
        <w:numPr>
          <w:ilvl w:val="0"/>
          <w:numId w:val="2"/>
        </w:numPr>
        <w:rPr>
          <w:sz w:val="28"/>
          <w:szCs w:val="28"/>
        </w:rPr>
      </w:pPr>
      <w:r w:rsidRPr="00012CBF">
        <w:rPr>
          <w:sz w:val="28"/>
          <w:szCs w:val="28"/>
        </w:rPr>
        <w:t>Question 4 - A simple yes/no question asking if the employee would refer their friends to the company.</w:t>
      </w:r>
    </w:p>
    <w:p w:rsidR="00012CBF" w:rsidRPr="00012CBF" w:rsidRDefault="00012CBF" w:rsidP="00012CBF">
      <w:pPr>
        <w:rPr>
          <w:sz w:val="28"/>
          <w:szCs w:val="28"/>
        </w:rPr>
      </w:pPr>
    </w:p>
    <w:p w:rsidR="00012CBF" w:rsidRPr="00012CBF" w:rsidRDefault="00012CBF" w:rsidP="00012CBF">
      <w:pPr>
        <w:pStyle w:val="ListParagraph"/>
        <w:numPr>
          <w:ilvl w:val="0"/>
          <w:numId w:val="2"/>
        </w:numPr>
        <w:rPr>
          <w:sz w:val="28"/>
          <w:szCs w:val="28"/>
        </w:rPr>
      </w:pPr>
      <w:r w:rsidRPr="00012CBF">
        <w:rPr>
          <w:sz w:val="28"/>
          <w:szCs w:val="28"/>
        </w:rPr>
        <w:t>Question 5 - A text input field asking for details of any friends the employee would like to refer.</w:t>
      </w:r>
    </w:p>
    <w:p w:rsidR="00012CBF" w:rsidRPr="00012CBF" w:rsidRDefault="00012CBF" w:rsidP="00012CBF">
      <w:pPr>
        <w:rPr>
          <w:sz w:val="28"/>
          <w:szCs w:val="28"/>
        </w:rPr>
      </w:pPr>
    </w:p>
    <w:p w:rsidR="00012CBF" w:rsidRPr="00012CBF" w:rsidRDefault="00012CBF" w:rsidP="00012CBF">
      <w:pPr>
        <w:pStyle w:val="ListParagraph"/>
        <w:numPr>
          <w:ilvl w:val="0"/>
          <w:numId w:val="2"/>
        </w:numPr>
        <w:rPr>
          <w:sz w:val="28"/>
          <w:szCs w:val="28"/>
        </w:rPr>
      </w:pPr>
      <w:r w:rsidRPr="00012CBF">
        <w:rPr>
          <w:sz w:val="28"/>
          <w:szCs w:val="28"/>
        </w:rPr>
        <w:lastRenderedPageBreak/>
        <w:t xml:space="preserve">Question 6 - A simple yes/no question asking the employee if they </w:t>
      </w:r>
      <w:proofErr w:type="gramStart"/>
      <w:r w:rsidRPr="00012CBF">
        <w:rPr>
          <w:sz w:val="28"/>
          <w:szCs w:val="28"/>
        </w:rPr>
        <w:t xml:space="preserve">are </w:t>
      </w:r>
      <w:r w:rsidR="00F43922">
        <w:rPr>
          <w:sz w:val="28"/>
          <w:szCs w:val="28"/>
        </w:rPr>
        <w:t xml:space="preserve"> </w:t>
      </w:r>
      <w:r w:rsidRPr="00012CBF">
        <w:rPr>
          <w:sz w:val="28"/>
          <w:szCs w:val="28"/>
        </w:rPr>
        <w:t>happy</w:t>
      </w:r>
      <w:proofErr w:type="gramEnd"/>
      <w:r w:rsidRPr="00012CBF">
        <w:rPr>
          <w:sz w:val="28"/>
          <w:szCs w:val="28"/>
        </w:rPr>
        <w:t xml:space="preserve"> with the team they have been allotted.</w:t>
      </w:r>
    </w:p>
    <w:p w:rsidR="00012CBF" w:rsidRPr="00012CBF" w:rsidRDefault="00012CBF" w:rsidP="00012CBF">
      <w:pPr>
        <w:rPr>
          <w:sz w:val="28"/>
          <w:szCs w:val="28"/>
        </w:rPr>
      </w:pPr>
    </w:p>
    <w:p w:rsidR="00012CBF" w:rsidRPr="00012CBF" w:rsidRDefault="00012CBF" w:rsidP="00012CBF">
      <w:pPr>
        <w:pStyle w:val="ListParagraph"/>
        <w:numPr>
          <w:ilvl w:val="0"/>
          <w:numId w:val="2"/>
        </w:numPr>
        <w:rPr>
          <w:sz w:val="28"/>
          <w:szCs w:val="28"/>
        </w:rPr>
      </w:pPr>
      <w:r w:rsidRPr="00012CBF">
        <w:rPr>
          <w:sz w:val="28"/>
          <w:szCs w:val="28"/>
        </w:rPr>
        <w:t>Feedback Upload - A file upload field allowing the employee to attach any additional feedback they would like to provide.</w:t>
      </w:r>
    </w:p>
    <w:p w:rsidR="00012CBF" w:rsidRPr="00012CBF" w:rsidRDefault="00012CBF" w:rsidP="00012CBF">
      <w:pPr>
        <w:rPr>
          <w:sz w:val="28"/>
          <w:szCs w:val="28"/>
        </w:rPr>
      </w:pPr>
    </w:p>
    <w:p w:rsidR="000B2843" w:rsidRPr="00012CBF" w:rsidRDefault="00012CBF" w:rsidP="00012CBF">
      <w:pPr>
        <w:pStyle w:val="ListParagraph"/>
        <w:numPr>
          <w:ilvl w:val="0"/>
          <w:numId w:val="2"/>
        </w:numPr>
        <w:rPr>
          <w:sz w:val="28"/>
          <w:szCs w:val="28"/>
        </w:rPr>
      </w:pPr>
      <w:r w:rsidRPr="00012CBF">
        <w:rPr>
          <w:sz w:val="28"/>
          <w:szCs w:val="28"/>
        </w:rPr>
        <w:t>Submit button - Upon clicking the submit button, the answers will be processed and the feedback will be saved.</w:t>
      </w:r>
    </w:p>
    <w:p w:rsidR="000B2843" w:rsidRPr="000B2843" w:rsidRDefault="000B2843" w:rsidP="000B2843">
      <w:pPr>
        <w:rPr>
          <w:sz w:val="28"/>
          <w:szCs w:val="28"/>
        </w:rPr>
      </w:pPr>
      <w:r w:rsidRPr="000B2843">
        <w:rPr>
          <w:sz w:val="28"/>
          <w:szCs w:val="28"/>
        </w:rPr>
        <w:t>The application will be user-friendly and visually appealing, with clear and concise questions. The input elements will be carefully designed to ensure a smooth user experience and make it easy for employees to answer the questions. Additionally, the use of charts and graphs will make the report dynamic and visually appealing, allowing employees to see their happiness index in an easy-to-understand format.</w:t>
      </w:r>
    </w:p>
    <w:p w:rsidR="000B2843" w:rsidRPr="000B2843" w:rsidRDefault="000B2843" w:rsidP="000B2843">
      <w:pPr>
        <w:rPr>
          <w:sz w:val="28"/>
          <w:szCs w:val="28"/>
        </w:rPr>
      </w:pPr>
    </w:p>
    <w:p w:rsidR="00BC53F2" w:rsidRPr="000B2843" w:rsidRDefault="000B2843" w:rsidP="000B2843">
      <w:pPr>
        <w:rPr>
          <w:sz w:val="28"/>
          <w:szCs w:val="28"/>
        </w:rPr>
      </w:pPr>
      <w:r w:rsidRPr="000B2843">
        <w:rPr>
          <w:sz w:val="28"/>
          <w:szCs w:val="28"/>
        </w:rPr>
        <w:t xml:space="preserve">In conclusion, </w:t>
      </w:r>
      <w:r>
        <w:rPr>
          <w:sz w:val="28"/>
          <w:szCs w:val="28"/>
        </w:rPr>
        <w:t>the "EmployeeHappinessReport</w:t>
      </w:r>
      <w:r w:rsidRPr="000B2843">
        <w:rPr>
          <w:sz w:val="28"/>
          <w:szCs w:val="28"/>
        </w:rPr>
        <w:t>" will provide valuable insights into employee happiness and satisfaction levels in the workplace. The application will help companies to identify potential solutions to improve employee happiness and make the workplace a better and more fulfilling place for employees.</w:t>
      </w:r>
    </w:p>
    <w:sectPr w:rsidR="00BC53F2" w:rsidRPr="000B284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300" w:rsidRDefault="000F7300" w:rsidP="000B2843">
      <w:pPr>
        <w:spacing w:after="0" w:line="240" w:lineRule="auto"/>
      </w:pPr>
      <w:r>
        <w:separator/>
      </w:r>
    </w:p>
  </w:endnote>
  <w:endnote w:type="continuationSeparator" w:id="0">
    <w:p w:rsidR="000F7300" w:rsidRDefault="000F7300" w:rsidP="000B2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843" w:rsidRDefault="000B284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843" w:rsidRDefault="000B284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843" w:rsidRDefault="000B284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300" w:rsidRDefault="000F7300" w:rsidP="000B2843">
      <w:pPr>
        <w:spacing w:after="0" w:line="240" w:lineRule="auto"/>
      </w:pPr>
      <w:r>
        <w:separator/>
      </w:r>
    </w:p>
  </w:footnote>
  <w:footnote w:type="continuationSeparator" w:id="0">
    <w:p w:rsidR="000F7300" w:rsidRDefault="000F7300" w:rsidP="000B28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843" w:rsidRDefault="000B284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843" w:rsidRDefault="000B284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843" w:rsidRDefault="000B284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B7FFE"/>
    <w:multiLevelType w:val="hybridMultilevel"/>
    <w:tmpl w:val="0E6EC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5E966A8"/>
    <w:multiLevelType w:val="hybridMultilevel"/>
    <w:tmpl w:val="195663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843"/>
    <w:rsid w:val="00012CBF"/>
    <w:rsid w:val="000B2843"/>
    <w:rsid w:val="000F7300"/>
    <w:rsid w:val="001F339D"/>
    <w:rsid w:val="00207DD0"/>
    <w:rsid w:val="003D43E5"/>
    <w:rsid w:val="006B13DA"/>
    <w:rsid w:val="008762BC"/>
    <w:rsid w:val="00CA132B"/>
    <w:rsid w:val="00F43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8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4827">
      <w:bodyDiv w:val="1"/>
      <w:marLeft w:val="0"/>
      <w:marRight w:val="0"/>
      <w:marTop w:val="0"/>
      <w:marBottom w:val="0"/>
      <w:divBdr>
        <w:top w:val="none" w:sz="0" w:space="0" w:color="auto"/>
        <w:left w:val="none" w:sz="0" w:space="0" w:color="auto"/>
        <w:bottom w:val="none" w:sz="0" w:space="0" w:color="auto"/>
        <w:right w:val="none" w:sz="0" w:space="0" w:color="auto"/>
      </w:divBdr>
    </w:div>
    <w:div w:id="10492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PAVAN</cp:lastModifiedBy>
  <cp:revision>4</cp:revision>
  <dcterms:created xsi:type="dcterms:W3CDTF">2023-02-05T07:01:00Z</dcterms:created>
  <dcterms:modified xsi:type="dcterms:W3CDTF">2023-02-05T07:39:00Z</dcterms:modified>
</cp:coreProperties>
</file>