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Priyanka</w:t>
      </w:r>
      <w:r>
        <w:rPr>
          <w:spacing w:val="-32"/>
        </w:rPr>
        <w:t> </w:t>
      </w:r>
      <w:r>
        <w:rPr>
          <w:spacing w:val="-5"/>
        </w:rPr>
        <w:t>HP</w:t>
      </w:r>
    </w:p>
    <w:p>
      <w:pPr>
        <w:spacing w:line="317" w:lineRule="exact" w:before="0"/>
        <w:ind w:left="536" w:right="0" w:firstLine="0"/>
        <w:jc w:val="center"/>
        <w:rPr>
          <w:rFonts w:ascii="Tahoma"/>
          <w:sz w:val="28"/>
        </w:rPr>
      </w:pPr>
      <w:r>
        <w:rPr>
          <w:rFonts w:ascii="Tahoma"/>
          <w:spacing w:val="-8"/>
          <w:sz w:val="28"/>
        </w:rPr>
        <w:t>+91</w:t>
      </w:r>
      <w:r>
        <w:rPr>
          <w:rFonts w:ascii="Tahoma"/>
          <w:spacing w:val="-36"/>
          <w:sz w:val="28"/>
        </w:rPr>
        <w:t> </w:t>
      </w:r>
      <w:r>
        <w:rPr>
          <w:rFonts w:ascii="Tahoma"/>
          <w:spacing w:val="-8"/>
          <w:sz w:val="28"/>
        </w:rPr>
        <w:t>7406698354</w:t>
      </w:r>
      <w:r>
        <w:rPr>
          <w:rFonts w:ascii="Tahoma"/>
          <w:spacing w:val="-37"/>
          <w:sz w:val="28"/>
        </w:rPr>
        <w:t> </w:t>
      </w:r>
      <w:r>
        <w:rPr>
          <w:rFonts w:ascii="Tahoma"/>
          <w:spacing w:val="-8"/>
          <w:sz w:val="28"/>
        </w:rPr>
        <w:t>|</w:t>
      </w:r>
      <w:r>
        <w:rPr>
          <w:rFonts w:ascii="Tahoma"/>
          <w:spacing w:val="-15"/>
          <w:sz w:val="28"/>
        </w:rPr>
        <w:t> </w:t>
      </w:r>
      <w:hyperlink r:id="rId5">
        <w:r>
          <w:rPr>
            <w:rFonts w:ascii="Tahoma"/>
            <w:color w:val="0000FF"/>
            <w:spacing w:val="-8"/>
            <w:sz w:val="28"/>
            <w:u w:val="single" w:color="0000FF"/>
          </w:rPr>
          <w:t>priyankahp1604@gmail.com</w:t>
        </w:r>
      </w:hyperlink>
      <w:r>
        <w:rPr>
          <w:rFonts w:ascii="Tahoma"/>
          <w:color w:val="0000FF"/>
          <w:sz w:val="28"/>
        </w:rPr>
        <w:t> </w:t>
      </w:r>
      <w:r>
        <w:rPr>
          <w:rFonts w:ascii="Tahoma"/>
          <w:spacing w:val="-8"/>
          <w:sz w:val="28"/>
        </w:rPr>
        <w:t>|</w:t>
      </w:r>
      <w:r>
        <w:rPr>
          <w:rFonts w:ascii="Tahoma"/>
          <w:spacing w:val="-35"/>
          <w:sz w:val="28"/>
        </w:rPr>
        <w:t> </w:t>
      </w:r>
      <w:r>
        <w:rPr>
          <w:rFonts w:ascii="Tahoma"/>
          <w:spacing w:val="-8"/>
          <w:sz w:val="28"/>
        </w:rPr>
        <w:t>Bangalore,</w:t>
      </w:r>
      <w:r>
        <w:rPr>
          <w:rFonts w:ascii="Tahoma"/>
          <w:spacing w:val="-38"/>
          <w:sz w:val="28"/>
        </w:rPr>
        <w:t> </w:t>
      </w:r>
      <w:r>
        <w:rPr>
          <w:rFonts w:ascii="Tahoma"/>
          <w:spacing w:val="-8"/>
          <w:sz w:val="28"/>
        </w:rPr>
        <w:t>Karnataka</w:t>
      </w:r>
    </w:p>
    <w:p>
      <w:pPr>
        <w:pStyle w:val="BodyText"/>
        <w:spacing w:before="154"/>
        <w:ind w:left="0" w:firstLine="0"/>
        <w:rPr>
          <w:rFonts w:ascii="Tahoma"/>
          <w:sz w:val="18"/>
        </w:rPr>
      </w:pPr>
    </w:p>
    <w:p>
      <w:pPr>
        <w:spacing w:before="0"/>
        <w:ind w:left="0" w:right="9873" w:firstLine="0"/>
        <w:jc w:val="right"/>
        <w:rPr>
          <w:sz w:val="22"/>
        </w:rPr>
      </w:pPr>
      <w:r>
        <w:rPr>
          <w:smallCaps/>
          <w:spacing w:val="-2"/>
          <w:sz w:val="22"/>
        </w:rPr>
        <w:t>Education</w:t>
      </w:r>
    </w:p>
    <w:p>
      <w:pPr>
        <w:tabs>
          <w:tab w:pos="9232" w:val="left" w:leader="none"/>
        </w:tabs>
        <w:spacing w:before="43"/>
        <w:ind w:left="211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49370</wp:posOffset>
                </wp:positionV>
                <wp:extent cx="68580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3.887412pt" to="576pt,3.887412pt" stroked="true" strokeweight=".39787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2"/>
        </w:rPr>
        <w:t>Dayananda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Sagar</w:t>
      </w:r>
      <w:r>
        <w:rPr>
          <w:b/>
          <w:spacing w:val="9"/>
          <w:sz w:val="22"/>
        </w:rPr>
        <w:t> </w:t>
      </w:r>
      <w:r>
        <w:rPr>
          <w:b/>
          <w:spacing w:val="-2"/>
          <w:sz w:val="22"/>
        </w:rPr>
        <w:t>College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Engineering,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Bengaluru</w:t>
      </w:r>
      <w:r>
        <w:rPr>
          <w:b/>
          <w:sz w:val="22"/>
        </w:rPr>
        <w:tab/>
        <w:t>2021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"/>
          <w:sz w:val="22"/>
        </w:rPr>
        <w:t> </w:t>
      </w:r>
      <w:r>
        <w:rPr>
          <w:b/>
          <w:spacing w:val="-4"/>
          <w:sz w:val="22"/>
        </w:rPr>
        <w:t>2025</w:t>
      </w:r>
    </w:p>
    <w:p>
      <w:pPr>
        <w:spacing w:before="10"/>
        <w:ind w:left="213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B.E.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Medical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Electronics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Engineering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(</w:t>
      </w:r>
      <w:r>
        <w:rPr>
          <w:b/>
          <w:i/>
          <w:spacing w:val="-2"/>
          <w:sz w:val="20"/>
        </w:rPr>
        <w:t>Current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sz w:val="20"/>
        </w:rPr>
        <w:t>CGPA: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4"/>
          <w:sz w:val="20"/>
        </w:rPr>
        <w:t>7.62</w:t>
      </w:r>
      <w:r>
        <w:rPr>
          <w:i/>
          <w:spacing w:val="-4"/>
          <w:sz w:val="20"/>
        </w:rPr>
        <w:t>)</w:t>
      </w:r>
    </w:p>
    <w:p>
      <w:pPr>
        <w:tabs>
          <w:tab w:pos="8677" w:val="left" w:leader="none"/>
        </w:tabs>
        <w:spacing w:before="32"/>
        <w:ind w:left="213" w:right="0" w:firstLine="0"/>
        <w:jc w:val="left"/>
        <w:rPr>
          <w:sz w:val="22"/>
        </w:rPr>
      </w:pPr>
      <w:r>
        <w:rPr>
          <w:b/>
          <w:sz w:val="22"/>
        </w:rPr>
        <w:t>KLE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College,</w:t>
      </w:r>
      <w:r>
        <w:rPr>
          <w:b/>
          <w:spacing w:val="7"/>
          <w:sz w:val="22"/>
        </w:rPr>
        <w:t> </w:t>
      </w:r>
      <w:r>
        <w:rPr>
          <w:b/>
          <w:spacing w:val="-2"/>
          <w:sz w:val="22"/>
        </w:rPr>
        <w:t>Bengaluru</w:t>
      </w:r>
      <w:r>
        <w:rPr>
          <w:b/>
          <w:sz w:val="22"/>
        </w:rPr>
        <w:tab/>
      </w:r>
      <w:r>
        <w:rPr>
          <w:sz w:val="22"/>
        </w:rPr>
        <w:t>July</w:t>
      </w:r>
      <w:r>
        <w:rPr>
          <w:spacing w:val="-3"/>
          <w:sz w:val="22"/>
        </w:rPr>
        <w:t> </w:t>
      </w:r>
      <w:r>
        <w:rPr>
          <w:sz w:val="22"/>
        </w:rPr>
        <w:t>2021,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90.16%</w:t>
      </w:r>
    </w:p>
    <w:p>
      <w:pPr>
        <w:spacing w:before="22"/>
        <w:ind w:left="0" w:right="9901" w:firstLine="0"/>
        <w:jc w:val="right"/>
        <w:rPr>
          <w:i/>
          <w:sz w:val="20"/>
        </w:rPr>
      </w:pPr>
      <w:r>
        <w:rPr>
          <w:i/>
          <w:sz w:val="20"/>
        </w:rPr>
        <w:t>P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M</w:t>
      </w:r>
      <w:r>
        <w:rPr>
          <w:i/>
          <w:spacing w:val="4"/>
          <w:sz w:val="20"/>
        </w:rPr>
        <w:t> </w:t>
      </w:r>
      <w:r>
        <w:rPr>
          <w:i/>
          <w:spacing w:val="-10"/>
          <w:sz w:val="20"/>
        </w:rPr>
        <w:t>B</w:t>
      </w:r>
    </w:p>
    <w:p>
      <w:pPr>
        <w:tabs>
          <w:tab w:pos="8711" w:val="left" w:leader="none"/>
        </w:tabs>
        <w:spacing w:before="3"/>
        <w:ind w:left="213" w:right="0" w:firstLine="0"/>
        <w:jc w:val="left"/>
        <w:rPr>
          <w:sz w:val="22"/>
        </w:rPr>
      </w:pPr>
      <w:r>
        <w:rPr>
          <w:b/>
          <w:sz w:val="22"/>
        </w:rPr>
        <w:t>Mount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Senoria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school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(ICSE),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Bengaluru.</w:t>
      </w:r>
      <w:r>
        <w:rPr>
          <w:b/>
          <w:sz w:val="22"/>
        </w:rPr>
        <w:tab/>
      </w:r>
      <w:r>
        <w:rPr>
          <w:spacing w:val="-2"/>
          <w:sz w:val="22"/>
        </w:rPr>
        <w:t>May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2019,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89.16%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311024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6pt,24.490147pt" to="576pt,24.490147pt" stroked="true" strokeweight=".39787pt" strokecolor="#000000">
                <v:stroke dashstyle="solid"/>
                <w10:wrap type="none"/>
              </v:line>
            </w:pict>
          </mc:Fallback>
        </mc:AlternateContent>
      </w:r>
      <w:r>
        <w:rPr>
          <w:smallCaps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</w:tabs>
        <w:spacing w:line="240" w:lineRule="auto" w:before="95" w:after="0"/>
        <w:ind w:left="991" w:right="0" w:hanging="417"/>
        <w:jc w:val="left"/>
        <w:rPr>
          <w:sz w:val="20"/>
        </w:rPr>
      </w:pPr>
      <w:r>
        <w:rPr>
          <w:sz w:val="20"/>
        </w:rPr>
        <w:t>C,</w:t>
      </w:r>
      <w:r>
        <w:rPr>
          <w:spacing w:val="-11"/>
          <w:sz w:val="20"/>
        </w:rPr>
        <w:t> </w:t>
      </w:r>
      <w:r>
        <w:rPr>
          <w:sz w:val="20"/>
        </w:rPr>
        <w:t>JavaScript,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C++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75" w:after="0"/>
        <w:ind w:left="931" w:right="0" w:hanging="357"/>
        <w:jc w:val="left"/>
        <w:rPr>
          <w:sz w:val="20"/>
        </w:rPr>
      </w:pPr>
      <w:r>
        <w:rPr>
          <w:spacing w:val="-12"/>
          <w:sz w:val="20"/>
        </w:rPr>
        <w:t>ReactJS,</w:t>
      </w:r>
      <w:r>
        <w:rPr>
          <w:spacing w:val="-17"/>
          <w:sz w:val="20"/>
        </w:rPr>
        <w:t> </w:t>
      </w:r>
      <w:r>
        <w:rPr>
          <w:spacing w:val="-12"/>
          <w:sz w:val="20"/>
        </w:rPr>
        <w:t>Bootstrap,</w:t>
      </w:r>
      <w:r>
        <w:rPr>
          <w:spacing w:val="-17"/>
          <w:sz w:val="20"/>
        </w:rPr>
        <w:t> </w:t>
      </w:r>
      <w:r>
        <w:rPr>
          <w:spacing w:val="-12"/>
          <w:sz w:val="20"/>
        </w:rPr>
        <w:t>Tailwind</w:t>
      </w:r>
      <w:r>
        <w:rPr>
          <w:spacing w:val="-9"/>
          <w:sz w:val="20"/>
        </w:rPr>
        <w:t> </w:t>
      </w:r>
      <w:r>
        <w:rPr>
          <w:spacing w:val="-12"/>
          <w:sz w:val="20"/>
        </w:rPr>
        <w:t>CSS,</w:t>
      </w:r>
      <w:r>
        <w:rPr>
          <w:spacing w:val="-10"/>
          <w:sz w:val="20"/>
        </w:rPr>
        <w:t> </w:t>
      </w:r>
      <w:r>
        <w:rPr>
          <w:spacing w:val="-12"/>
          <w:sz w:val="20"/>
        </w:rPr>
        <w:t>HTML/CSS,</w:t>
      </w:r>
      <w:r>
        <w:rPr>
          <w:spacing w:val="-11"/>
          <w:sz w:val="20"/>
        </w:rPr>
        <w:t> </w:t>
      </w:r>
      <w:r>
        <w:rPr>
          <w:spacing w:val="-12"/>
          <w:sz w:val="20"/>
        </w:rPr>
        <w:t>SASS,</w:t>
      </w:r>
      <w:r>
        <w:rPr>
          <w:spacing w:val="-15"/>
          <w:sz w:val="20"/>
        </w:rPr>
        <w:t> </w:t>
      </w:r>
      <w:r>
        <w:rPr>
          <w:spacing w:val="-12"/>
          <w:sz w:val="20"/>
        </w:rPr>
        <w:t>Rest</w:t>
      </w:r>
      <w:r>
        <w:rPr>
          <w:spacing w:val="-16"/>
          <w:sz w:val="20"/>
        </w:rPr>
        <w:t> </w:t>
      </w:r>
      <w:r>
        <w:rPr>
          <w:spacing w:val="-12"/>
          <w:sz w:val="20"/>
        </w:rPr>
        <w:t>API,</w:t>
      </w:r>
      <w:r>
        <w:rPr>
          <w:spacing w:val="-17"/>
          <w:sz w:val="20"/>
        </w:rPr>
        <w:t> </w:t>
      </w:r>
      <w:r>
        <w:rPr>
          <w:spacing w:val="-12"/>
          <w:sz w:val="20"/>
        </w:rPr>
        <w:t>NodeJS,</w:t>
      </w:r>
      <w:r>
        <w:rPr>
          <w:spacing w:val="-13"/>
          <w:sz w:val="20"/>
        </w:rPr>
        <w:t> </w:t>
      </w:r>
      <w:r>
        <w:rPr>
          <w:spacing w:val="-12"/>
          <w:sz w:val="20"/>
        </w:rPr>
        <w:t>Express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78" w:after="0"/>
        <w:ind w:left="931" w:right="0" w:hanging="357"/>
        <w:jc w:val="left"/>
        <w:rPr>
          <w:sz w:val="20"/>
        </w:rPr>
      </w:pPr>
      <w:r>
        <w:rPr>
          <w:b/>
          <w:spacing w:val="-10"/>
          <w:sz w:val="20"/>
        </w:rPr>
        <w:t>Tools</w:t>
      </w:r>
      <w:r>
        <w:rPr>
          <w:spacing w:val="-10"/>
          <w:sz w:val="20"/>
        </w:rPr>
        <w:t>:</w:t>
      </w:r>
      <w:r>
        <w:rPr>
          <w:spacing w:val="-19"/>
          <w:sz w:val="20"/>
        </w:rPr>
        <w:t> </w:t>
      </w:r>
      <w:r>
        <w:rPr>
          <w:spacing w:val="-10"/>
          <w:sz w:val="20"/>
        </w:rPr>
        <w:t>VS</w:t>
      </w:r>
      <w:r>
        <w:rPr>
          <w:spacing w:val="-17"/>
          <w:sz w:val="20"/>
        </w:rPr>
        <w:t> </w:t>
      </w:r>
      <w:r>
        <w:rPr>
          <w:spacing w:val="-10"/>
          <w:sz w:val="20"/>
        </w:rPr>
        <w:t>Code,</w:t>
      </w:r>
      <w:r>
        <w:rPr>
          <w:spacing w:val="-12"/>
          <w:sz w:val="20"/>
        </w:rPr>
        <w:t> </w:t>
      </w:r>
      <w:r>
        <w:rPr>
          <w:spacing w:val="-10"/>
          <w:sz w:val="20"/>
        </w:rPr>
        <w:t>MongoDB,</w:t>
      </w:r>
      <w:r>
        <w:rPr>
          <w:spacing w:val="-11"/>
          <w:sz w:val="20"/>
        </w:rPr>
        <w:t> </w:t>
      </w:r>
      <w:r>
        <w:rPr>
          <w:spacing w:val="-10"/>
          <w:sz w:val="20"/>
        </w:rPr>
        <w:t>Git/GitHub,</w:t>
      </w:r>
      <w:r>
        <w:rPr>
          <w:spacing w:val="-11"/>
          <w:sz w:val="20"/>
        </w:rPr>
        <w:t> </w:t>
      </w:r>
      <w:r>
        <w:rPr>
          <w:spacing w:val="-10"/>
          <w:sz w:val="20"/>
        </w:rPr>
        <w:t>Figma</w:t>
      </w:r>
    </w:p>
    <w:p>
      <w:pPr>
        <w:pStyle w:val="Heading1"/>
        <w:spacing w:before="124"/>
      </w:pPr>
      <w:r>
        <w:rPr>
          <w:smallCaps/>
          <w:spacing w:val="-2"/>
        </w:rPr>
        <w:t>Projects</w:t>
      </w:r>
    </w:p>
    <w:p>
      <w:pPr>
        <w:tabs>
          <w:tab w:pos="9709" w:val="left" w:leader="none"/>
        </w:tabs>
        <w:spacing w:line="249" w:lineRule="exact" w:before="98"/>
        <w:ind w:left="17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55778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4.391983pt" to="576pt,4.391983pt" stroked="true" strokeweight=".39787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E-Shopping</w:t>
      </w:r>
      <w:r>
        <w:rPr>
          <w:b/>
          <w:spacing w:val="-4"/>
          <w:sz w:val="20"/>
        </w:rPr>
        <w:t> </w:t>
      </w:r>
      <w:r>
        <w:rPr>
          <w:i/>
          <w:sz w:val="20"/>
        </w:rPr>
        <w:t>| </w:t>
      </w:r>
      <w:r>
        <w:rPr>
          <w:i/>
          <w:sz w:val="18"/>
        </w:rPr>
        <w:t>ReactJS,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Tailwind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CSS,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Firebase,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Nodejs.</w:t>
      </w:r>
      <w:r>
        <w:rPr>
          <w:i/>
          <w:spacing w:val="43"/>
          <w:sz w:val="18"/>
        </w:rPr>
        <w:t>  </w:t>
      </w:r>
      <w:r>
        <w:rPr>
          <w:i/>
          <w:sz w:val="18"/>
        </w:rPr>
        <w:t>Link:</w:t>
      </w:r>
      <w:r>
        <w:rPr>
          <w:i/>
          <w:spacing w:val="-7"/>
          <w:sz w:val="18"/>
        </w:rPr>
        <w:t> </w:t>
      </w:r>
      <w:hyperlink r:id="rId6">
        <w:r>
          <w:rPr>
            <w:i/>
            <w:color w:val="0000FF"/>
            <w:spacing w:val="-2"/>
            <w:sz w:val="18"/>
            <w:u w:val="single" w:color="0000FF"/>
          </w:rPr>
          <w:t>https://eshoppingwebsiteecommerce.netlify.app/</w:t>
        </w:r>
      </w:hyperlink>
      <w:r>
        <w:rPr>
          <w:i/>
          <w:color w:val="0000FF"/>
          <w:sz w:val="18"/>
        </w:rPr>
        <w:tab/>
      </w:r>
      <w:r>
        <w:rPr>
          <w:sz w:val="22"/>
        </w:rPr>
        <w:t>Mar.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85" w:lineRule="exact" w:before="0" w:after="0"/>
        <w:ind w:left="690" w:right="0" w:hanging="181"/>
        <w:jc w:val="left"/>
        <w:rPr>
          <w:rFonts w:ascii="Symbol" w:hAnsi="Symbol"/>
          <w:position w:val="3"/>
          <w:sz w:val="22"/>
        </w:rPr>
      </w:pPr>
      <w:r>
        <w:rPr>
          <w:sz w:val="20"/>
        </w:rPr>
        <w:t>Developed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interactive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Responsive</w:t>
      </w:r>
      <w:r>
        <w:rPr>
          <w:spacing w:val="-9"/>
          <w:sz w:val="20"/>
        </w:rPr>
        <w:t> </w:t>
      </w:r>
      <w:r>
        <w:rPr>
          <w:sz w:val="20"/>
        </w:rPr>
        <w:t>web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90%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React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Firebase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database.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40" w:lineRule="auto" w:before="2" w:after="0"/>
        <w:ind w:left="694" w:right="1112" w:hanging="185"/>
        <w:jc w:val="left"/>
        <w:rPr>
          <w:rFonts w:ascii="Symbol" w:hAnsi="Symbol"/>
          <w:position w:val="3"/>
          <w:sz w:val="22"/>
        </w:rPr>
      </w:pP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state</w:t>
      </w:r>
      <w:r>
        <w:rPr>
          <w:spacing w:val="-10"/>
          <w:sz w:val="20"/>
        </w:rPr>
        <w:t> </w:t>
      </w:r>
      <w:r>
        <w:rPr>
          <w:sz w:val="20"/>
        </w:rPr>
        <w:t>management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React,</w:t>
      </w:r>
      <w:r>
        <w:rPr>
          <w:spacing w:val="-11"/>
          <w:sz w:val="20"/>
        </w:rPr>
        <w:t> </w:t>
      </w:r>
      <w:r>
        <w:rPr>
          <w:sz w:val="20"/>
        </w:rPr>
        <w:t>significantly</w:t>
      </w:r>
      <w:r>
        <w:rPr>
          <w:spacing w:val="-8"/>
          <w:sz w:val="20"/>
        </w:rPr>
        <w:t> </w:t>
      </w:r>
      <w:r>
        <w:rPr>
          <w:sz w:val="20"/>
        </w:rPr>
        <w:t>improving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responsiveness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performance; integrated Firebase for seamless data retrieval and posting, boosting data handling efficiency by 40%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35" w:lineRule="auto" w:before="0" w:after="0"/>
        <w:ind w:left="694" w:right="1357" w:hanging="185"/>
        <w:jc w:val="left"/>
        <w:rPr>
          <w:rFonts w:ascii="Symbol" w:hAnsi="Symbol"/>
          <w:position w:val="3"/>
          <w:sz w:val="22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streamlined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ecommerce</w:t>
      </w:r>
      <w:r>
        <w:rPr>
          <w:spacing w:val="-6"/>
          <w:sz w:val="20"/>
        </w:rPr>
        <w:t> </w:t>
      </w:r>
      <w:r>
        <w:rPr>
          <w:sz w:val="20"/>
        </w:rPr>
        <w:t>app,</w:t>
      </w:r>
      <w:r>
        <w:rPr>
          <w:spacing w:val="-7"/>
          <w:sz w:val="20"/>
        </w:rPr>
        <w:t> </w:t>
      </w:r>
      <w:r>
        <w:rPr>
          <w:sz w:val="20"/>
        </w:rPr>
        <w:t>enhancing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authentication,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shopping</w:t>
      </w:r>
      <w:r>
        <w:rPr>
          <w:spacing w:val="-5"/>
          <w:sz w:val="20"/>
        </w:rPr>
        <w:t> </w:t>
      </w:r>
      <w:r>
        <w:rPr>
          <w:sz w:val="20"/>
        </w:rPr>
        <w:t>cart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order management experience and achieving a feature accessed by over 500 users weekly.</w:t>
      </w:r>
    </w:p>
    <w:p>
      <w:pPr>
        <w:pStyle w:val="BodyText"/>
        <w:spacing w:before="83"/>
        <w:ind w:left="0" w:firstLine="0"/>
      </w:pPr>
    </w:p>
    <w:p>
      <w:pPr>
        <w:tabs>
          <w:tab w:pos="8953" w:val="left" w:leader="none"/>
        </w:tabs>
        <w:spacing w:line="262" w:lineRule="exact" w:before="0"/>
        <w:ind w:left="213" w:right="0" w:firstLine="0"/>
        <w:jc w:val="left"/>
        <w:rPr>
          <w:sz w:val="22"/>
        </w:rPr>
      </w:pPr>
      <w:r>
        <w:rPr>
          <w:b/>
          <w:sz w:val="18"/>
        </w:rPr>
        <w:t>Development</w:t>
      </w:r>
      <w:r>
        <w:rPr>
          <w:b/>
          <w:spacing w:val="-4"/>
          <w:sz w:val="18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Artificial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Pancreas</w:t>
      </w:r>
      <w:r>
        <w:rPr>
          <w:i/>
          <w:sz w:val="20"/>
        </w:rPr>
        <w:t>|</w:t>
      </w:r>
      <w:r>
        <w:rPr>
          <w:i/>
          <w:spacing w:val="4"/>
          <w:sz w:val="20"/>
        </w:rPr>
        <w:t> </w:t>
      </w:r>
      <w:r>
        <w:rPr>
          <w:i/>
          <w:sz w:val="18"/>
        </w:rPr>
        <w:t>Arduino,</w:t>
      </w:r>
      <w:r>
        <w:rPr>
          <w:i/>
          <w:spacing w:val="-2"/>
          <w:sz w:val="18"/>
        </w:rPr>
        <w:t> </w:t>
      </w:r>
      <w:r>
        <w:rPr>
          <w:i/>
          <w:spacing w:val="-10"/>
          <w:sz w:val="18"/>
        </w:rPr>
        <w:t>c</w:t>
      </w:r>
      <w:r>
        <w:rPr>
          <w:i/>
          <w:sz w:val="18"/>
        </w:rPr>
        <w:tab/>
      </w:r>
      <w:r>
        <w:rPr>
          <w:spacing w:val="-2"/>
          <w:sz w:val="22"/>
        </w:rPr>
        <w:t>May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2024(6</w:t>
      </w:r>
      <w:r>
        <w:rPr>
          <w:spacing w:val="-2"/>
          <w:sz w:val="22"/>
          <w:vertAlign w:val="superscript"/>
        </w:rPr>
        <w:t>th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Sem)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20" w:lineRule="auto" w:before="11" w:after="0"/>
        <w:ind w:left="694" w:right="876" w:hanging="185"/>
        <w:jc w:val="left"/>
        <w:rPr>
          <w:rFonts w:ascii="Symbol" w:hAnsi="Symbol"/>
          <w:position w:val="3"/>
          <w:sz w:val="22"/>
        </w:rPr>
      </w:pP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innovative</w:t>
      </w:r>
      <w:r>
        <w:rPr>
          <w:spacing w:val="-8"/>
          <w:sz w:val="20"/>
        </w:rPr>
        <w:t> </w:t>
      </w:r>
      <w:r>
        <w:rPr>
          <w:sz w:val="20"/>
        </w:rPr>
        <w:t>circuit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dynamically</w:t>
      </w:r>
      <w:r>
        <w:rPr>
          <w:spacing w:val="-4"/>
          <w:sz w:val="20"/>
        </w:rPr>
        <w:t> </w:t>
      </w:r>
      <w:r>
        <w:rPr>
          <w:sz w:val="20"/>
        </w:rPr>
        <w:t>adjusts</w:t>
      </w:r>
      <w:r>
        <w:rPr>
          <w:spacing w:val="-4"/>
          <w:sz w:val="20"/>
        </w:rPr>
        <w:t> </w:t>
      </w:r>
      <w:r>
        <w:rPr>
          <w:sz w:val="20"/>
        </w:rPr>
        <w:t>insulin</w:t>
      </w:r>
      <w:r>
        <w:rPr>
          <w:spacing w:val="-5"/>
          <w:sz w:val="20"/>
        </w:rPr>
        <w:t> </w:t>
      </w:r>
      <w:r>
        <w:rPr>
          <w:sz w:val="20"/>
        </w:rPr>
        <w:t>delivery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response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fluctuating</w:t>
      </w:r>
      <w:r>
        <w:rPr>
          <w:spacing w:val="-5"/>
          <w:sz w:val="20"/>
        </w:rPr>
        <w:t> </w:t>
      </w:r>
      <w:r>
        <w:rPr>
          <w:sz w:val="20"/>
        </w:rPr>
        <w:t>blood</w:t>
      </w:r>
      <w:r>
        <w:rPr>
          <w:spacing w:val="-3"/>
          <w:sz w:val="20"/>
        </w:rPr>
        <w:t> </w:t>
      </w:r>
      <w:r>
        <w:rPr>
          <w:sz w:val="20"/>
        </w:rPr>
        <w:t>glucose levels, achieving a 30% reduction in hypoglycemia incidents during trial phases with controlled test subjects.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57" w:lineRule="exact" w:before="0" w:after="0"/>
        <w:ind w:left="690" w:right="0" w:hanging="181"/>
        <w:jc w:val="left"/>
        <w:rPr>
          <w:rFonts w:ascii="Symbol" w:hAnsi="Symbol"/>
          <w:position w:val="3"/>
          <w:sz w:val="22"/>
        </w:rPr>
      </w:pPr>
      <w:r>
        <w:rPr>
          <w:sz w:val="20"/>
        </w:rPr>
        <w:t>It</w:t>
      </w:r>
      <w:r>
        <w:rPr>
          <w:spacing w:val="-12"/>
          <w:sz w:val="20"/>
        </w:rPr>
        <w:t> </w:t>
      </w:r>
      <w:r>
        <w:rPr>
          <w:sz w:val="20"/>
        </w:rPr>
        <w:t>solves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major</w:t>
      </w:r>
      <w:r>
        <w:rPr>
          <w:spacing w:val="-12"/>
          <w:sz w:val="20"/>
        </w:rPr>
        <w:t> </w:t>
      </w:r>
      <w:r>
        <w:rPr>
          <w:sz w:val="20"/>
        </w:rPr>
        <w:t>problem</w:t>
      </w:r>
      <w:r>
        <w:rPr>
          <w:spacing w:val="-11"/>
          <w:sz w:val="20"/>
        </w:rPr>
        <w:t> </w:t>
      </w:r>
      <w:r>
        <w:rPr>
          <w:sz w:val="20"/>
        </w:rPr>
        <w:t>up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85%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patients</w:t>
      </w:r>
      <w:r>
        <w:rPr>
          <w:spacing w:val="-12"/>
          <w:sz w:val="20"/>
        </w:rPr>
        <w:t> </w:t>
      </w:r>
      <w:r>
        <w:rPr>
          <w:sz w:val="20"/>
        </w:rPr>
        <w:t>dealing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diabetics and</w:t>
      </w:r>
      <w:r>
        <w:rPr>
          <w:spacing w:val="-5"/>
          <w:sz w:val="20"/>
        </w:rPr>
        <w:t> </w:t>
      </w:r>
      <w:r>
        <w:rPr>
          <w:sz w:val="20"/>
        </w:rPr>
        <w:t>reduces</w:t>
      </w:r>
      <w:r>
        <w:rPr>
          <w:spacing w:val="-4"/>
          <w:sz w:val="20"/>
        </w:rPr>
        <w:t> </w:t>
      </w:r>
      <w:r>
        <w:rPr>
          <w:sz w:val="20"/>
        </w:rPr>
        <w:t>health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risks.</w:t>
      </w:r>
    </w:p>
    <w:p>
      <w:pPr>
        <w:pStyle w:val="BodyText"/>
        <w:spacing w:before="59"/>
        <w:ind w:left="0" w:firstLine="0"/>
      </w:pPr>
    </w:p>
    <w:p>
      <w:pPr>
        <w:tabs>
          <w:tab w:pos="8953" w:val="left" w:leader="none"/>
        </w:tabs>
        <w:spacing w:line="263" w:lineRule="exact" w:before="0"/>
        <w:ind w:left="213" w:right="0" w:firstLine="0"/>
        <w:jc w:val="left"/>
        <w:rPr>
          <w:sz w:val="22"/>
        </w:rPr>
      </w:pPr>
      <w:r>
        <w:rPr>
          <w:b/>
          <w:sz w:val="20"/>
        </w:rPr>
        <w:t>Proximity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speech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assistance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device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Amaurotic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patients</w:t>
      </w:r>
      <w:r>
        <w:rPr>
          <w:b/>
          <w:spacing w:val="-12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-6"/>
          <w:sz w:val="20"/>
        </w:rPr>
        <w:t> </w:t>
      </w:r>
      <w:r>
        <w:rPr>
          <w:i/>
          <w:sz w:val="18"/>
        </w:rPr>
        <w:t>Arduino,</w:t>
      </w:r>
      <w:r>
        <w:rPr>
          <w:i/>
          <w:spacing w:val="-7"/>
          <w:sz w:val="18"/>
        </w:rPr>
        <w:t> </w:t>
      </w:r>
      <w:r>
        <w:rPr>
          <w:i/>
          <w:spacing w:val="-10"/>
          <w:sz w:val="18"/>
        </w:rPr>
        <w:t>C</w:t>
      </w:r>
      <w:r>
        <w:rPr>
          <w:i/>
          <w:sz w:val="18"/>
        </w:rPr>
        <w:tab/>
      </w:r>
      <w:r>
        <w:rPr>
          <w:sz w:val="22"/>
        </w:rPr>
        <w:t>May.</w:t>
      </w:r>
      <w:r>
        <w:rPr>
          <w:spacing w:val="-9"/>
          <w:sz w:val="22"/>
        </w:rPr>
        <w:t> </w:t>
      </w:r>
      <w:r>
        <w:rPr>
          <w:sz w:val="22"/>
        </w:rPr>
        <w:t>2023(5</w:t>
      </w:r>
      <w:r>
        <w:rPr>
          <w:sz w:val="22"/>
          <w:vertAlign w:val="superscript"/>
        </w:rPr>
        <w:t>th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Sem)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20" w:lineRule="auto" w:before="12" w:after="0"/>
        <w:ind w:left="694" w:right="621" w:hanging="185"/>
        <w:jc w:val="left"/>
        <w:rPr>
          <w:rFonts w:ascii="Symbol" w:hAnsi="Symbol"/>
          <w:position w:val="3"/>
          <w:sz w:val="22"/>
        </w:rPr>
      </w:pPr>
      <w:r>
        <w:rPr>
          <w:sz w:val="20"/>
        </w:rPr>
        <w:t>Advocated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assistive</w:t>
      </w:r>
      <w:r>
        <w:rPr>
          <w:spacing w:val="-5"/>
          <w:sz w:val="20"/>
        </w:rPr>
        <w:t> </w:t>
      </w:r>
      <w:r>
        <w:rPr>
          <w:sz w:val="20"/>
        </w:rPr>
        <w:t>technologies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screen</w:t>
      </w:r>
      <w:r>
        <w:rPr>
          <w:spacing w:val="-3"/>
          <w:sz w:val="20"/>
        </w:rPr>
        <w:t> </w:t>
      </w:r>
      <w:r>
        <w:rPr>
          <w:sz w:val="20"/>
        </w:rPr>
        <w:t>readers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braille</w:t>
      </w:r>
      <w:r>
        <w:rPr>
          <w:spacing w:val="-3"/>
          <w:sz w:val="20"/>
        </w:rPr>
        <w:t> </w:t>
      </w:r>
      <w:r>
        <w:rPr>
          <w:sz w:val="20"/>
        </w:rPr>
        <w:t>displays,</w:t>
      </w:r>
      <w:r>
        <w:rPr>
          <w:spacing w:val="-4"/>
          <w:sz w:val="20"/>
        </w:rPr>
        <w:t> </w:t>
      </w:r>
      <w:r>
        <w:rPr>
          <w:sz w:val="20"/>
        </w:rPr>
        <w:t>significantly</w:t>
      </w:r>
      <w:r>
        <w:rPr>
          <w:spacing w:val="-7"/>
          <w:sz w:val="20"/>
        </w:rPr>
        <w:t> </w:t>
      </w:r>
      <w:r>
        <w:rPr>
          <w:sz w:val="20"/>
        </w:rPr>
        <w:t>enhancing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life for blind individuals. Improved accessibility and independence of 70% for visually impaired users.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57" w:lineRule="exact" w:before="0" w:after="0"/>
        <w:ind w:left="690" w:right="0" w:hanging="181"/>
        <w:jc w:val="left"/>
        <w:rPr>
          <w:rFonts w:ascii="Symbol" w:hAnsi="Symbol"/>
          <w:position w:val="3"/>
          <w:sz w:val="22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device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4"/>
          <w:sz w:val="20"/>
        </w:rPr>
        <w:t> </w:t>
      </w:r>
      <w:r>
        <w:rPr>
          <w:sz w:val="20"/>
        </w:rPr>
        <w:t>sense</w:t>
      </w:r>
      <w:r>
        <w:rPr>
          <w:spacing w:val="-5"/>
          <w:sz w:val="20"/>
        </w:rPr>
        <w:t> </w:t>
      </w:r>
      <w:r>
        <w:rPr>
          <w:sz w:val="20"/>
        </w:rPr>
        <w:t>objects</w:t>
      </w:r>
      <w:r>
        <w:rPr>
          <w:spacing w:val="4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IR</w:t>
      </w:r>
      <w:r>
        <w:rPr>
          <w:spacing w:val="-4"/>
          <w:sz w:val="20"/>
        </w:rPr>
        <w:t> </w:t>
      </w:r>
      <w:r>
        <w:rPr>
          <w:sz w:val="20"/>
        </w:rPr>
        <w:t>sensor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5"/>
          <w:sz w:val="20"/>
        </w:rPr>
        <w:t> </w:t>
      </w:r>
      <w:r>
        <w:rPr>
          <w:sz w:val="20"/>
        </w:rPr>
        <w:t>10%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alert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person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voice</w:t>
      </w:r>
      <w:r>
        <w:rPr>
          <w:spacing w:val="-2"/>
          <w:sz w:val="20"/>
        </w:rPr>
        <w:t> </w:t>
      </w:r>
      <w:r>
        <w:rPr>
          <w:sz w:val="20"/>
        </w:rPr>
        <w:t>activation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module.</w:t>
      </w:r>
    </w:p>
    <w:p>
      <w:pPr>
        <w:pStyle w:val="BodyText"/>
        <w:spacing w:before="57"/>
        <w:ind w:left="0" w:firstLine="0"/>
      </w:pPr>
    </w:p>
    <w:p>
      <w:pPr>
        <w:tabs>
          <w:tab w:pos="8913" w:val="left" w:leader="none"/>
        </w:tabs>
        <w:spacing w:line="263" w:lineRule="exact" w:before="0"/>
        <w:ind w:left="213" w:right="0" w:firstLine="0"/>
        <w:jc w:val="left"/>
        <w:rPr>
          <w:sz w:val="22"/>
        </w:rPr>
      </w:pPr>
      <w:r>
        <w:rPr>
          <w:b/>
          <w:sz w:val="20"/>
        </w:rPr>
        <w:t>Electronic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Stethoscope</w:t>
      </w:r>
      <w:r>
        <w:rPr>
          <w:b/>
          <w:spacing w:val="-13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-10"/>
          <w:sz w:val="20"/>
        </w:rPr>
        <w:t> </w:t>
      </w:r>
      <w:r>
        <w:rPr>
          <w:i/>
          <w:sz w:val="18"/>
        </w:rPr>
        <w:t>Arduino,</w:t>
      </w:r>
      <w:r>
        <w:rPr>
          <w:i/>
          <w:spacing w:val="-7"/>
          <w:sz w:val="18"/>
        </w:rPr>
        <w:t> </w:t>
      </w:r>
      <w:r>
        <w:rPr>
          <w:i/>
          <w:spacing w:val="-10"/>
          <w:sz w:val="18"/>
        </w:rPr>
        <w:t>c</w:t>
      </w:r>
      <w:r>
        <w:rPr>
          <w:i/>
          <w:sz w:val="18"/>
        </w:rPr>
        <w:tab/>
      </w:r>
      <w:r>
        <w:rPr>
          <w:sz w:val="22"/>
        </w:rPr>
        <w:t>May.</w:t>
      </w:r>
      <w:r>
        <w:rPr>
          <w:spacing w:val="-13"/>
          <w:sz w:val="22"/>
        </w:rPr>
        <w:t> </w:t>
      </w:r>
      <w:r>
        <w:rPr>
          <w:sz w:val="22"/>
        </w:rPr>
        <w:t>2022(4</w:t>
      </w:r>
      <w:r>
        <w:rPr>
          <w:sz w:val="22"/>
          <w:vertAlign w:val="superscript"/>
        </w:rPr>
        <w:t>th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Sem)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13" w:lineRule="auto" w:before="19" w:after="0"/>
        <w:ind w:left="694" w:right="280" w:hanging="185"/>
        <w:jc w:val="left"/>
        <w:rPr>
          <w:rFonts w:ascii="Symbol" w:hAnsi="Symbol"/>
          <w:position w:val="3"/>
          <w:sz w:val="22"/>
        </w:rPr>
      </w:pP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heart</w:t>
      </w:r>
      <w:r>
        <w:rPr>
          <w:spacing w:val="-3"/>
          <w:sz w:val="20"/>
        </w:rPr>
        <w:t> </w:t>
      </w:r>
      <w:r>
        <w:rPr>
          <w:sz w:val="20"/>
        </w:rPr>
        <w:t>monitoring</w:t>
      </w:r>
      <w:r>
        <w:rPr>
          <w:spacing w:val="-5"/>
          <w:sz w:val="20"/>
        </w:rPr>
        <w:t> </w:t>
      </w:r>
      <w:r>
        <w:rPr>
          <w:sz w:val="20"/>
        </w:rPr>
        <w:t>circuit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captures</w:t>
      </w:r>
      <w:r>
        <w:rPr>
          <w:spacing w:val="-4"/>
          <w:sz w:val="20"/>
        </w:rPr>
        <w:t> </w:t>
      </w:r>
      <w:r>
        <w:rPr>
          <w:sz w:val="20"/>
        </w:rPr>
        <w:t>heartbeat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subsequent</w:t>
      </w:r>
      <w:r>
        <w:rPr>
          <w:spacing w:val="-5"/>
          <w:sz w:val="20"/>
        </w:rPr>
        <w:t> </w:t>
      </w:r>
      <w:r>
        <w:rPr>
          <w:sz w:val="20"/>
        </w:rPr>
        <w:t>analysis;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advanced</w:t>
      </w:r>
      <w:r>
        <w:rPr>
          <w:spacing w:val="-4"/>
          <w:sz w:val="20"/>
        </w:rPr>
        <w:t> </w:t>
      </w:r>
      <w:r>
        <w:rPr>
          <w:sz w:val="20"/>
        </w:rPr>
        <w:t>circuitry</w:t>
      </w:r>
      <w:r>
        <w:rPr>
          <w:spacing w:val="-4"/>
          <w:sz w:val="20"/>
        </w:rPr>
        <w:t> </w:t>
      </w:r>
      <w:r>
        <w:rPr>
          <w:sz w:val="20"/>
        </w:rPr>
        <w:t>reduced the time required for traditional assessments by 60%, streamlining workflows for medical professionals.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20" w:lineRule="auto" w:before="5" w:after="0"/>
        <w:ind w:left="694" w:right="347" w:hanging="185"/>
        <w:jc w:val="left"/>
        <w:rPr>
          <w:rFonts w:ascii="Symbol" w:hAnsi="Symbol"/>
          <w:position w:val="3"/>
          <w:sz w:val="22"/>
        </w:rPr>
      </w:pPr>
      <w:r>
        <w:rPr>
          <w:sz w:val="20"/>
        </w:rPr>
        <w:t>Captured</w:t>
      </w:r>
      <w:r>
        <w:rPr>
          <w:spacing w:val="-4"/>
          <w:sz w:val="20"/>
        </w:rPr>
        <w:t> </w:t>
      </w:r>
      <w:r>
        <w:rPr>
          <w:sz w:val="20"/>
        </w:rPr>
        <w:t>heart</w:t>
      </w:r>
      <w:r>
        <w:rPr>
          <w:spacing w:val="-9"/>
          <w:sz w:val="20"/>
        </w:rPr>
        <w:t> </w:t>
      </w:r>
      <w:r>
        <w:rPr>
          <w:sz w:val="20"/>
        </w:rPr>
        <w:t>rate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bpm</w:t>
      </w:r>
      <w:r>
        <w:rPr>
          <w:spacing w:val="-6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Bluetooth-based</w:t>
      </w:r>
      <w:r>
        <w:rPr>
          <w:spacing w:val="-4"/>
          <w:sz w:val="20"/>
        </w:rPr>
        <w:t> </w:t>
      </w:r>
      <w:r>
        <w:rPr>
          <w:sz w:val="20"/>
        </w:rPr>
        <w:t>serial</w:t>
      </w:r>
      <w:r>
        <w:rPr>
          <w:spacing w:val="-3"/>
          <w:sz w:val="20"/>
        </w:rPr>
        <w:t> </w:t>
      </w:r>
      <w:r>
        <w:rPr>
          <w:sz w:val="20"/>
        </w:rPr>
        <w:t>terminal,</w:t>
      </w:r>
      <w:r>
        <w:rPr>
          <w:spacing w:val="-4"/>
          <w:sz w:val="20"/>
        </w:rPr>
        <w:t> </w:t>
      </w:r>
      <w:r>
        <w:rPr>
          <w:sz w:val="20"/>
        </w:rPr>
        <w:t>providing</w:t>
      </w:r>
      <w:r>
        <w:rPr>
          <w:spacing w:val="-5"/>
          <w:sz w:val="20"/>
        </w:rPr>
        <w:t> </w:t>
      </w:r>
      <w:r>
        <w:rPr>
          <w:sz w:val="20"/>
        </w:rPr>
        <w:t>real-time</w:t>
      </w:r>
      <w:r>
        <w:rPr>
          <w:spacing w:val="-4"/>
          <w:sz w:val="20"/>
        </w:rPr>
        <w:t> </w:t>
      </w:r>
      <w:r>
        <w:rPr>
          <w:sz w:val="20"/>
        </w:rPr>
        <w:t>monitoring.</w:t>
      </w:r>
      <w:r>
        <w:rPr>
          <w:spacing w:val="-5"/>
          <w:sz w:val="20"/>
        </w:rPr>
        <w:t> </w:t>
      </w:r>
      <w:r>
        <w:rPr>
          <w:sz w:val="20"/>
        </w:rPr>
        <w:t>Enhanced</w:t>
      </w:r>
      <w:r>
        <w:rPr>
          <w:spacing w:val="-2"/>
          <w:sz w:val="20"/>
        </w:rPr>
        <w:t> </w:t>
      </w:r>
      <w:r>
        <w:rPr>
          <w:sz w:val="20"/>
        </w:rPr>
        <w:t>accuracy and convenience in health tracking.</w:t>
      </w:r>
    </w:p>
    <w:p>
      <w:pPr>
        <w:spacing w:before="195"/>
        <w:ind w:left="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466725</wp:posOffset>
                </wp:positionH>
                <wp:positionV relativeFrom="paragraph">
                  <wp:posOffset>292256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.75pt,23.012341pt" to="576.75pt,23.012341pt" stroked="true" strokeweight=".397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2"/>
        </w:rPr>
        <w:t>Experience</w:t>
      </w:r>
    </w:p>
    <w:p>
      <w:pPr>
        <w:tabs>
          <w:tab w:pos="8646" w:val="left" w:leader="none"/>
        </w:tabs>
        <w:spacing w:before="176"/>
        <w:ind w:left="132" w:right="0" w:firstLine="0"/>
        <w:jc w:val="left"/>
        <w:rPr>
          <w:sz w:val="20"/>
        </w:rPr>
      </w:pPr>
      <w:r>
        <w:rPr>
          <w:b/>
          <w:sz w:val="20"/>
        </w:rPr>
        <w:t>Take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Smart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(OPC)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PVT</w:t>
      </w:r>
      <w:r>
        <w:rPr>
          <w:b/>
          <w:spacing w:val="34"/>
          <w:sz w:val="20"/>
        </w:rPr>
        <w:t> </w:t>
      </w:r>
      <w:r>
        <w:rPr>
          <w:b/>
          <w:spacing w:val="-5"/>
          <w:sz w:val="20"/>
        </w:rPr>
        <w:t>LTD</w:t>
      </w:r>
      <w:r>
        <w:rPr>
          <w:b/>
          <w:sz w:val="20"/>
        </w:rPr>
        <w:tab/>
      </w:r>
      <w:r>
        <w:rPr>
          <w:sz w:val="20"/>
        </w:rPr>
        <w:t>OCT</w:t>
      </w:r>
      <w:r>
        <w:rPr>
          <w:spacing w:val="23"/>
          <w:sz w:val="20"/>
        </w:rPr>
        <w:t> </w:t>
      </w:r>
      <w:r>
        <w:rPr>
          <w:sz w:val="20"/>
        </w:rPr>
        <w:t>2023</w:t>
      </w:r>
      <w:r>
        <w:rPr>
          <w:spacing w:val="27"/>
          <w:sz w:val="20"/>
        </w:rPr>
        <w:t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13"/>
          <w:sz w:val="20"/>
        </w:rPr>
        <w:t> </w:t>
      </w:r>
      <w:r>
        <w:rPr>
          <w:sz w:val="20"/>
        </w:rPr>
        <w:t>NOV</w:t>
      </w:r>
      <w:r>
        <w:rPr>
          <w:spacing w:val="25"/>
          <w:sz w:val="20"/>
        </w:rPr>
        <w:t> </w:t>
      </w:r>
      <w:r>
        <w:rPr>
          <w:spacing w:val="-4"/>
          <w:sz w:val="20"/>
        </w:rPr>
        <w:t>2023</w:t>
      </w:r>
    </w:p>
    <w:p>
      <w:pPr>
        <w:spacing w:before="35"/>
        <w:ind w:left="463" w:right="0" w:firstLine="0"/>
        <w:jc w:val="left"/>
        <w:rPr>
          <w:sz w:val="22"/>
        </w:rPr>
      </w:pPr>
      <w:r>
        <w:rPr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Intern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7" w:after="0"/>
        <w:ind w:left="690" w:right="0" w:hanging="227"/>
        <w:jc w:val="left"/>
        <w:rPr>
          <w:rFonts w:ascii="Symbol" w:hAnsi="Symbol"/>
          <w:sz w:val="22"/>
        </w:rPr>
      </w:pPr>
      <w:r>
        <w:rPr>
          <w:spacing w:val="-8"/>
          <w:sz w:val="22"/>
        </w:rPr>
        <w:t>Successfully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developed</w:t>
      </w:r>
      <w:r>
        <w:rPr>
          <w:spacing w:val="-22"/>
          <w:sz w:val="22"/>
        </w:rPr>
        <w:t> </w:t>
      </w:r>
      <w:r>
        <w:rPr>
          <w:spacing w:val="-8"/>
          <w:sz w:val="22"/>
        </w:rPr>
        <w:t>an</w:t>
      </w:r>
      <w:r>
        <w:rPr>
          <w:spacing w:val="-22"/>
          <w:sz w:val="22"/>
        </w:rPr>
        <w:t> </w:t>
      </w:r>
      <w:r>
        <w:rPr>
          <w:spacing w:val="-8"/>
          <w:sz w:val="22"/>
        </w:rPr>
        <w:t>IOT-basedpulseoximeter,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amajor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80%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8"/>
          <w:sz w:val="22"/>
        </w:rPr>
        <w:t>accomplishment</w:t>
      </w:r>
      <w:r>
        <w:rPr>
          <w:spacing w:val="-16"/>
          <w:sz w:val="22"/>
        </w:rPr>
        <w:t> </w:t>
      </w:r>
      <w:r>
        <w:rPr>
          <w:spacing w:val="-8"/>
          <w:sz w:val="22"/>
        </w:rPr>
        <w:t>during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internship.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13" w:after="0"/>
        <w:ind w:left="690" w:right="0" w:hanging="227"/>
        <w:jc w:val="left"/>
        <w:rPr>
          <w:rFonts w:ascii="Symbol" w:hAnsi="Symbol"/>
          <w:sz w:val="22"/>
        </w:rPr>
      </w:pPr>
      <w:r>
        <w:rPr>
          <w:spacing w:val="-12"/>
          <w:sz w:val="22"/>
        </w:rPr>
        <w:t>Gained programming</w:t>
      </w:r>
      <w:r>
        <w:rPr>
          <w:spacing w:val="-4"/>
          <w:sz w:val="22"/>
        </w:rPr>
        <w:t> </w:t>
      </w:r>
      <w:r>
        <w:rPr>
          <w:spacing w:val="-12"/>
          <w:sz w:val="22"/>
        </w:rPr>
        <w:t>skills,</w:t>
      </w:r>
      <w:r>
        <w:rPr>
          <w:spacing w:val="-13"/>
          <w:sz w:val="22"/>
        </w:rPr>
        <w:t> </w:t>
      </w:r>
      <w:r>
        <w:rPr>
          <w:spacing w:val="-12"/>
          <w:sz w:val="22"/>
        </w:rPr>
        <w:t>implemented</w:t>
      </w:r>
      <w:r>
        <w:rPr>
          <w:spacing w:val="-8"/>
          <w:sz w:val="22"/>
        </w:rPr>
        <w:t> </w:t>
      </w:r>
      <w:r>
        <w:rPr>
          <w:spacing w:val="-12"/>
          <w:sz w:val="22"/>
        </w:rPr>
        <w:t>real-time</w:t>
      </w:r>
      <w:r>
        <w:rPr>
          <w:spacing w:val="-13"/>
          <w:sz w:val="22"/>
        </w:rPr>
        <w:t> </w:t>
      </w:r>
      <w:r>
        <w:rPr>
          <w:spacing w:val="-12"/>
          <w:sz w:val="22"/>
        </w:rPr>
        <w:t>systems,</w:t>
      </w:r>
      <w:r>
        <w:rPr>
          <w:spacing w:val="-10"/>
          <w:sz w:val="22"/>
        </w:rPr>
        <w:t> </w:t>
      </w:r>
      <w:r>
        <w:rPr>
          <w:spacing w:val="-1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12"/>
          <w:sz w:val="22"/>
        </w:rPr>
        <w:t>solved</w:t>
      </w:r>
      <w:r>
        <w:rPr>
          <w:spacing w:val="-16"/>
          <w:sz w:val="22"/>
        </w:rPr>
        <w:t> </w:t>
      </w:r>
      <w:r>
        <w:rPr>
          <w:spacing w:val="-12"/>
          <w:sz w:val="22"/>
        </w:rPr>
        <w:t>90%</w:t>
      </w:r>
      <w:r>
        <w:rPr>
          <w:spacing w:val="-9"/>
          <w:sz w:val="22"/>
        </w:rPr>
        <w:t> </w:t>
      </w:r>
      <w:r>
        <w:rPr>
          <w:spacing w:val="-12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12"/>
          <w:sz w:val="22"/>
        </w:rPr>
        <w:t>hardware-software</w:t>
      </w:r>
      <w:r>
        <w:rPr>
          <w:spacing w:val="-5"/>
          <w:sz w:val="22"/>
        </w:rPr>
        <w:t> </w:t>
      </w:r>
      <w:r>
        <w:rPr>
          <w:spacing w:val="-12"/>
          <w:sz w:val="22"/>
        </w:rPr>
        <w:t>integration</w:t>
      </w:r>
      <w:r>
        <w:rPr>
          <w:spacing w:val="-10"/>
          <w:sz w:val="22"/>
        </w:rPr>
        <w:t> </w:t>
      </w:r>
      <w:r>
        <w:rPr>
          <w:spacing w:val="-12"/>
          <w:sz w:val="22"/>
        </w:rPr>
        <w:t>challenges.</w:t>
      </w:r>
    </w:p>
    <w:p>
      <w:pPr>
        <w:pStyle w:val="Heading1"/>
        <w:spacing w:before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358311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28.213472pt" to="576pt,28.213472pt" stroked="true" strokeweight=".397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Others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179" w:after="0"/>
        <w:ind w:left="690" w:right="0" w:hanging="181"/>
        <w:jc w:val="left"/>
        <w:rPr>
          <w:rFonts w:ascii="Symbol" w:hAnsi="Symbol"/>
          <w:position w:val="3"/>
          <w:sz w:val="22"/>
        </w:rPr>
      </w:pPr>
      <w:r>
        <w:rPr>
          <w:spacing w:val="-2"/>
          <w:sz w:val="22"/>
        </w:rPr>
        <w:t>Links:</w:t>
      </w:r>
      <w:r>
        <w:rPr>
          <w:spacing w:val="-11"/>
          <w:sz w:val="22"/>
        </w:rPr>
        <w:t> </w:t>
      </w:r>
      <w:r>
        <w:rPr>
          <w:spacing w:val="-2"/>
          <w:sz w:val="20"/>
        </w:rPr>
        <w:t>GitHub:</w:t>
      </w:r>
      <w:r>
        <w:rPr>
          <w:spacing w:val="25"/>
          <w:sz w:val="20"/>
        </w:rPr>
        <w:t> </w:t>
      </w:r>
      <w:hyperlink r:id="rId7">
        <w:r>
          <w:rPr>
            <w:color w:val="0000FF"/>
            <w:spacing w:val="-2"/>
            <w:sz w:val="20"/>
            <w:u w:val="single" w:color="0000FF"/>
          </w:rPr>
          <w:t>https://github.com/PriyankaHP1604</w:t>
        </w:r>
      </w:hyperlink>
      <w:r>
        <w:rPr>
          <w:color w:val="0000FF"/>
          <w:spacing w:val="78"/>
          <w:w w:val="150"/>
          <w:sz w:val="20"/>
        </w:rPr>
        <w:t> </w:t>
      </w:r>
      <w:r>
        <w:rPr>
          <w:spacing w:val="-2"/>
          <w:sz w:val="20"/>
        </w:rPr>
        <w:t>LinkedIn</w:t>
      </w:r>
      <w:r>
        <w:rPr>
          <w:spacing w:val="59"/>
          <w:w w:val="150"/>
          <w:sz w:val="20"/>
        </w:rPr>
        <w:t> </w:t>
      </w:r>
      <w:r>
        <w:rPr>
          <w:color w:val="0000FF"/>
          <w:spacing w:val="-2"/>
          <w:sz w:val="20"/>
          <w:u w:val="single" w:color="0000FF"/>
        </w:rPr>
        <w:t>https</w:t>
      </w:r>
      <w:hyperlink r:id="rId8">
        <w:r>
          <w:rPr>
            <w:color w:val="0000FF"/>
            <w:spacing w:val="-2"/>
            <w:sz w:val="20"/>
            <w:u w:val="single" w:color="0000FF"/>
          </w:rPr>
          <w:t>://www.l</w:t>
        </w:r>
      </w:hyperlink>
      <w:r>
        <w:rPr>
          <w:color w:val="0000FF"/>
          <w:spacing w:val="-2"/>
          <w:sz w:val="20"/>
          <w:u w:val="single" w:color="0000FF"/>
        </w:rPr>
        <w:t>in</w:t>
      </w:r>
      <w:hyperlink r:id="rId8">
        <w:r>
          <w:rPr>
            <w:color w:val="0000FF"/>
            <w:spacing w:val="-2"/>
            <w:sz w:val="20"/>
            <w:u w:val="single" w:color="0000FF"/>
          </w:rPr>
          <w:t>kedin.com/in/priyanka-hp-a2267328b</w:t>
        </w:r>
      </w:hyperlink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240" w:lineRule="auto" w:before="107" w:after="0"/>
        <w:ind w:left="693" w:right="0" w:hanging="184"/>
        <w:jc w:val="left"/>
        <w:rPr>
          <w:rFonts w:ascii="Symbol" w:hAnsi="Symbol"/>
          <w:position w:val="3"/>
          <w:sz w:val="22"/>
        </w:rPr>
      </w:pPr>
      <w:r>
        <w:rPr>
          <w:spacing w:val="-4"/>
          <w:sz w:val="20"/>
        </w:rPr>
        <w:t>Languages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Known: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English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Kannada,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Hindi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240" w:lineRule="auto" w:before="115" w:after="0"/>
        <w:ind w:left="693" w:right="0" w:hanging="184"/>
        <w:jc w:val="left"/>
        <w:rPr>
          <w:rFonts w:ascii="Symbol" w:hAnsi="Symbol"/>
          <w:position w:val="3"/>
          <w:sz w:val="22"/>
        </w:rPr>
      </w:pPr>
      <w:r>
        <w:rPr>
          <w:spacing w:val="-2"/>
          <w:sz w:val="20"/>
        </w:rPr>
        <w:t>Certificates: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CIL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DSCE,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workshops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Embedded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system,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HTML/CSS,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JavaScript,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React,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2"/>
          <w:sz w:val="20"/>
          <w:vertAlign w:val="superscript"/>
        </w:rPr>
        <w:t>st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prize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relay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at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DSCE.</w:t>
      </w:r>
    </w:p>
    <w:sectPr>
      <w:type w:val="continuous"/>
      <w:pgSz w:w="12240" w:h="15840"/>
      <w:pgMar w:top="3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91" w:hanging="418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4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94" w:hanging="183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8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94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35" w:lineRule="exact"/>
      <w:ind w:left="536" w:right="498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0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iyankahp1604@gmail.com" TargetMode="External"/><Relationship Id="rId6" Type="http://schemas.openxmlformats.org/officeDocument/2006/relationships/hyperlink" Target="https://eshoppingwebsiteecommerce.netlify.app/" TargetMode="External"/><Relationship Id="rId7" Type="http://schemas.openxmlformats.org/officeDocument/2006/relationships/hyperlink" Target="https://github.com/PriyankaHP1604" TargetMode="External"/><Relationship Id="rId8" Type="http://schemas.openxmlformats.org/officeDocument/2006/relationships/hyperlink" Target="http://www.linkedin.com/in/priyanka-hp-a2267328b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2025-07-10T06:15:50Z</dcterms:created>
  <dcterms:modified xsi:type="dcterms:W3CDTF">2025-07-10T06:15:50Z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Word for Microsoft 365</vt:lpwstr>
  </property>
</Properties>
</file>