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68" w:after="80"/>
        <w:ind w:left="0" w:right="0" w:firstLine="0"/>
        <w:jc w:val="left"/>
      </w:pPr>
      <w:r>
        <w:rPr>
          <w:w w:val="102.31578224583674"/>
          <w:rFonts w:ascii="Liberation Sans" w:hAnsi="Liberation Sans" w:eastAsia="Liberation Sans"/>
          <w:b/>
          <w:i w:val="0"/>
          <w:color w:val="000000"/>
          <w:sz w:val="19"/>
        </w:rPr>
        <w:t>App Gateways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73"/>
        <w:gridCol w:w="1573"/>
        <w:gridCol w:w="1573"/>
        <w:gridCol w:w="1573"/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378"/>
        </w:trPr>
        <w:tc>
          <w:tcPr>
            <w:tcW w:type="dxa" w:w="156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56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158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Host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Adapter ID</w:t>
            </w:r>
          </w:p>
        </w:tc>
        <w:tc>
          <w:tcPr>
            <w:tcW w:type="dxa" w:w="1566"/>
            <w:tcBorders>
              <w:start w:sz="4.799999999999727" w:val="single" w:color="#999999"/>
              <w:top w:sz="4.7999999999999545" w:val="single" w:color="#999999"/>
              <w:end w:sz="5.600000000000364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NIC Hint</w:t>
            </w:r>
          </w:p>
        </w:tc>
        <w:tc>
          <w:tcPr>
            <w:tcW w:type="dxa" w:w="1568"/>
            <w:tcBorders>
              <w:start w:sz="5.600000000000364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Protocol Hint</w:t>
            </w:r>
          </w:p>
        </w:tc>
        <w:tc>
          <w:tcPr>
            <w:tcW w:type="dxa" w:w="1580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5.599999999999454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Created At</w:t>
            </w:r>
          </w:p>
        </w:tc>
        <w:tc>
          <w:tcPr>
            <w:tcW w:type="dxa" w:w="1566"/>
            <w:tcBorders>
              <w:start w:sz="5.599999999999454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Updated At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Last Test At</w:t>
            </w:r>
          </w:p>
        </w:tc>
      </w:tr>
      <w:tr>
        <w:trPr>
          <w:trHeight w:hRule="exact" w:val="594"/>
        </w:trPr>
        <w:tc>
          <w:tcPr>
            <w:tcW w:type="dxa" w:w="1568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56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0" w:right="288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Gateway-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192.168.1.20</w:t>
            </w:r>
          </w:p>
        </w:tc>
        <w:tc>
          <w:tcPr>
            <w:tcW w:type="dxa" w:w="158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opc.tcp://192.1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68.1.20:4840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6"/>
            <w:tcBorders>
              <w:start w:sz="4.799999999999727" w:val="single" w:color="#999999"/>
              <w:top w:sz="4.800000000000068" w:val="single" w:color="#999999"/>
              <w:end w:sz="5.600000000000364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start w:sz="5.600000000000364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opcua</w:t>
            </w:r>
          </w:p>
        </w:tc>
        <w:tc>
          <w:tcPr>
            <w:tcW w:type="dxa" w:w="1580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68" w:val="single" w:color="#999999"/>
              <w:end w:sz="5.599999999999454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2026-02-13</w:t>
            </w:r>
          </w:p>
        </w:tc>
        <w:tc>
          <w:tcPr>
            <w:tcW w:type="dxa" w:w="1566"/>
            <w:tcBorders>
              <w:start w:sz="5.599999999999454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2026-02-13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568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56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0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Modbus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Gateway Main</w:t>
            </w:r>
          </w:p>
        </w:tc>
        <w:tc>
          <w:tcPr>
            <w:tcW w:type="dxa" w:w="158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192.168.1.20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6"/>
            <w:tcBorders>
              <w:start w:sz="4.799999999999727" w:val="single" w:color="#999999"/>
              <w:top w:sz="4.800000000000068" w:val="single" w:color="#999999"/>
              <w:end w:sz="5.600000000000364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start w:sz="5.600000000000364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580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68" w:val="single" w:color="#999999"/>
              <w:end w:sz="5.599999999999454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2026-02-13</w:t>
            </w:r>
          </w:p>
        </w:tc>
        <w:tc>
          <w:tcPr>
            <w:tcW w:type="dxa" w:w="1566"/>
            <w:tcBorders>
              <w:start w:sz="5.599999999999454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2026-02-13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1568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56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0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Server 1</w:t>
            </w:r>
          </w:p>
        </w:tc>
        <w:tc>
          <w:tcPr>
            <w:tcW w:type="dxa" w:w="158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192.168.1.101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6"/>
            <w:tcBorders>
              <w:start w:sz="4.799999999999727" w:val="single" w:color="#999999"/>
              <w:top w:sz="4.800000000000068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start w:sz="5.600000000000364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580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68" w:val="single" w:color="#999999"/>
              <w:end w:sz="5.59999999999945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2026-02-14</w:t>
            </w:r>
          </w:p>
        </w:tc>
        <w:tc>
          <w:tcPr>
            <w:tcW w:type="dxa" w:w="1566"/>
            <w:tcBorders>
              <w:start w:sz="5.599999999999454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2026-02-14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156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56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0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PLC 1</w:t>
            </w:r>
          </w:p>
        </w:tc>
        <w:tc>
          <w:tcPr>
            <w:tcW w:type="dxa" w:w="158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192.168.1.121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6"/>
            <w:tcBorders>
              <w:start w:sz="4.799999999999727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start w:sz="5.600000000000364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580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5.59999999999945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2026-02-14</w:t>
            </w:r>
          </w:p>
        </w:tc>
        <w:tc>
          <w:tcPr>
            <w:tcW w:type="dxa" w:w="1566"/>
            <w:tcBorders>
              <w:start w:sz="5.59999999999945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2026-02-14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156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56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0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19</w:t>
            </w:r>
          </w:p>
        </w:tc>
        <w:tc>
          <w:tcPr>
            <w:tcW w:type="dxa" w:w="158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192.168.1.140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6"/>
            <w:tcBorders>
              <w:start w:sz="4.799999999999727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start w:sz="5.600000000000364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580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5.59999999999945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2026-02-14</w:t>
            </w:r>
          </w:p>
        </w:tc>
        <w:tc>
          <w:tcPr>
            <w:tcW w:type="dxa" w:w="1566"/>
            <w:tcBorders>
              <w:start w:sz="5.59999999999945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2026-02-14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56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56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0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Modbus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Simulator</w:t>
            </w:r>
          </w:p>
        </w:tc>
        <w:tc>
          <w:tcPr>
            <w:tcW w:type="dxa" w:w="158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100.100.202.31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6"/>
            <w:tcBorders>
              <w:start w:sz="4.799999999999727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start w:sz="5.600000000000364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580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5.59999999999945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566"/>
            <w:tcBorders>
              <w:start w:sz="5.59999999999945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4"/>
        </w:trPr>
        <w:tc>
          <w:tcPr>
            <w:tcW w:type="dxa" w:w="156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56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0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Modbus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Simulator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(192.168.1.211)</w:t>
            </w:r>
          </w:p>
        </w:tc>
        <w:tc>
          <w:tcPr>
            <w:tcW w:type="dxa" w:w="158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192.168.1.211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6"/>
            <w:tcBorders>
              <w:start w:sz="4.799999999999727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start w:sz="5.600000000000364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580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5.59999999999945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566"/>
            <w:tcBorders>
              <w:start w:sz="5.59999999999945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