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BD5D89" w14:textId="3A41193D" w:rsidR="00FC588B" w:rsidRDefault="00E97E0C" w:rsidP="00E97E0C">
      <w:pPr>
        <w:rPr>
          <w:rFonts w:ascii="Times New Roman" w:hAnsi="Times New Roman" w:cs="Times New Roman"/>
          <w:b/>
          <w:bCs/>
          <w:sz w:val="56"/>
          <w:szCs w:val="56"/>
        </w:rPr>
      </w:pPr>
      <w:r>
        <w:rPr>
          <w:rFonts w:ascii="Times New Roman" w:hAnsi="Times New Roman" w:cs="Times New Roman"/>
          <w:b/>
          <w:bCs/>
          <w:sz w:val="56"/>
          <w:szCs w:val="56"/>
        </w:rPr>
        <w:t xml:space="preserve">                </w:t>
      </w:r>
      <w:r w:rsidR="00FC588B">
        <w:rPr>
          <w:rFonts w:ascii="Times New Roman" w:hAnsi="Times New Roman" w:cs="Times New Roman"/>
          <w:b/>
          <w:bCs/>
          <w:sz w:val="56"/>
          <w:szCs w:val="56"/>
        </w:rPr>
        <w:t>MINI PROJECT</w:t>
      </w:r>
    </w:p>
    <w:p w14:paraId="556417BD" w14:textId="77777777" w:rsidR="00FC588B" w:rsidRPr="00FC588B" w:rsidRDefault="00FC588B" w:rsidP="00FC588B">
      <w:pPr>
        <w:spacing w:line="240" w:lineRule="auto"/>
        <w:jc w:val="center"/>
        <w:rPr>
          <w:rFonts w:ascii="Times New Roman" w:hAnsi="Times New Roman" w:cs="Times New Roman"/>
          <w:sz w:val="28"/>
          <w:szCs w:val="28"/>
        </w:rPr>
      </w:pPr>
      <w:r w:rsidRPr="00FC588B">
        <w:rPr>
          <w:rFonts w:ascii="Times New Roman" w:hAnsi="Times New Roman" w:cs="Times New Roman"/>
          <w:sz w:val="28"/>
          <w:szCs w:val="28"/>
        </w:rPr>
        <w:t>INTMCA S5</w:t>
      </w:r>
    </w:p>
    <w:p w14:paraId="7BEF9BE0" w14:textId="77777777" w:rsidR="00FC588B" w:rsidRPr="00FC588B" w:rsidRDefault="00FC588B" w:rsidP="00FC588B">
      <w:pPr>
        <w:spacing w:line="240" w:lineRule="auto"/>
        <w:jc w:val="center"/>
        <w:rPr>
          <w:rFonts w:ascii="Times New Roman" w:hAnsi="Times New Roman" w:cs="Times New Roman"/>
          <w:sz w:val="28"/>
          <w:szCs w:val="28"/>
        </w:rPr>
      </w:pPr>
      <w:r w:rsidRPr="00FC588B">
        <w:rPr>
          <w:rFonts w:ascii="Times New Roman" w:hAnsi="Times New Roman" w:cs="Times New Roman"/>
          <w:sz w:val="28"/>
          <w:szCs w:val="28"/>
        </w:rPr>
        <w:t>ROHITH R NAIR</w:t>
      </w:r>
    </w:p>
    <w:p w14:paraId="008DCB72" w14:textId="77777777" w:rsidR="00E97E0C" w:rsidRDefault="00E97E0C" w:rsidP="00E97E0C">
      <w:pPr>
        <w:jc w:val="center"/>
        <w:rPr>
          <w:rFonts w:ascii="Times New Roman" w:hAnsi="Times New Roman" w:cs="Times New Roman"/>
          <w:b/>
          <w:bCs/>
          <w:sz w:val="36"/>
          <w:szCs w:val="36"/>
        </w:rPr>
      </w:pPr>
      <w:r w:rsidRPr="00FC588B">
        <w:rPr>
          <w:rFonts w:ascii="Times New Roman" w:hAnsi="Times New Roman" w:cs="Times New Roman"/>
          <w:b/>
          <w:bCs/>
          <w:sz w:val="36"/>
          <w:szCs w:val="36"/>
        </w:rPr>
        <w:t>Farmfolio</w:t>
      </w:r>
    </w:p>
    <w:p w14:paraId="12AD435C" w14:textId="6E7208A8" w:rsidR="00C65040" w:rsidRPr="00E97E0C" w:rsidRDefault="00E97E0C" w:rsidP="0083282F">
      <w:pPr>
        <w:rPr>
          <w:rFonts w:ascii="Times New Roman" w:hAnsi="Times New Roman" w:cs="Times New Roman"/>
          <w:b/>
          <w:bCs/>
          <w:sz w:val="36"/>
          <w:szCs w:val="36"/>
        </w:rPr>
      </w:pPr>
      <w:r>
        <w:rPr>
          <w:rFonts w:ascii="Times New Roman" w:hAnsi="Times New Roman" w:cs="Times New Roman"/>
          <w:b/>
          <w:bCs/>
          <w:sz w:val="36"/>
          <w:szCs w:val="36"/>
        </w:rPr>
        <w:t>Abstract</w:t>
      </w:r>
    </w:p>
    <w:p w14:paraId="002BEB1B" w14:textId="61F8725B" w:rsidR="0083282F" w:rsidRPr="00FC588B" w:rsidRDefault="0083282F" w:rsidP="0083282F">
      <w:pPr>
        <w:rPr>
          <w:rFonts w:ascii="Times New Roman" w:hAnsi="Times New Roman" w:cs="Times New Roman"/>
        </w:rPr>
      </w:pPr>
      <w:r w:rsidRPr="00FC588B">
        <w:rPr>
          <w:rFonts w:ascii="Times New Roman" w:hAnsi="Times New Roman" w:cs="Times New Roman"/>
        </w:rPr>
        <w:t>Farmfolio is an innovative web platform designed to bridge the gap between farm owners and consumers by creating a direct and user-friendly interface. The platform allows farm owners to list their farms, provide details about their pro</w:t>
      </w:r>
      <w:r w:rsidR="00C65040" w:rsidRPr="00FC588B">
        <w:rPr>
          <w:rFonts w:ascii="Times New Roman" w:hAnsi="Times New Roman" w:cs="Times New Roman"/>
        </w:rPr>
        <w:t>ducts</w:t>
      </w:r>
      <w:r w:rsidRPr="00FC588B">
        <w:rPr>
          <w:rFonts w:ascii="Times New Roman" w:hAnsi="Times New Roman" w:cs="Times New Roman"/>
        </w:rPr>
        <w:t>, and share contact information, enabling consumers to connect with them directly. Unlike conventional marketplaces, Farmfolio emphasizes simplicity and transparency, excluding chat functionality while providing direct phone numbers for quick and efficient communication.</w:t>
      </w:r>
    </w:p>
    <w:p w14:paraId="154351E7" w14:textId="77777777" w:rsidR="00E0106D" w:rsidRPr="00FC588B" w:rsidRDefault="00E0106D" w:rsidP="0083282F">
      <w:pPr>
        <w:rPr>
          <w:rFonts w:ascii="Times New Roman" w:hAnsi="Times New Roman" w:cs="Times New Roman"/>
        </w:rPr>
      </w:pPr>
    </w:p>
    <w:p w14:paraId="4E7C3F79" w14:textId="79FF9C57" w:rsidR="0083282F" w:rsidRPr="0029200D" w:rsidRDefault="0083282F" w:rsidP="0083282F">
      <w:pPr>
        <w:rPr>
          <w:rFonts w:ascii="Times New Roman" w:hAnsi="Times New Roman" w:cs="Times New Roman"/>
          <w:b/>
          <w:bCs/>
        </w:rPr>
      </w:pPr>
      <w:r w:rsidRPr="0029200D">
        <w:rPr>
          <w:rFonts w:ascii="Times New Roman" w:hAnsi="Times New Roman" w:cs="Times New Roman"/>
          <w:b/>
          <w:bCs/>
        </w:rPr>
        <w:t xml:space="preserve"> </w:t>
      </w:r>
      <w:r w:rsidR="0029200D">
        <w:rPr>
          <w:rFonts w:ascii="Times New Roman" w:hAnsi="Times New Roman" w:cs="Times New Roman"/>
          <w:b/>
          <w:bCs/>
        </w:rPr>
        <w:t>T</w:t>
      </w:r>
      <w:r w:rsidRPr="0029200D">
        <w:rPr>
          <w:rFonts w:ascii="Times New Roman" w:hAnsi="Times New Roman" w:cs="Times New Roman"/>
          <w:b/>
          <w:bCs/>
        </w:rPr>
        <w:t>hree types of users:</w:t>
      </w:r>
    </w:p>
    <w:p w14:paraId="55A0B2DD" w14:textId="77777777" w:rsidR="00E0106D" w:rsidRPr="00FC588B" w:rsidRDefault="00E0106D" w:rsidP="0083282F">
      <w:pPr>
        <w:rPr>
          <w:rFonts w:ascii="Times New Roman" w:hAnsi="Times New Roman" w:cs="Times New Roman"/>
        </w:rPr>
      </w:pPr>
    </w:p>
    <w:p w14:paraId="68045DB2" w14:textId="52A9C2BD" w:rsidR="0083282F" w:rsidRPr="0029200D" w:rsidRDefault="0083282F" w:rsidP="0029200D">
      <w:pPr>
        <w:pStyle w:val="ListParagraph"/>
        <w:numPr>
          <w:ilvl w:val="0"/>
          <w:numId w:val="1"/>
        </w:numPr>
        <w:rPr>
          <w:rFonts w:ascii="Times New Roman" w:hAnsi="Times New Roman" w:cs="Times New Roman"/>
        </w:rPr>
      </w:pPr>
      <w:r w:rsidRPr="0029200D">
        <w:rPr>
          <w:rFonts w:ascii="Times New Roman" w:hAnsi="Times New Roman" w:cs="Times New Roman"/>
        </w:rPr>
        <w:t>Farm Owners – Who can register their farms, list available products, and update their offerings.</w:t>
      </w:r>
    </w:p>
    <w:p w14:paraId="0A8B63E3" w14:textId="1EAC4E13" w:rsidR="0083282F" w:rsidRPr="0029200D" w:rsidRDefault="0083282F" w:rsidP="0029200D">
      <w:pPr>
        <w:pStyle w:val="ListParagraph"/>
        <w:numPr>
          <w:ilvl w:val="0"/>
          <w:numId w:val="1"/>
        </w:numPr>
        <w:rPr>
          <w:rFonts w:ascii="Times New Roman" w:hAnsi="Times New Roman" w:cs="Times New Roman"/>
        </w:rPr>
      </w:pPr>
      <w:r w:rsidRPr="0029200D">
        <w:rPr>
          <w:rFonts w:ascii="Times New Roman" w:hAnsi="Times New Roman" w:cs="Times New Roman"/>
        </w:rPr>
        <w:t>Consumers – Who can browse through farms, contact owners, and access fresh</w:t>
      </w:r>
      <w:r w:rsidR="00FC588B" w:rsidRPr="0029200D">
        <w:rPr>
          <w:rFonts w:ascii="Times New Roman" w:hAnsi="Times New Roman" w:cs="Times New Roman"/>
        </w:rPr>
        <w:t xml:space="preserve"> products</w:t>
      </w:r>
      <w:r w:rsidRPr="0029200D">
        <w:rPr>
          <w:rFonts w:ascii="Times New Roman" w:hAnsi="Times New Roman" w:cs="Times New Roman"/>
        </w:rPr>
        <w:t>.</w:t>
      </w:r>
    </w:p>
    <w:p w14:paraId="2083B65C" w14:textId="77777777" w:rsidR="0083282F" w:rsidRDefault="0083282F" w:rsidP="0029200D">
      <w:pPr>
        <w:pStyle w:val="ListParagraph"/>
        <w:numPr>
          <w:ilvl w:val="0"/>
          <w:numId w:val="1"/>
        </w:numPr>
        <w:rPr>
          <w:rFonts w:ascii="Times New Roman" w:hAnsi="Times New Roman" w:cs="Times New Roman"/>
        </w:rPr>
      </w:pPr>
      <w:r w:rsidRPr="0029200D">
        <w:rPr>
          <w:rFonts w:ascii="Times New Roman" w:hAnsi="Times New Roman" w:cs="Times New Roman"/>
        </w:rPr>
        <w:t>Admin – Responsible for managing platform activities and ensuring smooth operations.</w:t>
      </w:r>
    </w:p>
    <w:p w14:paraId="312EA288" w14:textId="4E9D8BA2" w:rsidR="00E97E0C" w:rsidRPr="0029200D" w:rsidRDefault="00E97E0C" w:rsidP="0029200D">
      <w:pPr>
        <w:pStyle w:val="ListParagraph"/>
        <w:numPr>
          <w:ilvl w:val="0"/>
          <w:numId w:val="1"/>
        </w:numPr>
        <w:rPr>
          <w:rFonts w:ascii="Times New Roman" w:hAnsi="Times New Roman" w:cs="Times New Roman"/>
        </w:rPr>
      </w:pPr>
      <w:r w:rsidRPr="00E97E0C">
        <w:rPr>
          <w:rFonts w:ascii="Times New Roman" w:hAnsi="Times New Roman" w:cs="Times New Roman"/>
        </w:rPr>
        <w:t>Delivery Boys - Who are responsible for delivering the products ordered by consumers from the farms. They can receive delivery requests, track orders, and update the status of deliveries.</w:t>
      </w:r>
    </w:p>
    <w:p w14:paraId="1351D7FF" w14:textId="77777777" w:rsidR="00FC588B" w:rsidRPr="0029200D" w:rsidRDefault="0083282F" w:rsidP="0083282F">
      <w:pPr>
        <w:rPr>
          <w:rFonts w:ascii="Times New Roman" w:hAnsi="Times New Roman" w:cs="Times New Roman"/>
          <w:b/>
        </w:rPr>
      </w:pPr>
      <w:r w:rsidRPr="0029200D">
        <w:rPr>
          <w:rFonts w:ascii="Times New Roman" w:hAnsi="Times New Roman" w:cs="Times New Roman"/>
          <w:b/>
        </w:rPr>
        <w:t>Farmfolio also introduces two standout features:</w:t>
      </w:r>
    </w:p>
    <w:p w14:paraId="1C91F262" w14:textId="3F3FF2C9" w:rsidR="0083282F" w:rsidRPr="0029200D" w:rsidRDefault="0083282F" w:rsidP="0029200D">
      <w:pPr>
        <w:pStyle w:val="ListParagraph"/>
        <w:numPr>
          <w:ilvl w:val="0"/>
          <w:numId w:val="2"/>
        </w:numPr>
        <w:rPr>
          <w:rFonts w:ascii="Times New Roman" w:hAnsi="Times New Roman" w:cs="Times New Roman"/>
        </w:rPr>
      </w:pPr>
      <w:r w:rsidRPr="0029200D">
        <w:rPr>
          <w:rFonts w:ascii="Times New Roman" w:hAnsi="Times New Roman" w:cs="Times New Roman"/>
        </w:rPr>
        <w:t>Farm Ratings and Reviews: Empower consumers to rate and review farms, helping others make informed choices and fostering trust.</w:t>
      </w:r>
    </w:p>
    <w:p w14:paraId="260C620F" w14:textId="77777777" w:rsidR="0083282F" w:rsidRPr="0029200D" w:rsidRDefault="0083282F" w:rsidP="0029200D">
      <w:pPr>
        <w:pStyle w:val="ListParagraph"/>
        <w:numPr>
          <w:ilvl w:val="0"/>
          <w:numId w:val="2"/>
        </w:numPr>
        <w:rPr>
          <w:rFonts w:ascii="Times New Roman" w:hAnsi="Times New Roman" w:cs="Times New Roman"/>
        </w:rPr>
      </w:pPr>
      <w:r w:rsidRPr="0029200D">
        <w:rPr>
          <w:rFonts w:ascii="Times New Roman" w:hAnsi="Times New Roman" w:cs="Times New Roman"/>
        </w:rPr>
        <w:t>Farm Events: Enable farm owners to promote activities such as farm visits, workshops, and local markets, enriching the consumer experience and supporting community engagement.</w:t>
      </w:r>
    </w:p>
    <w:p w14:paraId="5AAEE953" w14:textId="0E808BBD" w:rsidR="00FC4FA5" w:rsidRPr="00FC588B" w:rsidRDefault="0083282F" w:rsidP="0083282F">
      <w:pPr>
        <w:rPr>
          <w:rFonts w:ascii="Times New Roman" w:hAnsi="Times New Roman" w:cs="Times New Roman"/>
        </w:rPr>
      </w:pPr>
      <w:r w:rsidRPr="00FC588B">
        <w:rPr>
          <w:rFonts w:ascii="Times New Roman" w:hAnsi="Times New Roman" w:cs="Times New Roman"/>
        </w:rPr>
        <w:t xml:space="preserve">The platform is developed using HTML, CSS, JavaScript, and PHP, ensuring a robust and responsive interface. By streamlining the connection between farms and consumers, Farmfolio aims to support sustainable agricultural practices, promote local businesses, and provide fresh, high-quality </w:t>
      </w:r>
      <w:r w:rsidR="00FC588B">
        <w:rPr>
          <w:rFonts w:ascii="Times New Roman" w:hAnsi="Times New Roman" w:cs="Times New Roman"/>
        </w:rPr>
        <w:t>items</w:t>
      </w:r>
      <w:r w:rsidRPr="00FC588B">
        <w:rPr>
          <w:rFonts w:ascii="Times New Roman" w:hAnsi="Times New Roman" w:cs="Times New Roman"/>
        </w:rPr>
        <w:t xml:space="preserve"> to communities.</w:t>
      </w:r>
    </w:p>
    <w:sectPr w:rsidR="00FC4FA5" w:rsidRPr="00FC588B" w:rsidSect="00E0106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2B635F"/>
    <w:multiLevelType w:val="hybridMultilevel"/>
    <w:tmpl w:val="FB4A1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5A72AF"/>
    <w:multiLevelType w:val="hybridMultilevel"/>
    <w:tmpl w:val="CD9A17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91686700">
    <w:abstractNumId w:val="0"/>
  </w:num>
  <w:num w:numId="2" w16cid:durableId="2022776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82F"/>
    <w:rsid w:val="00080441"/>
    <w:rsid w:val="0029200D"/>
    <w:rsid w:val="00371277"/>
    <w:rsid w:val="0083282F"/>
    <w:rsid w:val="008E4EC0"/>
    <w:rsid w:val="00A14E3C"/>
    <w:rsid w:val="00C65040"/>
    <w:rsid w:val="00E0106D"/>
    <w:rsid w:val="00E97E0C"/>
    <w:rsid w:val="00FC4FA5"/>
    <w:rsid w:val="00FC58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E10B0"/>
  <w15:chartTrackingRefBased/>
  <w15:docId w15:val="{F0A41D1E-E3F1-463E-8639-27D680C9F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8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28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28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28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28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28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28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28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28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8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28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28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28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28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28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28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28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282F"/>
    <w:rPr>
      <w:rFonts w:eastAsiaTheme="majorEastAsia" w:cstheme="majorBidi"/>
      <w:color w:val="272727" w:themeColor="text1" w:themeTint="D8"/>
    </w:rPr>
  </w:style>
  <w:style w:type="paragraph" w:styleId="Title">
    <w:name w:val="Title"/>
    <w:basedOn w:val="Normal"/>
    <w:next w:val="Normal"/>
    <w:link w:val="TitleChar"/>
    <w:uiPriority w:val="10"/>
    <w:qFormat/>
    <w:rsid w:val="008328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8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28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28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282F"/>
    <w:pPr>
      <w:spacing w:before="160"/>
      <w:jc w:val="center"/>
    </w:pPr>
    <w:rPr>
      <w:i/>
      <w:iCs/>
      <w:color w:val="404040" w:themeColor="text1" w:themeTint="BF"/>
    </w:rPr>
  </w:style>
  <w:style w:type="character" w:customStyle="1" w:styleId="QuoteChar">
    <w:name w:val="Quote Char"/>
    <w:basedOn w:val="DefaultParagraphFont"/>
    <w:link w:val="Quote"/>
    <w:uiPriority w:val="29"/>
    <w:rsid w:val="0083282F"/>
    <w:rPr>
      <w:i/>
      <w:iCs/>
      <w:color w:val="404040" w:themeColor="text1" w:themeTint="BF"/>
    </w:rPr>
  </w:style>
  <w:style w:type="paragraph" w:styleId="ListParagraph">
    <w:name w:val="List Paragraph"/>
    <w:basedOn w:val="Normal"/>
    <w:uiPriority w:val="34"/>
    <w:qFormat/>
    <w:rsid w:val="0083282F"/>
    <w:pPr>
      <w:ind w:left="720"/>
      <w:contextualSpacing/>
    </w:pPr>
  </w:style>
  <w:style w:type="character" w:styleId="IntenseEmphasis">
    <w:name w:val="Intense Emphasis"/>
    <w:basedOn w:val="DefaultParagraphFont"/>
    <w:uiPriority w:val="21"/>
    <w:qFormat/>
    <w:rsid w:val="0083282F"/>
    <w:rPr>
      <w:i/>
      <w:iCs/>
      <w:color w:val="0F4761" w:themeColor="accent1" w:themeShade="BF"/>
    </w:rPr>
  </w:style>
  <w:style w:type="paragraph" w:styleId="IntenseQuote">
    <w:name w:val="Intense Quote"/>
    <w:basedOn w:val="Normal"/>
    <w:next w:val="Normal"/>
    <w:link w:val="IntenseQuoteChar"/>
    <w:uiPriority w:val="30"/>
    <w:qFormat/>
    <w:rsid w:val="008328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282F"/>
    <w:rPr>
      <w:i/>
      <w:iCs/>
      <w:color w:val="0F4761" w:themeColor="accent1" w:themeShade="BF"/>
    </w:rPr>
  </w:style>
  <w:style w:type="character" w:styleId="IntenseReference">
    <w:name w:val="Intense Reference"/>
    <w:basedOn w:val="DefaultParagraphFont"/>
    <w:uiPriority w:val="32"/>
    <w:qFormat/>
    <w:rsid w:val="008328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R Nair</dc:creator>
  <cp:keywords/>
  <dc:description/>
  <cp:lastModifiedBy>Rohith R Nair</cp:lastModifiedBy>
  <cp:revision>4</cp:revision>
  <cp:lastPrinted>2025-01-07T05:42:00Z</cp:lastPrinted>
  <dcterms:created xsi:type="dcterms:W3CDTF">2025-01-06T17:17:00Z</dcterms:created>
  <dcterms:modified xsi:type="dcterms:W3CDTF">2025-01-07T15:06:00Z</dcterms:modified>
</cp:coreProperties>
</file>