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AF60B" w14:textId="57A95A57" w:rsidR="00FC4FA5" w:rsidRDefault="00616072" w:rsidP="00616072">
      <w:pPr>
        <w:jc w:val="center"/>
        <w:rPr>
          <w:b/>
          <w:bCs/>
          <w:sz w:val="44"/>
          <w:szCs w:val="44"/>
          <w:lang w:val="en-US"/>
        </w:rPr>
      </w:pPr>
      <w:r w:rsidRPr="00616072">
        <w:rPr>
          <w:b/>
          <w:bCs/>
          <w:sz w:val="44"/>
          <w:szCs w:val="44"/>
          <w:lang w:val="en-US"/>
        </w:rPr>
        <w:t>Mini Project</w:t>
      </w:r>
    </w:p>
    <w:p w14:paraId="4C508BB5" w14:textId="4B22AEC5" w:rsidR="00616072" w:rsidRDefault="00616072" w:rsidP="00616072">
      <w:pPr>
        <w:jc w:val="center"/>
        <w:rPr>
          <w:b/>
          <w:bCs/>
          <w:sz w:val="44"/>
          <w:szCs w:val="44"/>
          <w:lang w:val="en-US"/>
        </w:rPr>
      </w:pPr>
      <w:r>
        <w:rPr>
          <w:b/>
          <w:bCs/>
          <w:sz w:val="44"/>
          <w:szCs w:val="44"/>
          <w:lang w:val="en-US"/>
        </w:rPr>
        <w:t>Abstract</w:t>
      </w:r>
    </w:p>
    <w:p w14:paraId="2576C965" w14:textId="77777777" w:rsidR="00616072" w:rsidRDefault="00616072" w:rsidP="00616072">
      <w:pPr>
        <w:jc w:val="center"/>
        <w:rPr>
          <w:b/>
          <w:bCs/>
          <w:sz w:val="36"/>
          <w:szCs w:val="36"/>
        </w:rPr>
      </w:pPr>
      <w:r w:rsidRPr="00616072">
        <w:rPr>
          <w:b/>
          <w:bCs/>
          <w:sz w:val="36"/>
          <w:szCs w:val="36"/>
        </w:rPr>
        <w:t xml:space="preserve">Decentralized Medical Record &amp; Local Clinic Coordination System </w:t>
      </w:r>
    </w:p>
    <w:p w14:paraId="121FB4DC" w14:textId="1FFF6FF5" w:rsidR="00616072" w:rsidRDefault="00616072" w:rsidP="00616072">
      <w:pPr>
        <w:jc w:val="center"/>
        <w:rPr>
          <w:b/>
          <w:bCs/>
          <w:sz w:val="36"/>
          <w:szCs w:val="36"/>
        </w:rPr>
      </w:pPr>
      <w:r w:rsidRPr="00616072">
        <w:rPr>
          <w:b/>
          <w:bCs/>
          <w:sz w:val="36"/>
          <w:szCs w:val="36"/>
        </w:rPr>
        <w:t>(</w:t>
      </w:r>
      <w:proofErr w:type="spellStart"/>
      <w:r w:rsidRPr="00616072">
        <w:rPr>
          <w:b/>
          <w:bCs/>
          <w:sz w:val="36"/>
          <w:szCs w:val="36"/>
        </w:rPr>
        <w:t>MediLock</w:t>
      </w:r>
      <w:proofErr w:type="spellEnd"/>
      <w:r w:rsidRPr="00616072">
        <w:rPr>
          <w:b/>
          <w:bCs/>
          <w:sz w:val="36"/>
          <w:szCs w:val="36"/>
        </w:rPr>
        <w:t>)</w:t>
      </w:r>
    </w:p>
    <w:p w14:paraId="446FA4B6" w14:textId="77777777" w:rsidR="00616072" w:rsidRDefault="00616072" w:rsidP="00616072">
      <w:pPr>
        <w:jc w:val="both"/>
        <w:rPr>
          <w:sz w:val="36"/>
          <w:szCs w:val="36"/>
        </w:rPr>
      </w:pPr>
      <w:r>
        <w:rPr>
          <w:sz w:val="36"/>
          <w:szCs w:val="36"/>
        </w:rPr>
        <w:t xml:space="preserve">  </w:t>
      </w:r>
      <w:proofErr w:type="spellStart"/>
      <w:r w:rsidRPr="00616072">
        <w:rPr>
          <w:sz w:val="36"/>
          <w:szCs w:val="36"/>
        </w:rPr>
        <w:t>MediLock</w:t>
      </w:r>
      <w:proofErr w:type="spellEnd"/>
      <w:r w:rsidRPr="00616072">
        <w:rPr>
          <w:sz w:val="36"/>
          <w:szCs w:val="36"/>
        </w:rPr>
        <w:t xml:space="preserve"> is a secure, web-based healthcare platform that provides a decentralized yet controlled medical record management system. It acts as a personal health locker for patients while enabling authorized access for doctors and clinics. The system ensures data privacy, reduces redundancy in medical procedures, and fosters better coordination among local healthcare stakeholders.</w:t>
      </w:r>
    </w:p>
    <w:p w14:paraId="6306B02F" w14:textId="77777777" w:rsidR="00616072" w:rsidRDefault="00616072" w:rsidP="00616072">
      <w:pPr>
        <w:jc w:val="both"/>
        <w:rPr>
          <w:sz w:val="36"/>
          <w:szCs w:val="36"/>
        </w:rPr>
      </w:pPr>
    </w:p>
    <w:p w14:paraId="4DAF906F" w14:textId="77777777" w:rsidR="00616072" w:rsidRPr="00616072" w:rsidRDefault="00616072" w:rsidP="00616072">
      <w:pPr>
        <w:jc w:val="both"/>
        <w:rPr>
          <w:b/>
          <w:bCs/>
          <w:sz w:val="36"/>
          <w:szCs w:val="36"/>
        </w:rPr>
      </w:pPr>
      <w:r w:rsidRPr="00616072">
        <w:rPr>
          <w:b/>
          <w:bCs/>
          <w:sz w:val="36"/>
          <w:szCs w:val="36"/>
        </w:rPr>
        <w:t>Technology Stack</w:t>
      </w:r>
    </w:p>
    <w:p w14:paraId="3EBE0534" w14:textId="032869E9" w:rsidR="00616072" w:rsidRPr="00616072" w:rsidRDefault="00616072" w:rsidP="00616072">
      <w:pPr>
        <w:pStyle w:val="ListParagraph"/>
        <w:numPr>
          <w:ilvl w:val="0"/>
          <w:numId w:val="8"/>
        </w:numPr>
        <w:ind w:left="709"/>
        <w:jc w:val="both"/>
        <w:rPr>
          <w:sz w:val="36"/>
          <w:szCs w:val="36"/>
        </w:rPr>
      </w:pPr>
      <w:r w:rsidRPr="00616072">
        <w:rPr>
          <w:b/>
          <w:bCs/>
          <w:sz w:val="36"/>
          <w:szCs w:val="36"/>
        </w:rPr>
        <w:t>Frontend</w:t>
      </w:r>
      <w:r w:rsidRPr="00616072">
        <w:rPr>
          <w:sz w:val="36"/>
          <w:szCs w:val="36"/>
        </w:rPr>
        <w:t xml:space="preserve">: React.js (with Redux for state management) </w:t>
      </w:r>
    </w:p>
    <w:p w14:paraId="1ADA6F97" w14:textId="0FB23DB7" w:rsidR="00616072" w:rsidRPr="00616072" w:rsidRDefault="00616072" w:rsidP="00616072">
      <w:pPr>
        <w:pStyle w:val="ListParagraph"/>
        <w:numPr>
          <w:ilvl w:val="0"/>
          <w:numId w:val="8"/>
        </w:numPr>
        <w:ind w:left="709"/>
        <w:jc w:val="both"/>
        <w:rPr>
          <w:sz w:val="36"/>
          <w:szCs w:val="36"/>
        </w:rPr>
      </w:pPr>
      <w:r w:rsidRPr="00616072">
        <w:rPr>
          <w:b/>
          <w:bCs/>
          <w:sz w:val="36"/>
          <w:szCs w:val="36"/>
        </w:rPr>
        <w:t>Backend</w:t>
      </w:r>
      <w:r w:rsidRPr="00616072">
        <w:rPr>
          <w:sz w:val="36"/>
          <w:szCs w:val="36"/>
        </w:rPr>
        <w:t xml:space="preserve">: ASP.NET Core Web API </w:t>
      </w:r>
    </w:p>
    <w:p w14:paraId="48F7A336" w14:textId="37E88A71" w:rsidR="00616072" w:rsidRPr="00616072" w:rsidRDefault="00616072" w:rsidP="00616072">
      <w:pPr>
        <w:pStyle w:val="ListParagraph"/>
        <w:numPr>
          <w:ilvl w:val="0"/>
          <w:numId w:val="8"/>
        </w:numPr>
        <w:ind w:left="709"/>
        <w:jc w:val="both"/>
        <w:rPr>
          <w:sz w:val="36"/>
          <w:szCs w:val="36"/>
        </w:rPr>
      </w:pPr>
      <w:r w:rsidRPr="00616072">
        <w:rPr>
          <w:b/>
          <w:bCs/>
          <w:sz w:val="36"/>
          <w:szCs w:val="36"/>
        </w:rPr>
        <w:t>Database</w:t>
      </w:r>
      <w:r w:rsidRPr="00616072">
        <w:rPr>
          <w:sz w:val="36"/>
          <w:szCs w:val="36"/>
        </w:rPr>
        <w:t xml:space="preserve">: Microsoft SQL Server </w:t>
      </w:r>
    </w:p>
    <w:p w14:paraId="5CB5281E" w14:textId="7231AAFB" w:rsidR="00F61B41" w:rsidRDefault="00616072" w:rsidP="00F61B41">
      <w:pPr>
        <w:pStyle w:val="ListParagraph"/>
        <w:numPr>
          <w:ilvl w:val="0"/>
          <w:numId w:val="8"/>
        </w:numPr>
        <w:ind w:left="709"/>
        <w:jc w:val="both"/>
        <w:rPr>
          <w:sz w:val="36"/>
          <w:szCs w:val="36"/>
        </w:rPr>
      </w:pPr>
      <w:r w:rsidRPr="00616072">
        <w:rPr>
          <w:b/>
          <w:bCs/>
          <w:sz w:val="36"/>
          <w:szCs w:val="36"/>
        </w:rPr>
        <w:t>Additional Tools</w:t>
      </w:r>
      <w:r w:rsidRPr="00616072">
        <w:rPr>
          <w:sz w:val="36"/>
          <w:szCs w:val="36"/>
        </w:rPr>
        <w:t>: JWT Authentication, OTP Service (Twilio/SMS Gateway), Entity Framework Core, Chart.js (for analytics)</w:t>
      </w:r>
    </w:p>
    <w:p w14:paraId="2969E96C" w14:textId="77777777" w:rsidR="00F61B41" w:rsidRDefault="00F61B41" w:rsidP="00F61B41">
      <w:pPr>
        <w:jc w:val="both"/>
        <w:rPr>
          <w:b/>
          <w:bCs/>
          <w:sz w:val="36"/>
          <w:szCs w:val="36"/>
        </w:rPr>
      </w:pPr>
    </w:p>
    <w:p w14:paraId="66492E17" w14:textId="77777777" w:rsidR="00CE4A57" w:rsidRDefault="00CE4A57" w:rsidP="00F61B41">
      <w:pPr>
        <w:jc w:val="both"/>
        <w:rPr>
          <w:b/>
          <w:bCs/>
          <w:sz w:val="36"/>
          <w:szCs w:val="36"/>
        </w:rPr>
      </w:pPr>
    </w:p>
    <w:p w14:paraId="0487C045" w14:textId="77777777" w:rsidR="00CE4A57" w:rsidRPr="00F61B41" w:rsidRDefault="00CE4A57" w:rsidP="00F61B41">
      <w:pPr>
        <w:jc w:val="both"/>
        <w:rPr>
          <w:b/>
          <w:bCs/>
          <w:sz w:val="36"/>
          <w:szCs w:val="36"/>
        </w:rPr>
      </w:pPr>
    </w:p>
    <w:p w14:paraId="7AB1CCBE" w14:textId="77777777" w:rsidR="00F61B41" w:rsidRDefault="00F61B41" w:rsidP="00F61B41">
      <w:pPr>
        <w:jc w:val="both"/>
        <w:rPr>
          <w:b/>
          <w:bCs/>
          <w:sz w:val="36"/>
          <w:szCs w:val="36"/>
        </w:rPr>
      </w:pPr>
      <w:r w:rsidRPr="00F61B41">
        <w:rPr>
          <w:b/>
          <w:bCs/>
          <w:sz w:val="36"/>
          <w:szCs w:val="36"/>
        </w:rPr>
        <w:lastRenderedPageBreak/>
        <w:t>Mini Project</w:t>
      </w:r>
    </w:p>
    <w:p w14:paraId="21A6CDC2" w14:textId="5F69A0C1" w:rsidR="00F61B41" w:rsidRPr="00F61B41" w:rsidRDefault="00F61B41" w:rsidP="00F61B41">
      <w:pPr>
        <w:pStyle w:val="ListParagraph"/>
        <w:numPr>
          <w:ilvl w:val="0"/>
          <w:numId w:val="9"/>
        </w:numPr>
        <w:jc w:val="both"/>
        <w:rPr>
          <w:sz w:val="36"/>
          <w:szCs w:val="36"/>
        </w:rPr>
      </w:pPr>
      <w:r w:rsidRPr="00F61B41">
        <w:rPr>
          <w:sz w:val="36"/>
          <w:szCs w:val="36"/>
        </w:rPr>
        <w:t xml:space="preserve">Patient Registration and Profile Management </w:t>
      </w:r>
    </w:p>
    <w:p w14:paraId="17305AC1" w14:textId="2B506FC9" w:rsidR="00F61B41" w:rsidRPr="00F61B41" w:rsidRDefault="00F61B41" w:rsidP="00F61B41">
      <w:pPr>
        <w:pStyle w:val="ListParagraph"/>
        <w:numPr>
          <w:ilvl w:val="0"/>
          <w:numId w:val="9"/>
        </w:numPr>
        <w:jc w:val="both"/>
        <w:rPr>
          <w:sz w:val="36"/>
          <w:szCs w:val="36"/>
        </w:rPr>
      </w:pPr>
      <w:r w:rsidRPr="00F61B41">
        <w:rPr>
          <w:sz w:val="36"/>
          <w:szCs w:val="36"/>
        </w:rPr>
        <w:t xml:space="preserve">Secure document upload (prescriptions, lab reports, discharge summaries, images) </w:t>
      </w:r>
    </w:p>
    <w:p w14:paraId="16015198" w14:textId="5353C572" w:rsidR="00F61B41" w:rsidRPr="00F61B41" w:rsidRDefault="00F61B41" w:rsidP="00F61B41">
      <w:pPr>
        <w:pStyle w:val="ListParagraph"/>
        <w:numPr>
          <w:ilvl w:val="0"/>
          <w:numId w:val="9"/>
        </w:numPr>
        <w:jc w:val="both"/>
        <w:rPr>
          <w:sz w:val="36"/>
          <w:szCs w:val="36"/>
        </w:rPr>
      </w:pPr>
      <w:r w:rsidRPr="00F61B41">
        <w:rPr>
          <w:sz w:val="36"/>
          <w:szCs w:val="36"/>
        </w:rPr>
        <w:t xml:space="preserve">Role-based access control (Patient, Doctor/Clinic, Admin)  </w:t>
      </w:r>
    </w:p>
    <w:p w14:paraId="7153B25F" w14:textId="3264260B" w:rsidR="00F61B41" w:rsidRPr="00F61B41" w:rsidRDefault="00F61B41" w:rsidP="00F61B41">
      <w:pPr>
        <w:pStyle w:val="ListParagraph"/>
        <w:numPr>
          <w:ilvl w:val="0"/>
          <w:numId w:val="9"/>
        </w:numPr>
        <w:jc w:val="both"/>
        <w:rPr>
          <w:sz w:val="36"/>
          <w:szCs w:val="36"/>
        </w:rPr>
      </w:pPr>
      <w:r w:rsidRPr="00F61B41">
        <w:rPr>
          <w:sz w:val="36"/>
          <w:szCs w:val="36"/>
        </w:rPr>
        <w:t>Basic search and document categorization</w:t>
      </w:r>
    </w:p>
    <w:p w14:paraId="11D864D1" w14:textId="77777777" w:rsidR="00F61B41" w:rsidRPr="00F61B41" w:rsidRDefault="00F61B41" w:rsidP="00F61B41">
      <w:pPr>
        <w:jc w:val="both"/>
        <w:rPr>
          <w:sz w:val="36"/>
          <w:szCs w:val="36"/>
        </w:rPr>
      </w:pPr>
    </w:p>
    <w:p w14:paraId="6799F51C" w14:textId="77777777" w:rsidR="00F61B41" w:rsidRPr="00F61B41" w:rsidRDefault="00F61B41" w:rsidP="00F61B41">
      <w:pPr>
        <w:rPr>
          <w:b/>
          <w:bCs/>
          <w:sz w:val="36"/>
          <w:szCs w:val="36"/>
        </w:rPr>
      </w:pPr>
      <w:r w:rsidRPr="00F61B41">
        <w:rPr>
          <w:b/>
          <w:bCs/>
          <w:sz w:val="36"/>
          <w:szCs w:val="36"/>
        </w:rPr>
        <w:t>Major Project</w:t>
      </w:r>
    </w:p>
    <w:p w14:paraId="3FF8D35A" w14:textId="2D2EEC95" w:rsidR="00F61B41" w:rsidRPr="00F61B41" w:rsidRDefault="00F61B41" w:rsidP="00F61B41">
      <w:pPr>
        <w:pStyle w:val="ListParagraph"/>
        <w:numPr>
          <w:ilvl w:val="0"/>
          <w:numId w:val="10"/>
        </w:numPr>
        <w:jc w:val="both"/>
        <w:rPr>
          <w:sz w:val="36"/>
          <w:szCs w:val="36"/>
        </w:rPr>
      </w:pPr>
      <w:r w:rsidRPr="00F61B41">
        <w:rPr>
          <w:sz w:val="36"/>
          <w:szCs w:val="36"/>
        </w:rPr>
        <w:t xml:space="preserve">Notification System: Reminders for medication, follow-ups, and health alerts </w:t>
      </w:r>
    </w:p>
    <w:p w14:paraId="2E5707F0" w14:textId="2817C9F2" w:rsidR="00616072" w:rsidRPr="00CE4A57" w:rsidRDefault="00F61B41" w:rsidP="00F61B41">
      <w:pPr>
        <w:pStyle w:val="ListParagraph"/>
        <w:numPr>
          <w:ilvl w:val="0"/>
          <w:numId w:val="10"/>
        </w:numPr>
        <w:jc w:val="both"/>
        <w:rPr>
          <w:sz w:val="36"/>
          <w:szCs w:val="36"/>
          <w:lang w:val="en-US"/>
        </w:rPr>
      </w:pPr>
      <w:r w:rsidRPr="00F61B41">
        <w:rPr>
          <w:sz w:val="36"/>
          <w:szCs w:val="36"/>
        </w:rPr>
        <w:t>Admin &amp; Analytics Dashboard: For clinic owners and local health authorities</w:t>
      </w:r>
    </w:p>
    <w:p w14:paraId="5A6C2802" w14:textId="5D33FC80" w:rsidR="00CE4A57" w:rsidRPr="00CE4A57" w:rsidRDefault="00CE4A57" w:rsidP="00CE4A57">
      <w:pPr>
        <w:pStyle w:val="ListParagraph"/>
        <w:numPr>
          <w:ilvl w:val="0"/>
          <w:numId w:val="10"/>
        </w:numPr>
        <w:jc w:val="both"/>
        <w:rPr>
          <w:sz w:val="36"/>
          <w:szCs w:val="36"/>
        </w:rPr>
      </w:pPr>
      <w:r w:rsidRPr="00CE4A57">
        <w:rPr>
          <w:b/>
          <w:bCs/>
          <w:sz w:val="36"/>
          <w:szCs w:val="36"/>
        </w:rPr>
        <w:t>Pharmacy Assistance</w:t>
      </w:r>
      <w:r w:rsidRPr="00CE4A57">
        <w:rPr>
          <w:sz w:val="36"/>
          <w:szCs w:val="36"/>
        </w:rPr>
        <w:t>:</w:t>
      </w:r>
      <w:r>
        <w:rPr>
          <w:sz w:val="36"/>
          <w:szCs w:val="36"/>
        </w:rPr>
        <w:t xml:space="preserve"> </w:t>
      </w:r>
      <w:r w:rsidRPr="00CE4A57">
        <w:rPr>
          <w:sz w:val="36"/>
          <w:szCs w:val="36"/>
        </w:rPr>
        <w:t>Complete list of all prescriptions given to a patient, organized doctor-wise</w:t>
      </w:r>
      <w:r w:rsidRPr="00CE4A57">
        <w:rPr>
          <w:sz w:val="36"/>
          <w:szCs w:val="36"/>
        </w:rPr>
        <w:t xml:space="preserve"> </w:t>
      </w:r>
      <w:r w:rsidRPr="00CE4A57">
        <w:rPr>
          <w:sz w:val="36"/>
          <w:szCs w:val="36"/>
        </w:rPr>
        <w:t>Patient can view every prescription with doctor name, date, medicines, dosage, and instructions</w:t>
      </w:r>
    </w:p>
    <w:sectPr w:rsidR="00CE4A57" w:rsidRPr="00CE4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93B"/>
    <w:multiLevelType w:val="hybridMultilevel"/>
    <w:tmpl w:val="C1B82082"/>
    <w:lvl w:ilvl="0" w:tplc="8408A316">
      <w:numFmt w:val="bullet"/>
      <w:lvlText w:val=""/>
      <w:lvlJc w:val="left"/>
      <w:pPr>
        <w:ind w:left="792" w:hanging="360"/>
      </w:pPr>
      <w:rPr>
        <w:rFonts w:ascii="Aptos" w:eastAsiaTheme="minorHAnsi" w:hAnsi="Aptos" w:cstheme="minorBidi"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 w15:restartNumberingAfterBreak="0">
    <w:nsid w:val="0EE35D0F"/>
    <w:multiLevelType w:val="hybridMultilevel"/>
    <w:tmpl w:val="89748C9A"/>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 w15:restartNumberingAfterBreak="0">
    <w:nsid w:val="15E070F7"/>
    <w:multiLevelType w:val="multilevel"/>
    <w:tmpl w:val="F7F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12F45"/>
    <w:multiLevelType w:val="hybridMultilevel"/>
    <w:tmpl w:val="6DC8FB2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4" w15:restartNumberingAfterBreak="0">
    <w:nsid w:val="252356D7"/>
    <w:multiLevelType w:val="hybridMultilevel"/>
    <w:tmpl w:val="9CE0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414289"/>
    <w:multiLevelType w:val="hybridMultilevel"/>
    <w:tmpl w:val="8FB82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536EB5"/>
    <w:multiLevelType w:val="hybridMultilevel"/>
    <w:tmpl w:val="233C0B48"/>
    <w:lvl w:ilvl="0" w:tplc="8408A316">
      <w:numFmt w:val="bullet"/>
      <w:lvlText w:val=""/>
      <w:lvlJc w:val="left"/>
      <w:pPr>
        <w:ind w:left="432" w:hanging="360"/>
      </w:pPr>
      <w:rPr>
        <w:rFonts w:ascii="Aptos" w:eastAsiaTheme="minorHAnsi" w:hAnsi="Aptos" w:cstheme="minorBidi"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7" w15:restartNumberingAfterBreak="0">
    <w:nsid w:val="62297A0A"/>
    <w:multiLevelType w:val="hybridMultilevel"/>
    <w:tmpl w:val="4D0A0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9C0049"/>
    <w:multiLevelType w:val="multilevel"/>
    <w:tmpl w:val="237C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21FB6"/>
    <w:multiLevelType w:val="hybridMultilevel"/>
    <w:tmpl w:val="8DAEB758"/>
    <w:lvl w:ilvl="0" w:tplc="8408A316">
      <w:numFmt w:val="bullet"/>
      <w:lvlText w:val=""/>
      <w:lvlJc w:val="left"/>
      <w:pPr>
        <w:ind w:left="504" w:hanging="360"/>
      </w:pPr>
      <w:rPr>
        <w:rFonts w:ascii="Aptos" w:eastAsiaTheme="minorHAnsi" w:hAnsi="Aptos" w:cstheme="minorBidi"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0" w15:restartNumberingAfterBreak="0">
    <w:nsid w:val="7D062CF7"/>
    <w:multiLevelType w:val="multilevel"/>
    <w:tmpl w:val="853C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764317">
    <w:abstractNumId w:val="10"/>
  </w:num>
  <w:num w:numId="2" w16cid:durableId="1659262000">
    <w:abstractNumId w:val="8"/>
  </w:num>
  <w:num w:numId="3" w16cid:durableId="1010258536">
    <w:abstractNumId w:val="5"/>
  </w:num>
  <w:num w:numId="4" w16cid:durableId="2086098797">
    <w:abstractNumId w:val="6"/>
  </w:num>
  <w:num w:numId="5" w16cid:durableId="1059480661">
    <w:abstractNumId w:val="9"/>
  </w:num>
  <w:num w:numId="6" w16cid:durableId="1637640622">
    <w:abstractNumId w:val="1"/>
  </w:num>
  <w:num w:numId="7" w16cid:durableId="1364596816">
    <w:abstractNumId w:val="0"/>
  </w:num>
  <w:num w:numId="8" w16cid:durableId="1331450498">
    <w:abstractNumId w:val="3"/>
  </w:num>
  <w:num w:numId="9" w16cid:durableId="2114394000">
    <w:abstractNumId w:val="4"/>
  </w:num>
  <w:num w:numId="10" w16cid:durableId="820005251">
    <w:abstractNumId w:val="7"/>
  </w:num>
  <w:num w:numId="11" w16cid:durableId="1042755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72"/>
    <w:rsid w:val="00616072"/>
    <w:rsid w:val="008E4EC0"/>
    <w:rsid w:val="00CE4A57"/>
    <w:rsid w:val="00DE6615"/>
    <w:rsid w:val="00F61B41"/>
    <w:rsid w:val="00FC4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FE59"/>
  <w15:chartTrackingRefBased/>
  <w15:docId w15:val="{181FF70C-4891-4EFF-AAEF-9A3C2402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6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072"/>
    <w:rPr>
      <w:rFonts w:eastAsiaTheme="majorEastAsia" w:cstheme="majorBidi"/>
      <w:color w:val="272727" w:themeColor="text1" w:themeTint="D8"/>
    </w:rPr>
  </w:style>
  <w:style w:type="paragraph" w:styleId="Title">
    <w:name w:val="Title"/>
    <w:basedOn w:val="Normal"/>
    <w:next w:val="Normal"/>
    <w:link w:val="TitleChar"/>
    <w:uiPriority w:val="10"/>
    <w:qFormat/>
    <w:rsid w:val="00616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072"/>
    <w:pPr>
      <w:spacing w:before="160"/>
      <w:jc w:val="center"/>
    </w:pPr>
    <w:rPr>
      <w:i/>
      <w:iCs/>
      <w:color w:val="404040" w:themeColor="text1" w:themeTint="BF"/>
    </w:rPr>
  </w:style>
  <w:style w:type="character" w:customStyle="1" w:styleId="QuoteChar">
    <w:name w:val="Quote Char"/>
    <w:basedOn w:val="DefaultParagraphFont"/>
    <w:link w:val="Quote"/>
    <w:uiPriority w:val="29"/>
    <w:rsid w:val="00616072"/>
    <w:rPr>
      <w:i/>
      <w:iCs/>
      <w:color w:val="404040" w:themeColor="text1" w:themeTint="BF"/>
    </w:rPr>
  </w:style>
  <w:style w:type="paragraph" w:styleId="ListParagraph">
    <w:name w:val="List Paragraph"/>
    <w:basedOn w:val="Normal"/>
    <w:uiPriority w:val="34"/>
    <w:qFormat/>
    <w:rsid w:val="00616072"/>
    <w:pPr>
      <w:ind w:left="720"/>
      <w:contextualSpacing/>
    </w:pPr>
  </w:style>
  <w:style w:type="character" w:styleId="IntenseEmphasis">
    <w:name w:val="Intense Emphasis"/>
    <w:basedOn w:val="DefaultParagraphFont"/>
    <w:uiPriority w:val="21"/>
    <w:qFormat/>
    <w:rsid w:val="00616072"/>
    <w:rPr>
      <w:i/>
      <w:iCs/>
      <w:color w:val="0F4761" w:themeColor="accent1" w:themeShade="BF"/>
    </w:rPr>
  </w:style>
  <w:style w:type="paragraph" w:styleId="IntenseQuote">
    <w:name w:val="Intense Quote"/>
    <w:basedOn w:val="Normal"/>
    <w:next w:val="Normal"/>
    <w:link w:val="IntenseQuoteChar"/>
    <w:uiPriority w:val="30"/>
    <w:qFormat/>
    <w:rsid w:val="00616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072"/>
    <w:rPr>
      <w:i/>
      <w:iCs/>
      <w:color w:val="0F4761" w:themeColor="accent1" w:themeShade="BF"/>
    </w:rPr>
  </w:style>
  <w:style w:type="character" w:styleId="IntenseReference">
    <w:name w:val="Intense Reference"/>
    <w:basedOn w:val="DefaultParagraphFont"/>
    <w:uiPriority w:val="32"/>
    <w:qFormat/>
    <w:rsid w:val="00616072"/>
    <w:rPr>
      <w:b/>
      <w:bCs/>
      <w:smallCaps/>
      <w:color w:val="0F4761" w:themeColor="accent1" w:themeShade="BF"/>
      <w:spacing w:val="5"/>
    </w:rPr>
  </w:style>
  <w:style w:type="paragraph" w:styleId="NormalWeb">
    <w:name w:val="Normal (Web)"/>
    <w:basedOn w:val="Normal"/>
    <w:uiPriority w:val="99"/>
    <w:semiHidden/>
    <w:unhideWhenUsed/>
    <w:rsid w:val="006160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R Nair</dc:creator>
  <cp:keywords/>
  <dc:description/>
  <cp:lastModifiedBy>Rohith R Nair</cp:lastModifiedBy>
  <cp:revision>1</cp:revision>
  <dcterms:created xsi:type="dcterms:W3CDTF">2026-07-02T17:16:00Z</dcterms:created>
  <dcterms:modified xsi:type="dcterms:W3CDTF">2026-07-02T17:51:00Z</dcterms:modified>
</cp:coreProperties>
</file>