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Microwatt POWER ISA SoC with AXI–Wishbone–APB Interconnect</w:t>
      </w:r>
    </w:p>
    <w:p>
      <w:r>
        <w:t>RTL → GDS Open-Source Silicon Project (SKY130 / OpenLane)</w:t>
        <w:br/>
      </w:r>
    </w:p>
    <w:p/>
    <w:p>
      <w:r>
        <w:t>Project Overview</w:t>
      </w:r>
    </w:p>
    <w:p>
      <w:r>
        <w:t>This project implements a Microwatt POWER ISA–based System-on-Chip (SoC) featuring a multi-bus interconnect architecture and a configurable peripheral subsystem. The design is fully verified at RTL and synthesized to silicon using the SkyWater SKY130 PDK and OpenLane.</w:t>
      </w:r>
    </w:p>
    <w:p/>
    <w:p>
      <w:r>
        <w:t>Key Features</w:t>
      </w:r>
    </w:p>
    <w:p>
      <w:r>
        <w:t>- Microwatt POWER ISA CPU core</w:t>
      </w:r>
    </w:p>
    <w:p>
      <w:r>
        <w:t>- AXI → Wishbone → APB hierarchical bus architecture</w:t>
      </w:r>
    </w:p>
    <w:p>
      <w:r>
        <w:t>- 64 KiB on-chip SRAM (Sky130 macros)</w:t>
      </w:r>
    </w:p>
    <w:p>
      <w:r>
        <w:t>- UART, SPI, I²C, GPIO, PWM, Timer, Debug peripherals</w:t>
      </w:r>
    </w:p>
    <w:p>
      <w:r>
        <w:t>- Deterministic Cocotb verification with CI support</w:t>
      </w:r>
    </w:p>
    <w:p>
      <w:r>
        <w:t>- RTL → GDS flow using OpenLane</w:t>
      </w:r>
    </w:p>
    <w:p>
      <w:r>
        <w:t>- Post-PnR verification (STA, DRC, LVS)</w:t>
      </w:r>
    </w:p>
    <w:p/>
    <w:p>
      <w:r>
        <w:t>System Architecture</w:t>
      </w:r>
    </w:p>
    <w:p>
      <w:r>
        <w:t>CPU (AXI4/AXI4-Lite)</w:t>
      </w:r>
    </w:p>
    <w:p>
      <w:r>
        <w:t>System Interconnect (Wishbone B4)</w:t>
      </w:r>
    </w:p>
    <w:p>
      <w:r>
        <w:t>Peripheral Bus (APB3)</w:t>
      </w:r>
    </w:p>
    <w:p>
      <w:r>
        <w:t>Memory (Sky130 SRAM)</w:t>
      </w:r>
    </w:p>
    <w:p>
      <w:r>
        <w:t>Infrastructure (Clock, Reset, JTAG)</w:t>
      </w:r>
    </w:p>
    <w:p/>
    <w:p>
      <w:r>
        <w:t>Verification</w:t>
      </w:r>
    </w:p>
    <w:p>
      <w:r>
        <w:t>Cocotb-based RTL verification</w:t>
      </w:r>
    </w:p>
    <w:p>
      <w:r>
        <w:t>17 automated tests</w:t>
      </w:r>
    </w:p>
    <w:p>
      <w:r>
        <w:t>CI-enabled deterministic simulation</w:t>
      </w:r>
    </w:p>
    <w:p/>
    <w:p>
      <w:r>
        <w:t>Toolchain</w:t>
      </w:r>
    </w:p>
    <w:p>
      <w:r>
        <w:t>RTL Simulation: Icarus Verilog</w:t>
      </w:r>
    </w:p>
    <w:p>
      <w:r>
        <w:t>Verification: Cocotb</w:t>
      </w:r>
    </w:p>
    <w:p>
      <w:r>
        <w:t>RTL → GDS: OpenLane, OpenROAD, Magic, Netgen</w:t>
      </w:r>
    </w:p>
    <w:p>
      <w:r>
        <w:t>PDK: SkyWater SKY130A</w:t>
      </w:r>
    </w:p>
    <w:p/>
    <w:p>
      <w:r>
        <w:t>Directory Structure</w:t>
      </w:r>
    </w:p>
    <w:p>
      <w:r>
        <w:t>rtl/</w:t>
      </w:r>
    </w:p>
    <w:p>
      <w:r>
        <w:t>verif/</w:t>
      </w:r>
    </w:p>
    <w:p>
      <w:r>
        <w:t>post_rtl/</w:t>
      </w:r>
    </w:p>
    <w:p>
      <w:r>
        <w:t>scripts/</w:t>
      </w:r>
    </w:p>
    <w:p>
      <w:r>
        <w:t>docs/</w:t>
      </w:r>
    </w:p>
    <w:p/>
    <w:p>
      <w:r>
        <w:t>How to Run</w:t>
      </w:r>
    </w:p>
    <w:p>
      <w:r>
        <w:t>cd verif</w:t>
      </w:r>
    </w:p>
    <w:p>
      <w:r>
        <w:t>make SIM=icarus</w:t>
      </w:r>
    </w:p>
    <w:p/>
    <w:p>
      <w:r>
        <w:t>Project Status</w:t>
      </w:r>
    </w:p>
    <w:p>
      <w:r>
        <w:t>RTL complete</w:t>
      </w:r>
    </w:p>
    <w:p>
      <w:r>
        <w:t>Verification complete</w:t>
      </w:r>
    </w:p>
    <w:p>
      <w:r>
        <w:t>CI stable</w:t>
      </w:r>
    </w:p>
    <w:p>
      <w:r>
        <w:t>OpenLane synthesis complete</w:t>
      </w:r>
    </w:p>
    <w:p>
      <w:r>
        <w:t>DRC/LVS clean</w:t>
      </w:r>
    </w:p>
    <w:p/>
    <w:p>
      <w:r>
        <w:t>License</w:t>
      </w:r>
    </w:p>
    <w:p>
      <w:r>
        <w:t>Microwatt, SkyWater SKY130, OpenLane</w:t>
      </w:r>
    </w:p>
    <w:p/>
    <w:p>
      <w:r>
        <w:t>Acknowledgements</w:t>
      </w:r>
    </w:p>
    <w:p>
      <w:r>
        <w:t>Microwatt community</w:t>
      </w:r>
    </w:p>
    <w:p>
      <w:r>
        <w:t>SkyWater PDK team</w:t>
      </w:r>
    </w:p>
    <w:p>
      <w:r>
        <w:t>OpenLane contributors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