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993BCB" w14:textId="77777777" w:rsidR="00B050C3" w:rsidRDefault="00B050C3" w:rsidP="00B050C3">
      <w:pPr>
        <w:rPr>
          <w:b/>
          <w:bCs/>
        </w:rPr>
      </w:pPr>
    </w:p>
    <w:tbl>
      <w:tblPr>
        <w:tblStyle w:val="TableGrid"/>
        <w:tblW w:w="0" w:type="auto"/>
        <w:tblLook w:val="04A0" w:firstRow="1" w:lastRow="0" w:firstColumn="1" w:lastColumn="0" w:noHBand="0" w:noVBand="1"/>
      </w:tblPr>
      <w:tblGrid>
        <w:gridCol w:w="9016"/>
      </w:tblGrid>
      <w:tr w:rsidR="00B050C3" w14:paraId="77CCE91F" w14:textId="77777777">
        <w:tc>
          <w:tcPr>
            <w:tcW w:w="9016" w:type="dxa"/>
          </w:tcPr>
          <w:p w14:paraId="7F97A61F" w14:textId="77777777" w:rsidR="00B050C3" w:rsidRDefault="00B050C3" w:rsidP="00B050C3">
            <w:r w:rsidRPr="006311C0">
              <w:rPr>
                <w:b/>
                <w:bCs/>
              </w:rPr>
              <w:t xml:space="preserve">Team </w:t>
            </w:r>
            <w:proofErr w:type="gramStart"/>
            <w:r w:rsidRPr="006311C0">
              <w:rPr>
                <w:b/>
                <w:bCs/>
              </w:rPr>
              <w:t>ID :</w:t>
            </w:r>
            <w:proofErr w:type="gramEnd"/>
            <w:r w:rsidRPr="006311C0">
              <w:t> </w:t>
            </w:r>
            <w:r w:rsidRPr="00D66EFB">
              <w:t>LTVI</w:t>
            </w:r>
            <w:r>
              <w:t>P2025TMID32402</w:t>
            </w:r>
          </w:p>
        </w:tc>
      </w:tr>
      <w:tr w:rsidR="00B050C3" w14:paraId="319E02B5" w14:textId="77777777">
        <w:tc>
          <w:tcPr>
            <w:tcW w:w="9016" w:type="dxa"/>
          </w:tcPr>
          <w:p w14:paraId="0B183FD4" w14:textId="77777777" w:rsidR="00B050C3" w:rsidRPr="00666382" w:rsidRDefault="00B050C3" w:rsidP="00B050C3">
            <w:pPr>
              <w:pStyle w:val="Heading1"/>
              <w:rPr>
                <w:rFonts w:ascii="Open Sans" w:eastAsia="Times New Roman" w:hAnsi="Open Sans" w:cs="Open Sans"/>
                <w:b/>
                <w:bCs/>
                <w:color w:val="2D2828"/>
                <w:sz w:val="32"/>
                <w:szCs w:val="32"/>
                <w:lang w:eastAsia="en-IN"/>
              </w:rPr>
            </w:pPr>
            <w:r w:rsidRPr="005E48B3">
              <w:t xml:space="preserve">Project </w:t>
            </w:r>
            <w:proofErr w:type="gramStart"/>
            <w:r w:rsidRPr="005E48B3">
              <w:t>Name</w:t>
            </w:r>
            <w:r w:rsidRPr="006311C0">
              <w:t xml:space="preserve"> :</w:t>
            </w:r>
            <w:proofErr w:type="gramEnd"/>
            <w:r w:rsidRPr="006311C0">
              <w:rPr>
                <w:rFonts w:ascii="Open Sans" w:eastAsia="Times New Roman" w:hAnsi="Open Sans" w:cs="Open Sans"/>
                <w:color w:val="2D2828"/>
                <w:sz w:val="38"/>
                <w:szCs w:val="38"/>
                <w:lang w:eastAsia="en-IN"/>
              </w:rPr>
              <w:t xml:space="preserve"> </w:t>
            </w:r>
            <w:r w:rsidRPr="00666382">
              <w:rPr>
                <w:rFonts w:ascii="Open Sans" w:eastAsia="Times New Roman" w:hAnsi="Open Sans" w:cs="Open Sans"/>
                <w:color w:val="2D2828"/>
                <w:sz w:val="32"/>
                <w:szCs w:val="32"/>
                <w:lang w:eastAsia="en-IN"/>
              </w:rPr>
              <w:t>Enchanted Wings: Marvels of Butterfly Species</w:t>
            </w:r>
          </w:p>
          <w:p w14:paraId="3C555B58" w14:textId="77777777" w:rsidR="00B050C3" w:rsidRDefault="00B050C3" w:rsidP="00B050C3">
            <w:pPr>
              <w:rPr>
                <w:b/>
                <w:bCs/>
              </w:rPr>
            </w:pPr>
          </w:p>
        </w:tc>
      </w:tr>
    </w:tbl>
    <w:p w14:paraId="15DA9506" w14:textId="77777777" w:rsidR="00B050C3" w:rsidRPr="00B050C3" w:rsidRDefault="00B050C3" w:rsidP="00B050C3">
      <w:pPr>
        <w:rPr>
          <w:b/>
          <w:bCs/>
        </w:rPr>
      </w:pPr>
      <w:r w:rsidRPr="00B050C3">
        <w:rPr>
          <w:b/>
          <w:bCs/>
        </w:rPr>
        <w:t>Data Collection and Preparation</w:t>
      </w:r>
    </w:p>
    <w:p w14:paraId="7D93D4A7" w14:textId="77777777" w:rsidR="00B050C3" w:rsidRPr="00B050C3" w:rsidRDefault="00B050C3" w:rsidP="00B050C3">
      <w:r w:rsidRPr="00B050C3">
        <w:t>Machine Learning (ML) depends heavily on data. It is the most crucial aspect that makes algorithm training possible. So, this section allows you to download the required dataset and outlines the preparation steps to ensure quality input for model training.</w:t>
      </w:r>
    </w:p>
    <w:p w14:paraId="2B5203D4" w14:textId="77777777" w:rsidR="00B050C3" w:rsidRPr="00B050C3" w:rsidRDefault="00B050C3" w:rsidP="00B050C3">
      <w:pPr>
        <w:rPr>
          <w:b/>
          <w:bCs/>
        </w:rPr>
      </w:pPr>
      <w:r w:rsidRPr="00B050C3">
        <w:rPr>
          <w:b/>
          <w:bCs/>
        </w:rPr>
        <w:t>Key steps involved in data collection and preparation include:</w:t>
      </w:r>
    </w:p>
    <w:p w14:paraId="0469AAEB" w14:textId="77777777" w:rsidR="00B050C3" w:rsidRPr="00B050C3" w:rsidRDefault="00B050C3" w:rsidP="00B050C3">
      <w:pPr>
        <w:numPr>
          <w:ilvl w:val="0"/>
          <w:numId w:val="1"/>
        </w:numPr>
      </w:pPr>
      <w:r w:rsidRPr="00B050C3">
        <w:t>Identify or download the dataset (e.g., butterfly species image dataset).</w:t>
      </w:r>
    </w:p>
    <w:p w14:paraId="64CEB71C" w14:textId="77777777" w:rsidR="00B050C3" w:rsidRPr="00B050C3" w:rsidRDefault="00B050C3" w:rsidP="00B050C3">
      <w:pPr>
        <w:numPr>
          <w:ilvl w:val="0"/>
          <w:numId w:val="1"/>
        </w:numPr>
      </w:pPr>
      <w:r w:rsidRPr="00B050C3">
        <w:t>Inspect the dataset to understand its structure and labels.</w:t>
      </w:r>
    </w:p>
    <w:p w14:paraId="6953A0C9" w14:textId="77777777" w:rsidR="00B050C3" w:rsidRPr="00B050C3" w:rsidRDefault="00B050C3" w:rsidP="00B050C3">
      <w:pPr>
        <w:numPr>
          <w:ilvl w:val="0"/>
          <w:numId w:val="1"/>
        </w:numPr>
      </w:pPr>
      <w:r w:rsidRPr="00B050C3">
        <w:t xml:space="preserve">Clean the dataset by removing any corrupt or </w:t>
      </w:r>
      <w:proofErr w:type="spellStart"/>
      <w:r w:rsidRPr="00B050C3">
        <w:t>mislabeled</w:t>
      </w:r>
      <w:proofErr w:type="spellEnd"/>
      <w:r w:rsidRPr="00B050C3">
        <w:t xml:space="preserve"> images.</w:t>
      </w:r>
    </w:p>
    <w:p w14:paraId="484C2346" w14:textId="77777777" w:rsidR="00B050C3" w:rsidRPr="00B050C3" w:rsidRDefault="00B050C3" w:rsidP="00B050C3">
      <w:pPr>
        <w:numPr>
          <w:ilvl w:val="0"/>
          <w:numId w:val="1"/>
        </w:numPr>
      </w:pPr>
      <w:r w:rsidRPr="00B050C3">
        <w:t>Perform data preprocessing such as resizing, normalization, and format conversion.</w:t>
      </w:r>
    </w:p>
    <w:p w14:paraId="2BF20F9E" w14:textId="77777777" w:rsidR="00B050C3" w:rsidRPr="00B050C3" w:rsidRDefault="00B050C3" w:rsidP="00B050C3">
      <w:pPr>
        <w:numPr>
          <w:ilvl w:val="0"/>
          <w:numId w:val="1"/>
        </w:numPr>
      </w:pPr>
      <w:r w:rsidRPr="00B050C3">
        <w:t>Apply data augmentation techniques to increase the diversity of training data.</w:t>
      </w:r>
    </w:p>
    <w:p w14:paraId="004DFC6A" w14:textId="77777777" w:rsidR="00B050C3" w:rsidRPr="00B050C3" w:rsidRDefault="00B050C3" w:rsidP="00B050C3">
      <w:pPr>
        <w:numPr>
          <w:ilvl w:val="0"/>
          <w:numId w:val="1"/>
        </w:numPr>
      </w:pPr>
      <w:r w:rsidRPr="00B050C3">
        <w:t>Split the dataset into training, validation, and test sets.</w:t>
      </w:r>
    </w:p>
    <w:p w14:paraId="4AD92415" w14:textId="77777777" w:rsidR="00B050C3" w:rsidRPr="00B050C3" w:rsidRDefault="00B050C3" w:rsidP="00B050C3">
      <w:pPr>
        <w:pStyle w:val="ListParagraph"/>
        <w:numPr>
          <w:ilvl w:val="0"/>
          <w:numId w:val="1"/>
        </w:num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050C3">
        <w:rPr>
          <w:rFonts w:ascii="Times New Roman" w:eastAsia="Times New Roman" w:hAnsi="Times New Roman" w:cs="Times New Roman"/>
          <w:b/>
          <w:bCs/>
          <w:kern w:val="0"/>
          <w:sz w:val="36"/>
          <w:szCs w:val="36"/>
          <w:lang w:eastAsia="en-IN"/>
          <w14:ligatures w14:val="none"/>
        </w:rPr>
        <w:t>Collect the Dataset</w:t>
      </w:r>
    </w:p>
    <w:p w14:paraId="074A0E9A" w14:textId="77777777" w:rsidR="00B050C3" w:rsidRPr="00B050C3" w:rsidRDefault="00B050C3" w:rsidP="00B050C3">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50C3">
        <w:rPr>
          <w:rFonts w:ascii="Times New Roman" w:eastAsia="Times New Roman" w:hAnsi="Times New Roman" w:cs="Times New Roman"/>
          <w:kern w:val="0"/>
          <w:sz w:val="24"/>
          <w:szCs w:val="24"/>
          <w:lang w:eastAsia="en-IN"/>
          <w14:ligatures w14:val="none"/>
        </w:rPr>
        <w:t xml:space="preserve">There are many popular open sources for collecting data, such as </w:t>
      </w:r>
      <w:r w:rsidRPr="00B050C3">
        <w:rPr>
          <w:rFonts w:ascii="Times New Roman" w:eastAsia="Times New Roman" w:hAnsi="Times New Roman" w:cs="Times New Roman"/>
          <w:b/>
          <w:bCs/>
          <w:kern w:val="0"/>
          <w:sz w:val="24"/>
          <w:szCs w:val="24"/>
          <w:lang w:eastAsia="en-IN"/>
          <w14:ligatures w14:val="none"/>
        </w:rPr>
        <w:t>Kaggle.com</w:t>
      </w:r>
      <w:r w:rsidRPr="00B050C3">
        <w:rPr>
          <w:rFonts w:ascii="Times New Roman" w:eastAsia="Times New Roman" w:hAnsi="Times New Roman" w:cs="Times New Roman"/>
          <w:kern w:val="0"/>
          <w:sz w:val="24"/>
          <w:szCs w:val="24"/>
          <w:lang w:eastAsia="en-IN"/>
          <w14:ligatures w14:val="none"/>
        </w:rPr>
        <w:t xml:space="preserve">, the </w:t>
      </w:r>
      <w:r w:rsidRPr="00B050C3">
        <w:rPr>
          <w:rFonts w:ascii="Times New Roman" w:eastAsia="Times New Roman" w:hAnsi="Times New Roman" w:cs="Times New Roman"/>
          <w:b/>
          <w:bCs/>
          <w:kern w:val="0"/>
          <w:sz w:val="24"/>
          <w:szCs w:val="24"/>
          <w:lang w:eastAsia="en-IN"/>
          <w14:ligatures w14:val="none"/>
        </w:rPr>
        <w:t>UCI Machine Learning Repository</w:t>
      </w:r>
      <w:r w:rsidRPr="00B050C3">
        <w:rPr>
          <w:rFonts w:ascii="Times New Roman" w:eastAsia="Times New Roman" w:hAnsi="Times New Roman" w:cs="Times New Roman"/>
          <w:kern w:val="0"/>
          <w:sz w:val="24"/>
          <w:szCs w:val="24"/>
          <w:lang w:eastAsia="en-IN"/>
          <w14:ligatures w14:val="none"/>
        </w:rPr>
        <w:t>, and more.</w:t>
      </w:r>
    </w:p>
    <w:p w14:paraId="3F1EEB0F" w14:textId="77777777" w:rsidR="00B050C3" w:rsidRPr="00B050C3" w:rsidRDefault="00B050C3" w:rsidP="00B050C3">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50C3">
        <w:rPr>
          <w:rFonts w:ascii="Times New Roman" w:eastAsia="Times New Roman" w:hAnsi="Times New Roman" w:cs="Times New Roman"/>
          <w:kern w:val="0"/>
          <w:sz w:val="24"/>
          <w:szCs w:val="24"/>
          <w:lang w:eastAsia="en-IN"/>
          <w14:ligatures w14:val="none"/>
        </w:rPr>
        <w:t xml:space="preserve">In this project, we have used </w:t>
      </w:r>
      <w:r w:rsidRPr="00B050C3">
        <w:rPr>
          <w:rFonts w:ascii="Times New Roman" w:eastAsia="Times New Roman" w:hAnsi="Times New Roman" w:cs="Times New Roman"/>
          <w:b/>
          <w:bCs/>
          <w:kern w:val="0"/>
          <w:sz w:val="24"/>
          <w:szCs w:val="24"/>
          <w:lang w:eastAsia="en-IN"/>
          <w14:ligatures w14:val="none"/>
        </w:rPr>
        <w:t>53 classes of playing cards</w:t>
      </w:r>
      <w:r w:rsidRPr="00B050C3">
        <w:rPr>
          <w:rFonts w:ascii="Times New Roman" w:eastAsia="Times New Roman" w:hAnsi="Times New Roman" w:cs="Times New Roman"/>
          <w:kern w:val="0"/>
          <w:sz w:val="24"/>
          <w:szCs w:val="24"/>
          <w:lang w:eastAsia="en-IN"/>
          <w14:ligatures w14:val="none"/>
        </w:rPr>
        <w:t xml:space="preserve"> data. This dataset is downloaded from </w:t>
      </w:r>
      <w:r w:rsidRPr="00B050C3">
        <w:rPr>
          <w:rFonts w:ascii="Times New Roman" w:eastAsia="Times New Roman" w:hAnsi="Times New Roman" w:cs="Times New Roman"/>
          <w:b/>
          <w:bCs/>
          <w:kern w:val="0"/>
          <w:sz w:val="24"/>
          <w:szCs w:val="24"/>
          <w:lang w:eastAsia="en-IN"/>
          <w14:ligatures w14:val="none"/>
        </w:rPr>
        <w:t>Kaggle.com</w:t>
      </w:r>
      <w:r w:rsidRPr="00B050C3">
        <w:rPr>
          <w:rFonts w:ascii="Times New Roman" w:eastAsia="Times New Roman" w:hAnsi="Times New Roman" w:cs="Times New Roman"/>
          <w:kern w:val="0"/>
          <w:sz w:val="24"/>
          <w:szCs w:val="24"/>
          <w:lang w:eastAsia="en-IN"/>
          <w14:ligatures w14:val="none"/>
        </w:rPr>
        <w:t xml:space="preserve"> and can also be accessed through the Kaggle API.</w:t>
      </w:r>
      <w:r w:rsidRPr="00B050C3">
        <w:rPr>
          <w:rFonts w:ascii="Times New Roman" w:eastAsia="Times New Roman" w:hAnsi="Times New Roman" w:cs="Times New Roman"/>
          <w:kern w:val="0"/>
          <w:sz w:val="24"/>
          <w:szCs w:val="24"/>
          <w:lang w:eastAsia="en-IN"/>
          <w14:ligatures w14:val="none"/>
        </w:rPr>
        <w:br/>
        <w:t>Please refer to the link below to download the dataset:</w:t>
      </w:r>
    </w:p>
    <w:p w14:paraId="202C725F" w14:textId="77777777" w:rsidR="00B050C3" w:rsidRPr="00B050C3" w:rsidRDefault="00B050C3" w:rsidP="00B050C3">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50C3">
        <w:rPr>
          <w:rFonts w:ascii="Segoe UI Emoji" w:eastAsia="Times New Roman" w:hAnsi="Segoe UI Emoji" w:cs="Segoe UI Emoji"/>
          <w:kern w:val="0"/>
          <w:sz w:val="24"/>
          <w:szCs w:val="24"/>
          <w:lang w:eastAsia="en-IN"/>
          <w14:ligatures w14:val="none"/>
        </w:rPr>
        <w:t>🔗</w:t>
      </w:r>
      <w:r w:rsidRPr="00B050C3">
        <w:rPr>
          <w:rFonts w:ascii="Times New Roman" w:eastAsia="Times New Roman" w:hAnsi="Times New Roman" w:cs="Times New Roman"/>
          <w:kern w:val="0"/>
          <w:sz w:val="24"/>
          <w:szCs w:val="24"/>
          <w:lang w:eastAsia="en-IN"/>
          <w14:ligatures w14:val="none"/>
        </w:rPr>
        <w:t xml:space="preserve"> </w:t>
      </w:r>
      <w:r w:rsidRPr="00B050C3">
        <w:rPr>
          <w:rFonts w:ascii="Times New Roman" w:eastAsia="Times New Roman" w:hAnsi="Times New Roman" w:cs="Times New Roman"/>
          <w:b/>
          <w:bCs/>
          <w:kern w:val="0"/>
          <w:sz w:val="24"/>
          <w:szCs w:val="24"/>
          <w:lang w:eastAsia="en-IN"/>
          <w14:ligatures w14:val="none"/>
        </w:rPr>
        <w:t>[Download Dataset - Kaggle LINK]</w:t>
      </w:r>
      <w:r w:rsidRPr="00B050C3">
        <w:rPr>
          <w:rFonts w:ascii="Times New Roman" w:eastAsia="Times New Roman" w:hAnsi="Times New Roman" w:cs="Times New Roman"/>
          <w:kern w:val="0"/>
          <w:sz w:val="24"/>
          <w:szCs w:val="24"/>
          <w:lang w:eastAsia="en-IN"/>
          <w14:ligatures w14:val="none"/>
        </w:rPr>
        <w:t xml:space="preserve"> </w:t>
      </w:r>
      <w:r w:rsidRPr="00B050C3">
        <w:rPr>
          <w:rFonts w:ascii="Times New Roman" w:eastAsia="Times New Roman" w:hAnsi="Times New Roman" w:cs="Times New Roman"/>
          <w:i/>
          <w:iCs/>
          <w:kern w:val="0"/>
          <w:sz w:val="24"/>
          <w:szCs w:val="24"/>
          <w:lang w:eastAsia="en-IN"/>
          <w14:ligatures w14:val="none"/>
        </w:rPr>
        <w:t>(Insert actual URL here)</w:t>
      </w:r>
    </w:p>
    <w:p w14:paraId="642C6AC5" w14:textId="77777777" w:rsidR="00B050C3" w:rsidRDefault="00B050C3" w:rsidP="00B050C3">
      <w:pPr>
        <w:pStyle w:val="NormalWeb"/>
        <w:numPr>
          <w:ilvl w:val="0"/>
          <w:numId w:val="1"/>
        </w:numPr>
      </w:pPr>
      <w:r>
        <w:t xml:space="preserve">Once the dataset is downloaded, the next step is to </w:t>
      </w:r>
      <w:r>
        <w:rPr>
          <w:rStyle w:val="Strong"/>
          <w:rFonts w:eastAsiaTheme="majorEastAsia"/>
        </w:rPr>
        <w:t>read and understand the data</w:t>
      </w:r>
      <w:r>
        <w:t xml:space="preserve"> using visualization and analysis techniques.</w:t>
      </w:r>
    </w:p>
    <w:p w14:paraId="1708F39E" w14:textId="77777777" w:rsidR="00B050C3" w:rsidRDefault="00B050C3" w:rsidP="00B050C3">
      <w:pPr>
        <w:pStyle w:val="NormalWeb"/>
        <w:numPr>
          <w:ilvl w:val="0"/>
          <w:numId w:val="1"/>
        </w:numPr>
      </w:pPr>
      <w:r>
        <w:rPr>
          <w:rStyle w:val="Strong"/>
          <w:rFonts w:eastAsiaTheme="majorEastAsia"/>
        </w:rPr>
        <w:t>Note:</w:t>
      </w:r>
      <w:r>
        <w:t xml:space="preserve"> There are multiple techniques for exploring and understanding data. Here, we are using some commonly used methods. You are encouraged to explore additional techniques as well.</w:t>
      </w:r>
    </w:p>
    <w:p w14:paraId="4D76A507" w14:textId="77777777" w:rsidR="00B050C3" w:rsidRPr="00B050C3" w:rsidRDefault="00B050C3" w:rsidP="00B050C3">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050C3">
        <w:rPr>
          <w:rFonts w:ascii="Times New Roman" w:eastAsia="Times New Roman" w:hAnsi="Times New Roman" w:cs="Times New Roman"/>
          <w:b/>
          <w:bCs/>
          <w:kern w:val="0"/>
          <w:sz w:val="27"/>
          <w:szCs w:val="27"/>
          <w:lang w:eastAsia="en-IN"/>
          <w14:ligatures w14:val="none"/>
        </w:rPr>
        <w:t>Activity 1.1: Importing the Libraries</w:t>
      </w:r>
    </w:p>
    <w:p w14:paraId="5BA5D2F6" w14:textId="77777777" w:rsidR="00B050C3" w:rsidRPr="00B050C3" w:rsidRDefault="00B050C3" w:rsidP="00B050C3">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050C3">
        <w:rPr>
          <w:rFonts w:ascii="Times New Roman" w:eastAsia="Times New Roman" w:hAnsi="Times New Roman" w:cs="Times New Roman"/>
          <w:kern w:val="0"/>
          <w:sz w:val="24"/>
          <w:szCs w:val="24"/>
          <w:lang w:eastAsia="en-IN"/>
          <w14:ligatures w14:val="none"/>
        </w:rPr>
        <w:t>Before working with the dataset, import all the necessary libraries.</w:t>
      </w:r>
      <w:r w:rsidRPr="00B050C3">
        <w:rPr>
          <w:rFonts w:ascii="Times New Roman" w:eastAsia="Times New Roman" w:hAnsi="Times New Roman" w:cs="Times New Roman"/>
          <w:kern w:val="0"/>
          <w:sz w:val="24"/>
          <w:szCs w:val="24"/>
          <w:lang w:eastAsia="en-IN"/>
          <w14:ligatures w14:val="none"/>
        </w:rPr>
        <w:br/>
        <w:t>Typical libraries include:</w:t>
      </w:r>
    </w:p>
    <w:p w14:paraId="039B03E8" w14:textId="77777777" w:rsidR="00B050C3" w:rsidRDefault="00B050C3" w:rsidP="00B050C3">
      <w:r>
        <w:t>import pandas as pd</w:t>
      </w:r>
    </w:p>
    <w:p w14:paraId="6CF19B45" w14:textId="77777777" w:rsidR="00B050C3" w:rsidRDefault="00B050C3" w:rsidP="00B050C3">
      <w:r>
        <w:t xml:space="preserve">import </w:t>
      </w:r>
      <w:proofErr w:type="spellStart"/>
      <w:r>
        <w:t>numpy</w:t>
      </w:r>
      <w:proofErr w:type="spellEnd"/>
      <w:r>
        <w:t xml:space="preserve"> as np</w:t>
      </w:r>
    </w:p>
    <w:p w14:paraId="0BDE848E" w14:textId="77777777" w:rsidR="00B050C3" w:rsidRDefault="00B050C3" w:rsidP="00B050C3">
      <w:r>
        <w:t xml:space="preserve">import </w:t>
      </w:r>
      <w:proofErr w:type="spellStart"/>
      <w:proofErr w:type="gramStart"/>
      <w:r>
        <w:t>matplotlib.pyplot</w:t>
      </w:r>
      <w:proofErr w:type="spellEnd"/>
      <w:proofErr w:type="gramEnd"/>
      <w:r>
        <w:t xml:space="preserve"> as </w:t>
      </w:r>
      <w:proofErr w:type="spellStart"/>
      <w:r>
        <w:t>plt</w:t>
      </w:r>
      <w:proofErr w:type="spellEnd"/>
    </w:p>
    <w:p w14:paraId="728FF102" w14:textId="77777777" w:rsidR="00B050C3" w:rsidRDefault="00B050C3" w:rsidP="00B050C3">
      <w:r>
        <w:t xml:space="preserve">import seaborn as </w:t>
      </w:r>
      <w:proofErr w:type="spellStart"/>
      <w:r>
        <w:t>sns</w:t>
      </w:r>
      <w:proofErr w:type="spellEnd"/>
    </w:p>
    <w:p w14:paraId="171DC720" w14:textId="77777777" w:rsidR="00B050C3" w:rsidRDefault="00B050C3" w:rsidP="00B050C3">
      <w:r>
        <w:t xml:space="preserve">import </w:t>
      </w:r>
      <w:proofErr w:type="spellStart"/>
      <w:r>
        <w:t>os</w:t>
      </w:r>
      <w:proofErr w:type="spellEnd"/>
    </w:p>
    <w:p w14:paraId="6C6CD197" w14:textId="77777777" w:rsidR="00E34229" w:rsidRDefault="00B050C3" w:rsidP="00B050C3">
      <w:r>
        <w:lastRenderedPageBreak/>
        <w:t xml:space="preserve">import </w:t>
      </w:r>
      <w:proofErr w:type="spellStart"/>
      <w:r>
        <w:t>zipfile</w:t>
      </w:r>
      <w:proofErr w:type="spellEnd"/>
    </w:p>
    <w:p w14:paraId="25B18C30" w14:textId="77777777" w:rsidR="00B050C3" w:rsidRPr="00B050C3" w:rsidRDefault="00B050C3" w:rsidP="00B050C3">
      <w:pPr>
        <w:rPr>
          <w:b/>
          <w:bCs/>
        </w:rPr>
      </w:pPr>
      <w:r w:rsidRPr="00B050C3">
        <w:rPr>
          <w:b/>
          <w:bCs/>
        </w:rPr>
        <w:t>Activity 1.2: Read the Dataset</w:t>
      </w:r>
    </w:p>
    <w:p w14:paraId="275BCA82" w14:textId="77777777" w:rsidR="00B050C3" w:rsidRPr="00B050C3" w:rsidRDefault="00B050C3" w:rsidP="00B050C3">
      <w:r w:rsidRPr="00B050C3">
        <w:t>Datasets may come in various formats such as .csv, .xlsx, .txt</w:t>
      </w:r>
      <w:proofErr w:type="gramStart"/>
      <w:r w:rsidRPr="00B050C3">
        <w:t>, .</w:t>
      </w:r>
      <w:proofErr w:type="spellStart"/>
      <w:r w:rsidRPr="00B050C3">
        <w:t>json</w:t>
      </w:r>
      <w:proofErr w:type="spellEnd"/>
      <w:proofErr w:type="gramEnd"/>
      <w:r w:rsidRPr="00B050C3">
        <w:t>, or .zip. In our case:</w:t>
      </w:r>
    </w:p>
    <w:p w14:paraId="07749221" w14:textId="77777777" w:rsidR="00B050C3" w:rsidRPr="00B050C3" w:rsidRDefault="00B050C3" w:rsidP="00B050C3">
      <w:pPr>
        <w:numPr>
          <w:ilvl w:val="0"/>
          <w:numId w:val="2"/>
        </w:numPr>
      </w:pPr>
      <w:r w:rsidRPr="00B050C3">
        <w:rPr>
          <w:b/>
          <w:bCs/>
        </w:rPr>
        <w:t>Step 1:</w:t>
      </w:r>
      <w:r w:rsidRPr="00B050C3">
        <w:t xml:space="preserve"> Unzip the dataset using Python's </w:t>
      </w:r>
      <w:proofErr w:type="spellStart"/>
      <w:r w:rsidRPr="00B050C3">
        <w:t>zipfile</w:t>
      </w:r>
      <w:proofErr w:type="spellEnd"/>
      <w:r w:rsidRPr="00B050C3">
        <w:t xml:space="preserve"> module or extract manually.</w:t>
      </w:r>
    </w:p>
    <w:p w14:paraId="1E16B89C" w14:textId="77777777" w:rsidR="00B050C3" w:rsidRPr="00B050C3" w:rsidRDefault="00B050C3" w:rsidP="00B050C3">
      <w:pPr>
        <w:numPr>
          <w:ilvl w:val="0"/>
          <w:numId w:val="2"/>
        </w:numPr>
      </w:pPr>
      <w:r w:rsidRPr="00B050C3">
        <w:rPr>
          <w:b/>
          <w:bCs/>
        </w:rPr>
        <w:t>Step 2:</w:t>
      </w:r>
      <w:r w:rsidRPr="00B050C3">
        <w:t xml:space="preserve"> Load the data using pandas.</w:t>
      </w:r>
    </w:p>
    <w:p w14:paraId="68B4EA1F" w14:textId="77777777" w:rsidR="00B050C3" w:rsidRPr="00B050C3" w:rsidRDefault="00B050C3" w:rsidP="00B050C3">
      <w:r w:rsidRPr="00B050C3">
        <w:t>Example:</w:t>
      </w:r>
    </w:p>
    <w:p w14:paraId="7F86A2F7" w14:textId="77777777" w:rsidR="00B050C3" w:rsidRPr="00B050C3" w:rsidRDefault="00B050C3" w:rsidP="00B050C3">
      <w:r w:rsidRPr="00B050C3">
        <w:t>python</w:t>
      </w:r>
    </w:p>
    <w:p w14:paraId="6B26D9A9" w14:textId="77777777" w:rsidR="00B050C3" w:rsidRPr="00B050C3" w:rsidRDefault="00B050C3" w:rsidP="00B050C3">
      <w:proofErr w:type="spellStart"/>
      <w:r w:rsidRPr="00B050C3">
        <w:t>CopyEdit</w:t>
      </w:r>
      <w:proofErr w:type="spellEnd"/>
    </w:p>
    <w:p w14:paraId="4C791304" w14:textId="77777777" w:rsidR="00B050C3" w:rsidRPr="00B050C3" w:rsidRDefault="00B050C3" w:rsidP="00B050C3">
      <w:r w:rsidRPr="00B050C3">
        <w:t xml:space="preserve">with </w:t>
      </w:r>
      <w:proofErr w:type="spellStart"/>
      <w:proofErr w:type="gramStart"/>
      <w:r w:rsidRPr="00B050C3">
        <w:t>zipfile.ZipFile</w:t>
      </w:r>
      <w:proofErr w:type="spellEnd"/>
      <w:proofErr w:type="gramEnd"/>
      <w:r w:rsidRPr="00B050C3">
        <w:t xml:space="preserve">("playing_cards.zip", 'r') as </w:t>
      </w:r>
      <w:proofErr w:type="spellStart"/>
      <w:r w:rsidRPr="00B050C3">
        <w:t>zip_ref</w:t>
      </w:r>
      <w:proofErr w:type="spellEnd"/>
      <w:r w:rsidRPr="00B050C3">
        <w:t>:</w:t>
      </w:r>
    </w:p>
    <w:p w14:paraId="5BDB6C93" w14:textId="77777777" w:rsidR="00B050C3" w:rsidRPr="00B050C3" w:rsidRDefault="00B050C3" w:rsidP="00B050C3">
      <w:r w:rsidRPr="00B050C3">
        <w:t xml:space="preserve">    </w:t>
      </w:r>
      <w:proofErr w:type="spellStart"/>
      <w:r w:rsidRPr="00B050C3">
        <w:t>zip_</w:t>
      </w:r>
      <w:proofErr w:type="gramStart"/>
      <w:r w:rsidRPr="00B050C3">
        <w:t>ref.extractall</w:t>
      </w:r>
      <w:proofErr w:type="spellEnd"/>
      <w:proofErr w:type="gramEnd"/>
      <w:r w:rsidRPr="00B050C3">
        <w:t>("</w:t>
      </w:r>
      <w:proofErr w:type="spellStart"/>
      <w:r w:rsidRPr="00B050C3">
        <w:t>playing_cards_data</w:t>
      </w:r>
      <w:proofErr w:type="spellEnd"/>
      <w:r w:rsidRPr="00B050C3">
        <w:t>/")</w:t>
      </w:r>
    </w:p>
    <w:p w14:paraId="0BE1215E" w14:textId="77777777" w:rsidR="00B050C3" w:rsidRPr="00B050C3" w:rsidRDefault="00B050C3" w:rsidP="00B050C3"/>
    <w:p w14:paraId="56C9BE15" w14:textId="77777777" w:rsidR="00B050C3" w:rsidRPr="00B050C3" w:rsidRDefault="00B050C3" w:rsidP="00B050C3">
      <w:r w:rsidRPr="00B050C3">
        <w:t># Load the dataset (example assuming CSV)</w:t>
      </w:r>
    </w:p>
    <w:p w14:paraId="148E088B" w14:textId="77777777" w:rsidR="00B050C3" w:rsidRPr="00B050C3" w:rsidRDefault="00B050C3" w:rsidP="00B050C3">
      <w:proofErr w:type="spellStart"/>
      <w:r w:rsidRPr="00B050C3">
        <w:t>df</w:t>
      </w:r>
      <w:proofErr w:type="spellEnd"/>
      <w:r w:rsidRPr="00B050C3">
        <w:t xml:space="preserve"> = </w:t>
      </w:r>
      <w:proofErr w:type="spellStart"/>
      <w:proofErr w:type="gramStart"/>
      <w:r w:rsidRPr="00B050C3">
        <w:t>pd.read</w:t>
      </w:r>
      <w:proofErr w:type="gramEnd"/>
      <w:r w:rsidRPr="00B050C3">
        <w:t>_csv</w:t>
      </w:r>
      <w:proofErr w:type="spellEnd"/>
      <w:r w:rsidRPr="00B050C3">
        <w:t>("</w:t>
      </w:r>
      <w:proofErr w:type="spellStart"/>
      <w:r w:rsidRPr="00B050C3">
        <w:t>playing_cards_data</w:t>
      </w:r>
      <w:proofErr w:type="spellEnd"/>
      <w:r w:rsidRPr="00B050C3">
        <w:t>/cards.csv")</w:t>
      </w:r>
    </w:p>
    <w:p w14:paraId="27EA78F7" w14:textId="77777777" w:rsidR="00B050C3" w:rsidRPr="00B050C3" w:rsidRDefault="00B050C3" w:rsidP="00B050C3">
      <w:proofErr w:type="spellStart"/>
      <w:proofErr w:type="gramStart"/>
      <w:r w:rsidRPr="00B050C3">
        <w:t>df.head</w:t>
      </w:r>
      <w:proofErr w:type="spellEnd"/>
      <w:proofErr w:type="gramEnd"/>
      <w:r w:rsidRPr="00B050C3">
        <w:t>()</w:t>
      </w:r>
    </w:p>
    <w:p w14:paraId="692F659C" w14:textId="77777777" w:rsidR="00B050C3" w:rsidRPr="00B050C3" w:rsidRDefault="00B050C3" w:rsidP="00B050C3">
      <w:pPr>
        <w:rPr>
          <w:b/>
          <w:bCs/>
        </w:rPr>
      </w:pPr>
      <w:r w:rsidRPr="00B050C3">
        <w:rPr>
          <w:b/>
          <w:bCs/>
        </w:rPr>
        <w:t>Collect the dataset</w:t>
      </w:r>
    </w:p>
    <w:p w14:paraId="5A59EF42" w14:textId="77777777" w:rsidR="00B050C3" w:rsidRPr="00B050C3" w:rsidRDefault="00B050C3" w:rsidP="00B050C3">
      <w:r w:rsidRPr="00B050C3">
        <w:t xml:space="preserve">There are many popular open sources for collecting the data. </w:t>
      </w:r>
      <w:proofErr w:type="spellStart"/>
      <w:r w:rsidRPr="00B050C3">
        <w:t>Eg</w:t>
      </w:r>
      <w:proofErr w:type="spellEnd"/>
      <w:r w:rsidRPr="00B050C3">
        <w:t>: kaggle.com, UCI repository, etc.</w:t>
      </w:r>
    </w:p>
    <w:p w14:paraId="473C8BCC" w14:textId="77777777" w:rsidR="00B050C3" w:rsidRPr="00B050C3" w:rsidRDefault="00B050C3" w:rsidP="00B050C3">
      <w:r w:rsidRPr="00B050C3">
        <w:t xml:space="preserve">In this project, we have used 53 classes of playing </w:t>
      </w:r>
      <w:proofErr w:type="gramStart"/>
      <w:r w:rsidRPr="00B050C3">
        <w:t>cards  data</w:t>
      </w:r>
      <w:proofErr w:type="gramEnd"/>
      <w:r w:rsidRPr="00B050C3">
        <w:t>. This data is downloaded from kaggle.com or can be connected by using API. Please refer to the link given below to download the dataset.</w:t>
      </w:r>
    </w:p>
    <w:p w14:paraId="78CBDC42" w14:textId="77777777" w:rsidR="00B050C3" w:rsidRPr="00B050C3" w:rsidRDefault="00B050C3" w:rsidP="00B050C3">
      <w:hyperlink r:id="rId5" w:history="1">
        <w:r w:rsidRPr="00B050C3">
          <w:rPr>
            <w:rStyle w:val="Hyperlink"/>
          </w:rPr>
          <w:t>LINK</w:t>
        </w:r>
      </w:hyperlink>
    </w:p>
    <w:p w14:paraId="3FCDD74C" w14:textId="77777777" w:rsidR="00B050C3" w:rsidRPr="00B050C3" w:rsidRDefault="00B050C3" w:rsidP="00B050C3">
      <w:r w:rsidRPr="00B050C3">
        <w:t xml:space="preserve">As the dataset is downloaded. Let us read and understand the data properly with the help of some visualization techniques and some </w:t>
      </w:r>
      <w:proofErr w:type="spellStart"/>
      <w:r w:rsidRPr="00B050C3">
        <w:t>analyzing</w:t>
      </w:r>
      <w:proofErr w:type="spellEnd"/>
      <w:r w:rsidRPr="00B050C3">
        <w:t xml:space="preserve"> techniques.</w:t>
      </w:r>
    </w:p>
    <w:p w14:paraId="56C95A3F" w14:textId="77777777" w:rsidR="00B050C3" w:rsidRPr="00B050C3" w:rsidRDefault="00B050C3" w:rsidP="00B050C3">
      <w:r w:rsidRPr="00B050C3">
        <w:t>Note: There are several techniques for understanding the data. But here we have used some of it. In an additional way, you can use multiple techniques. </w:t>
      </w:r>
    </w:p>
    <w:p w14:paraId="05980259" w14:textId="77777777" w:rsidR="00B050C3" w:rsidRPr="00B050C3" w:rsidRDefault="00B050C3" w:rsidP="00B050C3">
      <w:r w:rsidRPr="00B050C3">
        <w:br/>
      </w:r>
    </w:p>
    <w:p w14:paraId="339ED38B" w14:textId="77777777" w:rsidR="00B050C3" w:rsidRPr="00B050C3" w:rsidRDefault="00B050C3" w:rsidP="00B050C3">
      <w:r w:rsidRPr="00B050C3">
        <w:t>Activity 1.1: Importing the libraries:</w:t>
      </w:r>
    </w:p>
    <w:p w14:paraId="6F2652B6" w14:textId="77777777" w:rsidR="00B050C3" w:rsidRPr="00B050C3" w:rsidRDefault="00B050C3" w:rsidP="00B050C3">
      <w:r w:rsidRPr="00B050C3">
        <w:br/>
      </w:r>
    </w:p>
    <w:p w14:paraId="2C3FFA71" w14:textId="77777777" w:rsidR="00B050C3" w:rsidRPr="00B050C3" w:rsidRDefault="00B050C3" w:rsidP="00B050C3">
      <w:r w:rsidRPr="00B050C3">
        <w:t>Import the necessary libraries as shown in the image. </w:t>
      </w:r>
      <w:r w:rsidRPr="00B050C3">
        <w:br/>
      </w:r>
      <w:r w:rsidRPr="00B050C3">
        <w:br/>
      </w:r>
    </w:p>
    <w:p w14:paraId="2D77914D" w14:textId="77777777" w:rsidR="00B050C3" w:rsidRPr="00B050C3" w:rsidRDefault="00B050C3" w:rsidP="00B050C3">
      <w:r w:rsidRPr="00B050C3">
        <w:lastRenderedPageBreak/>
        <w:drawing>
          <wp:inline distT="0" distB="0" distL="0" distR="0" wp14:anchorId="6BB5C7F3" wp14:editId="37C4A7B2">
            <wp:extent cx="5730240" cy="2286000"/>
            <wp:effectExtent l="0" t="0" r="3810" b="0"/>
            <wp:docPr id="5759585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2286000"/>
                    </a:xfrm>
                    <a:prstGeom prst="rect">
                      <a:avLst/>
                    </a:prstGeom>
                    <a:noFill/>
                    <a:ln>
                      <a:noFill/>
                    </a:ln>
                  </pic:spPr>
                </pic:pic>
              </a:graphicData>
            </a:graphic>
          </wp:inline>
        </w:drawing>
      </w:r>
      <w:r w:rsidRPr="00B050C3">
        <w:br/>
      </w:r>
      <w:r w:rsidRPr="00B050C3">
        <w:br/>
      </w:r>
    </w:p>
    <w:p w14:paraId="5F0DFF0D" w14:textId="77777777" w:rsidR="00B050C3" w:rsidRPr="00B050C3" w:rsidRDefault="00B050C3" w:rsidP="00B050C3">
      <w:r w:rsidRPr="00B050C3">
        <w:t>Activity 1.2: Read the Dataset:</w:t>
      </w:r>
    </w:p>
    <w:p w14:paraId="36FE8BE3" w14:textId="77777777" w:rsidR="00B050C3" w:rsidRPr="00B050C3" w:rsidRDefault="00B050C3" w:rsidP="00B050C3">
      <w:pPr>
        <w:numPr>
          <w:ilvl w:val="0"/>
          <w:numId w:val="3"/>
        </w:numPr>
      </w:pPr>
      <w:r w:rsidRPr="00B050C3">
        <w:t>Our dataset format might be in .csv, excel files, .txt</w:t>
      </w:r>
      <w:proofErr w:type="gramStart"/>
      <w:r w:rsidRPr="00B050C3">
        <w:t>, .</w:t>
      </w:r>
      <w:proofErr w:type="spellStart"/>
      <w:r w:rsidRPr="00B050C3">
        <w:t>json</w:t>
      </w:r>
      <w:proofErr w:type="spellEnd"/>
      <w:proofErr w:type="gramEnd"/>
      <w:r w:rsidRPr="00B050C3">
        <w:t>, or zip files, etc. We can read the dataset with the help of pandas.</w:t>
      </w:r>
    </w:p>
    <w:p w14:paraId="5E494819" w14:textId="77777777" w:rsidR="00B050C3" w:rsidRPr="00B050C3" w:rsidRDefault="00B050C3" w:rsidP="00B050C3">
      <w:r w:rsidRPr="00B050C3">
        <w:br/>
      </w:r>
    </w:p>
    <w:p w14:paraId="3C5FCF9C" w14:textId="77777777" w:rsidR="00B050C3" w:rsidRPr="00B050C3" w:rsidRDefault="00B050C3" w:rsidP="00B050C3">
      <w:r w:rsidRPr="00B050C3">
        <w:t xml:space="preserve">At first, unzip the data and convert it into a </w:t>
      </w:r>
      <w:proofErr w:type="gramStart"/>
      <w:r w:rsidRPr="00B050C3">
        <w:t>pandas</w:t>
      </w:r>
      <w:proofErr w:type="gramEnd"/>
      <w:r w:rsidRPr="00B050C3">
        <w:t xml:space="preserve"> data frame.</w:t>
      </w:r>
      <w:r w:rsidRPr="00B050C3">
        <w:br/>
      </w:r>
      <w:r w:rsidRPr="00B050C3">
        <w:br/>
      </w:r>
    </w:p>
    <w:p w14:paraId="42AC560F" w14:textId="77777777" w:rsidR="00B050C3" w:rsidRPr="00B050C3" w:rsidRDefault="00B050C3" w:rsidP="00B050C3">
      <w:r w:rsidRPr="00B050C3">
        <w:drawing>
          <wp:inline distT="0" distB="0" distL="0" distR="0" wp14:anchorId="0E62193B" wp14:editId="163B48CA">
            <wp:extent cx="5730240" cy="2865120"/>
            <wp:effectExtent l="0" t="0" r="3810" b="0"/>
            <wp:docPr id="11940193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0240" cy="2865120"/>
                    </a:xfrm>
                    <a:prstGeom prst="rect">
                      <a:avLst/>
                    </a:prstGeom>
                    <a:noFill/>
                    <a:ln>
                      <a:noFill/>
                    </a:ln>
                  </pic:spPr>
                </pic:pic>
              </a:graphicData>
            </a:graphic>
          </wp:inline>
        </w:drawing>
      </w:r>
    </w:p>
    <w:p w14:paraId="686E54BD" w14:textId="77777777" w:rsidR="00B050C3" w:rsidRDefault="00B050C3" w:rsidP="00B050C3">
      <w:r w:rsidRPr="00B050C3">
        <w:br/>
      </w:r>
    </w:p>
    <w:sectPr w:rsidR="00B050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A71B2"/>
    <w:multiLevelType w:val="multilevel"/>
    <w:tmpl w:val="2FB4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8E0973"/>
    <w:multiLevelType w:val="multilevel"/>
    <w:tmpl w:val="4AF03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A71C69"/>
    <w:multiLevelType w:val="multilevel"/>
    <w:tmpl w:val="46CA1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0784937">
    <w:abstractNumId w:val="1"/>
  </w:num>
  <w:num w:numId="2" w16cid:durableId="242381078">
    <w:abstractNumId w:val="0"/>
  </w:num>
  <w:num w:numId="3" w16cid:durableId="4697147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0C3"/>
    <w:rsid w:val="00950CBE"/>
    <w:rsid w:val="00B050C3"/>
    <w:rsid w:val="00B33E68"/>
    <w:rsid w:val="00C6121B"/>
    <w:rsid w:val="00E342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1CC66"/>
  <w15:chartTrackingRefBased/>
  <w15:docId w15:val="{57FBB4AE-3895-4604-A2F5-DF4788ABA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50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050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050C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50C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050C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050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50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50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50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0C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050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050C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50C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050C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050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50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50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50C3"/>
    <w:rPr>
      <w:rFonts w:eastAsiaTheme="majorEastAsia" w:cstheme="majorBidi"/>
      <w:color w:val="272727" w:themeColor="text1" w:themeTint="D8"/>
    </w:rPr>
  </w:style>
  <w:style w:type="paragraph" w:styleId="Title">
    <w:name w:val="Title"/>
    <w:basedOn w:val="Normal"/>
    <w:next w:val="Normal"/>
    <w:link w:val="TitleChar"/>
    <w:uiPriority w:val="10"/>
    <w:qFormat/>
    <w:rsid w:val="00B050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50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50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50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50C3"/>
    <w:pPr>
      <w:spacing w:before="160"/>
      <w:jc w:val="center"/>
    </w:pPr>
    <w:rPr>
      <w:i/>
      <w:iCs/>
      <w:color w:val="404040" w:themeColor="text1" w:themeTint="BF"/>
    </w:rPr>
  </w:style>
  <w:style w:type="character" w:customStyle="1" w:styleId="QuoteChar">
    <w:name w:val="Quote Char"/>
    <w:basedOn w:val="DefaultParagraphFont"/>
    <w:link w:val="Quote"/>
    <w:uiPriority w:val="29"/>
    <w:rsid w:val="00B050C3"/>
    <w:rPr>
      <w:i/>
      <w:iCs/>
      <w:color w:val="404040" w:themeColor="text1" w:themeTint="BF"/>
    </w:rPr>
  </w:style>
  <w:style w:type="paragraph" w:styleId="ListParagraph">
    <w:name w:val="List Paragraph"/>
    <w:basedOn w:val="Normal"/>
    <w:uiPriority w:val="34"/>
    <w:qFormat/>
    <w:rsid w:val="00B050C3"/>
    <w:pPr>
      <w:ind w:left="720"/>
      <w:contextualSpacing/>
    </w:pPr>
  </w:style>
  <w:style w:type="character" w:styleId="IntenseEmphasis">
    <w:name w:val="Intense Emphasis"/>
    <w:basedOn w:val="DefaultParagraphFont"/>
    <w:uiPriority w:val="21"/>
    <w:qFormat/>
    <w:rsid w:val="00B050C3"/>
    <w:rPr>
      <w:i/>
      <w:iCs/>
      <w:color w:val="2F5496" w:themeColor="accent1" w:themeShade="BF"/>
    </w:rPr>
  </w:style>
  <w:style w:type="paragraph" w:styleId="IntenseQuote">
    <w:name w:val="Intense Quote"/>
    <w:basedOn w:val="Normal"/>
    <w:next w:val="Normal"/>
    <w:link w:val="IntenseQuoteChar"/>
    <w:uiPriority w:val="30"/>
    <w:qFormat/>
    <w:rsid w:val="00B050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50C3"/>
    <w:rPr>
      <w:i/>
      <w:iCs/>
      <w:color w:val="2F5496" w:themeColor="accent1" w:themeShade="BF"/>
    </w:rPr>
  </w:style>
  <w:style w:type="character" w:styleId="IntenseReference">
    <w:name w:val="Intense Reference"/>
    <w:basedOn w:val="DefaultParagraphFont"/>
    <w:uiPriority w:val="32"/>
    <w:qFormat/>
    <w:rsid w:val="00B050C3"/>
    <w:rPr>
      <w:b/>
      <w:bCs/>
      <w:smallCaps/>
      <w:color w:val="2F5496" w:themeColor="accent1" w:themeShade="BF"/>
      <w:spacing w:val="5"/>
    </w:rPr>
  </w:style>
  <w:style w:type="character" w:styleId="Strong">
    <w:name w:val="Strong"/>
    <w:basedOn w:val="DefaultParagraphFont"/>
    <w:uiPriority w:val="22"/>
    <w:qFormat/>
    <w:rsid w:val="00B050C3"/>
    <w:rPr>
      <w:b/>
      <w:bCs/>
    </w:rPr>
  </w:style>
  <w:style w:type="paragraph" w:styleId="NormalWeb">
    <w:name w:val="Normal (Web)"/>
    <w:basedOn w:val="Normal"/>
    <w:uiPriority w:val="99"/>
    <w:semiHidden/>
    <w:unhideWhenUsed/>
    <w:rsid w:val="00B050C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B050C3"/>
    <w:rPr>
      <w:i/>
      <w:iCs/>
    </w:rPr>
  </w:style>
  <w:style w:type="character" w:styleId="Hyperlink">
    <w:name w:val="Hyperlink"/>
    <w:basedOn w:val="DefaultParagraphFont"/>
    <w:uiPriority w:val="99"/>
    <w:unhideWhenUsed/>
    <w:rsid w:val="00B050C3"/>
    <w:rPr>
      <w:color w:val="0563C1" w:themeColor="hyperlink"/>
      <w:u w:val="single"/>
    </w:rPr>
  </w:style>
  <w:style w:type="character" w:styleId="UnresolvedMention">
    <w:name w:val="Unresolved Mention"/>
    <w:basedOn w:val="DefaultParagraphFont"/>
    <w:uiPriority w:val="99"/>
    <w:semiHidden/>
    <w:unhideWhenUsed/>
    <w:rsid w:val="00B050C3"/>
    <w:rPr>
      <w:color w:val="605E5C"/>
      <w:shd w:val="clear" w:color="auto" w:fill="E1DFDD"/>
    </w:rPr>
  </w:style>
  <w:style w:type="table" w:styleId="TableGrid">
    <w:name w:val="Table Grid"/>
    <w:basedOn w:val="TableNormal"/>
    <w:uiPriority w:val="39"/>
    <w:rsid w:val="00B05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8475463">
      <w:bodyDiv w:val="1"/>
      <w:marLeft w:val="0"/>
      <w:marRight w:val="0"/>
      <w:marTop w:val="0"/>
      <w:marBottom w:val="0"/>
      <w:divBdr>
        <w:top w:val="none" w:sz="0" w:space="0" w:color="auto"/>
        <w:left w:val="none" w:sz="0" w:space="0" w:color="auto"/>
        <w:bottom w:val="none" w:sz="0" w:space="0" w:color="auto"/>
        <w:right w:val="none" w:sz="0" w:space="0" w:color="auto"/>
      </w:divBdr>
    </w:div>
    <w:div w:id="542906380">
      <w:bodyDiv w:val="1"/>
      <w:marLeft w:val="0"/>
      <w:marRight w:val="0"/>
      <w:marTop w:val="0"/>
      <w:marBottom w:val="0"/>
      <w:divBdr>
        <w:top w:val="none" w:sz="0" w:space="0" w:color="auto"/>
        <w:left w:val="none" w:sz="0" w:space="0" w:color="auto"/>
        <w:bottom w:val="none" w:sz="0" w:space="0" w:color="auto"/>
        <w:right w:val="none" w:sz="0" w:space="0" w:color="auto"/>
      </w:divBdr>
    </w:div>
    <w:div w:id="612709768">
      <w:bodyDiv w:val="1"/>
      <w:marLeft w:val="0"/>
      <w:marRight w:val="0"/>
      <w:marTop w:val="0"/>
      <w:marBottom w:val="0"/>
      <w:divBdr>
        <w:top w:val="none" w:sz="0" w:space="0" w:color="auto"/>
        <w:left w:val="none" w:sz="0" w:space="0" w:color="auto"/>
        <w:bottom w:val="none" w:sz="0" w:space="0" w:color="auto"/>
        <w:right w:val="none" w:sz="0" w:space="0" w:color="auto"/>
      </w:divBdr>
      <w:divsChild>
        <w:div w:id="1224021249">
          <w:blockQuote w:val="1"/>
          <w:marLeft w:val="720"/>
          <w:marRight w:val="720"/>
          <w:marTop w:val="100"/>
          <w:marBottom w:val="100"/>
          <w:divBdr>
            <w:top w:val="none" w:sz="0" w:space="0" w:color="auto"/>
            <w:left w:val="none" w:sz="0" w:space="0" w:color="auto"/>
            <w:bottom w:val="none" w:sz="0" w:space="0" w:color="auto"/>
            <w:right w:val="none" w:sz="0" w:space="0" w:color="auto"/>
          </w:divBdr>
        </w:div>
        <w:div w:id="102118213">
          <w:marLeft w:val="0"/>
          <w:marRight w:val="0"/>
          <w:marTop w:val="0"/>
          <w:marBottom w:val="0"/>
          <w:divBdr>
            <w:top w:val="none" w:sz="0" w:space="0" w:color="auto"/>
            <w:left w:val="none" w:sz="0" w:space="0" w:color="auto"/>
            <w:bottom w:val="none" w:sz="0" w:space="0" w:color="auto"/>
            <w:right w:val="none" w:sz="0" w:space="0" w:color="auto"/>
          </w:divBdr>
          <w:divsChild>
            <w:div w:id="1194000587">
              <w:marLeft w:val="0"/>
              <w:marRight w:val="0"/>
              <w:marTop w:val="0"/>
              <w:marBottom w:val="0"/>
              <w:divBdr>
                <w:top w:val="none" w:sz="0" w:space="0" w:color="auto"/>
                <w:left w:val="none" w:sz="0" w:space="0" w:color="auto"/>
                <w:bottom w:val="none" w:sz="0" w:space="0" w:color="auto"/>
                <w:right w:val="none" w:sz="0" w:space="0" w:color="auto"/>
              </w:divBdr>
            </w:div>
            <w:div w:id="86275489">
              <w:marLeft w:val="0"/>
              <w:marRight w:val="0"/>
              <w:marTop w:val="0"/>
              <w:marBottom w:val="0"/>
              <w:divBdr>
                <w:top w:val="none" w:sz="0" w:space="0" w:color="auto"/>
                <w:left w:val="none" w:sz="0" w:space="0" w:color="auto"/>
                <w:bottom w:val="none" w:sz="0" w:space="0" w:color="auto"/>
                <w:right w:val="none" w:sz="0" w:space="0" w:color="auto"/>
              </w:divBdr>
              <w:divsChild>
                <w:div w:id="1041395716">
                  <w:marLeft w:val="0"/>
                  <w:marRight w:val="0"/>
                  <w:marTop w:val="0"/>
                  <w:marBottom w:val="0"/>
                  <w:divBdr>
                    <w:top w:val="none" w:sz="0" w:space="0" w:color="auto"/>
                    <w:left w:val="none" w:sz="0" w:space="0" w:color="auto"/>
                    <w:bottom w:val="none" w:sz="0" w:space="0" w:color="auto"/>
                    <w:right w:val="none" w:sz="0" w:space="0" w:color="auto"/>
                  </w:divBdr>
                  <w:divsChild>
                    <w:div w:id="199124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2394">
              <w:marLeft w:val="0"/>
              <w:marRight w:val="0"/>
              <w:marTop w:val="0"/>
              <w:marBottom w:val="0"/>
              <w:divBdr>
                <w:top w:val="none" w:sz="0" w:space="0" w:color="auto"/>
                <w:left w:val="none" w:sz="0" w:space="0" w:color="auto"/>
                <w:bottom w:val="none" w:sz="0" w:space="0" w:color="auto"/>
                <w:right w:val="none" w:sz="0" w:space="0" w:color="auto"/>
              </w:divBdr>
            </w:div>
          </w:divsChild>
        </w:div>
        <w:div w:id="233201975">
          <w:marLeft w:val="0"/>
          <w:marRight w:val="0"/>
          <w:marTop w:val="0"/>
          <w:marBottom w:val="0"/>
          <w:divBdr>
            <w:top w:val="none" w:sz="0" w:space="0" w:color="auto"/>
            <w:left w:val="none" w:sz="0" w:space="0" w:color="auto"/>
            <w:bottom w:val="none" w:sz="0" w:space="0" w:color="auto"/>
            <w:right w:val="none" w:sz="0" w:space="0" w:color="auto"/>
          </w:divBdr>
          <w:divsChild>
            <w:div w:id="601496468">
              <w:marLeft w:val="0"/>
              <w:marRight w:val="0"/>
              <w:marTop w:val="0"/>
              <w:marBottom w:val="0"/>
              <w:divBdr>
                <w:top w:val="none" w:sz="0" w:space="0" w:color="auto"/>
                <w:left w:val="none" w:sz="0" w:space="0" w:color="auto"/>
                <w:bottom w:val="none" w:sz="0" w:space="0" w:color="auto"/>
                <w:right w:val="none" w:sz="0" w:space="0" w:color="auto"/>
              </w:divBdr>
            </w:div>
            <w:div w:id="762456976">
              <w:marLeft w:val="0"/>
              <w:marRight w:val="0"/>
              <w:marTop w:val="0"/>
              <w:marBottom w:val="0"/>
              <w:divBdr>
                <w:top w:val="none" w:sz="0" w:space="0" w:color="auto"/>
                <w:left w:val="none" w:sz="0" w:space="0" w:color="auto"/>
                <w:bottom w:val="none" w:sz="0" w:space="0" w:color="auto"/>
                <w:right w:val="none" w:sz="0" w:space="0" w:color="auto"/>
              </w:divBdr>
              <w:divsChild>
                <w:div w:id="1507987178">
                  <w:marLeft w:val="0"/>
                  <w:marRight w:val="0"/>
                  <w:marTop w:val="0"/>
                  <w:marBottom w:val="0"/>
                  <w:divBdr>
                    <w:top w:val="none" w:sz="0" w:space="0" w:color="auto"/>
                    <w:left w:val="none" w:sz="0" w:space="0" w:color="auto"/>
                    <w:bottom w:val="none" w:sz="0" w:space="0" w:color="auto"/>
                    <w:right w:val="none" w:sz="0" w:space="0" w:color="auto"/>
                  </w:divBdr>
                  <w:divsChild>
                    <w:div w:id="27217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24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85620">
      <w:bodyDiv w:val="1"/>
      <w:marLeft w:val="0"/>
      <w:marRight w:val="0"/>
      <w:marTop w:val="0"/>
      <w:marBottom w:val="0"/>
      <w:divBdr>
        <w:top w:val="none" w:sz="0" w:space="0" w:color="auto"/>
        <w:left w:val="none" w:sz="0" w:space="0" w:color="auto"/>
        <w:bottom w:val="none" w:sz="0" w:space="0" w:color="auto"/>
        <w:right w:val="none" w:sz="0" w:space="0" w:color="auto"/>
      </w:divBdr>
      <w:divsChild>
        <w:div w:id="1021129776">
          <w:marLeft w:val="0"/>
          <w:marRight w:val="0"/>
          <w:marTop w:val="0"/>
          <w:marBottom w:val="0"/>
          <w:divBdr>
            <w:top w:val="none" w:sz="0" w:space="0" w:color="auto"/>
            <w:left w:val="none" w:sz="0" w:space="0" w:color="auto"/>
            <w:bottom w:val="none" w:sz="0" w:space="0" w:color="auto"/>
            <w:right w:val="none" w:sz="0" w:space="0" w:color="auto"/>
          </w:divBdr>
          <w:divsChild>
            <w:div w:id="419182544">
              <w:marLeft w:val="0"/>
              <w:marRight w:val="0"/>
              <w:marTop w:val="0"/>
              <w:marBottom w:val="0"/>
              <w:divBdr>
                <w:top w:val="none" w:sz="0" w:space="0" w:color="auto"/>
                <w:left w:val="none" w:sz="0" w:space="0" w:color="auto"/>
                <w:bottom w:val="none" w:sz="0" w:space="0" w:color="auto"/>
                <w:right w:val="none" w:sz="0" w:space="0" w:color="auto"/>
              </w:divBdr>
            </w:div>
            <w:div w:id="532497246">
              <w:marLeft w:val="0"/>
              <w:marRight w:val="0"/>
              <w:marTop w:val="0"/>
              <w:marBottom w:val="0"/>
              <w:divBdr>
                <w:top w:val="none" w:sz="0" w:space="0" w:color="auto"/>
                <w:left w:val="none" w:sz="0" w:space="0" w:color="auto"/>
                <w:bottom w:val="none" w:sz="0" w:space="0" w:color="auto"/>
                <w:right w:val="none" w:sz="0" w:space="0" w:color="auto"/>
              </w:divBdr>
              <w:divsChild>
                <w:div w:id="2067029062">
                  <w:marLeft w:val="0"/>
                  <w:marRight w:val="0"/>
                  <w:marTop w:val="0"/>
                  <w:marBottom w:val="0"/>
                  <w:divBdr>
                    <w:top w:val="none" w:sz="0" w:space="0" w:color="auto"/>
                    <w:left w:val="none" w:sz="0" w:space="0" w:color="auto"/>
                    <w:bottom w:val="none" w:sz="0" w:space="0" w:color="auto"/>
                    <w:right w:val="none" w:sz="0" w:space="0" w:color="auto"/>
                  </w:divBdr>
                  <w:divsChild>
                    <w:div w:id="12653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26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15115">
      <w:bodyDiv w:val="1"/>
      <w:marLeft w:val="0"/>
      <w:marRight w:val="0"/>
      <w:marTop w:val="0"/>
      <w:marBottom w:val="0"/>
      <w:divBdr>
        <w:top w:val="none" w:sz="0" w:space="0" w:color="auto"/>
        <w:left w:val="none" w:sz="0" w:space="0" w:color="auto"/>
        <w:bottom w:val="none" w:sz="0" w:space="0" w:color="auto"/>
        <w:right w:val="none" w:sz="0" w:space="0" w:color="auto"/>
      </w:divBdr>
      <w:divsChild>
        <w:div w:id="481434524">
          <w:marLeft w:val="0"/>
          <w:marRight w:val="0"/>
          <w:marTop w:val="0"/>
          <w:marBottom w:val="0"/>
          <w:divBdr>
            <w:top w:val="none" w:sz="0" w:space="0" w:color="auto"/>
            <w:left w:val="none" w:sz="0" w:space="0" w:color="auto"/>
            <w:bottom w:val="none" w:sz="0" w:space="0" w:color="auto"/>
            <w:right w:val="none" w:sz="0" w:space="0" w:color="auto"/>
          </w:divBdr>
          <w:divsChild>
            <w:div w:id="620190294">
              <w:marLeft w:val="0"/>
              <w:marRight w:val="0"/>
              <w:marTop w:val="0"/>
              <w:marBottom w:val="0"/>
              <w:divBdr>
                <w:top w:val="none" w:sz="0" w:space="0" w:color="auto"/>
                <w:left w:val="none" w:sz="0" w:space="0" w:color="auto"/>
                <w:bottom w:val="none" w:sz="0" w:space="0" w:color="auto"/>
                <w:right w:val="none" w:sz="0" w:space="0" w:color="auto"/>
              </w:divBdr>
            </w:div>
            <w:div w:id="158084008">
              <w:marLeft w:val="0"/>
              <w:marRight w:val="0"/>
              <w:marTop w:val="0"/>
              <w:marBottom w:val="0"/>
              <w:divBdr>
                <w:top w:val="none" w:sz="0" w:space="0" w:color="auto"/>
                <w:left w:val="none" w:sz="0" w:space="0" w:color="auto"/>
                <w:bottom w:val="none" w:sz="0" w:space="0" w:color="auto"/>
                <w:right w:val="none" w:sz="0" w:space="0" w:color="auto"/>
              </w:divBdr>
              <w:divsChild>
                <w:div w:id="670059902">
                  <w:marLeft w:val="0"/>
                  <w:marRight w:val="0"/>
                  <w:marTop w:val="0"/>
                  <w:marBottom w:val="0"/>
                  <w:divBdr>
                    <w:top w:val="none" w:sz="0" w:space="0" w:color="auto"/>
                    <w:left w:val="none" w:sz="0" w:space="0" w:color="auto"/>
                    <w:bottom w:val="none" w:sz="0" w:space="0" w:color="auto"/>
                    <w:right w:val="none" w:sz="0" w:space="0" w:color="auto"/>
                  </w:divBdr>
                  <w:divsChild>
                    <w:div w:id="119754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0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70295">
      <w:bodyDiv w:val="1"/>
      <w:marLeft w:val="0"/>
      <w:marRight w:val="0"/>
      <w:marTop w:val="0"/>
      <w:marBottom w:val="0"/>
      <w:divBdr>
        <w:top w:val="none" w:sz="0" w:space="0" w:color="auto"/>
        <w:left w:val="none" w:sz="0" w:space="0" w:color="auto"/>
        <w:bottom w:val="none" w:sz="0" w:space="0" w:color="auto"/>
        <w:right w:val="none" w:sz="0" w:space="0" w:color="auto"/>
      </w:divBdr>
    </w:div>
    <w:div w:id="1304385286">
      <w:bodyDiv w:val="1"/>
      <w:marLeft w:val="0"/>
      <w:marRight w:val="0"/>
      <w:marTop w:val="0"/>
      <w:marBottom w:val="0"/>
      <w:divBdr>
        <w:top w:val="none" w:sz="0" w:space="0" w:color="auto"/>
        <w:left w:val="none" w:sz="0" w:space="0" w:color="auto"/>
        <w:bottom w:val="none" w:sz="0" w:space="0" w:color="auto"/>
        <w:right w:val="none" w:sz="0" w:space="0" w:color="auto"/>
      </w:divBdr>
      <w:divsChild>
        <w:div w:id="1003321837">
          <w:blockQuote w:val="1"/>
          <w:marLeft w:val="720"/>
          <w:marRight w:val="720"/>
          <w:marTop w:val="100"/>
          <w:marBottom w:val="100"/>
          <w:divBdr>
            <w:top w:val="none" w:sz="0" w:space="0" w:color="auto"/>
            <w:left w:val="none" w:sz="0" w:space="0" w:color="auto"/>
            <w:bottom w:val="none" w:sz="0" w:space="0" w:color="auto"/>
            <w:right w:val="none" w:sz="0" w:space="0" w:color="auto"/>
          </w:divBdr>
        </w:div>
        <w:div w:id="255132922">
          <w:marLeft w:val="0"/>
          <w:marRight w:val="0"/>
          <w:marTop w:val="0"/>
          <w:marBottom w:val="0"/>
          <w:divBdr>
            <w:top w:val="none" w:sz="0" w:space="0" w:color="auto"/>
            <w:left w:val="none" w:sz="0" w:space="0" w:color="auto"/>
            <w:bottom w:val="none" w:sz="0" w:space="0" w:color="auto"/>
            <w:right w:val="none" w:sz="0" w:space="0" w:color="auto"/>
          </w:divBdr>
          <w:divsChild>
            <w:div w:id="620380239">
              <w:marLeft w:val="0"/>
              <w:marRight w:val="0"/>
              <w:marTop w:val="0"/>
              <w:marBottom w:val="0"/>
              <w:divBdr>
                <w:top w:val="none" w:sz="0" w:space="0" w:color="auto"/>
                <w:left w:val="none" w:sz="0" w:space="0" w:color="auto"/>
                <w:bottom w:val="none" w:sz="0" w:space="0" w:color="auto"/>
                <w:right w:val="none" w:sz="0" w:space="0" w:color="auto"/>
              </w:divBdr>
            </w:div>
            <w:div w:id="590745507">
              <w:marLeft w:val="0"/>
              <w:marRight w:val="0"/>
              <w:marTop w:val="0"/>
              <w:marBottom w:val="0"/>
              <w:divBdr>
                <w:top w:val="none" w:sz="0" w:space="0" w:color="auto"/>
                <w:left w:val="none" w:sz="0" w:space="0" w:color="auto"/>
                <w:bottom w:val="none" w:sz="0" w:space="0" w:color="auto"/>
                <w:right w:val="none" w:sz="0" w:space="0" w:color="auto"/>
              </w:divBdr>
              <w:divsChild>
                <w:div w:id="1893736524">
                  <w:marLeft w:val="0"/>
                  <w:marRight w:val="0"/>
                  <w:marTop w:val="0"/>
                  <w:marBottom w:val="0"/>
                  <w:divBdr>
                    <w:top w:val="none" w:sz="0" w:space="0" w:color="auto"/>
                    <w:left w:val="none" w:sz="0" w:space="0" w:color="auto"/>
                    <w:bottom w:val="none" w:sz="0" w:space="0" w:color="auto"/>
                    <w:right w:val="none" w:sz="0" w:space="0" w:color="auto"/>
                  </w:divBdr>
                  <w:divsChild>
                    <w:div w:id="56815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654986">
              <w:marLeft w:val="0"/>
              <w:marRight w:val="0"/>
              <w:marTop w:val="0"/>
              <w:marBottom w:val="0"/>
              <w:divBdr>
                <w:top w:val="none" w:sz="0" w:space="0" w:color="auto"/>
                <w:left w:val="none" w:sz="0" w:space="0" w:color="auto"/>
                <w:bottom w:val="none" w:sz="0" w:space="0" w:color="auto"/>
                <w:right w:val="none" w:sz="0" w:space="0" w:color="auto"/>
              </w:divBdr>
            </w:div>
          </w:divsChild>
        </w:div>
        <w:div w:id="479034999">
          <w:marLeft w:val="0"/>
          <w:marRight w:val="0"/>
          <w:marTop w:val="0"/>
          <w:marBottom w:val="0"/>
          <w:divBdr>
            <w:top w:val="none" w:sz="0" w:space="0" w:color="auto"/>
            <w:left w:val="none" w:sz="0" w:space="0" w:color="auto"/>
            <w:bottom w:val="none" w:sz="0" w:space="0" w:color="auto"/>
            <w:right w:val="none" w:sz="0" w:space="0" w:color="auto"/>
          </w:divBdr>
          <w:divsChild>
            <w:div w:id="819426789">
              <w:marLeft w:val="0"/>
              <w:marRight w:val="0"/>
              <w:marTop w:val="0"/>
              <w:marBottom w:val="0"/>
              <w:divBdr>
                <w:top w:val="none" w:sz="0" w:space="0" w:color="auto"/>
                <w:left w:val="none" w:sz="0" w:space="0" w:color="auto"/>
                <w:bottom w:val="none" w:sz="0" w:space="0" w:color="auto"/>
                <w:right w:val="none" w:sz="0" w:space="0" w:color="auto"/>
              </w:divBdr>
            </w:div>
            <w:div w:id="1202280112">
              <w:marLeft w:val="0"/>
              <w:marRight w:val="0"/>
              <w:marTop w:val="0"/>
              <w:marBottom w:val="0"/>
              <w:divBdr>
                <w:top w:val="none" w:sz="0" w:space="0" w:color="auto"/>
                <w:left w:val="none" w:sz="0" w:space="0" w:color="auto"/>
                <w:bottom w:val="none" w:sz="0" w:space="0" w:color="auto"/>
                <w:right w:val="none" w:sz="0" w:space="0" w:color="auto"/>
              </w:divBdr>
              <w:divsChild>
                <w:div w:id="551236193">
                  <w:marLeft w:val="0"/>
                  <w:marRight w:val="0"/>
                  <w:marTop w:val="0"/>
                  <w:marBottom w:val="0"/>
                  <w:divBdr>
                    <w:top w:val="none" w:sz="0" w:space="0" w:color="auto"/>
                    <w:left w:val="none" w:sz="0" w:space="0" w:color="auto"/>
                    <w:bottom w:val="none" w:sz="0" w:space="0" w:color="auto"/>
                    <w:right w:val="none" w:sz="0" w:space="0" w:color="auto"/>
                  </w:divBdr>
                  <w:divsChild>
                    <w:div w:id="16371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2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36429">
      <w:bodyDiv w:val="1"/>
      <w:marLeft w:val="0"/>
      <w:marRight w:val="0"/>
      <w:marTop w:val="0"/>
      <w:marBottom w:val="0"/>
      <w:divBdr>
        <w:top w:val="none" w:sz="0" w:space="0" w:color="auto"/>
        <w:left w:val="none" w:sz="0" w:space="0" w:color="auto"/>
        <w:bottom w:val="none" w:sz="0" w:space="0" w:color="auto"/>
        <w:right w:val="none" w:sz="0" w:space="0" w:color="auto"/>
      </w:divBdr>
      <w:divsChild>
        <w:div w:id="1349987270">
          <w:marLeft w:val="0"/>
          <w:marRight w:val="0"/>
          <w:marTop w:val="0"/>
          <w:marBottom w:val="0"/>
          <w:divBdr>
            <w:top w:val="none" w:sz="0" w:space="0" w:color="auto"/>
            <w:left w:val="none" w:sz="0" w:space="0" w:color="auto"/>
            <w:bottom w:val="none" w:sz="0" w:space="0" w:color="auto"/>
            <w:right w:val="none" w:sz="0" w:space="0" w:color="auto"/>
          </w:divBdr>
        </w:div>
      </w:divsChild>
    </w:div>
    <w:div w:id="1538616384">
      <w:bodyDiv w:val="1"/>
      <w:marLeft w:val="0"/>
      <w:marRight w:val="0"/>
      <w:marTop w:val="0"/>
      <w:marBottom w:val="0"/>
      <w:divBdr>
        <w:top w:val="none" w:sz="0" w:space="0" w:color="auto"/>
        <w:left w:val="none" w:sz="0" w:space="0" w:color="auto"/>
        <w:bottom w:val="none" w:sz="0" w:space="0" w:color="auto"/>
        <w:right w:val="none" w:sz="0" w:space="0" w:color="auto"/>
      </w:divBdr>
      <w:divsChild>
        <w:div w:id="1701128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277822">
      <w:bodyDiv w:val="1"/>
      <w:marLeft w:val="0"/>
      <w:marRight w:val="0"/>
      <w:marTop w:val="0"/>
      <w:marBottom w:val="0"/>
      <w:divBdr>
        <w:top w:val="none" w:sz="0" w:space="0" w:color="auto"/>
        <w:left w:val="none" w:sz="0" w:space="0" w:color="auto"/>
        <w:bottom w:val="none" w:sz="0" w:space="0" w:color="auto"/>
        <w:right w:val="none" w:sz="0" w:space="0" w:color="auto"/>
      </w:divBdr>
    </w:div>
    <w:div w:id="2019503762">
      <w:bodyDiv w:val="1"/>
      <w:marLeft w:val="0"/>
      <w:marRight w:val="0"/>
      <w:marTop w:val="0"/>
      <w:marBottom w:val="0"/>
      <w:divBdr>
        <w:top w:val="none" w:sz="0" w:space="0" w:color="auto"/>
        <w:left w:val="none" w:sz="0" w:space="0" w:color="auto"/>
        <w:bottom w:val="none" w:sz="0" w:space="0" w:color="auto"/>
        <w:right w:val="none" w:sz="0" w:space="0" w:color="auto"/>
      </w:divBdr>
      <w:divsChild>
        <w:div w:id="717437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phucthaiv02/butterfly-image-classific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503</Words>
  <Characters>2870</Characters>
  <Application>Microsoft Office Word</Application>
  <DocSecurity>0</DocSecurity>
  <Lines>23</Lines>
  <Paragraphs>6</Paragraphs>
  <ScaleCrop>false</ScaleCrop>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VELANGINI REDDY</dc:creator>
  <cp:keywords/>
  <dc:description/>
  <cp:lastModifiedBy>A VELANGINI REDDY</cp:lastModifiedBy>
  <cp:revision>1</cp:revision>
  <dcterms:created xsi:type="dcterms:W3CDTF">2025-06-29T09:09:00Z</dcterms:created>
  <dcterms:modified xsi:type="dcterms:W3CDTF">2025-06-29T09:15:00Z</dcterms:modified>
</cp:coreProperties>
</file>