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4C82" w14:paraId="56CCF1B2" w14:textId="77777777">
        <w:tc>
          <w:tcPr>
            <w:tcW w:w="9016" w:type="dxa"/>
          </w:tcPr>
          <w:p w14:paraId="78EDD338" w14:textId="0589057B" w:rsidR="007C4C82" w:rsidRDefault="007C4C82" w:rsidP="007C4C82">
            <w:pPr>
              <w:rPr>
                <w:b/>
                <w:bCs/>
              </w:rPr>
            </w:pPr>
            <w:r w:rsidRPr="006311C0">
              <w:rPr>
                <w:b/>
                <w:bCs/>
              </w:rPr>
              <w:t xml:space="preserve">Team </w:t>
            </w:r>
            <w:proofErr w:type="gramStart"/>
            <w:r w:rsidRPr="006311C0">
              <w:rPr>
                <w:b/>
                <w:bCs/>
              </w:rPr>
              <w:t>ID :</w:t>
            </w:r>
            <w:proofErr w:type="gramEnd"/>
            <w:r w:rsidRPr="006311C0">
              <w:t> </w:t>
            </w:r>
            <w:r w:rsidRPr="00D66EFB">
              <w:t>LTVI</w:t>
            </w:r>
            <w:r>
              <w:t>P2025TMID32402</w:t>
            </w:r>
          </w:p>
        </w:tc>
      </w:tr>
      <w:tr w:rsidR="007C4C82" w14:paraId="1AEE0543" w14:textId="77777777">
        <w:tc>
          <w:tcPr>
            <w:tcW w:w="9016" w:type="dxa"/>
          </w:tcPr>
          <w:p w14:paraId="0F61184D" w14:textId="1D20BD6E" w:rsidR="007C4C82" w:rsidRPr="00273BC6" w:rsidRDefault="00273BC6" w:rsidP="00273BC6">
            <w:pPr>
              <w:pStyle w:val="Heading1"/>
              <w:rPr>
                <w:rFonts w:ascii="Open Sans" w:eastAsia="Times New Roman" w:hAnsi="Open Sans" w:cs="Open Sans"/>
                <w:b/>
                <w:bCs/>
                <w:color w:val="2D2828"/>
                <w:sz w:val="32"/>
                <w:szCs w:val="32"/>
                <w:lang w:eastAsia="en-IN"/>
              </w:rPr>
            </w:pPr>
            <w:r w:rsidRPr="005E48B3">
              <w:t xml:space="preserve">Project </w:t>
            </w:r>
            <w:proofErr w:type="gramStart"/>
            <w:r w:rsidRPr="005E48B3">
              <w:t>Name</w:t>
            </w:r>
            <w:r w:rsidRPr="006311C0">
              <w:t xml:space="preserve"> :</w:t>
            </w:r>
            <w:proofErr w:type="gramEnd"/>
            <w:r w:rsidRPr="006311C0">
              <w:rPr>
                <w:rFonts w:ascii="Open Sans" w:eastAsia="Times New Roman" w:hAnsi="Open Sans" w:cs="Open Sans"/>
                <w:color w:val="2D2828"/>
                <w:sz w:val="38"/>
                <w:szCs w:val="38"/>
                <w:lang w:eastAsia="en-IN"/>
              </w:rPr>
              <w:t xml:space="preserve"> </w:t>
            </w:r>
            <w:r w:rsidRPr="00666382">
              <w:rPr>
                <w:rFonts w:ascii="Open Sans" w:eastAsia="Times New Roman" w:hAnsi="Open Sans" w:cs="Open Sans"/>
                <w:color w:val="2D2828"/>
                <w:sz w:val="32"/>
                <w:szCs w:val="32"/>
                <w:lang w:eastAsia="en-IN"/>
              </w:rPr>
              <w:t>Enchanted Wings: Marvels of Butterfly Species</w:t>
            </w:r>
          </w:p>
        </w:tc>
      </w:tr>
    </w:tbl>
    <w:p w14:paraId="21D8118A" w14:textId="77777777" w:rsidR="0062686C" w:rsidRPr="0062686C" w:rsidRDefault="0062686C" w:rsidP="0062686C">
      <w:pPr>
        <w:rPr>
          <w:b/>
          <w:bCs/>
        </w:rPr>
      </w:pPr>
      <w:r w:rsidRPr="0062686C">
        <w:rPr>
          <w:b/>
          <w:bCs/>
        </w:rPr>
        <w:t>VGG16 Transfer-Learning Model</w:t>
      </w:r>
    </w:p>
    <w:p w14:paraId="79258E9B" w14:textId="77777777" w:rsidR="0062686C" w:rsidRPr="0062686C" w:rsidRDefault="0062686C" w:rsidP="0062686C">
      <w:pPr>
        <w:rPr>
          <w:b/>
          <w:bCs/>
        </w:rPr>
      </w:pPr>
      <w:r w:rsidRPr="0062686C">
        <w:rPr>
          <w:b/>
          <w:bCs/>
        </w:rPr>
        <w:t>Overview</w:t>
      </w:r>
    </w:p>
    <w:p w14:paraId="30DCC858" w14:textId="77777777" w:rsidR="0062686C" w:rsidRPr="0062686C" w:rsidRDefault="0062686C" w:rsidP="0062686C">
      <w:r w:rsidRPr="0062686C">
        <w:t>The VGG16-based neural network in this project uses a pre-trained VGG16 model as a feature extractor. The original top (fully connected) layers are removed, and a custom classifier is added to adapt the model to the specific classification task.</w:t>
      </w:r>
    </w:p>
    <w:p w14:paraId="20FEB183" w14:textId="77777777" w:rsidR="0062686C" w:rsidRPr="0062686C" w:rsidRDefault="0062686C" w:rsidP="0062686C">
      <w:r w:rsidRPr="0062686C">
        <w:pict w14:anchorId="3ECCE1FB">
          <v:rect id="_x0000_i1055" style="width:0;height:1.5pt" o:hralign="center" o:hrstd="t" o:hr="t" fillcolor="#a0a0a0" stroked="f"/>
        </w:pict>
      </w:r>
    </w:p>
    <w:p w14:paraId="65ECA463" w14:textId="77777777" w:rsidR="0062686C" w:rsidRPr="0062686C" w:rsidRDefault="0062686C" w:rsidP="0062686C">
      <w:pPr>
        <w:rPr>
          <w:b/>
          <w:bCs/>
        </w:rPr>
      </w:pPr>
      <w:r w:rsidRPr="0062686C">
        <w:rPr>
          <w:b/>
          <w:bCs/>
        </w:rPr>
        <w:t>Key Components</w:t>
      </w:r>
    </w:p>
    <w:p w14:paraId="426B53D7" w14:textId="77777777" w:rsidR="0062686C" w:rsidRPr="0062686C" w:rsidRDefault="0062686C" w:rsidP="0062686C">
      <w:pPr>
        <w:numPr>
          <w:ilvl w:val="0"/>
          <w:numId w:val="1"/>
        </w:numPr>
      </w:pPr>
      <w:r w:rsidRPr="0062686C">
        <w:t>Pre-trained Model: VGG16 (</w:t>
      </w:r>
      <w:proofErr w:type="spellStart"/>
      <w:r w:rsidRPr="0062686C">
        <w:t>include_top</w:t>
      </w:r>
      <w:proofErr w:type="spellEnd"/>
      <w:r w:rsidRPr="0062686C">
        <w:t>=False) loaded with ImageNet weights</w:t>
      </w:r>
    </w:p>
    <w:p w14:paraId="2A7C2BD5" w14:textId="77777777" w:rsidR="0062686C" w:rsidRPr="0062686C" w:rsidRDefault="0062686C" w:rsidP="0062686C">
      <w:pPr>
        <w:numPr>
          <w:ilvl w:val="0"/>
          <w:numId w:val="1"/>
        </w:numPr>
      </w:pPr>
      <w:r w:rsidRPr="0062686C">
        <w:t>Input Shape: (224, 224, 3)</w:t>
      </w:r>
    </w:p>
    <w:p w14:paraId="78AA6437" w14:textId="77777777" w:rsidR="0062686C" w:rsidRPr="0062686C" w:rsidRDefault="0062686C" w:rsidP="0062686C">
      <w:pPr>
        <w:numPr>
          <w:ilvl w:val="0"/>
          <w:numId w:val="1"/>
        </w:numPr>
      </w:pPr>
      <w:r w:rsidRPr="0062686C">
        <w:t>Layer Freezing: All base layers are frozen</w:t>
      </w:r>
    </w:p>
    <w:p w14:paraId="3BD38A04" w14:textId="77777777" w:rsidR="0062686C" w:rsidRPr="0062686C" w:rsidRDefault="0062686C" w:rsidP="0062686C">
      <w:pPr>
        <w:numPr>
          <w:ilvl w:val="0"/>
          <w:numId w:val="1"/>
        </w:numPr>
      </w:pPr>
      <w:r w:rsidRPr="0062686C">
        <w:t>Flatten Layer: Converts CNN output to 1D</w:t>
      </w:r>
    </w:p>
    <w:p w14:paraId="3D6294FE" w14:textId="77777777" w:rsidR="0062686C" w:rsidRPr="0062686C" w:rsidRDefault="0062686C" w:rsidP="0062686C">
      <w:pPr>
        <w:numPr>
          <w:ilvl w:val="0"/>
          <w:numId w:val="1"/>
        </w:numPr>
      </w:pPr>
      <w:r w:rsidRPr="0062686C">
        <w:t>Dense Layer: SoftMax for classification into 28 categories</w:t>
      </w:r>
    </w:p>
    <w:p w14:paraId="09FAB070" w14:textId="77777777" w:rsidR="0062686C" w:rsidRPr="0062686C" w:rsidRDefault="0062686C" w:rsidP="0062686C">
      <w:r w:rsidRPr="0062686C">
        <w:pict w14:anchorId="550624A9">
          <v:rect id="_x0000_i1056" style="width:0;height:1.5pt" o:hralign="center" o:hrstd="t" o:hr="t" fillcolor="#a0a0a0" stroked="f"/>
        </w:pict>
      </w:r>
    </w:p>
    <w:p w14:paraId="714F7C32" w14:textId="77777777" w:rsidR="0062686C" w:rsidRPr="0062686C" w:rsidRDefault="0062686C" w:rsidP="0062686C">
      <w:pPr>
        <w:rPr>
          <w:b/>
          <w:bCs/>
        </w:rPr>
      </w:pPr>
      <w:r w:rsidRPr="0062686C">
        <w:rPr>
          <w:b/>
          <w:bCs/>
        </w:rPr>
        <w:t>Code Snippet</w:t>
      </w:r>
    </w:p>
    <w:p w14:paraId="115C7D42" w14:textId="77777777" w:rsidR="0062686C" w:rsidRPr="0062686C" w:rsidRDefault="0062686C" w:rsidP="0062686C">
      <w:r w:rsidRPr="0062686C">
        <w:t>python</w:t>
      </w:r>
    </w:p>
    <w:p w14:paraId="243E0074" w14:textId="77777777" w:rsidR="0062686C" w:rsidRPr="0062686C" w:rsidRDefault="0062686C" w:rsidP="0062686C">
      <w:proofErr w:type="spellStart"/>
      <w:r w:rsidRPr="0062686C">
        <w:t>CopyEdit</w:t>
      </w:r>
      <w:proofErr w:type="spellEnd"/>
    </w:p>
    <w:p w14:paraId="79A433CF" w14:textId="77777777" w:rsidR="0062686C" w:rsidRPr="0062686C" w:rsidRDefault="0062686C" w:rsidP="0062686C">
      <w:r w:rsidRPr="0062686C">
        <w:t xml:space="preserve">from </w:t>
      </w:r>
      <w:proofErr w:type="gramStart"/>
      <w:r w:rsidRPr="0062686C">
        <w:t>tensorflow.keras</w:t>
      </w:r>
      <w:proofErr w:type="gramEnd"/>
      <w:r w:rsidRPr="0062686C">
        <w:t>.</w:t>
      </w:r>
      <w:proofErr w:type="gramStart"/>
      <w:r w:rsidRPr="0062686C">
        <w:t>applications.vgg</w:t>
      </w:r>
      <w:proofErr w:type="gramEnd"/>
      <w:r w:rsidRPr="0062686C">
        <w:t>16 import VGG16</w:t>
      </w:r>
    </w:p>
    <w:p w14:paraId="2B648BF4" w14:textId="77777777" w:rsidR="0062686C" w:rsidRPr="0062686C" w:rsidRDefault="0062686C" w:rsidP="0062686C">
      <w:r w:rsidRPr="0062686C">
        <w:t xml:space="preserve">from </w:t>
      </w:r>
      <w:proofErr w:type="spellStart"/>
      <w:proofErr w:type="gramStart"/>
      <w:r w:rsidRPr="0062686C">
        <w:t>tensorflow.keras</w:t>
      </w:r>
      <w:proofErr w:type="gramEnd"/>
      <w:r w:rsidRPr="0062686C">
        <w:t>.layers</w:t>
      </w:r>
      <w:proofErr w:type="spellEnd"/>
      <w:r w:rsidRPr="0062686C">
        <w:t xml:space="preserve"> import Dense, Flatten</w:t>
      </w:r>
    </w:p>
    <w:p w14:paraId="4B59DDF1" w14:textId="77777777" w:rsidR="0062686C" w:rsidRPr="0062686C" w:rsidRDefault="0062686C" w:rsidP="0062686C">
      <w:r w:rsidRPr="0062686C">
        <w:t xml:space="preserve">from </w:t>
      </w:r>
      <w:proofErr w:type="spellStart"/>
      <w:proofErr w:type="gramStart"/>
      <w:r w:rsidRPr="0062686C">
        <w:t>tensorflow.keras</w:t>
      </w:r>
      <w:proofErr w:type="gramEnd"/>
      <w:r w:rsidRPr="0062686C">
        <w:t>.models</w:t>
      </w:r>
      <w:proofErr w:type="spellEnd"/>
      <w:r w:rsidRPr="0062686C">
        <w:t xml:space="preserve"> import Model</w:t>
      </w:r>
    </w:p>
    <w:p w14:paraId="51A43945" w14:textId="77777777" w:rsidR="0062686C" w:rsidRPr="0062686C" w:rsidRDefault="0062686C" w:rsidP="0062686C"/>
    <w:p w14:paraId="2435FA4A" w14:textId="77777777" w:rsidR="0062686C" w:rsidRPr="0062686C" w:rsidRDefault="0062686C" w:rsidP="0062686C">
      <w:proofErr w:type="spellStart"/>
      <w:r w:rsidRPr="0062686C">
        <w:t>vgg</w:t>
      </w:r>
      <w:proofErr w:type="spellEnd"/>
      <w:r w:rsidRPr="0062686C">
        <w:t xml:space="preserve"> = VGG16(</w:t>
      </w:r>
      <w:proofErr w:type="spellStart"/>
      <w:r w:rsidRPr="0062686C">
        <w:t>include_top</w:t>
      </w:r>
      <w:proofErr w:type="spellEnd"/>
      <w:r w:rsidRPr="0062686C">
        <w:t xml:space="preserve">=False, </w:t>
      </w:r>
      <w:proofErr w:type="spellStart"/>
      <w:r w:rsidRPr="0062686C">
        <w:t>input_shape</w:t>
      </w:r>
      <w:proofErr w:type="spellEnd"/>
      <w:proofErr w:type="gramStart"/>
      <w:r w:rsidRPr="0062686C">
        <w:t>=(</w:t>
      </w:r>
      <w:proofErr w:type="gramEnd"/>
      <w:r w:rsidRPr="0062686C">
        <w:t>224, 224, 3))</w:t>
      </w:r>
    </w:p>
    <w:p w14:paraId="45CFA3C7" w14:textId="77777777" w:rsidR="0062686C" w:rsidRPr="0062686C" w:rsidRDefault="0062686C" w:rsidP="0062686C"/>
    <w:p w14:paraId="49CADA4A" w14:textId="77777777" w:rsidR="0062686C" w:rsidRPr="0062686C" w:rsidRDefault="0062686C" w:rsidP="0062686C">
      <w:r w:rsidRPr="0062686C">
        <w:t xml:space="preserve">for layer in </w:t>
      </w:r>
      <w:proofErr w:type="spellStart"/>
      <w:proofErr w:type="gramStart"/>
      <w:r w:rsidRPr="0062686C">
        <w:t>vgg.layers</w:t>
      </w:r>
      <w:proofErr w:type="spellEnd"/>
      <w:proofErr w:type="gramEnd"/>
      <w:r w:rsidRPr="0062686C">
        <w:t>:</w:t>
      </w:r>
    </w:p>
    <w:p w14:paraId="0625304A" w14:textId="77777777" w:rsidR="0062686C" w:rsidRPr="0062686C" w:rsidRDefault="0062686C" w:rsidP="0062686C">
      <w:r w:rsidRPr="0062686C">
        <w:t xml:space="preserve">    </w:t>
      </w:r>
      <w:proofErr w:type="spellStart"/>
      <w:proofErr w:type="gramStart"/>
      <w:r w:rsidRPr="0062686C">
        <w:t>layer.trainable</w:t>
      </w:r>
      <w:proofErr w:type="spellEnd"/>
      <w:proofErr w:type="gramEnd"/>
      <w:r w:rsidRPr="0062686C">
        <w:t xml:space="preserve"> = False</w:t>
      </w:r>
    </w:p>
    <w:p w14:paraId="5BBA2D78" w14:textId="77777777" w:rsidR="0062686C" w:rsidRPr="0062686C" w:rsidRDefault="0062686C" w:rsidP="0062686C"/>
    <w:p w14:paraId="106F4357" w14:textId="77777777" w:rsidR="0062686C" w:rsidRPr="0062686C" w:rsidRDefault="0062686C" w:rsidP="0062686C">
      <w:r w:rsidRPr="0062686C">
        <w:t>x = Flatten</w:t>
      </w:r>
      <w:proofErr w:type="gramStart"/>
      <w:r w:rsidRPr="0062686C">
        <w:t>()(</w:t>
      </w:r>
      <w:proofErr w:type="spellStart"/>
      <w:r w:rsidRPr="0062686C">
        <w:t>vgg.output</w:t>
      </w:r>
      <w:proofErr w:type="spellEnd"/>
      <w:proofErr w:type="gramEnd"/>
      <w:r w:rsidRPr="0062686C">
        <w:t>)</w:t>
      </w:r>
    </w:p>
    <w:p w14:paraId="177725EB" w14:textId="77777777" w:rsidR="0062686C" w:rsidRPr="0062686C" w:rsidRDefault="0062686C" w:rsidP="0062686C">
      <w:r w:rsidRPr="0062686C">
        <w:t xml:space="preserve">output = </w:t>
      </w:r>
      <w:proofErr w:type="gramStart"/>
      <w:r w:rsidRPr="0062686C">
        <w:t>Dense(</w:t>
      </w:r>
      <w:proofErr w:type="gramEnd"/>
      <w:r w:rsidRPr="0062686C">
        <w:t>28, activation='</w:t>
      </w:r>
      <w:proofErr w:type="spellStart"/>
      <w:r w:rsidRPr="0062686C">
        <w:t>softmax</w:t>
      </w:r>
      <w:proofErr w:type="spellEnd"/>
      <w:proofErr w:type="gramStart"/>
      <w:r w:rsidRPr="0062686C">
        <w:t>')(</w:t>
      </w:r>
      <w:proofErr w:type="gramEnd"/>
      <w:r w:rsidRPr="0062686C">
        <w:t>x)</w:t>
      </w:r>
    </w:p>
    <w:p w14:paraId="50F65C85" w14:textId="77777777" w:rsidR="0062686C" w:rsidRPr="0062686C" w:rsidRDefault="0062686C" w:rsidP="0062686C">
      <w:r w:rsidRPr="0062686C">
        <w:t xml:space="preserve">vgg16 = </w:t>
      </w:r>
      <w:proofErr w:type="gramStart"/>
      <w:r w:rsidRPr="0062686C">
        <w:t>Model(</w:t>
      </w:r>
      <w:proofErr w:type="spellStart"/>
      <w:r w:rsidRPr="0062686C">
        <w:t>vgg.input</w:t>
      </w:r>
      <w:proofErr w:type="spellEnd"/>
      <w:proofErr w:type="gramEnd"/>
      <w:r w:rsidRPr="0062686C">
        <w:t>, output)</w:t>
      </w:r>
    </w:p>
    <w:p w14:paraId="16484458" w14:textId="77777777" w:rsidR="0062686C" w:rsidRPr="0062686C" w:rsidRDefault="0062686C" w:rsidP="0062686C">
      <w:r w:rsidRPr="0062686C">
        <w:lastRenderedPageBreak/>
        <w:pict w14:anchorId="67B9565C">
          <v:rect id="_x0000_i1057" style="width:0;height:1.5pt" o:hralign="center" o:hrstd="t" o:hr="t" fillcolor="#a0a0a0" stroked="f"/>
        </w:pict>
      </w:r>
    </w:p>
    <w:p w14:paraId="6D729844" w14:textId="77777777" w:rsidR="0062686C" w:rsidRPr="0062686C" w:rsidRDefault="0062686C" w:rsidP="0062686C">
      <w:pPr>
        <w:rPr>
          <w:b/>
          <w:bCs/>
        </w:rPr>
      </w:pPr>
      <w:r w:rsidRPr="0062686C">
        <w:rPr>
          <w:b/>
          <w:bCs/>
        </w:rPr>
        <w:t>Model Summary</w:t>
      </w:r>
    </w:p>
    <w:p w14:paraId="604860A9" w14:textId="77777777" w:rsidR="0062686C" w:rsidRPr="0062686C" w:rsidRDefault="0062686C" w:rsidP="0062686C">
      <w:r w:rsidRPr="0062686C">
        <w:t>The model contains the VGG16 base layers followed by a Flatten layer and a Dense output layer.</w:t>
      </w:r>
    </w:p>
    <w:p w14:paraId="53B12C41" w14:textId="77777777" w:rsidR="0062686C" w:rsidRPr="0062686C" w:rsidRDefault="0062686C" w:rsidP="0062686C">
      <w:r w:rsidRPr="0062686C">
        <w:pict w14:anchorId="4C330800">
          <v:rect id="_x0000_i1058" style="width:0;height:1.5pt" o:hralign="center" o:hrstd="t" o:hr="t" fillcolor="#a0a0a0" stroked="f"/>
        </w:pict>
      </w:r>
    </w:p>
    <w:p w14:paraId="4EFB92ED" w14:textId="77777777" w:rsidR="0062686C" w:rsidRPr="0062686C" w:rsidRDefault="0062686C" w:rsidP="0062686C">
      <w:pPr>
        <w:rPr>
          <w:b/>
          <w:bCs/>
        </w:rPr>
      </w:pPr>
      <w:r w:rsidRPr="0062686C">
        <w:rPr>
          <w:b/>
          <w:bCs/>
        </w:rPr>
        <w:t>Architecture Snapshots</w:t>
      </w:r>
    </w:p>
    <w:p w14:paraId="24407BB8" w14:textId="77777777" w:rsidR="0062686C" w:rsidRPr="0062686C" w:rsidRDefault="0062686C" w:rsidP="0062686C">
      <w:r w:rsidRPr="0062686C">
        <w:t>Insert your screenshots here:</w:t>
      </w:r>
    </w:p>
    <w:p w14:paraId="58D711B7" w14:textId="77777777" w:rsidR="0062686C" w:rsidRPr="0062686C" w:rsidRDefault="0062686C" w:rsidP="0062686C">
      <w:pPr>
        <w:numPr>
          <w:ilvl w:val="0"/>
          <w:numId w:val="2"/>
        </w:numPr>
      </w:pPr>
      <w:r w:rsidRPr="0062686C">
        <w:rPr>
          <w:b/>
          <w:bCs/>
        </w:rPr>
        <w:t>VGG16 Layer Structure</w:t>
      </w:r>
    </w:p>
    <w:p w14:paraId="4DCF8B72" w14:textId="77777777" w:rsidR="0062686C" w:rsidRPr="0062686C" w:rsidRDefault="0062686C" w:rsidP="0062686C">
      <w:pPr>
        <w:numPr>
          <w:ilvl w:val="0"/>
          <w:numId w:val="2"/>
        </w:numPr>
      </w:pPr>
      <w:r w:rsidRPr="0062686C">
        <w:rPr>
          <w:b/>
          <w:bCs/>
        </w:rPr>
        <w:t>Model Summary Output</w:t>
      </w:r>
    </w:p>
    <w:p w14:paraId="2E2578D2" w14:textId="77777777" w:rsidR="0062686C" w:rsidRPr="0062686C" w:rsidRDefault="0062686C" w:rsidP="0062686C">
      <w:r w:rsidRPr="0062686C">
        <w:pict w14:anchorId="5CC6B626">
          <v:rect id="_x0000_i1059" style="width:0;height:1.5pt" o:hralign="center" o:hrstd="t" o:hr="t" fillcolor="#a0a0a0" stroked="f"/>
        </w:pict>
      </w:r>
    </w:p>
    <w:p w14:paraId="6E98D30C" w14:textId="77777777" w:rsidR="0062686C" w:rsidRPr="0062686C" w:rsidRDefault="0062686C" w:rsidP="0062686C">
      <w:pPr>
        <w:rPr>
          <w:b/>
          <w:bCs/>
        </w:rPr>
      </w:pPr>
      <w:r w:rsidRPr="0062686C">
        <w:rPr>
          <w:b/>
          <w:bCs/>
        </w:rPr>
        <w:t>Training</w:t>
      </w:r>
    </w:p>
    <w:p w14:paraId="77E56D7D" w14:textId="77777777" w:rsidR="0062686C" w:rsidRPr="0062686C" w:rsidRDefault="0062686C" w:rsidP="0062686C">
      <w:pPr>
        <w:numPr>
          <w:ilvl w:val="0"/>
          <w:numId w:val="3"/>
        </w:numPr>
      </w:pPr>
      <w:r w:rsidRPr="0062686C">
        <w:t>Optimizer: Adam</w:t>
      </w:r>
    </w:p>
    <w:p w14:paraId="37A6579C" w14:textId="77777777" w:rsidR="0062686C" w:rsidRPr="0062686C" w:rsidRDefault="0062686C" w:rsidP="0062686C">
      <w:pPr>
        <w:numPr>
          <w:ilvl w:val="0"/>
          <w:numId w:val="3"/>
        </w:numPr>
      </w:pPr>
      <w:r w:rsidRPr="0062686C">
        <w:t xml:space="preserve">Loss Function: Sparse Categorical </w:t>
      </w:r>
      <w:proofErr w:type="spellStart"/>
      <w:r w:rsidRPr="0062686C">
        <w:t>Crossentropy</w:t>
      </w:r>
      <w:proofErr w:type="spellEnd"/>
    </w:p>
    <w:p w14:paraId="037BD79D" w14:textId="77777777" w:rsidR="0062686C" w:rsidRPr="0062686C" w:rsidRDefault="0062686C" w:rsidP="0062686C">
      <w:pPr>
        <w:numPr>
          <w:ilvl w:val="0"/>
          <w:numId w:val="3"/>
        </w:numPr>
      </w:pPr>
      <w:r w:rsidRPr="0062686C">
        <w:t>Epochs: 15</w:t>
      </w:r>
    </w:p>
    <w:p w14:paraId="410B50A4" w14:textId="77777777" w:rsidR="0062686C" w:rsidRPr="0062686C" w:rsidRDefault="0062686C" w:rsidP="0062686C">
      <w:pPr>
        <w:numPr>
          <w:ilvl w:val="0"/>
          <w:numId w:val="3"/>
        </w:numPr>
      </w:pPr>
      <w:r w:rsidRPr="0062686C">
        <w:t xml:space="preserve">Callbacks: </w:t>
      </w:r>
      <w:proofErr w:type="spellStart"/>
      <w:r w:rsidRPr="0062686C">
        <w:t>EarlyStopping</w:t>
      </w:r>
      <w:proofErr w:type="spellEnd"/>
      <w:r w:rsidRPr="0062686C">
        <w:t xml:space="preserve">, </w:t>
      </w:r>
      <w:proofErr w:type="spellStart"/>
      <w:r w:rsidRPr="0062686C">
        <w:t>ModelCheckpoint</w:t>
      </w:r>
      <w:proofErr w:type="spellEnd"/>
    </w:p>
    <w:p w14:paraId="6A217CAA" w14:textId="77777777" w:rsidR="0062686C" w:rsidRDefault="0062686C" w:rsidP="0062686C">
      <w:pPr>
        <w:numPr>
          <w:ilvl w:val="0"/>
          <w:numId w:val="3"/>
        </w:numPr>
      </w:pPr>
      <w:r w:rsidRPr="0062686C">
        <w:t>Saved Model File: vgg16_model.h5</w:t>
      </w:r>
    </w:p>
    <w:p w14:paraId="58FF2F6B" w14:textId="77777777" w:rsidR="00875966" w:rsidRDefault="00875966" w:rsidP="00875966">
      <w:pPr>
        <w:pStyle w:val="Heading3"/>
        <w:shd w:val="clear" w:color="auto" w:fill="FFFFFF"/>
        <w:spacing w:before="240" w:after="150" w:line="450" w:lineRule="atLeast"/>
        <w:rPr>
          <w:rFonts w:ascii="Open Sans" w:hAnsi="Open Sans" w:cs="Open Sans"/>
          <w:color w:val="2D2828"/>
          <w:sz w:val="38"/>
          <w:szCs w:val="38"/>
        </w:rPr>
      </w:pPr>
      <w:r>
        <w:rPr>
          <w:rFonts w:ascii="Open Sans" w:hAnsi="Open Sans" w:cs="Open Sans"/>
          <w:color w:val="2D2828"/>
          <w:sz w:val="38"/>
          <w:szCs w:val="38"/>
        </w:rPr>
        <w:t>Model Building:</w:t>
      </w:r>
    </w:p>
    <w:p w14:paraId="50CAF616" w14:textId="77777777" w:rsidR="00875966" w:rsidRDefault="00875966" w:rsidP="00875966">
      <w:pPr>
        <w:pStyle w:val="NormalWeb"/>
        <w:shd w:val="clear" w:color="auto" w:fill="FFFFFF"/>
        <w:spacing w:before="0" w:beforeAutospacing="0" w:after="120" w:afterAutospacing="0"/>
        <w:rPr>
          <w:rFonts w:ascii="Montserrat" w:hAnsi="Montserrat"/>
          <w:sz w:val="27"/>
          <w:szCs w:val="27"/>
        </w:rPr>
      </w:pPr>
      <w:r>
        <w:rPr>
          <w:rFonts w:ascii="Montserrat" w:hAnsi="Montserrat"/>
          <w:sz w:val="21"/>
          <w:szCs w:val="21"/>
        </w:rPr>
        <w:t>Vgg16 Transfer-Learning Model:</w:t>
      </w:r>
    </w:p>
    <w:p w14:paraId="154F7825" w14:textId="77777777" w:rsidR="00875966" w:rsidRDefault="00875966" w:rsidP="00875966">
      <w:pPr>
        <w:pStyle w:val="NormalWeb"/>
        <w:shd w:val="clear" w:color="auto" w:fill="FFFFFF"/>
        <w:spacing w:before="0" w:beforeAutospacing="0" w:after="120" w:afterAutospacing="0"/>
        <w:rPr>
          <w:rFonts w:ascii="Montserrat" w:hAnsi="Montserrat"/>
          <w:sz w:val="27"/>
          <w:szCs w:val="27"/>
        </w:rPr>
      </w:pPr>
      <w:r>
        <w:rPr>
          <w:rFonts w:ascii="Montserrat" w:hAnsi="Montserrat"/>
          <w:sz w:val="21"/>
          <w:szCs w:val="21"/>
        </w:rPr>
        <w:t>The VGG16-based neural network is created using a pre-trained VGG16 architecture with frozen weights. The model is built sequentially, incorporating the VGG16 base, a flattening layer, dropout for regularization, and a dense layer with SoftMax activation for classification into five categories. The model is compiled using the Adam optimizer and sparse categorical cross-entropy loss. During training, which spans 15 epochs, a generator is employed for the training data, and validation is conducted, incorporating call-backs such as Model Checkpoint and Early Stopping. The best-performing model is saved as "vgg16_model.h5 " for potential future use. The model summary provides an overview of the architecture, showcasing the layers and parameters involved.</w:t>
      </w:r>
      <w:r>
        <w:rPr>
          <w:rFonts w:ascii="Montserrat" w:hAnsi="Montserrat"/>
          <w:sz w:val="21"/>
          <w:szCs w:val="21"/>
        </w:rPr>
        <w:br/>
      </w:r>
      <w:r>
        <w:rPr>
          <w:rFonts w:ascii="Montserrat" w:hAnsi="Montserrat"/>
          <w:sz w:val="21"/>
          <w:szCs w:val="21"/>
        </w:rPr>
        <w:br/>
      </w:r>
    </w:p>
    <w:p w14:paraId="24C0E83A" w14:textId="0655B412" w:rsidR="00875966" w:rsidRDefault="00875966" w:rsidP="00875966">
      <w:pPr>
        <w:pStyle w:val="NormalWeb"/>
        <w:shd w:val="clear" w:color="auto" w:fill="FFFFFF"/>
        <w:spacing w:before="0" w:beforeAutospacing="0" w:after="160" w:afterAutospacing="0"/>
        <w:rPr>
          <w:rFonts w:ascii="Montserrat" w:hAnsi="Montserrat"/>
          <w:sz w:val="27"/>
          <w:szCs w:val="27"/>
        </w:rPr>
      </w:pPr>
      <w:r>
        <w:rPr>
          <w:rFonts w:ascii="Montserrat" w:hAnsi="Montserrat"/>
          <w:noProof/>
          <w:sz w:val="21"/>
          <w:szCs w:val="21"/>
          <w:bdr w:val="none" w:sz="0" w:space="0" w:color="auto" w:frame="1"/>
        </w:rPr>
        <w:lastRenderedPageBreak/>
        <w:drawing>
          <wp:inline distT="0" distB="0" distL="0" distR="0" wp14:anchorId="772B70A9" wp14:editId="69B3C1F1">
            <wp:extent cx="5730240" cy="2918460"/>
            <wp:effectExtent l="0" t="0" r="3810" b="0"/>
            <wp:docPr id="4911548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9C92C" w14:textId="53C88B67" w:rsidR="00875966" w:rsidRDefault="00875966" w:rsidP="00875966">
      <w:pPr>
        <w:pStyle w:val="NormalWeb"/>
        <w:shd w:val="clear" w:color="auto" w:fill="FFFFFF"/>
        <w:spacing w:before="0" w:beforeAutospacing="0" w:after="160" w:afterAutospacing="0"/>
        <w:rPr>
          <w:rFonts w:ascii="Montserrat" w:hAnsi="Montserrat"/>
          <w:sz w:val="27"/>
          <w:szCs w:val="27"/>
        </w:rPr>
      </w:pPr>
      <w:r>
        <w:rPr>
          <w:rFonts w:ascii="Montserrat" w:hAnsi="Montserrat"/>
          <w:noProof/>
          <w:sz w:val="21"/>
          <w:szCs w:val="21"/>
          <w:bdr w:val="none" w:sz="0" w:space="0" w:color="auto" w:frame="1"/>
        </w:rPr>
        <w:drawing>
          <wp:inline distT="0" distB="0" distL="0" distR="0" wp14:anchorId="588DF50F" wp14:editId="351A7A09">
            <wp:extent cx="5730240" cy="4556760"/>
            <wp:effectExtent l="0" t="0" r="3810" b="0"/>
            <wp:docPr id="1044406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EC574" w14:textId="77777777" w:rsidR="00875966" w:rsidRPr="0062686C" w:rsidRDefault="00875966" w:rsidP="0062686C">
      <w:pPr>
        <w:numPr>
          <w:ilvl w:val="0"/>
          <w:numId w:val="3"/>
        </w:numPr>
      </w:pPr>
    </w:p>
    <w:p w14:paraId="21B884D7" w14:textId="77777777" w:rsidR="00E34229" w:rsidRDefault="00E34229"/>
    <w:sectPr w:rsidR="00E34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2734CC"/>
    <w:multiLevelType w:val="multilevel"/>
    <w:tmpl w:val="658A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6365E4"/>
    <w:multiLevelType w:val="multilevel"/>
    <w:tmpl w:val="5928C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7F3530"/>
    <w:multiLevelType w:val="multilevel"/>
    <w:tmpl w:val="494C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5112623">
    <w:abstractNumId w:val="2"/>
  </w:num>
  <w:num w:numId="2" w16cid:durableId="2009399600">
    <w:abstractNumId w:val="1"/>
  </w:num>
  <w:num w:numId="3" w16cid:durableId="546262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86C"/>
    <w:rsid w:val="00273BC6"/>
    <w:rsid w:val="0062686C"/>
    <w:rsid w:val="007C4C82"/>
    <w:rsid w:val="00875966"/>
    <w:rsid w:val="00950CBE"/>
    <w:rsid w:val="00B33E68"/>
    <w:rsid w:val="00C6121B"/>
    <w:rsid w:val="00DF6280"/>
    <w:rsid w:val="00E3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D647B"/>
  <w15:chartTrackingRefBased/>
  <w15:docId w15:val="{DD7E046E-605E-49FE-9451-9BE4C1798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8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8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8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8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8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8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8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8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8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86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F6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75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2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5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94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6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VELANGINI REDDY</dc:creator>
  <cp:keywords/>
  <dc:description/>
  <cp:lastModifiedBy>A VELANGINI REDDY</cp:lastModifiedBy>
  <cp:revision>5</cp:revision>
  <dcterms:created xsi:type="dcterms:W3CDTF">2025-06-29T09:28:00Z</dcterms:created>
  <dcterms:modified xsi:type="dcterms:W3CDTF">2025-06-29T09:30:00Z</dcterms:modified>
</cp:coreProperties>
</file>