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2FA7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33. Design NFA Using Simulator to Accept Strings That Start with a and End with b</w:t>
      </w:r>
    </w:p>
    <w:p w14:paraId="3EDED589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AIM</w:t>
      </w:r>
    </w:p>
    <w:p w14:paraId="05B2C7A2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To design and simulate a Nondeterministic Finite Automaton (NFA) that accepts strings which start with a and end with b over the alphabet {</w:t>
      </w:r>
      <w:proofErr w:type="spellStart"/>
      <w:proofErr w:type="gramStart"/>
      <w:r w:rsidRPr="00E0667B">
        <w:rPr>
          <w:b/>
          <w:bCs/>
        </w:rPr>
        <w:t>a,b</w:t>
      </w:r>
      <w:proofErr w:type="spellEnd"/>
      <w:proofErr w:type="gramEnd"/>
      <w:r w:rsidRPr="00E0667B">
        <w:rPr>
          <w:b/>
          <w:bCs/>
        </w:rPr>
        <w:t xml:space="preserve">}, and to check whether W = </w:t>
      </w:r>
      <w:proofErr w:type="spellStart"/>
      <w:r w:rsidRPr="00E0667B">
        <w:rPr>
          <w:b/>
          <w:bCs/>
        </w:rPr>
        <w:t>abaab</w:t>
      </w:r>
      <w:proofErr w:type="spellEnd"/>
      <w:r w:rsidRPr="00E0667B">
        <w:rPr>
          <w:b/>
          <w:bCs/>
        </w:rPr>
        <w:t xml:space="preserve"> is accepted.</w:t>
      </w:r>
    </w:p>
    <w:p w14:paraId="36A143AE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PROCEDURE</w:t>
      </w:r>
    </w:p>
    <w:p w14:paraId="63AE3C08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Open the NFA simulator. </w:t>
      </w:r>
    </w:p>
    <w:p w14:paraId="2E41E63C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>Define the input alphabet as {</w:t>
      </w:r>
      <w:proofErr w:type="spellStart"/>
      <w:proofErr w:type="gramStart"/>
      <w:r w:rsidRPr="00E0667B">
        <w:rPr>
          <w:b/>
          <w:bCs/>
        </w:rPr>
        <w:t>a,b</w:t>
      </w:r>
      <w:proofErr w:type="spellEnd"/>
      <w:proofErr w:type="gramEnd"/>
      <w:r w:rsidRPr="00E0667B">
        <w:rPr>
          <w:b/>
          <w:bCs/>
        </w:rPr>
        <w:t xml:space="preserve">}. </w:t>
      </w:r>
    </w:p>
    <w:p w14:paraId="312A51C8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Create three states: q0, q1, and q2. </w:t>
      </w:r>
    </w:p>
    <w:p w14:paraId="3F903229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Make q0 the initial state. </w:t>
      </w:r>
    </w:p>
    <w:p w14:paraId="19E113D5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Make q2 the final state. </w:t>
      </w:r>
    </w:p>
    <w:p w14:paraId="6AC28A0C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From q0, on a, move to q1. </w:t>
      </w:r>
    </w:p>
    <w:p w14:paraId="4436ECFD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From q1, on a or b, remain in q1. </w:t>
      </w:r>
    </w:p>
    <w:p w14:paraId="0A2E7EB4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From q1, on b, also move to q2. </w:t>
      </w:r>
    </w:p>
    <w:p w14:paraId="34BF7C3C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From q2, no further transition is required for this input. </w:t>
      </w:r>
    </w:p>
    <w:p w14:paraId="310DD028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Enter W = </w:t>
      </w:r>
      <w:proofErr w:type="spellStart"/>
      <w:r w:rsidRPr="00E0667B">
        <w:rPr>
          <w:b/>
          <w:bCs/>
        </w:rPr>
        <w:t>abaab</w:t>
      </w:r>
      <w:proofErr w:type="spellEnd"/>
      <w:r w:rsidRPr="00E0667B">
        <w:rPr>
          <w:b/>
          <w:bCs/>
        </w:rPr>
        <w:t xml:space="preserve"> in the simulator. </w:t>
      </w:r>
    </w:p>
    <w:p w14:paraId="79F75782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Run the NFA and check the final state. </w:t>
      </w:r>
    </w:p>
    <w:p w14:paraId="20E51349" w14:textId="77777777" w:rsidR="00E0667B" w:rsidRPr="00E0667B" w:rsidRDefault="00E0667B" w:rsidP="00E0667B">
      <w:pPr>
        <w:numPr>
          <w:ilvl w:val="0"/>
          <w:numId w:val="7"/>
        </w:numPr>
        <w:rPr>
          <w:b/>
          <w:bCs/>
        </w:rPr>
      </w:pPr>
      <w:r w:rsidRPr="00E0667B">
        <w:rPr>
          <w:b/>
          <w:bCs/>
        </w:rPr>
        <w:t xml:space="preserve">If the input reaches q2, the string is accepted. </w:t>
      </w:r>
    </w:p>
    <w:p w14:paraId="0F219125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ALGORITHM</w:t>
      </w:r>
    </w:p>
    <w:p w14:paraId="15C9DFB5" w14:textId="77777777" w:rsidR="00E0667B" w:rsidRPr="00E0667B" w:rsidRDefault="00E0667B" w:rsidP="00E0667B">
      <w:pPr>
        <w:numPr>
          <w:ilvl w:val="0"/>
          <w:numId w:val="8"/>
        </w:numPr>
        <w:rPr>
          <w:b/>
          <w:bCs/>
        </w:rPr>
      </w:pPr>
      <w:r w:rsidRPr="00E0667B">
        <w:rPr>
          <w:b/>
          <w:bCs/>
        </w:rPr>
        <w:t xml:space="preserve">Start at q0. </w:t>
      </w:r>
    </w:p>
    <w:p w14:paraId="7C97DD1F" w14:textId="77777777" w:rsidR="00E0667B" w:rsidRPr="00E0667B" w:rsidRDefault="00E0667B" w:rsidP="00E0667B">
      <w:pPr>
        <w:numPr>
          <w:ilvl w:val="0"/>
          <w:numId w:val="8"/>
        </w:numPr>
        <w:rPr>
          <w:b/>
          <w:bCs/>
        </w:rPr>
      </w:pPr>
      <w:r w:rsidRPr="00E0667B">
        <w:rPr>
          <w:b/>
          <w:bCs/>
        </w:rPr>
        <w:t xml:space="preserve">The first symbol must be a. </w:t>
      </w:r>
    </w:p>
    <w:p w14:paraId="690ADB35" w14:textId="77777777" w:rsidR="00E0667B" w:rsidRPr="00E0667B" w:rsidRDefault="00E0667B" w:rsidP="00E0667B">
      <w:pPr>
        <w:numPr>
          <w:ilvl w:val="0"/>
          <w:numId w:val="8"/>
        </w:numPr>
        <w:rPr>
          <w:b/>
          <w:bCs/>
        </w:rPr>
      </w:pPr>
      <w:r w:rsidRPr="00E0667B">
        <w:rPr>
          <w:b/>
          <w:bCs/>
        </w:rPr>
        <w:t xml:space="preserve">Move from q0 to q1 on a. </w:t>
      </w:r>
    </w:p>
    <w:p w14:paraId="60885E4A" w14:textId="77777777" w:rsidR="00E0667B" w:rsidRPr="00E0667B" w:rsidRDefault="00E0667B" w:rsidP="00E0667B">
      <w:pPr>
        <w:numPr>
          <w:ilvl w:val="0"/>
          <w:numId w:val="8"/>
        </w:numPr>
        <w:rPr>
          <w:b/>
          <w:bCs/>
        </w:rPr>
      </w:pPr>
      <w:r w:rsidRPr="00E0667B">
        <w:rPr>
          <w:b/>
          <w:bCs/>
        </w:rPr>
        <w:t xml:space="preserve">Read the remaining symbols. </w:t>
      </w:r>
    </w:p>
    <w:p w14:paraId="6A961525" w14:textId="77777777" w:rsidR="00E0667B" w:rsidRPr="00E0667B" w:rsidRDefault="00E0667B" w:rsidP="00E0667B">
      <w:pPr>
        <w:numPr>
          <w:ilvl w:val="0"/>
          <w:numId w:val="8"/>
        </w:numPr>
        <w:rPr>
          <w:b/>
          <w:bCs/>
        </w:rPr>
      </w:pPr>
      <w:proofErr w:type="spellStart"/>
      <w:r w:rsidRPr="00E0667B">
        <w:rPr>
          <w:b/>
          <w:bCs/>
        </w:rPr>
        <w:t>Nondeterministically</w:t>
      </w:r>
      <w:proofErr w:type="spellEnd"/>
      <w:r w:rsidRPr="00E0667B">
        <w:rPr>
          <w:b/>
          <w:bCs/>
        </w:rPr>
        <w:t xml:space="preserve"> choose the last b to move to q2. </w:t>
      </w:r>
    </w:p>
    <w:p w14:paraId="1AB62B99" w14:textId="77777777" w:rsidR="00E0667B" w:rsidRPr="00E0667B" w:rsidRDefault="00E0667B" w:rsidP="00E0667B">
      <w:pPr>
        <w:numPr>
          <w:ilvl w:val="0"/>
          <w:numId w:val="8"/>
        </w:numPr>
        <w:rPr>
          <w:b/>
          <w:bCs/>
        </w:rPr>
      </w:pPr>
      <w:r w:rsidRPr="00E0667B">
        <w:rPr>
          <w:b/>
          <w:bCs/>
        </w:rPr>
        <w:t xml:space="preserve">If the input ends in q2, accept the string. </w:t>
      </w:r>
    </w:p>
    <w:p w14:paraId="59B3496C" w14:textId="77777777" w:rsidR="00E0667B" w:rsidRPr="00E0667B" w:rsidRDefault="00E0667B" w:rsidP="00E0667B">
      <w:pPr>
        <w:numPr>
          <w:ilvl w:val="0"/>
          <w:numId w:val="8"/>
        </w:numPr>
        <w:rPr>
          <w:b/>
          <w:bCs/>
        </w:rPr>
      </w:pPr>
      <w:r w:rsidRPr="00E0667B">
        <w:rPr>
          <w:b/>
          <w:bCs/>
        </w:rPr>
        <w:t xml:space="preserve">Otherwise, reject the string. </w:t>
      </w:r>
    </w:p>
    <w:p w14:paraId="4E14A0F4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NFA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39"/>
      </w:tblGrid>
      <w:tr w:rsidR="00E0667B" w:rsidRPr="00E0667B" w14:paraId="3E79F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F9FFD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D595D3D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285ACD12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Input b</w:t>
            </w:r>
          </w:p>
        </w:tc>
      </w:tr>
      <w:tr w:rsidR="00E0667B" w:rsidRPr="00E0667B" w14:paraId="0DE55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4D04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→ q0</w:t>
            </w:r>
          </w:p>
        </w:tc>
        <w:tc>
          <w:tcPr>
            <w:tcW w:w="0" w:type="auto"/>
            <w:vAlign w:val="center"/>
            <w:hideMark/>
          </w:tcPr>
          <w:p w14:paraId="1B907F07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165EA97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—</w:t>
            </w:r>
          </w:p>
        </w:tc>
      </w:tr>
      <w:tr w:rsidR="00E0667B" w:rsidRPr="00E0667B" w14:paraId="6E253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43C2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CC1372D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B6EA10C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q1, q2</w:t>
            </w:r>
          </w:p>
        </w:tc>
      </w:tr>
      <w:tr w:rsidR="00E0667B" w:rsidRPr="00E0667B" w14:paraId="4FE4A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1356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rFonts w:ascii="Segoe UI Symbol" w:hAnsi="Segoe UI Symbol" w:cs="Segoe UI Symbol"/>
                <w:b/>
                <w:bCs/>
              </w:rPr>
              <w:t>★</w:t>
            </w:r>
            <w:r w:rsidRPr="00E0667B">
              <w:rPr>
                <w:b/>
                <w:bCs/>
              </w:rPr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25099134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142BE3" w14:textId="77777777" w:rsidR="00E0667B" w:rsidRPr="00E0667B" w:rsidRDefault="00E0667B" w:rsidP="00E0667B">
            <w:pPr>
              <w:rPr>
                <w:b/>
                <w:bCs/>
              </w:rPr>
            </w:pPr>
            <w:r w:rsidRPr="00E0667B">
              <w:rPr>
                <w:b/>
                <w:bCs/>
              </w:rPr>
              <w:t>—</w:t>
            </w:r>
          </w:p>
        </w:tc>
      </w:tr>
    </w:tbl>
    <w:p w14:paraId="11BDE4FE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q0 = Initial State</w:t>
      </w:r>
      <w:r w:rsidRPr="00E0667B">
        <w:rPr>
          <w:b/>
          <w:bCs/>
        </w:rPr>
        <w:br/>
        <w:t>q2 = Final State</w:t>
      </w:r>
    </w:p>
    <w:p w14:paraId="3D0695BA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INPUT</w:t>
      </w:r>
    </w:p>
    <w:p w14:paraId="40AAD5EA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 xml:space="preserve">W = </w:t>
      </w:r>
      <w:proofErr w:type="spellStart"/>
      <w:r w:rsidRPr="00E0667B">
        <w:rPr>
          <w:b/>
          <w:bCs/>
        </w:rPr>
        <w:t>abaab</w:t>
      </w:r>
      <w:proofErr w:type="spellEnd"/>
    </w:p>
    <w:p w14:paraId="74DD4793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STATE TRANSITIONS</w:t>
      </w:r>
    </w:p>
    <w:p w14:paraId="680FBCE0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q0 --a--&gt; q1</w:t>
      </w:r>
    </w:p>
    <w:p w14:paraId="3ECDBB8F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q1 --b--&gt; q1</w:t>
      </w:r>
    </w:p>
    <w:p w14:paraId="75A14326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q1 --a--&gt; q1</w:t>
      </w:r>
    </w:p>
    <w:p w14:paraId="4699FFB7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q1 --a--&gt; q1</w:t>
      </w:r>
    </w:p>
    <w:p w14:paraId="1CF3F383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q1 --b--&gt; q2</w:t>
      </w:r>
    </w:p>
    <w:p w14:paraId="55D1AEDF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Final State</w:t>
      </w:r>
    </w:p>
    <w:p w14:paraId="682E8962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q2</w:t>
      </w:r>
    </w:p>
    <w:p w14:paraId="5C5975C7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>OUTPUT</w:t>
      </w:r>
    </w:p>
    <w:p w14:paraId="6F0832D3" w14:textId="77777777" w:rsidR="00E0667B" w:rsidRDefault="00E0667B" w:rsidP="00E0667B">
      <w:pPr>
        <w:rPr>
          <w:b/>
          <w:bCs/>
        </w:rPr>
      </w:pPr>
      <w:r w:rsidRPr="00E0667B">
        <w:rPr>
          <w:b/>
          <w:bCs/>
        </w:rPr>
        <w:t>Accepted</w:t>
      </w:r>
    </w:p>
    <w:p w14:paraId="05AAF0E5" w14:textId="53BD4A9E" w:rsidR="00E0667B" w:rsidRDefault="00E0667B" w:rsidP="00E0667B">
      <w:pPr>
        <w:rPr>
          <w:b/>
          <w:bCs/>
        </w:rPr>
      </w:pPr>
      <w:r>
        <w:rPr>
          <w:noProof/>
        </w:rPr>
        <w:drawing>
          <wp:inline distT="0" distB="0" distL="114300" distR="114300" wp14:anchorId="1FE475C1" wp14:editId="09C5AF23">
            <wp:extent cx="4626264" cy="2633980"/>
            <wp:effectExtent l="0" t="0" r="3175" b="0"/>
            <wp:docPr id="22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2140" cy="2665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A1F50" w14:textId="77777777" w:rsidR="00E0667B" w:rsidRDefault="00E0667B" w:rsidP="00E0667B">
      <w:pPr>
        <w:rPr>
          <w:b/>
          <w:bCs/>
        </w:rPr>
      </w:pPr>
    </w:p>
    <w:p w14:paraId="2892B932" w14:textId="7FDC94EC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lastRenderedPageBreak/>
        <w:t>RESULT</w:t>
      </w:r>
    </w:p>
    <w:p w14:paraId="1FD78669" w14:textId="77777777" w:rsidR="00E0667B" w:rsidRPr="00E0667B" w:rsidRDefault="00E0667B" w:rsidP="00E0667B">
      <w:pPr>
        <w:rPr>
          <w:b/>
          <w:bCs/>
        </w:rPr>
      </w:pPr>
      <w:r w:rsidRPr="00E0667B">
        <w:rPr>
          <w:b/>
          <w:bCs/>
        </w:rPr>
        <w:t xml:space="preserve">Thus, the NFA for accepting strings that start with a and end with b was successfully designed and simulated. The input string W = </w:t>
      </w:r>
      <w:proofErr w:type="spellStart"/>
      <w:r w:rsidRPr="00E0667B">
        <w:rPr>
          <w:b/>
          <w:bCs/>
        </w:rPr>
        <w:t>abaab</w:t>
      </w:r>
      <w:proofErr w:type="spellEnd"/>
      <w:r w:rsidRPr="00E0667B">
        <w:rPr>
          <w:b/>
          <w:bCs/>
        </w:rPr>
        <w:t xml:space="preserve"> is Accepted.</w:t>
      </w:r>
    </w:p>
    <w:p w14:paraId="390D9D31" w14:textId="77777777" w:rsidR="00DA1855" w:rsidRPr="00E0667B" w:rsidRDefault="00DA1855" w:rsidP="00E0667B"/>
    <w:sectPr w:rsidR="00DA1855" w:rsidRPr="00E06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F6"/>
    <w:multiLevelType w:val="multilevel"/>
    <w:tmpl w:val="A296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978F1"/>
    <w:multiLevelType w:val="multilevel"/>
    <w:tmpl w:val="0BEA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E1131"/>
    <w:multiLevelType w:val="multilevel"/>
    <w:tmpl w:val="6F3E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64508"/>
    <w:multiLevelType w:val="multilevel"/>
    <w:tmpl w:val="149E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470F2"/>
    <w:multiLevelType w:val="multilevel"/>
    <w:tmpl w:val="90A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B6B00"/>
    <w:multiLevelType w:val="multilevel"/>
    <w:tmpl w:val="4F6A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609B1"/>
    <w:multiLevelType w:val="multilevel"/>
    <w:tmpl w:val="E97C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613C5E"/>
    <w:multiLevelType w:val="multilevel"/>
    <w:tmpl w:val="5208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021949">
    <w:abstractNumId w:val="4"/>
  </w:num>
  <w:num w:numId="2" w16cid:durableId="1273169890">
    <w:abstractNumId w:val="0"/>
  </w:num>
  <w:num w:numId="3" w16cid:durableId="1622685645">
    <w:abstractNumId w:val="3"/>
  </w:num>
  <w:num w:numId="4" w16cid:durableId="451364153">
    <w:abstractNumId w:val="6"/>
  </w:num>
  <w:num w:numId="5" w16cid:durableId="867839803">
    <w:abstractNumId w:val="2"/>
  </w:num>
  <w:num w:numId="6" w16cid:durableId="954092390">
    <w:abstractNumId w:val="1"/>
  </w:num>
  <w:num w:numId="7" w16cid:durableId="664673814">
    <w:abstractNumId w:val="5"/>
  </w:num>
  <w:num w:numId="8" w16cid:durableId="1583179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55"/>
    <w:rsid w:val="000518F4"/>
    <w:rsid w:val="00DA1855"/>
    <w:rsid w:val="00E0667B"/>
    <w:rsid w:val="00E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29F4"/>
  <w15:chartTrackingRefBased/>
  <w15:docId w15:val="{B63B1501-0E6B-425E-A089-F801ECBE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2026-08-26T17:31:00Z</dcterms:created>
  <dcterms:modified xsi:type="dcterms:W3CDTF">2026-08-26T17:31:00Z</dcterms:modified>
</cp:coreProperties>
</file>