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D9D0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34. Design NFA Using Simulator to Accept Strings That Start and End with Different Symbols</w:t>
      </w:r>
    </w:p>
    <w:p w14:paraId="5A33D348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AIM</w:t>
      </w:r>
    </w:p>
    <w:p w14:paraId="113D5F61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To design and simulate a Nondeterministic Finite Automaton (NFA) that accepts strings whose first and last symbols are different over the alphabet {</w:t>
      </w:r>
      <w:proofErr w:type="spellStart"/>
      <w:proofErr w:type="gramStart"/>
      <w:r w:rsidRPr="00730D1C">
        <w:rPr>
          <w:b/>
          <w:bCs/>
        </w:rPr>
        <w:t>a,b</w:t>
      </w:r>
      <w:proofErr w:type="spellEnd"/>
      <w:proofErr w:type="gramEnd"/>
      <w:r w:rsidRPr="00730D1C">
        <w:rPr>
          <w:b/>
          <w:bCs/>
        </w:rPr>
        <w:t>}.</w:t>
      </w:r>
    </w:p>
    <w:p w14:paraId="7A80C721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PROCEDURE</w:t>
      </w:r>
    </w:p>
    <w:p w14:paraId="3964345A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Open the NFA simulator. </w:t>
      </w:r>
    </w:p>
    <w:p w14:paraId="543921CF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>Define the input alphabet as {</w:t>
      </w:r>
      <w:proofErr w:type="spellStart"/>
      <w:proofErr w:type="gramStart"/>
      <w:r w:rsidRPr="00730D1C">
        <w:rPr>
          <w:b/>
          <w:bCs/>
        </w:rPr>
        <w:t>a,b</w:t>
      </w:r>
      <w:proofErr w:type="spellEnd"/>
      <w:proofErr w:type="gramEnd"/>
      <w:r w:rsidRPr="00730D1C">
        <w:rPr>
          <w:b/>
          <w:bCs/>
        </w:rPr>
        <w:t xml:space="preserve">}. </w:t>
      </w:r>
    </w:p>
    <w:p w14:paraId="2ED2D61F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Create five states: q0, q1, q2, q3, and q4. </w:t>
      </w:r>
    </w:p>
    <w:p w14:paraId="696D2785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Make q0 the initial state. </w:t>
      </w:r>
    </w:p>
    <w:p w14:paraId="1B92055E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Make q3 and q4 the final states. </w:t>
      </w:r>
    </w:p>
    <w:p w14:paraId="4BE497C7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From q0, on a, move to q1. </w:t>
      </w:r>
    </w:p>
    <w:p w14:paraId="1B9F82B7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From q0, on b, move to q2. </w:t>
      </w:r>
    </w:p>
    <w:p w14:paraId="51665CA7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From q1, on a or b, remain in q1. </w:t>
      </w:r>
    </w:p>
    <w:p w14:paraId="5EFD5905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From q1, on b, move to q3. </w:t>
      </w:r>
    </w:p>
    <w:p w14:paraId="384CF34D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From q2, on a or b, remain in q2. </w:t>
      </w:r>
    </w:p>
    <w:p w14:paraId="7B1EACAE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From q2, on a, move to q4. </w:t>
      </w:r>
    </w:p>
    <w:p w14:paraId="62D39C00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Enter the required input string in the simulator. </w:t>
      </w:r>
    </w:p>
    <w:p w14:paraId="6B149187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Run the NFA and check the final state. </w:t>
      </w:r>
    </w:p>
    <w:p w14:paraId="0F1FC69B" w14:textId="77777777" w:rsidR="00730D1C" w:rsidRPr="00730D1C" w:rsidRDefault="00730D1C" w:rsidP="00730D1C">
      <w:pPr>
        <w:numPr>
          <w:ilvl w:val="0"/>
          <w:numId w:val="9"/>
        </w:numPr>
        <w:rPr>
          <w:b/>
          <w:bCs/>
        </w:rPr>
      </w:pPr>
      <w:r w:rsidRPr="00730D1C">
        <w:rPr>
          <w:b/>
          <w:bCs/>
        </w:rPr>
        <w:t xml:space="preserve">If the string ends in a final state, it is accepted. </w:t>
      </w:r>
    </w:p>
    <w:p w14:paraId="5112E4C6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ALGORITHM</w:t>
      </w:r>
    </w:p>
    <w:p w14:paraId="5CDF702C" w14:textId="77777777" w:rsidR="00730D1C" w:rsidRPr="00730D1C" w:rsidRDefault="00730D1C" w:rsidP="00730D1C">
      <w:pPr>
        <w:numPr>
          <w:ilvl w:val="0"/>
          <w:numId w:val="10"/>
        </w:numPr>
        <w:rPr>
          <w:b/>
          <w:bCs/>
        </w:rPr>
      </w:pPr>
      <w:r w:rsidRPr="00730D1C">
        <w:rPr>
          <w:b/>
          <w:bCs/>
        </w:rPr>
        <w:t xml:space="preserve">Start at q0. </w:t>
      </w:r>
    </w:p>
    <w:p w14:paraId="02DF2593" w14:textId="77777777" w:rsidR="00730D1C" w:rsidRPr="00730D1C" w:rsidRDefault="00730D1C" w:rsidP="00730D1C">
      <w:pPr>
        <w:numPr>
          <w:ilvl w:val="0"/>
          <w:numId w:val="10"/>
        </w:numPr>
        <w:rPr>
          <w:b/>
          <w:bCs/>
        </w:rPr>
      </w:pPr>
      <w:r w:rsidRPr="00730D1C">
        <w:rPr>
          <w:b/>
          <w:bCs/>
        </w:rPr>
        <w:t xml:space="preserve">If the first symbol is a, move to q1. </w:t>
      </w:r>
    </w:p>
    <w:p w14:paraId="45B126DC" w14:textId="77777777" w:rsidR="00730D1C" w:rsidRPr="00730D1C" w:rsidRDefault="00730D1C" w:rsidP="00730D1C">
      <w:pPr>
        <w:numPr>
          <w:ilvl w:val="0"/>
          <w:numId w:val="10"/>
        </w:numPr>
        <w:rPr>
          <w:b/>
          <w:bCs/>
        </w:rPr>
      </w:pPr>
      <w:r w:rsidRPr="00730D1C">
        <w:rPr>
          <w:b/>
          <w:bCs/>
        </w:rPr>
        <w:t xml:space="preserve">If the first symbol is b, move to q2. </w:t>
      </w:r>
    </w:p>
    <w:p w14:paraId="382C9114" w14:textId="77777777" w:rsidR="00730D1C" w:rsidRPr="00730D1C" w:rsidRDefault="00730D1C" w:rsidP="00730D1C">
      <w:pPr>
        <w:numPr>
          <w:ilvl w:val="0"/>
          <w:numId w:val="10"/>
        </w:numPr>
        <w:rPr>
          <w:b/>
          <w:bCs/>
        </w:rPr>
      </w:pPr>
      <w:r w:rsidRPr="00730D1C">
        <w:rPr>
          <w:b/>
          <w:bCs/>
        </w:rPr>
        <w:t xml:space="preserve">For a string starting with a, accept if the last symbol is b. </w:t>
      </w:r>
    </w:p>
    <w:p w14:paraId="20C67DDD" w14:textId="77777777" w:rsidR="00730D1C" w:rsidRPr="00730D1C" w:rsidRDefault="00730D1C" w:rsidP="00730D1C">
      <w:pPr>
        <w:numPr>
          <w:ilvl w:val="0"/>
          <w:numId w:val="10"/>
        </w:numPr>
        <w:rPr>
          <w:b/>
          <w:bCs/>
        </w:rPr>
      </w:pPr>
      <w:r w:rsidRPr="00730D1C">
        <w:rPr>
          <w:b/>
          <w:bCs/>
        </w:rPr>
        <w:t xml:space="preserve">For a string starting with b, accept if the last symbol is a. </w:t>
      </w:r>
    </w:p>
    <w:p w14:paraId="79D759B4" w14:textId="77777777" w:rsidR="00730D1C" w:rsidRPr="00730D1C" w:rsidRDefault="00730D1C" w:rsidP="00730D1C">
      <w:pPr>
        <w:numPr>
          <w:ilvl w:val="0"/>
          <w:numId w:val="10"/>
        </w:numPr>
        <w:rPr>
          <w:b/>
          <w:bCs/>
        </w:rPr>
      </w:pPr>
      <w:r w:rsidRPr="00730D1C">
        <w:rPr>
          <w:b/>
          <w:bCs/>
        </w:rPr>
        <w:t xml:space="preserve">If the first and last symbols are the same, reject the string. </w:t>
      </w:r>
    </w:p>
    <w:p w14:paraId="55994719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NFA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919"/>
        <w:gridCol w:w="934"/>
      </w:tblGrid>
      <w:tr w:rsidR="00730D1C" w:rsidRPr="00730D1C" w14:paraId="7C9A8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97BE5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222FD06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53519A55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Input b</w:t>
            </w:r>
          </w:p>
        </w:tc>
      </w:tr>
      <w:tr w:rsidR="00730D1C" w:rsidRPr="00730D1C" w14:paraId="1E764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E03B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→ q0</w:t>
            </w:r>
          </w:p>
        </w:tc>
        <w:tc>
          <w:tcPr>
            <w:tcW w:w="0" w:type="auto"/>
            <w:vAlign w:val="center"/>
            <w:hideMark/>
          </w:tcPr>
          <w:p w14:paraId="47830908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8FE4A55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q2</w:t>
            </w:r>
          </w:p>
        </w:tc>
      </w:tr>
      <w:tr w:rsidR="00730D1C" w:rsidRPr="00730D1C" w14:paraId="041C0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CBAA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0EC0842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3A059B1A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 xml:space="preserve">q1, </w:t>
            </w:r>
            <w:r w:rsidRPr="00730D1C">
              <w:rPr>
                <w:rFonts w:ascii="Segoe UI Symbol" w:hAnsi="Segoe UI Symbol" w:cs="Segoe UI Symbol"/>
                <w:b/>
                <w:bCs/>
              </w:rPr>
              <w:t>★</w:t>
            </w:r>
            <w:r w:rsidRPr="00730D1C">
              <w:rPr>
                <w:b/>
                <w:bCs/>
              </w:rPr>
              <w:t>q3</w:t>
            </w:r>
          </w:p>
        </w:tc>
      </w:tr>
      <w:tr w:rsidR="00730D1C" w:rsidRPr="00730D1C" w14:paraId="0E4A9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E49B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0176F3B1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 xml:space="preserve">q2, </w:t>
            </w:r>
            <w:r w:rsidRPr="00730D1C">
              <w:rPr>
                <w:rFonts w:ascii="Segoe UI Symbol" w:hAnsi="Segoe UI Symbol" w:cs="Segoe UI Symbol"/>
                <w:b/>
                <w:bCs/>
              </w:rPr>
              <w:t>★</w:t>
            </w:r>
            <w:r w:rsidRPr="00730D1C">
              <w:rPr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4B6F778F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q2</w:t>
            </w:r>
          </w:p>
        </w:tc>
      </w:tr>
      <w:tr w:rsidR="00730D1C" w:rsidRPr="00730D1C" w14:paraId="53E4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BF08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rFonts w:ascii="Segoe UI Symbol" w:hAnsi="Segoe UI Symbol" w:cs="Segoe UI Symbol"/>
                <w:b/>
                <w:bCs/>
              </w:rPr>
              <w:t>★</w:t>
            </w:r>
            <w:r w:rsidRPr="00730D1C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50087AC2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5A510C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—</w:t>
            </w:r>
          </w:p>
        </w:tc>
      </w:tr>
      <w:tr w:rsidR="00730D1C" w:rsidRPr="00730D1C" w14:paraId="469C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B022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rFonts w:ascii="Segoe UI Symbol" w:hAnsi="Segoe UI Symbol" w:cs="Segoe UI Symbol"/>
                <w:b/>
                <w:bCs/>
              </w:rPr>
              <w:t>★</w:t>
            </w:r>
            <w:r w:rsidRPr="00730D1C">
              <w:rPr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69E90DDF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C6183A" w14:textId="77777777" w:rsidR="00730D1C" w:rsidRPr="00730D1C" w:rsidRDefault="00730D1C" w:rsidP="00730D1C">
            <w:pPr>
              <w:rPr>
                <w:b/>
                <w:bCs/>
              </w:rPr>
            </w:pPr>
            <w:r w:rsidRPr="00730D1C">
              <w:rPr>
                <w:b/>
                <w:bCs/>
              </w:rPr>
              <w:t>—</w:t>
            </w:r>
          </w:p>
        </w:tc>
      </w:tr>
    </w:tbl>
    <w:p w14:paraId="722A688C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q0 = Initial State</w:t>
      </w:r>
      <w:r w:rsidRPr="00730D1C">
        <w:rPr>
          <w:b/>
          <w:bCs/>
        </w:rPr>
        <w:br/>
        <w:t>q3, q4 = Final States</w:t>
      </w:r>
    </w:p>
    <w:p w14:paraId="5FF9C83B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INPUT</w:t>
      </w:r>
    </w:p>
    <w:p w14:paraId="0C836590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 xml:space="preserve">W = </w:t>
      </w:r>
      <w:proofErr w:type="spellStart"/>
      <w:r w:rsidRPr="00730D1C">
        <w:rPr>
          <w:b/>
          <w:bCs/>
        </w:rPr>
        <w:t>aab</w:t>
      </w:r>
      <w:proofErr w:type="spellEnd"/>
    </w:p>
    <w:p w14:paraId="27DC0EE5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STATE TRANSITIONS</w:t>
      </w:r>
    </w:p>
    <w:p w14:paraId="403428E7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q0 --a--&gt; q1</w:t>
      </w:r>
    </w:p>
    <w:p w14:paraId="2C120B39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q1 --a--&gt; q1</w:t>
      </w:r>
    </w:p>
    <w:p w14:paraId="4B45535C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q1 --b--&gt; q3</w:t>
      </w:r>
    </w:p>
    <w:p w14:paraId="3D9BDF77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Final State</w:t>
      </w:r>
    </w:p>
    <w:p w14:paraId="1FD8B96A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q3</w:t>
      </w:r>
    </w:p>
    <w:p w14:paraId="584DE189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OUTPUT</w:t>
      </w:r>
    </w:p>
    <w:p w14:paraId="3ED2304B" w14:textId="77777777" w:rsidR="00730D1C" w:rsidRDefault="00730D1C" w:rsidP="00730D1C">
      <w:pPr>
        <w:rPr>
          <w:b/>
          <w:bCs/>
        </w:rPr>
      </w:pPr>
      <w:r w:rsidRPr="00730D1C">
        <w:rPr>
          <w:b/>
          <w:bCs/>
        </w:rPr>
        <w:t>Accepted</w:t>
      </w:r>
    </w:p>
    <w:p w14:paraId="7EA9C41B" w14:textId="6B4F40BB" w:rsidR="00730D1C" w:rsidRDefault="00730D1C" w:rsidP="00730D1C">
      <w:pPr>
        <w:rPr>
          <w:b/>
          <w:bCs/>
        </w:rPr>
      </w:pPr>
      <w:r>
        <w:rPr>
          <w:noProof/>
        </w:rPr>
        <w:drawing>
          <wp:inline distT="0" distB="0" distL="114300" distR="114300" wp14:anchorId="5A7330EE" wp14:editId="2E2B9621">
            <wp:extent cx="4205605" cy="2773565"/>
            <wp:effectExtent l="0" t="0" r="4445" b="8255"/>
            <wp:docPr id="226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5425" cy="2799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379D3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lastRenderedPageBreak/>
        <w:t>RESULT</w:t>
      </w:r>
    </w:p>
    <w:p w14:paraId="54B55F8E" w14:textId="77777777" w:rsidR="00730D1C" w:rsidRPr="00730D1C" w:rsidRDefault="00730D1C" w:rsidP="00730D1C">
      <w:pPr>
        <w:rPr>
          <w:b/>
          <w:bCs/>
        </w:rPr>
      </w:pPr>
      <w:r w:rsidRPr="00730D1C">
        <w:rPr>
          <w:b/>
          <w:bCs/>
        </w:rPr>
        <w:t>Thus, the NFA for accepting strings whose first and last symbols are different over {</w:t>
      </w:r>
      <w:proofErr w:type="spellStart"/>
      <w:proofErr w:type="gramStart"/>
      <w:r w:rsidRPr="00730D1C">
        <w:rPr>
          <w:b/>
          <w:bCs/>
        </w:rPr>
        <w:t>a,b</w:t>
      </w:r>
      <w:proofErr w:type="spellEnd"/>
      <w:proofErr w:type="gramEnd"/>
      <w:r w:rsidRPr="00730D1C">
        <w:rPr>
          <w:b/>
          <w:bCs/>
        </w:rPr>
        <w:t xml:space="preserve">} was successfully designed and simulated. The input string W = </w:t>
      </w:r>
      <w:proofErr w:type="spellStart"/>
      <w:r w:rsidRPr="00730D1C">
        <w:rPr>
          <w:b/>
          <w:bCs/>
        </w:rPr>
        <w:t>aab</w:t>
      </w:r>
      <w:proofErr w:type="spellEnd"/>
      <w:r w:rsidRPr="00730D1C">
        <w:rPr>
          <w:b/>
          <w:bCs/>
        </w:rPr>
        <w:t xml:space="preserve"> is Accepted.</w:t>
      </w:r>
    </w:p>
    <w:p w14:paraId="390D9D31" w14:textId="77777777" w:rsidR="00DA1855" w:rsidRPr="00730D1C" w:rsidRDefault="00DA1855" w:rsidP="00730D1C"/>
    <w:sectPr w:rsidR="00DA1855" w:rsidRPr="00730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3F6"/>
    <w:multiLevelType w:val="multilevel"/>
    <w:tmpl w:val="A296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978F1"/>
    <w:multiLevelType w:val="multilevel"/>
    <w:tmpl w:val="0BEA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E1131"/>
    <w:multiLevelType w:val="multilevel"/>
    <w:tmpl w:val="6F3E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F31A6"/>
    <w:multiLevelType w:val="multilevel"/>
    <w:tmpl w:val="EA5E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64508"/>
    <w:multiLevelType w:val="multilevel"/>
    <w:tmpl w:val="149E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5465ED"/>
    <w:multiLevelType w:val="multilevel"/>
    <w:tmpl w:val="FC4A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470F2"/>
    <w:multiLevelType w:val="multilevel"/>
    <w:tmpl w:val="90A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B6B00"/>
    <w:multiLevelType w:val="multilevel"/>
    <w:tmpl w:val="4F6A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609B1"/>
    <w:multiLevelType w:val="multilevel"/>
    <w:tmpl w:val="E97C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613C5E"/>
    <w:multiLevelType w:val="multilevel"/>
    <w:tmpl w:val="5208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021949">
    <w:abstractNumId w:val="6"/>
  </w:num>
  <w:num w:numId="2" w16cid:durableId="1273169890">
    <w:abstractNumId w:val="0"/>
  </w:num>
  <w:num w:numId="3" w16cid:durableId="1622685645">
    <w:abstractNumId w:val="4"/>
  </w:num>
  <w:num w:numId="4" w16cid:durableId="451364153">
    <w:abstractNumId w:val="8"/>
  </w:num>
  <w:num w:numId="5" w16cid:durableId="867839803">
    <w:abstractNumId w:val="2"/>
  </w:num>
  <w:num w:numId="6" w16cid:durableId="954092390">
    <w:abstractNumId w:val="1"/>
  </w:num>
  <w:num w:numId="7" w16cid:durableId="664673814">
    <w:abstractNumId w:val="7"/>
  </w:num>
  <w:num w:numId="8" w16cid:durableId="1583179182">
    <w:abstractNumId w:val="9"/>
  </w:num>
  <w:num w:numId="9" w16cid:durableId="792481568">
    <w:abstractNumId w:val="5"/>
  </w:num>
  <w:num w:numId="10" w16cid:durableId="1803183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55"/>
    <w:rsid w:val="000518F4"/>
    <w:rsid w:val="00730D1C"/>
    <w:rsid w:val="00DA1855"/>
    <w:rsid w:val="00E0667B"/>
    <w:rsid w:val="00E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29F4"/>
  <w15:chartTrackingRefBased/>
  <w15:docId w15:val="{B63B1501-0E6B-425E-A089-F801ECBE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2026-08-26T17:33:00Z</dcterms:created>
  <dcterms:modified xsi:type="dcterms:W3CDTF">2026-08-26T17:33:00Z</dcterms:modified>
</cp:coreProperties>
</file>