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Bug Report — Test 4: Clearwater Financial Group</w:t>
      </w:r>
    </w:p>
    <w:p>
      <w:r>
        <w:t>Simulation: Clearwater Financial Group (AI-Generated)</w:t>
      </w:r>
    </w:p>
    <w:p>
      <w:r>
        <w:t>URL: https://board-room-wdc.streamlit.app/clearwater-financial-group-1</w:t>
      </w:r>
    </w:p>
    <w:p>
      <w:r>
        <w:t>Test Date: 2026-04-01</w:t>
      </w:r>
    </w:p>
    <w:p>
      <w:r>
        <w:t>Fix Date: 2026-04-01</w:t>
      </w:r>
    </w:p>
    <w:p>
      <w:r>
        <w:t>Total Bugs Reported: 44  |  Total Unique Issues: 37 (after deduplication)</w:t>
      </w:r>
    </w:p>
    <w:p/>
    <w:p>
      <w:pPr>
        <w:pStyle w:val="Heading1"/>
      </w:pPr>
      <w:r>
        <w:t>Post-Fix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Bug Numbers</w:t>
            </w:r>
          </w:p>
        </w:tc>
      </w:tr>
      <w:tr>
        <w:tc>
          <w:tcPr>
            <w:tcW w:type="dxa" w:w="2880"/>
          </w:tcPr>
          <w:p>
            <w:r>
              <w:t>Fixed — Code Bug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#5, #7, #11, #18, #22, #24/25/28/42/43, #27, #34/35, #37</w:t>
            </w:r>
          </w:p>
        </w:tc>
      </w:tr>
      <w:tr>
        <w:tc>
          <w:tcPr>
            <w:tcW w:type="dxa" w:w="2880"/>
          </w:tcPr>
          <w:p>
            <w:r>
              <w:t>Fixed — LLM Prompt Improved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#3, #8/9/26</w:t>
            </w:r>
          </w:p>
        </w:tc>
      </w:tr>
      <w:tr>
        <w:tc>
          <w:tcPr>
            <w:tcW w:type="dxa" w:w="2880"/>
          </w:tcPr>
          <w:p>
            <w:r>
              <w:t>LLM Content (cannot fully fix)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#1, #2, #4, #19, #20</w:t>
            </w:r>
          </w:p>
        </w:tc>
      </w:tr>
      <w:tr>
        <w:tc>
          <w:tcPr>
            <w:tcW w:type="dxa" w:w="2880"/>
          </w:tcPr>
          <w:p>
            <w:r>
              <w:t>Not Bugs / Misunderstood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#6, #14, #15, #17, #30, #31, #33, #36</w:t>
            </w:r>
          </w:p>
        </w:tc>
      </w:tr>
      <w:tr>
        <w:tc>
          <w:tcPr>
            <w:tcW w:type="dxa" w:w="2880"/>
          </w:tcPr>
          <w:p>
            <w:r>
              <w:t>By Design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#10, #16, #23/29</w:t>
            </w:r>
          </w:p>
        </w:tc>
      </w:tr>
      <w:tr>
        <w:tc>
          <w:tcPr>
            <w:tcW w:type="dxa" w:w="2880"/>
          </w:tcPr>
          <w:p>
            <w:r>
              <w:t>Positive Findings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#32, #38, #40, metric quality</w:t>
            </w:r>
          </w:p>
        </w:tc>
      </w:tr>
      <w:tr>
        <w:tc>
          <w:tcPr>
            <w:tcW w:type="dxa" w:w="2880"/>
          </w:tcPr>
          <w:p>
            <w:r>
              <w:t>Not Platform Bug / Duplicate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#21, #39, #41, #36, #44</w:t>
            </w:r>
          </w:p>
        </w:tc>
      </w:tr>
    </w:tbl>
    <w:p/>
    <w:p>
      <w:pPr>
        <w:pStyle w:val="Heading1"/>
      </w:pPr>
      <w:r>
        <w:t>Top 3 Issues to Fix (Original Report)</w:t>
      </w:r>
    </w:p>
    <w:p>
      <w:r>
        <w:t>1. Metrics extraction needs categorical handling — PARTIALLY ADDRESSED. LOWER_IS_BETTER keywords expanded to cover liability, remediation, penalty, loss, exposure, violation, complaint, breach metrics.</w:t>
      </w:r>
    </w:p>
    <w:p>
      <w:r>
        <w:t>2. Mission objective targets are nonsensical for governance cases — NOT YET ADDRESSED. Requires case-type detection logic.</w:t>
      </w:r>
    </w:p>
    <w:p>
      <w:r>
        <w:t>3. Fractional directors (14.7) — NOT YET ADDRESSED. Requires unit-aware target calculation.</w:t>
      </w:r>
    </w:p>
    <w:p>
      <w:pPr>
        <w:pStyle w:val="Heading1"/>
      </w:pPr>
      <w:r>
        <w:t>Detailed Bug Validation</w:t>
      </w:r>
    </w:p>
    <w:p>
      <w:pPr>
        <w:pStyle w:val="Heading2"/>
      </w:pPr>
      <w:r>
        <w:t>Bug #1 — CRITICAL: Role mismatch on dashboard</w:t>
      </w:r>
    </w:p>
    <w:p>
      <w:r>
        <w:t>Reported: Selected Meg Harlow, shown David Sung on dashboard.</w:t>
      </w:r>
    </w:p>
    <w:p>
      <w:r>
        <w:t>Analysis: LLM/SESSION STATE ISSUE — cannot reproduce in code. Code correctly stores clicked member. Most likely stale session state from a prior crashed session restored via _restore_from_progress().</w:t>
      </w:r>
    </w:p>
    <w:p>
      <w:r>
        <w:rPr>
          <w:color w:val="DC3545"/>
        </w:rPr>
        <w:t>Status: NOT FIXED (cannot reproduce)</w:t>
      </w:r>
    </w:p>
    <w:p/>
    <w:p>
      <w:pPr>
        <w:pStyle w:val="Heading2"/>
      </w:pPr>
      <w:r>
        <w:t>Bug #2 — CRITICAL: Role cycles through 3 characters</w:t>
      </w:r>
    </w:p>
    <w:p>
      <w:r>
        <w:t>Reported: Three different characters shown across three screens.</w:t>
      </w:r>
    </w:p>
    <w:p>
      <w:r>
        <w:t>Analysis: Same root cause as Bug #1. Code reads from single source: st.session_state.player_role. No cycling logic exists in the codebase.</w:t>
      </w:r>
    </w:p>
    <w:p>
      <w:r>
        <w:rPr>
          <w:color w:val="DC3545"/>
        </w:rPr>
        <w:t>Status: NOT FIXED (cannot reproduce)</w:t>
      </w:r>
    </w:p>
    <w:p/>
    <w:p>
      <w:pPr>
        <w:pStyle w:val="Heading2"/>
      </w:pPr>
      <w:r>
        <w:t>Bug #3 — HIGH: Scenario from wrong character perspective</w:t>
      </w:r>
    </w:p>
    <w:p>
      <w:r>
        <w:t>Reported: Scenario narrated from Sandra Cho instead of selected Meg Harlow.</w:t>
      </w:r>
    </w:p>
    <w:p>
      <w:r>
        <w:t>Analysis: LLM content bug. Prompt now enforces: "Writes the scenario ONLY from {player_role} perspective".</w:t>
      </w:r>
    </w:p>
    <w:p>
      <w:r>
        <w:rPr>
          <w:b/>
          <w:color w:val="FFA500"/>
        </w:rPr>
        <w:t>Status: MITIGATED — prompt improved</w:t>
      </w:r>
    </w:p>
    <w:p/>
    <w:p>
      <w:pPr>
        <w:pStyle w:val="Heading2"/>
      </w:pPr>
      <w:r>
        <w:t>Bug #4 — MEDIUM: Option A addresses wrong person</w:t>
      </w:r>
    </w:p>
    <w:p>
      <w:r>
        <w:t>Reported: Option directs question to CFO instead of CRO for Risk Report issue.</w:t>
      </w:r>
    </w:p>
    <w:p>
      <w:r>
        <w:t>Analysis: LLM content bug. Prompt includes board roster but LLM misattributes domain responsibilities.</w:t>
      </w:r>
    </w:p>
    <w:p>
      <w:r>
        <w:rPr>
          <w:color w:val="DC3545"/>
        </w:rPr>
        <w:t>Status: NOT FIXED (LLM accuracy)</w:t>
      </w:r>
    </w:p>
    <w:p/>
    <w:p>
      <w:pPr>
        <w:pStyle w:val="Heading2"/>
      </w:pPr>
      <w:r>
        <w:t>Bug #5 — MEDIUM: Duplicate Speak button</w:t>
      </w:r>
    </w:p>
    <w:p>
      <w:r>
        <w:t>Reported: Two audio buttons visible on same screen.</w:t>
      </w:r>
    </w:p>
    <w:p>
      <w:r>
        <w:t>Analysis: Removed separate options speak_button. Scenario button now includes options text automatically.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#6 — HIGH: Progress counter not updating</w:t>
      </w:r>
    </w:p>
    <w:p>
      <w:r>
        <w:t>Reported: Shows 0/5 after decision submitted.</w:t>
      </w:r>
    </w:p>
    <w:p>
      <w:r>
        <w:t>Analysis: NOT A BUG. Counter shows 0/5 during deliberation (before evaluation). Updates correctly after evaluation completes on next rerun. Streamlit timing artifact.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#7 — HIGH: Timer expired before consultation</w:t>
      </w:r>
    </w:p>
    <w:p>
      <w:r>
        <w:t>Reported: Timer shows 00:00 immediately on page load.</w:t>
      </w:r>
    </w:p>
    <w:p>
      <w:r>
        <w:t>Analysis: _restore_from_progress() now resets timer to datetime.now() and clears stale expired flag.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#8 — MEDIUM: CRO approves scrutiny of own report</w:t>
      </w:r>
    </w:p>
    <w:p>
      <w:r>
        <w:t>Reported: David Sung APPROVES without caveat.</w:t>
      </w:r>
    </w:p>
    <w:p>
      <w:r>
        <w:t>Analysis: Stance prompt now includes: "Consider conflicts of interest — if the decision scrutinises your own department's work, you should NOT enthusiastically support it without caveats."</w:t>
      </w:r>
    </w:p>
    <w:p>
      <w:r>
        <w:rPr>
          <w:b/>
          <w:color w:val="FFA500"/>
        </w:rPr>
        <w:t>Status: MITIGATED — prompt improved</w:t>
      </w:r>
    </w:p>
    <w:p/>
    <w:p>
      <w:pPr>
        <w:pStyle w:val="Heading2"/>
      </w:pPr>
      <w:r>
        <w:t>Bug #9 — MEDIUM: CFO approves without reservation</w:t>
      </w:r>
    </w:p>
    <w:p>
      <w:r>
        <w:t>Reported: Patricia Delgado APPROVES without caveat.</w:t>
      </w:r>
    </w:p>
    <w:p>
      <w:r>
        <w:t>Analysis: Same fix as Bug #8 — conflict-of-interest instruction added to stance prompt.</w:t>
      </w:r>
    </w:p>
    <w:p>
      <w:r>
        <w:rPr>
          <w:b/>
          <w:color w:val="FFA500"/>
        </w:rPr>
        <w:t>Status: MITIGATED — prompt improved</w:t>
      </w:r>
    </w:p>
    <w:p/>
    <w:p>
      <w:pPr>
        <w:pStyle w:val="Heading2"/>
      </w:pPr>
      <w:r>
        <w:t>Bug #10 — LOW: Skip to Next Dissenter label</w:t>
      </w:r>
    </w:p>
    <w:p>
      <w:r>
        <w:t>Reported: Should be labelled "Skip Debate Exchange".</w:t>
      </w:r>
    </w:p>
    <w:p>
      <w:r>
        <w:t>Analysis: BY DESIGN. Button skips entire remaining debate with current dissenter. Current label is accurate.</w:t>
      </w:r>
    </w:p>
    <w:p>
      <w:r>
        <w:t>Status: NOT CHANGED (by design)</w:t>
      </w:r>
    </w:p>
    <w:p/>
    <w:p>
      <w:pPr>
        <w:pStyle w:val="Heading2"/>
      </w:pPr>
      <w:r>
        <w:t>Bug #11 — MEDIUM: Conviction level static across exchanges</w:t>
      </w:r>
    </w:p>
    <w:p>
      <w:r>
        <w:t>Reported: Conviction stays 8/10 regardless of concessions.</w:t>
      </w:r>
    </w:p>
    <w:p>
      <w:r>
        <w:t>Analysis: LLM prompt now requests UPDATED_CONVICTION. Parser returns updated value. UI writes it back to session state. On stance change, conviction set to 0.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#14 — HIGH: Score breakdown does not sum to 100</w:t>
      </w:r>
    </w:p>
    <w:p>
      <w:r>
        <w:t>Reported: Sub-scores (20+18+16+14+10 = 78) with /100 denominator.</w:t>
      </w:r>
    </w:p>
    <w:p>
      <w:r>
        <w:t>Analysis: NOT A BUG. Max per dimension: 25+20+20+20+15 = 100 possible. Sub-scores shown are awarded points, not maximums. 78/100 is correct.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#15 — HIGH: Progress bar fill mismatch</w:t>
      </w:r>
    </w:p>
    <w:p>
      <w:r>
        <w:t>Reported: Bar shows less than 20% for 1/5.</w:t>
      </w:r>
    </w:p>
    <w:p>
      <w:r>
        <w:t>Analysis: NOT A BUG. Code: progress = 1/5 = 0.2. st.progress(0.2) renders 20%. Visual perception issue.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#16 — MEDIUM: Metric changes absent in Round 1</w:t>
      </w:r>
    </w:p>
    <w:p>
      <w:r>
        <w:t>Reported: No metric change table shown.</w:t>
      </w:r>
    </w:p>
    <w:p>
      <w:r>
        <w:t>Analysis: BY DESIGN. Table only shows when LLM returns non-zero impacts. Procedural decisions may have no measurable metric impact. Confirmed present in Round 2.</w:t>
      </w:r>
    </w:p>
    <w:p>
      <w:r>
        <w:rPr>
          <w:color w:val="666666"/>
        </w:rPr>
        <w:t>Status: BY DESIGN</w:t>
      </w:r>
    </w:p>
    <w:p/>
    <w:p>
      <w:pPr>
        <w:pStyle w:val="Heading2"/>
      </w:pPr>
      <w:r>
        <w:t>Bug #17 — LOW: Proceed to Next Round is plain text</w:t>
      </w:r>
    </w:p>
    <w:p>
      <w:r>
        <w:t>Reported: Appears as underlined text, not styled button.</w:t>
      </w:r>
    </w:p>
    <w:p>
      <w:r>
        <w:t>Analysis: NOT A BUG. st.button() renders as standard Streamlit button. Browser-specific rendering or visual confusion.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#18 — HIGH: Round 2 repeats Round 1 crisis</w:t>
      </w:r>
    </w:p>
    <w:p>
      <w:r>
        <w:t>Reported: Same core situation in both rounds. No escalation.</w:t>
      </w:r>
    </w:p>
    <w:p>
      <w:r>
        <w:t>Analysis: Scenario prompt now receives previous_rounds summaries with instruction: "do NOT repeat the same situation. Show consequences of earlier decisions. Escalate complexity."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#19 — MEDIUM: Time Sensitivity downgraded</w:t>
      </w:r>
    </w:p>
    <w:p>
      <w:r>
        <w:t>Reported: Changed from High to Moderate between rounds.</w:t>
      </w:r>
    </w:p>
    <w:p>
      <w:r>
        <w:t>Analysis: LLM content bug. Cross-round context (#18 fix) provides more info for consistency.</w:t>
      </w:r>
    </w:p>
    <w:p>
      <w:r>
        <w:rPr>
          <w:b/>
          <w:color w:val="FFA500"/>
        </w:rPr>
        <w:t>Status: PARTIALLY MITIGATED</w:t>
      </w:r>
    </w:p>
    <w:p/>
    <w:p>
      <w:pPr>
        <w:pStyle w:val="Heading2"/>
      </w:pPr>
      <w:r>
        <w:t>Bug #20 — MEDIUM: Option A wrong person again</w:t>
      </w:r>
    </w:p>
    <w:p>
      <w:r>
        <w:t>Reported: Same error as Round 1.</w:t>
      </w:r>
    </w:p>
    <w:p>
      <w:r>
        <w:t>Analysis: LLM content bug — same as Bug #4.</w:t>
      </w:r>
    </w:p>
    <w:p>
      <w:r>
        <w:rPr>
          <w:color w:val="DC3545"/>
        </w:rPr>
        <w:t>Status: NOT FIXED (LLM accuracy)</w:t>
      </w:r>
    </w:p>
    <w:p/>
    <w:p>
      <w:pPr>
        <w:pStyle w:val="Heading2"/>
      </w:pPr>
      <w:r>
        <w:t>Bug #21 — LOW: Duplicate Speak button Round 2</w:t>
      </w:r>
    </w:p>
    <w:p>
      <w:r>
        <w:t>Reported: Same as Bug #5.</w:t>
      </w:r>
    </w:p>
    <w:p>
      <w:r>
        <w:t>Analysis: Duplicate of Bug #5.</w:t>
      </w:r>
    </w:p>
    <w:p>
      <w:r>
        <w:rPr>
          <w:b/>
          <w:color w:val="28A745"/>
        </w:rPr>
        <w:t>Status: FIXED (same as #5)</w:t>
      </w:r>
    </w:p>
    <w:p/>
    <w:p>
      <w:pPr>
        <w:pStyle w:val="Heading2"/>
      </w:pPr>
      <w:r>
        <w:t>Bug #22 — HIGH: Option B pre-highlighted</w:t>
      </w:r>
    </w:p>
    <w:p>
      <w:r>
        <w:t>Reported: Option appears highlighted before user clicks.</w:t>
      </w:r>
    </w:p>
    <w:p>
      <w:r>
        <w:t>Analysis: Enhanced blur script with 100ms delayed secondary blur on all secondary buttons.</w:t>
      </w:r>
    </w:p>
    <w:p>
      <w:r>
        <w:rPr>
          <w:b/>
          <w:color w:val="28A745"/>
        </w:rPr>
        <w:t>Status: FIXED (improved)</w:t>
      </w:r>
    </w:p>
    <w:p/>
    <w:p>
      <w:pPr>
        <w:pStyle w:val="Heading2"/>
      </w:pPr>
      <w:r>
        <w:t>Bug #23 — HIGH: Convinced counter stuck at 0</w:t>
      </w:r>
    </w:p>
    <w:p>
      <w:r>
        <w:t>Reported: Counter shows 0 despite partial concession.</w:t>
      </w:r>
    </w:p>
    <w:p>
      <w:r>
        <w:t>Analysis: BY DESIGN. Counter requires explicit STANCE_CHANGED: YES from LLM. Partial persuasion now visible via dynamic conviction (#11 fix).</w:t>
      </w:r>
    </w:p>
    <w:p>
      <w:r>
        <w:rPr>
          <w:color w:val="666666"/>
        </w:rPr>
        <w:t>Status: BY DESIGN</w:t>
      </w:r>
    </w:p>
    <w:p/>
    <w:p>
      <w:pPr>
        <w:pStyle w:val="Heading2"/>
      </w:pPr>
      <w:r>
        <w:t>Bug #24 — MEDIUM: Conviction unchanged across rounds</w:t>
      </w:r>
    </w:p>
    <w:p>
      <w:r>
        <w:t>Reported: Jonathan at 8/10 in Round 2 despite Round 1 concessions.</w:t>
      </w:r>
    </w:p>
    <w:p>
      <w:r>
        <w:t>Analysis: Stance prompt now receives member_history with per-round stance/conviction/convinced status. Instruction: "If convinced in previous round, conviction should be LOWER (3-5/10)."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#25 — MEDIUM: Dialogue is template repeat</w:t>
      </w:r>
    </w:p>
    <w:p>
      <w:r>
        <w:t>Reported: Round 2 CEO dialogue same as Round 1.</w:t>
      </w:r>
    </w:p>
    <w:p>
      <w:r>
        <w:t>Analysis: Fixed via cross-round context (#18) and member history (#24).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#26 — MEDIUM: CRO approves again in Round 2</w:t>
      </w:r>
    </w:p>
    <w:p>
      <w:r>
        <w:t>Reported: Same as Bug #8.</w:t>
      </w:r>
    </w:p>
    <w:p>
      <w:r>
        <w:t>Analysis: Mitigated via conflict-of-interest prompt (#8) + cross-round member history (#24).</w:t>
      </w:r>
    </w:p>
    <w:p>
      <w:r>
        <w:rPr>
          <w:b/>
          <w:color w:val="FFA500"/>
        </w:rPr>
        <w:t>Status: MITIGATED</w:t>
      </w:r>
    </w:p>
    <w:p/>
    <w:p>
      <w:pPr>
        <w:pStyle w:val="Heading2"/>
      </w:pPr>
      <w:r>
        <w:t>Bug #27 — MEDIUM: AI generates non-existent character</w:t>
      </w:r>
    </w:p>
    <w:p>
      <w:r>
        <w:t>Reported: Jonathan references "General Counsel" not in board roster.</w:t>
      </w:r>
    </w:p>
    <w:p>
      <w:r>
        <w:t>Analysis: Board roster now included in debate evaluation prompt: "reference ONLY these people — do not invent names or roles".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#28 — MEDIUM: Cross-round conviction not persisting</w:t>
      </w:r>
    </w:p>
    <w:p>
      <w:r>
        <w:t>Reported: 8/10 after 6 exchanges across 2 rounds.</w:t>
      </w:r>
    </w:p>
    <w:p>
      <w:r>
        <w:t>Analysis: Duplicate of Bug #24.</w:t>
      </w:r>
    </w:p>
    <w:p>
      <w:r>
        <w:rPr>
          <w:b/>
          <w:color w:val="28A745"/>
        </w:rPr>
        <w:t>Status: FIXED (same as #24)</w:t>
      </w:r>
    </w:p>
    <w:p/>
    <w:p>
      <w:pPr>
        <w:pStyle w:val="Heading2"/>
      </w:pPr>
      <w:r>
        <w:t>Bug #29 — MEDIUM: Convinced counter 0 despite concession</w:t>
      </w:r>
    </w:p>
    <w:p>
      <w:r>
        <w:t>Reported: Counter should show 1 after clear agreement.</w:t>
      </w:r>
    </w:p>
    <w:p>
      <w:r>
        <w:t>Analysis: Duplicate of Bug #23. By design — binary threshold.</w:t>
      </w:r>
    </w:p>
    <w:p>
      <w:r>
        <w:rPr>
          <w:color w:val="666666"/>
        </w:rPr>
        <w:t>Status: BY DESIGN</w:t>
      </w:r>
    </w:p>
    <w:p/>
    <w:p>
      <w:pPr>
        <w:pStyle w:val="Heading2"/>
      </w:pPr>
      <w:r>
        <w:t>Bug #30 — MEDIUM: Convinced counter inconsistency</w:t>
      </w:r>
    </w:p>
    <w:p>
      <w:r>
        <w:t>Reported: Partial concession R1 not counted, full agreement R2 counted.</w:t>
      </w:r>
    </w:p>
    <w:p>
      <w:r>
        <w:t>Analysis: NOT A BUG. Consistent code logic — inconsistency is in LLM judgment, not application code.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#31 — LOW: Button label inconsistency</w:t>
      </w:r>
    </w:p>
    <w:p>
      <w:r>
        <w:t>Reported: "Proceed to Next Round" vs "Proceed with Decision".</w:t>
      </w:r>
    </w:p>
    <w:p>
      <w:r>
        <w:t>Analysis: NOT A BUG. Different buttons for different actions: one finalizes deliberation, other advances to next round.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#32 — LOW: Convinced during debate section (positive)</w:t>
      </w:r>
    </w:p>
    <w:p>
      <w:r>
        <w:t>Reported: Excellent new UX feature.</w:t>
      </w:r>
    </w:p>
    <w:p>
      <w:r>
        <w:t>Analysis: POSITIVE FINDING. No action needed.</w:t>
      </w:r>
    </w:p>
    <w:p>
      <w:r>
        <w:t>Status: POSITIVE</w:t>
      </w:r>
    </w:p>
    <w:p/>
    <w:p>
      <w:pPr>
        <w:pStyle w:val="Heading2"/>
      </w:pPr>
      <w:r>
        <w:t>Bug #33 — HIGH: Score denominator miscalibrated</w:t>
      </w:r>
    </w:p>
    <w:p>
      <w:r>
        <w:t>Reported: 82/100 with sub-scores summing to 82.</w:t>
      </w:r>
    </w:p>
    <w:p>
      <w:r>
        <w:t>Analysis: NOT A BUG — same as Bug #14. Sub-scores are awarded points, not maximums.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#34 — HIGH: Positive/Negative labels inverted</w:t>
      </w:r>
    </w:p>
    <w:p>
      <w:r>
        <w:t>Reported: Liability increase shown as positive impact.</w:t>
      </w:r>
    </w:p>
    <w:p>
      <w:r>
        <w:t>Analysis: LOWER_IS_BETTER_KEYWORDS expanded in all 3 files to include: liability, remediation, penalty, loss, exposure, violation, complaint, breach.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#35 — MEDIUM: Liability increase logically wrong</w:t>
      </w:r>
    </w:p>
    <w:p>
      <w:r>
        <w:t>Reported: +5.0$M liability shown as positive.</w:t>
      </w:r>
    </w:p>
    <w:p>
      <w:r>
        <w:t>Analysis: Same fix as Bug #34.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#36 — LOW: Proceed to Next Round plain text</w:t>
      </w:r>
    </w:p>
    <w:p>
      <w:r>
        <w:t>Reported: Same as Bug #17.</w:t>
      </w:r>
    </w:p>
    <w:p>
      <w:r>
        <w:t>Analysis: NOT A BUG — standard Streamlit button.</w:t>
      </w:r>
    </w:p>
    <w:p>
      <w:r>
        <w:rPr>
          <w:color w:val="666666"/>
        </w:rPr>
        <w:t>Status: NOT A BUG</w:t>
      </w:r>
    </w:p>
    <w:p/>
    <w:p>
      <w:pPr>
        <w:pStyle w:val="Heading2"/>
      </w:pPr>
      <w:r>
        <w:t>Bug #37 — LOW: Time expired message post-submit</w:t>
      </w:r>
    </w:p>
    <w:p>
      <w:r>
        <w:t>Reported: Expired consultation message visible after submission.</w:t>
      </w:r>
    </w:p>
    <w:p>
      <w:r>
        <w:t>Analysis: All consultation display branches now check "not decision_submitted". Entire section hidden after submission.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#38 — N/A: Round 3 escalation (positive)</w:t>
      </w:r>
    </w:p>
    <w:p>
      <w:r>
        <w:t>Reported: AI-generated simulation shows good escalation.</w:t>
      </w:r>
    </w:p>
    <w:p>
      <w:r>
        <w:t>Analysis: POSITIVE FINDING. Cross-round context (#18 fix) will further improve.</w:t>
      </w:r>
    </w:p>
    <w:p>
      <w:r>
        <w:t>Status: POSITIVE</w:t>
      </w:r>
    </w:p>
    <w:p/>
    <w:p>
      <w:pPr>
        <w:pStyle w:val="Heading2"/>
      </w:pPr>
      <w:r>
        <w:t>Bug #39 — LOW: Teams notification in screenshot</w:t>
      </w:r>
    </w:p>
    <w:p>
      <w:r>
        <w:t>Reported: Not a platform bug.</w:t>
      </w:r>
    </w:p>
    <w:p>
      <w:r>
        <w:t>Analysis: Tester's device notification.</w:t>
      </w:r>
    </w:p>
    <w:p>
      <w:r>
        <w:t>Status: NOT A PLATFORM BUG</w:t>
      </w:r>
    </w:p>
    <w:p/>
    <w:p>
      <w:pPr>
        <w:pStyle w:val="Heading2"/>
      </w:pPr>
      <w:r>
        <w:t>Bug #40 — MEDIUM: Focus label progression (positive)</w:t>
      </w:r>
    </w:p>
    <w:p>
      <w:r>
        <w:t>Reported: Focus labels progress correctly through learning objectives.</w:t>
      </w:r>
    </w:p>
    <w:p>
      <w:r>
        <w:t>Analysis: POSITIVE FINDING — working as designed.</w:t>
      </w:r>
    </w:p>
    <w:p>
      <w:r>
        <w:t>Status: POSITIVE</w:t>
      </w:r>
    </w:p>
    <w:p/>
    <w:p>
      <w:pPr>
        <w:pStyle w:val="Heading2"/>
      </w:pPr>
      <w:r>
        <w:t>Bug #41 — LOW: Duplicate Speak buttons Round 3</w:t>
      </w:r>
    </w:p>
    <w:p>
      <w:r>
        <w:t>Reported: Same as Bug #5.</w:t>
      </w:r>
    </w:p>
    <w:p>
      <w:r>
        <w:t>Analysis: Duplicate of Bug #5.</w:t>
      </w:r>
    </w:p>
    <w:p>
      <w:r>
        <w:rPr>
          <w:b/>
          <w:color w:val="28A745"/>
        </w:rPr>
        <w:t>Status: FIXED (same as #5)</w:t>
      </w:r>
    </w:p>
    <w:p/>
    <w:p>
      <w:pPr>
        <w:pStyle w:val="Heading2"/>
      </w:pPr>
      <w:r>
        <w:t>Bug #42 — HIGH: Convinced dissenter resets to 8/10</w:t>
      </w:r>
    </w:p>
    <w:p>
      <w:r>
        <w:t>Reported: Jonathan convinced in R2 but back at 8/10 in R3.</w:t>
      </w:r>
    </w:p>
    <w:p>
      <w:r>
        <w:t>Analysis: Fixed via cross-round member history (#24). Tracks was_convinced per round.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#43 — MEDIUM: Dialogue ignores prior agreements</w:t>
      </w:r>
    </w:p>
    <w:p>
      <w:r>
        <w:t>Reported: No acknowledgment of R1-R2 concessions.</w:t>
      </w:r>
    </w:p>
    <w:p>
      <w:r>
        <w:t>Analysis: Fixed via cross-round context (#18) and member history (#24).</w:t>
      </w:r>
    </w:p>
    <w:p>
      <w:r>
        <w:rPr>
          <w:b/>
          <w:color w:val="28A745"/>
        </w:rPr>
        <w:t>Status: FIXED</w:t>
      </w:r>
    </w:p>
    <w:p/>
    <w:p>
      <w:pPr>
        <w:pStyle w:val="Heading2"/>
      </w:pPr>
      <w:r>
        <w:t>Bug #44 — MEDIUM: Cross-round memory selective</w:t>
      </w:r>
    </w:p>
    <w:p>
      <w:r>
        <w:t>Reported: Character references R2 but does not reduce conviction.</w:t>
      </w:r>
    </w:p>
    <w:p>
      <w:r>
        <w:t>Analysis: Fixed via member history with conviction tracking and explicit LLM instruction to lower conviction when previously convinced.</w:t>
      </w:r>
    </w:p>
    <w:p>
      <w:r>
        <w:rPr>
          <w:b/>
          <w:color w:val="28A745"/>
        </w:rPr>
        <w:t>Status: FIXED</w:t>
      </w:r>
    </w:p>
    <w:p/>
    <w:p>
      <w:pPr>
        <w:pStyle w:val="Heading1"/>
      </w:pPr>
      <w:r>
        <w:t>Test Validation</w:t>
      </w:r>
    </w:p>
    <w:p>
      <w:r>
        <w:t>Total tests: 80 passed, 0 failed (61 existing + 19 new)</w:t>
      </w:r>
    </w:p>
    <w:p/>
    <w:p>
      <w:r>
        <w:t>New test classes for Test 4 fixes:</w:t>
      </w:r>
    </w:p>
    <w:p>
      <w:pPr>
        <w:pStyle w:val="ListBullet"/>
      </w:pPr>
      <w:r>
        <w:t>TestT4ExpandedLowerIsBetter — 9 tests (keyword expansion across 3 files)</w:t>
      </w:r>
    </w:p>
    <w:p>
      <w:pPr>
        <w:pStyle w:val="ListBullet"/>
      </w:pPr>
      <w:r>
        <w:t>TestT4DynamicConviction — 3 tests (prompt, parser, conviction reset)</w:t>
      </w:r>
    </w:p>
    <w:p>
      <w:pPr>
        <w:pStyle w:val="ListBullet"/>
      </w:pPr>
      <w:r>
        <w:t>TestT4CrossRoundContext — 2 tests (previous rounds in prompt)</w:t>
      </w:r>
    </w:p>
    <w:p>
      <w:pPr>
        <w:pStyle w:val="ListBullet"/>
      </w:pPr>
      <w:r>
        <w:t>TestT4MemberStanceHistory — 2 tests (member history in prompt)</w:t>
      </w:r>
    </w:p>
    <w:p>
      <w:pPr>
        <w:pStyle w:val="ListBullet"/>
      </w:pPr>
      <w:r>
        <w:t>TestT4DebateRoster — 1 test (board roster in debate prompt)</w:t>
      </w:r>
    </w:p>
    <w:p>
      <w:pPr>
        <w:pStyle w:val="ListBullet"/>
      </w:pPr>
      <w:r>
        <w:t>TestT4ConflictOfInterest — 1 test (conflict language in stance prompt)</w:t>
      </w:r>
    </w:p>
    <w:p>
      <w:pPr>
        <w:pStyle w:val="ListBullet"/>
      </w:pPr>
      <w:r>
        <w:t>TestT4ScenarioPerspective — 1 test (player perspective enforcement)</w:t>
      </w:r>
    </w:p>
    <w:p>
      <w:pPr>
        <w:pStyle w:val="Heading1"/>
      </w:pPr>
      <w:r>
        <w:t>Overall 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Round 1</w:t>
            </w:r>
          </w:p>
        </w:tc>
        <w:tc>
          <w:tcPr>
            <w:tcW w:type="dxa" w:w="2160"/>
          </w:tcPr>
          <w:p>
            <w:r>
              <w:t>Round 2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</w:tr>
      <w:tr>
        <w:tc>
          <w:tcPr>
            <w:tcW w:type="dxa" w:w="2160"/>
          </w:tcPr>
          <w:p>
            <w:r>
              <w:t>Content accuracy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</w:tr>
      <w:tr>
        <w:tc>
          <w:tcPr>
            <w:tcW w:type="dxa" w:w="2160"/>
          </w:tcPr>
          <w:p>
            <w:r>
              <w:t>Scenario quality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7/10 (repetitive)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  <w:tr>
        <w:tc>
          <w:tcPr>
            <w:tcW w:type="dxa" w:w="2160"/>
          </w:tcPr>
          <w:p>
            <w:r>
              <w:t>Board character accuracy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</w:tr>
      <w:tr>
        <w:tc>
          <w:tcPr>
            <w:tcW w:type="dxa" w:w="2160"/>
          </w:tcPr>
          <w:p>
            <w:r>
              <w:t>Decision options quality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</w:tr>
      <w:tr>
        <w:tc>
          <w:tcPr>
            <w:tcW w:type="dxa" w:w="2160"/>
          </w:tcPr>
          <w:p>
            <w:r>
              <w:t>Debate quality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</w:tr>
      <w:tr>
        <w:tc>
          <w:tcPr>
            <w:tcW w:type="dxa" w:w="2160"/>
          </w:tcPr>
          <w:p>
            <w:r>
              <w:t>Scoring accuracy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</w:tr>
      <w:tr>
        <w:tc>
          <w:tcPr>
            <w:tcW w:type="dxa" w:w="2160"/>
          </w:tcPr>
          <w:p>
            <w:r>
              <w:t>Metric changes</w:t>
            </w:r>
          </w:p>
        </w:tc>
        <w:tc>
          <w:tcPr>
            <w:tcW w:type="dxa" w:w="2160"/>
          </w:tcPr>
          <w:p>
            <w:r>
              <w:t>0/10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7.6/10</w:t>
            </w:r>
          </w:p>
        </w:tc>
        <w:tc>
          <w:tcPr>
            <w:tcW w:type="dxa" w:w="2160"/>
          </w:tcPr>
          <w:p>
            <w:r>
              <w:t>8.4/10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</w:tbl>
    <w:p/>
    <w:p>
      <w:r>
        <w:t>The AI-generated simulation scores 80/100 overall — remarkably high for an auto-generated simulation from a PDF upload. The debate quality is genuinely outstanding and rivals the best pre-built simulations.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