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24A1" w:rsidRDefault="00A324A1" w:rsidP="00A324A1">
      <w:pPr>
        <w:rPr>
          <w:b/>
          <w:color w:val="000000"/>
        </w:rPr>
      </w:pPr>
      <w:r w:rsidRPr="005C1D6D">
        <w:rPr>
          <w:b/>
          <w:bCs/>
          <w:color w:val="000000"/>
        </w:rPr>
        <w:t>7.2.1</w:t>
      </w:r>
      <w:r w:rsidRPr="005C1D6D">
        <w:rPr>
          <w:b/>
          <w:color w:val="000000"/>
        </w:rPr>
        <w:t>Describe two best practices successfully implemented by the Institution as per NAAC format provided in the Manual.</w:t>
      </w:r>
    </w:p>
    <w:p w:rsidR="00A324A1" w:rsidRPr="00141B45" w:rsidRDefault="00A324A1" w:rsidP="00A324A1">
      <w:pPr>
        <w:jc w:val="both"/>
        <w:rPr>
          <w:b/>
        </w:rPr>
      </w:pPr>
      <w:r>
        <w:rPr>
          <w:b/>
          <w:color w:val="000000"/>
        </w:rPr>
        <w:br/>
      </w:r>
      <w:r w:rsidRPr="00141B45">
        <w:rPr>
          <w:b/>
        </w:rPr>
        <w:t>Best Practices I</w:t>
      </w:r>
    </w:p>
    <w:p w:rsidR="00A324A1" w:rsidRPr="00141B45" w:rsidRDefault="00A324A1" w:rsidP="00A324A1">
      <w:pPr>
        <w:jc w:val="both"/>
        <w:rPr>
          <w:b/>
        </w:rPr>
      </w:pPr>
      <w:r w:rsidRPr="00141B45">
        <w:rPr>
          <w:b/>
        </w:rPr>
        <w:t xml:space="preserve"> 1.</w:t>
      </w:r>
      <w:r>
        <w:rPr>
          <w:b/>
        </w:rPr>
        <w:t xml:space="preserve"> Title of the Practice</w:t>
      </w:r>
      <w:r w:rsidRPr="00141B45">
        <w:rPr>
          <w:b/>
        </w:rPr>
        <w:t>: Outcome based Education</w:t>
      </w:r>
    </w:p>
    <w:p w:rsidR="00A324A1" w:rsidRPr="00141B45" w:rsidRDefault="00A324A1" w:rsidP="00A324A1">
      <w:pPr>
        <w:jc w:val="both"/>
        <w:rPr>
          <w:b/>
        </w:rPr>
      </w:pPr>
      <w:r w:rsidRPr="00141B45">
        <w:t xml:space="preserve"> </w:t>
      </w:r>
      <w:r w:rsidRPr="00141B45">
        <w:rPr>
          <w:b/>
        </w:rPr>
        <w:t xml:space="preserve">2. Objectives of the Practice Objectives: </w:t>
      </w:r>
    </w:p>
    <w:p w:rsidR="00A324A1" w:rsidRPr="00141B45" w:rsidRDefault="00A324A1" w:rsidP="00A324A1">
      <w:pPr>
        <w:pStyle w:val="ListParagraph"/>
        <w:widowControl/>
        <w:numPr>
          <w:ilvl w:val="0"/>
          <w:numId w:val="1"/>
        </w:numPr>
        <w:autoSpaceDE/>
        <w:autoSpaceDN/>
        <w:spacing w:after="200" w:line="276" w:lineRule="auto"/>
        <w:contextualSpacing/>
        <w:jc w:val="both"/>
      </w:pPr>
      <w:r w:rsidRPr="00141B45">
        <w:t>To create curriculum framework that outlines specific, measurable outcomes.</w:t>
      </w:r>
    </w:p>
    <w:p w:rsidR="00A324A1" w:rsidRPr="00141B45" w:rsidRDefault="00A324A1" w:rsidP="00A324A1">
      <w:pPr>
        <w:pStyle w:val="ListParagraph"/>
        <w:widowControl/>
        <w:numPr>
          <w:ilvl w:val="0"/>
          <w:numId w:val="1"/>
        </w:numPr>
        <w:autoSpaceDE/>
        <w:autoSpaceDN/>
        <w:spacing w:after="200" w:line="276" w:lineRule="auto"/>
        <w:contextualSpacing/>
        <w:jc w:val="both"/>
      </w:pPr>
      <w:r w:rsidRPr="00141B45">
        <w:t>To make a commitment to provide education, as also to require learning outcomes for advancement.</w:t>
      </w:r>
    </w:p>
    <w:p w:rsidR="00A324A1" w:rsidRPr="00141B45" w:rsidRDefault="00A324A1" w:rsidP="00A324A1">
      <w:pPr>
        <w:pStyle w:val="ListParagraph"/>
        <w:widowControl/>
        <w:numPr>
          <w:ilvl w:val="0"/>
          <w:numId w:val="1"/>
        </w:numPr>
        <w:autoSpaceDE/>
        <w:autoSpaceDN/>
        <w:spacing w:after="200" w:line="276" w:lineRule="auto"/>
        <w:contextualSpacing/>
        <w:jc w:val="both"/>
      </w:pPr>
      <w:r w:rsidRPr="00141B45">
        <w:t>To ensure that promotion is granted only upon achievement of the standards.</w:t>
      </w:r>
    </w:p>
    <w:p w:rsidR="00A324A1" w:rsidRPr="00141B45" w:rsidRDefault="00A324A1" w:rsidP="00A324A1">
      <w:pPr>
        <w:pStyle w:val="ListParagraph"/>
        <w:widowControl/>
        <w:numPr>
          <w:ilvl w:val="0"/>
          <w:numId w:val="1"/>
        </w:numPr>
        <w:autoSpaceDE/>
        <w:autoSpaceDN/>
        <w:spacing w:after="200" w:line="276" w:lineRule="auto"/>
        <w:contextualSpacing/>
        <w:jc w:val="both"/>
      </w:pPr>
      <w:r w:rsidRPr="00141B45">
        <w:t xml:space="preserve">To make students demonstrate that they "know and are able to do" the required outcomes. </w:t>
      </w:r>
    </w:p>
    <w:p w:rsidR="00A324A1" w:rsidRPr="00141B45" w:rsidRDefault="00A324A1" w:rsidP="00A324A1">
      <w:pPr>
        <w:pStyle w:val="ListParagraph"/>
        <w:widowControl/>
        <w:numPr>
          <w:ilvl w:val="0"/>
          <w:numId w:val="1"/>
        </w:numPr>
        <w:autoSpaceDE/>
        <w:autoSpaceDN/>
        <w:spacing w:after="200" w:line="276" w:lineRule="auto"/>
        <w:contextualSpacing/>
        <w:jc w:val="both"/>
      </w:pPr>
      <w:r w:rsidRPr="00141B45">
        <w:t>To follow standards-based assessments.</w:t>
      </w:r>
    </w:p>
    <w:p w:rsidR="00A324A1" w:rsidRPr="00141B45" w:rsidRDefault="00A324A1" w:rsidP="00A324A1">
      <w:pPr>
        <w:pStyle w:val="ListParagraph"/>
        <w:widowControl/>
        <w:numPr>
          <w:ilvl w:val="0"/>
          <w:numId w:val="1"/>
        </w:numPr>
        <w:autoSpaceDE/>
        <w:autoSpaceDN/>
        <w:spacing w:after="200" w:line="276" w:lineRule="auto"/>
        <w:contextualSpacing/>
        <w:jc w:val="both"/>
      </w:pPr>
      <w:r w:rsidRPr="00141B45">
        <w:t xml:space="preserve">To permit various form of assessments to measure if student knows required information or can perform the required task. </w:t>
      </w:r>
    </w:p>
    <w:p w:rsidR="00A324A1" w:rsidRPr="00141B45" w:rsidRDefault="00A324A1" w:rsidP="00A324A1">
      <w:pPr>
        <w:pStyle w:val="ListParagraph"/>
        <w:widowControl/>
        <w:numPr>
          <w:ilvl w:val="0"/>
          <w:numId w:val="1"/>
        </w:numPr>
        <w:autoSpaceDE/>
        <w:autoSpaceDN/>
        <w:spacing w:after="200" w:line="276" w:lineRule="auto"/>
        <w:contextualSpacing/>
        <w:jc w:val="both"/>
      </w:pPr>
      <w:r w:rsidRPr="00141B45">
        <w:t xml:space="preserve">To make a commitment that all students reach same minimum standards and no one is left behind. </w:t>
      </w:r>
    </w:p>
    <w:p w:rsidR="00A324A1" w:rsidRDefault="00A324A1" w:rsidP="00A324A1">
      <w:pPr>
        <w:jc w:val="both"/>
        <w:rPr>
          <w:b/>
        </w:rPr>
      </w:pPr>
      <w:r w:rsidRPr="00141B45">
        <w:rPr>
          <w:b/>
        </w:rPr>
        <w:t>Principles:</w:t>
      </w:r>
    </w:p>
    <w:p w:rsidR="00A324A1" w:rsidRPr="00141B45" w:rsidRDefault="00A324A1" w:rsidP="00A324A1">
      <w:pPr>
        <w:pStyle w:val="ListParagraph"/>
        <w:widowControl/>
        <w:numPr>
          <w:ilvl w:val="0"/>
          <w:numId w:val="2"/>
        </w:numPr>
        <w:autoSpaceDE/>
        <w:autoSpaceDN/>
        <w:spacing w:after="200" w:line="276" w:lineRule="auto"/>
        <w:contextualSpacing/>
        <w:jc w:val="both"/>
        <w:rPr>
          <w:b/>
        </w:rPr>
      </w:pPr>
      <w:r w:rsidRPr="00141B45">
        <w:rPr>
          <w:b/>
        </w:rPr>
        <w:t xml:space="preserve">Clarity of focus </w:t>
      </w:r>
    </w:p>
    <w:p w:rsidR="00A324A1" w:rsidRDefault="00A324A1" w:rsidP="00A324A1">
      <w:pPr>
        <w:jc w:val="both"/>
      </w:pPr>
      <w:r w:rsidRPr="00141B45">
        <w:t xml:space="preserve">Teachers should focus on helping students to develop the knowledge, skills and personalities that will enable them to achieve the intended outcomes that have been clearly articulated. </w:t>
      </w:r>
    </w:p>
    <w:p w:rsidR="00A324A1" w:rsidRPr="00141B45" w:rsidRDefault="00A324A1" w:rsidP="00A324A1">
      <w:pPr>
        <w:pStyle w:val="ListParagraph"/>
        <w:widowControl/>
        <w:numPr>
          <w:ilvl w:val="0"/>
          <w:numId w:val="2"/>
        </w:numPr>
        <w:autoSpaceDE/>
        <w:autoSpaceDN/>
        <w:spacing w:after="200" w:line="276" w:lineRule="auto"/>
        <w:contextualSpacing/>
        <w:jc w:val="both"/>
      </w:pPr>
      <w:r w:rsidRPr="00141B45">
        <w:rPr>
          <w:b/>
        </w:rPr>
        <w:t>Designing down</w:t>
      </w:r>
    </w:p>
    <w:p w:rsidR="00A324A1" w:rsidRDefault="00A324A1" w:rsidP="00A324A1">
      <w:pPr>
        <w:jc w:val="both"/>
      </w:pPr>
      <w:r w:rsidRPr="00141B45">
        <w:t xml:space="preserve"> The curriculum must have a clear definition of the intended student outcomes and all instructional decisions are made to ensure achieve this desired end result. </w:t>
      </w:r>
    </w:p>
    <w:p w:rsidR="00A324A1" w:rsidRPr="00141B45" w:rsidRDefault="00A324A1" w:rsidP="00A324A1">
      <w:pPr>
        <w:pStyle w:val="ListParagraph"/>
        <w:widowControl/>
        <w:numPr>
          <w:ilvl w:val="0"/>
          <w:numId w:val="2"/>
        </w:numPr>
        <w:autoSpaceDE/>
        <w:autoSpaceDN/>
        <w:spacing w:after="200" w:line="276" w:lineRule="auto"/>
        <w:contextualSpacing/>
        <w:jc w:val="both"/>
      </w:pPr>
      <w:r w:rsidRPr="00141B45">
        <w:rPr>
          <w:b/>
        </w:rPr>
        <w:t>High expectations</w:t>
      </w:r>
    </w:p>
    <w:p w:rsidR="00A324A1" w:rsidRDefault="00A324A1" w:rsidP="00A324A1">
      <w:pPr>
        <w:jc w:val="both"/>
      </w:pPr>
      <w:r w:rsidRPr="00141B45">
        <w:t xml:space="preserve"> It means that teachers should establish high, challenging standards of performance in order to encourage students to engage deeply in what they are learning as successful learning promotes more successful learning. </w:t>
      </w:r>
    </w:p>
    <w:p w:rsidR="00A324A1" w:rsidRPr="00141B45" w:rsidRDefault="00A324A1" w:rsidP="00A324A1">
      <w:pPr>
        <w:pStyle w:val="ListParagraph"/>
        <w:widowControl/>
        <w:numPr>
          <w:ilvl w:val="0"/>
          <w:numId w:val="2"/>
        </w:numPr>
        <w:autoSpaceDE/>
        <w:autoSpaceDN/>
        <w:spacing w:after="200" w:line="276" w:lineRule="auto"/>
        <w:contextualSpacing/>
        <w:jc w:val="both"/>
      </w:pPr>
      <w:r w:rsidRPr="00141B45">
        <w:rPr>
          <w:b/>
        </w:rPr>
        <w:t>Expanded opportunities</w:t>
      </w:r>
    </w:p>
    <w:p w:rsidR="00A324A1" w:rsidRDefault="00A324A1" w:rsidP="00A324A1">
      <w:pPr>
        <w:jc w:val="both"/>
      </w:pPr>
      <w:r w:rsidRPr="00141B45">
        <w:t xml:space="preserve"> Teachers must strive to provide appropriate and expanded opportunities for all students to cater to diversity of learners and</w:t>
      </w:r>
      <w:r>
        <w:t xml:space="preserve"> </w:t>
      </w:r>
      <w:r w:rsidRPr="00141B45">
        <w:t xml:space="preserve">enable them to achieve high standards </w:t>
      </w:r>
    </w:p>
    <w:p w:rsidR="00A324A1" w:rsidRDefault="00A324A1" w:rsidP="00A324A1">
      <w:pPr>
        <w:jc w:val="both"/>
        <w:rPr>
          <w:b/>
        </w:rPr>
      </w:pPr>
      <w:r w:rsidRPr="00141B45">
        <w:rPr>
          <w:b/>
        </w:rPr>
        <w:t>3. The Context</w:t>
      </w:r>
    </w:p>
    <w:p w:rsidR="00A324A1" w:rsidRDefault="00A324A1" w:rsidP="00A324A1">
      <w:pPr>
        <w:jc w:val="both"/>
      </w:pPr>
      <w:r w:rsidRPr="00141B45">
        <w:t xml:space="preserve">Outcome Based Education involves framing cohesive Program Education Objectives (PEOs), Program Outcomes (POs), Course Outcomes (COs), and ensuring assessment and attainment of these outcomes. The Institution is rigorously continuing with outcome-based Teaching – Learning process and continues through outcome based lesson plans, assessment rubrics for projects, presentations, assignments, internal examination, question paper formats, lab manuals etc. </w:t>
      </w:r>
    </w:p>
    <w:p w:rsidR="00A324A1" w:rsidRDefault="00A324A1" w:rsidP="00A324A1">
      <w:pPr>
        <w:jc w:val="both"/>
      </w:pPr>
      <w:r>
        <w:rPr>
          <w:b/>
        </w:rPr>
        <w:t>Challenges Faced</w:t>
      </w:r>
      <w:r w:rsidRPr="00141B45">
        <w:rPr>
          <w:b/>
        </w:rPr>
        <w:t>:</w:t>
      </w:r>
      <w:r w:rsidRPr="00141B45">
        <w:t xml:space="preserve"> </w:t>
      </w:r>
    </w:p>
    <w:p w:rsidR="00A324A1" w:rsidRPr="00141B45" w:rsidRDefault="00A324A1" w:rsidP="00A324A1">
      <w:pPr>
        <w:pStyle w:val="ListParagraph"/>
        <w:widowControl/>
        <w:numPr>
          <w:ilvl w:val="0"/>
          <w:numId w:val="2"/>
        </w:numPr>
        <w:autoSpaceDE/>
        <w:autoSpaceDN/>
        <w:spacing w:after="200" w:line="276" w:lineRule="auto"/>
        <w:contextualSpacing/>
        <w:jc w:val="both"/>
      </w:pPr>
      <w:r w:rsidRPr="00141B45">
        <w:t xml:space="preserve">Involving all faculties in appropriate roles also required some initial experimentation. </w:t>
      </w:r>
    </w:p>
    <w:p w:rsidR="00A324A1" w:rsidRDefault="00A324A1" w:rsidP="00A324A1">
      <w:pPr>
        <w:pStyle w:val="ListParagraph"/>
        <w:widowControl/>
        <w:numPr>
          <w:ilvl w:val="0"/>
          <w:numId w:val="2"/>
        </w:numPr>
        <w:autoSpaceDE/>
        <w:autoSpaceDN/>
        <w:spacing w:after="200" w:line="276" w:lineRule="auto"/>
        <w:contextualSpacing/>
        <w:jc w:val="both"/>
      </w:pPr>
      <w:r w:rsidRPr="00141B45">
        <w:t xml:space="preserve">Though the institute tried to make it a uniform process nevertheless due to diversity in curriculum of different programs some rubrics had to be fine tuned to suit the outcomes of a particular </w:t>
      </w:r>
      <w:proofErr w:type="spellStart"/>
      <w:r w:rsidRPr="00141B45">
        <w:t>programme</w:t>
      </w:r>
      <w:proofErr w:type="spellEnd"/>
      <w:r w:rsidRPr="00141B45">
        <w:t xml:space="preserve"> which resulted in non-uniform processes in calculation of attainments at various outcome levels.</w:t>
      </w:r>
    </w:p>
    <w:p w:rsidR="00A324A1" w:rsidRPr="00141B45" w:rsidRDefault="00A324A1" w:rsidP="00A324A1">
      <w:pPr>
        <w:pStyle w:val="ListParagraph"/>
        <w:widowControl/>
        <w:numPr>
          <w:ilvl w:val="0"/>
          <w:numId w:val="2"/>
        </w:numPr>
        <w:autoSpaceDE/>
        <w:autoSpaceDN/>
        <w:spacing w:after="200" w:line="276" w:lineRule="auto"/>
        <w:contextualSpacing/>
        <w:jc w:val="both"/>
      </w:pPr>
      <w:r w:rsidRPr="00141B45">
        <w:lastRenderedPageBreak/>
        <w:t xml:space="preserve"> Inadequacy of mapping between COs and POs occurred when program outcomes have to reflect dynamically changing industry demands and course outcomes also need to undergo corresponding changes. Periodic review and revision of these were required.</w:t>
      </w:r>
    </w:p>
    <w:p w:rsidR="00A324A1" w:rsidRDefault="00A324A1" w:rsidP="00A324A1">
      <w:pPr>
        <w:jc w:val="both"/>
      </w:pPr>
      <w:r w:rsidRPr="00141B45">
        <w:rPr>
          <w:b/>
        </w:rPr>
        <w:t xml:space="preserve"> 4. The Practice </w:t>
      </w:r>
    </w:p>
    <w:p w:rsidR="00A324A1" w:rsidRDefault="00A324A1" w:rsidP="00A324A1">
      <w:pPr>
        <w:jc w:val="both"/>
      </w:pPr>
      <w:r w:rsidRPr="00141B45">
        <w:t xml:space="preserve">Outcome-based education (OBE) signifies the most significant development in education in the past two decades. A strong requirement of the end product of training and the related learning outcomes is indispensable for operative curriculum planning. The key </w:t>
      </w:r>
      <w:proofErr w:type="gramStart"/>
      <w:r w:rsidRPr="00141B45">
        <w:t>features of this method necessitates</w:t>
      </w:r>
      <w:proofErr w:type="gramEnd"/>
      <w:r w:rsidRPr="00141B45">
        <w:t xml:space="preserve"> the following: </w:t>
      </w:r>
    </w:p>
    <w:p w:rsidR="00A324A1" w:rsidRPr="00141B45" w:rsidRDefault="00A324A1" w:rsidP="00A324A1">
      <w:pPr>
        <w:pStyle w:val="ListParagraph"/>
        <w:widowControl/>
        <w:numPr>
          <w:ilvl w:val="0"/>
          <w:numId w:val="3"/>
        </w:numPr>
        <w:autoSpaceDE/>
        <w:autoSpaceDN/>
        <w:spacing w:after="200" w:line="276" w:lineRule="auto"/>
        <w:contextualSpacing/>
        <w:jc w:val="both"/>
      </w:pPr>
      <w:r w:rsidRPr="00141B45">
        <w:rPr>
          <w:b/>
        </w:rPr>
        <w:t>Clarity of focus</w:t>
      </w:r>
    </w:p>
    <w:p w:rsidR="00A324A1" w:rsidRDefault="00A324A1" w:rsidP="00A324A1">
      <w:pPr>
        <w:jc w:val="both"/>
      </w:pPr>
      <w:r w:rsidRPr="00141B45">
        <w:t xml:space="preserve"> Teachers should focus on helping students to develop the knowledge, skills and personalities that will enable them to achieve the intended outcomes that have been clearly articulated. </w:t>
      </w:r>
    </w:p>
    <w:p w:rsidR="00A324A1" w:rsidRPr="00141B45" w:rsidRDefault="00A324A1" w:rsidP="00A324A1">
      <w:pPr>
        <w:pStyle w:val="ListParagraph"/>
        <w:widowControl/>
        <w:numPr>
          <w:ilvl w:val="0"/>
          <w:numId w:val="3"/>
        </w:numPr>
        <w:autoSpaceDE/>
        <w:autoSpaceDN/>
        <w:spacing w:after="200" w:line="276" w:lineRule="auto"/>
        <w:contextualSpacing/>
        <w:jc w:val="both"/>
      </w:pPr>
      <w:r w:rsidRPr="00141B45">
        <w:rPr>
          <w:b/>
        </w:rPr>
        <w:t>Designing down</w:t>
      </w:r>
      <w:r w:rsidRPr="00141B45">
        <w:t xml:space="preserve"> </w:t>
      </w:r>
    </w:p>
    <w:p w:rsidR="00A324A1" w:rsidRDefault="00A324A1" w:rsidP="00A324A1">
      <w:pPr>
        <w:jc w:val="both"/>
      </w:pPr>
      <w:r w:rsidRPr="00141B45">
        <w:t>The curriculum must have a clear definition of the intended student outcomes and all instructional decisions are</w:t>
      </w:r>
      <w:r>
        <w:t xml:space="preserve"> </w:t>
      </w:r>
      <w:r w:rsidRPr="00141B45">
        <w:t>made to ensure achieve this desired end result.</w:t>
      </w:r>
    </w:p>
    <w:p w:rsidR="00A324A1" w:rsidRPr="00141B45" w:rsidRDefault="00A324A1" w:rsidP="00A324A1">
      <w:pPr>
        <w:pStyle w:val="ListParagraph"/>
        <w:widowControl/>
        <w:numPr>
          <w:ilvl w:val="0"/>
          <w:numId w:val="3"/>
        </w:numPr>
        <w:autoSpaceDE/>
        <w:autoSpaceDN/>
        <w:spacing w:after="200" w:line="276" w:lineRule="auto"/>
        <w:contextualSpacing/>
        <w:jc w:val="both"/>
      </w:pPr>
      <w:r w:rsidRPr="00141B45">
        <w:rPr>
          <w:b/>
        </w:rPr>
        <w:t>High expectations</w:t>
      </w:r>
    </w:p>
    <w:p w:rsidR="00A324A1" w:rsidRDefault="00A324A1" w:rsidP="00A324A1">
      <w:pPr>
        <w:jc w:val="both"/>
      </w:pPr>
      <w:r w:rsidRPr="00141B45">
        <w:t xml:space="preserve"> It means that teachers should establish high, challenging standards of performance in order to encourage students to engage deeply in what they are learning as successful learning promotes more successful learning. </w:t>
      </w:r>
    </w:p>
    <w:p w:rsidR="00A324A1" w:rsidRPr="00141B45" w:rsidRDefault="00A324A1" w:rsidP="00A324A1">
      <w:pPr>
        <w:pStyle w:val="ListParagraph"/>
        <w:widowControl/>
        <w:numPr>
          <w:ilvl w:val="0"/>
          <w:numId w:val="3"/>
        </w:numPr>
        <w:autoSpaceDE/>
        <w:autoSpaceDN/>
        <w:spacing w:after="200" w:line="276" w:lineRule="auto"/>
        <w:contextualSpacing/>
        <w:jc w:val="both"/>
      </w:pPr>
      <w:r w:rsidRPr="00141B45">
        <w:rPr>
          <w:b/>
        </w:rPr>
        <w:t>Expanded opportunities</w:t>
      </w:r>
    </w:p>
    <w:p w:rsidR="00A324A1" w:rsidRDefault="00A324A1" w:rsidP="00A324A1">
      <w:pPr>
        <w:jc w:val="both"/>
      </w:pPr>
      <w:r w:rsidRPr="00141B45">
        <w:t>Teachers must strive to provide appropriate and expanded opportunities for all students to cater to diversity of learners and</w:t>
      </w:r>
      <w:r>
        <w:t xml:space="preserve"> </w:t>
      </w:r>
      <w:r w:rsidRPr="00141B45">
        <w:t>enable them to achieve high standards.</w:t>
      </w:r>
    </w:p>
    <w:p w:rsidR="00A324A1" w:rsidRDefault="00A324A1" w:rsidP="00A324A1">
      <w:pPr>
        <w:jc w:val="both"/>
      </w:pPr>
      <w:r w:rsidRPr="00BC5EBF">
        <w:rPr>
          <w:b/>
        </w:rPr>
        <w:t>Limitations and Constraints</w:t>
      </w:r>
      <w:r w:rsidRPr="00141B45">
        <w:t xml:space="preserve"> </w:t>
      </w:r>
    </w:p>
    <w:p w:rsidR="00A324A1" w:rsidRPr="00BC5EBF" w:rsidRDefault="00A324A1" w:rsidP="00A324A1">
      <w:pPr>
        <w:pStyle w:val="ListParagraph"/>
        <w:widowControl/>
        <w:numPr>
          <w:ilvl w:val="0"/>
          <w:numId w:val="3"/>
        </w:numPr>
        <w:autoSpaceDE/>
        <w:autoSpaceDN/>
        <w:spacing w:after="200" w:line="276" w:lineRule="auto"/>
        <w:contextualSpacing/>
        <w:jc w:val="both"/>
      </w:pPr>
      <w:r w:rsidRPr="00BC5EBF">
        <w:t xml:space="preserve">The definitions of the outcomes are interpreted differently by different faculties implementing them and in different programs though the same outcomes were said to be achieved. </w:t>
      </w:r>
    </w:p>
    <w:p w:rsidR="00A324A1" w:rsidRPr="00BC5EBF" w:rsidRDefault="00A324A1" w:rsidP="00A324A1">
      <w:pPr>
        <w:pStyle w:val="ListParagraph"/>
        <w:widowControl/>
        <w:numPr>
          <w:ilvl w:val="0"/>
          <w:numId w:val="3"/>
        </w:numPr>
        <w:autoSpaceDE/>
        <w:autoSpaceDN/>
        <w:spacing w:after="200" w:line="276" w:lineRule="auto"/>
        <w:contextualSpacing/>
        <w:jc w:val="both"/>
      </w:pPr>
      <w:r w:rsidRPr="00BC5EBF">
        <w:t xml:space="preserve">At times outlining specific outcomes, a holistic approach to learning is lost. </w:t>
      </w:r>
    </w:p>
    <w:p w:rsidR="00A324A1" w:rsidRDefault="00A324A1" w:rsidP="00A324A1">
      <w:pPr>
        <w:pStyle w:val="ListParagraph"/>
        <w:widowControl/>
        <w:numPr>
          <w:ilvl w:val="0"/>
          <w:numId w:val="3"/>
        </w:numPr>
        <w:autoSpaceDE/>
        <w:autoSpaceDN/>
        <w:spacing w:after="200" w:line="276" w:lineRule="auto"/>
        <w:contextualSpacing/>
        <w:jc w:val="both"/>
      </w:pPr>
      <w:r w:rsidRPr="00BC5EBF">
        <w:t xml:space="preserve">Faculty must be willing to put in the time required to create a valid, reliable assessment that ideally would allow students to demonstrate their understanding of the information, while remaining objective. </w:t>
      </w:r>
    </w:p>
    <w:p w:rsidR="00A324A1" w:rsidRDefault="00A324A1" w:rsidP="00A324A1">
      <w:pPr>
        <w:pStyle w:val="ListParagraph"/>
        <w:widowControl/>
        <w:numPr>
          <w:ilvl w:val="0"/>
          <w:numId w:val="3"/>
        </w:numPr>
        <w:autoSpaceDE/>
        <w:autoSpaceDN/>
        <w:spacing w:after="200" w:line="276" w:lineRule="auto"/>
        <w:contextualSpacing/>
        <w:jc w:val="both"/>
      </w:pPr>
      <w:r w:rsidRPr="00BC5EBF">
        <w:t>Education outcomes can lead to a constrained nature of teaching and assessment.</w:t>
      </w:r>
    </w:p>
    <w:p w:rsidR="00A324A1" w:rsidRDefault="00A324A1" w:rsidP="00A324A1">
      <w:pPr>
        <w:pStyle w:val="ListParagraph"/>
        <w:widowControl/>
        <w:numPr>
          <w:ilvl w:val="0"/>
          <w:numId w:val="3"/>
        </w:numPr>
        <w:autoSpaceDE/>
        <w:autoSpaceDN/>
        <w:spacing w:after="200" w:line="276" w:lineRule="auto"/>
        <w:contextualSpacing/>
        <w:jc w:val="both"/>
      </w:pPr>
      <w:r w:rsidRPr="00BC5EBF">
        <w:t xml:space="preserve"> Assessing liberal outcomes such as creativity, respect for self and others, responsibility, and self</w:t>
      </w:r>
      <w:r>
        <w:t xml:space="preserve"> </w:t>
      </w:r>
      <w:r w:rsidRPr="00BC5EBF">
        <w:t xml:space="preserve">sufficiency, can become problematic. </w:t>
      </w:r>
    </w:p>
    <w:p w:rsidR="00A324A1" w:rsidRDefault="00A324A1" w:rsidP="00A324A1">
      <w:pPr>
        <w:pStyle w:val="ListParagraph"/>
        <w:widowControl/>
        <w:numPr>
          <w:ilvl w:val="0"/>
          <w:numId w:val="3"/>
        </w:numPr>
        <w:autoSpaceDE/>
        <w:autoSpaceDN/>
        <w:spacing w:after="200" w:line="276" w:lineRule="auto"/>
        <w:contextualSpacing/>
        <w:jc w:val="both"/>
      </w:pPr>
      <w:r w:rsidRPr="00BC5EBF">
        <w:t xml:space="preserve">if parents and community members do not express their opinions on the quality of the education system, the system may not see a need for improvement, and not change to meet student’s needs. Parents may also become too involved, requesting too many less relevant changes, so that important improvements get lost. </w:t>
      </w:r>
    </w:p>
    <w:p w:rsidR="00A324A1" w:rsidRDefault="00A324A1" w:rsidP="00A324A1">
      <w:pPr>
        <w:pStyle w:val="ListParagraph"/>
        <w:widowControl/>
        <w:numPr>
          <w:ilvl w:val="0"/>
          <w:numId w:val="3"/>
        </w:numPr>
        <w:autoSpaceDE/>
        <w:autoSpaceDN/>
        <w:spacing w:after="200" w:line="276" w:lineRule="auto"/>
        <w:contextualSpacing/>
        <w:jc w:val="both"/>
      </w:pPr>
      <w:r w:rsidRPr="00BC5EBF">
        <w:t xml:space="preserve">The focus of assessment is more on achievement of outcomes rather than the ability to use and apply the knowledge in different ways. </w:t>
      </w:r>
    </w:p>
    <w:p w:rsidR="00A324A1" w:rsidRDefault="00A324A1" w:rsidP="00A324A1">
      <w:pPr>
        <w:pStyle w:val="ListParagraph"/>
        <w:jc w:val="both"/>
      </w:pPr>
    </w:p>
    <w:p w:rsidR="00A324A1" w:rsidRDefault="00A324A1" w:rsidP="00A324A1">
      <w:pPr>
        <w:pStyle w:val="ListParagraph"/>
        <w:jc w:val="both"/>
      </w:pPr>
      <w:r w:rsidRPr="00BC5EBF">
        <w:rPr>
          <w:b/>
        </w:rPr>
        <w:t>5 Evidence of Success</w:t>
      </w:r>
    </w:p>
    <w:p w:rsidR="00A324A1" w:rsidRDefault="00A324A1" w:rsidP="00A324A1">
      <w:pPr>
        <w:pStyle w:val="ListParagraph"/>
        <w:jc w:val="both"/>
      </w:pPr>
      <w:r w:rsidRPr="00BC5EBF">
        <w:t xml:space="preserve"> The success is evident from the fact that Institution has acquired NBA accreditation for its MCA </w:t>
      </w:r>
      <w:proofErr w:type="spellStart"/>
      <w:r w:rsidRPr="00BC5EBF">
        <w:t>programme</w:t>
      </w:r>
      <w:proofErr w:type="spellEnd"/>
      <w:r w:rsidRPr="00BC5EBF">
        <w:t xml:space="preserve">. The teaching learning scored very high on all parameters. The attainment of program educational objectives (PEOs) is sufficiently high degree and fetched 80% points from NBA. It is observed that program outcomes are well defined and </w:t>
      </w:r>
      <w:r w:rsidRPr="00BC5EBF">
        <w:lastRenderedPageBreak/>
        <w:t xml:space="preserve">validated systematically besides being well documented. </w:t>
      </w:r>
      <w:proofErr w:type="spellStart"/>
      <w:r w:rsidRPr="00BC5EBF">
        <w:t>Programme</w:t>
      </w:r>
      <w:proofErr w:type="spellEnd"/>
      <w:r w:rsidRPr="00BC5EBF">
        <w:t xml:space="preserve"> outcomes (POs) are attained to a great extent. The content beyond syllabus imparted to attain POs &amp; course outcomes is high as it scored 80%. It is also observed that pass percentage is very high with high scores and academic performance is steadily improving. Additionally assessment of PEOs was awarded 80% points. Assessment is more objective and fair as a result of predetermined assessment criteria. There is an observation that curriculum is drawn to industrial needs and in this context content beyond syllabus imparted by Institute to attain course outcomes and program outcomes was rated 80%. Further Institute is able to extend outcome based education to all programs incrementally and accrue its benefits in terms of increased accountability, reduction in ambiguity and setting up of clear direction to teaching learning process due to easy identification of lacking skills. </w:t>
      </w:r>
    </w:p>
    <w:p w:rsidR="00A324A1" w:rsidRDefault="00A324A1" w:rsidP="00A324A1">
      <w:pPr>
        <w:pStyle w:val="ListParagraph"/>
        <w:jc w:val="both"/>
      </w:pPr>
    </w:p>
    <w:p w:rsidR="00A324A1" w:rsidRDefault="00A324A1" w:rsidP="00A324A1">
      <w:pPr>
        <w:pStyle w:val="ListParagraph"/>
        <w:jc w:val="both"/>
      </w:pPr>
      <w:r w:rsidRPr="00BC5EBF">
        <w:rPr>
          <w:b/>
        </w:rPr>
        <w:t>6. Problems Encountered and Resources Required</w:t>
      </w:r>
      <w:r w:rsidRPr="00BC5EBF">
        <w:t xml:space="preserve"> </w:t>
      </w:r>
    </w:p>
    <w:p w:rsidR="00A324A1" w:rsidRDefault="00A324A1" w:rsidP="00A324A1">
      <w:pPr>
        <w:pStyle w:val="ListParagraph"/>
        <w:jc w:val="both"/>
      </w:pPr>
      <w:r>
        <w:t xml:space="preserve">      </w:t>
      </w:r>
      <w:r w:rsidRPr="00BC5EBF">
        <w:t xml:space="preserve">Monitoring the process, vast volume of data and complex data analysis to isolate bottlenecks necessitated outlay of faculty time. Faculty were faced with a challenge of adopting and managing an environment that fundamentally different from what they are accustomed to. Faculty time and resources involved in documentation were difficult to accommodate in a semester system of education and experienced initial hiccups before it is gradually merged into the system. Instructors also find that their work increased; they must work to first understand the outcome, then build a curriculum around each outcome they are required to meet. Instructors will also find their work load increased if they chose to use an assessment method that evaluates students holistically. </w:t>
      </w:r>
    </w:p>
    <w:p w:rsidR="00A324A1" w:rsidRDefault="00A324A1" w:rsidP="00A324A1">
      <w:pPr>
        <w:pStyle w:val="ListParagraph"/>
        <w:jc w:val="both"/>
      </w:pPr>
    </w:p>
    <w:p w:rsidR="00A324A1" w:rsidRDefault="00A324A1" w:rsidP="00A324A1">
      <w:pPr>
        <w:pStyle w:val="ListParagraph"/>
        <w:jc w:val="both"/>
        <w:rPr>
          <w:b/>
        </w:rPr>
      </w:pPr>
      <w:r w:rsidRPr="00BC5EBF">
        <w:rPr>
          <w:b/>
        </w:rPr>
        <w:t xml:space="preserve">Best Practices II </w:t>
      </w:r>
    </w:p>
    <w:p w:rsidR="00A324A1" w:rsidRDefault="00A324A1" w:rsidP="00A324A1">
      <w:pPr>
        <w:pStyle w:val="ListParagraph"/>
        <w:numPr>
          <w:ilvl w:val="0"/>
          <w:numId w:val="12"/>
        </w:numPr>
        <w:jc w:val="both"/>
        <w:rPr>
          <w:b/>
        </w:rPr>
      </w:pPr>
      <w:r w:rsidRPr="00BC5EBF">
        <w:rPr>
          <w:b/>
        </w:rPr>
        <w:t xml:space="preserve">Title of the Practice </w:t>
      </w:r>
    </w:p>
    <w:p w:rsidR="00A324A1" w:rsidRDefault="00A324A1" w:rsidP="00A324A1">
      <w:pPr>
        <w:pStyle w:val="ListParagraph"/>
        <w:jc w:val="both"/>
      </w:pPr>
      <w:r w:rsidRPr="00BC5EBF">
        <w:t xml:space="preserve">INDUSTRY INSTITUTE PARTNERSHIP CELL (IIPC) </w:t>
      </w:r>
    </w:p>
    <w:p w:rsidR="00A324A1" w:rsidRDefault="00A324A1" w:rsidP="00A324A1">
      <w:pPr>
        <w:pStyle w:val="ListParagraph"/>
        <w:jc w:val="both"/>
      </w:pPr>
    </w:p>
    <w:p w:rsidR="00A324A1" w:rsidRDefault="00A324A1" w:rsidP="00A324A1">
      <w:pPr>
        <w:pStyle w:val="ListParagraph"/>
        <w:jc w:val="both"/>
      </w:pPr>
      <w:r w:rsidRPr="00BC5EBF">
        <w:rPr>
          <w:b/>
        </w:rPr>
        <w:t>2. Objectives of the Practice</w:t>
      </w:r>
    </w:p>
    <w:p w:rsidR="00A324A1" w:rsidRDefault="00A324A1" w:rsidP="00A324A1">
      <w:pPr>
        <w:pStyle w:val="ListParagraph"/>
        <w:jc w:val="both"/>
      </w:pPr>
      <w:r w:rsidRPr="00BC5EBF">
        <w:t xml:space="preserve"> The objectives of the cell are: </w:t>
      </w:r>
    </w:p>
    <w:p w:rsidR="00A324A1" w:rsidRDefault="00A324A1" w:rsidP="00A324A1">
      <w:pPr>
        <w:pStyle w:val="ListParagraph"/>
        <w:widowControl/>
        <w:numPr>
          <w:ilvl w:val="0"/>
          <w:numId w:val="4"/>
        </w:numPr>
        <w:autoSpaceDE/>
        <w:autoSpaceDN/>
        <w:spacing w:after="200" w:line="276" w:lineRule="auto"/>
        <w:contextualSpacing/>
        <w:jc w:val="both"/>
      </w:pPr>
      <w:r w:rsidRPr="00BC5EBF">
        <w:t xml:space="preserve">To arrange industrial training for students and faculty members. </w:t>
      </w:r>
    </w:p>
    <w:p w:rsidR="00A324A1" w:rsidRDefault="00A324A1" w:rsidP="00A324A1">
      <w:pPr>
        <w:pStyle w:val="ListParagraph"/>
        <w:widowControl/>
        <w:numPr>
          <w:ilvl w:val="0"/>
          <w:numId w:val="4"/>
        </w:numPr>
        <w:autoSpaceDE/>
        <w:autoSpaceDN/>
        <w:spacing w:after="200" w:line="276" w:lineRule="auto"/>
        <w:contextualSpacing/>
        <w:jc w:val="both"/>
      </w:pPr>
      <w:r w:rsidRPr="00BC5EBF">
        <w:t xml:space="preserve">To identify the opportunities for student project work in Industries. </w:t>
      </w:r>
    </w:p>
    <w:p w:rsidR="00A324A1" w:rsidRDefault="00A324A1" w:rsidP="00A324A1">
      <w:pPr>
        <w:pStyle w:val="ListParagraph"/>
        <w:widowControl/>
        <w:numPr>
          <w:ilvl w:val="0"/>
          <w:numId w:val="4"/>
        </w:numPr>
        <w:autoSpaceDE/>
        <w:autoSpaceDN/>
        <w:spacing w:after="200" w:line="276" w:lineRule="auto"/>
        <w:contextualSpacing/>
        <w:jc w:val="both"/>
      </w:pPr>
      <w:r w:rsidRPr="00BC5EBF">
        <w:t xml:space="preserve">To encourage the department level tie-ups or </w:t>
      </w:r>
      <w:proofErr w:type="spellStart"/>
      <w:r w:rsidRPr="00BC5EBF">
        <w:t>MoUs</w:t>
      </w:r>
      <w:proofErr w:type="spellEnd"/>
      <w:r w:rsidRPr="00BC5EBF">
        <w:t xml:space="preserve"> with Industries for the mutual benefit. </w:t>
      </w:r>
    </w:p>
    <w:p w:rsidR="00A324A1" w:rsidRDefault="00A324A1" w:rsidP="00A324A1">
      <w:pPr>
        <w:pStyle w:val="ListParagraph"/>
        <w:widowControl/>
        <w:numPr>
          <w:ilvl w:val="0"/>
          <w:numId w:val="4"/>
        </w:numPr>
        <w:autoSpaceDE/>
        <w:autoSpaceDN/>
        <w:spacing w:after="200" w:line="276" w:lineRule="auto"/>
        <w:contextualSpacing/>
        <w:jc w:val="both"/>
      </w:pPr>
      <w:r w:rsidRPr="00BC5EBF">
        <w:t>To enrich the teaching learning process through identified industrial training / visit.</w:t>
      </w:r>
    </w:p>
    <w:p w:rsidR="00A324A1" w:rsidRDefault="00A324A1" w:rsidP="00A324A1">
      <w:pPr>
        <w:pStyle w:val="ListParagraph"/>
        <w:widowControl/>
        <w:numPr>
          <w:ilvl w:val="0"/>
          <w:numId w:val="4"/>
        </w:numPr>
        <w:autoSpaceDE/>
        <w:autoSpaceDN/>
        <w:spacing w:after="200" w:line="276" w:lineRule="auto"/>
        <w:contextualSpacing/>
        <w:jc w:val="both"/>
      </w:pPr>
      <w:r w:rsidRPr="00BC5EBF">
        <w:t xml:space="preserve">To invite industry experts for guest lectures, seminars and expertise sharing. </w:t>
      </w:r>
    </w:p>
    <w:p w:rsidR="00A324A1" w:rsidRDefault="00A324A1" w:rsidP="00A324A1">
      <w:pPr>
        <w:pStyle w:val="ListParagraph"/>
        <w:widowControl/>
        <w:numPr>
          <w:ilvl w:val="0"/>
          <w:numId w:val="4"/>
        </w:numPr>
        <w:autoSpaceDE/>
        <w:autoSpaceDN/>
        <w:spacing w:after="200" w:line="276" w:lineRule="auto"/>
        <w:contextualSpacing/>
        <w:jc w:val="both"/>
      </w:pPr>
      <w:r w:rsidRPr="00BC5EBF">
        <w:t xml:space="preserve">To assist the industry in the selection of suitable candidates to fill up job positions through campus interviews and provide career guidance to students. </w:t>
      </w:r>
    </w:p>
    <w:p w:rsidR="00A324A1" w:rsidRDefault="00A324A1" w:rsidP="00A324A1">
      <w:pPr>
        <w:pStyle w:val="ListParagraph"/>
        <w:ind w:left="1440"/>
        <w:jc w:val="both"/>
      </w:pPr>
    </w:p>
    <w:p w:rsidR="00A324A1" w:rsidRDefault="00A324A1" w:rsidP="00A324A1">
      <w:pPr>
        <w:pStyle w:val="ListParagraph"/>
        <w:ind w:left="851"/>
        <w:jc w:val="both"/>
      </w:pPr>
      <w:r w:rsidRPr="00BC5EBF">
        <w:rPr>
          <w:b/>
        </w:rPr>
        <w:t>3. The Context</w:t>
      </w:r>
      <w:r w:rsidRPr="00BC5EBF">
        <w:t xml:space="preserve"> </w:t>
      </w:r>
    </w:p>
    <w:p w:rsidR="00A324A1" w:rsidRDefault="00A324A1" w:rsidP="00A324A1">
      <w:pPr>
        <w:pStyle w:val="ListParagraph"/>
        <w:ind w:left="851"/>
        <w:jc w:val="both"/>
      </w:pPr>
      <w:r w:rsidRPr="00BC5EBF">
        <w:t>The placement cell should work in coordination with other departments. The Placement cell (IIPC) team should conduct regular meetings for better coordination and day to day monitoring, i.e., respective faculty coordinators of all courses interact with Training and Placement officer on a daily basis in a single sitting area. Support of all senior members is required for strict implementation of placement policies. English speaking can be institutionalized and made as a culture rather than a week long campaign.</w:t>
      </w:r>
    </w:p>
    <w:p w:rsidR="00A324A1" w:rsidRDefault="00A324A1" w:rsidP="00A324A1">
      <w:pPr>
        <w:pStyle w:val="ListParagraph"/>
        <w:ind w:left="851"/>
        <w:jc w:val="both"/>
      </w:pPr>
    </w:p>
    <w:p w:rsidR="00A324A1" w:rsidRDefault="00A324A1" w:rsidP="00A324A1">
      <w:pPr>
        <w:pStyle w:val="ListParagraph"/>
        <w:ind w:left="851"/>
        <w:jc w:val="both"/>
      </w:pPr>
    </w:p>
    <w:p w:rsidR="00A324A1" w:rsidRDefault="00A324A1" w:rsidP="00A324A1">
      <w:pPr>
        <w:pStyle w:val="ListParagraph"/>
        <w:ind w:left="851"/>
        <w:jc w:val="both"/>
      </w:pPr>
    </w:p>
    <w:p w:rsidR="00A324A1" w:rsidRDefault="00A324A1" w:rsidP="00A324A1">
      <w:pPr>
        <w:pStyle w:val="ListParagraph"/>
        <w:ind w:left="851"/>
        <w:jc w:val="both"/>
      </w:pPr>
    </w:p>
    <w:p w:rsidR="00A324A1" w:rsidRDefault="00A324A1" w:rsidP="00A324A1">
      <w:pPr>
        <w:pStyle w:val="ListParagraph"/>
        <w:ind w:left="851"/>
        <w:jc w:val="both"/>
      </w:pPr>
      <w:r w:rsidRPr="00BC70C2">
        <w:rPr>
          <w:b/>
        </w:rPr>
        <w:lastRenderedPageBreak/>
        <w:t>4. The Practice</w:t>
      </w:r>
      <w:r w:rsidRPr="00BC5EBF">
        <w:t xml:space="preserve"> </w:t>
      </w:r>
    </w:p>
    <w:p w:rsidR="00A324A1" w:rsidRDefault="00A324A1" w:rsidP="00A324A1">
      <w:pPr>
        <w:pStyle w:val="ListParagraph"/>
        <w:ind w:left="851"/>
        <w:jc w:val="both"/>
      </w:pPr>
    </w:p>
    <w:p w:rsidR="00A324A1" w:rsidRPr="00BC70C2" w:rsidRDefault="00A324A1" w:rsidP="00A324A1">
      <w:pPr>
        <w:pStyle w:val="ListParagraph"/>
        <w:ind w:left="851"/>
        <w:jc w:val="both"/>
        <w:rPr>
          <w:b/>
        </w:rPr>
      </w:pPr>
      <w:r w:rsidRPr="00BC70C2">
        <w:rPr>
          <w:b/>
        </w:rPr>
        <w:t xml:space="preserve">Bridging the Employment Gap </w:t>
      </w:r>
    </w:p>
    <w:p w:rsidR="00A324A1" w:rsidRDefault="00A324A1" w:rsidP="00A324A1">
      <w:pPr>
        <w:pStyle w:val="ListParagraph"/>
        <w:ind w:left="851"/>
        <w:jc w:val="both"/>
      </w:pPr>
      <w:r w:rsidRPr="00BC5EBF">
        <w:t xml:space="preserve">Industry </w:t>
      </w:r>
    </w:p>
    <w:p w:rsidR="00A324A1" w:rsidRDefault="00A324A1" w:rsidP="00A324A1">
      <w:pPr>
        <w:pStyle w:val="ListParagraph"/>
        <w:ind w:left="851"/>
        <w:jc w:val="both"/>
      </w:pPr>
    </w:p>
    <w:p w:rsidR="00A324A1" w:rsidRPr="00BC70C2" w:rsidRDefault="00A324A1" w:rsidP="00A324A1">
      <w:pPr>
        <w:pStyle w:val="ListParagraph"/>
        <w:ind w:left="851"/>
        <w:jc w:val="both"/>
        <w:rPr>
          <w:b/>
        </w:rPr>
      </w:pPr>
      <w:r w:rsidRPr="00BC70C2">
        <w:rPr>
          <w:b/>
        </w:rPr>
        <w:t>Academia</w:t>
      </w:r>
    </w:p>
    <w:p w:rsidR="00A324A1" w:rsidRPr="00BC70C2" w:rsidRDefault="00A324A1" w:rsidP="00A324A1">
      <w:pPr>
        <w:pStyle w:val="ListParagraph"/>
        <w:ind w:left="851"/>
        <w:jc w:val="both"/>
        <w:rPr>
          <w:b/>
        </w:rPr>
      </w:pPr>
      <w:r w:rsidRPr="00BC70C2">
        <w:rPr>
          <w:b/>
        </w:rPr>
        <w:t xml:space="preserve">Industry expectations: </w:t>
      </w:r>
    </w:p>
    <w:p w:rsidR="00A324A1" w:rsidRDefault="00A324A1" w:rsidP="00A324A1">
      <w:pPr>
        <w:pStyle w:val="ListParagraph"/>
        <w:widowControl/>
        <w:numPr>
          <w:ilvl w:val="0"/>
          <w:numId w:val="5"/>
        </w:numPr>
        <w:autoSpaceDE/>
        <w:autoSpaceDN/>
        <w:spacing w:after="200" w:line="276" w:lineRule="auto"/>
        <w:contextualSpacing/>
        <w:jc w:val="both"/>
      </w:pPr>
      <w:r w:rsidRPr="00BC5EBF">
        <w:t xml:space="preserve">Domain and Subject knowledge </w:t>
      </w:r>
    </w:p>
    <w:p w:rsidR="00A324A1" w:rsidRDefault="00A324A1" w:rsidP="00A324A1">
      <w:pPr>
        <w:pStyle w:val="ListParagraph"/>
        <w:widowControl/>
        <w:numPr>
          <w:ilvl w:val="0"/>
          <w:numId w:val="5"/>
        </w:numPr>
        <w:autoSpaceDE/>
        <w:autoSpaceDN/>
        <w:spacing w:after="200" w:line="276" w:lineRule="auto"/>
        <w:contextualSpacing/>
        <w:jc w:val="both"/>
      </w:pPr>
      <w:r w:rsidRPr="00BC5EBF">
        <w:t xml:space="preserve">Computer and Internet skills </w:t>
      </w:r>
    </w:p>
    <w:p w:rsidR="00A324A1" w:rsidRDefault="00A324A1" w:rsidP="00A324A1">
      <w:pPr>
        <w:pStyle w:val="ListParagraph"/>
        <w:widowControl/>
        <w:numPr>
          <w:ilvl w:val="0"/>
          <w:numId w:val="5"/>
        </w:numPr>
        <w:autoSpaceDE/>
        <w:autoSpaceDN/>
        <w:spacing w:after="200" w:line="276" w:lineRule="auto"/>
        <w:contextualSpacing/>
        <w:jc w:val="both"/>
      </w:pPr>
      <w:r w:rsidRPr="00BC5EBF">
        <w:t xml:space="preserve">Communication skills (Presentations, written and verbal) </w:t>
      </w:r>
    </w:p>
    <w:p w:rsidR="00A324A1" w:rsidRDefault="00A324A1" w:rsidP="00A324A1">
      <w:pPr>
        <w:pStyle w:val="ListParagraph"/>
        <w:widowControl/>
        <w:numPr>
          <w:ilvl w:val="0"/>
          <w:numId w:val="5"/>
        </w:numPr>
        <w:autoSpaceDE/>
        <w:autoSpaceDN/>
        <w:spacing w:after="200" w:line="276" w:lineRule="auto"/>
        <w:contextualSpacing/>
        <w:jc w:val="both"/>
      </w:pPr>
      <w:r w:rsidRPr="00BC5EBF">
        <w:t xml:space="preserve">Application based knowledge </w:t>
      </w:r>
    </w:p>
    <w:p w:rsidR="00A324A1" w:rsidRPr="00BC70C2" w:rsidRDefault="00A324A1" w:rsidP="00A324A1">
      <w:pPr>
        <w:ind w:firstLine="720"/>
        <w:jc w:val="both"/>
        <w:rPr>
          <w:b/>
        </w:rPr>
      </w:pPr>
      <w:r w:rsidRPr="00BC70C2">
        <w:rPr>
          <w:b/>
        </w:rPr>
        <w:t xml:space="preserve">Value additions by the Institute: </w:t>
      </w:r>
    </w:p>
    <w:p w:rsidR="00A324A1" w:rsidRDefault="00A324A1" w:rsidP="00A324A1">
      <w:pPr>
        <w:ind w:firstLine="720"/>
        <w:jc w:val="both"/>
      </w:pPr>
    </w:p>
    <w:p w:rsidR="00A324A1" w:rsidRDefault="00A324A1" w:rsidP="00A324A1">
      <w:pPr>
        <w:pStyle w:val="ListParagraph"/>
        <w:widowControl/>
        <w:numPr>
          <w:ilvl w:val="0"/>
          <w:numId w:val="6"/>
        </w:numPr>
        <w:autoSpaceDE/>
        <w:autoSpaceDN/>
        <w:spacing w:after="200" w:line="276" w:lineRule="auto"/>
        <w:contextualSpacing/>
        <w:jc w:val="both"/>
      </w:pPr>
      <w:r w:rsidRPr="00BC70C2">
        <w:t>Co-curricular activities</w:t>
      </w:r>
    </w:p>
    <w:p w:rsidR="00A324A1" w:rsidRDefault="00A324A1" w:rsidP="00A324A1">
      <w:pPr>
        <w:pStyle w:val="ListParagraph"/>
        <w:widowControl/>
        <w:numPr>
          <w:ilvl w:val="0"/>
          <w:numId w:val="6"/>
        </w:numPr>
        <w:autoSpaceDE/>
        <w:autoSpaceDN/>
        <w:spacing w:after="200" w:line="276" w:lineRule="auto"/>
        <w:contextualSpacing/>
        <w:jc w:val="both"/>
      </w:pPr>
      <w:r w:rsidRPr="00BC70C2">
        <w:t xml:space="preserve"> Extra-curricular activities </w:t>
      </w:r>
    </w:p>
    <w:p w:rsidR="00A324A1" w:rsidRDefault="00A324A1" w:rsidP="00A324A1">
      <w:pPr>
        <w:pStyle w:val="ListParagraph"/>
        <w:widowControl/>
        <w:numPr>
          <w:ilvl w:val="0"/>
          <w:numId w:val="6"/>
        </w:numPr>
        <w:autoSpaceDE/>
        <w:autoSpaceDN/>
        <w:spacing w:after="200" w:line="276" w:lineRule="auto"/>
        <w:contextualSpacing/>
        <w:jc w:val="both"/>
      </w:pPr>
      <w:r w:rsidRPr="00BC70C2">
        <w:t>Educational cum recreational trips</w:t>
      </w:r>
    </w:p>
    <w:p w:rsidR="00A324A1" w:rsidRDefault="00A324A1" w:rsidP="00A324A1">
      <w:pPr>
        <w:ind w:left="1080"/>
        <w:jc w:val="both"/>
      </w:pPr>
      <w:r w:rsidRPr="00BC70C2">
        <w:rPr>
          <w:b/>
        </w:rPr>
        <w:t xml:space="preserve"> 1. Summer Internships / Live Industry Projects</w:t>
      </w:r>
      <w:r w:rsidRPr="00BC70C2">
        <w:t xml:space="preserve"> </w:t>
      </w:r>
    </w:p>
    <w:p w:rsidR="00A324A1" w:rsidRDefault="00A324A1" w:rsidP="00A324A1">
      <w:pPr>
        <w:ind w:left="1080"/>
        <w:jc w:val="both"/>
      </w:pPr>
      <w:r w:rsidRPr="00BC70C2">
        <w:t xml:space="preserve">Industry mentor leads the process </w:t>
      </w:r>
      <w:proofErr w:type="gramStart"/>
      <w:r w:rsidRPr="00BC70C2">
        <w:t>Internal</w:t>
      </w:r>
      <w:proofErr w:type="gramEnd"/>
      <w:r w:rsidRPr="00BC70C2">
        <w:t xml:space="preserve"> guide acts as mentor to equip the student with necessary skills Short duration and simplicity makes learning effective</w:t>
      </w:r>
    </w:p>
    <w:p w:rsidR="00A324A1" w:rsidRDefault="00A324A1" w:rsidP="00A324A1">
      <w:pPr>
        <w:pStyle w:val="ListParagraph"/>
        <w:widowControl/>
        <w:numPr>
          <w:ilvl w:val="0"/>
          <w:numId w:val="7"/>
        </w:numPr>
        <w:autoSpaceDE/>
        <w:autoSpaceDN/>
        <w:spacing w:after="200" w:line="276" w:lineRule="auto"/>
        <w:ind w:left="1080"/>
        <w:contextualSpacing/>
        <w:jc w:val="both"/>
      </w:pPr>
      <w:r w:rsidRPr="00BC70C2">
        <w:rPr>
          <w:b/>
        </w:rPr>
        <w:t>Industry workshops</w:t>
      </w:r>
      <w:r w:rsidRPr="00BC70C2">
        <w:t xml:space="preserve">/Case studies/Lectures by experts such as Workshop on SPSS, Marketing Research in the FMCG industry, Using CMIE data etc. </w:t>
      </w:r>
    </w:p>
    <w:p w:rsidR="00A324A1" w:rsidRDefault="00A324A1" w:rsidP="00A324A1">
      <w:pPr>
        <w:pStyle w:val="ListParagraph"/>
        <w:widowControl/>
        <w:numPr>
          <w:ilvl w:val="0"/>
          <w:numId w:val="7"/>
        </w:numPr>
        <w:autoSpaceDE/>
        <w:autoSpaceDN/>
        <w:spacing w:after="200" w:line="276" w:lineRule="auto"/>
        <w:ind w:left="1080"/>
        <w:contextualSpacing/>
        <w:jc w:val="both"/>
      </w:pPr>
      <w:r w:rsidRPr="00BC70C2">
        <w:rPr>
          <w:b/>
        </w:rPr>
        <w:t>Industrial visits</w:t>
      </w:r>
      <w:r w:rsidRPr="00BC70C2">
        <w:t xml:space="preserve"> Industrial visits sensitize students to the practical challenges that organizations face in the business world. It also offers better clarity to relate the Management concepts as students can practically see how these concepts are put into action.</w:t>
      </w:r>
    </w:p>
    <w:p w:rsidR="00A324A1" w:rsidRDefault="00A324A1" w:rsidP="00A324A1">
      <w:pPr>
        <w:pStyle w:val="ListParagraph"/>
        <w:widowControl/>
        <w:numPr>
          <w:ilvl w:val="0"/>
          <w:numId w:val="7"/>
        </w:numPr>
        <w:autoSpaceDE/>
        <w:autoSpaceDN/>
        <w:spacing w:after="200" w:line="276" w:lineRule="auto"/>
        <w:ind w:left="1080"/>
        <w:contextualSpacing/>
        <w:jc w:val="both"/>
      </w:pPr>
      <w:r w:rsidRPr="00BC70C2">
        <w:t xml:space="preserve"> </w:t>
      </w:r>
      <w:r w:rsidRPr="00BC70C2">
        <w:rPr>
          <w:b/>
        </w:rPr>
        <w:t>Pre-Placement</w:t>
      </w:r>
      <w:r w:rsidRPr="00BC70C2">
        <w:t xml:space="preserve"> Training Aspects like facing interviews, facing group discussions, professional resume writing, cracking aptitude exams etc. are covered with the objective of bridging the skills set gap between industry expectations and actual. </w:t>
      </w:r>
    </w:p>
    <w:p w:rsidR="00A324A1" w:rsidRDefault="00A324A1" w:rsidP="00A324A1">
      <w:pPr>
        <w:pStyle w:val="ListParagraph"/>
        <w:widowControl/>
        <w:numPr>
          <w:ilvl w:val="0"/>
          <w:numId w:val="7"/>
        </w:numPr>
        <w:autoSpaceDE/>
        <w:autoSpaceDN/>
        <w:spacing w:after="200" w:line="276" w:lineRule="auto"/>
        <w:ind w:left="1080"/>
        <w:contextualSpacing/>
        <w:jc w:val="both"/>
      </w:pPr>
      <w:r w:rsidRPr="00BC70C2">
        <w:rPr>
          <w:b/>
        </w:rPr>
        <w:t>Final Placements</w:t>
      </w:r>
      <w:r w:rsidRPr="00BC70C2">
        <w:t xml:space="preserve"> Industry Institute Partnership Cell (IIPC) maintains constant communication with leading organizations in the Industry. It functions through an active Placement Committee which comprises of Placement Officer, faculty members and student representatives sharing responsibility for arranging guest lectures, industrial training and final placement of the students. </w:t>
      </w:r>
    </w:p>
    <w:p w:rsidR="00A324A1" w:rsidRDefault="00A324A1" w:rsidP="00A324A1">
      <w:pPr>
        <w:pStyle w:val="ListParagraph"/>
        <w:ind w:left="1080"/>
        <w:jc w:val="both"/>
        <w:rPr>
          <w:b/>
        </w:rPr>
      </w:pPr>
    </w:p>
    <w:p w:rsidR="00A324A1" w:rsidRDefault="00A324A1" w:rsidP="00A324A1">
      <w:pPr>
        <w:pStyle w:val="ListParagraph"/>
        <w:ind w:left="1080"/>
        <w:jc w:val="both"/>
      </w:pPr>
      <w:r w:rsidRPr="00BC70C2">
        <w:rPr>
          <w:b/>
        </w:rPr>
        <w:t>INSTITUTE INDUSTRY PARTNERSHIP CELL</w:t>
      </w:r>
      <w:r w:rsidRPr="00BC70C2">
        <w:t xml:space="preserve"> </w:t>
      </w:r>
    </w:p>
    <w:p w:rsidR="00A324A1" w:rsidRDefault="00A324A1" w:rsidP="00A324A1">
      <w:pPr>
        <w:pStyle w:val="ListParagraph"/>
        <w:ind w:left="1080"/>
        <w:jc w:val="both"/>
      </w:pPr>
      <w:proofErr w:type="spellStart"/>
      <w:r w:rsidRPr="00BC70C2">
        <w:rPr>
          <w:b/>
          <w:i/>
        </w:rPr>
        <w:t>InternWare</w:t>
      </w:r>
      <w:proofErr w:type="spellEnd"/>
      <w:r w:rsidRPr="00BC70C2">
        <w:t xml:space="preserve"> – </w:t>
      </w:r>
      <w:r w:rsidRPr="00BC70C2">
        <w:rPr>
          <w:b/>
        </w:rPr>
        <w:t>The Internship Cell</w:t>
      </w:r>
      <w:r w:rsidRPr="00BC70C2">
        <w:t xml:space="preserve"> </w:t>
      </w:r>
    </w:p>
    <w:p w:rsidR="00A324A1" w:rsidRDefault="00A324A1" w:rsidP="00A324A1">
      <w:pPr>
        <w:pStyle w:val="ListParagraph"/>
        <w:ind w:left="1080"/>
        <w:jc w:val="both"/>
      </w:pPr>
    </w:p>
    <w:p w:rsidR="00A324A1" w:rsidRDefault="00A324A1" w:rsidP="00A324A1">
      <w:pPr>
        <w:pStyle w:val="ListParagraph"/>
        <w:ind w:left="1080"/>
        <w:jc w:val="both"/>
      </w:pPr>
      <w:r w:rsidRPr="00BC70C2">
        <w:rPr>
          <w:b/>
        </w:rPr>
        <w:t>Responsibilities of Manager – Training &amp; Placement (Placements)</w:t>
      </w:r>
      <w:r w:rsidRPr="00BC70C2">
        <w:t xml:space="preserve"> </w:t>
      </w:r>
    </w:p>
    <w:p w:rsidR="00A324A1" w:rsidRDefault="00A324A1" w:rsidP="00A324A1">
      <w:pPr>
        <w:pStyle w:val="ListParagraph"/>
        <w:ind w:left="1080"/>
        <w:jc w:val="both"/>
      </w:pPr>
    </w:p>
    <w:p w:rsidR="00A324A1" w:rsidRDefault="00A324A1" w:rsidP="00A324A1">
      <w:pPr>
        <w:pStyle w:val="ListParagraph"/>
        <w:ind w:left="1080"/>
        <w:jc w:val="both"/>
      </w:pPr>
      <w:r w:rsidRPr="00BC70C2">
        <w:t>1.</w:t>
      </w:r>
      <w:r>
        <w:t xml:space="preserve"> </w:t>
      </w:r>
      <w:r w:rsidRPr="00BC70C2">
        <w:t xml:space="preserve">Manager – Training &amp; Placement is to assist the Director in networking and relationship building of the Institute through: </w:t>
      </w:r>
    </w:p>
    <w:p w:rsidR="00A324A1" w:rsidRDefault="00A324A1" w:rsidP="00A324A1">
      <w:pPr>
        <w:pStyle w:val="ListParagraph"/>
        <w:widowControl/>
        <w:numPr>
          <w:ilvl w:val="0"/>
          <w:numId w:val="8"/>
        </w:numPr>
        <w:autoSpaceDE/>
        <w:autoSpaceDN/>
        <w:spacing w:after="200" w:line="276" w:lineRule="auto"/>
        <w:contextualSpacing/>
        <w:jc w:val="both"/>
      </w:pPr>
      <w:r w:rsidRPr="00BC70C2">
        <w:t>.Institute – Ind</w:t>
      </w:r>
      <w:r>
        <w:t xml:space="preserve">ustry Relationship Management </w:t>
      </w:r>
    </w:p>
    <w:p w:rsidR="00A324A1" w:rsidRDefault="00A324A1" w:rsidP="00A324A1">
      <w:pPr>
        <w:pStyle w:val="ListParagraph"/>
        <w:widowControl/>
        <w:numPr>
          <w:ilvl w:val="0"/>
          <w:numId w:val="8"/>
        </w:numPr>
        <w:autoSpaceDE/>
        <w:autoSpaceDN/>
        <w:spacing w:after="200" w:line="276" w:lineRule="auto"/>
        <w:contextualSpacing/>
        <w:jc w:val="both"/>
      </w:pPr>
      <w:r w:rsidRPr="00BC70C2">
        <w:t xml:space="preserve">Summer Training &amp; Placement </w:t>
      </w:r>
    </w:p>
    <w:p w:rsidR="00A324A1" w:rsidRDefault="00A324A1" w:rsidP="00A324A1">
      <w:pPr>
        <w:pStyle w:val="ListParagraph"/>
        <w:widowControl/>
        <w:numPr>
          <w:ilvl w:val="0"/>
          <w:numId w:val="8"/>
        </w:numPr>
        <w:autoSpaceDE/>
        <w:autoSpaceDN/>
        <w:spacing w:after="200" w:line="276" w:lineRule="auto"/>
        <w:contextualSpacing/>
        <w:jc w:val="both"/>
      </w:pPr>
      <w:r w:rsidRPr="00BC70C2">
        <w:t xml:space="preserve">Public Relations including Media Management </w:t>
      </w:r>
    </w:p>
    <w:p w:rsidR="00A324A1" w:rsidRDefault="00A324A1" w:rsidP="00A324A1">
      <w:pPr>
        <w:ind w:left="720"/>
        <w:jc w:val="both"/>
      </w:pPr>
      <w:r>
        <w:t xml:space="preserve">     </w:t>
      </w:r>
      <w:r w:rsidRPr="00BC70C2">
        <w:t>2.</w:t>
      </w:r>
      <w:r>
        <w:t xml:space="preserve"> </w:t>
      </w:r>
      <w:r w:rsidRPr="00BC70C2">
        <w:t xml:space="preserve">He shall be the ex-officio Convener of the Placement Committee. </w:t>
      </w:r>
    </w:p>
    <w:p w:rsidR="00A324A1" w:rsidRDefault="00A324A1" w:rsidP="00A324A1">
      <w:pPr>
        <w:ind w:left="720"/>
        <w:jc w:val="both"/>
      </w:pPr>
      <w:r>
        <w:lastRenderedPageBreak/>
        <w:t xml:space="preserve">    </w:t>
      </w:r>
      <w:r w:rsidRPr="00BC70C2">
        <w:t>3. While discharging the abov</w:t>
      </w:r>
      <w:r>
        <w:t>e functions, the Manager has to</w:t>
      </w:r>
      <w:r w:rsidRPr="00BC70C2">
        <w:t xml:space="preserve">: </w:t>
      </w:r>
    </w:p>
    <w:p w:rsidR="00A324A1" w:rsidRDefault="00A324A1" w:rsidP="00A324A1">
      <w:pPr>
        <w:pStyle w:val="ListParagraph"/>
        <w:widowControl/>
        <w:numPr>
          <w:ilvl w:val="0"/>
          <w:numId w:val="9"/>
        </w:numPr>
        <w:autoSpaceDE/>
        <w:autoSpaceDN/>
        <w:spacing w:after="200" w:line="276" w:lineRule="auto"/>
        <w:contextualSpacing/>
        <w:jc w:val="both"/>
      </w:pPr>
      <w:r w:rsidRPr="00BC70C2">
        <w:t>Maintain comprehensive database of companies who regularly recruit Management &amp; Computer professionals at graduate and postgraduate level.</w:t>
      </w:r>
    </w:p>
    <w:p w:rsidR="00A324A1" w:rsidRDefault="00A324A1" w:rsidP="00A324A1">
      <w:pPr>
        <w:pStyle w:val="ListParagraph"/>
        <w:widowControl/>
        <w:numPr>
          <w:ilvl w:val="0"/>
          <w:numId w:val="9"/>
        </w:numPr>
        <w:autoSpaceDE/>
        <w:autoSpaceDN/>
        <w:spacing w:after="200" w:line="276" w:lineRule="auto"/>
        <w:contextualSpacing/>
        <w:jc w:val="both"/>
      </w:pPr>
      <w:r w:rsidRPr="00BC70C2">
        <w:t xml:space="preserve"> Establishing contacts with HR </w:t>
      </w:r>
      <w:proofErr w:type="spellStart"/>
      <w:r w:rsidRPr="00BC70C2">
        <w:t>personnels</w:t>
      </w:r>
      <w:proofErr w:type="spellEnd"/>
      <w:r w:rsidRPr="00BC70C2">
        <w:t xml:space="preserve"> of companies for summer training &amp; final placements of the students. </w:t>
      </w:r>
    </w:p>
    <w:p w:rsidR="00A324A1" w:rsidRDefault="00A324A1" w:rsidP="00A324A1">
      <w:pPr>
        <w:pStyle w:val="ListParagraph"/>
        <w:widowControl/>
        <w:numPr>
          <w:ilvl w:val="0"/>
          <w:numId w:val="9"/>
        </w:numPr>
        <w:autoSpaceDE/>
        <w:autoSpaceDN/>
        <w:spacing w:after="200" w:line="276" w:lineRule="auto"/>
        <w:contextualSpacing/>
        <w:jc w:val="both"/>
      </w:pPr>
      <w:r w:rsidRPr="00BC70C2">
        <w:t>Develop strategies for achieving maximum placement of IITM students. Maintain database of prospective students to be placed for summer training and final placement.</w:t>
      </w:r>
    </w:p>
    <w:p w:rsidR="00A324A1" w:rsidRDefault="00A324A1" w:rsidP="00A324A1">
      <w:pPr>
        <w:pStyle w:val="ListParagraph"/>
        <w:widowControl/>
        <w:numPr>
          <w:ilvl w:val="0"/>
          <w:numId w:val="9"/>
        </w:numPr>
        <w:autoSpaceDE/>
        <w:autoSpaceDN/>
        <w:spacing w:after="200" w:line="276" w:lineRule="auto"/>
        <w:contextualSpacing/>
        <w:jc w:val="both"/>
      </w:pPr>
      <w:r w:rsidRPr="00BC70C2">
        <w:t>Develop and effective communication system with the students for quick dissemination of information during working and off hours.</w:t>
      </w:r>
    </w:p>
    <w:p w:rsidR="00A324A1" w:rsidRDefault="00A324A1" w:rsidP="00A324A1">
      <w:pPr>
        <w:pStyle w:val="ListParagraph"/>
        <w:widowControl/>
        <w:numPr>
          <w:ilvl w:val="0"/>
          <w:numId w:val="9"/>
        </w:numPr>
        <w:autoSpaceDE/>
        <w:autoSpaceDN/>
        <w:spacing w:after="200" w:line="276" w:lineRule="auto"/>
        <w:contextualSpacing/>
        <w:jc w:val="both"/>
      </w:pPr>
      <w:r w:rsidRPr="00BC70C2">
        <w:t xml:space="preserve"> Prepare the Placement Brochure for each batch to be placed and circulate it among the prospective recruiters. Provide specific inputs in terms of technical/soft skills to the students and faculty in charge for trainings.</w:t>
      </w:r>
    </w:p>
    <w:p w:rsidR="00A324A1" w:rsidRDefault="00A324A1" w:rsidP="00A324A1">
      <w:pPr>
        <w:pStyle w:val="ListParagraph"/>
        <w:widowControl/>
        <w:numPr>
          <w:ilvl w:val="0"/>
          <w:numId w:val="9"/>
        </w:numPr>
        <w:autoSpaceDE/>
        <w:autoSpaceDN/>
        <w:spacing w:after="200" w:line="276" w:lineRule="auto"/>
        <w:contextualSpacing/>
        <w:jc w:val="both"/>
      </w:pPr>
      <w:r w:rsidRPr="00BC70C2">
        <w:t xml:space="preserve"> Interact with students to understand their aspirations and match with these with the company’s expectations. </w:t>
      </w:r>
    </w:p>
    <w:p w:rsidR="00A324A1" w:rsidRDefault="00A324A1" w:rsidP="00A324A1">
      <w:pPr>
        <w:pStyle w:val="ListParagraph"/>
        <w:ind w:left="1440" w:firstLine="0"/>
        <w:jc w:val="both"/>
      </w:pPr>
    </w:p>
    <w:p w:rsidR="00A324A1" w:rsidRDefault="00A324A1" w:rsidP="00A324A1">
      <w:pPr>
        <w:ind w:left="851"/>
        <w:jc w:val="both"/>
        <w:rPr>
          <w:b/>
        </w:rPr>
      </w:pPr>
      <w:r w:rsidRPr="00BC70C2">
        <w:t xml:space="preserve">4. </w:t>
      </w:r>
      <w:r w:rsidRPr="00BC70C2">
        <w:rPr>
          <w:b/>
        </w:rPr>
        <w:t xml:space="preserve">Responsibilities of </w:t>
      </w:r>
      <w:proofErr w:type="spellStart"/>
      <w:r w:rsidRPr="00BC70C2">
        <w:rPr>
          <w:b/>
        </w:rPr>
        <w:t>Programme</w:t>
      </w:r>
      <w:proofErr w:type="spellEnd"/>
      <w:r w:rsidRPr="00BC70C2">
        <w:rPr>
          <w:b/>
        </w:rPr>
        <w:t xml:space="preserve"> Director (Training &amp; Development) </w:t>
      </w:r>
    </w:p>
    <w:p w:rsidR="00A324A1" w:rsidRDefault="00A324A1" w:rsidP="00A324A1">
      <w:pPr>
        <w:pStyle w:val="ListParagraph"/>
        <w:widowControl/>
        <w:numPr>
          <w:ilvl w:val="0"/>
          <w:numId w:val="10"/>
        </w:numPr>
        <w:autoSpaceDE/>
        <w:autoSpaceDN/>
        <w:spacing w:after="200" w:line="276" w:lineRule="auto"/>
        <w:contextualSpacing/>
        <w:jc w:val="both"/>
      </w:pPr>
      <w:proofErr w:type="spellStart"/>
      <w:r w:rsidRPr="00BC70C2">
        <w:t>Programme</w:t>
      </w:r>
      <w:proofErr w:type="spellEnd"/>
      <w:r w:rsidRPr="00BC70C2">
        <w:t xml:space="preserve"> Director of the respective </w:t>
      </w:r>
      <w:proofErr w:type="spellStart"/>
      <w:r w:rsidRPr="00BC70C2">
        <w:t>programme</w:t>
      </w:r>
      <w:proofErr w:type="spellEnd"/>
      <w:r w:rsidRPr="00BC70C2">
        <w:t xml:space="preserve"> must plan the pre-placement activities well in advance for their respective courses. </w:t>
      </w:r>
    </w:p>
    <w:p w:rsidR="00A324A1" w:rsidRDefault="00A324A1" w:rsidP="00A324A1">
      <w:pPr>
        <w:pStyle w:val="ListParagraph"/>
        <w:widowControl/>
        <w:numPr>
          <w:ilvl w:val="0"/>
          <w:numId w:val="10"/>
        </w:numPr>
        <w:autoSpaceDE/>
        <w:autoSpaceDN/>
        <w:spacing w:after="200" w:line="276" w:lineRule="auto"/>
        <w:contextualSpacing/>
        <w:jc w:val="both"/>
      </w:pPr>
      <w:r w:rsidRPr="00BC70C2">
        <w:t xml:space="preserve">Aptitude test training must start in second semester for all </w:t>
      </w:r>
      <w:proofErr w:type="spellStart"/>
      <w:r w:rsidRPr="00BC70C2">
        <w:t>programmes</w:t>
      </w:r>
      <w:proofErr w:type="spellEnd"/>
      <w:r w:rsidRPr="00BC70C2">
        <w:t xml:space="preserve">. </w:t>
      </w:r>
    </w:p>
    <w:p w:rsidR="00A324A1" w:rsidRDefault="00A324A1" w:rsidP="00A324A1">
      <w:pPr>
        <w:pStyle w:val="ListParagraph"/>
        <w:widowControl/>
        <w:numPr>
          <w:ilvl w:val="0"/>
          <w:numId w:val="10"/>
        </w:numPr>
        <w:autoSpaceDE/>
        <w:autoSpaceDN/>
        <w:spacing w:after="200" w:line="276" w:lineRule="auto"/>
        <w:contextualSpacing/>
        <w:jc w:val="both"/>
      </w:pPr>
      <w:proofErr w:type="spellStart"/>
      <w:r w:rsidRPr="00BC70C2">
        <w:t>Programme</w:t>
      </w:r>
      <w:proofErr w:type="spellEnd"/>
      <w:r w:rsidRPr="00BC70C2">
        <w:t xml:space="preserve"> Directors of PG courses and final year in UG courses must maintain the pre-placement support files including the detailed Job Descriptions (JD) of all the placement opportunity provided to the students for their respective courses.</w:t>
      </w:r>
    </w:p>
    <w:p w:rsidR="00A324A1" w:rsidRDefault="00A324A1" w:rsidP="00A324A1">
      <w:pPr>
        <w:pStyle w:val="ListParagraph"/>
        <w:widowControl/>
        <w:numPr>
          <w:ilvl w:val="0"/>
          <w:numId w:val="10"/>
        </w:numPr>
        <w:autoSpaceDE/>
        <w:autoSpaceDN/>
        <w:spacing w:after="200" w:line="276" w:lineRule="auto"/>
        <w:contextualSpacing/>
        <w:jc w:val="both"/>
      </w:pPr>
      <w:r w:rsidRPr="00BC70C2">
        <w:t xml:space="preserve"> </w:t>
      </w:r>
      <w:proofErr w:type="spellStart"/>
      <w:r w:rsidRPr="00BC70C2">
        <w:t>Programme</w:t>
      </w:r>
      <w:proofErr w:type="spellEnd"/>
      <w:r w:rsidRPr="00BC70C2">
        <w:t xml:space="preserve"> Director must work in close coordination with Manager – Training &amp; Placement to understand more details about the expectations of the company other than mentioned in JD’s. </w:t>
      </w:r>
    </w:p>
    <w:p w:rsidR="00A324A1" w:rsidRDefault="00A324A1" w:rsidP="00A324A1">
      <w:pPr>
        <w:pStyle w:val="ListParagraph"/>
        <w:widowControl/>
        <w:numPr>
          <w:ilvl w:val="0"/>
          <w:numId w:val="10"/>
        </w:numPr>
        <w:autoSpaceDE/>
        <w:autoSpaceDN/>
        <w:spacing w:after="200" w:line="276" w:lineRule="auto"/>
        <w:contextualSpacing/>
        <w:jc w:val="both"/>
      </w:pPr>
      <w:proofErr w:type="spellStart"/>
      <w:r w:rsidRPr="00BC70C2">
        <w:t>Programme</w:t>
      </w:r>
      <w:proofErr w:type="spellEnd"/>
      <w:r w:rsidRPr="00BC70C2">
        <w:t xml:space="preserve"> Directors should also identify the serious and non-serious students from their respective batches in consultation with different stakeholders. They should pay attention to the performance of non-serious students especially. </w:t>
      </w:r>
    </w:p>
    <w:p w:rsidR="00A324A1" w:rsidRDefault="00A324A1" w:rsidP="00A324A1">
      <w:pPr>
        <w:pStyle w:val="ListParagraph"/>
        <w:ind w:left="1571" w:firstLine="0"/>
        <w:jc w:val="both"/>
      </w:pPr>
    </w:p>
    <w:p w:rsidR="00A324A1" w:rsidRDefault="00A324A1" w:rsidP="00A324A1">
      <w:pPr>
        <w:ind w:left="993"/>
        <w:jc w:val="both"/>
      </w:pPr>
      <w:r w:rsidRPr="00BC70C2">
        <w:t xml:space="preserve">5. </w:t>
      </w:r>
      <w:proofErr w:type="spellStart"/>
      <w:r w:rsidRPr="00BC70C2">
        <w:rPr>
          <w:b/>
        </w:rPr>
        <w:t>InternWare</w:t>
      </w:r>
      <w:proofErr w:type="spellEnd"/>
      <w:r w:rsidRPr="00BC70C2">
        <w:rPr>
          <w:b/>
        </w:rPr>
        <w:t xml:space="preserve"> </w:t>
      </w:r>
      <w:r w:rsidRPr="00BC70C2">
        <w:t xml:space="preserve">is an excellent educational and career focused cell </w:t>
      </w:r>
      <w:proofErr w:type="gramStart"/>
      <w:r w:rsidRPr="00BC70C2">
        <w:t>students</w:t>
      </w:r>
      <w:proofErr w:type="gramEnd"/>
      <w:r w:rsidRPr="00BC70C2">
        <w:t xml:space="preserve"> which aims at connecting companies and startups to the enthusiastic students so that they get relevant experience in their desired field. </w:t>
      </w:r>
      <w:proofErr w:type="spellStart"/>
      <w:r w:rsidRPr="00BC70C2">
        <w:t>InternWare</w:t>
      </w:r>
      <w:proofErr w:type="spellEnd"/>
      <w:r w:rsidRPr="00BC70C2">
        <w:t xml:space="preserve"> aspires at manifesting the latent entrepreneurial spirit of young students by hosting various workshops, speaker sessions, innovative quizzes and competitions. The cell provides the students the necessary resources such as mentorship, consultancy, network and support.</w:t>
      </w:r>
    </w:p>
    <w:p w:rsidR="00A324A1" w:rsidRDefault="00A324A1" w:rsidP="00A324A1">
      <w:pPr>
        <w:ind w:left="993"/>
        <w:jc w:val="both"/>
      </w:pPr>
      <w:r w:rsidRPr="0026768C">
        <w:rPr>
          <w:b/>
        </w:rPr>
        <w:t xml:space="preserve">Evidence of Success </w:t>
      </w:r>
    </w:p>
    <w:p w:rsidR="00A324A1" w:rsidRDefault="00A324A1" w:rsidP="00A324A1">
      <w:pPr>
        <w:ind w:left="993"/>
        <w:jc w:val="both"/>
      </w:pPr>
      <w:r w:rsidRPr="00BC70C2">
        <w:t xml:space="preserve">The evidence of experiential learning being a successful practice lies in the fact that the placements have stepped up manifold in all </w:t>
      </w:r>
      <w:proofErr w:type="spellStart"/>
      <w:r w:rsidRPr="00BC70C2">
        <w:t>programmes</w:t>
      </w:r>
      <w:proofErr w:type="spellEnd"/>
      <w:r w:rsidRPr="00BC70C2">
        <w:t xml:space="preserve">. The Institute has better interaction with Industry comparatively and students are able to explore their skills and interpret their weaknesses and make well informed career choices. The Institute is better networked with Industry, academia and research organizations as is evident from the rise in </w:t>
      </w:r>
      <w:proofErr w:type="spellStart"/>
      <w:r w:rsidRPr="00BC70C2">
        <w:t>MoUs</w:t>
      </w:r>
      <w:proofErr w:type="spellEnd"/>
      <w:r w:rsidRPr="00BC70C2">
        <w:t xml:space="preserve"> signed and from conduction of increased number and quality of workshops, seminars and placement drives conducted at the Institute. Students are also able to bring a better brand name for the Institute and uphold the vision and mission of the Institute. Students are able to develop live </w:t>
      </w:r>
      <w:proofErr w:type="spellStart"/>
      <w:r w:rsidRPr="00BC70C2">
        <w:t>softwares</w:t>
      </w:r>
      <w:proofErr w:type="spellEnd"/>
      <w:r w:rsidRPr="00BC70C2">
        <w:t xml:space="preserve"> from hands on technical knowledge acquired through experiential learning. Students are able to apply their knowledge during their normal course of teaching learning. They are </w:t>
      </w:r>
      <w:r w:rsidRPr="00BC70C2">
        <w:lastRenderedPageBreak/>
        <w:t>able to express their better feedback during experiential learning. Students are able to comfortably work in a team with passion and are able to express their ideas with confidence as observed by their mentors. They showed better interest in attending the classes which imparted experiential learning as they are able to relate their abilities and weaknesses better.</w:t>
      </w:r>
    </w:p>
    <w:p w:rsidR="00A324A1" w:rsidRDefault="00A324A1" w:rsidP="00A324A1">
      <w:pPr>
        <w:ind w:left="993"/>
        <w:jc w:val="both"/>
      </w:pPr>
      <w:r w:rsidRPr="0026768C">
        <w:rPr>
          <w:b/>
        </w:rPr>
        <w:t xml:space="preserve"> 6. Problems Encountered and Resources Required</w:t>
      </w:r>
      <w:r w:rsidRPr="00BC70C2">
        <w:t xml:space="preserve"> </w:t>
      </w:r>
    </w:p>
    <w:p w:rsidR="00A324A1" w:rsidRDefault="00A324A1" w:rsidP="00A324A1">
      <w:pPr>
        <w:pStyle w:val="ListParagraph"/>
        <w:widowControl/>
        <w:numPr>
          <w:ilvl w:val="0"/>
          <w:numId w:val="11"/>
        </w:numPr>
        <w:autoSpaceDE/>
        <w:autoSpaceDN/>
        <w:spacing w:after="200" w:line="276" w:lineRule="auto"/>
        <w:contextualSpacing/>
        <w:jc w:val="both"/>
      </w:pPr>
      <w:r w:rsidRPr="0026768C">
        <w:t xml:space="preserve">The expectations of recruiters are increasing at a fast pace. </w:t>
      </w:r>
    </w:p>
    <w:p w:rsidR="00A324A1" w:rsidRDefault="00A324A1" w:rsidP="00A324A1">
      <w:pPr>
        <w:pStyle w:val="ListParagraph"/>
        <w:widowControl/>
        <w:numPr>
          <w:ilvl w:val="0"/>
          <w:numId w:val="11"/>
        </w:numPr>
        <w:autoSpaceDE/>
        <w:autoSpaceDN/>
        <w:spacing w:after="200" w:line="276" w:lineRule="auto"/>
        <w:contextualSpacing/>
        <w:jc w:val="both"/>
      </w:pPr>
      <w:r w:rsidRPr="0026768C">
        <w:t xml:space="preserve">There is also deterioration in the general quality of students admitted in the </w:t>
      </w:r>
      <w:proofErr w:type="spellStart"/>
      <w:r w:rsidRPr="0026768C">
        <w:t>programmes</w:t>
      </w:r>
      <w:proofErr w:type="spellEnd"/>
      <w:r w:rsidRPr="0026768C">
        <w:t xml:space="preserve">. </w:t>
      </w:r>
    </w:p>
    <w:p w:rsidR="00A324A1" w:rsidRDefault="00A324A1" w:rsidP="00A324A1">
      <w:pPr>
        <w:pStyle w:val="ListParagraph"/>
        <w:widowControl/>
        <w:numPr>
          <w:ilvl w:val="0"/>
          <w:numId w:val="11"/>
        </w:numPr>
        <w:autoSpaceDE/>
        <w:autoSpaceDN/>
        <w:spacing w:after="200" w:line="276" w:lineRule="auto"/>
        <w:contextualSpacing/>
        <w:jc w:val="both"/>
      </w:pPr>
      <w:r w:rsidRPr="0026768C">
        <w:t xml:space="preserve">Infrastructural resources such as rooms for interaction with guests, washrooms etc. require up gradation in view of the on-campus placements. </w:t>
      </w:r>
    </w:p>
    <w:p w:rsidR="00A324A1" w:rsidRPr="0026768C" w:rsidRDefault="00A324A1" w:rsidP="00A324A1">
      <w:pPr>
        <w:pStyle w:val="ListParagraph"/>
        <w:widowControl/>
        <w:numPr>
          <w:ilvl w:val="0"/>
          <w:numId w:val="11"/>
        </w:numPr>
        <w:autoSpaceDE/>
        <w:autoSpaceDN/>
        <w:spacing w:after="200" w:line="276" w:lineRule="auto"/>
        <w:contextualSpacing/>
        <w:jc w:val="both"/>
      </w:pPr>
      <w:r w:rsidRPr="0026768C">
        <w:t>Wi-Fi facilities, availability of sufficient number of peons are also aspects which need to be revamped.</w:t>
      </w:r>
    </w:p>
    <w:p w:rsidR="009145DB" w:rsidRDefault="009145DB"/>
    <w:sectPr w:rsidR="009145DB" w:rsidSect="009145D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290741"/>
    <w:multiLevelType w:val="hybridMultilevel"/>
    <w:tmpl w:val="F8405B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6FB73BC"/>
    <w:multiLevelType w:val="hybridMultilevel"/>
    <w:tmpl w:val="8F48493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7D53331"/>
    <w:multiLevelType w:val="hybridMultilevel"/>
    <w:tmpl w:val="42120E8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nsid w:val="16753DBA"/>
    <w:multiLevelType w:val="hybridMultilevel"/>
    <w:tmpl w:val="99F23E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B907C1B"/>
    <w:multiLevelType w:val="hybridMultilevel"/>
    <w:tmpl w:val="3B28B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97664B"/>
    <w:multiLevelType w:val="hybridMultilevel"/>
    <w:tmpl w:val="0D7246AC"/>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6">
    <w:nsid w:val="3A11564B"/>
    <w:multiLevelType w:val="hybridMultilevel"/>
    <w:tmpl w:val="6EE4B09C"/>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7">
    <w:nsid w:val="424B7887"/>
    <w:multiLevelType w:val="hybridMultilevel"/>
    <w:tmpl w:val="3AC61D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1A27957"/>
    <w:multiLevelType w:val="hybridMultilevel"/>
    <w:tmpl w:val="9836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5AE55EC9"/>
    <w:multiLevelType w:val="hybridMultilevel"/>
    <w:tmpl w:val="FE4AED5A"/>
    <w:lvl w:ilvl="0" w:tplc="43822536">
      <w:start w:val="1"/>
      <w:numFmt w:val="decimal"/>
      <w:lvlText w:val="%1."/>
      <w:lvlJc w:val="left"/>
      <w:pPr>
        <w:ind w:left="1280" w:hanging="360"/>
      </w:pPr>
      <w:rPr>
        <w:rFonts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10">
    <w:nsid w:val="73444A90"/>
    <w:multiLevelType w:val="hybridMultilevel"/>
    <w:tmpl w:val="56BE2F5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
    <w:nsid w:val="7A3E6635"/>
    <w:multiLevelType w:val="hybridMultilevel"/>
    <w:tmpl w:val="BC081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6"/>
  </w:num>
  <w:num w:numId="3">
    <w:abstractNumId w:val="4"/>
  </w:num>
  <w:num w:numId="4">
    <w:abstractNumId w:val="8"/>
  </w:num>
  <w:num w:numId="5">
    <w:abstractNumId w:val="2"/>
  </w:num>
  <w:num w:numId="6">
    <w:abstractNumId w:val="3"/>
  </w:num>
  <w:num w:numId="7">
    <w:abstractNumId w:val="1"/>
  </w:num>
  <w:num w:numId="8">
    <w:abstractNumId w:val="0"/>
  </w:num>
  <w:num w:numId="9">
    <w:abstractNumId w:val="7"/>
  </w:num>
  <w:num w:numId="10">
    <w:abstractNumId w:val="10"/>
  </w:num>
  <w:num w:numId="11">
    <w:abstractNumId w:val="5"/>
  </w:num>
  <w:num w:numId="1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20"/>
  <w:characterSpacingControl w:val="doNotCompress"/>
  <w:compat/>
  <w:rsids>
    <w:rsidRoot w:val="00A324A1"/>
    <w:rsid w:val="009145DB"/>
    <w:rsid w:val="00A324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324A1"/>
    <w:pPr>
      <w:widowControl w:val="0"/>
      <w:autoSpaceDE w:val="0"/>
      <w:autoSpaceDN w:val="0"/>
      <w:spacing w:after="0" w:line="240" w:lineRule="auto"/>
    </w:pPr>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24A1"/>
    <w:pPr>
      <w:ind w:left="1281" w:hanging="361"/>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2186</Words>
  <Characters>12464</Characters>
  <Application>Microsoft Office Word</Application>
  <DocSecurity>0</DocSecurity>
  <Lines>103</Lines>
  <Paragraphs>29</Paragraphs>
  <ScaleCrop>false</ScaleCrop>
  <Company/>
  <LinksUpToDate>false</LinksUpToDate>
  <CharactersWithSpaces>14621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 Nasa</dc:creator>
  <cp:lastModifiedBy>Chitra Nasa</cp:lastModifiedBy>
  <cp:revision>1</cp:revision>
  <cp:lastPrinted>2022-06-17T05:04:00Z</cp:lastPrinted>
  <dcterms:created xsi:type="dcterms:W3CDTF">2022-06-17T05:01:00Z</dcterms:created>
  <dcterms:modified xsi:type="dcterms:W3CDTF">2022-06-17T05:05:00Z</dcterms:modified>
</cp:coreProperties>
</file>