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196"/>
        <w:rPr>
          <w:rFonts w:ascii="Times New Roman" w:hAnsi="Times New Roman" w:eastAsia="Times New Roman" w:cs="Times New Roman"/>
          <w:sz w:val="24"/>
          <w:szCs w:val="24"/>
        </w:rPr>
      </w:pPr>
      <w:bookmarkStart w:id="0" w:name="bookmark=id.gjdgxs"/>
      <w:bookmarkEnd w:id="0"/>
      <w:r>
        <w:drawing>
          <wp:anchor behindDoc="1" distT="0" distB="0" distL="0" distR="0" simplePos="0" locked="0" layoutInCell="0" allowOverlap="1" relativeHeight="5">
            <wp:simplePos x="0" y="0"/>
            <wp:positionH relativeFrom="page">
              <wp:posOffset>914400</wp:posOffset>
            </wp:positionH>
            <wp:positionV relativeFrom="page">
              <wp:posOffset>894715</wp:posOffset>
            </wp:positionV>
            <wp:extent cx="2653665" cy="1282065"/>
            <wp:effectExtent l="0" t="0" r="0" b="0"/>
            <wp:wrapNone/>
            <wp:docPr id="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32"/>
          <w:szCs w:val="32"/>
        </w:rPr>
        <w:tab/>
        <w:tab/>
      </w:r>
    </w:p>
    <w:p>
      <w:pPr>
        <w:pStyle w:val="Normal"/>
        <w:spacing w:lineRule="auto" w:line="37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1290" w:leader="none"/>
        </w:tabs>
        <w:spacing w:lineRule="auto" w:line="30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</w:p>
    <w:p>
      <w:pPr>
        <w:pStyle w:val="Normal"/>
        <w:ind w:firstLine="142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ind w:firstLine="142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DEPARTMENT OF MASTER OF COMPUTER APPLICATIONS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LABORATORY MANUAL</w:t>
      </w:r>
    </w:p>
    <w:p>
      <w:pPr>
        <w:pStyle w:val="Default"/>
        <w:rPr/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/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III Semester   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Batch:2024-26 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Name: Rohit Kulkarni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USN: 1MS24MC087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Course: Cloud Computing 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Course code:   24MCASS3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Course Credits:      0 : 1: 2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19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19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Bookman Old Style" w:hAnsi="Bookman Old Style" w:eastAsia="Times New Roman"/>
          <w:sz w:val="24"/>
          <w:szCs w:val="24"/>
        </w:rPr>
      </w:pPr>
      <w:r>
        <w:rPr>
          <w:rFonts w:eastAsia="Times New Roman" w:ascii="Bookman Old Style" w:hAnsi="Bookman Old Style"/>
          <w:sz w:val="24"/>
          <w:szCs w:val="24"/>
        </w:rPr>
        <w:t>___________________________________________________________________________</w:t>
      </w:r>
    </w:p>
    <w:p>
      <w:pPr>
        <w:pStyle w:val="Normal"/>
        <w:spacing w:lineRule="auto" w:line="240" w:before="0" w:after="0"/>
        <w:ind w:left="27" w:right="85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6"/>
          <w:szCs w:val="36"/>
        </w:rPr>
        <w:t>RAMAIAH INSTITUTE OF TECHNOLOGY</w:t>
      </w:r>
    </w:p>
    <w:p>
      <w:pPr>
        <w:pStyle w:val="Normal"/>
        <w:spacing w:lineRule="auto" w:line="240" w:before="0" w:after="0"/>
        <w:ind w:left="26" w:right="85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(Autonomous Institute, Affiliated to VTU)</w:t>
      </w:r>
    </w:p>
    <w:p>
      <w:pPr>
        <w:pStyle w:val="Normal"/>
        <w:spacing w:lineRule="auto" w:line="240" w:before="0" w:after="0"/>
        <w:ind w:left="980" w:right="1037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Accredited by National Board of Accreditation &amp; NAAC with 'A+' Grade, MSR Nagar, MSRIT Post, Bangalore-560054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hyperlink r:id="rId3">
        <w:r>
          <w:rPr>
            <w:rFonts w:eastAsia="Times New Roman" w:cs="Times New Roman" w:ascii="Times New Roman" w:hAnsi="Times New Roman"/>
            <w:b/>
            <w:bCs/>
            <w:color w:val="000000"/>
            <w:u w:val="single"/>
          </w:rPr>
          <w:t>www.msrit.edu</w:t>
        </w:r>
      </w:hyperlink>
    </w:p>
    <w:p>
      <w:pPr>
        <w:pStyle w:val="Normal"/>
        <w:ind w:left="2880" w:hanging="45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Table of Lab Programs</w:t>
      </w:r>
    </w:p>
    <w:tbl>
      <w:tblPr>
        <w:tblW w:w="9607" w:type="dxa"/>
        <w:jc w:val="left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831"/>
        <w:gridCol w:w="8775"/>
      </w:tblGrid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Sl. No.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Programs/Exercise/Topic.</w:t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</w:t>
            </w: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Cs/>
                <w:color w:val="000000"/>
                <w:sz w:val="24"/>
                <w:szCs w:val="24"/>
              </w:rPr>
              <w:t xml:space="preserve">AWS Account Setup and Configuration. AWS Console Overview. Enable MFA.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Create AWS budget alert.</w:t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4.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8.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9.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color w:val="222222"/>
                <w:sz w:val="24"/>
                <w:szCs w:val="24"/>
                <w:lang w:val="en-IN"/>
              </w:rPr>
            </w:pPr>
            <w:r>
              <w:rPr>
                <w:rFonts w:cs="Times New Roman" w:ascii="Times New Roman" w:hAnsi="Times New Roman"/>
                <w:color w:val="222222"/>
                <w:sz w:val="24"/>
                <w:szCs w:val="24"/>
                <w:lang w:val="en-IN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11.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12.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13.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14.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15.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16.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17.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18.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19.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20.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21.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22.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color w:val="222222"/>
                <w:sz w:val="24"/>
                <w:szCs w:val="24"/>
                <w:lang w:val="en-IN"/>
              </w:rPr>
            </w:pPr>
            <w:r>
              <w:rPr>
                <w:rFonts w:cs="Times New Roman" w:ascii="Times New Roman" w:hAnsi="Times New Roman"/>
                <w:color w:val="222222"/>
                <w:sz w:val="24"/>
                <w:szCs w:val="24"/>
                <w:lang w:val="en-IN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23.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24.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25.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Cs/>
                <w:color w:val="000000"/>
                <w:sz w:val="24"/>
                <w:szCs w:val="24"/>
              </w:rPr>
              <w:t>26.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Autospacing="1" w:after="0"/>
              <w:textAlignment w:val="baseline"/>
              <w:rPr>
                <w:rFonts w:ascii="Times New Roman" w:hAnsi="Times New Roman" w:eastAsia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Cs/>
                <w:color w:val="000000"/>
                <w:sz w:val="24"/>
                <w:szCs w:val="24"/>
              </w:rPr>
              <w:t>27.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Date: 8-10-2025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32"/>
          <w:szCs w:val="32"/>
        </w:rPr>
        <w:t>Exercise:</w:t>
      </w:r>
      <w:r>
        <w:rPr>
          <w:b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  <w:t xml:space="preserve">AWS Account Setup and Configuration. AWS Console Overview. Enable MFA. </w:t>
      </w:r>
      <w:r>
        <w:rPr>
          <w:rFonts w:eastAsia="Times New Roman" w:cs="Times New Roman" w:ascii="Times New Roman" w:hAnsi="Times New Roman"/>
          <w:sz w:val="24"/>
          <w:szCs w:val="24"/>
        </w:rPr>
        <w:t>Create AWS budget alert.</w:t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 xml:space="preserve">AWS Console overview </w:t>
      </w:r>
      <w:r>
        <w:rPr>
          <w:rFonts w:cs="Times New Roman" w:ascii="Times New Roman" w:hAnsi="Times New Roman"/>
          <w:sz w:val="24"/>
          <w:szCs w:val="24"/>
        </w:rPr>
        <w:t xml:space="preserve">/ AWS Home page/ AWS Dash board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highlight w:val="yellow"/>
        </w:rPr>
        <w:t>Widgets –</w:t>
      </w:r>
      <w:r>
        <w:rPr>
          <w:rFonts w:cs="Times New Roman" w:ascii="Times New Roman" w:hAnsi="Times New Roman"/>
        </w:rPr>
        <w:t xml:space="preserve"> default view/ Add or remove widgets - small panels on the dashboard showing metrics or shortcuts; users can add or remove them as needed.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highlight w:val="yellow"/>
        </w:rPr>
        <w:t>Region –</w:t>
      </w:r>
      <w:r>
        <w:rPr>
          <w:rFonts w:cs="Times New Roman" w:ascii="Times New Roman" w:hAnsi="Times New Roman"/>
        </w:rPr>
        <w:t xml:space="preserve"> Specifies the geographical data center location where your AWS resources are deployed.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highlight w:val="yellow"/>
        </w:rPr>
        <w:t>Services –</w:t>
      </w:r>
      <w:r>
        <w:rPr>
          <w:rFonts w:cs="Times New Roman" w:ascii="Times New Roman" w:hAnsi="Times New Roman"/>
        </w:rPr>
        <w:t xml:space="preserve"> A categorized list of all AWS offerings such as Compute, Storage, Database, etc.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highlight w:val="yellow"/>
        </w:rPr>
        <w:t>Search bar –</w:t>
      </w:r>
      <w:r>
        <w:rPr>
          <w:rFonts w:cs="Times New Roman" w:ascii="Times New Roman" w:hAnsi="Times New Roman"/>
        </w:rPr>
        <w:t xml:space="preserve"> A quick-access bar to search and pin frequently used services for faster access.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pin the most used services to console by clicking on star next to the service name.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Enable MFA</w:t>
      </w:r>
    </w:p>
    <w:p>
      <w:pPr>
        <w:pStyle w:val="Normal"/>
        <w:rPr>
          <w:rFonts w:ascii="Times New Roman" w:hAnsi="Times New Roman" w:cs="Times New Roman"/>
          <w:b/>
          <w:b/>
          <w:bCs/>
          <w:lang w:val="en-IN"/>
        </w:rPr>
      </w:pPr>
      <w:r>
        <w:rPr>
          <w:rFonts w:cs="Times New Roman" w:ascii="Times New Roman" w:hAnsi="Times New Roman"/>
          <w:b/>
          <w:bCs/>
          <w:lang w:val="en-IN"/>
        </w:rPr>
        <w:t>Notes</w:t>
      </w:r>
    </w:p>
    <w:p>
      <w:pPr>
        <w:pStyle w:val="Normal"/>
        <w:numPr>
          <w:ilvl w:val="0"/>
          <w:numId w:val="3"/>
        </w:numPr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  <w:t>Make sure your phone is unlocked, Bluetooth is on, and it uses a screen lock (fingerprint/PIN).</w:t>
      </w:r>
    </w:p>
    <w:p>
      <w:pPr>
        <w:pStyle w:val="Normal"/>
        <w:rPr>
          <w:rFonts w:ascii="Times New Roman" w:hAnsi="Times New Roman" w:cs="Times New Roman"/>
          <w:b/>
          <w:b/>
          <w:bCs/>
          <w:lang w:val="en-IN"/>
        </w:rPr>
      </w:pPr>
      <w:r>
        <w:rPr>
          <w:rFonts w:cs="Times New Roman" w:ascii="Times New Roman" w:hAnsi="Times New Roman"/>
          <w:b/>
          <w:bCs/>
          <w:highlight w:val="yellow"/>
          <w:lang w:val="en-IN"/>
        </w:rPr>
        <w:t>Option 1:</w:t>
      </w:r>
      <w:r>
        <w:rPr>
          <w:rFonts w:cs="Times New Roman" w:ascii="Times New Roman" w:hAnsi="Times New Roman"/>
          <w:b/>
          <w:bCs/>
          <w:lang w:val="en-IN"/>
        </w:rPr>
        <w:t xml:space="preserve"> Add a Passkey for Easier Login</w:t>
      </w:r>
    </w:p>
    <w:p>
      <w:pPr>
        <w:pStyle w:val="Normal"/>
        <w:rPr>
          <w:rFonts w:ascii="Times New Roman" w:hAnsi="Times New Roman" w:cs="Times New Roman"/>
          <w:b/>
          <w:b/>
          <w:bCs/>
          <w:lang w:val="en-IN"/>
        </w:rPr>
      </w:pPr>
      <w:r>
        <w:rPr>
          <w:rFonts w:cs="Times New Roman" w:ascii="Times New Roman" w:hAnsi="Times New Roman"/>
          <w:b/>
          <w:bCs/>
          <w:lang w:val="en-IN"/>
        </w:rPr>
        <w:t>Step1: Go to Security Credentials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b/>
          <w:bCs/>
          <w:lang w:val="en-IN" w:eastAsia="en-US"/>
        </w:rPr>
        <w:t>Sign in to AWS console.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lang w:val="en-IN" w:eastAsia="en-US"/>
        </w:rPr>
        <w:t xml:space="preserve">Go to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your username → Security credentials</w:t>
      </w:r>
      <w:r>
        <w:rPr>
          <w:rFonts w:eastAsia="Times New Roman" w:cs="Times New Roman" w:ascii="Times New Roman" w:hAnsi="Times New Roman"/>
          <w:lang w:val="en-IN" w:eastAsia="en-US"/>
        </w:rPr>
        <w:t>.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lang w:val="en-IN" w:eastAsia="en-US"/>
        </w:rPr>
        <w:t xml:space="preserve">Under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Multi-factor authentication (MFA)</w:t>
      </w:r>
      <w:r>
        <w:rPr>
          <w:rFonts w:eastAsia="Times New Roman" w:cs="Times New Roman" w:ascii="Times New Roman" w:hAnsi="Times New Roman"/>
          <w:lang w:val="en-IN" w:eastAsia="en-US"/>
        </w:rPr>
        <w:t xml:space="preserve"> click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“Assign MFA device.”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lang w:val="en-IN" w:eastAsia="en-US"/>
        </w:rPr>
        <w:t xml:space="preserve">Choose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“Passkeys and security keys”</w:t>
      </w:r>
      <w:r>
        <w:rPr>
          <w:rFonts w:eastAsia="Times New Roman" w:cs="Times New Roman" w:ascii="Times New Roman" w:hAnsi="Times New Roman"/>
          <w:lang w:val="en-IN" w:eastAsia="en-US"/>
        </w:rPr>
        <w:t xml:space="preserve"> →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Next</w:t>
      </w:r>
      <w:r>
        <w:rPr>
          <w:rFonts w:eastAsia="Times New Roman" w:cs="Times New Roman" w:ascii="Times New Roman" w:hAnsi="Times New Roman"/>
          <w:lang w:val="en-IN" w:eastAsia="en-US"/>
        </w:rPr>
        <w:t>.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lang w:val="en-IN" w:eastAsia="en-US"/>
        </w:rPr>
        <w:t xml:space="preserve">On the next screen choose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“Phone or tablet”</w:t>
      </w:r>
      <w:r>
        <w:rPr>
          <w:rFonts w:eastAsia="Times New Roman" w:cs="Times New Roman" w:ascii="Times New Roman" w:hAnsi="Times New Roman"/>
          <w:lang w:val="en-IN" w:eastAsia="en-US"/>
        </w:rPr>
        <w:t>.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lang w:val="en-IN" w:eastAsia="en-US"/>
        </w:rPr>
        <w:t xml:space="preserve">AWS will show a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browser pop-up</w:t>
      </w:r>
      <w:r>
        <w:rPr>
          <w:rFonts w:eastAsia="Times New Roman" w:cs="Times New Roman" w:ascii="Times New Roman" w:hAnsi="Times New Roman"/>
          <w:lang w:val="en-IN" w:eastAsia="en-US"/>
        </w:rPr>
        <w:t xml:space="preserve"> asking to use a device.</w:t>
      </w:r>
    </w:p>
    <w:p>
      <w:pPr>
        <w:pStyle w:val="Normal"/>
        <w:numPr>
          <w:ilvl w:val="1"/>
          <w:numId w:val="2"/>
        </w:numPr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lang w:val="en-IN" w:eastAsia="en-US"/>
        </w:rPr>
        <w:t xml:space="preserve">Select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your phone</w:t>
      </w:r>
      <w:r>
        <w:rPr>
          <w:rFonts w:eastAsia="Times New Roman" w:cs="Times New Roman" w:ascii="Times New Roman" w:hAnsi="Times New Roman"/>
          <w:lang w:val="en-IN" w:eastAsia="en-US"/>
        </w:rPr>
        <w:t xml:space="preserve"> (or “Use another device” if it prompts).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lang w:val="en-IN" w:eastAsia="en-US"/>
        </w:rPr>
        <w:t xml:space="preserve">Look at your phone — you should get a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“Use passkey”</w:t>
      </w:r>
      <w:r>
        <w:rPr>
          <w:rFonts w:eastAsia="Times New Roman" w:cs="Times New Roman" w:ascii="Times New Roman" w:hAnsi="Times New Roman"/>
          <w:lang w:val="en-IN" w:eastAsia="en-US"/>
        </w:rPr>
        <w:t xml:space="preserve"> or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biometric prompt</w:t>
      </w:r>
      <w:r>
        <w:rPr>
          <w:rFonts w:eastAsia="Times New Roman" w:cs="Times New Roman" w:ascii="Times New Roman" w:hAnsi="Times New Roman"/>
          <w:lang w:val="en-IN" w:eastAsia="en-US"/>
        </w:rPr>
        <w:t>.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lang w:val="en-IN" w:eastAsia="en-US"/>
        </w:rPr>
        <w:t xml:space="preserve">Approve using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fingerprint or phone PIN</w:t>
      </w:r>
      <w:r>
        <w:rPr>
          <w:rFonts w:eastAsia="Times New Roman" w:cs="Times New Roman" w:ascii="Times New Roman" w:hAnsi="Times New Roman"/>
          <w:lang w:val="en-IN" w:eastAsia="en-US"/>
        </w:rPr>
        <w:t>.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lang w:val="en-IN" w:eastAsia="en-US"/>
        </w:rPr>
        <w:t xml:space="preserve">Back in AWS, click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Finish</w:t>
      </w:r>
      <w:r>
        <w:rPr>
          <w:rFonts w:eastAsia="Times New Roman" w:cs="Times New Roman" w:ascii="Times New Roman" w:hAnsi="Times New Roman"/>
          <w:lang w:val="en-IN" w:eastAsia="en-US"/>
        </w:rPr>
        <w:t>. The passkey is now your MFA method.</w:t>
        <w:br/>
      </w:r>
    </w:p>
    <w:p>
      <w:pPr>
        <w:pStyle w:val="Normal"/>
        <w:rPr>
          <w:rFonts w:ascii="Times New Roman" w:hAnsi="Times New Roman" w:eastAsia="Times New Roman" w:cs="Times New Roman"/>
          <w:lang w:val="en-IN" w:eastAsia="en-US"/>
        </w:rPr>
      </w:pPr>
      <w:r>
        <w:rPr>
          <w:rFonts w:eastAsia="Times New Roman" w:cs="Times New Roman" w:ascii="Times New Roman" w:hAnsi="Times New Roman"/>
          <w:lang w:val="en-IN" w:eastAsia="en-US"/>
        </w:rPr>
        <w:t xml:space="preserve">Next time you sign in, just choose </w:t>
      </w:r>
      <w:r>
        <w:rPr>
          <w:rFonts w:eastAsia="Times New Roman" w:cs="Times New Roman" w:ascii="Times New Roman" w:hAnsi="Times New Roman"/>
          <w:b/>
          <w:bCs/>
          <w:lang w:val="en-IN" w:eastAsia="en-US"/>
        </w:rPr>
        <w:t>“Sign in with a passkey” → approve on phone</w:t>
      </w:r>
      <w:r>
        <w:rPr>
          <w:rFonts w:eastAsia="Times New Roman" w:cs="Times New Roman" w:ascii="Times New Roman" w:hAnsi="Times New Roman"/>
          <w:lang w:val="en-IN" w:eastAsia="en-US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lang w:val="en-IN"/>
        </w:rPr>
      </w:pPr>
      <w:r>
        <w:rPr>
          <w:rFonts w:cs="Times New Roman" w:ascii="Times New Roman" w:hAnsi="Times New Roman"/>
          <w:b/>
          <w:bCs/>
          <w:lang w:val="en-IN"/>
        </w:rPr>
        <w:t>Step 2: Test the Login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Sign out of AWS.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Go to the login page.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Choose “Sign in with a passkey” → Select your phone.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Approve the prompt on your phone — you should be signed in without any MFA codes.</w:t>
      </w:r>
    </w:p>
    <w:p>
      <w:pPr>
        <w:pStyle w:val="Normal"/>
        <w:rPr>
          <w:rFonts w:ascii="Times New Roman" w:hAnsi="Times New Roman" w:cs="Times New Roman"/>
          <w:b/>
          <w:b/>
          <w:bCs/>
          <w:lang w:val="en-IN"/>
        </w:rPr>
      </w:pPr>
      <w:r>
        <w:rPr>
          <w:rFonts w:cs="Times New Roman" w:ascii="Times New Roman" w:hAnsi="Times New Roman"/>
          <w:b/>
          <w:bCs/>
          <w:highlight w:val="yellow"/>
          <w:lang w:val="en-IN"/>
        </w:rPr>
        <w:t>Option 2:</w:t>
      </w:r>
      <w:r>
        <w:rPr>
          <w:rFonts w:cs="Times New Roman" w:ascii="Times New Roman" w:hAnsi="Times New Roman"/>
          <w:b/>
          <w:bCs/>
          <w:lang w:val="en-IN"/>
        </w:rPr>
        <w:t xml:space="preserve"> Authenticator App</w:t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  <w:t>This uses a 6-digit code from Google Authenticator / Authy / Microsoft Authenticator.</w:t>
      </w:r>
    </w:p>
    <w:p>
      <w:pPr>
        <w:pStyle w:val="Normal"/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  <w:t xml:space="preserve">In </w:t>
      </w:r>
      <w:r>
        <w:rPr>
          <w:rFonts w:cs="Times New Roman" w:ascii="Times New Roman" w:hAnsi="Times New Roman"/>
          <w:b/>
          <w:bCs/>
          <w:lang w:val="en-IN"/>
        </w:rPr>
        <w:t>Security credentials</w:t>
      </w:r>
      <w:r>
        <w:rPr>
          <w:rFonts w:cs="Times New Roman" w:ascii="Times New Roman" w:hAnsi="Times New Roman"/>
          <w:lang w:val="en-IN"/>
        </w:rPr>
        <w:t xml:space="preserve">, click </w:t>
      </w:r>
      <w:r>
        <w:rPr>
          <w:rFonts w:cs="Times New Roman" w:ascii="Times New Roman" w:hAnsi="Times New Roman"/>
          <w:b/>
          <w:bCs/>
          <w:lang w:val="en-IN"/>
        </w:rPr>
        <w:t>“Assign MFA device.”</w:t>
      </w:r>
    </w:p>
    <w:p>
      <w:pPr>
        <w:pStyle w:val="Normal"/>
        <w:ind w:left="720" w:hanging="0"/>
        <w:rPr>
          <w:rFonts w:ascii="Times New Roman" w:hAnsi="Times New Roman" w:cs="Times New Roman"/>
          <w:lang w:val="en-IN"/>
        </w:rPr>
      </w:pPr>
      <w:r>
        <w:rPr/>
        <w:drawing>
          <wp:inline distT="0" distB="0" distL="0" distR="0">
            <wp:extent cx="5278120" cy="298132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</w:r>
    </w:p>
    <w:p>
      <w:pPr>
        <w:pStyle w:val="Normal"/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  <w:t xml:space="preserve">Select </w:t>
      </w:r>
      <w:r>
        <w:rPr>
          <w:rFonts w:cs="Times New Roman" w:ascii="Times New Roman" w:hAnsi="Times New Roman"/>
          <w:b/>
          <w:bCs/>
          <w:lang w:val="en-IN"/>
        </w:rPr>
        <w:t>“Authenticator app”</w:t>
      </w:r>
      <w:r>
        <w:rPr>
          <w:rFonts w:cs="Times New Roman" w:ascii="Times New Roman" w:hAnsi="Times New Roman"/>
          <w:lang w:val="en-IN"/>
        </w:rPr>
        <w:t xml:space="preserve"> → </w:t>
      </w:r>
      <w:r>
        <w:rPr>
          <w:rFonts w:cs="Times New Roman" w:ascii="Times New Roman" w:hAnsi="Times New Roman"/>
          <w:b/>
          <w:bCs/>
          <w:lang w:val="en-IN"/>
        </w:rPr>
        <w:t>Next</w:t>
      </w:r>
      <w:r>
        <w:rPr>
          <w:rFonts w:cs="Times New Roman" w:ascii="Times New Roman" w:hAnsi="Times New Roman"/>
          <w:lang w:val="en-IN"/>
        </w:rPr>
        <w:t>.</w:t>
      </w:r>
    </w:p>
    <w:p>
      <w:pPr>
        <w:pStyle w:val="Normal"/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  <w:t>A QR code appears.</w:t>
      </w:r>
    </w:p>
    <w:p>
      <w:pPr>
        <w:pStyle w:val="Normal"/>
        <w:ind w:left="720" w:hanging="0"/>
        <w:rPr>
          <w:rFonts w:ascii="Times New Roman" w:hAnsi="Times New Roman" w:cs="Times New Roman"/>
          <w:lang w:val="en-IN"/>
        </w:rPr>
      </w:pPr>
      <w:r>
        <w:rPr/>
        <w:drawing>
          <wp:inline distT="0" distB="0" distL="0" distR="0">
            <wp:extent cx="5285105" cy="287655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  <w:t xml:space="preserve">Open your authenticator app on your phone → </w:t>
      </w:r>
      <w:r>
        <w:rPr>
          <w:rFonts w:cs="Times New Roman" w:ascii="Times New Roman" w:hAnsi="Times New Roman"/>
          <w:b/>
          <w:bCs/>
          <w:lang w:val="en-IN"/>
        </w:rPr>
        <w:t>Add account → Scan QR code</w:t>
      </w:r>
      <w:r>
        <w:rPr>
          <w:rFonts w:cs="Times New Roman" w:ascii="Times New Roman" w:hAnsi="Times New Roman"/>
          <w:lang w:val="en-IN"/>
        </w:rPr>
        <w:t>.</w:t>
      </w:r>
    </w:p>
    <w:p>
      <w:pPr>
        <w:pStyle w:val="Normal"/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  <w:t>The app shows a 6-digit code.</w:t>
      </w:r>
    </w:p>
    <w:p>
      <w:pPr>
        <w:pStyle w:val="Normal"/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cs="Times New Roman" w:ascii="Times New Roman" w:hAnsi="Times New Roman"/>
          <w:lang w:val="en-IN"/>
        </w:rPr>
        <w:t xml:space="preserve">Enter that code back in AWS → </w:t>
      </w:r>
      <w:r>
        <w:rPr>
          <w:rFonts w:cs="Times New Roman" w:ascii="Times New Roman" w:hAnsi="Times New Roman"/>
          <w:b/>
          <w:bCs/>
          <w:lang w:val="en-IN"/>
        </w:rPr>
        <w:t>Assign MFA</w:t>
      </w:r>
      <w:r>
        <w:rPr>
          <w:rFonts w:cs="Times New Roman" w:ascii="Times New Roman" w:hAnsi="Times New Roman"/>
          <w:lang w:val="en-IN"/>
        </w:rPr>
        <w:t>. You’ll use the 6-digit code from the app each time you log in.</w:t>
      </w:r>
    </w:p>
    <w:p>
      <w:pPr>
        <w:pStyle w:val="Normal"/>
        <w:ind w:left="720" w:hanging="0"/>
        <w:rPr>
          <w:rFonts w:ascii="Times New Roman" w:hAnsi="Times New Roman" w:cs="Times New Roman"/>
          <w:lang w:val="en-IN"/>
        </w:rPr>
      </w:pPr>
      <w:r>
        <w:rPr/>
        <w:drawing>
          <wp:inline distT="0" distB="0" distL="0" distR="0">
            <wp:extent cx="5285105" cy="320992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 xml:space="preserve">Create AWS budget alert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Allows to create a simple budget and to send alarms to registered email.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Example: if you are close to or exceeding your designated budget.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By setting a budget you can monitor budget threshold from the start.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Creating a budget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Step 1: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In the search bar type budgets and under the search results: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Select ‘Budgets’ from the Features group, which is essentially a feature of Billing and Cost Management service.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6795" cy="343471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Step 2: After the ‘Budgets’ page loads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Click on </w:t>
      </w:r>
      <w:r>
        <w:rPr>
          <w:rFonts w:cs="Times New Roman" w:ascii="Times New Roman" w:hAnsi="Times New Roman"/>
          <w:highlight w:val="yellow"/>
        </w:rPr>
        <w:t>Create Budget</w:t>
      </w:r>
      <w:r>
        <w:rPr>
          <w:rFonts w:cs="Times New Roman" w:ascii="Times New Roman" w:hAnsi="Times New Roman"/>
        </w:rPr>
        <w:t xml:space="preserve"> button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Under Budget setup select ‘Customize’ option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Under Budget types select ‘Cost budget’ option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Click on </w:t>
      </w:r>
      <w:r>
        <w:rPr>
          <w:rFonts w:cs="Times New Roman" w:ascii="Times New Roman" w:hAnsi="Times New Roman"/>
          <w:highlight w:val="yellow"/>
        </w:rPr>
        <w:t>Next</w:t>
      </w:r>
      <w:r>
        <w:rPr>
          <w:rFonts w:cs="Times New Roman" w:ascii="Times New Roman" w:hAnsi="Times New Roman"/>
        </w:rPr>
        <w:t xml:space="preserve"> button.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6795" cy="343471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Step 3: Set your budget page loads and fill in the details: MyBudget, Monthly, Recurring budget, set Month and Year, select Fixed – Budgeting method - Enter your budgeted amount – 20.00, select ‘All AWS services’ Scope options. Advanced options – leave it on default.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Click on </w:t>
      </w:r>
      <w:r>
        <w:rPr>
          <w:rFonts w:cs="Times New Roman" w:ascii="Times New Roman" w:hAnsi="Times New Roman"/>
          <w:highlight w:val="yellow"/>
        </w:rPr>
        <w:t>Next</w:t>
      </w:r>
      <w:r>
        <w:rPr>
          <w:rFonts w:cs="Times New Roman" w:ascii="Times New Roman" w:hAnsi="Times New Roman"/>
        </w:rPr>
        <w:t xml:space="preserve"> button.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6795" cy="343471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Step 4: Configure alerts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Click on </w:t>
      </w:r>
      <w:r>
        <w:rPr>
          <w:rFonts w:cs="Times New Roman" w:ascii="Times New Roman" w:hAnsi="Times New Roman"/>
          <w:highlight w:val="yellow"/>
        </w:rPr>
        <w:t>Add an alert threshold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Under Set alert threshold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Set Threshold: 80 and Trigger: Actual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Email recipients: enter your email id.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Click on </w:t>
      </w:r>
      <w:r>
        <w:rPr>
          <w:rFonts w:cs="Times New Roman" w:ascii="Times New Roman" w:hAnsi="Times New Roman"/>
          <w:highlight w:val="yellow"/>
        </w:rPr>
        <w:t>Next</w:t>
      </w:r>
      <w:r>
        <w:rPr>
          <w:rFonts w:cs="Times New Roman" w:ascii="Times New Roman" w:hAnsi="Times New Roman"/>
        </w:rPr>
        <w:t xml:space="preserve"> button.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6795" cy="343471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Step 5: Under Attach actions – leave it on default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Click on </w:t>
      </w:r>
      <w:r>
        <w:rPr>
          <w:rFonts w:cs="Times New Roman" w:ascii="Times New Roman" w:hAnsi="Times New Roman"/>
          <w:highlight w:val="yellow"/>
        </w:rPr>
        <w:t>Next</w:t>
      </w:r>
      <w:r>
        <w:rPr>
          <w:rFonts w:cs="Times New Roman" w:ascii="Times New Roman" w:hAnsi="Times New Roman"/>
        </w:rPr>
        <w:t xml:space="preserve"> button.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Step 6: In review page – check and review all the options are set to what is desired.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Click on </w:t>
      </w:r>
      <w:r>
        <w:rPr>
          <w:rFonts w:cs="Times New Roman" w:ascii="Times New Roman" w:hAnsi="Times New Roman"/>
          <w:highlight w:val="yellow"/>
        </w:rPr>
        <w:t>Create budget</w:t>
      </w:r>
      <w:r>
        <w:rPr>
          <w:rFonts w:cs="Times New Roman" w:ascii="Times New Roman" w:hAnsi="Times New Roman"/>
        </w:rPr>
        <w:t xml:space="preserve"> button.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Now, the budget has been created.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316611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/>
      </w:pPr>
      <w:bookmarkStart w:id="1" w:name="_GoBack"/>
      <w:bookmarkEnd w:id="1"/>
      <w:r>
        <w:rPr>
          <w:rFonts w:cs="Times New Roman" w:ascii="Times New Roman" w:hAnsi="Times New Roman"/>
          <w:b/>
          <w:sz w:val="32"/>
          <w:szCs w:val="32"/>
        </w:rPr>
        <w:t>Date: 9-10-2025</w:t>
      </w:r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Exercise:</w:t>
      </w:r>
    </w:p>
    <w:sectPr>
      <w:type w:val="nextPage"/>
      <w:pgSz w:w="12240" w:h="15840"/>
      <w:pgMar w:left="1440" w:right="1183" w:gutter="0" w:header="0" w:top="170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Bookman Old Style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en-I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semiHidden/>
    <w:unhideWhenUsed/>
    <w:rsid w:val="00465b9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465b96"/>
    <w:rPr>
      <w:rFonts w:ascii="Courier New" w:hAnsi="Courier New" w:eastAsia="Times New Roman" w:cs="Courier New"/>
      <w:sz w:val="20"/>
      <w:szCs w:val="20"/>
    </w:rPr>
  </w:style>
  <w:style w:type="character" w:styleId="Ngscope" w:customStyle="1">
    <w:name w:val="ng-scope"/>
    <w:basedOn w:val="DefaultParagraphFont"/>
    <w:qFormat/>
    <w:rsid w:val="006c5b69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b6b9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b6b92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Default" w:customStyle="1">
    <w:name w:val="Default"/>
    <w:qFormat/>
    <w:rsid w:val="00b63f54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IN" w:eastAsia="en-IN" w:bidi="ar-SA"/>
    </w:rPr>
  </w:style>
  <w:style w:type="paragraph" w:styleId="ListParagraph">
    <w:name w:val="List Paragraph"/>
    <w:basedOn w:val="Normal"/>
    <w:uiPriority w:val="34"/>
    <w:qFormat/>
    <w:rsid w:val="00b603f7"/>
    <w:pPr>
      <w:spacing w:lineRule="auto" w:line="276" w:before="0" w:after="200"/>
      <w:ind w:left="720" w:hanging="0"/>
      <w:contextualSpacing/>
    </w:pPr>
    <w:rPr>
      <w:rFonts w:eastAsia="Times New Roman" w:cs="Times New Roman"/>
      <w:lang w:eastAsia="en-US"/>
    </w:rPr>
  </w:style>
  <w:style w:type="paragraph" w:styleId="NormalWeb">
    <w:name w:val="Normal (Web)"/>
    <w:basedOn w:val="Normal"/>
    <w:uiPriority w:val="99"/>
    <w:unhideWhenUsed/>
    <w:qFormat/>
    <w:rsid w:val="00465b9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I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b6b92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b6b92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msrit.edu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x2Q5Sijv+pM//MK9e5X9CYkOf+Q==">CgMxLjAyCWlkLmdqZGd4czIJaC4zMGowemxsOAByITEzbkV1Mkh5aGpPTTFBVHU0U01kemZtODVpSmM4RGc4WA==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Application>LibreOffice/7.3.7.2$Linux_X86_64 LibreOffice_project/30$Build-2</Application>
  <AppVersion>15.0000</AppVersion>
  <Pages>10</Pages>
  <Words>705</Words>
  <Characters>3488</Characters>
  <CharactersWithSpaces>4104</CharactersWithSpaces>
  <Paragraphs>115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2025-10-11T03:31:00Z</dcterms:created>
  <dc:creator>ADMIN</dc:creator>
  <dc:description/>
  <dc:language>en-IN</dc:language>
  <cp:lastModifiedBy/>
  <cp:lastPrinted>2024-03-27T03:52:00Z</cp:lastPrinted>
  <dcterms:modified xsi:type="dcterms:W3CDTF">2025-10-11T18:50:36Z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