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software-requirements-specification-srs"/>
    <w:p>
      <w:pPr>
        <w:pStyle w:val="Heading1"/>
      </w:pPr>
      <w:r>
        <w:t xml:space="preserve">Software Requirements Specification (SRS)</w:t>
      </w:r>
    </w:p>
    <w:bookmarkStart w:id="20" w:name="spiritual-ai-chat-bot"/>
    <w:p>
      <w:pPr>
        <w:pStyle w:val="Heading2"/>
      </w:pPr>
      <w:r>
        <w:t xml:space="preserve">Spiritual AI Chat Bot</w:t>
      </w:r>
    </w:p>
    <w:bookmarkEnd w:id="20"/>
    <w:bookmarkStart w:id="26" w:name="introduction"/>
    <w:p>
      <w:pPr>
        <w:pStyle w:val="Heading2"/>
      </w:pPr>
      <w:r>
        <w:t xml:space="preserve">1. Introduction</w:t>
      </w:r>
    </w:p>
    <w:bookmarkStart w:id="21" w:name="purpose"/>
    <w:p>
      <w:pPr>
        <w:pStyle w:val="Heading3"/>
      </w:pPr>
      <w:r>
        <w:t xml:space="preserve">1.1 Purpose</w:t>
      </w:r>
    </w:p>
    <w:p>
      <w:pPr>
        <w:pStyle w:val="FirstParagraph"/>
      </w:pPr>
      <w:r>
        <w:t xml:space="preserve">This Software Requirements Specification (SRS) document describes the functional and non-functional requirements of the</w:t>
      </w:r>
      <w:r>
        <w:t xml:space="preserve"> </w:t>
      </w:r>
      <w:r>
        <w:rPr>
          <w:b/>
          <w:bCs/>
        </w:rPr>
        <w:t xml:space="preserve">Spiritual AI Chat Bot</w:t>
      </w:r>
      <w:r>
        <w:t xml:space="preserve"> </w:t>
      </w:r>
      <w:r>
        <w:t xml:space="preserve">system. The project is designed to provide users with spiritual guidance, motivational support, answers to common religious and life-related questions, and interactive conversations using Artificial Intelligence. The purpose of this document is to define the system scope, features, interfaces, constraints, and expected behavior for developers, testers, project evaluators, and future maintainers.</w:t>
      </w:r>
    </w:p>
    <w:p>
      <w:pPr>
        <w:pStyle w:val="BodyText"/>
      </w:pPr>
      <w:r>
        <w:t xml:space="preserve">The system aims to create a digital platform where users can seek calmness, guidance, positivity, and knowledge through an intelligent chatbot available anytime.</w:t>
      </w:r>
    </w:p>
    <w:bookmarkEnd w:id="21"/>
    <w:bookmarkStart w:id="22" w:name="document-conventions"/>
    <w:p>
      <w:pPr>
        <w:pStyle w:val="Heading3"/>
      </w:pPr>
      <w:r>
        <w:t xml:space="preserve">1.2 Document Conventions</w:t>
      </w:r>
    </w:p>
    <w:p>
      <w:pPr>
        <w:pStyle w:val="FirstParagraph"/>
      </w:pPr>
      <w:r>
        <w:t xml:space="preserve">This document follows a structured academic SRS format. The following conventions are used:</w:t>
      </w:r>
    </w:p>
    <w:p>
      <w:pPr>
        <w:pStyle w:val="Compact"/>
        <w:numPr>
          <w:ilvl w:val="0"/>
          <w:numId w:val="1001"/>
        </w:numPr>
      </w:pPr>
      <w:r>
        <w:rPr>
          <w:b/>
          <w:bCs/>
        </w:rPr>
        <w:t xml:space="preserve">System</w:t>
      </w:r>
      <w:r>
        <w:t xml:space="preserve"> </w:t>
      </w:r>
      <w:r>
        <w:t xml:space="preserve">refers to the Spiritual AI Chat Bot application.</w:t>
      </w:r>
    </w:p>
    <w:p>
      <w:pPr>
        <w:pStyle w:val="Compact"/>
        <w:numPr>
          <w:ilvl w:val="0"/>
          <w:numId w:val="1001"/>
        </w:numPr>
      </w:pPr>
      <w:r>
        <w:rPr>
          <w:b/>
          <w:bCs/>
        </w:rPr>
        <w:t xml:space="preserve">User</w:t>
      </w:r>
      <w:r>
        <w:t xml:space="preserve"> </w:t>
      </w:r>
      <w:r>
        <w:t xml:space="preserve">refers to any person interacting with the chatbot.</w:t>
      </w:r>
    </w:p>
    <w:p>
      <w:pPr>
        <w:pStyle w:val="Compact"/>
        <w:numPr>
          <w:ilvl w:val="0"/>
          <w:numId w:val="1001"/>
        </w:numPr>
      </w:pPr>
      <w:r>
        <w:rPr>
          <w:b/>
          <w:bCs/>
        </w:rPr>
        <w:t xml:space="preserve">Admin</w:t>
      </w:r>
      <w:r>
        <w:t xml:space="preserve"> </w:t>
      </w:r>
      <w:r>
        <w:t xml:space="preserve">refers to authorized persons managing the platform.</w:t>
      </w:r>
    </w:p>
    <w:p>
      <w:pPr>
        <w:pStyle w:val="Compact"/>
        <w:numPr>
          <w:ilvl w:val="0"/>
          <w:numId w:val="1001"/>
        </w:numPr>
      </w:pPr>
      <w:r>
        <w:rPr>
          <w:b/>
          <w:bCs/>
        </w:rPr>
        <w:t xml:space="preserve">AI Engine</w:t>
      </w:r>
      <w:r>
        <w:t xml:space="preserve"> </w:t>
      </w:r>
      <w:r>
        <w:t xml:space="preserve">refers to the chatbot intelligence module.</w:t>
      </w:r>
    </w:p>
    <w:p>
      <w:pPr>
        <w:pStyle w:val="Compact"/>
        <w:numPr>
          <w:ilvl w:val="0"/>
          <w:numId w:val="1001"/>
        </w:numPr>
      </w:pPr>
      <w:r>
        <w:t xml:space="preserve">Important terms are highlighted in bold.</w:t>
      </w:r>
    </w:p>
    <w:p>
      <w:pPr>
        <w:pStyle w:val="Compact"/>
        <w:numPr>
          <w:ilvl w:val="0"/>
          <w:numId w:val="1001"/>
        </w:numPr>
      </w:pPr>
      <w:r>
        <w:t xml:space="preserve">Requirements are written clearly and formally.</w:t>
      </w:r>
    </w:p>
    <w:bookmarkEnd w:id="22"/>
    <w:bookmarkStart w:id="23" w:name="X8476f5c0d342b0b300ed37b6b6cbdd5af235066"/>
    <w:p>
      <w:pPr>
        <w:pStyle w:val="Heading3"/>
      </w:pPr>
      <w:r>
        <w:t xml:space="preserve">1.3 Intended Audience and Reading Suggestions</w:t>
      </w:r>
    </w:p>
    <w:p>
      <w:pPr>
        <w:pStyle w:val="FirstParagraph"/>
      </w:pPr>
      <w:r>
        <w:t xml:space="preserve">This document is intended for:</w:t>
      </w:r>
    </w:p>
    <w:p>
      <w:pPr>
        <w:pStyle w:val="Compact"/>
        <w:numPr>
          <w:ilvl w:val="0"/>
          <w:numId w:val="1002"/>
        </w:numPr>
      </w:pPr>
      <w:r>
        <w:t xml:space="preserve">Project Guide / Faculty Members</w:t>
      </w:r>
    </w:p>
    <w:p>
      <w:pPr>
        <w:pStyle w:val="Compact"/>
        <w:numPr>
          <w:ilvl w:val="0"/>
          <w:numId w:val="1002"/>
        </w:numPr>
      </w:pPr>
      <w:r>
        <w:t xml:space="preserve">Developers</w:t>
      </w:r>
    </w:p>
    <w:p>
      <w:pPr>
        <w:pStyle w:val="Compact"/>
        <w:numPr>
          <w:ilvl w:val="0"/>
          <w:numId w:val="1002"/>
        </w:numPr>
      </w:pPr>
      <w:r>
        <w:t xml:space="preserve">Testers</w:t>
      </w:r>
    </w:p>
    <w:p>
      <w:pPr>
        <w:pStyle w:val="Compact"/>
        <w:numPr>
          <w:ilvl w:val="0"/>
          <w:numId w:val="1002"/>
        </w:numPr>
      </w:pPr>
      <w:r>
        <w:t xml:space="preserve">UI/UX Designers</w:t>
      </w:r>
    </w:p>
    <w:p>
      <w:pPr>
        <w:pStyle w:val="Compact"/>
        <w:numPr>
          <w:ilvl w:val="0"/>
          <w:numId w:val="1002"/>
        </w:numPr>
      </w:pPr>
      <w:r>
        <w:t xml:space="preserve">Database Administrators</w:t>
      </w:r>
    </w:p>
    <w:p>
      <w:pPr>
        <w:pStyle w:val="Compact"/>
        <w:numPr>
          <w:ilvl w:val="0"/>
          <w:numId w:val="1002"/>
        </w:numPr>
      </w:pPr>
      <w:r>
        <w:t xml:space="preserve">Future Maintenance Team</w:t>
      </w:r>
    </w:p>
    <w:p>
      <w:pPr>
        <w:pStyle w:val="Compact"/>
        <w:numPr>
          <w:ilvl w:val="0"/>
          <w:numId w:val="1002"/>
        </w:numPr>
      </w:pPr>
      <w:r>
        <w:t xml:space="preserve">Investors / Stakeholders</w:t>
      </w:r>
    </w:p>
    <w:p>
      <w:pPr>
        <w:pStyle w:val="FirstParagraph"/>
      </w:pPr>
      <w:r>
        <w:t xml:space="preserve">Readers may begin with the Introduction and Overall Description, then continue to System Features and Nonfunctional Requirements.</w:t>
      </w:r>
    </w:p>
    <w:bookmarkEnd w:id="23"/>
    <w:bookmarkStart w:id="24" w:name="product-scope"/>
    <w:p>
      <w:pPr>
        <w:pStyle w:val="Heading3"/>
      </w:pPr>
      <w:r>
        <w:t xml:space="preserve">1.4 Product Scope</w:t>
      </w:r>
    </w:p>
    <w:p>
      <w:pPr>
        <w:pStyle w:val="FirstParagraph"/>
      </w:pPr>
      <w:r>
        <w:t xml:space="preserve">The Spiritual AI Chat Bot is an AI-enabled web/mobile based system that helps users through meaningful conversations focused on spirituality, peace of mind, motivation, meditation, moral values, and life guidance. The system supports text chat, voice input, user authentication, chat history, analytics, and admin management.</w:t>
      </w:r>
    </w:p>
    <w:p>
      <w:pPr>
        <w:pStyle w:val="BodyText"/>
      </w:pPr>
      <w:r>
        <w:t xml:space="preserve">Primary goals include:</w:t>
      </w:r>
    </w:p>
    <w:p>
      <w:pPr>
        <w:pStyle w:val="Compact"/>
        <w:numPr>
          <w:ilvl w:val="0"/>
          <w:numId w:val="1003"/>
        </w:numPr>
      </w:pPr>
      <w:r>
        <w:t xml:space="preserve">24x7 spiritual support</w:t>
      </w:r>
    </w:p>
    <w:p>
      <w:pPr>
        <w:pStyle w:val="Compact"/>
        <w:numPr>
          <w:ilvl w:val="0"/>
          <w:numId w:val="1003"/>
        </w:numPr>
      </w:pPr>
      <w:r>
        <w:t xml:space="preserve">Positive and meaningful AI responses</w:t>
      </w:r>
    </w:p>
    <w:p>
      <w:pPr>
        <w:pStyle w:val="Compact"/>
        <w:numPr>
          <w:ilvl w:val="0"/>
          <w:numId w:val="1003"/>
        </w:numPr>
      </w:pPr>
      <w:r>
        <w:t xml:space="preserve">Knowledge sharing from spiritual resources</w:t>
      </w:r>
    </w:p>
    <w:p>
      <w:pPr>
        <w:pStyle w:val="Compact"/>
        <w:numPr>
          <w:ilvl w:val="0"/>
          <w:numId w:val="1003"/>
        </w:numPr>
      </w:pPr>
      <w:r>
        <w:t xml:space="preserve">Personalized user interaction</w:t>
      </w:r>
    </w:p>
    <w:p>
      <w:pPr>
        <w:pStyle w:val="Compact"/>
        <w:numPr>
          <w:ilvl w:val="0"/>
          <w:numId w:val="1003"/>
        </w:numPr>
      </w:pPr>
      <w:r>
        <w:t xml:space="preserve">Secure and scalable platform</w:t>
      </w:r>
    </w:p>
    <w:bookmarkEnd w:id="24"/>
    <w:bookmarkStart w:id="25" w:name="references"/>
    <w:p>
      <w:pPr>
        <w:pStyle w:val="Heading3"/>
      </w:pPr>
      <w:r>
        <w:t xml:space="preserve">1.5 References</w:t>
      </w:r>
    </w:p>
    <w:p>
      <w:pPr>
        <w:pStyle w:val="Compact"/>
        <w:numPr>
          <w:ilvl w:val="0"/>
          <w:numId w:val="1004"/>
        </w:numPr>
      </w:pPr>
      <w:r>
        <w:t xml:space="preserve">IEEE SRS Documentation Standards</w:t>
      </w:r>
    </w:p>
    <w:p>
      <w:pPr>
        <w:pStyle w:val="Compact"/>
        <w:numPr>
          <w:ilvl w:val="0"/>
          <w:numId w:val="1004"/>
        </w:numPr>
      </w:pPr>
      <w:r>
        <w:t xml:space="preserve">MongoDB Documentation</w:t>
      </w:r>
    </w:p>
    <w:p>
      <w:pPr>
        <w:pStyle w:val="Compact"/>
        <w:numPr>
          <w:ilvl w:val="0"/>
          <w:numId w:val="1004"/>
        </w:numPr>
      </w:pPr>
      <w:r>
        <w:t xml:space="preserve">Node.js Documentation</w:t>
      </w:r>
    </w:p>
    <w:p>
      <w:pPr>
        <w:pStyle w:val="Compact"/>
        <w:numPr>
          <w:ilvl w:val="0"/>
          <w:numId w:val="1004"/>
        </w:numPr>
      </w:pPr>
      <w:r>
        <w:t xml:space="preserve">React Native Documentation</w:t>
      </w:r>
    </w:p>
    <w:p>
      <w:pPr>
        <w:pStyle w:val="Compact"/>
        <w:numPr>
          <w:ilvl w:val="0"/>
          <w:numId w:val="1004"/>
        </w:numPr>
      </w:pPr>
      <w:r>
        <w:t xml:space="preserve">JWT Authentication Standards</w:t>
      </w:r>
    </w:p>
    <w:p>
      <w:pPr>
        <w:pStyle w:val="Compact"/>
        <w:numPr>
          <w:ilvl w:val="0"/>
          <w:numId w:val="1004"/>
        </w:numPr>
      </w:pPr>
      <w:r>
        <w:t xml:space="preserve">Natural Language Processing Concepts</w:t>
      </w:r>
    </w:p>
    <w:p>
      <w:pPr>
        <w:pStyle w:val="Compact"/>
        <w:numPr>
          <w:ilvl w:val="0"/>
          <w:numId w:val="1004"/>
        </w:numPr>
      </w:pPr>
      <w:r>
        <w:t xml:space="preserve">AI Chatbot Design Practices</w:t>
      </w:r>
    </w:p>
    <w:p>
      <w:r>
        <w:pict>
          <v:rect style="width:0;height:1.5pt" o:hralign="center" o:hrstd="t" o:hr="t"/>
        </w:pict>
      </w:r>
    </w:p>
    <w:bookmarkEnd w:id="25"/>
    <w:bookmarkEnd w:id="26"/>
    <w:bookmarkStart w:id="37" w:name="overall-description"/>
    <w:p>
      <w:pPr>
        <w:pStyle w:val="Heading2"/>
      </w:pPr>
      <w:r>
        <w:t xml:space="preserve">2. Overall Description</w:t>
      </w:r>
    </w:p>
    <w:bookmarkStart w:id="27" w:name="product-perspective"/>
    <w:p>
      <w:pPr>
        <w:pStyle w:val="Heading3"/>
      </w:pPr>
      <w:r>
        <w:t xml:space="preserve">2.1 Product Perspective</w:t>
      </w:r>
    </w:p>
    <w:p>
      <w:pPr>
        <w:pStyle w:val="FirstParagraph"/>
      </w:pPr>
      <w:r>
        <w:t xml:space="preserve">The Spiritual AI Chat Bot is a standalone intelligent assistant system connected with a backend database, AI response engine, and admin panel. It can be deployed as a mobile application, website, or both. It acts as a modern digital extension of spiritual counseling and motivational guidance.</w:t>
      </w:r>
    </w:p>
    <w:bookmarkEnd w:id="27"/>
    <w:bookmarkStart w:id="28" w:name="product-functions"/>
    <w:p>
      <w:pPr>
        <w:pStyle w:val="Heading3"/>
      </w:pPr>
      <w:r>
        <w:t xml:space="preserve">2.2 Product Functions</w:t>
      </w:r>
    </w:p>
    <w:p>
      <w:pPr>
        <w:pStyle w:val="FirstParagraph"/>
      </w:pPr>
      <w:r>
        <w:t xml:space="preserve">Main functions of the system include:</w:t>
      </w:r>
    </w:p>
    <w:p>
      <w:pPr>
        <w:pStyle w:val="Compact"/>
        <w:numPr>
          <w:ilvl w:val="0"/>
          <w:numId w:val="1005"/>
        </w:numPr>
      </w:pPr>
      <w:r>
        <w:t xml:space="preserve">User Registration and Login</w:t>
      </w:r>
    </w:p>
    <w:p>
      <w:pPr>
        <w:pStyle w:val="Compact"/>
        <w:numPr>
          <w:ilvl w:val="0"/>
          <w:numId w:val="1005"/>
        </w:numPr>
      </w:pPr>
      <w:r>
        <w:t xml:space="preserve">Secure Authentication using JWT</w:t>
      </w:r>
    </w:p>
    <w:p>
      <w:pPr>
        <w:pStyle w:val="Compact"/>
        <w:numPr>
          <w:ilvl w:val="0"/>
          <w:numId w:val="1005"/>
        </w:numPr>
      </w:pPr>
      <w:r>
        <w:t xml:space="preserve">AI Chat Interface</w:t>
      </w:r>
    </w:p>
    <w:p>
      <w:pPr>
        <w:pStyle w:val="Compact"/>
        <w:numPr>
          <w:ilvl w:val="0"/>
          <w:numId w:val="1005"/>
        </w:numPr>
      </w:pPr>
      <w:r>
        <w:t xml:space="preserve">Voice Query Support</w:t>
      </w:r>
    </w:p>
    <w:p>
      <w:pPr>
        <w:pStyle w:val="Compact"/>
        <w:numPr>
          <w:ilvl w:val="0"/>
          <w:numId w:val="1005"/>
        </w:numPr>
      </w:pPr>
      <w:r>
        <w:t xml:space="preserve">Chat History Storage</w:t>
      </w:r>
    </w:p>
    <w:p>
      <w:pPr>
        <w:pStyle w:val="Compact"/>
        <w:numPr>
          <w:ilvl w:val="0"/>
          <w:numId w:val="1005"/>
        </w:numPr>
      </w:pPr>
      <w:r>
        <w:t xml:space="preserve">Spiritual Knowledge Base Access</w:t>
      </w:r>
    </w:p>
    <w:p>
      <w:pPr>
        <w:pStyle w:val="Compact"/>
        <w:numPr>
          <w:ilvl w:val="0"/>
          <w:numId w:val="1005"/>
        </w:numPr>
      </w:pPr>
      <w:r>
        <w:t xml:space="preserve">Personalized Suggestions</w:t>
      </w:r>
    </w:p>
    <w:p>
      <w:pPr>
        <w:pStyle w:val="Compact"/>
        <w:numPr>
          <w:ilvl w:val="0"/>
          <w:numId w:val="1005"/>
        </w:numPr>
      </w:pPr>
      <w:r>
        <w:t xml:space="preserve">Admin Dashboard</w:t>
      </w:r>
    </w:p>
    <w:p>
      <w:pPr>
        <w:pStyle w:val="Compact"/>
        <w:numPr>
          <w:ilvl w:val="0"/>
          <w:numId w:val="1005"/>
        </w:numPr>
      </w:pPr>
      <w:r>
        <w:t xml:space="preserve">User Management</w:t>
      </w:r>
    </w:p>
    <w:p>
      <w:pPr>
        <w:pStyle w:val="Compact"/>
        <w:numPr>
          <w:ilvl w:val="0"/>
          <w:numId w:val="1005"/>
        </w:numPr>
      </w:pPr>
      <w:r>
        <w:t xml:space="preserve">Analytics Tracking</w:t>
      </w:r>
    </w:p>
    <w:p>
      <w:pPr>
        <w:pStyle w:val="Compact"/>
        <w:numPr>
          <w:ilvl w:val="0"/>
          <w:numId w:val="1005"/>
        </w:numPr>
      </w:pPr>
      <w:r>
        <w:t xml:space="preserve">Report Monitoring</w:t>
      </w:r>
    </w:p>
    <w:bookmarkEnd w:id="28"/>
    <w:bookmarkStart w:id="32" w:name="user-classes-and-characteristics"/>
    <w:p>
      <w:pPr>
        <w:pStyle w:val="Heading3"/>
      </w:pPr>
      <w:r>
        <w:t xml:space="preserve">2.3 User Classes and Characteristics</w:t>
      </w:r>
    </w:p>
    <w:bookmarkStart w:id="29" w:name="normal-user"/>
    <w:p>
      <w:pPr>
        <w:pStyle w:val="Heading4"/>
      </w:pPr>
      <w:r>
        <w:t xml:space="preserve">Normal User</w:t>
      </w:r>
    </w:p>
    <w:p>
      <w:pPr>
        <w:pStyle w:val="Compact"/>
        <w:numPr>
          <w:ilvl w:val="0"/>
          <w:numId w:val="1006"/>
        </w:numPr>
      </w:pPr>
      <w:r>
        <w:t xml:space="preserve">Uses chatbot for guidance and queries</w:t>
      </w:r>
    </w:p>
    <w:p>
      <w:pPr>
        <w:pStyle w:val="Compact"/>
        <w:numPr>
          <w:ilvl w:val="0"/>
          <w:numId w:val="1006"/>
        </w:numPr>
      </w:pPr>
      <w:r>
        <w:t xml:space="preserve">Basic technical knowledge</w:t>
      </w:r>
    </w:p>
    <w:p>
      <w:pPr>
        <w:pStyle w:val="Compact"/>
        <w:numPr>
          <w:ilvl w:val="0"/>
          <w:numId w:val="1006"/>
        </w:numPr>
      </w:pPr>
      <w:r>
        <w:t xml:space="preserve">Uses mobile or web device</w:t>
      </w:r>
    </w:p>
    <w:bookmarkEnd w:id="29"/>
    <w:bookmarkStart w:id="30" w:name="registered-user"/>
    <w:p>
      <w:pPr>
        <w:pStyle w:val="Heading4"/>
      </w:pPr>
      <w:r>
        <w:t xml:space="preserve">Registered User</w:t>
      </w:r>
    </w:p>
    <w:p>
      <w:pPr>
        <w:pStyle w:val="Compact"/>
        <w:numPr>
          <w:ilvl w:val="0"/>
          <w:numId w:val="1007"/>
        </w:numPr>
      </w:pPr>
      <w:r>
        <w:t xml:space="preserve">Can save chat history</w:t>
      </w:r>
    </w:p>
    <w:p>
      <w:pPr>
        <w:pStyle w:val="Compact"/>
        <w:numPr>
          <w:ilvl w:val="0"/>
          <w:numId w:val="1007"/>
        </w:numPr>
      </w:pPr>
      <w:r>
        <w:t xml:space="preserve">Can access personalized suggestions</w:t>
      </w:r>
    </w:p>
    <w:p>
      <w:pPr>
        <w:pStyle w:val="Compact"/>
        <w:numPr>
          <w:ilvl w:val="0"/>
          <w:numId w:val="1007"/>
        </w:numPr>
      </w:pPr>
      <w:r>
        <w:t xml:space="preserve">Can revisit previous conversations</w:t>
      </w:r>
    </w:p>
    <w:bookmarkEnd w:id="30"/>
    <w:bookmarkStart w:id="31" w:name="admin"/>
    <w:p>
      <w:pPr>
        <w:pStyle w:val="Heading4"/>
      </w:pPr>
      <w:r>
        <w:t xml:space="preserve">Admin</w:t>
      </w:r>
    </w:p>
    <w:p>
      <w:pPr>
        <w:pStyle w:val="Compact"/>
        <w:numPr>
          <w:ilvl w:val="0"/>
          <w:numId w:val="1008"/>
        </w:numPr>
      </w:pPr>
      <w:r>
        <w:t xml:space="preserve">Manages users</w:t>
      </w:r>
    </w:p>
    <w:p>
      <w:pPr>
        <w:pStyle w:val="Compact"/>
        <w:numPr>
          <w:ilvl w:val="0"/>
          <w:numId w:val="1008"/>
        </w:numPr>
      </w:pPr>
      <w:r>
        <w:t xml:space="preserve">Reviews chatbot usage</w:t>
      </w:r>
    </w:p>
    <w:p>
      <w:pPr>
        <w:pStyle w:val="Compact"/>
        <w:numPr>
          <w:ilvl w:val="0"/>
          <w:numId w:val="1008"/>
        </w:numPr>
      </w:pPr>
      <w:r>
        <w:t xml:space="preserve">Monitors reports and analytics</w:t>
      </w:r>
    </w:p>
    <w:p>
      <w:pPr>
        <w:pStyle w:val="Compact"/>
        <w:numPr>
          <w:ilvl w:val="0"/>
          <w:numId w:val="1008"/>
        </w:numPr>
      </w:pPr>
      <w:r>
        <w:t xml:space="preserve">Controls content moderation</w:t>
      </w:r>
    </w:p>
    <w:bookmarkEnd w:id="31"/>
    <w:bookmarkEnd w:id="32"/>
    <w:bookmarkStart w:id="33" w:name="operating-environment"/>
    <w:p>
      <w:pPr>
        <w:pStyle w:val="Heading3"/>
      </w:pPr>
      <w:r>
        <w:t xml:space="preserve">2.4 Operating Environment</w:t>
      </w:r>
    </w:p>
    <w:p>
      <w:pPr>
        <w:pStyle w:val="FirstParagraph"/>
      </w:pPr>
      <w:r>
        <w:t xml:space="preserve">The system can run in the following environment:</w:t>
      </w:r>
    </w:p>
    <w:p>
      <w:pPr>
        <w:pStyle w:val="Compact"/>
        <w:numPr>
          <w:ilvl w:val="0"/>
          <w:numId w:val="1009"/>
        </w:numPr>
      </w:pPr>
      <w:r>
        <w:t xml:space="preserve">Android Devices</w:t>
      </w:r>
    </w:p>
    <w:p>
      <w:pPr>
        <w:pStyle w:val="Compact"/>
        <w:numPr>
          <w:ilvl w:val="0"/>
          <w:numId w:val="1009"/>
        </w:numPr>
      </w:pPr>
      <w:r>
        <w:t xml:space="preserve">iOS Devices</w:t>
      </w:r>
    </w:p>
    <w:p>
      <w:pPr>
        <w:pStyle w:val="Compact"/>
        <w:numPr>
          <w:ilvl w:val="0"/>
          <w:numId w:val="1009"/>
        </w:numPr>
      </w:pPr>
      <w:r>
        <w:t xml:space="preserve">Web Browsers</w:t>
      </w:r>
    </w:p>
    <w:p>
      <w:pPr>
        <w:pStyle w:val="Compact"/>
        <w:numPr>
          <w:ilvl w:val="0"/>
          <w:numId w:val="1009"/>
        </w:numPr>
      </w:pPr>
      <w:r>
        <w:t xml:space="preserve">Windows / Linux / Mac systems</w:t>
      </w:r>
    </w:p>
    <w:p>
      <w:pPr>
        <w:pStyle w:val="Compact"/>
        <w:numPr>
          <w:ilvl w:val="0"/>
          <w:numId w:val="1009"/>
        </w:numPr>
      </w:pPr>
      <w:r>
        <w:t xml:space="preserve">Cloud Servers</w:t>
      </w:r>
    </w:p>
    <w:p>
      <w:pPr>
        <w:pStyle w:val="Compact"/>
        <w:numPr>
          <w:ilvl w:val="0"/>
          <w:numId w:val="1009"/>
        </w:numPr>
      </w:pPr>
      <w:r>
        <w:t xml:space="preserve">Internet Enabled Environment</w:t>
      </w:r>
    </w:p>
    <w:bookmarkEnd w:id="33"/>
    <w:bookmarkStart w:id="34" w:name="design-and-implementation-constraints"/>
    <w:p>
      <w:pPr>
        <w:pStyle w:val="Heading3"/>
      </w:pPr>
      <w:r>
        <w:t xml:space="preserve">2.5 Design and Implementation Constraints</w:t>
      </w:r>
    </w:p>
    <w:p>
      <w:pPr>
        <w:pStyle w:val="Compact"/>
        <w:numPr>
          <w:ilvl w:val="0"/>
          <w:numId w:val="1010"/>
        </w:numPr>
      </w:pPr>
      <w:r>
        <w:t xml:space="preserve">Requires internet connectivity</w:t>
      </w:r>
    </w:p>
    <w:p>
      <w:pPr>
        <w:pStyle w:val="Compact"/>
        <w:numPr>
          <w:ilvl w:val="0"/>
          <w:numId w:val="1010"/>
        </w:numPr>
      </w:pPr>
      <w:r>
        <w:t xml:space="preserve">AI responses depend on server availability</w:t>
      </w:r>
    </w:p>
    <w:p>
      <w:pPr>
        <w:pStyle w:val="Compact"/>
        <w:numPr>
          <w:ilvl w:val="0"/>
          <w:numId w:val="1010"/>
        </w:numPr>
      </w:pPr>
      <w:r>
        <w:t xml:space="preserve">Limited by API processing speed</w:t>
      </w:r>
    </w:p>
    <w:p>
      <w:pPr>
        <w:pStyle w:val="Compact"/>
        <w:numPr>
          <w:ilvl w:val="0"/>
          <w:numId w:val="1010"/>
        </w:numPr>
      </w:pPr>
      <w:r>
        <w:t xml:space="preserve">Secure user data handling required</w:t>
      </w:r>
    </w:p>
    <w:p>
      <w:pPr>
        <w:pStyle w:val="Compact"/>
        <w:numPr>
          <w:ilvl w:val="0"/>
          <w:numId w:val="1010"/>
        </w:numPr>
      </w:pPr>
      <w:r>
        <w:t xml:space="preserve">Cross-platform UI consistency required</w:t>
      </w:r>
    </w:p>
    <w:p>
      <w:pPr>
        <w:pStyle w:val="Compact"/>
        <w:numPr>
          <w:ilvl w:val="0"/>
          <w:numId w:val="1010"/>
        </w:numPr>
      </w:pPr>
      <w:r>
        <w:t xml:space="preserve">Must follow ethical content guidelines</w:t>
      </w:r>
    </w:p>
    <w:bookmarkEnd w:id="34"/>
    <w:bookmarkStart w:id="35" w:name="user-documentation"/>
    <w:p>
      <w:pPr>
        <w:pStyle w:val="Heading3"/>
      </w:pPr>
      <w:r>
        <w:t xml:space="preserve">2.6 User Documentation</w:t>
      </w:r>
    </w:p>
    <w:p>
      <w:pPr>
        <w:pStyle w:val="FirstParagraph"/>
      </w:pPr>
      <w:r>
        <w:t xml:space="preserve">The system shall provide:</w:t>
      </w:r>
    </w:p>
    <w:p>
      <w:pPr>
        <w:pStyle w:val="Compact"/>
        <w:numPr>
          <w:ilvl w:val="0"/>
          <w:numId w:val="1011"/>
        </w:numPr>
      </w:pPr>
      <w:r>
        <w:t xml:space="preserve">User Guide</w:t>
      </w:r>
    </w:p>
    <w:p>
      <w:pPr>
        <w:pStyle w:val="Compact"/>
        <w:numPr>
          <w:ilvl w:val="0"/>
          <w:numId w:val="1011"/>
        </w:numPr>
      </w:pPr>
      <w:r>
        <w:t xml:space="preserve">Installation Guide</w:t>
      </w:r>
    </w:p>
    <w:p>
      <w:pPr>
        <w:pStyle w:val="Compact"/>
        <w:numPr>
          <w:ilvl w:val="0"/>
          <w:numId w:val="1011"/>
        </w:numPr>
      </w:pPr>
      <w:r>
        <w:t xml:space="preserve">FAQ Section</w:t>
      </w:r>
    </w:p>
    <w:p>
      <w:pPr>
        <w:pStyle w:val="Compact"/>
        <w:numPr>
          <w:ilvl w:val="0"/>
          <w:numId w:val="1011"/>
        </w:numPr>
      </w:pPr>
      <w:r>
        <w:t xml:space="preserve">Help &amp; Support Module</w:t>
      </w:r>
    </w:p>
    <w:p>
      <w:pPr>
        <w:pStyle w:val="Compact"/>
        <w:numPr>
          <w:ilvl w:val="0"/>
          <w:numId w:val="1011"/>
        </w:numPr>
      </w:pPr>
      <w:r>
        <w:t xml:space="preserve">Admin Manual</w:t>
      </w:r>
    </w:p>
    <w:bookmarkEnd w:id="35"/>
    <w:bookmarkStart w:id="36" w:name="assumptions-and-dependencies"/>
    <w:p>
      <w:pPr>
        <w:pStyle w:val="Heading3"/>
      </w:pPr>
      <w:r>
        <w:t xml:space="preserve">2.7 Assumptions and Dependencies</w:t>
      </w:r>
    </w:p>
    <w:p>
      <w:pPr>
        <w:pStyle w:val="Compact"/>
        <w:numPr>
          <w:ilvl w:val="0"/>
          <w:numId w:val="1012"/>
        </w:numPr>
      </w:pPr>
      <w:r>
        <w:t xml:space="preserve">Users have smartphone or internet device</w:t>
      </w:r>
    </w:p>
    <w:p>
      <w:pPr>
        <w:pStyle w:val="Compact"/>
        <w:numPr>
          <w:ilvl w:val="0"/>
          <w:numId w:val="1012"/>
        </w:numPr>
      </w:pPr>
      <w:r>
        <w:t xml:space="preserve">Cloud server is available</w:t>
      </w:r>
    </w:p>
    <w:p>
      <w:pPr>
        <w:pStyle w:val="Compact"/>
        <w:numPr>
          <w:ilvl w:val="0"/>
          <w:numId w:val="1012"/>
        </w:numPr>
      </w:pPr>
      <w:r>
        <w:t xml:space="preserve">Database service remains active</w:t>
      </w:r>
    </w:p>
    <w:p>
      <w:pPr>
        <w:pStyle w:val="Compact"/>
        <w:numPr>
          <w:ilvl w:val="0"/>
          <w:numId w:val="1012"/>
        </w:numPr>
      </w:pPr>
      <w:r>
        <w:t xml:space="preserve">AI model/API responds correctly</w:t>
      </w:r>
    </w:p>
    <w:p>
      <w:pPr>
        <w:pStyle w:val="Compact"/>
        <w:numPr>
          <w:ilvl w:val="0"/>
          <w:numId w:val="1012"/>
        </w:numPr>
      </w:pPr>
      <w:r>
        <w:t xml:space="preserve">Admin monitors misuse when required</w:t>
      </w:r>
    </w:p>
    <w:p>
      <w:r>
        <w:pict>
          <v:rect style="width:0;height:1.5pt" o:hralign="center" o:hrstd="t" o:hr="t"/>
        </w:pict>
      </w:r>
    </w:p>
    <w:bookmarkEnd w:id="36"/>
    <w:bookmarkEnd w:id="37"/>
    <w:bookmarkStart w:id="42" w:name="external-interface-requirements"/>
    <w:p>
      <w:pPr>
        <w:pStyle w:val="Heading2"/>
      </w:pPr>
      <w:r>
        <w:t xml:space="preserve">3. External Interface Requirements</w:t>
      </w:r>
    </w:p>
    <w:bookmarkStart w:id="38" w:name="user-interfaces"/>
    <w:p>
      <w:pPr>
        <w:pStyle w:val="Heading3"/>
      </w:pPr>
      <w:r>
        <w:t xml:space="preserve">3.1 User Interfaces</w:t>
      </w:r>
    </w:p>
    <w:p>
      <w:pPr>
        <w:pStyle w:val="FirstParagraph"/>
      </w:pPr>
      <w:r>
        <w:t xml:space="preserve">The system shall include:</w:t>
      </w:r>
    </w:p>
    <w:p>
      <w:pPr>
        <w:pStyle w:val="Compact"/>
        <w:numPr>
          <w:ilvl w:val="0"/>
          <w:numId w:val="1013"/>
        </w:numPr>
      </w:pPr>
      <w:r>
        <w:t xml:space="preserve">Login Screen</w:t>
      </w:r>
    </w:p>
    <w:p>
      <w:pPr>
        <w:pStyle w:val="Compact"/>
        <w:numPr>
          <w:ilvl w:val="0"/>
          <w:numId w:val="1013"/>
        </w:numPr>
      </w:pPr>
      <w:r>
        <w:t xml:space="preserve">Signup Screen</w:t>
      </w:r>
    </w:p>
    <w:p>
      <w:pPr>
        <w:pStyle w:val="Compact"/>
        <w:numPr>
          <w:ilvl w:val="0"/>
          <w:numId w:val="1013"/>
        </w:numPr>
      </w:pPr>
      <w:r>
        <w:t xml:space="preserve">Chat Dashboard</w:t>
      </w:r>
    </w:p>
    <w:p>
      <w:pPr>
        <w:pStyle w:val="Compact"/>
        <w:numPr>
          <w:ilvl w:val="0"/>
          <w:numId w:val="1013"/>
        </w:numPr>
      </w:pPr>
      <w:r>
        <w:t xml:space="preserve">Message Interface</w:t>
      </w:r>
    </w:p>
    <w:p>
      <w:pPr>
        <w:pStyle w:val="Compact"/>
        <w:numPr>
          <w:ilvl w:val="0"/>
          <w:numId w:val="1013"/>
        </w:numPr>
      </w:pPr>
      <w:r>
        <w:t xml:space="preserve">Voice Input Button</w:t>
      </w:r>
    </w:p>
    <w:p>
      <w:pPr>
        <w:pStyle w:val="Compact"/>
        <w:numPr>
          <w:ilvl w:val="0"/>
          <w:numId w:val="1013"/>
        </w:numPr>
      </w:pPr>
      <w:r>
        <w:t xml:space="preserve">History Screen</w:t>
      </w:r>
    </w:p>
    <w:p>
      <w:pPr>
        <w:pStyle w:val="Compact"/>
        <w:numPr>
          <w:ilvl w:val="0"/>
          <w:numId w:val="1013"/>
        </w:numPr>
      </w:pPr>
      <w:r>
        <w:t xml:space="preserve">Profile Screen</w:t>
      </w:r>
    </w:p>
    <w:p>
      <w:pPr>
        <w:pStyle w:val="Compact"/>
        <w:numPr>
          <w:ilvl w:val="0"/>
          <w:numId w:val="1013"/>
        </w:numPr>
      </w:pPr>
      <w:r>
        <w:t xml:space="preserve">Admin Dashboard</w:t>
      </w:r>
    </w:p>
    <w:p>
      <w:pPr>
        <w:pStyle w:val="Compact"/>
        <w:numPr>
          <w:ilvl w:val="0"/>
          <w:numId w:val="1013"/>
        </w:numPr>
      </w:pPr>
      <w:r>
        <w:t xml:space="preserve">Analytics Charts</w:t>
      </w:r>
    </w:p>
    <w:p>
      <w:pPr>
        <w:pStyle w:val="FirstParagraph"/>
      </w:pPr>
      <w:r>
        <w:t xml:space="preserve">UI should be clean, calming, simple, and easy to navigate.</w:t>
      </w:r>
    </w:p>
    <w:bookmarkEnd w:id="38"/>
    <w:bookmarkStart w:id="39" w:name="hardware-interfaces"/>
    <w:p>
      <w:pPr>
        <w:pStyle w:val="Heading3"/>
      </w:pPr>
      <w:r>
        <w:t xml:space="preserve">3.2 Hardware Interfaces</w:t>
      </w:r>
    </w:p>
    <w:p>
      <w:pPr>
        <w:pStyle w:val="Compact"/>
        <w:numPr>
          <w:ilvl w:val="0"/>
          <w:numId w:val="1014"/>
        </w:numPr>
      </w:pPr>
      <w:r>
        <w:t xml:space="preserve">Mobile touch screen devices</w:t>
      </w:r>
    </w:p>
    <w:p>
      <w:pPr>
        <w:pStyle w:val="Compact"/>
        <w:numPr>
          <w:ilvl w:val="0"/>
          <w:numId w:val="1014"/>
        </w:numPr>
      </w:pPr>
      <w:r>
        <w:t xml:space="preserve">Keyboard devices</w:t>
      </w:r>
    </w:p>
    <w:p>
      <w:pPr>
        <w:pStyle w:val="Compact"/>
        <w:numPr>
          <w:ilvl w:val="0"/>
          <w:numId w:val="1014"/>
        </w:numPr>
      </w:pPr>
      <w:r>
        <w:t xml:space="preserve">Microphone for voice input</w:t>
      </w:r>
    </w:p>
    <w:p>
      <w:pPr>
        <w:pStyle w:val="Compact"/>
        <w:numPr>
          <w:ilvl w:val="0"/>
          <w:numId w:val="1014"/>
        </w:numPr>
      </w:pPr>
      <w:r>
        <w:t xml:space="preserve">Speakers for optional audio output</w:t>
      </w:r>
    </w:p>
    <w:p>
      <w:pPr>
        <w:pStyle w:val="Compact"/>
        <w:numPr>
          <w:ilvl w:val="0"/>
          <w:numId w:val="1014"/>
        </w:numPr>
      </w:pPr>
      <w:r>
        <w:t xml:space="preserve">Server hardware resources</w:t>
      </w:r>
    </w:p>
    <w:bookmarkEnd w:id="39"/>
    <w:bookmarkStart w:id="40" w:name="software-interfaces"/>
    <w:p>
      <w:pPr>
        <w:pStyle w:val="Heading3"/>
      </w:pPr>
      <w:r>
        <w:t xml:space="preserve">3.3 Software Interfaces</w:t>
      </w:r>
    </w:p>
    <w:p>
      <w:pPr>
        <w:pStyle w:val="Compact"/>
        <w:numPr>
          <w:ilvl w:val="0"/>
          <w:numId w:val="1015"/>
        </w:numPr>
      </w:pPr>
      <w:r>
        <w:t xml:space="preserve">MongoDB Database</w:t>
      </w:r>
    </w:p>
    <w:p>
      <w:pPr>
        <w:pStyle w:val="Compact"/>
        <w:numPr>
          <w:ilvl w:val="0"/>
          <w:numId w:val="1015"/>
        </w:numPr>
      </w:pPr>
      <w:r>
        <w:t xml:space="preserve">Node.js Backend Server</w:t>
      </w:r>
    </w:p>
    <w:p>
      <w:pPr>
        <w:pStyle w:val="Compact"/>
        <w:numPr>
          <w:ilvl w:val="0"/>
          <w:numId w:val="1015"/>
        </w:numPr>
      </w:pPr>
      <w:r>
        <w:t xml:space="preserve">Express.js APIs</w:t>
      </w:r>
    </w:p>
    <w:p>
      <w:pPr>
        <w:pStyle w:val="Compact"/>
        <w:numPr>
          <w:ilvl w:val="0"/>
          <w:numId w:val="1015"/>
        </w:numPr>
      </w:pPr>
      <w:r>
        <w:t xml:space="preserve">React Native Frontend</w:t>
      </w:r>
    </w:p>
    <w:p>
      <w:pPr>
        <w:pStyle w:val="Compact"/>
        <w:numPr>
          <w:ilvl w:val="0"/>
          <w:numId w:val="1015"/>
        </w:numPr>
      </w:pPr>
      <w:r>
        <w:t xml:space="preserve">JWT Auth Module</w:t>
      </w:r>
    </w:p>
    <w:p>
      <w:pPr>
        <w:pStyle w:val="Compact"/>
        <w:numPr>
          <w:ilvl w:val="0"/>
          <w:numId w:val="1015"/>
        </w:numPr>
      </w:pPr>
      <w:r>
        <w:t xml:space="preserve">AI/NLP Engine</w:t>
      </w:r>
    </w:p>
    <w:p>
      <w:pPr>
        <w:pStyle w:val="Compact"/>
        <w:numPr>
          <w:ilvl w:val="0"/>
          <w:numId w:val="1015"/>
        </w:numPr>
      </w:pPr>
      <w:r>
        <w:t xml:space="preserve">Cloud Hosting Services</w:t>
      </w:r>
    </w:p>
    <w:bookmarkEnd w:id="40"/>
    <w:bookmarkStart w:id="41" w:name="communications-interfaces"/>
    <w:p>
      <w:pPr>
        <w:pStyle w:val="Heading3"/>
      </w:pPr>
      <w:r>
        <w:t xml:space="preserve">3.4 Communications Interfaces</w:t>
      </w:r>
    </w:p>
    <w:p>
      <w:pPr>
        <w:pStyle w:val="Compact"/>
        <w:numPr>
          <w:ilvl w:val="0"/>
          <w:numId w:val="1016"/>
        </w:numPr>
      </w:pPr>
      <w:r>
        <w:t xml:space="preserve">REST API communication</w:t>
      </w:r>
    </w:p>
    <w:p>
      <w:pPr>
        <w:pStyle w:val="Compact"/>
        <w:numPr>
          <w:ilvl w:val="0"/>
          <w:numId w:val="1016"/>
        </w:numPr>
      </w:pPr>
      <w:r>
        <w:t xml:space="preserve">HTTPS secure requests</w:t>
      </w:r>
    </w:p>
    <w:p>
      <w:pPr>
        <w:pStyle w:val="Compact"/>
        <w:numPr>
          <w:ilvl w:val="0"/>
          <w:numId w:val="1016"/>
        </w:numPr>
      </w:pPr>
      <w:r>
        <w:t xml:space="preserve">JSON data exchange</w:t>
      </w:r>
    </w:p>
    <w:p>
      <w:pPr>
        <w:pStyle w:val="Compact"/>
        <w:numPr>
          <w:ilvl w:val="0"/>
          <w:numId w:val="1016"/>
        </w:numPr>
      </w:pPr>
      <w:r>
        <w:t xml:space="preserve">Real-time messaging support (optional)</w:t>
      </w:r>
    </w:p>
    <w:p>
      <w:pPr>
        <w:pStyle w:val="Compact"/>
        <w:numPr>
          <w:ilvl w:val="0"/>
          <w:numId w:val="1016"/>
        </w:numPr>
      </w:pPr>
      <w:r>
        <w:t xml:space="preserve">Push notifications (future)</w:t>
      </w:r>
    </w:p>
    <w:p>
      <w:r>
        <w:pict>
          <v:rect style="width:0;height:1.5pt" o:hralign="center" o:hrstd="t" o:hr="t"/>
        </w:pict>
      </w:r>
    </w:p>
    <w:bookmarkEnd w:id="41"/>
    <w:bookmarkEnd w:id="42"/>
    <w:bookmarkStart w:id="50" w:name="system-features"/>
    <w:p>
      <w:pPr>
        <w:pStyle w:val="Heading2"/>
      </w:pPr>
      <w:r>
        <w:t xml:space="preserve">4. System Features</w:t>
      </w:r>
    </w:p>
    <w:bookmarkStart w:id="43" w:name="system-feature-1-user-authentication"/>
    <w:p>
      <w:pPr>
        <w:pStyle w:val="Heading3"/>
      </w:pPr>
      <w:r>
        <w:t xml:space="preserve">4.1 System Feature 1 – User Authentication</w:t>
      </w:r>
    </w:p>
    <w:p>
      <w:pPr>
        <w:pStyle w:val="FirstParagraph"/>
      </w:pPr>
      <w:r>
        <w:t xml:space="preserve">The system shall allow users to register and login securely.</w:t>
      </w:r>
    </w:p>
    <w:p>
      <w:pPr>
        <w:pStyle w:val="BodyText"/>
      </w:pPr>
      <w:r>
        <w:t xml:space="preserve">Features:</w:t>
      </w:r>
    </w:p>
    <w:p>
      <w:pPr>
        <w:pStyle w:val="Compact"/>
        <w:numPr>
          <w:ilvl w:val="0"/>
          <w:numId w:val="1017"/>
        </w:numPr>
      </w:pPr>
      <w:r>
        <w:t xml:space="preserve">Signup with email/mobile</w:t>
      </w:r>
    </w:p>
    <w:p>
      <w:pPr>
        <w:pStyle w:val="Compact"/>
        <w:numPr>
          <w:ilvl w:val="0"/>
          <w:numId w:val="1017"/>
        </w:numPr>
      </w:pPr>
      <w:r>
        <w:t xml:space="preserve">Password encryption</w:t>
      </w:r>
    </w:p>
    <w:p>
      <w:pPr>
        <w:pStyle w:val="Compact"/>
        <w:numPr>
          <w:ilvl w:val="0"/>
          <w:numId w:val="1017"/>
        </w:numPr>
      </w:pPr>
      <w:r>
        <w:t xml:space="preserve">JWT token generation</w:t>
      </w:r>
    </w:p>
    <w:p>
      <w:pPr>
        <w:pStyle w:val="Compact"/>
        <w:numPr>
          <w:ilvl w:val="0"/>
          <w:numId w:val="1017"/>
        </w:numPr>
      </w:pPr>
      <w:r>
        <w:t xml:space="preserve">Forgot password support</w:t>
      </w:r>
    </w:p>
    <w:p>
      <w:pPr>
        <w:pStyle w:val="Compact"/>
        <w:numPr>
          <w:ilvl w:val="0"/>
          <w:numId w:val="1017"/>
        </w:numPr>
      </w:pPr>
      <w:r>
        <w:t xml:space="preserve">Session management</w:t>
      </w:r>
    </w:p>
    <w:bookmarkEnd w:id="43"/>
    <w:bookmarkStart w:id="44" w:name="system-feature-2-ai-chatbot-conversation"/>
    <w:p>
      <w:pPr>
        <w:pStyle w:val="Heading3"/>
      </w:pPr>
      <w:r>
        <w:t xml:space="preserve">4.2 System Feature 2 – AI Chatbot Conversation</w:t>
      </w:r>
    </w:p>
    <w:p>
      <w:pPr>
        <w:pStyle w:val="FirstParagraph"/>
      </w:pPr>
      <w:r>
        <w:t xml:space="preserve">The chatbot shall respond to user messages intelligently.</w:t>
      </w:r>
    </w:p>
    <w:p>
      <w:pPr>
        <w:pStyle w:val="BodyText"/>
      </w:pPr>
      <w:r>
        <w:t xml:space="preserve">Features:</w:t>
      </w:r>
    </w:p>
    <w:p>
      <w:pPr>
        <w:pStyle w:val="Compact"/>
        <w:numPr>
          <w:ilvl w:val="0"/>
          <w:numId w:val="1018"/>
        </w:numPr>
      </w:pPr>
      <w:r>
        <w:t xml:space="preserve">Spiritual answers</w:t>
      </w:r>
    </w:p>
    <w:p>
      <w:pPr>
        <w:pStyle w:val="Compact"/>
        <w:numPr>
          <w:ilvl w:val="0"/>
          <w:numId w:val="1018"/>
        </w:numPr>
      </w:pPr>
      <w:r>
        <w:t xml:space="preserve">Motivational guidance</w:t>
      </w:r>
    </w:p>
    <w:p>
      <w:pPr>
        <w:pStyle w:val="Compact"/>
        <w:numPr>
          <w:ilvl w:val="0"/>
          <w:numId w:val="1018"/>
        </w:numPr>
      </w:pPr>
      <w:r>
        <w:t xml:space="preserve">Meditation tips</w:t>
      </w:r>
    </w:p>
    <w:p>
      <w:pPr>
        <w:pStyle w:val="Compact"/>
        <w:numPr>
          <w:ilvl w:val="0"/>
          <w:numId w:val="1018"/>
        </w:numPr>
      </w:pPr>
      <w:r>
        <w:t xml:space="preserve">Emotional support replies</w:t>
      </w:r>
    </w:p>
    <w:p>
      <w:pPr>
        <w:pStyle w:val="Compact"/>
        <w:numPr>
          <w:ilvl w:val="0"/>
          <w:numId w:val="1018"/>
        </w:numPr>
      </w:pPr>
      <w:r>
        <w:t xml:space="preserve">Context-based responses</w:t>
      </w:r>
    </w:p>
    <w:bookmarkEnd w:id="44"/>
    <w:bookmarkStart w:id="45" w:name="system-feature-3-chat-history"/>
    <w:p>
      <w:pPr>
        <w:pStyle w:val="Heading3"/>
      </w:pPr>
      <w:r>
        <w:t xml:space="preserve">4.3 System Feature 3 – Chat History</w:t>
      </w:r>
    </w:p>
    <w:p>
      <w:pPr>
        <w:pStyle w:val="Compact"/>
        <w:numPr>
          <w:ilvl w:val="0"/>
          <w:numId w:val="1019"/>
        </w:numPr>
      </w:pPr>
      <w:r>
        <w:t xml:space="preserve">Save previous conversations</w:t>
      </w:r>
    </w:p>
    <w:p>
      <w:pPr>
        <w:pStyle w:val="Compact"/>
        <w:numPr>
          <w:ilvl w:val="0"/>
          <w:numId w:val="1019"/>
        </w:numPr>
      </w:pPr>
      <w:r>
        <w:t xml:space="preserve">Search old chats</w:t>
      </w:r>
    </w:p>
    <w:p>
      <w:pPr>
        <w:pStyle w:val="Compact"/>
        <w:numPr>
          <w:ilvl w:val="0"/>
          <w:numId w:val="1019"/>
        </w:numPr>
      </w:pPr>
      <w:r>
        <w:t xml:space="preserve">Delete chat history</w:t>
      </w:r>
    </w:p>
    <w:p>
      <w:pPr>
        <w:pStyle w:val="Compact"/>
        <w:numPr>
          <w:ilvl w:val="0"/>
          <w:numId w:val="1019"/>
        </w:numPr>
      </w:pPr>
      <w:r>
        <w:t xml:space="preserve">View timestamps</w:t>
      </w:r>
    </w:p>
    <w:bookmarkEnd w:id="45"/>
    <w:bookmarkStart w:id="46" w:name="system-feature-4-voice-query-support"/>
    <w:p>
      <w:pPr>
        <w:pStyle w:val="Heading3"/>
      </w:pPr>
      <w:r>
        <w:t xml:space="preserve">4.4 System Feature 4 – Voice Query Support</w:t>
      </w:r>
    </w:p>
    <w:p>
      <w:pPr>
        <w:pStyle w:val="Compact"/>
        <w:numPr>
          <w:ilvl w:val="0"/>
          <w:numId w:val="1020"/>
        </w:numPr>
      </w:pPr>
      <w:r>
        <w:t xml:space="preserve">Convert speech to text</w:t>
      </w:r>
    </w:p>
    <w:p>
      <w:pPr>
        <w:pStyle w:val="Compact"/>
        <w:numPr>
          <w:ilvl w:val="0"/>
          <w:numId w:val="1020"/>
        </w:numPr>
      </w:pPr>
      <w:r>
        <w:t xml:space="preserve">Ask questions through microphone</w:t>
      </w:r>
    </w:p>
    <w:p>
      <w:pPr>
        <w:pStyle w:val="Compact"/>
        <w:numPr>
          <w:ilvl w:val="0"/>
          <w:numId w:val="1020"/>
        </w:numPr>
      </w:pPr>
      <w:r>
        <w:t xml:space="preserve">Faster interaction for users</w:t>
      </w:r>
    </w:p>
    <w:bookmarkEnd w:id="46"/>
    <w:bookmarkStart w:id="47" w:name="system-feature-5-admin-dashboard"/>
    <w:p>
      <w:pPr>
        <w:pStyle w:val="Heading3"/>
      </w:pPr>
      <w:r>
        <w:t xml:space="preserve">4.5 System Feature 5 – Admin Dashboard</w:t>
      </w:r>
    </w:p>
    <w:p>
      <w:pPr>
        <w:numPr>
          <w:ilvl w:val="0"/>
          <w:numId w:val="1021"/>
        </w:numPr>
      </w:pPr>
      <w:r>
        <w:t xml:space="preserve">User monitoring</w:t>
      </w:r>
    </w:p>
    <w:p>
      <w:pPr>
        <w:numPr>
          <w:ilvl w:val="0"/>
          <w:numId w:val="1021"/>
        </w:numPr>
      </w:pPr>
      <w:r>
        <w:t xml:space="preserve">Total chats count</w:t>
      </w:r>
      <w:r>
        <w:t xml:space="preserve"> </w:t>
      </w:r>
      <w:r>
        <w:t xml:space="preserve">n- Active users report</w:t>
      </w:r>
    </w:p>
    <w:p>
      <w:pPr>
        <w:numPr>
          <w:ilvl w:val="0"/>
          <w:numId w:val="1021"/>
        </w:numPr>
      </w:pPr>
      <w:r>
        <w:t xml:space="preserve">Flagged messages review</w:t>
      </w:r>
    </w:p>
    <w:p>
      <w:pPr>
        <w:numPr>
          <w:ilvl w:val="0"/>
          <w:numId w:val="1021"/>
        </w:numPr>
      </w:pPr>
      <w:r>
        <w:t xml:space="preserve">Analytics graphs</w:t>
      </w:r>
    </w:p>
    <w:bookmarkEnd w:id="47"/>
    <w:bookmarkStart w:id="48" w:name="system-feature-6-knowledge-base"/>
    <w:p>
      <w:pPr>
        <w:pStyle w:val="Heading3"/>
      </w:pPr>
      <w:r>
        <w:t xml:space="preserve">4.6 System Feature 6 – Knowledge Base</w:t>
      </w:r>
    </w:p>
    <w:p>
      <w:pPr>
        <w:pStyle w:val="Compact"/>
        <w:numPr>
          <w:ilvl w:val="0"/>
          <w:numId w:val="1022"/>
        </w:numPr>
      </w:pPr>
      <w:r>
        <w:t xml:space="preserve">Store spiritual books/PDF data</w:t>
      </w:r>
    </w:p>
    <w:p>
      <w:pPr>
        <w:pStyle w:val="Compact"/>
        <w:numPr>
          <w:ilvl w:val="0"/>
          <w:numId w:val="1022"/>
        </w:numPr>
      </w:pPr>
      <w:r>
        <w:t xml:space="preserve">Structured learning content</w:t>
      </w:r>
    </w:p>
    <w:p>
      <w:pPr>
        <w:pStyle w:val="Compact"/>
        <w:numPr>
          <w:ilvl w:val="0"/>
          <w:numId w:val="1022"/>
        </w:numPr>
      </w:pPr>
      <w:r>
        <w:t xml:space="preserve">Improved AI responses from resources</w:t>
      </w:r>
    </w:p>
    <w:bookmarkEnd w:id="48"/>
    <w:bookmarkStart w:id="49" w:name="system-feature-7-analytics-tracking"/>
    <w:p>
      <w:pPr>
        <w:pStyle w:val="Heading3"/>
      </w:pPr>
      <w:r>
        <w:t xml:space="preserve">4.7 System Feature 7 – Analytics Tracking</w:t>
      </w:r>
    </w:p>
    <w:p>
      <w:pPr>
        <w:pStyle w:val="Compact"/>
        <w:numPr>
          <w:ilvl w:val="0"/>
          <w:numId w:val="1023"/>
        </w:numPr>
      </w:pPr>
      <w:r>
        <w:t xml:space="preserve">User activity reports</w:t>
      </w:r>
    </w:p>
    <w:p>
      <w:pPr>
        <w:pStyle w:val="Compact"/>
        <w:numPr>
          <w:ilvl w:val="0"/>
          <w:numId w:val="1023"/>
        </w:numPr>
      </w:pPr>
      <w:r>
        <w:t xml:space="preserve">Session duration</w:t>
      </w:r>
    </w:p>
    <w:p>
      <w:pPr>
        <w:pStyle w:val="Compact"/>
        <w:numPr>
          <w:ilvl w:val="0"/>
          <w:numId w:val="1023"/>
        </w:numPr>
      </w:pPr>
      <w:r>
        <w:t xml:space="preserve">Frequently asked questions</w:t>
      </w:r>
    </w:p>
    <w:p>
      <w:pPr>
        <w:pStyle w:val="Compact"/>
        <w:numPr>
          <w:ilvl w:val="0"/>
          <w:numId w:val="1023"/>
        </w:numPr>
      </w:pPr>
      <w:r>
        <w:t xml:space="preserve">Popular topics insights</w:t>
      </w:r>
    </w:p>
    <w:p>
      <w:r>
        <w:pict>
          <v:rect style="width:0;height:1.5pt" o:hralign="center" o:hrstd="t" o:hr="t"/>
        </w:pict>
      </w:r>
    </w:p>
    <w:bookmarkEnd w:id="49"/>
    <w:bookmarkEnd w:id="50"/>
    <w:bookmarkStart w:id="56" w:name="other-nonfunctional-requirements"/>
    <w:p>
      <w:pPr>
        <w:pStyle w:val="Heading2"/>
      </w:pPr>
      <w:r>
        <w:t xml:space="preserve">5. Other Nonfunctional Requirements</w:t>
      </w:r>
    </w:p>
    <w:bookmarkStart w:id="51" w:name="performance-requirements"/>
    <w:p>
      <w:pPr>
        <w:pStyle w:val="Heading3"/>
      </w:pPr>
      <w:r>
        <w:t xml:space="preserve">5.1 Performance Requirements</w:t>
      </w:r>
    </w:p>
    <w:p>
      <w:pPr>
        <w:pStyle w:val="Compact"/>
        <w:numPr>
          <w:ilvl w:val="0"/>
          <w:numId w:val="1024"/>
        </w:numPr>
      </w:pPr>
      <w:r>
        <w:t xml:space="preserve">Response time under few seconds</w:t>
      </w:r>
    </w:p>
    <w:p>
      <w:pPr>
        <w:pStyle w:val="Compact"/>
        <w:numPr>
          <w:ilvl w:val="0"/>
          <w:numId w:val="1024"/>
        </w:numPr>
      </w:pPr>
      <w:r>
        <w:t xml:space="preserve">Support multiple concurrent users</w:t>
      </w:r>
    </w:p>
    <w:p>
      <w:pPr>
        <w:pStyle w:val="Compact"/>
        <w:numPr>
          <w:ilvl w:val="0"/>
          <w:numId w:val="1024"/>
        </w:numPr>
      </w:pPr>
      <w:r>
        <w:t xml:space="preserve">Fast login and data loading</w:t>
      </w:r>
    </w:p>
    <w:p>
      <w:pPr>
        <w:pStyle w:val="Compact"/>
        <w:numPr>
          <w:ilvl w:val="0"/>
          <w:numId w:val="1024"/>
        </w:numPr>
      </w:pPr>
      <w:r>
        <w:t xml:space="preserve">Stable server performance</w:t>
      </w:r>
    </w:p>
    <w:p>
      <w:pPr>
        <w:pStyle w:val="Compact"/>
        <w:numPr>
          <w:ilvl w:val="0"/>
          <w:numId w:val="1024"/>
        </w:numPr>
      </w:pPr>
      <w:r>
        <w:t xml:space="preserve">Smooth chat scrolling experience</w:t>
      </w:r>
    </w:p>
    <w:bookmarkEnd w:id="51"/>
    <w:bookmarkStart w:id="52" w:name="safety-requirements"/>
    <w:p>
      <w:pPr>
        <w:pStyle w:val="Heading3"/>
      </w:pPr>
      <w:r>
        <w:t xml:space="preserve">5.2 Safety Requirements</w:t>
      </w:r>
    </w:p>
    <w:p>
      <w:pPr>
        <w:pStyle w:val="Compact"/>
        <w:numPr>
          <w:ilvl w:val="0"/>
          <w:numId w:val="1025"/>
        </w:numPr>
      </w:pPr>
      <w:r>
        <w:t xml:space="preserve">No harmful or offensive responses</w:t>
      </w:r>
    </w:p>
    <w:p>
      <w:pPr>
        <w:pStyle w:val="Compact"/>
        <w:numPr>
          <w:ilvl w:val="0"/>
          <w:numId w:val="1025"/>
        </w:numPr>
      </w:pPr>
      <w:r>
        <w:t xml:space="preserve">Sensitive emotional guidance handled carefully</w:t>
      </w:r>
    </w:p>
    <w:p>
      <w:pPr>
        <w:pStyle w:val="Compact"/>
        <w:numPr>
          <w:ilvl w:val="0"/>
          <w:numId w:val="1025"/>
        </w:numPr>
      </w:pPr>
      <w:r>
        <w:t xml:space="preserve">Avoid misleading health/legal advice</w:t>
      </w:r>
    </w:p>
    <w:p>
      <w:pPr>
        <w:pStyle w:val="Compact"/>
        <w:numPr>
          <w:ilvl w:val="0"/>
          <w:numId w:val="1025"/>
        </w:numPr>
      </w:pPr>
      <w:r>
        <w:t xml:space="preserve">Safe moderation rules applied</w:t>
      </w:r>
    </w:p>
    <w:bookmarkEnd w:id="52"/>
    <w:bookmarkStart w:id="53" w:name="security-requirements"/>
    <w:p>
      <w:pPr>
        <w:pStyle w:val="Heading3"/>
      </w:pPr>
      <w:r>
        <w:t xml:space="preserve">5.3 Security Requirements</w:t>
      </w:r>
    </w:p>
    <w:p>
      <w:pPr>
        <w:pStyle w:val="Compact"/>
        <w:numPr>
          <w:ilvl w:val="0"/>
          <w:numId w:val="1026"/>
        </w:numPr>
      </w:pPr>
      <w:r>
        <w:t xml:space="preserve">JWT based authentication</w:t>
      </w:r>
    </w:p>
    <w:p>
      <w:pPr>
        <w:pStyle w:val="Compact"/>
        <w:numPr>
          <w:ilvl w:val="0"/>
          <w:numId w:val="1026"/>
        </w:numPr>
      </w:pPr>
      <w:r>
        <w:t xml:space="preserve">Password hashing using bcrypt</w:t>
      </w:r>
    </w:p>
    <w:p>
      <w:pPr>
        <w:pStyle w:val="Compact"/>
        <w:numPr>
          <w:ilvl w:val="0"/>
          <w:numId w:val="1026"/>
        </w:numPr>
      </w:pPr>
      <w:r>
        <w:t xml:space="preserve">HTTPS communication</w:t>
      </w:r>
    </w:p>
    <w:p>
      <w:pPr>
        <w:pStyle w:val="Compact"/>
        <w:numPr>
          <w:ilvl w:val="0"/>
          <w:numId w:val="1026"/>
        </w:numPr>
      </w:pPr>
      <w:r>
        <w:t xml:space="preserve">Role based admin access</w:t>
      </w:r>
    </w:p>
    <w:p>
      <w:pPr>
        <w:pStyle w:val="Compact"/>
        <w:numPr>
          <w:ilvl w:val="0"/>
          <w:numId w:val="1026"/>
        </w:numPr>
      </w:pPr>
      <w:r>
        <w:t xml:space="preserve">Secure database storage</w:t>
      </w:r>
    </w:p>
    <w:p>
      <w:pPr>
        <w:pStyle w:val="Compact"/>
        <w:numPr>
          <w:ilvl w:val="0"/>
          <w:numId w:val="1026"/>
        </w:numPr>
      </w:pPr>
      <w:r>
        <w:t xml:space="preserve">Input validation against attacks</w:t>
      </w:r>
    </w:p>
    <w:p>
      <w:pPr>
        <w:pStyle w:val="Compact"/>
        <w:numPr>
          <w:ilvl w:val="0"/>
          <w:numId w:val="1026"/>
        </w:numPr>
      </w:pPr>
      <w:r>
        <w:t xml:space="preserve">Protection from SQL/NoSQL injection</w:t>
      </w:r>
    </w:p>
    <w:bookmarkEnd w:id="53"/>
    <w:bookmarkStart w:id="54" w:name="software-quality-attributes"/>
    <w:p>
      <w:pPr>
        <w:pStyle w:val="Heading3"/>
      </w:pPr>
      <w:r>
        <w:t xml:space="preserve">5.4 Software Quality Attributes</w:t>
      </w:r>
    </w:p>
    <w:p>
      <w:pPr>
        <w:pStyle w:val="Compact"/>
        <w:numPr>
          <w:ilvl w:val="0"/>
          <w:numId w:val="1027"/>
        </w:numPr>
      </w:pPr>
      <w:r>
        <w:t xml:space="preserve">Reliability</w:t>
      </w:r>
    </w:p>
    <w:p>
      <w:pPr>
        <w:pStyle w:val="Compact"/>
        <w:numPr>
          <w:ilvl w:val="0"/>
          <w:numId w:val="1027"/>
        </w:numPr>
      </w:pPr>
      <w:r>
        <w:t xml:space="preserve">Scalability</w:t>
      </w:r>
    </w:p>
    <w:p>
      <w:pPr>
        <w:pStyle w:val="Compact"/>
        <w:numPr>
          <w:ilvl w:val="0"/>
          <w:numId w:val="1027"/>
        </w:numPr>
      </w:pPr>
      <w:r>
        <w:t xml:space="preserve">Maintainability</w:t>
      </w:r>
    </w:p>
    <w:p>
      <w:pPr>
        <w:pStyle w:val="Compact"/>
        <w:numPr>
          <w:ilvl w:val="0"/>
          <w:numId w:val="1027"/>
        </w:numPr>
      </w:pPr>
      <w:r>
        <w:t xml:space="preserve">Availability</w:t>
      </w:r>
    </w:p>
    <w:p>
      <w:pPr>
        <w:pStyle w:val="Compact"/>
        <w:numPr>
          <w:ilvl w:val="0"/>
          <w:numId w:val="1027"/>
        </w:numPr>
      </w:pPr>
      <w:r>
        <w:t xml:space="preserve">Usability</w:t>
      </w:r>
    </w:p>
    <w:p>
      <w:pPr>
        <w:pStyle w:val="Compact"/>
        <w:numPr>
          <w:ilvl w:val="0"/>
          <w:numId w:val="1027"/>
        </w:numPr>
      </w:pPr>
      <w:r>
        <w:t xml:space="preserve">Portability</w:t>
      </w:r>
    </w:p>
    <w:p>
      <w:pPr>
        <w:pStyle w:val="Compact"/>
        <w:numPr>
          <w:ilvl w:val="0"/>
          <w:numId w:val="1027"/>
        </w:numPr>
      </w:pPr>
      <w:r>
        <w:t xml:space="preserve">Accuracy</w:t>
      </w:r>
    </w:p>
    <w:p>
      <w:pPr>
        <w:pStyle w:val="Compact"/>
        <w:numPr>
          <w:ilvl w:val="0"/>
          <w:numId w:val="1027"/>
        </w:numPr>
      </w:pPr>
      <w:r>
        <w:t xml:space="preserve">Responsiveness</w:t>
      </w:r>
    </w:p>
    <w:bookmarkEnd w:id="54"/>
    <w:bookmarkStart w:id="55" w:name="business-rules"/>
    <w:p>
      <w:pPr>
        <w:pStyle w:val="Heading3"/>
      </w:pPr>
      <w:r>
        <w:t xml:space="preserve">5.5 Business Rules</w:t>
      </w:r>
    </w:p>
    <w:p>
      <w:pPr>
        <w:pStyle w:val="Compact"/>
        <w:numPr>
          <w:ilvl w:val="0"/>
          <w:numId w:val="1028"/>
        </w:numPr>
      </w:pPr>
      <w:r>
        <w:t xml:space="preserve">Only admins can access dashboard</w:t>
      </w:r>
    </w:p>
    <w:p>
      <w:pPr>
        <w:pStyle w:val="Compact"/>
        <w:numPr>
          <w:ilvl w:val="0"/>
          <w:numId w:val="1028"/>
        </w:numPr>
      </w:pPr>
      <w:r>
        <w:t xml:space="preserve">Users must register for saved history</w:t>
      </w:r>
    </w:p>
    <w:p>
      <w:pPr>
        <w:pStyle w:val="Compact"/>
        <w:numPr>
          <w:ilvl w:val="0"/>
          <w:numId w:val="1028"/>
        </w:numPr>
      </w:pPr>
      <w:r>
        <w:t xml:space="preserve">Content must remain respectful and positive</w:t>
      </w:r>
    </w:p>
    <w:p>
      <w:pPr>
        <w:pStyle w:val="Compact"/>
        <w:numPr>
          <w:ilvl w:val="0"/>
          <w:numId w:val="1028"/>
        </w:numPr>
      </w:pPr>
      <w:r>
        <w:t xml:space="preserve">Misuse may lead to account blocking</w:t>
      </w:r>
    </w:p>
    <w:p>
      <w:pPr>
        <w:pStyle w:val="Compact"/>
        <w:numPr>
          <w:ilvl w:val="0"/>
          <w:numId w:val="1028"/>
        </w:numPr>
      </w:pPr>
      <w:r>
        <w:t xml:space="preserve">Usage logs maintained for improvement</w:t>
      </w:r>
    </w:p>
    <w:p>
      <w:r>
        <w:pict>
          <v:rect style="width:0;height:1.5pt" o:hralign="center" o:hrstd="t" o:hr="t"/>
        </w:pict>
      </w:r>
    </w:p>
    <w:bookmarkEnd w:id="55"/>
    <w:bookmarkEnd w:id="56"/>
    <w:bookmarkStart w:id="57" w:name="other-requirements"/>
    <w:p>
      <w:pPr>
        <w:pStyle w:val="Heading2"/>
      </w:pPr>
      <w:r>
        <w:t xml:space="preserve">6. Other Requirements</w:t>
      </w:r>
    </w:p>
    <w:p>
      <w:pPr>
        <w:pStyle w:val="Compact"/>
        <w:numPr>
          <w:ilvl w:val="0"/>
          <w:numId w:val="1029"/>
        </w:numPr>
      </w:pPr>
      <w:r>
        <w:t xml:space="preserve">Future multilingual support</w:t>
      </w:r>
    </w:p>
    <w:p>
      <w:pPr>
        <w:pStyle w:val="Compact"/>
        <w:numPr>
          <w:ilvl w:val="0"/>
          <w:numId w:val="1029"/>
        </w:numPr>
      </w:pPr>
      <w:r>
        <w:t xml:space="preserve">Offline limited mode</w:t>
      </w:r>
    </w:p>
    <w:p>
      <w:pPr>
        <w:pStyle w:val="Compact"/>
        <w:numPr>
          <w:ilvl w:val="0"/>
          <w:numId w:val="1029"/>
        </w:numPr>
      </w:pPr>
      <w:r>
        <w:t xml:space="preserve">Meditation audio integration</w:t>
      </w:r>
    </w:p>
    <w:p>
      <w:pPr>
        <w:pStyle w:val="Compact"/>
        <w:numPr>
          <w:ilvl w:val="0"/>
          <w:numId w:val="1029"/>
        </w:numPr>
      </w:pPr>
      <w:r>
        <w:t xml:space="preserve">Daily quotes notifications</w:t>
      </w:r>
    </w:p>
    <w:p>
      <w:pPr>
        <w:pStyle w:val="Compact"/>
        <w:numPr>
          <w:ilvl w:val="0"/>
          <w:numId w:val="1029"/>
        </w:numPr>
      </w:pPr>
      <w:r>
        <w:t xml:space="preserve">Video spiritual sessions</w:t>
      </w:r>
    </w:p>
    <w:p>
      <w:pPr>
        <w:pStyle w:val="Compact"/>
        <w:numPr>
          <w:ilvl w:val="0"/>
          <w:numId w:val="1029"/>
        </w:numPr>
      </w:pPr>
      <w:r>
        <w:t xml:space="preserve">Donation / subscription model</w:t>
      </w:r>
    </w:p>
    <w:p>
      <w:pPr>
        <w:pStyle w:val="Compact"/>
        <w:numPr>
          <w:ilvl w:val="0"/>
          <w:numId w:val="1029"/>
        </w:numPr>
      </w:pPr>
      <w:r>
        <w:t xml:space="preserve">AI personalization engine</w:t>
      </w:r>
    </w:p>
    <w:p>
      <w:pPr>
        <w:pStyle w:val="Compact"/>
        <w:numPr>
          <w:ilvl w:val="0"/>
          <w:numId w:val="1029"/>
        </w:numPr>
      </w:pPr>
      <w:r>
        <w:t xml:space="preserve">Wearable integration in future</w:t>
      </w:r>
    </w:p>
    <w:bookmarkEnd w:id="57"/>
    <w:bookmarkStart w:id="58" w:name="conclusion"/>
    <w:p>
      <w:pPr>
        <w:pStyle w:val="Heading2"/>
      </w:pPr>
      <w:r>
        <w:t xml:space="preserve">Conclusion</w:t>
      </w:r>
    </w:p>
    <w:p>
      <w:pPr>
        <w:pStyle w:val="FirstParagraph"/>
      </w:pPr>
      <w:r>
        <w:t xml:space="preserve">The Spiritual AI Chat Bot is a modern AI-driven assistance platform focused on mental peace, spiritual wellness, and positive life guidance. With secure architecture, intelligent conversations, scalable design, and user-friendly interface, the system has strong potential for real-world usage and future growth.</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2026-04-19T12:37:24Z</dcterms:created>
  <dcterms:modified xsi:type="dcterms:W3CDTF">2026-04-19T12:37:24Z</dcterms:modified>
</cp:coreProperties>
</file>

<file path=docProps/custom.xml><?xml version="1.0" encoding="utf-8"?>
<Properties xmlns="http://schemas.openxmlformats.org/officeDocument/2006/custom-properties" xmlns:vt="http://schemas.openxmlformats.org/officeDocument/2006/docPropsVTypes"/>
</file>