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835" w:rsidRPr="00D06835" w:rsidRDefault="00D06835" w:rsidP="00D06835">
      <w:pPr>
        <w:rPr>
          <w:rFonts w:ascii="Segoe UI" w:hAnsi="Segoe UI" w:cs="Segoe UI"/>
        </w:rPr>
      </w:pPr>
      <w:r w:rsidRPr="00D06835">
        <w:rPr>
          <w:rFonts w:ascii="Segoe UI" w:hAnsi="Segoe UI" w:cs="Segoe UI"/>
          <w:b/>
          <w:bCs/>
          <w:lang w:val="en-US"/>
        </w:rPr>
        <w:t>Database Objects</w:t>
      </w:r>
    </w:p>
    <w:p w:rsidR="00D06835" w:rsidRPr="00D06835" w:rsidRDefault="00D06835" w:rsidP="00D06835">
      <w:pPr>
        <w:rPr>
          <w:rFonts w:ascii="Segoe UI" w:hAnsi="Segoe UI" w:cs="Segoe UI"/>
        </w:rPr>
      </w:pPr>
      <w:r w:rsidRPr="00D06835">
        <w:rPr>
          <w:rFonts w:ascii="Segoe UI" w:hAnsi="Segoe UI" w:cs="Segoe UI"/>
          <w:lang w:val="en-US"/>
        </w:rPr>
        <w:t xml:space="preserve">There are several other objects in a database in addition to tables. </w:t>
      </w:r>
    </w:p>
    <w:p w:rsidR="00D06835" w:rsidRPr="00D06835" w:rsidRDefault="00D06835" w:rsidP="00D06835">
      <w:pPr>
        <w:rPr>
          <w:rFonts w:ascii="Segoe UI" w:hAnsi="Segoe UI" w:cs="Segoe UI"/>
        </w:rPr>
      </w:pPr>
      <w:r w:rsidRPr="00D06835">
        <w:rPr>
          <w:rFonts w:ascii="Segoe UI" w:hAnsi="Segoe UI" w:cs="Segoe UI"/>
          <w:lang w:val="en-US"/>
        </w:rPr>
        <w:t>With views, you can present and hide data from the tables.</w:t>
      </w:r>
    </w:p>
    <w:p w:rsidR="00D06835" w:rsidRPr="00D06835" w:rsidRDefault="00D06835" w:rsidP="00D06835">
      <w:pPr>
        <w:rPr>
          <w:rFonts w:ascii="Segoe UI" w:hAnsi="Segoe UI" w:cs="Segoe UI"/>
        </w:rPr>
      </w:pPr>
      <w:r w:rsidRPr="00D06835">
        <w:rPr>
          <w:rFonts w:ascii="Segoe UI" w:hAnsi="Segoe UI" w:cs="Segoe UI"/>
          <w:lang w:val="en-US"/>
        </w:rPr>
        <w:t>Many applications require the use of unique numbers as primary key values. You can either build code into the application to handle this requirement or use a sequence to generate unique numbers.</w:t>
      </w:r>
    </w:p>
    <w:p w:rsidR="00D06835" w:rsidRPr="00D06835" w:rsidRDefault="00D06835" w:rsidP="00D06835">
      <w:pPr>
        <w:rPr>
          <w:rFonts w:ascii="Segoe UI" w:hAnsi="Segoe UI" w:cs="Segoe UI"/>
        </w:rPr>
      </w:pPr>
      <w:r w:rsidRPr="00D06835">
        <w:rPr>
          <w:rFonts w:ascii="Segoe UI" w:hAnsi="Segoe UI" w:cs="Segoe UI"/>
          <w:lang w:val="en-US"/>
        </w:rPr>
        <w:t>If you want to improve the performance of data retrieval queries, you should consider creating an index. You can also use indexes to enforce uniqueness on a column or a collection of columns.</w:t>
      </w:r>
    </w:p>
    <w:p w:rsidR="00D06835" w:rsidRPr="00D06835" w:rsidRDefault="00D06835" w:rsidP="00D06835">
      <w:pPr>
        <w:rPr>
          <w:rFonts w:ascii="Segoe UI" w:hAnsi="Segoe UI" w:cs="Segoe UI"/>
        </w:rPr>
      </w:pPr>
      <w:r w:rsidRPr="00D06835">
        <w:rPr>
          <w:rFonts w:ascii="Segoe UI" w:hAnsi="Segoe UI" w:cs="Segoe UI"/>
          <w:lang w:val="en-US"/>
        </w:rPr>
        <w:t>You can provide alternative names for objects by using synonyms.</w:t>
      </w:r>
    </w:p>
    <w:p w:rsidR="00D06835" w:rsidRPr="00D06835" w:rsidRDefault="00D06835" w:rsidP="00D06835">
      <w:pPr>
        <w:rPr>
          <w:rFonts w:ascii="Segoe UI" w:hAnsi="Segoe UI" w:cs="Segoe UI"/>
        </w:rPr>
      </w:pPr>
      <w:r w:rsidRPr="00D06835">
        <w:rPr>
          <w:rFonts w:ascii="Segoe UI" w:hAnsi="Segoe UI" w:cs="Segoe UI"/>
          <w:b/>
          <w:bCs/>
          <w:lang w:val="en-US"/>
        </w:rPr>
        <w:t>What Is a View?</w:t>
      </w:r>
    </w:p>
    <w:p w:rsidR="00D06835" w:rsidRPr="00D06835" w:rsidRDefault="00D06835" w:rsidP="00D06835">
      <w:pPr>
        <w:rPr>
          <w:rFonts w:ascii="Segoe UI" w:hAnsi="Segoe UI" w:cs="Segoe UI"/>
        </w:rPr>
      </w:pPr>
      <w:r w:rsidRPr="00D06835">
        <w:rPr>
          <w:rFonts w:ascii="Segoe UI" w:hAnsi="Segoe UI" w:cs="Segoe UI"/>
          <w:lang w:val="en-US"/>
        </w:rPr>
        <w:t xml:space="preserve">You can present logical subsets or combinations of data by creating views of tables. A view is a logical table based on a table or another view. A view contains no data of its own, but is like a window through which data from tables can be viewed or changed. The tables on which a view is based are called </w:t>
      </w:r>
      <w:r w:rsidRPr="00D06835">
        <w:rPr>
          <w:rFonts w:ascii="Segoe UI" w:hAnsi="Segoe UI" w:cs="Segoe UI"/>
          <w:i/>
          <w:iCs/>
          <w:lang w:val="en-US"/>
        </w:rPr>
        <w:t>base tables</w:t>
      </w:r>
      <w:r w:rsidRPr="00D06835">
        <w:rPr>
          <w:rFonts w:ascii="Segoe UI" w:hAnsi="Segoe UI" w:cs="Segoe UI"/>
          <w:lang w:val="en-US"/>
        </w:rPr>
        <w:t>. The view is stored as a SELECT statement in the data dictionary.</w:t>
      </w:r>
    </w:p>
    <w:p w:rsidR="00D06835" w:rsidRPr="00D06835" w:rsidRDefault="00D06835" w:rsidP="00D06835">
      <w:pPr>
        <w:rPr>
          <w:rFonts w:ascii="Segoe UI" w:hAnsi="Segoe UI" w:cs="Segoe UI"/>
        </w:rPr>
      </w:pPr>
      <w:r w:rsidRPr="00D06835">
        <w:rPr>
          <w:rFonts w:ascii="Segoe UI" w:hAnsi="Segoe UI" w:cs="Segoe UI"/>
          <w:b/>
          <w:bCs/>
          <w:lang w:val="en-US"/>
        </w:rPr>
        <w:t>Advantages of Views</w:t>
      </w:r>
    </w:p>
    <w:p w:rsidR="00000000" w:rsidRPr="00D06835" w:rsidRDefault="00AC4D21" w:rsidP="00D06835">
      <w:pPr>
        <w:numPr>
          <w:ilvl w:val="2"/>
          <w:numId w:val="1"/>
        </w:numPr>
        <w:rPr>
          <w:rFonts w:ascii="Segoe UI" w:hAnsi="Segoe UI" w:cs="Segoe UI"/>
        </w:rPr>
      </w:pPr>
      <w:r w:rsidRPr="00D06835">
        <w:rPr>
          <w:rFonts w:ascii="Segoe UI" w:hAnsi="Segoe UI" w:cs="Segoe UI"/>
          <w:lang w:val="en-US"/>
        </w:rPr>
        <w:t xml:space="preserve">Views restrict access to the data because it displays selected columns </w:t>
      </w:r>
      <w:r w:rsidRPr="00D06835">
        <w:rPr>
          <w:rFonts w:ascii="Segoe UI" w:hAnsi="Segoe UI" w:cs="Segoe UI"/>
          <w:lang w:val="en-US"/>
        </w:rPr>
        <w:t>from the table.</w:t>
      </w:r>
    </w:p>
    <w:p w:rsidR="00000000" w:rsidRPr="00D06835" w:rsidRDefault="00AC4D21" w:rsidP="00D06835">
      <w:pPr>
        <w:numPr>
          <w:ilvl w:val="2"/>
          <w:numId w:val="1"/>
        </w:numPr>
        <w:rPr>
          <w:rFonts w:ascii="Segoe UI" w:hAnsi="Segoe UI" w:cs="Segoe UI"/>
        </w:rPr>
      </w:pPr>
      <w:r w:rsidRPr="00D06835">
        <w:rPr>
          <w:rFonts w:ascii="Segoe UI" w:hAnsi="Segoe UI" w:cs="Segoe UI"/>
          <w:lang w:val="en-US"/>
        </w:rPr>
        <w:t xml:space="preserve">Views can be used to make simple queries to retrieve the results of complicated queries. For example, views can be used to query information from multiple tables without the user knowing how to write a </w:t>
      </w:r>
      <w:proofErr w:type="spellStart"/>
      <w:r w:rsidRPr="00D06835">
        <w:rPr>
          <w:rFonts w:ascii="Segoe UI" w:hAnsi="Segoe UI" w:cs="Segoe UI"/>
          <w:lang w:val="en-US"/>
        </w:rPr>
        <w:t>j</w:t>
      </w:r>
      <w:r w:rsidRPr="00D06835">
        <w:rPr>
          <w:rFonts w:ascii="Segoe UI" w:hAnsi="Segoe UI" w:cs="Segoe UI"/>
          <w:lang w:val="en-US"/>
        </w:rPr>
        <w:t>oin</w:t>
      </w:r>
      <w:proofErr w:type="spellEnd"/>
      <w:r w:rsidRPr="00D06835">
        <w:rPr>
          <w:rFonts w:ascii="Segoe UI" w:hAnsi="Segoe UI" w:cs="Segoe UI"/>
          <w:lang w:val="en-US"/>
        </w:rPr>
        <w:t xml:space="preserve"> statement.</w:t>
      </w:r>
    </w:p>
    <w:p w:rsidR="00000000" w:rsidRPr="00D06835" w:rsidRDefault="00AC4D21" w:rsidP="00D06835">
      <w:pPr>
        <w:numPr>
          <w:ilvl w:val="2"/>
          <w:numId w:val="1"/>
        </w:numPr>
        <w:rPr>
          <w:rFonts w:ascii="Segoe UI" w:hAnsi="Segoe UI" w:cs="Segoe UI"/>
        </w:rPr>
      </w:pPr>
      <w:r w:rsidRPr="00D06835">
        <w:rPr>
          <w:rFonts w:ascii="Segoe UI" w:hAnsi="Segoe UI" w:cs="Segoe UI"/>
          <w:lang w:val="en-US"/>
        </w:rPr>
        <w:t>Views provide data independence for ad hoc users and application programs. One view can be used to retrieve data from several tables.</w:t>
      </w:r>
    </w:p>
    <w:p w:rsidR="00000000" w:rsidRPr="00D06835" w:rsidRDefault="00AC4D21" w:rsidP="00D06835">
      <w:pPr>
        <w:numPr>
          <w:ilvl w:val="2"/>
          <w:numId w:val="1"/>
        </w:numPr>
        <w:rPr>
          <w:rFonts w:ascii="Segoe UI" w:hAnsi="Segoe UI" w:cs="Segoe UI"/>
        </w:rPr>
      </w:pPr>
      <w:r w:rsidRPr="00D06835">
        <w:rPr>
          <w:rFonts w:ascii="Segoe UI" w:hAnsi="Segoe UI" w:cs="Segoe UI"/>
          <w:lang w:val="en-US"/>
        </w:rPr>
        <w:t xml:space="preserve">Views provide groups of </w:t>
      </w:r>
      <w:proofErr w:type="gramStart"/>
      <w:r w:rsidRPr="00D06835">
        <w:rPr>
          <w:rFonts w:ascii="Segoe UI" w:hAnsi="Segoe UI" w:cs="Segoe UI"/>
          <w:lang w:val="en-US"/>
        </w:rPr>
        <w:t>users</w:t>
      </w:r>
      <w:proofErr w:type="gramEnd"/>
      <w:r w:rsidRPr="00D06835">
        <w:rPr>
          <w:rFonts w:ascii="Segoe UI" w:hAnsi="Segoe UI" w:cs="Segoe UI"/>
          <w:lang w:val="en-US"/>
        </w:rPr>
        <w:t xml:space="preserve"> access to data according to their particular criteria.</w:t>
      </w:r>
    </w:p>
    <w:p w:rsidR="00D06835" w:rsidRPr="00D06835" w:rsidRDefault="00D06835" w:rsidP="00D06835">
      <w:pPr>
        <w:rPr>
          <w:rFonts w:ascii="Segoe UI" w:hAnsi="Segoe UI" w:cs="Segoe UI"/>
        </w:rPr>
      </w:pPr>
      <w:r w:rsidRPr="00D06835">
        <w:rPr>
          <w:rFonts w:ascii="Segoe UI" w:hAnsi="Segoe UI" w:cs="Segoe UI"/>
          <w:b/>
          <w:bCs/>
          <w:lang w:val="en-US"/>
        </w:rPr>
        <w:t>Simple Views and Complex Views</w:t>
      </w:r>
    </w:p>
    <w:p w:rsidR="00D06835" w:rsidRPr="00D06835" w:rsidRDefault="00D06835" w:rsidP="00D06835">
      <w:pPr>
        <w:rPr>
          <w:rFonts w:ascii="Segoe UI" w:hAnsi="Segoe UI" w:cs="Segoe UI"/>
        </w:rPr>
      </w:pPr>
      <w:r w:rsidRPr="00D06835">
        <w:rPr>
          <w:rFonts w:ascii="Segoe UI" w:hAnsi="Segoe UI" w:cs="Segoe UI"/>
          <w:lang w:val="en-US"/>
        </w:rPr>
        <w:t>There are two classifications for views: simple and complex. The basic difference is related to the DML (INSERT, UPDATE, and DELETE) operations.</w:t>
      </w:r>
    </w:p>
    <w:p w:rsidR="00000000" w:rsidRPr="00D06835" w:rsidRDefault="00AC4D21" w:rsidP="00D06835">
      <w:pPr>
        <w:numPr>
          <w:ilvl w:val="2"/>
          <w:numId w:val="2"/>
        </w:numPr>
        <w:rPr>
          <w:rFonts w:ascii="Segoe UI" w:hAnsi="Segoe UI" w:cs="Segoe UI"/>
        </w:rPr>
      </w:pPr>
      <w:r w:rsidRPr="00D06835">
        <w:rPr>
          <w:rFonts w:ascii="Segoe UI" w:hAnsi="Segoe UI" w:cs="Segoe UI"/>
          <w:lang w:val="en-US"/>
        </w:rPr>
        <w:t>A simple view is one that:</w:t>
      </w:r>
    </w:p>
    <w:p w:rsidR="00000000" w:rsidRPr="00D06835" w:rsidRDefault="00AC4D21" w:rsidP="00D06835">
      <w:pPr>
        <w:numPr>
          <w:ilvl w:val="3"/>
          <w:numId w:val="2"/>
        </w:numPr>
        <w:rPr>
          <w:rFonts w:ascii="Segoe UI" w:hAnsi="Segoe UI" w:cs="Segoe UI"/>
        </w:rPr>
      </w:pPr>
      <w:r w:rsidRPr="00D06835">
        <w:rPr>
          <w:rFonts w:ascii="Segoe UI" w:hAnsi="Segoe UI" w:cs="Segoe UI"/>
          <w:lang w:val="en-US"/>
        </w:rPr>
        <w:t>Derives data from only one table</w:t>
      </w:r>
    </w:p>
    <w:p w:rsidR="00000000" w:rsidRPr="00D06835" w:rsidRDefault="00AC4D21" w:rsidP="00D06835">
      <w:pPr>
        <w:numPr>
          <w:ilvl w:val="3"/>
          <w:numId w:val="2"/>
        </w:numPr>
        <w:rPr>
          <w:rFonts w:ascii="Segoe UI" w:hAnsi="Segoe UI" w:cs="Segoe UI"/>
        </w:rPr>
      </w:pPr>
      <w:r w:rsidRPr="00D06835">
        <w:rPr>
          <w:rFonts w:ascii="Segoe UI" w:hAnsi="Segoe UI" w:cs="Segoe UI"/>
          <w:lang w:val="en-US"/>
        </w:rPr>
        <w:t>Contains no functions or groups of data</w:t>
      </w:r>
    </w:p>
    <w:p w:rsidR="00000000" w:rsidRPr="00D06835" w:rsidRDefault="00AC4D21" w:rsidP="00D06835">
      <w:pPr>
        <w:numPr>
          <w:ilvl w:val="3"/>
          <w:numId w:val="2"/>
        </w:numPr>
        <w:rPr>
          <w:rFonts w:ascii="Segoe UI" w:hAnsi="Segoe UI" w:cs="Segoe UI"/>
        </w:rPr>
      </w:pPr>
      <w:r w:rsidRPr="00D06835">
        <w:rPr>
          <w:rFonts w:ascii="Segoe UI" w:hAnsi="Segoe UI" w:cs="Segoe UI"/>
          <w:lang w:val="en-US"/>
        </w:rPr>
        <w:t>Can perform DML operations through the view</w:t>
      </w:r>
    </w:p>
    <w:p w:rsidR="00000000" w:rsidRPr="00D06835" w:rsidRDefault="00AC4D21" w:rsidP="00D06835">
      <w:pPr>
        <w:numPr>
          <w:ilvl w:val="2"/>
          <w:numId w:val="2"/>
        </w:numPr>
        <w:rPr>
          <w:rFonts w:ascii="Segoe UI" w:hAnsi="Segoe UI" w:cs="Segoe UI"/>
        </w:rPr>
      </w:pPr>
      <w:r w:rsidRPr="00D06835">
        <w:rPr>
          <w:rFonts w:ascii="Segoe UI" w:hAnsi="Segoe UI" w:cs="Segoe UI"/>
          <w:lang w:val="en-US"/>
        </w:rPr>
        <w:lastRenderedPageBreak/>
        <w:t>A complex view is one that:</w:t>
      </w:r>
    </w:p>
    <w:p w:rsidR="00000000" w:rsidRPr="00D06835" w:rsidRDefault="00AC4D21" w:rsidP="00D06835">
      <w:pPr>
        <w:numPr>
          <w:ilvl w:val="3"/>
          <w:numId w:val="2"/>
        </w:numPr>
        <w:rPr>
          <w:rFonts w:ascii="Segoe UI" w:hAnsi="Segoe UI" w:cs="Segoe UI"/>
        </w:rPr>
      </w:pPr>
      <w:r w:rsidRPr="00D06835">
        <w:rPr>
          <w:rFonts w:ascii="Segoe UI" w:hAnsi="Segoe UI" w:cs="Segoe UI"/>
          <w:lang w:val="en-US"/>
        </w:rPr>
        <w:t>Derives data from many tables</w:t>
      </w:r>
    </w:p>
    <w:p w:rsidR="00000000" w:rsidRPr="00D06835" w:rsidRDefault="00AC4D21" w:rsidP="00D06835">
      <w:pPr>
        <w:numPr>
          <w:ilvl w:val="3"/>
          <w:numId w:val="2"/>
        </w:numPr>
        <w:rPr>
          <w:rFonts w:ascii="Segoe UI" w:hAnsi="Segoe UI" w:cs="Segoe UI"/>
        </w:rPr>
      </w:pPr>
      <w:r w:rsidRPr="00D06835">
        <w:rPr>
          <w:rFonts w:ascii="Segoe UI" w:hAnsi="Segoe UI" w:cs="Segoe UI"/>
          <w:lang w:val="en-US"/>
        </w:rPr>
        <w:t>Contains function</w:t>
      </w:r>
      <w:r w:rsidRPr="00D06835">
        <w:rPr>
          <w:rFonts w:ascii="Segoe UI" w:hAnsi="Segoe UI" w:cs="Segoe UI"/>
          <w:lang w:val="en-US"/>
        </w:rPr>
        <w:t>s or groups of data</w:t>
      </w:r>
    </w:p>
    <w:p w:rsidR="00000000" w:rsidRPr="00D06835" w:rsidRDefault="00AC4D21" w:rsidP="00D06835">
      <w:pPr>
        <w:numPr>
          <w:ilvl w:val="3"/>
          <w:numId w:val="2"/>
        </w:numPr>
        <w:rPr>
          <w:rFonts w:ascii="Segoe UI" w:hAnsi="Segoe UI" w:cs="Segoe UI"/>
        </w:rPr>
      </w:pPr>
      <w:r w:rsidRPr="00D06835">
        <w:rPr>
          <w:rFonts w:ascii="Segoe UI" w:hAnsi="Segoe UI" w:cs="Segoe UI"/>
          <w:lang w:val="en-US"/>
        </w:rPr>
        <w:t>Does not always allow DML operations through the view</w:t>
      </w:r>
    </w:p>
    <w:p w:rsidR="00D06835" w:rsidRPr="00D06835" w:rsidRDefault="00D06835" w:rsidP="00D06835">
      <w:pPr>
        <w:numPr>
          <w:ilvl w:val="0"/>
          <w:numId w:val="2"/>
        </w:numPr>
        <w:rPr>
          <w:rFonts w:ascii="Segoe UI" w:hAnsi="Segoe UI" w:cs="Segoe UI"/>
        </w:rPr>
      </w:pPr>
      <w:r w:rsidRPr="00D06835">
        <w:rPr>
          <w:rFonts w:ascii="Segoe UI" w:hAnsi="Segoe UI" w:cs="Segoe UI"/>
          <w:b/>
          <w:bCs/>
          <w:lang w:val="en-US"/>
        </w:rPr>
        <w:t>Creating a View</w:t>
      </w:r>
    </w:p>
    <w:p w:rsidR="00D06835" w:rsidRPr="00D06835" w:rsidRDefault="00D06835" w:rsidP="00D06835">
      <w:pPr>
        <w:ind w:left="720"/>
        <w:rPr>
          <w:rFonts w:ascii="Segoe UI" w:hAnsi="Segoe UI" w:cs="Segoe UI"/>
        </w:rPr>
      </w:pPr>
      <w:r w:rsidRPr="00D06835">
        <w:rPr>
          <w:rFonts w:ascii="Segoe UI" w:hAnsi="Segoe UI" w:cs="Segoe UI"/>
          <w:lang w:val="en-US"/>
        </w:rPr>
        <w:t>You can create a view by embedding a subquery in the CREATE VIEW statement.</w:t>
      </w:r>
    </w:p>
    <w:p w:rsidR="00D06835" w:rsidRPr="00D06835" w:rsidRDefault="00D06835" w:rsidP="00D06835">
      <w:pPr>
        <w:ind w:left="720"/>
        <w:rPr>
          <w:rFonts w:ascii="Segoe UI" w:hAnsi="Segoe UI" w:cs="Segoe UI"/>
          <w:b/>
          <w:bCs/>
        </w:rPr>
      </w:pPr>
      <w:r w:rsidRPr="00D06835">
        <w:rPr>
          <w:rFonts w:ascii="Segoe UI" w:hAnsi="Segoe UI" w:cs="Segoe UI"/>
          <w:b/>
          <w:bCs/>
          <w:lang w:val="en-US"/>
        </w:rPr>
        <w:t>In the syntax:</w:t>
      </w:r>
    </w:p>
    <w:p w:rsidR="00D06835" w:rsidRPr="00D06835" w:rsidRDefault="00D06835" w:rsidP="00D06835">
      <w:pPr>
        <w:ind w:left="720"/>
        <w:rPr>
          <w:rFonts w:ascii="Segoe UI" w:hAnsi="Segoe UI" w:cs="Segoe UI"/>
        </w:rPr>
      </w:pPr>
      <w:r w:rsidRPr="00D06835">
        <w:rPr>
          <w:rFonts w:ascii="Segoe UI" w:hAnsi="Segoe UI" w:cs="Segoe UI"/>
          <w:lang w:val="en-US"/>
        </w:rPr>
        <w:t>OR REPLACE</w:t>
      </w:r>
      <w:r w:rsidRPr="00D06835">
        <w:rPr>
          <w:rFonts w:ascii="Segoe UI" w:hAnsi="Segoe UI" w:cs="Segoe UI"/>
          <w:lang w:val="en-US"/>
        </w:rPr>
        <w:tab/>
        <w:t>Re-creates the view if it already exists</w:t>
      </w:r>
    </w:p>
    <w:p w:rsidR="00D06835" w:rsidRPr="00D06835" w:rsidRDefault="00D06835" w:rsidP="00D06835">
      <w:pPr>
        <w:ind w:left="720"/>
        <w:rPr>
          <w:rFonts w:ascii="Segoe UI" w:hAnsi="Segoe UI" w:cs="Segoe UI"/>
        </w:rPr>
      </w:pPr>
      <w:r w:rsidRPr="00D06835">
        <w:rPr>
          <w:rFonts w:ascii="Segoe UI" w:hAnsi="Segoe UI" w:cs="Segoe UI"/>
          <w:lang w:val="en-US"/>
        </w:rPr>
        <w:t>FORCE</w:t>
      </w:r>
      <w:r w:rsidRPr="00D06835">
        <w:rPr>
          <w:rFonts w:ascii="Segoe UI" w:hAnsi="Segoe UI" w:cs="Segoe UI"/>
          <w:lang w:val="en-US"/>
        </w:rPr>
        <w:tab/>
      </w:r>
      <w:r w:rsidRPr="00D06835">
        <w:rPr>
          <w:rFonts w:ascii="Segoe UI" w:hAnsi="Segoe UI" w:cs="Segoe UI"/>
          <w:lang w:val="en-US"/>
        </w:rPr>
        <w:tab/>
        <w:t>Creates the view regardless of whether or not the base tables exist</w:t>
      </w:r>
    </w:p>
    <w:p w:rsidR="00D06835" w:rsidRPr="00D06835" w:rsidRDefault="00D06835" w:rsidP="00D06835">
      <w:pPr>
        <w:ind w:left="720"/>
        <w:rPr>
          <w:rFonts w:ascii="Segoe UI" w:hAnsi="Segoe UI" w:cs="Segoe UI"/>
        </w:rPr>
      </w:pPr>
      <w:r w:rsidRPr="00D06835">
        <w:rPr>
          <w:rFonts w:ascii="Segoe UI" w:hAnsi="Segoe UI" w:cs="Segoe UI"/>
          <w:lang w:val="en-US"/>
        </w:rPr>
        <w:t>NOFORCE</w:t>
      </w:r>
      <w:r w:rsidRPr="00D06835">
        <w:rPr>
          <w:rFonts w:ascii="Segoe UI" w:hAnsi="Segoe UI" w:cs="Segoe UI"/>
          <w:lang w:val="en-US"/>
        </w:rPr>
        <w:tab/>
      </w:r>
      <w:r w:rsidRPr="00D06835">
        <w:rPr>
          <w:rFonts w:ascii="Segoe UI" w:hAnsi="Segoe UI" w:cs="Segoe UI"/>
          <w:lang w:val="en-US"/>
        </w:rPr>
        <w:tab/>
        <w:t>Creates the view only if the base tables exist (This is the default.)</w:t>
      </w:r>
    </w:p>
    <w:p w:rsidR="00D06835" w:rsidRPr="00D06835" w:rsidRDefault="00D06835" w:rsidP="00D06835">
      <w:pPr>
        <w:ind w:left="720"/>
        <w:rPr>
          <w:rFonts w:ascii="Segoe UI" w:hAnsi="Segoe UI" w:cs="Segoe UI"/>
        </w:rPr>
      </w:pPr>
      <w:r w:rsidRPr="00D06835">
        <w:rPr>
          <w:rFonts w:ascii="Segoe UI" w:hAnsi="Segoe UI" w:cs="Segoe UI"/>
          <w:i/>
          <w:iCs/>
          <w:lang w:val="en-US"/>
        </w:rPr>
        <w:t>view</w:t>
      </w:r>
      <w:r w:rsidRPr="00D06835">
        <w:rPr>
          <w:rFonts w:ascii="Segoe UI" w:hAnsi="Segoe UI" w:cs="Segoe UI"/>
          <w:lang w:val="en-US"/>
        </w:rPr>
        <w:tab/>
      </w:r>
      <w:r w:rsidRPr="00D06835">
        <w:rPr>
          <w:rFonts w:ascii="Segoe UI" w:hAnsi="Segoe UI" w:cs="Segoe UI"/>
          <w:lang w:val="en-US"/>
        </w:rPr>
        <w:tab/>
        <w:t>Is the name of the view</w:t>
      </w:r>
    </w:p>
    <w:p w:rsidR="00D06835" w:rsidRPr="00D06835" w:rsidRDefault="00D06835" w:rsidP="00D06835">
      <w:pPr>
        <w:ind w:left="720"/>
        <w:rPr>
          <w:rFonts w:ascii="Segoe UI" w:hAnsi="Segoe UI" w:cs="Segoe UI"/>
        </w:rPr>
      </w:pPr>
      <w:r w:rsidRPr="00D06835">
        <w:rPr>
          <w:rFonts w:ascii="Segoe UI" w:hAnsi="Segoe UI" w:cs="Segoe UI"/>
          <w:i/>
          <w:iCs/>
          <w:lang w:val="en-US"/>
        </w:rPr>
        <w:t>alias</w:t>
      </w:r>
      <w:r w:rsidRPr="00D06835">
        <w:rPr>
          <w:rFonts w:ascii="Segoe UI" w:hAnsi="Segoe UI" w:cs="Segoe UI"/>
          <w:lang w:val="en-US"/>
        </w:rPr>
        <w:tab/>
      </w:r>
      <w:r w:rsidRPr="00D06835">
        <w:rPr>
          <w:rFonts w:ascii="Segoe UI" w:hAnsi="Segoe UI" w:cs="Segoe UI"/>
          <w:lang w:val="en-US"/>
        </w:rPr>
        <w:tab/>
        <w:t xml:space="preserve">Specifies names for the expressions selected by the view’s query </w:t>
      </w:r>
      <w:r w:rsidRPr="00D06835">
        <w:rPr>
          <w:rFonts w:ascii="Segoe UI" w:hAnsi="Segoe UI" w:cs="Segoe UI"/>
          <w:lang w:val="en-US"/>
        </w:rPr>
        <w:tab/>
      </w:r>
      <w:r w:rsidRPr="00D06835">
        <w:rPr>
          <w:rFonts w:ascii="Segoe UI" w:hAnsi="Segoe UI" w:cs="Segoe UI"/>
          <w:lang w:val="en-US"/>
        </w:rPr>
        <w:tab/>
      </w:r>
      <w:r w:rsidRPr="00D06835">
        <w:rPr>
          <w:rFonts w:ascii="Segoe UI" w:hAnsi="Segoe UI" w:cs="Segoe UI"/>
          <w:lang w:val="en-US"/>
        </w:rPr>
        <w:tab/>
      </w:r>
      <w:r w:rsidRPr="00D06835">
        <w:rPr>
          <w:rFonts w:ascii="Segoe UI" w:hAnsi="Segoe UI" w:cs="Segoe UI"/>
          <w:lang w:val="en-US"/>
        </w:rPr>
        <w:tab/>
      </w:r>
      <w:r w:rsidRPr="00D06835">
        <w:rPr>
          <w:rFonts w:ascii="Segoe UI" w:hAnsi="Segoe UI" w:cs="Segoe UI"/>
          <w:lang w:val="en-US"/>
        </w:rPr>
        <w:tab/>
        <w:t>(The number of aliases must match the number of</w:t>
      </w:r>
      <w:r>
        <w:rPr>
          <w:rFonts w:ascii="Segoe UI" w:hAnsi="Segoe UI" w:cs="Segoe UI"/>
          <w:lang w:val="en-US"/>
        </w:rPr>
        <w:t xml:space="preserve"> expressions selected by the </w:t>
      </w:r>
      <w:r w:rsidRPr="00D06835">
        <w:rPr>
          <w:rFonts w:ascii="Segoe UI" w:hAnsi="Segoe UI" w:cs="Segoe UI"/>
          <w:lang w:val="en-US"/>
        </w:rPr>
        <w:t>view.)</w:t>
      </w:r>
    </w:p>
    <w:p w:rsidR="00D06835" w:rsidRPr="00D06835" w:rsidRDefault="00D06835" w:rsidP="00D06835">
      <w:pPr>
        <w:ind w:left="720"/>
        <w:rPr>
          <w:rFonts w:ascii="Segoe UI" w:hAnsi="Segoe UI" w:cs="Segoe UI"/>
        </w:rPr>
      </w:pPr>
      <w:r w:rsidRPr="00D06835">
        <w:rPr>
          <w:rFonts w:ascii="Segoe UI" w:hAnsi="Segoe UI" w:cs="Segoe UI"/>
          <w:i/>
          <w:iCs/>
          <w:lang w:val="en-US"/>
        </w:rPr>
        <w:t>subquery</w:t>
      </w:r>
      <w:r w:rsidRPr="00D06835">
        <w:rPr>
          <w:rFonts w:ascii="Segoe UI" w:hAnsi="Segoe UI" w:cs="Segoe UI"/>
          <w:i/>
          <w:iCs/>
          <w:lang w:val="en-US"/>
        </w:rPr>
        <w:tab/>
      </w:r>
      <w:r w:rsidRPr="00D06835">
        <w:rPr>
          <w:rFonts w:ascii="Segoe UI" w:hAnsi="Segoe UI" w:cs="Segoe UI"/>
          <w:i/>
          <w:iCs/>
          <w:lang w:val="en-US"/>
        </w:rPr>
        <w:tab/>
      </w:r>
      <w:r w:rsidRPr="00D06835">
        <w:rPr>
          <w:rFonts w:ascii="Segoe UI" w:hAnsi="Segoe UI" w:cs="Segoe UI"/>
          <w:lang w:val="en-US"/>
        </w:rPr>
        <w:t xml:space="preserve">Is a complete SELECT statement (You can use aliases for the </w:t>
      </w:r>
      <w:r w:rsidRPr="00D06835">
        <w:rPr>
          <w:rFonts w:ascii="Segoe UI" w:hAnsi="Segoe UI" w:cs="Segoe UI"/>
          <w:lang w:val="en-US"/>
        </w:rPr>
        <w:tab/>
      </w:r>
      <w:r w:rsidRPr="00D06835">
        <w:rPr>
          <w:rFonts w:ascii="Segoe UI" w:hAnsi="Segoe UI" w:cs="Segoe UI"/>
          <w:lang w:val="en-US"/>
        </w:rPr>
        <w:tab/>
      </w:r>
      <w:r w:rsidRPr="00D06835">
        <w:rPr>
          <w:rFonts w:ascii="Segoe UI" w:hAnsi="Segoe UI" w:cs="Segoe UI"/>
          <w:lang w:val="en-US"/>
        </w:rPr>
        <w:tab/>
      </w:r>
      <w:r w:rsidRPr="00D06835">
        <w:rPr>
          <w:rFonts w:ascii="Segoe UI" w:hAnsi="Segoe UI" w:cs="Segoe UI"/>
          <w:lang w:val="en-US"/>
        </w:rPr>
        <w:tab/>
      </w:r>
      <w:r w:rsidRPr="00D06835">
        <w:rPr>
          <w:rFonts w:ascii="Segoe UI" w:hAnsi="Segoe UI" w:cs="Segoe UI"/>
          <w:lang w:val="en-US"/>
        </w:rPr>
        <w:tab/>
        <w:t>columns in the SELECT list.)</w:t>
      </w:r>
    </w:p>
    <w:p w:rsidR="00D06835" w:rsidRPr="00D06835" w:rsidRDefault="00D06835" w:rsidP="00D06835">
      <w:pPr>
        <w:ind w:left="720"/>
        <w:rPr>
          <w:rFonts w:ascii="Segoe UI" w:hAnsi="Segoe UI" w:cs="Segoe UI"/>
        </w:rPr>
      </w:pPr>
      <w:r w:rsidRPr="00D06835">
        <w:rPr>
          <w:rFonts w:ascii="Segoe UI" w:hAnsi="Segoe UI" w:cs="Segoe UI"/>
          <w:lang w:val="en-US"/>
        </w:rPr>
        <w:t>WITH CHECK OPTION</w:t>
      </w:r>
      <w:r w:rsidRPr="00D06835">
        <w:rPr>
          <w:rFonts w:ascii="Segoe UI" w:hAnsi="Segoe UI" w:cs="Segoe UI"/>
          <w:lang w:val="en-US"/>
        </w:rPr>
        <w:tab/>
        <w:t xml:space="preserve">Specifies that only those rows that are </w:t>
      </w:r>
      <w:r>
        <w:rPr>
          <w:rFonts w:ascii="Segoe UI" w:hAnsi="Segoe UI" w:cs="Segoe UI"/>
          <w:lang w:val="en-US"/>
        </w:rPr>
        <w:t xml:space="preserve">accessible to the view can </w:t>
      </w:r>
      <w:r w:rsidRPr="00D06835">
        <w:rPr>
          <w:rFonts w:ascii="Segoe UI" w:hAnsi="Segoe UI" w:cs="Segoe UI"/>
          <w:lang w:val="en-US"/>
        </w:rPr>
        <w:t>be inserted or updated</w:t>
      </w:r>
    </w:p>
    <w:p w:rsidR="00D06835" w:rsidRPr="00D06835" w:rsidRDefault="00D06835" w:rsidP="00D06835">
      <w:pPr>
        <w:ind w:left="720"/>
        <w:rPr>
          <w:rFonts w:ascii="Segoe UI" w:hAnsi="Segoe UI" w:cs="Segoe UI"/>
        </w:rPr>
      </w:pPr>
      <w:r w:rsidRPr="00D06835">
        <w:rPr>
          <w:rFonts w:ascii="Segoe UI" w:hAnsi="Segoe UI" w:cs="Segoe UI"/>
          <w:i/>
          <w:iCs/>
          <w:lang w:val="en-US"/>
        </w:rPr>
        <w:t>constraint</w:t>
      </w:r>
      <w:r w:rsidRPr="00D06835">
        <w:rPr>
          <w:rFonts w:ascii="Segoe UI" w:hAnsi="Segoe UI" w:cs="Segoe UI"/>
          <w:i/>
          <w:iCs/>
          <w:lang w:val="en-US"/>
        </w:rPr>
        <w:tab/>
      </w:r>
      <w:r w:rsidRPr="00D06835">
        <w:rPr>
          <w:rFonts w:ascii="Segoe UI" w:hAnsi="Segoe UI" w:cs="Segoe UI"/>
          <w:i/>
          <w:iCs/>
          <w:lang w:val="en-US"/>
        </w:rPr>
        <w:tab/>
      </w:r>
      <w:r w:rsidRPr="00D06835">
        <w:rPr>
          <w:rFonts w:ascii="Segoe UI" w:hAnsi="Segoe UI" w:cs="Segoe UI"/>
          <w:lang w:val="en-US"/>
        </w:rPr>
        <w:t>Is the name assigned to the CHECK OPTION constraint</w:t>
      </w:r>
    </w:p>
    <w:p w:rsidR="00D06835" w:rsidRPr="00D06835" w:rsidRDefault="00D06835" w:rsidP="00D06835">
      <w:pPr>
        <w:ind w:left="720"/>
        <w:rPr>
          <w:rFonts w:ascii="Segoe UI" w:hAnsi="Segoe UI" w:cs="Segoe UI"/>
        </w:rPr>
      </w:pPr>
      <w:r w:rsidRPr="00D06835">
        <w:rPr>
          <w:rFonts w:ascii="Segoe UI" w:hAnsi="Segoe UI" w:cs="Segoe UI"/>
          <w:lang w:val="en-US"/>
        </w:rPr>
        <w:t>WITH READ ONLY</w:t>
      </w:r>
      <w:r w:rsidRPr="00D06835">
        <w:rPr>
          <w:rFonts w:ascii="Segoe UI" w:hAnsi="Segoe UI" w:cs="Segoe UI"/>
          <w:lang w:val="en-US"/>
        </w:rPr>
        <w:tab/>
      </w:r>
      <w:r w:rsidRPr="00D06835">
        <w:rPr>
          <w:rFonts w:ascii="Segoe UI" w:hAnsi="Segoe UI" w:cs="Segoe UI"/>
          <w:lang w:val="en-US"/>
        </w:rPr>
        <w:tab/>
        <w:t>Ensures that no DML operations can be performed on this view</w:t>
      </w:r>
    </w:p>
    <w:p w:rsidR="00D06835" w:rsidRPr="00D06835" w:rsidRDefault="00D06835" w:rsidP="00D06835">
      <w:pPr>
        <w:ind w:left="720"/>
        <w:rPr>
          <w:rFonts w:ascii="Segoe UI" w:hAnsi="Segoe UI" w:cs="Segoe UI"/>
        </w:rPr>
      </w:pPr>
      <w:r w:rsidRPr="00D06835">
        <w:rPr>
          <w:rFonts w:ascii="Segoe UI" w:hAnsi="Segoe UI" w:cs="Segoe UI"/>
          <w:b/>
          <w:bCs/>
          <w:lang w:val="en-US"/>
        </w:rPr>
        <w:t>Note:</w:t>
      </w:r>
      <w:r w:rsidRPr="00D06835">
        <w:rPr>
          <w:rFonts w:ascii="Segoe UI" w:hAnsi="Segoe UI" w:cs="Segoe UI"/>
          <w:lang w:val="en-US"/>
        </w:rPr>
        <w:t xml:space="preserve"> In SQL Developer, click the Run Script icon or press [F5] to run the data definition language (DDL) statements. The feedback messages will be shown on the Script Output tabbed page. </w:t>
      </w:r>
    </w:p>
    <w:p w:rsidR="00D06835" w:rsidRPr="00D06835" w:rsidRDefault="00D06835" w:rsidP="00D06835">
      <w:pPr>
        <w:rPr>
          <w:rFonts w:ascii="Segoe UI" w:hAnsi="Segoe UI" w:cs="Segoe UI"/>
        </w:rPr>
      </w:pPr>
      <w:r w:rsidRPr="00D06835">
        <w:rPr>
          <w:rFonts w:ascii="Segoe UI" w:hAnsi="Segoe UI" w:cs="Segoe UI"/>
          <w:b/>
          <w:bCs/>
          <w:lang w:val="en-US"/>
        </w:rPr>
        <w:t>Guidelines</w:t>
      </w:r>
    </w:p>
    <w:p w:rsidR="00000000" w:rsidRPr="00D06835" w:rsidRDefault="00AC4D21" w:rsidP="00D06835">
      <w:pPr>
        <w:numPr>
          <w:ilvl w:val="2"/>
          <w:numId w:val="3"/>
        </w:numPr>
        <w:rPr>
          <w:rFonts w:ascii="Segoe UI" w:hAnsi="Segoe UI" w:cs="Segoe UI"/>
        </w:rPr>
      </w:pPr>
      <w:r w:rsidRPr="00D06835">
        <w:rPr>
          <w:rFonts w:ascii="Segoe UI" w:hAnsi="Segoe UI" w:cs="Segoe UI"/>
          <w:lang w:val="en-US"/>
        </w:rPr>
        <w:t xml:space="preserve">The subquery that defines a view can contain complex </w:t>
      </w:r>
      <w:r w:rsidRPr="00D06835">
        <w:rPr>
          <w:rFonts w:ascii="Segoe UI" w:hAnsi="Segoe UI" w:cs="Segoe UI"/>
          <w:lang w:val="en-US"/>
        </w:rPr>
        <w:t>SELECT</w:t>
      </w:r>
      <w:r w:rsidRPr="00D06835">
        <w:rPr>
          <w:rFonts w:ascii="Segoe UI" w:hAnsi="Segoe UI" w:cs="Segoe UI"/>
          <w:lang w:val="en-US"/>
        </w:rPr>
        <w:t xml:space="preserve"> syntax, including joins, groups, and subqueries.</w:t>
      </w:r>
    </w:p>
    <w:p w:rsidR="00000000" w:rsidRPr="00D06835" w:rsidRDefault="00AC4D21" w:rsidP="00D06835">
      <w:pPr>
        <w:numPr>
          <w:ilvl w:val="2"/>
          <w:numId w:val="3"/>
        </w:numPr>
        <w:rPr>
          <w:rFonts w:ascii="Segoe UI" w:hAnsi="Segoe UI" w:cs="Segoe UI"/>
        </w:rPr>
      </w:pPr>
      <w:r w:rsidRPr="00D06835">
        <w:rPr>
          <w:rFonts w:ascii="Segoe UI" w:hAnsi="Segoe UI" w:cs="Segoe UI"/>
          <w:lang w:val="en-US"/>
        </w:rPr>
        <w:t xml:space="preserve">If </w:t>
      </w:r>
      <w:r w:rsidRPr="00D06835">
        <w:rPr>
          <w:rFonts w:ascii="Segoe UI" w:hAnsi="Segoe UI" w:cs="Segoe UI"/>
          <w:lang w:val="en-US"/>
        </w:rPr>
        <w:t xml:space="preserve">you do not specify a constraint name for the view created with the </w:t>
      </w:r>
      <w:r w:rsidRPr="00D06835">
        <w:rPr>
          <w:rFonts w:ascii="Segoe UI" w:hAnsi="Segoe UI" w:cs="Segoe UI"/>
          <w:lang w:val="en-US"/>
        </w:rPr>
        <w:t>WITH</w:t>
      </w:r>
      <w:r w:rsidRPr="00D06835">
        <w:rPr>
          <w:rFonts w:ascii="Segoe UI" w:hAnsi="Segoe UI" w:cs="Segoe UI"/>
          <w:lang w:val="en-US"/>
        </w:rPr>
        <w:t xml:space="preserve"> </w:t>
      </w:r>
      <w:r w:rsidRPr="00D06835">
        <w:rPr>
          <w:rFonts w:ascii="Segoe UI" w:hAnsi="Segoe UI" w:cs="Segoe UI"/>
          <w:lang w:val="en-US"/>
        </w:rPr>
        <w:t>CHECK</w:t>
      </w:r>
      <w:r w:rsidRPr="00D06835">
        <w:rPr>
          <w:rFonts w:ascii="Segoe UI" w:hAnsi="Segoe UI" w:cs="Segoe UI"/>
          <w:lang w:val="en-US"/>
        </w:rPr>
        <w:t xml:space="preserve"> </w:t>
      </w:r>
      <w:r w:rsidRPr="00D06835">
        <w:rPr>
          <w:rFonts w:ascii="Segoe UI" w:hAnsi="Segoe UI" w:cs="Segoe UI"/>
          <w:lang w:val="en-US"/>
        </w:rPr>
        <w:t>OPTION</w:t>
      </w:r>
      <w:r w:rsidRPr="00D06835">
        <w:rPr>
          <w:rFonts w:ascii="Segoe UI" w:hAnsi="Segoe UI" w:cs="Segoe UI"/>
          <w:lang w:val="en-US"/>
        </w:rPr>
        <w:t xml:space="preserve">, the system assigns a default name in the </w:t>
      </w:r>
      <w:proofErr w:type="spellStart"/>
      <w:r w:rsidRPr="00D06835">
        <w:rPr>
          <w:rFonts w:ascii="Segoe UI" w:hAnsi="Segoe UI" w:cs="Segoe UI"/>
          <w:lang w:val="en-US"/>
        </w:rPr>
        <w:t>SYS_C</w:t>
      </w:r>
      <w:r w:rsidRPr="00D06835">
        <w:rPr>
          <w:rFonts w:ascii="Segoe UI" w:hAnsi="Segoe UI" w:cs="Segoe UI"/>
          <w:i/>
          <w:iCs/>
          <w:lang w:val="en-US"/>
        </w:rPr>
        <w:t>n</w:t>
      </w:r>
      <w:proofErr w:type="spellEnd"/>
      <w:r w:rsidRPr="00D06835">
        <w:rPr>
          <w:rFonts w:ascii="Segoe UI" w:hAnsi="Segoe UI" w:cs="Segoe UI"/>
          <w:i/>
          <w:iCs/>
          <w:lang w:val="en-US"/>
        </w:rPr>
        <w:t xml:space="preserve"> </w:t>
      </w:r>
      <w:r w:rsidRPr="00D06835">
        <w:rPr>
          <w:rFonts w:ascii="Segoe UI" w:hAnsi="Segoe UI" w:cs="Segoe UI"/>
          <w:lang w:val="en-US"/>
        </w:rPr>
        <w:t>format.</w:t>
      </w:r>
    </w:p>
    <w:p w:rsidR="00000000" w:rsidRPr="00D06835" w:rsidRDefault="00AC4D21" w:rsidP="00D06835">
      <w:pPr>
        <w:numPr>
          <w:ilvl w:val="2"/>
          <w:numId w:val="3"/>
        </w:numPr>
        <w:rPr>
          <w:rFonts w:ascii="Segoe UI" w:hAnsi="Segoe UI" w:cs="Segoe UI"/>
        </w:rPr>
      </w:pPr>
      <w:r w:rsidRPr="00D06835">
        <w:rPr>
          <w:rFonts w:ascii="Segoe UI" w:hAnsi="Segoe UI" w:cs="Segoe UI"/>
          <w:lang w:val="en-US"/>
        </w:rPr>
        <w:t xml:space="preserve">You can use the </w:t>
      </w:r>
      <w:r w:rsidRPr="00D06835">
        <w:rPr>
          <w:rFonts w:ascii="Segoe UI" w:hAnsi="Segoe UI" w:cs="Segoe UI"/>
          <w:lang w:val="en-US"/>
        </w:rPr>
        <w:t>OR</w:t>
      </w:r>
      <w:r w:rsidRPr="00D06835">
        <w:rPr>
          <w:rFonts w:ascii="Segoe UI" w:hAnsi="Segoe UI" w:cs="Segoe UI"/>
          <w:lang w:val="en-US"/>
        </w:rPr>
        <w:t xml:space="preserve"> </w:t>
      </w:r>
      <w:r w:rsidRPr="00D06835">
        <w:rPr>
          <w:rFonts w:ascii="Segoe UI" w:hAnsi="Segoe UI" w:cs="Segoe UI"/>
          <w:lang w:val="en-US"/>
        </w:rPr>
        <w:t>REPLACE</w:t>
      </w:r>
      <w:r w:rsidRPr="00D06835">
        <w:rPr>
          <w:rFonts w:ascii="Segoe UI" w:hAnsi="Segoe UI" w:cs="Segoe UI"/>
          <w:lang w:val="en-US"/>
        </w:rPr>
        <w:t xml:space="preserve"> option to change the definition of the view without dropping and re-creating it, or </w:t>
      </w:r>
      <w:proofErr w:type="spellStart"/>
      <w:r w:rsidRPr="00D06835">
        <w:rPr>
          <w:rFonts w:ascii="Segoe UI" w:hAnsi="Segoe UI" w:cs="Segoe UI"/>
          <w:lang w:val="en-US"/>
        </w:rPr>
        <w:t>re</w:t>
      </w:r>
      <w:r w:rsidRPr="00D06835">
        <w:rPr>
          <w:rFonts w:ascii="Segoe UI" w:hAnsi="Segoe UI" w:cs="Segoe UI"/>
          <w:lang w:val="en-US"/>
        </w:rPr>
        <w:t>granting</w:t>
      </w:r>
      <w:proofErr w:type="spellEnd"/>
      <w:r w:rsidRPr="00D06835">
        <w:rPr>
          <w:rFonts w:ascii="Segoe UI" w:hAnsi="Segoe UI" w:cs="Segoe UI"/>
          <w:lang w:val="en-US"/>
        </w:rPr>
        <w:t xml:space="preserve"> the object privileges previously granted on it.</w:t>
      </w:r>
    </w:p>
    <w:p w:rsidR="00D06835" w:rsidRPr="00D06835" w:rsidRDefault="00D06835" w:rsidP="00D06835">
      <w:pPr>
        <w:numPr>
          <w:ilvl w:val="0"/>
          <w:numId w:val="3"/>
        </w:numPr>
        <w:rPr>
          <w:rFonts w:ascii="Segoe UI" w:hAnsi="Segoe UI" w:cs="Segoe UI"/>
        </w:rPr>
      </w:pPr>
      <w:r w:rsidRPr="00D06835">
        <w:rPr>
          <w:rFonts w:ascii="Segoe UI" w:hAnsi="Segoe UI" w:cs="Segoe UI"/>
          <w:lang w:val="en-US"/>
        </w:rPr>
        <w:lastRenderedPageBreak/>
        <w:t xml:space="preserve">You can control the column names by including column aliases in the subquery. </w:t>
      </w:r>
    </w:p>
    <w:p w:rsidR="00D06835" w:rsidRPr="00D06835" w:rsidRDefault="00D06835" w:rsidP="00D06835">
      <w:pPr>
        <w:numPr>
          <w:ilvl w:val="0"/>
          <w:numId w:val="3"/>
        </w:numPr>
        <w:rPr>
          <w:rFonts w:ascii="Segoe UI" w:hAnsi="Segoe UI" w:cs="Segoe UI"/>
        </w:rPr>
      </w:pPr>
      <w:r w:rsidRPr="00D06835">
        <w:rPr>
          <w:rFonts w:ascii="Segoe UI" w:hAnsi="Segoe UI" w:cs="Segoe UI"/>
          <w:lang w:val="en-US"/>
        </w:rPr>
        <w:t xml:space="preserve">The example in the slide creates a view containing the employee number (EMPLOYEE_ID) with the alias ID_NUMBER, name (LAST_NAME) with the alias NAME, and annual salary (SALARY) with the alias ANN_SALARY for every employee in department 50. </w:t>
      </w:r>
    </w:p>
    <w:p w:rsidR="00D06835" w:rsidRPr="00D06835" w:rsidRDefault="00D06835" w:rsidP="00D06835">
      <w:pPr>
        <w:numPr>
          <w:ilvl w:val="0"/>
          <w:numId w:val="3"/>
        </w:numPr>
        <w:rPr>
          <w:rFonts w:ascii="Segoe UI" w:hAnsi="Segoe UI" w:cs="Segoe UI"/>
        </w:rPr>
      </w:pPr>
      <w:r w:rsidRPr="00D06835">
        <w:rPr>
          <w:rFonts w:ascii="Segoe UI" w:hAnsi="Segoe UI" w:cs="Segoe UI"/>
          <w:lang w:val="en-US"/>
        </w:rPr>
        <w:t xml:space="preserve">Alternatively, you can use an alias after the CREATE statement and before the SELECT subquery. The number of aliases listed must match the number of expressions selected in the subquery. </w:t>
      </w:r>
    </w:p>
    <w:p w:rsidR="00D06835" w:rsidRPr="00D06835" w:rsidRDefault="00D06835" w:rsidP="00D06835">
      <w:pPr>
        <w:numPr>
          <w:ilvl w:val="0"/>
          <w:numId w:val="3"/>
        </w:numPr>
        <w:rPr>
          <w:rFonts w:ascii="Segoe UI" w:hAnsi="Segoe UI" w:cs="Segoe UI"/>
        </w:rPr>
      </w:pPr>
      <w:r w:rsidRPr="00D06835">
        <w:rPr>
          <w:rFonts w:ascii="Segoe UI" w:hAnsi="Segoe UI" w:cs="Segoe UI"/>
          <w:lang w:val="en-US"/>
        </w:rPr>
        <w:t>CREATE OR REPLACE VIEW salvu50 (ID_NUMBER, NAME, ANN_SALARY)</w:t>
      </w:r>
    </w:p>
    <w:p w:rsidR="00D06835" w:rsidRPr="00D06835" w:rsidRDefault="00D06835" w:rsidP="00D06835">
      <w:pPr>
        <w:ind w:left="720"/>
        <w:rPr>
          <w:rFonts w:ascii="Segoe UI" w:hAnsi="Segoe UI" w:cs="Segoe UI"/>
        </w:rPr>
      </w:pPr>
      <w:r w:rsidRPr="00D06835">
        <w:rPr>
          <w:rFonts w:ascii="Segoe UI" w:hAnsi="Segoe UI" w:cs="Segoe UI"/>
          <w:lang w:val="en-US"/>
        </w:rPr>
        <w:t xml:space="preserve">  AS </w:t>
      </w:r>
      <w:proofErr w:type="gramStart"/>
      <w:r w:rsidRPr="00D06835">
        <w:rPr>
          <w:rFonts w:ascii="Segoe UI" w:hAnsi="Segoe UI" w:cs="Segoe UI"/>
          <w:lang w:val="en-US"/>
        </w:rPr>
        <w:t xml:space="preserve">SELECT  </w:t>
      </w:r>
      <w:proofErr w:type="spellStart"/>
      <w:r w:rsidRPr="00D06835">
        <w:rPr>
          <w:rFonts w:ascii="Segoe UI" w:hAnsi="Segoe UI" w:cs="Segoe UI"/>
          <w:lang w:val="en-US"/>
        </w:rPr>
        <w:t>employee</w:t>
      </w:r>
      <w:proofErr w:type="gramEnd"/>
      <w:r w:rsidRPr="00D06835">
        <w:rPr>
          <w:rFonts w:ascii="Segoe UI" w:hAnsi="Segoe UI" w:cs="Segoe UI"/>
          <w:lang w:val="en-US"/>
        </w:rPr>
        <w:t>_id</w:t>
      </w:r>
      <w:proofErr w:type="spellEnd"/>
      <w:r w:rsidRPr="00D06835">
        <w:rPr>
          <w:rFonts w:ascii="Segoe UI" w:hAnsi="Segoe UI" w:cs="Segoe UI"/>
          <w:lang w:val="en-US"/>
        </w:rPr>
        <w:t xml:space="preserve">, </w:t>
      </w:r>
      <w:proofErr w:type="spellStart"/>
      <w:r w:rsidRPr="00D06835">
        <w:rPr>
          <w:rFonts w:ascii="Segoe UI" w:hAnsi="Segoe UI" w:cs="Segoe UI"/>
          <w:lang w:val="en-US"/>
        </w:rPr>
        <w:t>last_name</w:t>
      </w:r>
      <w:proofErr w:type="spellEnd"/>
      <w:r w:rsidRPr="00D06835">
        <w:rPr>
          <w:rFonts w:ascii="Segoe UI" w:hAnsi="Segoe UI" w:cs="Segoe UI"/>
          <w:lang w:val="en-US"/>
        </w:rPr>
        <w:t>, salary*12</w:t>
      </w:r>
    </w:p>
    <w:p w:rsidR="00D06835" w:rsidRPr="00D06835" w:rsidRDefault="00D06835" w:rsidP="00D06835">
      <w:pPr>
        <w:ind w:left="720"/>
        <w:rPr>
          <w:rFonts w:ascii="Segoe UI" w:hAnsi="Segoe UI" w:cs="Segoe UI"/>
        </w:rPr>
      </w:pPr>
      <w:r w:rsidRPr="00D06835">
        <w:rPr>
          <w:rFonts w:ascii="Segoe UI" w:hAnsi="Segoe UI" w:cs="Segoe UI"/>
          <w:lang w:val="en-US"/>
        </w:rPr>
        <w:t xml:space="preserve">     FROM    employees</w:t>
      </w:r>
    </w:p>
    <w:p w:rsidR="00D06835" w:rsidRDefault="00D06835" w:rsidP="00D06835">
      <w:pPr>
        <w:ind w:left="720"/>
        <w:rPr>
          <w:rFonts w:ascii="Segoe UI" w:hAnsi="Segoe UI" w:cs="Segoe UI"/>
          <w:lang w:val="en-US"/>
        </w:rPr>
      </w:pPr>
      <w:r w:rsidRPr="00D06835">
        <w:rPr>
          <w:rFonts w:ascii="Segoe UI" w:hAnsi="Segoe UI" w:cs="Segoe UI"/>
          <w:lang w:val="en-US"/>
        </w:rPr>
        <w:t xml:space="preserve">     WHERE   </w:t>
      </w:r>
      <w:proofErr w:type="spellStart"/>
      <w:r w:rsidRPr="00D06835">
        <w:rPr>
          <w:rFonts w:ascii="Segoe UI" w:hAnsi="Segoe UI" w:cs="Segoe UI"/>
          <w:lang w:val="en-US"/>
        </w:rPr>
        <w:t>department_id</w:t>
      </w:r>
      <w:proofErr w:type="spellEnd"/>
      <w:r w:rsidRPr="00D06835">
        <w:rPr>
          <w:rFonts w:ascii="Segoe UI" w:hAnsi="Segoe UI" w:cs="Segoe UI"/>
          <w:lang w:val="en-US"/>
        </w:rPr>
        <w:t xml:space="preserve"> = 50;</w:t>
      </w:r>
    </w:p>
    <w:p w:rsidR="00D06835" w:rsidRPr="00D06835" w:rsidRDefault="00D06835" w:rsidP="00D06835">
      <w:pPr>
        <w:rPr>
          <w:rFonts w:ascii="Segoe UI" w:hAnsi="Segoe UI" w:cs="Segoe UI"/>
        </w:rPr>
      </w:pPr>
      <w:r w:rsidRPr="00D06835">
        <w:rPr>
          <w:rFonts w:ascii="Segoe UI" w:hAnsi="Segoe UI" w:cs="Segoe UI"/>
          <w:b/>
          <w:bCs/>
          <w:lang w:val="en-US"/>
        </w:rPr>
        <w:t>Modifying a View</w:t>
      </w:r>
    </w:p>
    <w:p w:rsidR="00D06835" w:rsidRPr="00D06835" w:rsidRDefault="00D06835" w:rsidP="00D06835">
      <w:pPr>
        <w:ind w:left="720"/>
        <w:rPr>
          <w:rFonts w:ascii="Segoe UI" w:hAnsi="Segoe UI" w:cs="Segoe UI"/>
        </w:rPr>
      </w:pPr>
      <w:r w:rsidRPr="00D06835">
        <w:rPr>
          <w:rFonts w:ascii="Segoe UI" w:hAnsi="Segoe UI" w:cs="Segoe UI"/>
          <w:lang w:val="en-US"/>
        </w:rPr>
        <w:t xml:space="preserve">With the OR REPLACE option, a view can be created even if one exists with this name already, thus replacing the old version of the view for its owner. This means that the view can be altered without dropping, re-creating, and </w:t>
      </w:r>
      <w:proofErr w:type="spellStart"/>
      <w:r w:rsidRPr="00D06835">
        <w:rPr>
          <w:rFonts w:ascii="Segoe UI" w:hAnsi="Segoe UI" w:cs="Segoe UI"/>
          <w:lang w:val="en-US"/>
        </w:rPr>
        <w:t>regranting</w:t>
      </w:r>
      <w:proofErr w:type="spellEnd"/>
      <w:r w:rsidRPr="00D06835">
        <w:rPr>
          <w:rFonts w:ascii="Segoe UI" w:hAnsi="Segoe UI" w:cs="Segoe UI"/>
          <w:lang w:val="en-US"/>
        </w:rPr>
        <w:t xml:space="preserve"> object privileges.</w:t>
      </w:r>
    </w:p>
    <w:p w:rsidR="00D06835" w:rsidRPr="00D06835" w:rsidRDefault="00D06835" w:rsidP="00D06835">
      <w:pPr>
        <w:ind w:left="720"/>
        <w:rPr>
          <w:rFonts w:ascii="Segoe UI" w:hAnsi="Segoe UI" w:cs="Segoe UI"/>
        </w:rPr>
      </w:pPr>
      <w:r w:rsidRPr="00D06835">
        <w:rPr>
          <w:rFonts w:ascii="Segoe UI" w:hAnsi="Segoe UI" w:cs="Segoe UI"/>
          <w:b/>
          <w:bCs/>
          <w:lang w:val="en-US"/>
        </w:rPr>
        <w:t>Note:</w:t>
      </w:r>
      <w:r w:rsidRPr="00D06835">
        <w:rPr>
          <w:rFonts w:ascii="Segoe UI" w:hAnsi="Segoe UI" w:cs="Segoe UI"/>
          <w:lang w:val="en-US"/>
        </w:rPr>
        <w:t xml:space="preserve"> When assigning column aliases in the CREATE OR REPLACE VIEW clause, remember that the aliases are listed in the same order as the columns in the subquery.</w:t>
      </w:r>
    </w:p>
    <w:p w:rsidR="00D06835" w:rsidRPr="00D06835" w:rsidRDefault="00D06835" w:rsidP="00D06835">
      <w:pPr>
        <w:ind w:left="720"/>
        <w:rPr>
          <w:rFonts w:ascii="Segoe UI" w:hAnsi="Segoe UI" w:cs="Segoe UI"/>
        </w:rPr>
      </w:pPr>
    </w:p>
    <w:p w:rsidR="00D06835" w:rsidRPr="00D06835" w:rsidRDefault="00D06835" w:rsidP="00D06835">
      <w:pPr>
        <w:rPr>
          <w:rFonts w:ascii="Segoe UI" w:hAnsi="Segoe UI" w:cs="Segoe UI"/>
        </w:rPr>
      </w:pPr>
      <w:r w:rsidRPr="00D06835">
        <w:rPr>
          <w:rFonts w:ascii="Segoe UI" w:hAnsi="Segoe UI" w:cs="Segoe UI"/>
          <w:b/>
          <w:bCs/>
          <w:lang w:val="en-US"/>
        </w:rPr>
        <w:t>Using the WITH CHECK OPTION Clause</w:t>
      </w:r>
    </w:p>
    <w:p w:rsidR="00D06835" w:rsidRPr="00D06835" w:rsidRDefault="00D06835" w:rsidP="00D06835">
      <w:pPr>
        <w:rPr>
          <w:rFonts w:ascii="Segoe UI" w:hAnsi="Segoe UI" w:cs="Segoe UI"/>
        </w:rPr>
      </w:pPr>
      <w:r w:rsidRPr="00D06835">
        <w:rPr>
          <w:rFonts w:ascii="Segoe UI" w:hAnsi="Segoe UI" w:cs="Segoe UI"/>
          <w:lang w:val="en-US"/>
        </w:rPr>
        <w:t>It is possible to perform referential integrity checks through views. You can also enforce constraints at the database level. The view can be used to protect data integrity, but the use is very limited.</w:t>
      </w:r>
    </w:p>
    <w:p w:rsidR="00D06835" w:rsidRPr="00D06835" w:rsidRDefault="00D06835" w:rsidP="00D06835">
      <w:pPr>
        <w:rPr>
          <w:rFonts w:ascii="Segoe UI" w:hAnsi="Segoe UI" w:cs="Segoe UI"/>
        </w:rPr>
      </w:pPr>
      <w:r w:rsidRPr="00D06835">
        <w:rPr>
          <w:rFonts w:ascii="Segoe UI" w:hAnsi="Segoe UI" w:cs="Segoe UI"/>
          <w:lang w:val="en-US"/>
        </w:rPr>
        <w:t>The WITH CHECK OPTION clause specifies that INSERTs and UPDATEs performed through the view cannot create rows that the view cannot select. Therefore, it enables integrity constraints and data validation checks to be enforced on data being inserted or updated. If there is an attempt to perform DML operations on rows that the view has not selected, an error is displayed, along with the constraint name if that has been specified.</w:t>
      </w:r>
    </w:p>
    <w:p w:rsidR="00D06835" w:rsidRPr="00D06835" w:rsidRDefault="00D06835" w:rsidP="00D06835">
      <w:pPr>
        <w:rPr>
          <w:rFonts w:ascii="Segoe UI" w:hAnsi="Segoe UI" w:cs="Segoe UI"/>
        </w:rPr>
      </w:pPr>
      <w:r w:rsidRPr="00D06835">
        <w:rPr>
          <w:rFonts w:ascii="Segoe UI" w:hAnsi="Segoe UI" w:cs="Segoe UI"/>
          <w:lang w:val="en-US"/>
        </w:rPr>
        <w:t>UPDATE empvu20</w:t>
      </w:r>
    </w:p>
    <w:p w:rsidR="00D06835" w:rsidRPr="00D06835" w:rsidRDefault="00D06835" w:rsidP="00D06835">
      <w:pPr>
        <w:rPr>
          <w:rFonts w:ascii="Segoe UI" w:hAnsi="Segoe UI" w:cs="Segoe UI"/>
        </w:rPr>
      </w:pPr>
      <w:r w:rsidRPr="00D06835">
        <w:rPr>
          <w:rFonts w:ascii="Segoe UI" w:hAnsi="Segoe UI" w:cs="Segoe UI"/>
          <w:lang w:val="en-US"/>
        </w:rPr>
        <w:t xml:space="preserve">SET    </w:t>
      </w:r>
      <w:proofErr w:type="spellStart"/>
      <w:r w:rsidRPr="00D06835">
        <w:rPr>
          <w:rFonts w:ascii="Segoe UI" w:hAnsi="Segoe UI" w:cs="Segoe UI"/>
          <w:lang w:val="en-US"/>
        </w:rPr>
        <w:t>department_id</w:t>
      </w:r>
      <w:proofErr w:type="spellEnd"/>
      <w:r w:rsidRPr="00D06835">
        <w:rPr>
          <w:rFonts w:ascii="Segoe UI" w:hAnsi="Segoe UI" w:cs="Segoe UI"/>
          <w:lang w:val="en-US"/>
        </w:rPr>
        <w:t xml:space="preserve"> = 10</w:t>
      </w:r>
    </w:p>
    <w:p w:rsidR="00D06835" w:rsidRPr="00D06835" w:rsidRDefault="00D06835" w:rsidP="00D06835">
      <w:pPr>
        <w:rPr>
          <w:rFonts w:ascii="Segoe UI" w:hAnsi="Segoe UI" w:cs="Segoe UI"/>
        </w:rPr>
      </w:pPr>
      <w:proofErr w:type="gramStart"/>
      <w:r w:rsidRPr="00D06835">
        <w:rPr>
          <w:rFonts w:ascii="Segoe UI" w:hAnsi="Segoe UI" w:cs="Segoe UI"/>
          <w:lang w:val="en-US"/>
        </w:rPr>
        <w:t xml:space="preserve">WHERE  </w:t>
      </w:r>
      <w:proofErr w:type="spellStart"/>
      <w:r w:rsidRPr="00D06835">
        <w:rPr>
          <w:rFonts w:ascii="Segoe UI" w:hAnsi="Segoe UI" w:cs="Segoe UI"/>
          <w:lang w:val="en-US"/>
        </w:rPr>
        <w:t>employee</w:t>
      </w:r>
      <w:proofErr w:type="gramEnd"/>
      <w:r w:rsidRPr="00D06835">
        <w:rPr>
          <w:rFonts w:ascii="Segoe UI" w:hAnsi="Segoe UI" w:cs="Segoe UI"/>
          <w:lang w:val="en-US"/>
        </w:rPr>
        <w:t>_id</w:t>
      </w:r>
      <w:proofErr w:type="spellEnd"/>
      <w:r w:rsidRPr="00D06835">
        <w:rPr>
          <w:rFonts w:ascii="Segoe UI" w:hAnsi="Segoe UI" w:cs="Segoe UI"/>
          <w:lang w:val="en-US"/>
        </w:rPr>
        <w:t xml:space="preserve"> = 201;</w:t>
      </w:r>
    </w:p>
    <w:p w:rsidR="00D06835" w:rsidRPr="00D06835" w:rsidRDefault="00D06835" w:rsidP="00D06835">
      <w:pPr>
        <w:rPr>
          <w:rFonts w:ascii="Segoe UI" w:hAnsi="Segoe UI" w:cs="Segoe UI"/>
        </w:rPr>
      </w:pPr>
      <w:r w:rsidRPr="00D06835">
        <w:rPr>
          <w:rFonts w:ascii="Segoe UI" w:hAnsi="Segoe UI" w:cs="Segoe UI"/>
          <w:lang w:val="en-US"/>
        </w:rPr>
        <w:t>causes:</w:t>
      </w:r>
    </w:p>
    <w:p w:rsidR="00D06835" w:rsidRPr="00D06835" w:rsidRDefault="00D06835" w:rsidP="00D06835">
      <w:pPr>
        <w:rPr>
          <w:rFonts w:ascii="Segoe UI" w:hAnsi="Segoe UI" w:cs="Segoe UI"/>
        </w:rPr>
      </w:pPr>
      <w:r w:rsidRPr="00D06835">
        <w:rPr>
          <w:rFonts w:ascii="Segoe UI" w:hAnsi="Segoe UI" w:cs="Segoe UI"/>
          <w:b/>
          <w:bCs/>
          <w:lang w:val="en-US"/>
        </w:rPr>
        <w:t>Note:</w:t>
      </w:r>
      <w:r w:rsidRPr="00D06835">
        <w:rPr>
          <w:rFonts w:ascii="Segoe UI" w:hAnsi="Segoe UI" w:cs="Segoe UI"/>
          <w:lang w:val="en-US"/>
        </w:rPr>
        <w:t xml:space="preserve"> No rows are updated because, if the department number were to change to 10, the view would no longer be able to see that employee. With the WITH CHECK OPTION clause, </w:t>
      </w:r>
      <w:r w:rsidRPr="00D06835">
        <w:rPr>
          <w:rFonts w:ascii="Segoe UI" w:hAnsi="Segoe UI" w:cs="Segoe UI"/>
          <w:lang w:val="en-US"/>
        </w:rPr>
        <w:lastRenderedPageBreak/>
        <w:t>therefore, the view can see only the employees in department 20 and does not allow the department number for those employees to be changed through the view.</w:t>
      </w:r>
    </w:p>
    <w:p w:rsidR="00D06835" w:rsidRDefault="00D06835" w:rsidP="00D06835">
      <w:pPr>
        <w:rPr>
          <w:rFonts w:ascii="Segoe UI" w:hAnsi="Segoe UI" w:cs="Segoe UI"/>
          <w:b/>
          <w:bCs/>
          <w:lang w:val="en-US"/>
        </w:rPr>
      </w:pPr>
      <w:r w:rsidRPr="00D06835">
        <w:rPr>
          <w:rFonts w:ascii="Segoe UI" w:hAnsi="Segoe UI" w:cs="Segoe UI"/>
          <w:b/>
          <w:bCs/>
          <w:lang w:val="en-US"/>
        </w:rPr>
        <w:t xml:space="preserve">Denying DML Operations </w:t>
      </w:r>
    </w:p>
    <w:p w:rsidR="00D06835" w:rsidRPr="00D06835" w:rsidRDefault="00D06835" w:rsidP="00D06835">
      <w:pPr>
        <w:rPr>
          <w:rFonts w:ascii="Segoe UI" w:hAnsi="Segoe UI" w:cs="Segoe UI"/>
        </w:rPr>
      </w:pPr>
      <w:r w:rsidRPr="00D06835">
        <w:rPr>
          <w:rFonts w:ascii="Segoe UI" w:hAnsi="Segoe UI" w:cs="Segoe UI"/>
          <w:lang w:val="en-US"/>
        </w:rPr>
        <w:t xml:space="preserve">Any attempt to remove a row from a view with a read-only constraint results in an error: </w:t>
      </w:r>
    </w:p>
    <w:p w:rsidR="00D06835" w:rsidRPr="00D06835" w:rsidRDefault="00D06835" w:rsidP="00D06835">
      <w:pPr>
        <w:rPr>
          <w:rFonts w:ascii="Segoe UI" w:hAnsi="Segoe UI" w:cs="Segoe UI"/>
        </w:rPr>
      </w:pPr>
      <w:r w:rsidRPr="00D06835">
        <w:rPr>
          <w:rFonts w:ascii="Segoe UI" w:hAnsi="Segoe UI" w:cs="Segoe UI"/>
          <w:lang w:val="en-US"/>
        </w:rPr>
        <w:t>DELETE FROM empvu10</w:t>
      </w:r>
    </w:p>
    <w:p w:rsidR="00D06835" w:rsidRPr="00D06835" w:rsidRDefault="00D06835" w:rsidP="00D06835">
      <w:pPr>
        <w:rPr>
          <w:rFonts w:ascii="Segoe UI" w:hAnsi="Segoe UI" w:cs="Segoe UI"/>
        </w:rPr>
      </w:pPr>
      <w:proofErr w:type="gramStart"/>
      <w:r w:rsidRPr="00D06835">
        <w:rPr>
          <w:rFonts w:ascii="Segoe UI" w:hAnsi="Segoe UI" w:cs="Segoe UI"/>
          <w:lang w:val="en-US"/>
        </w:rPr>
        <w:t xml:space="preserve">WHERE  </w:t>
      </w:r>
      <w:proofErr w:type="spellStart"/>
      <w:r w:rsidRPr="00D06835">
        <w:rPr>
          <w:rFonts w:ascii="Segoe UI" w:hAnsi="Segoe UI" w:cs="Segoe UI"/>
          <w:lang w:val="en-US"/>
        </w:rPr>
        <w:t>employee</w:t>
      </w:r>
      <w:proofErr w:type="gramEnd"/>
      <w:r w:rsidRPr="00D06835">
        <w:rPr>
          <w:rFonts w:ascii="Segoe UI" w:hAnsi="Segoe UI" w:cs="Segoe UI"/>
          <w:lang w:val="en-US"/>
        </w:rPr>
        <w:t>_number</w:t>
      </w:r>
      <w:proofErr w:type="spellEnd"/>
      <w:r w:rsidRPr="00D06835">
        <w:rPr>
          <w:rFonts w:ascii="Segoe UI" w:hAnsi="Segoe UI" w:cs="Segoe UI"/>
          <w:lang w:val="en-US"/>
        </w:rPr>
        <w:t xml:space="preserve"> = 200;</w:t>
      </w:r>
    </w:p>
    <w:p w:rsidR="00D06835" w:rsidRPr="00D06835" w:rsidRDefault="00D06835" w:rsidP="00D06835">
      <w:pPr>
        <w:rPr>
          <w:rFonts w:ascii="Segoe UI" w:hAnsi="Segoe UI" w:cs="Segoe UI"/>
        </w:rPr>
      </w:pPr>
      <w:r w:rsidRPr="00D06835">
        <w:rPr>
          <w:rFonts w:ascii="Segoe UI" w:hAnsi="Segoe UI" w:cs="Segoe UI"/>
          <w:lang w:val="en-US"/>
        </w:rPr>
        <w:t>Similarly, any attempt to insert a row or modify a row using the view with a read-only constraint results in the same error.</w:t>
      </w:r>
    </w:p>
    <w:p w:rsidR="00D06835" w:rsidRPr="00D06835" w:rsidRDefault="00D06835" w:rsidP="00D06835">
      <w:pPr>
        <w:rPr>
          <w:rFonts w:ascii="Segoe UI" w:hAnsi="Segoe UI" w:cs="Segoe UI"/>
        </w:rPr>
      </w:pPr>
      <w:r w:rsidRPr="00D06835">
        <w:rPr>
          <w:rFonts w:ascii="Segoe UI" w:hAnsi="Segoe UI" w:cs="Segoe UI"/>
          <w:b/>
          <w:bCs/>
          <w:lang w:val="en-US"/>
        </w:rPr>
        <w:t>Removing a View</w:t>
      </w:r>
    </w:p>
    <w:p w:rsidR="00D06835" w:rsidRPr="00D06835" w:rsidRDefault="00D06835" w:rsidP="00D06835">
      <w:pPr>
        <w:rPr>
          <w:rFonts w:ascii="Segoe UI" w:hAnsi="Segoe UI" w:cs="Segoe UI"/>
        </w:rPr>
      </w:pPr>
      <w:r w:rsidRPr="00D06835">
        <w:rPr>
          <w:rFonts w:ascii="Segoe UI" w:hAnsi="Segoe UI" w:cs="Segoe UI"/>
          <w:lang w:val="en-US"/>
        </w:rPr>
        <w:t>You use the DROP VIEW statement to remove a view. The statement removes the view definition from the database. However, dropping views has no effect on the tables on which the view was based. Alternatively, views or other applications based on the deleted views become invalid. Only the creator or a user with the DROP ANY VIEW privilege can remove a view.</w:t>
      </w:r>
    </w:p>
    <w:p w:rsidR="00D06835" w:rsidRPr="00D06835" w:rsidRDefault="00D06835" w:rsidP="00D06835">
      <w:pPr>
        <w:rPr>
          <w:rFonts w:ascii="Segoe UI" w:hAnsi="Segoe UI" w:cs="Segoe UI"/>
        </w:rPr>
      </w:pPr>
      <w:r w:rsidRPr="00D06835">
        <w:rPr>
          <w:rFonts w:ascii="Segoe UI" w:hAnsi="Segoe UI" w:cs="Segoe UI"/>
          <w:lang w:val="en-US"/>
        </w:rPr>
        <w:t xml:space="preserve">In the syntax, </w:t>
      </w:r>
      <w:r w:rsidRPr="00D06835">
        <w:rPr>
          <w:rFonts w:ascii="Segoe UI" w:hAnsi="Segoe UI" w:cs="Segoe UI"/>
          <w:i/>
          <w:iCs/>
          <w:lang w:val="en-US"/>
        </w:rPr>
        <w:t>view</w:t>
      </w:r>
      <w:r w:rsidRPr="00D06835">
        <w:rPr>
          <w:rFonts w:ascii="Segoe UI" w:hAnsi="Segoe UI" w:cs="Segoe UI"/>
          <w:i/>
          <w:iCs/>
          <w:lang w:val="en-US"/>
        </w:rPr>
        <w:tab/>
        <w:t xml:space="preserve"> </w:t>
      </w:r>
      <w:r w:rsidRPr="00D06835">
        <w:rPr>
          <w:rFonts w:ascii="Segoe UI" w:hAnsi="Segoe UI" w:cs="Segoe UI"/>
          <w:lang w:val="en-US"/>
        </w:rPr>
        <w:t>is the name of the view.</w:t>
      </w:r>
    </w:p>
    <w:p w:rsidR="00D06835" w:rsidRPr="00D06835" w:rsidRDefault="00D06835" w:rsidP="00D06835">
      <w:pPr>
        <w:rPr>
          <w:rFonts w:ascii="Segoe UI" w:hAnsi="Segoe UI" w:cs="Segoe UI"/>
        </w:rPr>
      </w:pPr>
      <w:r w:rsidRPr="00D06835">
        <w:rPr>
          <w:rFonts w:ascii="Segoe UI" w:hAnsi="Segoe UI" w:cs="Segoe UI"/>
          <w:b/>
          <w:bCs/>
          <w:lang w:val="en-US"/>
        </w:rPr>
        <w:t>Sequences</w:t>
      </w:r>
    </w:p>
    <w:p w:rsidR="00D06835" w:rsidRPr="00D06835" w:rsidRDefault="00D06835" w:rsidP="00D06835">
      <w:pPr>
        <w:rPr>
          <w:rFonts w:ascii="Segoe UI" w:hAnsi="Segoe UI" w:cs="Segoe UI"/>
        </w:rPr>
      </w:pPr>
      <w:r w:rsidRPr="00D06835">
        <w:rPr>
          <w:rFonts w:ascii="Segoe UI" w:hAnsi="Segoe UI" w:cs="Segoe UI"/>
          <w:lang w:val="en-US"/>
        </w:rPr>
        <w:t xml:space="preserve">A sequence is a database object that creates integer values. You can create sequences and then use them to generate numbers. </w:t>
      </w:r>
    </w:p>
    <w:p w:rsidR="00D06835" w:rsidRPr="00D06835" w:rsidRDefault="00D06835" w:rsidP="00D06835">
      <w:pPr>
        <w:rPr>
          <w:rFonts w:ascii="Segoe UI" w:hAnsi="Segoe UI" w:cs="Segoe UI"/>
        </w:rPr>
      </w:pPr>
      <w:r w:rsidRPr="00D06835">
        <w:rPr>
          <w:rFonts w:ascii="Segoe UI" w:hAnsi="Segoe UI" w:cs="Segoe UI"/>
          <w:lang w:val="en-US"/>
        </w:rPr>
        <w:t xml:space="preserve">A sequence is a user-created database object that can be shared by multiple users to generate integers. </w:t>
      </w:r>
    </w:p>
    <w:p w:rsidR="00D06835" w:rsidRPr="00D06835" w:rsidRDefault="00D06835" w:rsidP="00D06835">
      <w:pPr>
        <w:rPr>
          <w:rFonts w:ascii="Segoe UI" w:hAnsi="Segoe UI" w:cs="Segoe UI"/>
        </w:rPr>
      </w:pPr>
      <w:r w:rsidRPr="00D06835">
        <w:rPr>
          <w:rFonts w:ascii="Segoe UI" w:hAnsi="Segoe UI" w:cs="Segoe UI"/>
          <w:lang w:val="en-US"/>
        </w:rPr>
        <w:t>You can define a sequence to generate unique values or to recycle and use the same numbers again.</w:t>
      </w:r>
    </w:p>
    <w:p w:rsidR="00D06835" w:rsidRPr="00D06835" w:rsidRDefault="00D06835" w:rsidP="00D06835">
      <w:pPr>
        <w:rPr>
          <w:rFonts w:ascii="Segoe UI" w:hAnsi="Segoe UI" w:cs="Segoe UI"/>
        </w:rPr>
      </w:pPr>
      <w:r w:rsidRPr="00D06835">
        <w:rPr>
          <w:rFonts w:ascii="Segoe UI" w:hAnsi="Segoe UI" w:cs="Segoe UI"/>
          <w:lang w:val="en-US"/>
        </w:rPr>
        <w:t>A typical usage for sequences is to create a primary key value, which must be unique for each row. A sequence is generated and incremented (or decremented) by an internal Oracle routine. This can be a time-saving object because it can reduce the amount of application code needed to write a sequence-generating routine.</w:t>
      </w:r>
    </w:p>
    <w:p w:rsidR="00D06835" w:rsidRPr="00D06835" w:rsidRDefault="00D06835" w:rsidP="00D06835">
      <w:pPr>
        <w:rPr>
          <w:rFonts w:ascii="Segoe UI" w:hAnsi="Segoe UI" w:cs="Segoe UI"/>
        </w:rPr>
      </w:pPr>
      <w:r w:rsidRPr="00D06835">
        <w:rPr>
          <w:rFonts w:ascii="Segoe UI" w:hAnsi="Segoe UI" w:cs="Segoe UI"/>
          <w:lang w:val="en-US"/>
        </w:rPr>
        <w:t>Sequence numbers are stored and generated independent of tables. Therefore, the same sequence can be used for multiple tables.</w:t>
      </w:r>
    </w:p>
    <w:p w:rsidR="00D06835" w:rsidRPr="00D06835" w:rsidRDefault="00D06835" w:rsidP="00D06835">
      <w:pPr>
        <w:rPr>
          <w:rFonts w:ascii="Segoe UI" w:hAnsi="Segoe UI" w:cs="Segoe UI"/>
        </w:rPr>
      </w:pPr>
      <w:r w:rsidRPr="00D06835">
        <w:rPr>
          <w:rFonts w:ascii="Segoe UI" w:hAnsi="Segoe UI" w:cs="Segoe UI"/>
          <w:b/>
          <w:bCs/>
          <w:lang w:val="en-US"/>
        </w:rPr>
        <w:t>CREATE SEQUENCE Statement: Syntax</w:t>
      </w:r>
    </w:p>
    <w:p w:rsidR="00D06835" w:rsidRPr="00D06835" w:rsidRDefault="00D06835" w:rsidP="00D06835">
      <w:pPr>
        <w:rPr>
          <w:rFonts w:ascii="Segoe UI" w:hAnsi="Segoe UI" w:cs="Segoe UI"/>
        </w:rPr>
      </w:pPr>
      <w:r w:rsidRPr="00D06835">
        <w:rPr>
          <w:rFonts w:ascii="Segoe UI" w:hAnsi="Segoe UI" w:cs="Segoe UI"/>
          <w:lang w:val="en-US"/>
        </w:rPr>
        <w:t>Automatically generate sequential numbers by using the CREATE SEQUENCE statement.</w:t>
      </w:r>
    </w:p>
    <w:p w:rsidR="00D06835" w:rsidRPr="00D06835" w:rsidRDefault="00D06835" w:rsidP="00D06835">
      <w:pPr>
        <w:rPr>
          <w:rFonts w:ascii="Segoe UI" w:hAnsi="Segoe UI" w:cs="Segoe UI"/>
        </w:rPr>
      </w:pPr>
      <w:r w:rsidRPr="00D06835">
        <w:rPr>
          <w:rFonts w:ascii="Segoe UI" w:hAnsi="Segoe UI" w:cs="Segoe UI"/>
          <w:lang w:val="en-US"/>
        </w:rPr>
        <w:t>In the syntax:</w:t>
      </w:r>
    </w:p>
    <w:p w:rsidR="00D06835" w:rsidRPr="00D06835" w:rsidRDefault="00D06835" w:rsidP="00D06835">
      <w:pPr>
        <w:rPr>
          <w:rFonts w:ascii="Segoe UI" w:hAnsi="Segoe UI" w:cs="Segoe UI"/>
        </w:rPr>
      </w:pPr>
      <w:r w:rsidRPr="00D06835">
        <w:rPr>
          <w:rFonts w:ascii="Segoe UI" w:hAnsi="Segoe UI" w:cs="Segoe UI"/>
          <w:i/>
          <w:iCs/>
          <w:lang w:val="en-US"/>
        </w:rPr>
        <w:t>sequence</w:t>
      </w:r>
      <w:r w:rsidRPr="00D06835">
        <w:rPr>
          <w:rFonts w:ascii="Segoe UI" w:hAnsi="Segoe UI" w:cs="Segoe UI"/>
          <w:lang w:val="en-US"/>
        </w:rPr>
        <w:tab/>
      </w:r>
      <w:r w:rsidRPr="00D06835">
        <w:rPr>
          <w:rFonts w:ascii="Segoe UI" w:hAnsi="Segoe UI" w:cs="Segoe UI"/>
          <w:lang w:val="en-US"/>
        </w:rPr>
        <w:tab/>
        <w:t>Is the name of the sequence generator</w:t>
      </w:r>
    </w:p>
    <w:p w:rsidR="00D06835" w:rsidRPr="00D06835" w:rsidRDefault="00D06835" w:rsidP="00D06835">
      <w:pPr>
        <w:rPr>
          <w:rFonts w:ascii="Segoe UI" w:hAnsi="Segoe UI" w:cs="Segoe UI"/>
        </w:rPr>
      </w:pPr>
      <w:r w:rsidRPr="00D06835">
        <w:rPr>
          <w:rFonts w:ascii="Segoe UI" w:hAnsi="Segoe UI" w:cs="Segoe UI"/>
          <w:lang w:val="en-US"/>
        </w:rPr>
        <w:lastRenderedPageBreak/>
        <w:t xml:space="preserve">INCREMENT BY </w:t>
      </w:r>
      <w:r w:rsidRPr="00D06835">
        <w:rPr>
          <w:rFonts w:ascii="Segoe UI" w:hAnsi="Segoe UI" w:cs="Segoe UI"/>
          <w:i/>
          <w:iCs/>
          <w:lang w:val="en-US"/>
        </w:rPr>
        <w:t>n</w:t>
      </w:r>
      <w:r w:rsidRPr="00D06835">
        <w:rPr>
          <w:rFonts w:ascii="Segoe UI" w:hAnsi="Segoe UI" w:cs="Segoe UI"/>
          <w:i/>
          <w:iCs/>
          <w:lang w:val="en-US"/>
        </w:rPr>
        <w:tab/>
      </w:r>
      <w:r w:rsidRPr="00D06835">
        <w:rPr>
          <w:rFonts w:ascii="Segoe UI" w:hAnsi="Segoe UI" w:cs="Segoe UI"/>
          <w:i/>
          <w:iCs/>
          <w:lang w:val="en-US"/>
        </w:rPr>
        <w:tab/>
      </w:r>
      <w:r w:rsidRPr="00D06835">
        <w:rPr>
          <w:rFonts w:ascii="Segoe UI" w:hAnsi="Segoe UI" w:cs="Segoe UI"/>
          <w:lang w:val="en-US"/>
        </w:rPr>
        <w:t xml:space="preserve">Specifies the interval between sequence numbers, where </w:t>
      </w:r>
      <w:r w:rsidRPr="00D06835">
        <w:rPr>
          <w:rFonts w:ascii="Segoe UI" w:hAnsi="Segoe UI" w:cs="Segoe UI"/>
          <w:lang w:val="en-US"/>
        </w:rPr>
        <w:tab/>
      </w:r>
      <w:r w:rsidRPr="00D06835">
        <w:rPr>
          <w:rFonts w:ascii="Segoe UI" w:hAnsi="Segoe UI" w:cs="Segoe UI"/>
          <w:lang w:val="en-US"/>
        </w:rPr>
        <w:tab/>
      </w:r>
      <w:r w:rsidRPr="00D06835">
        <w:rPr>
          <w:rFonts w:ascii="Segoe UI" w:hAnsi="Segoe UI" w:cs="Segoe UI"/>
          <w:lang w:val="en-US"/>
        </w:rPr>
        <w:tab/>
      </w:r>
      <w:r w:rsidRPr="00D06835">
        <w:rPr>
          <w:rFonts w:ascii="Segoe UI" w:hAnsi="Segoe UI" w:cs="Segoe UI"/>
          <w:i/>
          <w:iCs/>
          <w:lang w:val="en-US"/>
        </w:rPr>
        <w:t>n</w:t>
      </w:r>
      <w:r w:rsidRPr="00D06835">
        <w:rPr>
          <w:rFonts w:ascii="Segoe UI" w:hAnsi="Segoe UI" w:cs="Segoe UI"/>
          <w:lang w:val="en-US"/>
        </w:rPr>
        <w:t xml:space="preserve"> is an integer (If this clause is omitted, the sequence </w:t>
      </w:r>
      <w:r w:rsidRPr="00D06835">
        <w:rPr>
          <w:rFonts w:ascii="Segoe UI" w:hAnsi="Segoe UI" w:cs="Segoe UI"/>
          <w:lang w:val="en-US"/>
        </w:rPr>
        <w:tab/>
      </w:r>
      <w:r w:rsidRPr="00D06835">
        <w:rPr>
          <w:rFonts w:ascii="Segoe UI" w:hAnsi="Segoe UI" w:cs="Segoe UI"/>
          <w:lang w:val="en-US"/>
        </w:rPr>
        <w:tab/>
      </w:r>
      <w:r w:rsidRPr="00D06835">
        <w:rPr>
          <w:rFonts w:ascii="Segoe UI" w:hAnsi="Segoe UI" w:cs="Segoe UI"/>
          <w:lang w:val="en-US"/>
        </w:rPr>
        <w:tab/>
        <w:t>increments by 1.)</w:t>
      </w:r>
    </w:p>
    <w:p w:rsidR="00D06835" w:rsidRPr="00D06835" w:rsidRDefault="00D06835" w:rsidP="00D06835">
      <w:pPr>
        <w:rPr>
          <w:rFonts w:ascii="Segoe UI" w:hAnsi="Segoe UI" w:cs="Segoe UI"/>
        </w:rPr>
      </w:pPr>
      <w:r w:rsidRPr="00D06835">
        <w:rPr>
          <w:rFonts w:ascii="Segoe UI" w:hAnsi="Segoe UI" w:cs="Segoe UI"/>
          <w:lang w:val="en-US"/>
        </w:rPr>
        <w:t xml:space="preserve">START WITH </w:t>
      </w:r>
      <w:r w:rsidRPr="00D06835">
        <w:rPr>
          <w:rFonts w:ascii="Segoe UI" w:hAnsi="Segoe UI" w:cs="Segoe UI"/>
          <w:i/>
          <w:iCs/>
          <w:lang w:val="en-US"/>
        </w:rPr>
        <w:t>n</w:t>
      </w:r>
      <w:r w:rsidRPr="00D06835">
        <w:rPr>
          <w:rFonts w:ascii="Segoe UI" w:hAnsi="Segoe UI" w:cs="Segoe UI"/>
          <w:i/>
          <w:iCs/>
          <w:lang w:val="en-US"/>
        </w:rPr>
        <w:tab/>
      </w:r>
      <w:r w:rsidRPr="00D06835">
        <w:rPr>
          <w:rFonts w:ascii="Segoe UI" w:hAnsi="Segoe UI" w:cs="Segoe UI"/>
          <w:i/>
          <w:iCs/>
          <w:lang w:val="en-US"/>
        </w:rPr>
        <w:tab/>
      </w:r>
      <w:r w:rsidRPr="00D06835">
        <w:rPr>
          <w:rFonts w:ascii="Segoe UI" w:hAnsi="Segoe UI" w:cs="Segoe UI"/>
          <w:lang w:val="en-US"/>
        </w:rPr>
        <w:t>Specifies the first sequence number to be generated (</w:t>
      </w:r>
      <w:proofErr w:type="gramStart"/>
      <w:r w:rsidRPr="00D06835">
        <w:rPr>
          <w:rFonts w:ascii="Segoe UI" w:hAnsi="Segoe UI" w:cs="Segoe UI"/>
          <w:lang w:val="en-US"/>
        </w:rPr>
        <w:t>If  this</w:t>
      </w:r>
      <w:proofErr w:type="gramEnd"/>
      <w:r w:rsidRPr="00D06835">
        <w:rPr>
          <w:rFonts w:ascii="Segoe UI" w:hAnsi="Segoe UI" w:cs="Segoe UI"/>
          <w:lang w:val="en-US"/>
        </w:rPr>
        <w:t xml:space="preserve"> </w:t>
      </w:r>
      <w:r w:rsidRPr="00D06835">
        <w:rPr>
          <w:rFonts w:ascii="Segoe UI" w:hAnsi="Segoe UI" w:cs="Segoe UI"/>
          <w:lang w:val="en-US"/>
        </w:rPr>
        <w:tab/>
      </w:r>
      <w:r w:rsidRPr="00D06835">
        <w:rPr>
          <w:rFonts w:ascii="Segoe UI" w:hAnsi="Segoe UI" w:cs="Segoe UI"/>
          <w:lang w:val="en-US"/>
        </w:rPr>
        <w:tab/>
        <w:t>clause is omitted, the sequence starts with 1.)</w:t>
      </w:r>
    </w:p>
    <w:p w:rsidR="00D06835" w:rsidRPr="00D06835" w:rsidRDefault="00D06835" w:rsidP="00D06835">
      <w:pPr>
        <w:rPr>
          <w:rFonts w:ascii="Segoe UI" w:hAnsi="Segoe UI" w:cs="Segoe UI"/>
        </w:rPr>
      </w:pPr>
      <w:r w:rsidRPr="00D06835">
        <w:rPr>
          <w:rFonts w:ascii="Segoe UI" w:hAnsi="Segoe UI" w:cs="Segoe UI"/>
          <w:lang w:val="en-US"/>
        </w:rPr>
        <w:t xml:space="preserve">MAXVALUE </w:t>
      </w:r>
      <w:r w:rsidRPr="00D06835">
        <w:rPr>
          <w:rFonts w:ascii="Segoe UI" w:hAnsi="Segoe UI" w:cs="Segoe UI"/>
          <w:i/>
          <w:iCs/>
          <w:lang w:val="en-US"/>
        </w:rPr>
        <w:t>n</w:t>
      </w:r>
      <w:r w:rsidRPr="00D06835">
        <w:rPr>
          <w:rFonts w:ascii="Segoe UI" w:hAnsi="Segoe UI" w:cs="Segoe UI"/>
          <w:lang w:val="en-US"/>
        </w:rPr>
        <w:tab/>
      </w:r>
      <w:r w:rsidRPr="00D06835">
        <w:rPr>
          <w:rFonts w:ascii="Segoe UI" w:hAnsi="Segoe UI" w:cs="Segoe UI"/>
          <w:lang w:val="en-US"/>
        </w:rPr>
        <w:tab/>
        <w:t>Specifies the maximum value the sequence can generate</w:t>
      </w:r>
    </w:p>
    <w:p w:rsidR="00D06835" w:rsidRPr="00D06835" w:rsidRDefault="00D06835" w:rsidP="00D06835">
      <w:pPr>
        <w:rPr>
          <w:rFonts w:ascii="Segoe UI" w:hAnsi="Segoe UI" w:cs="Segoe UI"/>
        </w:rPr>
      </w:pPr>
      <w:r w:rsidRPr="00D06835">
        <w:rPr>
          <w:rFonts w:ascii="Segoe UI" w:hAnsi="Segoe UI" w:cs="Segoe UI"/>
          <w:lang w:val="en-US"/>
        </w:rPr>
        <w:t>NOMAXVALUE</w:t>
      </w:r>
      <w:r w:rsidRPr="00D06835">
        <w:rPr>
          <w:rFonts w:ascii="Segoe UI" w:hAnsi="Segoe UI" w:cs="Segoe UI"/>
          <w:lang w:val="en-US"/>
        </w:rPr>
        <w:tab/>
      </w:r>
      <w:r w:rsidRPr="00D06835">
        <w:rPr>
          <w:rFonts w:ascii="Segoe UI" w:hAnsi="Segoe UI" w:cs="Segoe UI"/>
          <w:lang w:val="en-US"/>
        </w:rPr>
        <w:tab/>
        <w:t xml:space="preserve">Specifies a maximum value of 10^27 for an ascending </w:t>
      </w:r>
      <w:r w:rsidRPr="00D06835">
        <w:rPr>
          <w:rFonts w:ascii="Segoe UI" w:hAnsi="Segoe UI" w:cs="Segoe UI"/>
          <w:lang w:val="en-US"/>
        </w:rPr>
        <w:tab/>
      </w:r>
      <w:r w:rsidRPr="00D06835">
        <w:rPr>
          <w:rFonts w:ascii="Segoe UI" w:hAnsi="Segoe UI" w:cs="Segoe UI"/>
          <w:lang w:val="en-US"/>
        </w:rPr>
        <w:tab/>
      </w:r>
      <w:r w:rsidRPr="00D06835">
        <w:rPr>
          <w:rFonts w:ascii="Segoe UI" w:hAnsi="Segoe UI" w:cs="Segoe UI"/>
          <w:lang w:val="en-US"/>
        </w:rPr>
        <w:tab/>
        <w:t xml:space="preserve">sequence and –1 for a descending sequence (This is the </w:t>
      </w:r>
      <w:r w:rsidRPr="00D06835">
        <w:rPr>
          <w:rFonts w:ascii="Segoe UI" w:hAnsi="Segoe UI" w:cs="Segoe UI"/>
          <w:lang w:val="en-US"/>
        </w:rPr>
        <w:tab/>
      </w:r>
      <w:r w:rsidRPr="00D06835">
        <w:rPr>
          <w:rFonts w:ascii="Segoe UI" w:hAnsi="Segoe UI" w:cs="Segoe UI"/>
          <w:lang w:val="en-US"/>
        </w:rPr>
        <w:tab/>
      </w:r>
      <w:r w:rsidRPr="00D06835">
        <w:rPr>
          <w:rFonts w:ascii="Segoe UI" w:hAnsi="Segoe UI" w:cs="Segoe UI"/>
          <w:lang w:val="en-US"/>
        </w:rPr>
        <w:tab/>
        <w:t>default option.)</w:t>
      </w:r>
    </w:p>
    <w:p w:rsidR="00D06835" w:rsidRPr="00D06835" w:rsidRDefault="00D06835" w:rsidP="00D06835">
      <w:pPr>
        <w:rPr>
          <w:rFonts w:ascii="Segoe UI" w:hAnsi="Segoe UI" w:cs="Segoe UI"/>
        </w:rPr>
      </w:pPr>
      <w:r w:rsidRPr="00D06835">
        <w:rPr>
          <w:rFonts w:ascii="Segoe UI" w:hAnsi="Segoe UI" w:cs="Segoe UI"/>
          <w:lang w:val="en-US"/>
        </w:rPr>
        <w:t xml:space="preserve">MINVALUE </w:t>
      </w:r>
      <w:r w:rsidRPr="00D06835">
        <w:rPr>
          <w:rFonts w:ascii="Segoe UI" w:hAnsi="Segoe UI" w:cs="Segoe UI"/>
          <w:i/>
          <w:iCs/>
          <w:lang w:val="en-US"/>
        </w:rPr>
        <w:t>n</w:t>
      </w:r>
      <w:r w:rsidRPr="00D06835">
        <w:rPr>
          <w:rFonts w:ascii="Segoe UI" w:hAnsi="Segoe UI" w:cs="Segoe UI"/>
          <w:i/>
          <w:iCs/>
          <w:lang w:val="en-US"/>
        </w:rPr>
        <w:tab/>
      </w:r>
      <w:r w:rsidRPr="00D06835">
        <w:rPr>
          <w:rFonts w:ascii="Segoe UI" w:hAnsi="Segoe UI" w:cs="Segoe UI"/>
          <w:i/>
          <w:iCs/>
          <w:lang w:val="en-US"/>
        </w:rPr>
        <w:tab/>
      </w:r>
      <w:r w:rsidRPr="00D06835">
        <w:rPr>
          <w:rFonts w:ascii="Segoe UI" w:hAnsi="Segoe UI" w:cs="Segoe UI"/>
          <w:lang w:val="en-US"/>
        </w:rPr>
        <w:t>Specifies the minimum sequence value</w:t>
      </w:r>
    </w:p>
    <w:p w:rsidR="00D06835" w:rsidRDefault="00D06835" w:rsidP="00D06835">
      <w:pPr>
        <w:rPr>
          <w:rFonts w:ascii="Segoe UI" w:hAnsi="Segoe UI" w:cs="Segoe UI"/>
          <w:lang w:val="en-US"/>
        </w:rPr>
      </w:pPr>
      <w:r w:rsidRPr="00D06835">
        <w:rPr>
          <w:rFonts w:ascii="Segoe UI" w:hAnsi="Segoe UI" w:cs="Segoe UI"/>
          <w:lang w:val="en-US"/>
        </w:rPr>
        <w:t>NOMINVALUE</w:t>
      </w:r>
      <w:r w:rsidRPr="00D06835">
        <w:rPr>
          <w:rFonts w:ascii="Segoe UI" w:hAnsi="Segoe UI" w:cs="Segoe UI"/>
          <w:lang w:val="en-US"/>
        </w:rPr>
        <w:tab/>
      </w:r>
      <w:r w:rsidRPr="00D06835">
        <w:rPr>
          <w:rFonts w:ascii="Segoe UI" w:hAnsi="Segoe UI" w:cs="Segoe UI"/>
          <w:lang w:val="en-US"/>
        </w:rPr>
        <w:tab/>
        <w:t xml:space="preserve">Specifies a minimum value of 1 for an ascending sequence </w:t>
      </w:r>
      <w:r w:rsidRPr="00D06835">
        <w:rPr>
          <w:rFonts w:ascii="Segoe UI" w:hAnsi="Segoe UI" w:cs="Segoe UI"/>
          <w:lang w:val="en-US"/>
        </w:rPr>
        <w:tab/>
      </w:r>
      <w:r w:rsidRPr="00D06835">
        <w:rPr>
          <w:rFonts w:ascii="Segoe UI" w:hAnsi="Segoe UI" w:cs="Segoe UI"/>
          <w:lang w:val="en-US"/>
        </w:rPr>
        <w:tab/>
      </w:r>
      <w:r w:rsidRPr="00D06835">
        <w:rPr>
          <w:rFonts w:ascii="Segoe UI" w:hAnsi="Segoe UI" w:cs="Segoe UI"/>
          <w:lang w:val="en-US"/>
        </w:rPr>
        <w:tab/>
        <w:t xml:space="preserve">and </w:t>
      </w:r>
      <w:proofErr w:type="gramStart"/>
      <w:r w:rsidRPr="00D06835">
        <w:rPr>
          <w:rFonts w:ascii="Segoe UI" w:hAnsi="Segoe UI" w:cs="Segoe UI"/>
          <w:lang w:val="en-US"/>
        </w:rPr>
        <w:t>–(</w:t>
      </w:r>
      <w:proofErr w:type="gramEnd"/>
      <w:r w:rsidRPr="00D06835">
        <w:rPr>
          <w:rFonts w:ascii="Segoe UI" w:hAnsi="Segoe UI" w:cs="Segoe UI"/>
          <w:lang w:val="en-US"/>
        </w:rPr>
        <w:t xml:space="preserve">10^26) for a descending </w:t>
      </w:r>
      <w:r w:rsidR="00AC4D21">
        <w:rPr>
          <w:rFonts w:ascii="Segoe UI" w:hAnsi="Segoe UI" w:cs="Segoe UI"/>
          <w:lang w:val="en-US"/>
        </w:rPr>
        <w:t xml:space="preserve">sequence (This is the default </w:t>
      </w:r>
      <w:r w:rsidRPr="00D06835">
        <w:rPr>
          <w:rFonts w:ascii="Segoe UI" w:hAnsi="Segoe UI" w:cs="Segoe UI"/>
          <w:lang w:val="en-US"/>
        </w:rPr>
        <w:t>option.)</w:t>
      </w:r>
    </w:p>
    <w:p w:rsidR="00AC4D21" w:rsidRPr="00AC4D21" w:rsidRDefault="00AC4D21" w:rsidP="00AC4D21">
      <w:pPr>
        <w:rPr>
          <w:rFonts w:ascii="Segoe UI" w:hAnsi="Segoe UI" w:cs="Segoe UI"/>
        </w:rPr>
      </w:pPr>
      <w:r w:rsidRPr="00AC4D21">
        <w:rPr>
          <w:rFonts w:ascii="Segoe UI" w:hAnsi="Segoe UI" w:cs="Segoe UI"/>
          <w:b/>
          <w:bCs/>
          <w:lang w:val="en-US"/>
        </w:rPr>
        <w:t>Creating a Sequence (continued)</w:t>
      </w:r>
    </w:p>
    <w:p w:rsidR="00AC4D21" w:rsidRPr="00AC4D21" w:rsidRDefault="00AC4D21" w:rsidP="00AC4D21">
      <w:pPr>
        <w:rPr>
          <w:rFonts w:ascii="Segoe UI" w:hAnsi="Segoe UI" w:cs="Segoe UI"/>
        </w:rPr>
      </w:pPr>
      <w:r w:rsidRPr="00AC4D21">
        <w:rPr>
          <w:rFonts w:ascii="Segoe UI" w:hAnsi="Segoe UI" w:cs="Segoe UI"/>
          <w:lang w:val="en-US"/>
        </w:rPr>
        <w:t>CYCLE | NOCYCLE</w:t>
      </w:r>
      <w:r w:rsidRPr="00AC4D21">
        <w:rPr>
          <w:rFonts w:ascii="Segoe UI" w:hAnsi="Segoe UI" w:cs="Segoe UI"/>
          <w:lang w:val="en-US"/>
        </w:rPr>
        <w:tab/>
      </w:r>
      <w:r w:rsidRPr="00AC4D21">
        <w:rPr>
          <w:rFonts w:ascii="Segoe UI" w:hAnsi="Segoe UI" w:cs="Segoe UI"/>
          <w:lang w:val="en-US"/>
        </w:rPr>
        <w:tab/>
        <w:t xml:space="preserve">Specifies whether the sequence continues to generate </w:t>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t xml:space="preserve">values after reaching its maximum or minimum value </w:t>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t>(NOCYCLE is the default option.)</w:t>
      </w:r>
    </w:p>
    <w:p w:rsidR="00AC4D21" w:rsidRPr="00AC4D21" w:rsidRDefault="00AC4D21" w:rsidP="00AC4D21">
      <w:pPr>
        <w:rPr>
          <w:rFonts w:ascii="Segoe UI" w:hAnsi="Segoe UI" w:cs="Segoe UI"/>
        </w:rPr>
      </w:pPr>
      <w:r w:rsidRPr="00AC4D21">
        <w:rPr>
          <w:rFonts w:ascii="Segoe UI" w:hAnsi="Segoe UI" w:cs="Segoe UI"/>
          <w:lang w:val="en-US"/>
        </w:rPr>
        <w:t>CACHE</w:t>
      </w:r>
      <w:r w:rsidRPr="00AC4D21">
        <w:rPr>
          <w:rFonts w:ascii="Segoe UI" w:hAnsi="Segoe UI" w:cs="Segoe UI"/>
          <w:i/>
          <w:iCs/>
          <w:lang w:val="en-US"/>
        </w:rPr>
        <w:t xml:space="preserve"> n</w:t>
      </w:r>
      <w:r w:rsidRPr="00AC4D21">
        <w:rPr>
          <w:rFonts w:ascii="Segoe UI" w:hAnsi="Segoe UI" w:cs="Segoe UI"/>
          <w:lang w:val="en-US"/>
        </w:rPr>
        <w:t xml:space="preserve"> | NOCACHE</w:t>
      </w:r>
      <w:r w:rsidRPr="00AC4D21">
        <w:rPr>
          <w:rFonts w:ascii="Segoe UI" w:hAnsi="Segoe UI" w:cs="Segoe UI"/>
          <w:lang w:val="en-US"/>
        </w:rPr>
        <w:tab/>
      </w:r>
      <w:r w:rsidRPr="00AC4D21">
        <w:rPr>
          <w:rFonts w:ascii="Segoe UI" w:hAnsi="Segoe UI" w:cs="Segoe UI"/>
          <w:lang w:val="en-US"/>
        </w:rPr>
        <w:tab/>
        <w:t xml:space="preserve">Specifies how many values the Oracle server </w:t>
      </w:r>
      <w:proofErr w:type="spellStart"/>
      <w:r w:rsidRPr="00AC4D21">
        <w:rPr>
          <w:rFonts w:ascii="Segoe UI" w:hAnsi="Segoe UI" w:cs="Segoe UI"/>
          <w:lang w:val="en-US"/>
        </w:rPr>
        <w:t>preallocates</w:t>
      </w:r>
      <w:proofErr w:type="spellEnd"/>
      <w:r w:rsidRPr="00AC4D21">
        <w:rPr>
          <w:rFonts w:ascii="Segoe UI" w:hAnsi="Segoe UI" w:cs="Segoe UI"/>
          <w:lang w:val="en-US"/>
        </w:rPr>
        <w:t xml:space="preserve"> </w:t>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t xml:space="preserve">and keeps in memory (By default, the Oracle server </w:t>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r>
      <w:r w:rsidRPr="00AC4D21">
        <w:rPr>
          <w:rFonts w:ascii="Segoe UI" w:hAnsi="Segoe UI" w:cs="Segoe UI"/>
          <w:lang w:val="en-US"/>
        </w:rPr>
        <w:tab/>
        <w:t>caches 20 values.)</w:t>
      </w:r>
    </w:p>
    <w:p w:rsidR="00AC4D21" w:rsidRPr="00AC4D21" w:rsidRDefault="00AC4D21" w:rsidP="00AC4D21">
      <w:pPr>
        <w:rPr>
          <w:rFonts w:ascii="Segoe UI" w:hAnsi="Segoe UI" w:cs="Segoe UI"/>
        </w:rPr>
      </w:pPr>
      <w:r w:rsidRPr="00AC4D21">
        <w:rPr>
          <w:rFonts w:ascii="Segoe UI" w:hAnsi="Segoe UI" w:cs="Segoe UI"/>
          <w:lang w:val="en-US"/>
        </w:rPr>
        <w:t>The example in the slide creates a sequence named DEPT_DEPTID_SEQ to be used for the DEPARTMENT_ID column of the DEPARTMENTS table. The sequence starts at 120, does not allow caching, and does not cycle.</w:t>
      </w:r>
    </w:p>
    <w:p w:rsidR="00AC4D21" w:rsidRPr="00AC4D21" w:rsidRDefault="00AC4D21" w:rsidP="00AC4D21">
      <w:pPr>
        <w:rPr>
          <w:rFonts w:ascii="Segoe UI" w:hAnsi="Segoe UI" w:cs="Segoe UI"/>
        </w:rPr>
      </w:pPr>
      <w:r w:rsidRPr="00AC4D21">
        <w:rPr>
          <w:rFonts w:ascii="Segoe UI" w:hAnsi="Segoe UI" w:cs="Segoe UI"/>
          <w:lang w:val="en-US"/>
        </w:rPr>
        <w:t>Do not use the CYCLE option if the sequence is used to generate primary key values, unless you have a reliable mechanism that purges old rows faster than the sequence cycles.</w:t>
      </w:r>
    </w:p>
    <w:p w:rsidR="00AC4D21" w:rsidRPr="00AC4D21" w:rsidRDefault="00AC4D21" w:rsidP="00AC4D21">
      <w:pPr>
        <w:rPr>
          <w:rFonts w:ascii="Segoe UI" w:hAnsi="Segoe UI" w:cs="Segoe UI"/>
        </w:rPr>
      </w:pPr>
      <w:r w:rsidRPr="00AC4D21">
        <w:rPr>
          <w:rFonts w:ascii="Segoe UI" w:hAnsi="Segoe UI" w:cs="Segoe UI"/>
          <w:lang w:val="en-US"/>
        </w:rPr>
        <w:t xml:space="preserve">For more information, see the section on “CREATE SEQUENCE” in the </w:t>
      </w:r>
      <w:r w:rsidRPr="00AC4D21">
        <w:rPr>
          <w:rFonts w:ascii="Segoe UI" w:hAnsi="Segoe UI" w:cs="Segoe UI"/>
          <w:i/>
          <w:iCs/>
          <w:lang w:val="en-US"/>
        </w:rPr>
        <w:t>Oracle Database SQL Language Reference 11g, Release 1 (11.1)</w:t>
      </w:r>
      <w:r w:rsidRPr="00AC4D21">
        <w:rPr>
          <w:rFonts w:ascii="Segoe UI" w:hAnsi="Segoe UI" w:cs="Segoe UI"/>
          <w:lang w:val="en-US"/>
        </w:rPr>
        <w:t>.</w:t>
      </w:r>
    </w:p>
    <w:p w:rsidR="00AC4D21" w:rsidRPr="00AC4D21" w:rsidRDefault="00AC4D21" w:rsidP="00AC4D21">
      <w:pPr>
        <w:rPr>
          <w:rFonts w:ascii="Segoe UI" w:hAnsi="Segoe UI" w:cs="Segoe UI"/>
        </w:rPr>
      </w:pPr>
      <w:r w:rsidRPr="00AC4D21">
        <w:rPr>
          <w:rFonts w:ascii="Segoe UI" w:hAnsi="Segoe UI" w:cs="Segoe UI"/>
          <w:b/>
          <w:bCs/>
          <w:lang w:val="en-US"/>
        </w:rPr>
        <w:t>Note:</w:t>
      </w:r>
      <w:r w:rsidRPr="00AC4D21">
        <w:rPr>
          <w:rFonts w:ascii="Segoe UI" w:hAnsi="Segoe UI" w:cs="Segoe UI"/>
          <w:lang w:val="en-US"/>
        </w:rPr>
        <w:t xml:space="preserve"> The sequence is not tied to a table. Generally, you should name the sequence after its intended use. However, the sequence can be used anywhere, regardless of its name.</w:t>
      </w:r>
    </w:p>
    <w:p w:rsidR="00AC4D21" w:rsidRPr="00D06835" w:rsidRDefault="00AC4D21" w:rsidP="00D06835">
      <w:pPr>
        <w:rPr>
          <w:rFonts w:ascii="Segoe UI" w:hAnsi="Segoe UI" w:cs="Segoe UI"/>
        </w:rPr>
      </w:pPr>
    </w:p>
    <w:p w:rsidR="00AC4D21" w:rsidRPr="00AC4D21" w:rsidRDefault="00AC4D21" w:rsidP="00AC4D21">
      <w:pPr>
        <w:rPr>
          <w:rFonts w:ascii="Segoe UI" w:hAnsi="Segoe UI" w:cs="Segoe UI"/>
        </w:rPr>
      </w:pPr>
      <w:r w:rsidRPr="00AC4D21">
        <w:rPr>
          <w:rFonts w:ascii="Segoe UI" w:hAnsi="Segoe UI" w:cs="Segoe UI"/>
          <w:b/>
          <w:bCs/>
          <w:lang w:val="en-US"/>
        </w:rPr>
        <w:t xml:space="preserve">NEXTVAL and CURRVAL </w:t>
      </w:r>
      <w:proofErr w:type="spellStart"/>
      <w:r w:rsidRPr="00AC4D21">
        <w:rPr>
          <w:rFonts w:ascii="Segoe UI" w:hAnsi="Segoe UI" w:cs="Segoe UI"/>
          <w:b/>
          <w:bCs/>
          <w:lang w:val="en-US"/>
        </w:rPr>
        <w:t>Pseudocolumns</w:t>
      </w:r>
      <w:proofErr w:type="spellEnd"/>
    </w:p>
    <w:p w:rsidR="00AC4D21" w:rsidRPr="00AC4D21" w:rsidRDefault="00AC4D21" w:rsidP="00AC4D21">
      <w:pPr>
        <w:rPr>
          <w:rFonts w:ascii="Segoe UI" w:hAnsi="Segoe UI" w:cs="Segoe UI"/>
        </w:rPr>
      </w:pPr>
      <w:r w:rsidRPr="00AC4D21">
        <w:rPr>
          <w:rFonts w:ascii="Segoe UI" w:hAnsi="Segoe UI" w:cs="Segoe UI"/>
          <w:lang w:val="en-US"/>
        </w:rPr>
        <w:t xml:space="preserve">After you create your sequence, it generates sequential numbers for use in your tables. Reference the sequence values by using the NEXTVAL and CURRVAL </w:t>
      </w:r>
      <w:proofErr w:type="spellStart"/>
      <w:r w:rsidRPr="00AC4D21">
        <w:rPr>
          <w:rFonts w:ascii="Segoe UI" w:hAnsi="Segoe UI" w:cs="Segoe UI"/>
          <w:lang w:val="en-US"/>
        </w:rPr>
        <w:t>pseudocolumns</w:t>
      </w:r>
      <w:proofErr w:type="spellEnd"/>
      <w:r w:rsidRPr="00AC4D21">
        <w:rPr>
          <w:rFonts w:ascii="Segoe UI" w:hAnsi="Segoe UI" w:cs="Segoe UI"/>
          <w:lang w:val="en-US"/>
        </w:rPr>
        <w:t>.</w:t>
      </w:r>
    </w:p>
    <w:p w:rsidR="00AC4D21" w:rsidRPr="00AC4D21" w:rsidRDefault="00AC4D21" w:rsidP="00AC4D21">
      <w:pPr>
        <w:rPr>
          <w:rFonts w:ascii="Segoe UI" w:hAnsi="Segoe UI" w:cs="Segoe UI"/>
        </w:rPr>
      </w:pPr>
      <w:r w:rsidRPr="00AC4D21">
        <w:rPr>
          <w:rFonts w:ascii="Segoe UI" w:hAnsi="Segoe UI" w:cs="Segoe UI"/>
          <w:lang w:val="en-US"/>
        </w:rPr>
        <w:t xml:space="preserve">The NEXTVAL </w:t>
      </w:r>
      <w:proofErr w:type="spellStart"/>
      <w:r w:rsidRPr="00AC4D21">
        <w:rPr>
          <w:rFonts w:ascii="Segoe UI" w:hAnsi="Segoe UI" w:cs="Segoe UI"/>
          <w:lang w:val="en-US"/>
        </w:rPr>
        <w:t>pseudocolumn</w:t>
      </w:r>
      <w:proofErr w:type="spellEnd"/>
      <w:r w:rsidRPr="00AC4D21">
        <w:rPr>
          <w:rFonts w:ascii="Segoe UI" w:hAnsi="Segoe UI" w:cs="Segoe UI"/>
          <w:lang w:val="en-US"/>
        </w:rPr>
        <w:t xml:space="preserve"> is used to extract successive sequence numbers from a specified sequence. You must qualify NEXTVAL with the sequence name. When you reference </w:t>
      </w:r>
      <w:proofErr w:type="spellStart"/>
      <w:proofErr w:type="gramStart"/>
      <w:r w:rsidRPr="00AC4D21">
        <w:rPr>
          <w:rFonts w:ascii="Segoe UI" w:hAnsi="Segoe UI" w:cs="Segoe UI"/>
          <w:i/>
          <w:iCs/>
          <w:lang w:val="en-US"/>
        </w:rPr>
        <w:t>sequence</w:t>
      </w:r>
      <w:r w:rsidRPr="00AC4D21">
        <w:rPr>
          <w:rFonts w:ascii="Segoe UI" w:hAnsi="Segoe UI" w:cs="Segoe UI"/>
          <w:lang w:val="en-US"/>
        </w:rPr>
        <w:t>.NEXTVAL</w:t>
      </w:r>
      <w:proofErr w:type="spellEnd"/>
      <w:proofErr w:type="gramEnd"/>
      <w:r w:rsidRPr="00AC4D21">
        <w:rPr>
          <w:rFonts w:ascii="Segoe UI" w:hAnsi="Segoe UI" w:cs="Segoe UI"/>
          <w:lang w:val="en-US"/>
        </w:rPr>
        <w:t>, a new sequence number is generated and the current sequence number is placed in CURRVAL.</w:t>
      </w:r>
    </w:p>
    <w:p w:rsidR="00AC4D21" w:rsidRPr="00AC4D21" w:rsidRDefault="00AC4D21" w:rsidP="00AC4D21">
      <w:pPr>
        <w:rPr>
          <w:rFonts w:ascii="Segoe UI" w:hAnsi="Segoe UI" w:cs="Segoe UI"/>
        </w:rPr>
      </w:pPr>
      <w:r w:rsidRPr="00AC4D21">
        <w:rPr>
          <w:rFonts w:ascii="Segoe UI" w:hAnsi="Segoe UI" w:cs="Segoe UI"/>
          <w:lang w:val="en-US"/>
        </w:rPr>
        <w:lastRenderedPageBreak/>
        <w:t xml:space="preserve">The CURRVAL </w:t>
      </w:r>
      <w:proofErr w:type="spellStart"/>
      <w:r w:rsidRPr="00AC4D21">
        <w:rPr>
          <w:rFonts w:ascii="Segoe UI" w:hAnsi="Segoe UI" w:cs="Segoe UI"/>
          <w:lang w:val="en-US"/>
        </w:rPr>
        <w:t>pseudocolumn</w:t>
      </w:r>
      <w:proofErr w:type="spellEnd"/>
      <w:r w:rsidRPr="00AC4D21">
        <w:rPr>
          <w:rFonts w:ascii="Segoe UI" w:hAnsi="Segoe UI" w:cs="Segoe UI"/>
          <w:lang w:val="en-US"/>
        </w:rPr>
        <w:t xml:space="preserve"> is used to refer to a sequence number that the current user has just generated. However, NEXTVAL must be used to generate a sequence number in the current user’s session before CURRVAL can be referenced. You must qualify CURRVAL with the sequence name. When you reference </w:t>
      </w:r>
      <w:proofErr w:type="spellStart"/>
      <w:proofErr w:type="gramStart"/>
      <w:r w:rsidRPr="00AC4D21">
        <w:rPr>
          <w:rFonts w:ascii="Segoe UI" w:hAnsi="Segoe UI" w:cs="Segoe UI"/>
          <w:i/>
          <w:iCs/>
          <w:lang w:val="en-US"/>
        </w:rPr>
        <w:t>sequence</w:t>
      </w:r>
      <w:r w:rsidRPr="00AC4D21">
        <w:rPr>
          <w:rFonts w:ascii="Segoe UI" w:hAnsi="Segoe UI" w:cs="Segoe UI"/>
          <w:lang w:val="en-US"/>
        </w:rPr>
        <w:t>.CURRVAL</w:t>
      </w:r>
      <w:proofErr w:type="spellEnd"/>
      <w:proofErr w:type="gramEnd"/>
      <w:r w:rsidRPr="00AC4D21">
        <w:rPr>
          <w:rFonts w:ascii="Segoe UI" w:hAnsi="Segoe UI" w:cs="Segoe UI"/>
          <w:lang w:val="en-US"/>
        </w:rPr>
        <w:t>, the last value returned to that user’s process is displayed.</w:t>
      </w:r>
    </w:p>
    <w:p w:rsidR="00AC4D21" w:rsidRPr="00AC4D21" w:rsidRDefault="00AC4D21" w:rsidP="00AC4D21">
      <w:pPr>
        <w:rPr>
          <w:rFonts w:ascii="Segoe UI" w:hAnsi="Segoe UI" w:cs="Segoe UI"/>
        </w:rPr>
      </w:pPr>
      <w:r w:rsidRPr="00AC4D21">
        <w:rPr>
          <w:rFonts w:ascii="Segoe UI" w:hAnsi="Segoe UI" w:cs="Segoe UI"/>
          <w:b/>
          <w:bCs/>
          <w:lang w:val="en-US"/>
        </w:rPr>
        <w:t>Rules for Using NEXTVAL and CURRVAL</w:t>
      </w:r>
    </w:p>
    <w:p w:rsidR="00AC4D21" w:rsidRPr="00AC4D21" w:rsidRDefault="00AC4D21" w:rsidP="00AC4D21">
      <w:pPr>
        <w:rPr>
          <w:rFonts w:ascii="Segoe UI" w:hAnsi="Segoe UI" w:cs="Segoe UI"/>
        </w:rPr>
      </w:pPr>
      <w:r w:rsidRPr="00AC4D21">
        <w:rPr>
          <w:rFonts w:ascii="Segoe UI" w:hAnsi="Segoe UI" w:cs="Segoe UI"/>
          <w:lang w:val="en-US"/>
        </w:rPr>
        <w:t>You can use NEXTVAL and CURRVAL in the following contexts:</w:t>
      </w:r>
    </w:p>
    <w:p w:rsidR="00000000" w:rsidRPr="00AC4D21" w:rsidRDefault="00AC4D21" w:rsidP="00AC4D21">
      <w:pPr>
        <w:numPr>
          <w:ilvl w:val="2"/>
          <w:numId w:val="4"/>
        </w:numPr>
        <w:rPr>
          <w:rFonts w:ascii="Segoe UI" w:hAnsi="Segoe UI" w:cs="Segoe UI"/>
        </w:rPr>
      </w:pPr>
      <w:r w:rsidRPr="00AC4D21">
        <w:rPr>
          <w:rFonts w:ascii="Segoe UI" w:hAnsi="Segoe UI" w:cs="Segoe UI"/>
          <w:lang w:val="en-US"/>
        </w:rPr>
        <w:t xml:space="preserve">The </w:t>
      </w:r>
      <w:r w:rsidRPr="00AC4D21">
        <w:rPr>
          <w:rFonts w:ascii="Segoe UI" w:hAnsi="Segoe UI" w:cs="Segoe UI"/>
          <w:lang w:val="en-US"/>
        </w:rPr>
        <w:t>SELECT</w:t>
      </w:r>
      <w:r w:rsidRPr="00AC4D21">
        <w:rPr>
          <w:rFonts w:ascii="Segoe UI" w:hAnsi="Segoe UI" w:cs="Segoe UI"/>
          <w:lang w:val="en-US"/>
        </w:rPr>
        <w:t xml:space="preserve"> list of a </w:t>
      </w:r>
      <w:r w:rsidRPr="00AC4D21">
        <w:rPr>
          <w:rFonts w:ascii="Segoe UI" w:hAnsi="Segoe UI" w:cs="Segoe UI"/>
          <w:lang w:val="en-US"/>
        </w:rPr>
        <w:t>SELECT</w:t>
      </w:r>
      <w:r w:rsidRPr="00AC4D21">
        <w:rPr>
          <w:rFonts w:ascii="Segoe UI" w:hAnsi="Segoe UI" w:cs="Segoe UI"/>
          <w:lang w:val="en-US"/>
        </w:rPr>
        <w:t xml:space="preserve"> statement that is not part of a subquery</w:t>
      </w:r>
    </w:p>
    <w:p w:rsidR="00000000" w:rsidRPr="00AC4D21" w:rsidRDefault="00AC4D21" w:rsidP="00AC4D21">
      <w:pPr>
        <w:numPr>
          <w:ilvl w:val="2"/>
          <w:numId w:val="4"/>
        </w:numPr>
        <w:rPr>
          <w:rFonts w:ascii="Segoe UI" w:hAnsi="Segoe UI" w:cs="Segoe UI"/>
        </w:rPr>
      </w:pPr>
      <w:r w:rsidRPr="00AC4D21">
        <w:rPr>
          <w:rFonts w:ascii="Segoe UI" w:hAnsi="Segoe UI" w:cs="Segoe UI"/>
          <w:lang w:val="en-US"/>
        </w:rPr>
        <w:t xml:space="preserve">The </w:t>
      </w:r>
      <w:r w:rsidRPr="00AC4D21">
        <w:rPr>
          <w:rFonts w:ascii="Segoe UI" w:hAnsi="Segoe UI" w:cs="Segoe UI"/>
          <w:lang w:val="en-US"/>
        </w:rPr>
        <w:t>SELECT</w:t>
      </w:r>
      <w:r w:rsidRPr="00AC4D21">
        <w:rPr>
          <w:rFonts w:ascii="Segoe UI" w:hAnsi="Segoe UI" w:cs="Segoe UI"/>
          <w:lang w:val="en-US"/>
        </w:rPr>
        <w:t xml:space="preserve"> list of a subquery in an </w:t>
      </w:r>
      <w:r w:rsidRPr="00AC4D21">
        <w:rPr>
          <w:rFonts w:ascii="Segoe UI" w:hAnsi="Segoe UI" w:cs="Segoe UI"/>
          <w:lang w:val="en-US"/>
        </w:rPr>
        <w:t>INSERT</w:t>
      </w:r>
      <w:r w:rsidRPr="00AC4D21">
        <w:rPr>
          <w:rFonts w:ascii="Segoe UI" w:hAnsi="Segoe UI" w:cs="Segoe UI"/>
          <w:lang w:val="en-US"/>
        </w:rPr>
        <w:t xml:space="preserve"> statement</w:t>
      </w:r>
    </w:p>
    <w:p w:rsidR="00000000" w:rsidRPr="00AC4D21" w:rsidRDefault="00AC4D21" w:rsidP="00AC4D21">
      <w:pPr>
        <w:numPr>
          <w:ilvl w:val="2"/>
          <w:numId w:val="4"/>
        </w:numPr>
        <w:rPr>
          <w:rFonts w:ascii="Segoe UI" w:hAnsi="Segoe UI" w:cs="Segoe UI"/>
        </w:rPr>
      </w:pPr>
      <w:r w:rsidRPr="00AC4D21">
        <w:rPr>
          <w:rFonts w:ascii="Segoe UI" w:hAnsi="Segoe UI" w:cs="Segoe UI"/>
          <w:lang w:val="en-US"/>
        </w:rPr>
        <w:t xml:space="preserve">The </w:t>
      </w:r>
      <w:r w:rsidRPr="00AC4D21">
        <w:rPr>
          <w:rFonts w:ascii="Segoe UI" w:hAnsi="Segoe UI" w:cs="Segoe UI"/>
          <w:lang w:val="en-US"/>
        </w:rPr>
        <w:t>VALUES</w:t>
      </w:r>
      <w:r w:rsidRPr="00AC4D21">
        <w:rPr>
          <w:rFonts w:ascii="Segoe UI" w:hAnsi="Segoe UI" w:cs="Segoe UI"/>
          <w:lang w:val="en-US"/>
        </w:rPr>
        <w:t xml:space="preserve"> clause of</w:t>
      </w:r>
      <w:r w:rsidRPr="00AC4D21">
        <w:rPr>
          <w:rFonts w:ascii="Segoe UI" w:hAnsi="Segoe UI" w:cs="Segoe UI"/>
          <w:lang w:val="en-US"/>
        </w:rPr>
        <w:t xml:space="preserve"> an </w:t>
      </w:r>
      <w:r w:rsidRPr="00AC4D21">
        <w:rPr>
          <w:rFonts w:ascii="Segoe UI" w:hAnsi="Segoe UI" w:cs="Segoe UI"/>
          <w:lang w:val="en-US"/>
        </w:rPr>
        <w:t>INSERT</w:t>
      </w:r>
      <w:r w:rsidRPr="00AC4D21">
        <w:rPr>
          <w:rFonts w:ascii="Segoe UI" w:hAnsi="Segoe UI" w:cs="Segoe UI"/>
          <w:lang w:val="en-US"/>
        </w:rPr>
        <w:t xml:space="preserve"> statement</w:t>
      </w:r>
    </w:p>
    <w:p w:rsidR="00000000" w:rsidRPr="00AC4D21" w:rsidRDefault="00AC4D21" w:rsidP="00AC4D21">
      <w:pPr>
        <w:numPr>
          <w:ilvl w:val="2"/>
          <w:numId w:val="4"/>
        </w:numPr>
        <w:rPr>
          <w:rFonts w:ascii="Segoe UI" w:hAnsi="Segoe UI" w:cs="Segoe UI"/>
        </w:rPr>
      </w:pPr>
      <w:r w:rsidRPr="00AC4D21">
        <w:rPr>
          <w:rFonts w:ascii="Segoe UI" w:hAnsi="Segoe UI" w:cs="Segoe UI"/>
          <w:lang w:val="en-US"/>
        </w:rPr>
        <w:t xml:space="preserve">The </w:t>
      </w:r>
      <w:r w:rsidRPr="00AC4D21">
        <w:rPr>
          <w:rFonts w:ascii="Segoe UI" w:hAnsi="Segoe UI" w:cs="Segoe UI"/>
          <w:lang w:val="en-US"/>
        </w:rPr>
        <w:t>SET</w:t>
      </w:r>
      <w:r w:rsidRPr="00AC4D21">
        <w:rPr>
          <w:rFonts w:ascii="Segoe UI" w:hAnsi="Segoe UI" w:cs="Segoe UI"/>
          <w:lang w:val="en-US"/>
        </w:rPr>
        <w:t xml:space="preserve"> clause of an </w:t>
      </w:r>
      <w:r w:rsidRPr="00AC4D21">
        <w:rPr>
          <w:rFonts w:ascii="Segoe UI" w:hAnsi="Segoe UI" w:cs="Segoe UI"/>
          <w:lang w:val="en-US"/>
        </w:rPr>
        <w:t>UPDATE</w:t>
      </w:r>
      <w:r w:rsidRPr="00AC4D21">
        <w:rPr>
          <w:rFonts w:ascii="Segoe UI" w:hAnsi="Segoe UI" w:cs="Segoe UI"/>
          <w:lang w:val="en-US"/>
        </w:rPr>
        <w:t xml:space="preserve"> statement</w:t>
      </w:r>
    </w:p>
    <w:p w:rsidR="00AC4D21" w:rsidRPr="00AC4D21" w:rsidRDefault="00AC4D21" w:rsidP="00AC4D21">
      <w:pPr>
        <w:rPr>
          <w:rFonts w:ascii="Segoe UI" w:hAnsi="Segoe UI" w:cs="Segoe UI"/>
        </w:rPr>
      </w:pPr>
      <w:r w:rsidRPr="00AC4D21">
        <w:rPr>
          <w:rFonts w:ascii="Segoe UI" w:hAnsi="Segoe UI" w:cs="Segoe UI"/>
          <w:lang w:val="en-US"/>
        </w:rPr>
        <w:t>You cannot use NEXTVAL and CURRVAL in the following contexts:</w:t>
      </w:r>
    </w:p>
    <w:p w:rsidR="00000000" w:rsidRPr="00AC4D21" w:rsidRDefault="00AC4D21" w:rsidP="00AC4D21">
      <w:pPr>
        <w:numPr>
          <w:ilvl w:val="2"/>
          <w:numId w:val="5"/>
        </w:numPr>
        <w:rPr>
          <w:rFonts w:ascii="Segoe UI" w:hAnsi="Segoe UI" w:cs="Segoe UI"/>
        </w:rPr>
      </w:pPr>
      <w:r w:rsidRPr="00AC4D21">
        <w:rPr>
          <w:rFonts w:ascii="Segoe UI" w:hAnsi="Segoe UI" w:cs="Segoe UI"/>
          <w:lang w:val="en-US"/>
        </w:rPr>
        <w:t xml:space="preserve">The </w:t>
      </w:r>
      <w:r w:rsidRPr="00AC4D21">
        <w:rPr>
          <w:rFonts w:ascii="Segoe UI" w:hAnsi="Segoe UI" w:cs="Segoe UI"/>
          <w:lang w:val="en-US"/>
        </w:rPr>
        <w:t>SELECT</w:t>
      </w:r>
      <w:r w:rsidRPr="00AC4D21">
        <w:rPr>
          <w:rFonts w:ascii="Segoe UI" w:hAnsi="Segoe UI" w:cs="Segoe UI"/>
          <w:lang w:val="en-US"/>
        </w:rPr>
        <w:t xml:space="preserve"> list of a view</w:t>
      </w:r>
    </w:p>
    <w:p w:rsidR="00000000" w:rsidRPr="00AC4D21" w:rsidRDefault="00AC4D21" w:rsidP="00AC4D21">
      <w:pPr>
        <w:numPr>
          <w:ilvl w:val="2"/>
          <w:numId w:val="5"/>
        </w:numPr>
        <w:rPr>
          <w:rFonts w:ascii="Segoe UI" w:hAnsi="Segoe UI" w:cs="Segoe UI"/>
        </w:rPr>
      </w:pPr>
      <w:r w:rsidRPr="00AC4D21">
        <w:rPr>
          <w:rFonts w:ascii="Segoe UI" w:hAnsi="Segoe UI" w:cs="Segoe UI"/>
          <w:lang w:val="en-US"/>
        </w:rPr>
        <w:t xml:space="preserve">A </w:t>
      </w:r>
      <w:r w:rsidRPr="00AC4D21">
        <w:rPr>
          <w:rFonts w:ascii="Segoe UI" w:hAnsi="Segoe UI" w:cs="Segoe UI"/>
          <w:lang w:val="en-US"/>
        </w:rPr>
        <w:t>SELECT</w:t>
      </w:r>
      <w:r w:rsidRPr="00AC4D21">
        <w:rPr>
          <w:rFonts w:ascii="Segoe UI" w:hAnsi="Segoe UI" w:cs="Segoe UI"/>
          <w:lang w:val="en-US"/>
        </w:rPr>
        <w:t xml:space="preserve"> statement with the </w:t>
      </w:r>
      <w:r w:rsidRPr="00AC4D21">
        <w:rPr>
          <w:rFonts w:ascii="Segoe UI" w:hAnsi="Segoe UI" w:cs="Segoe UI"/>
          <w:lang w:val="en-US"/>
        </w:rPr>
        <w:t>DISTINCT</w:t>
      </w:r>
      <w:r w:rsidRPr="00AC4D21">
        <w:rPr>
          <w:rFonts w:ascii="Segoe UI" w:hAnsi="Segoe UI" w:cs="Segoe UI"/>
          <w:lang w:val="en-US"/>
        </w:rPr>
        <w:t xml:space="preserve"> keyword</w:t>
      </w:r>
    </w:p>
    <w:p w:rsidR="00000000" w:rsidRPr="00AC4D21" w:rsidRDefault="00AC4D21" w:rsidP="00AC4D21">
      <w:pPr>
        <w:numPr>
          <w:ilvl w:val="2"/>
          <w:numId w:val="5"/>
        </w:numPr>
        <w:rPr>
          <w:rFonts w:ascii="Segoe UI" w:hAnsi="Segoe UI" w:cs="Segoe UI"/>
        </w:rPr>
      </w:pPr>
      <w:r w:rsidRPr="00AC4D21">
        <w:rPr>
          <w:rFonts w:ascii="Segoe UI" w:hAnsi="Segoe UI" w:cs="Segoe UI"/>
          <w:lang w:val="en-US"/>
        </w:rPr>
        <w:t xml:space="preserve">A </w:t>
      </w:r>
      <w:r w:rsidRPr="00AC4D21">
        <w:rPr>
          <w:rFonts w:ascii="Segoe UI" w:hAnsi="Segoe UI" w:cs="Segoe UI"/>
          <w:lang w:val="en-US"/>
        </w:rPr>
        <w:t>SELECT</w:t>
      </w:r>
      <w:r w:rsidRPr="00AC4D21">
        <w:rPr>
          <w:rFonts w:ascii="Segoe UI" w:hAnsi="Segoe UI" w:cs="Segoe UI"/>
          <w:lang w:val="en-US"/>
        </w:rPr>
        <w:t xml:space="preserve"> statement with </w:t>
      </w:r>
      <w:r w:rsidRPr="00AC4D21">
        <w:rPr>
          <w:rFonts w:ascii="Segoe UI" w:hAnsi="Segoe UI" w:cs="Segoe UI"/>
          <w:lang w:val="en-US"/>
        </w:rPr>
        <w:t>GROUP</w:t>
      </w:r>
      <w:r w:rsidRPr="00AC4D21">
        <w:rPr>
          <w:rFonts w:ascii="Segoe UI" w:hAnsi="Segoe UI" w:cs="Segoe UI"/>
          <w:lang w:val="en-US"/>
        </w:rPr>
        <w:t xml:space="preserve"> </w:t>
      </w:r>
      <w:r w:rsidRPr="00AC4D21">
        <w:rPr>
          <w:rFonts w:ascii="Segoe UI" w:hAnsi="Segoe UI" w:cs="Segoe UI"/>
          <w:lang w:val="en-US"/>
        </w:rPr>
        <w:t>BY</w:t>
      </w:r>
      <w:r w:rsidRPr="00AC4D21">
        <w:rPr>
          <w:rFonts w:ascii="Segoe UI" w:hAnsi="Segoe UI" w:cs="Segoe UI"/>
          <w:lang w:val="en-US"/>
        </w:rPr>
        <w:t xml:space="preserve">, </w:t>
      </w:r>
      <w:r w:rsidRPr="00AC4D21">
        <w:rPr>
          <w:rFonts w:ascii="Segoe UI" w:hAnsi="Segoe UI" w:cs="Segoe UI"/>
          <w:lang w:val="en-US"/>
        </w:rPr>
        <w:t>HAVING</w:t>
      </w:r>
      <w:r w:rsidRPr="00AC4D21">
        <w:rPr>
          <w:rFonts w:ascii="Segoe UI" w:hAnsi="Segoe UI" w:cs="Segoe UI"/>
          <w:lang w:val="en-US"/>
        </w:rPr>
        <w:t xml:space="preserve">, or </w:t>
      </w:r>
      <w:r w:rsidRPr="00AC4D21">
        <w:rPr>
          <w:rFonts w:ascii="Segoe UI" w:hAnsi="Segoe UI" w:cs="Segoe UI"/>
          <w:lang w:val="en-US"/>
        </w:rPr>
        <w:t>ORDER</w:t>
      </w:r>
      <w:r w:rsidRPr="00AC4D21">
        <w:rPr>
          <w:rFonts w:ascii="Segoe UI" w:hAnsi="Segoe UI" w:cs="Segoe UI"/>
          <w:lang w:val="en-US"/>
        </w:rPr>
        <w:t xml:space="preserve"> </w:t>
      </w:r>
      <w:r w:rsidRPr="00AC4D21">
        <w:rPr>
          <w:rFonts w:ascii="Segoe UI" w:hAnsi="Segoe UI" w:cs="Segoe UI"/>
          <w:lang w:val="en-US"/>
        </w:rPr>
        <w:t>BY</w:t>
      </w:r>
      <w:r w:rsidRPr="00AC4D21">
        <w:rPr>
          <w:rFonts w:ascii="Segoe UI" w:hAnsi="Segoe UI" w:cs="Segoe UI"/>
          <w:lang w:val="en-US"/>
        </w:rPr>
        <w:t xml:space="preserve"> </w:t>
      </w:r>
      <w:r w:rsidRPr="00AC4D21">
        <w:rPr>
          <w:rFonts w:ascii="Segoe UI" w:hAnsi="Segoe UI" w:cs="Segoe UI"/>
          <w:lang w:val="en-US"/>
        </w:rPr>
        <w:t>clauses</w:t>
      </w:r>
    </w:p>
    <w:p w:rsidR="00000000" w:rsidRPr="00AC4D21" w:rsidRDefault="00AC4D21" w:rsidP="00AC4D21">
      <w:pPr>
        <w:numPr>
          <w:ilvl w:val="2"/>
          <w:numId w:val="5"/>
        </w:numPr>
        <w:rPr>
          <w:rFonts w:ascii="Segoe UI" w:hAnsi="Segoe UI" w:cs="Segoe UI"/>
        </w:rPr>
      </w:pPr>
      <w:r w:rsidRPr="00AC4D21">
        <w:rPr>
          <w:rFonts w:ascii="Segoe UI" w:hAnsi="Segoe UI" w:cs="Segoe UI"/>
          <w:lang w:val="en-US"/>
        </w:rPr>
        <w:t xml:space="preserve">A subquery in a </w:t>
      </w:r>
      <w:r w:rsidRPr="00AC4D21">
        <w:rPr>
          <w:rFonts w:ascii="Segoe UI" w:hAnsi="Segoe UI" w:cs="Segoe UI"/>
          <w:lang w:val="en-US"/>
        </w:rPr>
        <w:t>SELECT</w:t>
      </w:r>
      <w:r w:rsidRPr="00AC4D21">
        <w:rPr>
          <w:rFonts w:ascii="Segoe UI" w:hAnsi="Segoe UI" w:cs="Segoe UI"/>
          <w:lang w:val="en-US"/>
        </w:rPr>
        <w:t xml:space="preserve">, </w:t>
      </w:r>
      <w:r w:rsidRPr="00AC4D21">
        <w:rPr>
          <w:rFonts w:ascii="Segoe UI" w:hAnsi="Segoe UI" w:cs="Segoe UI"/>
          <w:lang w:val="en-US"/>
        </w:rPr>
        <w:t>DELETE</w:t>
      </w:r>
      <w:r w:rsidRPr="00AC4D21">
        <w:rPr>
          <w:rFonts w:ascii="Segoe UI" w:hAnsi="Segoe UI" w:cs="Segoe UI"/>
          <w:lang w:val="en-US"/>
        </w:rPr>
        <w:t xml:space="preserve">, or </w:t>
      </w:r>
      <w:r w:rsidRPr="00AC4D21">
        <w:rPr>
          <w:rFonts w:ascii="Segoe UI" w:hAnsi="Segoe UI" w:cs="Segoe UI"/>
          <w:lang w:val="en-US"/>
        </w:rPr>
        <w:t>UPDATE</w:t>
      </w:r>
      <w:r w:rsidRPr="00AC4D21">
        <w:rPr>
          <w:rFonts w:ascii="Segoe UI" w:hAnsi="Segoe UI" w:cs="Segoe UI"/>
          <w:lang w:val="en-US"/>
        </w:rPr>
        <w:t xml:space="preserve"> statement</w:t>
      </w:r>
    </w:p>
    <w:p w:rsidR="00000000" w:rsidRPr="00AC4D21" w:rsidRDefault="00AC4D21" w:rsidP="00AC4D21">
      <w:pPr>
        <w:numPr>
          <w:ilvl w:val="2"/>
          <w:numId w:val="5"/>
        </w:numPr>
        <w:rPr>
          <w:rFonts w:ascii="Segoe UI" w:hAnsi="Segoe UI" w:cs="Segoe UI"/>
        </w:rPr>
      </w:pPr>
      <w:r w:rsidRPr="00AC4D21">
        <w:rPr>
          <w:rFonts w:ascii="Segoe UI" w:hAnsi="Segoe UI" w:cs="Segoe UI"/>
          <w:lang w:val="en-US"/>
        </w:rPr>
        <w:t xml:space="preserve">The </w:t>
      </w:r>
      <w:r w:rsidRPr="00AC4D21">
        <w:rPr>
          <w:rFonts w:ascii="Segoe UI" w:hAnsi="Segoe UI" w:cs="Segoe UI"/>
          <w:lang w:val="en-US"/>
        </w:rPr>
        <w:t>DEFAULT</w:t>
      </w:r>
      <w:r w:rsidRPr="00AC4D21">
        <w:rPr>
          <w:rFonts w:ascii="Segoe UI" w:hAnsi="Segoe UI" w:cs="Segoe UI"/>
          <w:lang w:val="en-US"/>
        </w:rPr>
        <w:t xml:space="preserve"> expression in a </w:t>
      </w:r>
      <w:r w:rsidRPr="00AC4D21">
        <w:rPr>
          <w:rFonts w:ascii="Segoe UI" w:hAnsi="Segoe UI" w:cs="Segoe UI"/>
          <w:lang w:val="en-US"/>
        </w:rPr>
        <w:t>CREATE</w:t>
      </w:r>
      <w:r w:rsidRPr="00AC4D21">
        <w:rPr>
          <w:rFonts w:ascii="Segoe UI" w:hAnsi="Segoe UI" w:cs="Segoe UI"/>
          <w:lang w:val="en-US"/>
        </w:rPr>
        <w:t xml:space="preserve"> </w:t>
      </w:r>
      <w:r w:rsidRPr="00AC4D21">
        <w:rPr>
          <w:rFonts w:ascii="Segoe UI" w:hAnsi="Segoe UI" w:cs="Segoe UI"/>
          <w:lang w:val="en-US"/>
        </w:rPr>
        <w:t>TABLE</w:t>
      </w:r>
      <w:r w:rsidRPr="00AC4D21">
        <w:rPr>
          <w:rFonts w:ascii="Segoe UI" w:hAnsi="Segoe UI" w:cs="Segoe UI"/>
          <w:lang w:val="en-US"/>
        </w:rPr>
        <w:t xml:space="preserve"> or </w:t>
      </w:r>
      <w:r w:rsidRPr="00AC4D21">
        <w:rPr>
          <w:rFonts w:ascii="Segoe UI" w:hAnsi="Segoe UI" w:cs="Segoe UI"/>
          <w:lang w:val="en-US"/>
        </w:rPr>
        <w:t>ALTER</w:t>
      </w:r>
      <w:r w:rsidRPr="00AC4D21">
        <w:rPr>
          <w:rFonts w:ascii="Segoe UI" w:hAnsi="Segoe UI" w:cs="Segoe UI"/>
          <w:lang w:val="en-US"/>
        </w:rPr>
        <w:t xml:space="preserve"> </w:t>
      </w:r>
      <w:r w:rsidRPr="00AC4D21">
        <w:rPr>
          <w:rFonts w:ascii="Segoe UI" w:hAnsi="Segoe UI" w:cs="Segoe UI"/>
          <w:lang w:val="en-US"/>
        </w:rPr>
        <w:t>TABLE</w:t>
      </w:r>
      <w:r w:rsidRPr="00AC4D21">
        <w:rPr>
          <w:rFonts w:ascii="Segoe UI" w:hAnsi="Segoe UI" w:cs="Segoe UI"/>
          <w:lang w:val="en-US"/>
        </w:rPr>
        <w:t xml:space="preserve"> statement</w:t>
      </w:r>
    </w:p>
    <w:p w:rsidR="00AC4D21" w:rsidRPr="00AC4D21" w:rsidRDefault="00AC4D21" w:rsidP="00AC4D21">
      <w:pPr>
        <w:numPr>
          <w:ilvl w:val="0"/>
          <w:numId w:val="5"/>
        </w:numPr>
        <w:rPr>
          <w:rFonts w:ascii="Segoe UI" w:hAnsi="Segoe UI" w:cs="Segoe UI"/>
        </w:rPr>
      </w:pPr>
      <w:r w:rsidRPr="00AC4D21">
        <w:rPr>
          <w:rFonts w:ascii="Segoe UI" w:hAnsi="Segoe UI" w:cs="Segoe UI"/>
          <w:b/>
          <w:bCs/>
          <w:lang w:val="en-US"/>
        </w:rPr>
        <w:t>Using a Sequence</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 xml:space="preserve">The example in the slide inserts a new department in the DEPARTMENTS table. It uses the DEPT_DEPTID_SEQ sequence to generate a new department number as follows. </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 xml:space="preserve">You can view the current value of the sequence using the </w:t>
      </w:r>
      <w:proofErr w:type="spellStart"/>
      <w:r w:rsidRPr="00AC4D21">
        <w:rPr>
          <w:rFonts w:ascii="Segoe UI" w:hAnsi="Segoe UI" w:cs="Segoe UI"/>
          <w:i/>
          <w:iCs/>
          <w:lang w:val="en-US"/>
        </w:rPr>
        <w:t>sequence_</w:t>
      </w:r>
      <w:proofErr w:type="gramStart"/>
      <w:r w:rsidRPr="00AC4D21">
        <w:rPr>
          <w:rFonts w:ascii="Segoe UI" w:hAnsi="Segoe UI" w:cs="Segoe UI"/>
          <w:i/>
          <w:iCs/>
          <w:lang w:val="en-US"/>
        </w:rPr>
        <w:t>name</w:t>
      </w:r>
      <w:r w:rsidRPr="00AC4D21">
        <w:rPr>
          <w:rFonts w:ascii="Segoe UI" w:hAnsi="Segoe UI" w:cs="Segoe UI"/>
          <w:lang w:val="en-US"/>
        </w:rPr>
        <w:t>.CURRVAL</w:t>
      </w:r>
      <w:proofErr w:type="spellEnd"/>
      <w:proofErr w:type="gramEnd"/>
      <w:r w:rsidRPr="00AC4D21">
        <w:rPr>
          <w:rFonts w:ascii="Segoe UI" w:hAnsi="Segoe UI" w:cs="Segoe UI"/>
          <w:lang w:val="en-US"/>
        </w:rPr>
        <w:t>, as shown in the second example in the slide. The output of the query is shown below:</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Suppose that you now want to hire employees to staff the new department. The INSERT statement to be executed for all new employees can include the following code:</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INSERT INTO employees (</w:t>
      </w:r>
      <w:proofErr w:type="spellStart"/>
      <w:r w:rsidRPr="00AC4D21">
        <w:rPr>
          <w:rFonts w:ascii="Segoe UI" w:hAnsi="Segoe UI" w:cs="Segoe UI"/>
          <w:lang w:val="en-US"/>
        </w:rPr>
        <w:t>employee_id</w:t>
      </w:r>
      <w:proofErr w:type="spellEnd"/>
      <w:r w:rsidRPr="00AC4D21">
        <w:rPr>
          <w:rFonts w:ascii="Segoe UI" w:hAnsi="Segoe UI" w:cs="Segoe UI"/>
          <w:lang w:val="en-US"/>
        </w:rPr>
        <w:t xml:space="preserve">, </w:t>
      </w:r>
      <w:proofErr w:type="spellStart"/>
      <w:r w:rsidRPr="00AC4D21">
        <w:rPr>
          <w:rFonts w:ascii="Segoe UI" w:hAnsi="Segoe UI" w:cs="Segoe UI"/>
          <w:lang w:val="en-US"/>
        </w:rPr>
        <w:t>department_id</w:t>
      </w:r>
      <w:proofErr w:type="spellEnd"/>
      <w:r w:rsidRPr="00AC4D21">
        <w:rPr>
          <w:rFonts w:ascii="Segoe UI" w:hAnsi="Segoe UI" w:cs="Segoe UI"/>
          <w:lang w:val="en-US"/>
        </w:rPr>
        <w:t>, ...)</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VALUES (</w:t>
      </w:r>
      <w:proofErr w:type="spellStart"/>
      <w:r w:rsidRPr="00AC4D21">
        <w:rPr>
          <w:rFonts w:ascii="Segoe UI" w:hAnsi="Segoe UI" w:cs="Segoe UI"/>
          <w:lang w:val="en-US"/>
        </w:rPr>
        <w:t>employees_</w:t>
      </w:r>
      <w:proofErr w:type="gramStart"/>
      <w:r w:rsidRPr="00AC4D21">
        <w:rPr>
          <w:rFonts w:ascii="Segoe UI" w:hAnsi="Segoe UI" w:cs="Segoe UI"/>
          <w:lang w:val="en-US"/>
        </w:rPr>
        <w:t>seq.NEXTVAL</w:t>
      </w:r>
      <w:proofErr w:type="spellEnd"/>
      <w:proofErr w:type="gramEnd"/>
      <w:r w:rsidRPr="00AC4D21">
        <w:rPr>
          <w:rFonts w:ascii="Segoe UI" w:hAnsi="Segoe UI" w:cs="Segoe UI"/>
          <w:lang w:val="en-US"/>
        </w:rPr>
        <w:t xml:space="preserve">, </w:t>
      </w:r>
      <w:proofErr w:type="spellStart"/>
      <w:r w:rsidRPr="00AC4D21">
        <w:rPr>
          <w:rFonts w:ascii="Segoe UI" w:hAnsi="Segoe UI" w:cs="Segoe UI"/>
          <w:lang w:val="en-US"/>
        </w:rPr>
        <w:t>dept_deptid_seq</w:t>
      </w:r>
      <w:proofErr w:type="spellEnd"/>
      <w:r w:rsidRPr="00AC4D21">
        <w:rPr>
          <w:rFonts w:ascii="Segoe UI" w:hAnsi="Segoe UI" w:cs="Segoe UI"/>
          <w:lang w:val="en-US"/>
        </w:rPr>
        <w:t xml:space="preserve"> .CURRVAL, ...);</w:t>
      </w:r>
    </w:p>
    <w:p w:rsidR="00AC4D21" w:rsidRPr="00AC4D21" w:rsidRDefault="00AC4D21" w:rsidP="00AC4D21">
      <w:pPr>
        <w:numPr>
          <w:ilvl w:val="0"/>
          <w:numId w:val="5"/>
        </w:numPr>
        <w:rPr>
          <w:rFonts w:ascii="Segoe UI" w:hAnsi="Segoe UI" w:cs="Segoe UI"/>
        </w:rPr>
      </w:pPr>
      <w:r w:rsidRPr="00AC4D21">
        <w:rPr>
          <w:rFonts w:ascii="Segoe UI" w:hAnsi="Segoe UI" w:cs="Segoe UI"/>
          <w:b/>
          <w:bCs/>
          <w:lang w:val="en-US"/>
        </w:rPr>
        <w:t>Note:</w:t>
      </w:r>
      <w:r w:rsidRPr="00AC4D21">
        <w:rPr>
          <w:rFonts w:ascii="Segoe UI" w:hAnsi="Segoe UI" w:cs="Segoe UI"/>
          <w:lang w:val="en-US"/>
        </w:rPr>
        <w:t xml:space="preserve"> The preceding example assumes that a sequence called EMPLOYEE_SEQ has already been created to generate new employee numbers.</w:t>
      </w:r>
    </w:p>
    <w:p w:rsidR="00AC4D21" w:rsidRPr="00AC4D21" w:rsidRDefault="00AC4D21" w:rsidP="00AC4D21">
      <w:pPr>
        <w:numPr>
          <w:ilvl w:val="0"/>
          <w:numId w:val="5"/>
        </w:numPr>
        <w:rPr>
          <w:rFonts w:ascii="Segoe UI" w:hAnsi="Segoe UI" w:cs="Segoe UI"/>
        </w:rPr>
      </w:pPr>
      <w:r w:rsidRPr="00AC4D21">
        <w:rPr>
          <w:rFonts w:ascii="Segoe UI" w:hAnsi="Segoe UI" w:cs="Segoe UI"/>
          <w:b/>
          <w:bCs/>
          <w:lang w:val="en-US"/>
        </w:rPr>
        <w:t>Caching Sequence Values</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 xml:space="preserve">You can cache sequences in memory to provide faster access to those sequence values. The cache is populated the first time you refer to the sequence. Each request </w:t>
      </w:r>
      <w:r w:rsidRPr="00AC4D21">
        <w:rPr>
          <w:rFonts w:ascii="Segoe UI" w:hAnsi="Segoe UI" w:cs="Segoe UI"/>
          <w:lang w:val="en-US"/>
        </w:rPr>
        <w:lastRenderedPageBreak/>
        <w:t>for the next sequence value is retrieved from the cached sequence. After the last sequence value is used, the next request for the sequence pulls another cache of sequences into memory.</w:t>
      </w:r>
    </w:p>
    <w:p w:rsidR="00AC4D21" w:rsidRPr="00AC4D21" w:rsidRDefault="00AC4D21" w:rsidP="00AC4D21">
      <w:pPr>
        <w:numPr>
          <w:ilvl w:val="0"/>
          <w:numId w:val="5"/>
        </w:numPr>
        <w:rPr>
          <w:rFonts w:ascii="Segoe UI" w:hAnsi="Segoe UI" w:cs="Segoe UI"/>
        </w:rPr>
      </w:pPr>
      <w:r w:rsidRPr="00AC4D21">
        <w:rPr>
          <w:rFonts w:ascii="Segoe UI" w:hAnsi="Segoe UI" w:cs="Segoe UI"/>
          <w:b/>
          <w:bCs/>
          <w:lang w:val="en-US"/>
        </w:rPr>
        <w:t>Gaps in the Sequence</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Although sequence generators issue sequential numbers without gaps, this action occurs independent of a commit or rollback. Therefore, if you roll back a statement containing a sequence, the number is lost.</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Another event that can cause gaps in the sequence is a system crash. If the sequence caches values in memory, those values are lost if the system crashes.</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Because sequences are not tied directly to tables, the same sequence can be used for multiple tables. However, if you do so, each table can contain gaps in the sequential numbers.</w:t>
      </w:r>
    </w:p>
    <w:p w:rsidR="00AC4D21" w:rsidRPr="00AC4D21" w:rsidRDefault="00AC4D21" w:rsidP="00AC4D21">
      <w:pPr>
        <w:numPr>
          <w:ilvl w:val="0"/>
          <w:numId w:val="5"/>
        </w:numPr>
        <w:rPr>
          <w:rFonts w:ascii="Segoe UI" w:hAnsi="Segoe UI" w:cs="Segoe UI"/>
        </w:rPr>
      </w:pPr>
      <w:r w:rsidRPr="00AC4D21">
        <w:rPr>
          <w:rFonts w:ascii="Segoe UI" w:hAnsi="Segoe UI" w:cs="Segoe UI"/>
          <w:b/>
          <w:bCs/>
          <w:lang w:val="en-US"/>
        </w:rPr>
        <w:t>Modifying a Sequence</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If you reach the MAXVALUE limit for your sequence, no additional values from the sequence are allocated and you will receive an error indicating that the sequence exceeds the MAXVALUE. To continue to use the sequence, you can modify it by using the ALTER SEQUENCE statement.</w:t>
      </w:r>
    </w:p>
    <w:p w:rsidR="00AC4D21" w:rsidRPr="00AC4D21" w:rsidRDefault="00AC4D21" w:rsidP="00AC4D21">
      <w:pPr>
        <w:numPr>
          <w:ilvl w:val="0"/>
          <w:numId w:val="5"/>
        </w:numPr>
        <w:rPr>
          <w:rFonts w:ascii="Segoe UI" w:hAnsi="Segoe UI" w:cs="Segoe UI"/>
        </w:rPr>
      </w:pPr>
      <w:r w:rsidRPr="00AC4D21">
        <w:rPr>
          <w:rFonts w:ascii="Segoe UI" w:hAnsi="Segoe UI" w:cs="Segoe UI"/>
          <w:b/>
          <w:bCs/>
          <w:lang w:val="en-US"/>
        </w:rPr>
        <w:t>Syntax</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 xml:space="preserve">  </w:t>
      </w:r>
      <w:proofErr w:type="gramStart"/>
      <w:r w:rsidRPr="00AC4D21">
        <w:rPr>
          <w:rFonts w:ascii="Segoe UI" w:hAnsi="Segoe UI" w:cs="Segoe UI"/>
          <w:lang w:val="en-US"/>
        </w:rPr>
        <w:t>ALTER  SEQUENCE</w:t>
      </w:r>
      <w:proofErr w:type="gramEnd"/>
      <w:r w:rsidRPr="00AC4D21">
        <w:rPr>
          <w:rFonts w:ascii="Segoe UI" w:hAnsi="Segoe UI" w:cs="Segoe UI"/>
          <w:lang w:val="en-US"/>
        </w:rPr>
        <w:tab/>
      </w:r>
      <w:proofErr w:type="spellStart"/>
      <w:r w:rsidRPr="00AC4D21">
        <w:rPr>
          <w:rFonts w:ascii="Segoe UI" w:hAnsi="Segoe UI" w:cs="Segoe UI"/>
          <w:i/>
          <w:iCs/>
          <w:lang w:val="en-US"/>
        </w:rPr>
        <w:t>sequence</w:t>
      </w:r>
      <w:proofErr w:type="spellEnd"/>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 xml:space="preserve">       [INCREMENT BY </w:t>
      </w:r>
      <w:r w:rsidRPr="00AC4D21">
        <w:rPr>
          <w:rFonts w:ascii="Segoe UI" w:hAnsi="Segoe UI" w:cs="Segoe UI"/>
          <w:i/>
          <w:iCs/>
          <w:lang w:val="en-US"/>
        </w:rPr>
        <w:t>n</w:t>
      </w:r>
      <w:r w:rsidRPr="00AC4D21">
        <w:rPr>
          <w:rFonts w:ascii="Segoe UI" w:hAnsi="Segoe UI" w:cs="Segoe UI"/>
          <w:lang w:val="en-US"/>
        </w:rPr>
        <w:t>]</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 xml:space="preserve">       [{MAXVALUE </w:t>
      </w:r>
      <w:r w:rsidRPr="00AC4D21">
        <w:rPr>
          <w:rFonts w:ascii="Segoe UI" w:hAnsi="Segoe UI" w:cs="Segoe UI"/>
          <w:i/>
          <w:iCs/>
          <w:lang w:val="en-US"/>
        </w:rPr>
        <w:t>n</w:t>
      </w:r>
      <w:r w:rsidRPr="00AC4D21">
        <w:rPr>
          <w:rFonts w:ascii="Segoe UI" w:hAnsi="Segoe UI" w:cs="Segoe UI"/>
          <w:lang w:val="en-US"/>
        </w:rPr>
        <w:t xml:space="preserve"> | NOMAXVALUE}]</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 xml:space="preserve">       [{MINVALUE </w:t>
      </w:r>
      <w:r w:rsidRPr="00AC4D21">
        <w:rPr>
          <w:rFonts w:ascii="Segoe UI" w:hAnsi="Segoe UI" w:cs="Segoe UI"/>
          <w:i/>
          <w:iCs/>
          <w:lang w:val="en-US"/>
        </w:rPr>
        <w:t>n</w:t>
      </w:r>
      <w:r w:rsidRPr="00AC4D21">
        <w:rPr>
          <w:rFonts w:ascii="Segoe UI" w:hAnsi="Segoe UI" w:cs="Segoe UI"/>
          <w:lang w:val="en-US"/>
        </w:rPr>
        <w:t xml:space="preserve"> | NOMINVALUE}]</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 xml:space="preserve">       [{CYCLE | NOCYCLE}]</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 xml:space="preserve">       [{CACHE </w:t>
      </w:r>
      <w:r w:rsidRPr="00AC4D21">
        <w:rPr>
          <w:rFonts w:ascii="Segoe UI" w:hAnsi="Segoe UI" w:cs="Segoe UI"/>
          <w:i/>
          <w:iCs/>
          <w:lang w:val="en-US"/>
        </w:rPr>
        <w:t>n</w:t>
      </w:r>
      <w:r w:rsidRPr="00AC4D21">
        <w:rPr>
          <w:rFonts w:ascii="Segoe UI" w:hAnsi="Segoe UI" w:cs="Segoe UI"/>
          <w:lang w:val="en-US"/>
        </w:rPr>
        <w:t xml:space="preserve"> | NOCACHE}];</w:t>
      </w:r>
    </w:p>
    <w:p w:rsidR="00AC4D21" w:rsidRPr="00AC4D21" w:rsidRDefault="00AC4D21" w:rsidP="00AC4D21">
      <w:pPr>
        <w:numPr>
          <w:ilvl w:val="0"/>
          <w:numId w:val="5"/>
        </w:numPr>
        <w:rPr>
          <w:rFonts w:ascii="Segoe UI" w:hAnsi="Segoe UI" w:cs="Segoe UI"/>
        </w:rPr>
      </w:pPr>
      <w:r w:rsidRPr="00AC4D21">
        <w:rPr>
          <w:rFonts w:ascii="Segoe UI" w:hAnsi="Segoe UI" w:cs="Segoe UI"/>
          <w:lang w:val="en-US"/>
        </w:rPr>
        <w:t xml:space="preserve">In the syntax, </w:t>
      </w:r>
      <w:r w:rsidRPr="00AC4D21">
        <w:rPr>
          <w:rFonts w:ascii="Segoe UI" w:hAnsi="Segoe UI" w:cs="Segoe UI"/>
          <w:i/>
          <w:iCs/>
          <w:lang w:val="en-US"/>
        </w:rPr>
        <w:t>sequence</w:t>
      </w:r>
      <w:r w:rsidRPr="00AC4D21">
        <w:rPr>
          <w:rFonts w:ascii="Segoe UI" w:hAnsi="Segoe UI" w:cs="Segoe UI"/>
          <w:lang w:val="en-US"/>
        </w:rPr>
        <w:t xml:space="preserve"> is the name of the sequence generator.</w:t>
      </w:r>
    </w:p>
    <w:p w:rsidR="00AC4D21" w:rsidRPr="00AC4D21" w:rsidRDefault="00AC4D21" w:rsidP="00AC4D21">
      <w:pPr>
        <w:rPr>
          <w:rFonts w:ascii="Segoe UI" w:hAnsi="Segoe UI" w:cs="Segoe UI"/>
        </w:rPr>
      </w:pPr>
      <w:r w:rsidRPr="00AC4D21">
        <w:rPr>
          <w:rFonts w:ascii="Segoe UI" w:hAnsi="Segoe UI" w:cs="Segoe UI"/>
          <w:b/>
          <w:bCs/>
          <w:lang w:val="en-US"/>
        </w:rPr>
        <w:t>Guidelines for Modifying a Sequence</w:t>
      </w:r>
    </w:p>
    <w:p w:rsidR="00000000" w:rsidRPr="00AC4D21" w:rsidRDefault="00AC4D21" w:rsidP="00AC4D21">
      <w:pPr>
        <w:numPr>
          <w:ilvl w:val="2"/>
          <w:numId w:val="6"/>
        </w:numPr>
        <w:rPr>
          <w:rFonts w:ascii="Segoe UI" w:hAnsi="Segoe UI" w:cs="Segoe UI"/>
        </w:rPr>
      </w:pPr>
      <w:r w:rsidRPr="00AC4D21">
        <w:rPr>
          <w:rFonts w:ascii="Segoe UI" w:hAnsi="Segoe UI" w:cs="Segoe UI"/>
          <w:lang w:val="en-US"/>
        </w:rPr>
        <w:t xml:space="preserve">You must be the owner or have the </w:t>
      </w:r>
      <w:r w:rsidRPr="00AC4D21">
        <w:rPr>
          <w:rFonts w:ascii="Segoe UI" w:hAnsi="Segoe UI" w:cs="Segoe UI"/>
          <w:lang w:val="en-US"/>
        </w:rPr>
        <w:t>ALTER</w:t>
      </w:r>
      <w:r w:rsidRPr="00AC4D21">
        <w:rPr>
          <w:rFonts w:ascii="Segoe UI" w:hAnsi="Segoe UI" w:cs="Segoe UI"/>
          <w:lang w:val="en-US"/>
        </w:rPr>
        <w:t xml:space="preserve"> privilege for the sequence to modify it. You must be the owner or have the </w:t>
      </w:r>
      <w:r w:rsidRPr="00AC4D21">
        <w:rPr>
          <w:rFonts w:ascii="Segoe UI" w:hAnsi="Segoe UI" w:cs="Segoe UI"/>
          <w:lang w:val="en-US"/>
        </w:rPr>
        <w:t>DROP</w:t>
      </w:r>
      <w:r w:rsidRPr="00AC4D21">
        <w:rPr>
          <w:rFonts w:ascii="Segoe UI" w:hAnsi="Segoe UI" w:cs="Segoe UI"/>
          <w:lang w:val="en-US"/>
        </w:rPr>
        <w:t xml:space="preserve"> </w:t>
      </w:r>
      <w:r w:rsidRPr="00AC4D21">
        <w:rPr>
          <w:rFonts w:ascii="Segoe UI" w:hAnsi="Segoe UI" w:cs="Segoe UI"/>
          <w:lang w:val="en-US"/>
        </w:rPr>
        <w:t>ANY</w:t>
      </w:r>
      <w:r w:rsidRPr="00AC4D21">
        <w:rPr>
          <w:rFonts w:ascii="Segoe UI" w:hAnsi="Segoe UI" w:cs="Segoe UI"/>
          <w:lang w:val="en-US"/>
        </w:rPr>
        <w:t xml:space="preserve"> </w:t>
      </w:r>
      <w:r w:rsidRPr="00AC4D21">
        <w:rPr>
          <w:rFonts w:ascii="Segoe UI" w:hAnsi="Segoe UI" w:cs="Segoe UI"/>
          <w:lang w:val="en-US"/>
        </w:rPr>
        <w:t>SEQUENCE</w:t>
      </w:r>
      <w:r w:rsidRPr="00AC4D21">
        <w:rPr>
          <w:rFonts w:ascii="Segoe UI" w:hAnsi="Segoe UI" w:cs="Segoe UI"/>
          <w:lang w:val="en-US"/>
        </w:rPr>
        <w:t xml:space="preserve"> privilege to remove it.</w:t>
      </w:r>
    </w:p>
    <w:p w:rsidR="00000000" w:rsidRPr="00AC4D21" w:rsidRDefault="00AC4D21" w:rsidP="00AC4D21">
      <w:pPr>
        <w:numPr>
          <w:ilvl w:val="2"/>
          <w:numId w:val="6"/>
        </w:numPr>
        <w:rPr>
          <w:rFonts w:ascii="Segoe UI" w:hAnsi="Segoe UI" w:cs="Segoe UI"/>
        </w:rPr>
      </w:pPr>
      <w:r w:rsidRPr="00AC4D21">
        <w:rPr>
          <w:rFonts w:ascii="Segoe UI" w:hAnsi="Segoe UI" w:cs="Segoe UI"/>
          <w:lang w:val="en-US"/>
        </w:rPr>
        <w:t>Only future sequence numbers</w:t>
      </w:r>
      <w:r w:rsidRPr="00AC4D21">
        <w:rPr>
          <w:rFonts w:ascii="Segoe UI" w:hAnsi="Segoe UI" w:cs="Segoe UI"/>
          <w:lang w:val="en-US"/>
        </w:rPr>
        <w:t xml:space="preserve"> are affected by the </w:t>
      </w:r>
      <w:r w:rsidRPr="00AC4D21">
        <w:rPr>
          <w:rFonts w:ascii="Segoe UI" w:hAnsi="Segoe UI" w:cs="Segoe UI"/>
          <w:lang w:val="en-US"/>
        </w:rPr>
        <w:t>ALTER</w:t>
      </w:r>
      <w:r w:rsidRPr="00AC4D21">
        <w:rPr>
          <w:rFonts w:ascii="Segoe UI" w:hAnsi="Segoe UI" w:cs="Segoe UI"/>
          <w:lang w:val="en-US"/>
        </w:rPr>
        <w:t xml:space="preserve"> </w:t>
      </w:r>
      <w:r w:rsidRPr="00AC4D21">
        <w:rPr>
          <w:rFonts w:ascii="Segoe UI" w:hAnsi="Segoe UI" w:cs="Segoe UI"/>
          <w:lang w:val="en-US"/>
        </w:rPr>
        <w:t>SEQUENCE</w:t>
      </w:r>
      <w:r w:rsidRPr="00AC4D21">
        <w:rPr>
          <w:rFonts w:ascii="Segoe UI" w:hAnsi="Segoe UI" w:cs="Segoe UI"/>
          <w:lang w:val="en-US"/>
        </w:rPr>
        <w:t xml:space="preserve"> statement.</w:t>
      </w:r>
    </w:p>
    <w:p w:rsidR="00000000" w:rsidRPr="00AC4D21" w:rsidRDefault="00AC4D21" w:rsidP="00AC4D21">
      <w:pPr>
        <w:numPr>
          <w:ilvl w:val="2"/>
          <w:numId w:val="6"/>
        </w:numPr>
        <w:rPr>
          <w:rFonts w:ascii="Segoe UI" w:hAnsi="Segoe UI" w:cs="Segoe UI"/>
        </w:rPr>
      </w:pPr>
      <w:r w:rsidRPr="00AC4D21">
        <w:rPr>
          <w:rFonts w:ascii="Segoe UI" w:hAnsi="Segoe UI" w:cs="Segoe UI"/>
          <w:lang w:val="en-US"/>
        </w:rPr>
        <w:t xml:space="preserve">The </w:t>
      </w:r>
      <w:r w:rsidRPr="00AC4D21">
        <w:rPr>
          <w:rFonts w:ascii="Segoe UI" w:hAnsi="Segoe UI" w:cs="Segoe UI"/>
          <w:lang w:val="en-US"/>
        </w:rPr>
        <w:t>START</w:t>
      </w:r>
      <w:r w:rsidRPr="00AC4D21">
        <w:rPr>
          <w:rFonts w:ascii="Segoe UI" w:hAnsi="Segoe UI" w:cs="Segoe UI"/>
          <w:lang w:val="en-US"/>
        </w:rPr>
        <w:t xml:space="preserve"> </w:t>
      </w:r>
      <w:r w:rsidRPr="00AC4D21">
        <w:rPr>
          <w:rFonts w:ascii="Segoe UI" w:hAnsi="Segoe UI" w:cs="Segoe UI"/>
          <w:lang w:val="en-US"/>
        </w:rPr>
        <w:t>WITH</w:t>
      </w:r>
      <w:r w:rsidRPr="00AC4D21">
        <w:rPr>
          <w:rFonts w:ascii="Segoe UI" w:hAnsi="Segoe UI" w:cs="Segoe UI"/>
          <w:lang w:val="en-US"/>
        </w:rPr>
        <w:t xml:space="preserve"> option cannot be changed using </w:t>
      </w:r>
      <w:r w:rsidRPr="00AC4D21">
        <w:rPr>
          <w:rFonts w:ascii="Segoe UI" w:hAnsi="Segoe UI" w:cs="Segoe UI"/>
          <w:lang w:val="en-US"/>
        </w:rPr>
        <w:t>ALTER</w:t>
      </w:r>
      <w:r w:rsidRPr="00AC4D21">
        <w:rPr>
          <w:rFonts w:ascii="Segoe UI" w:hAnsi="Segoe UI" w:cs="Segoe UI"/>
          <w:lang w:val="en-US"/>
        </w:rPr>
        <w:t xml:space="preserve"> </w:t>
      </w:r>
      <w:r w:rsidRPr="00AC4D21">
        <w:rPr>
          <w:rFonts w:ascii="Segoe UI" w:hAnsi="Segoe UI" w:cs="Segoe UI"/>
          <w:lang w:val="en-US"/>
        </w:rPr>
        <w:t>SEQUENCE</w:t>
      </w:r>
      <w:r w:rsidRPr="00AC4D21">
        <w:rPr>
          <w:rFonts w:ascii="Segoe UI" w:hAnsi="Segoe UI" w:cs="Segoe UI"/>
          <w:lang w:val="en-US"/>
        </w:rPr>
        <w:t>. The sequence must be dropped and re-created to restart the sequence at a different number.</w:t>
      </w:r>
    </w:p>
    <w:p w:rsidR="00000000" w:rsidRPr="00AC4D21" w:rsidRDefault="00AC4D21" w:rsidP="00AC4D21">
      <w:pPr>
        <w:numPr>
          <w:ilvl w:val="2"/>
          <w:numId w:val="6"/>
        </w:numPr>
        <w:rPr>
          <w:rFonts w:ascii="Segoe UI" w:hAnsi="Segoe UI" w:cs="Segoe UI"/>
        </w:rPr>
      </w:pPr>
      <w:r w:rsidRPr="00AC4D21">
        <w:rPr>
          <w:rFonts w:ascii="Segoe UI" w:hAnsi="Segoe UI" w:cs="Segoe UI"/>
          <w:lang w:val="en-US"/>
        </w:rPr>
        <w:lastRenderedPageBreak/>
        <w:t xml:space="preserve">Some validation is performed. For example, a new </w:t>
      </w:r>
      <w:r w:rsidRPr="00AC4D21">
        <w:rPr>
          <w:rFonts w:ascii="Segoe UI" w:hAnsi="Segoe UI" w:cs="Segoe UI"/>
          <w:lang w:val="en-US"/>
        </w:rPr>
        <w:t>MAXVA</w:t>
      </w:r>
      <w:r w:rsidRPr="00AC4D21">
        <w:rPr>
          <w:rFonts w:ascii="Segoe UI" w:hAnsi="Segoe UI" w:cs="Segoe UI"/>
          <w:lang w:val="en-US"/>
        </w:rPr>
        <w:t>LUE</w:t>
      </w:r>
      <w:r w:rsidRPr="00AC4D21">
        <w:rPr>
          <w:rFonts w:ascii="Segoe UI" w:hAnsi="Segoe UI" w:cs="Segoe UI"/>
          <w:lang w:val="en-US"/>
        </w:rPr>
        <w:t xml:space="preserve"> that is less than the current sequence number cannot be imposed.</w:t>
      </w:r>
    </w:p>
    <w:p w:rsidR="00AC4D21" w:rsidRPr="00AC4D21" w:rsidRDefault="00AC4D21" w:rsidP="00AC4D21">
      <w:pPr>
        <w:rPr>
          <w:rFonts w:ascii="Segoe UI" w:hAnsi="Segoe UI" w:cs="Segoe UI"/>
        </w:rPr>
      </w:pPr>
      <w:r w:rsidRPr="00AC4D21">
        <w:rPr>
          <w:rFonts w:ascii="Segoe UI" w:hAnsi="Segoe UI" w:cs="Segoe UI"/>
          <w:lang w:val="en-US"/>
        </w:rPr>
        <w:t xml:space="preserve">ALTER SEQUENCE </w:t>
      </w:r>
      <w:proofErr w:type="spellStart"/>
      <w:r w:rsidRPr="00AC4D21">
        <w:rPr>
          <w:rFonts w:ascii="Segoe UI" w:hAnsi="Segoe UI" w:cs="Segoe UI"/>
          <w:b/>
          <w:bCs/>
          <w:lang w:val="en-US"/>
        </w:rPr>
        <w:t>dept_deptid_seq</w:t>
      </w:r>
      <w:proofErr w:type="spellEnd"/>
    </w:p>
    <w:p w:rsidR="00AC4D21" w:rsidRPr="00AC4D21" w:rsidRDefault="00AC4D21" w:rsidP="00AC4D21">
      <w:pPr>
        <w:rPr>
          <w:rFonts w:ascii="Segoe UI" w:hAnsi="Segoe UI" w:cs="Segoe UI"/>
        </w:rPr>
      </w:pPr>
      <w:r w:rsidRPr="00AC4D21">
        <w:rPr>
          <w:rFonts w:ascii="Segoe UI" w:hAnsi="Segoe UI" w:cs="Segoe UI"/>
          <w:lang w:val="en-US"/>
        </w:rPr>
        <w:t xml:space="preserve">      INCREMENT BY 20</w:t>
      </w:r>
    </w:p>
    <w:p w:rsidR="00AC4D21" w:rsidRPr="00AC4D21" w:rsidRDefault="00AC4D21" w:rsidP="00AC4D21">
      <w:pPr>
        <w:rPr>
          <w:rFonts w:ascii="Segoe UI" w:hAnsi="Segoe UI" w:cs="Segoe UI"/>
        </w:rPr>
      </w:pPr>
      <w:r w:rsidRPr="00AC4D21">
        <w:rPr>
          <w:rFonts w:ascii="Segoe UI" w:hAnsi="Segoe UI" w:cs="Segoe UI"/>
          <w:lang w:val="en-US"/>
        </w:rPr>
        <w:t xml:space="preserve">      MAXVALUE 90</w:t>
      </w:r>
    </w:p>
    <w:p w:rsidR="00AC4D21" w:rsidRPr="00AC4D21" w:rsidRDefault="00AC4D21" w:rsidP="00AC4D21">
      <w:pPr>
        <w:rPr>
          <w:rFonts w:ascii="Segoe UI" w:hAnsi="Segoe UI" w:cs="Segoe UI"/>
        </w:rPr>
      </w:pPr>
      <w:r w:rsidRPr="00AC4D21">
        <w:rPr>
          <w:rFonts w:ascii="Segoe UI" w:hAnsi="Segoe UI" w:cs="Segoe UI"/>
          <w:lang w:val="en-US"/>
        </w:rPr>
        <w:t xml:space="preserve">      NOCACHE</w:t>
      </w:r>
    </w:p>
    <w:p w:rsidR="00AC4D21" w:rsidRPr="00AC4D21" w:rsidRDefault="00AC4D21" w:rsidP="00AC4D21">
      <w:pPr>
        <w:rPr>
          <w:rFonts w:ascii="Segoe UI" w:hAnsi="Segoe UI" w:cs="Segoe UI"/>
        </w:rPr>
      </w:pPr>
      <w:r w:rsidRPr="00AC4D21">
        <w:rPr>
          <w:rFonts w:ascii="Segoe UI" w:hAnsi="Segoe UI" w:cs="Segoe UI"/>
          <w:lang w:val="en-US"/>
        </w:rPr>
        <w:t xml:space="preserve">      NOCYCLE;</w:t>
      </w:r>
    </w:p>
    <w:p w:rsidR="00000000" w:rsidRPr="00AC4D21" w:rsidRDefault="00AC4D21" w:rsidP="00AC4D21">
      <w:pPr>
        <w:numPr>
          <w:ilvl w:val="2"/>
          <w:numId w:val="7"/>
        </w:numPr>
        <w:rPr>
          <w:rFonts w:ascii="Segoe UI" w:hAnsi="Segoe UI" w:cs="Segoe UI"/>
        </w:rPr>
      </w:pPr>
      <w:r w:rsidRPr="00AC4D21">
        <w:rPr>
          <w:rFonts w:ascii="Segoe UI" w:hAnsi="Segoe UI" w:cs="Segoe UI"/>
          <w:lang w:val="en-US"/>
        </w:rPr>
        <w:t>The error:</w:t>
      </w:r>
    </w:p>
    <w:p w:rsidR="00AC4D21" w:rsidRPr="00AC4D21" w:rsidRDefault="00AC4D21" w:rsidP="00AC4D21">
      <w:pPr>
        <w:numPr>
          <w:ilvl w:val="0"/>
          <w:numId w:val="7"/>
        </w:numPr>
        <w:rPr>
          <w:rFonts w:ascii="Segoe UI" w:hAnsi="Segoe UI" w:cs="Segoe UI"/>
        </w:rPr>
      </w:pPr>
      <w:r w:rsidRPr="00AC4D21">
        <w:rPr>
          <w:rFonts w:ascii="Segoe UI" w:hAnsi="Segoe UI" w:cs="Segoe UI"/>
          <w:b/>
          <w:bCs/>
          <w:lang w:val="en-US"/>
        </w:rPr>
        <w:t>Indexes</w:t>
      </w:r>
    </w:p>
    <w:p w:rsidR="00AC4D21" w:rsidRPr="00AC4D21" w:rsidRDefault="00AC4D21" w:rsidP="00AC4D21">
      <w:pPr>
        <w:numPr>
          <w:ilvl w:val="0"/>
          <w:numId w:val="7"/>
        </w:numPr>
        <w:rPr>
          <w:rFonts w:ascii="Segoe UI" w:hAnsi="Segoe UI" w:cs="Segoe UI"/>
        </w:rPr>
      </w:pPr>
      <w:r w:rsidRPr="00AC4D21">
        <w:rPr>
          <w:rFonts w:ascii="Segoe UI" w:hAnsi="Segoe UI" w:cs="Segoe UI"/>
          <w:lang w:val="en-US"/>
        </w:rPr>
        <w:t>Indexes are database objects that you can create to improve the performance of some queries. Indexes can also be created automatically by the server when you create a primary key or a unique constraint.</w:t>
      </w:r>
    </w:p>
    <w:p w:rsidR="00AC4D21" w:rsidRPr="00AC4D21" w:rsidRDefault="00AC4D21" w:rsidP="00AC4D21">
      <w:pPr>
        <w:numPr>
          <w:ilvl w:val="0"/>
          <w:numId w:val="7"/>
        </w:numPr>
        <w:rPr>
          <w:rFonts w:ascii="Segoe UI" w:hAnsi="Segoe UI" w:cs="Segoe UI"/>
        </w:rPr>
      </w:pPr>
      <w:r w:rsidRPr="00AC4D21">
        <w:rPr>
          <w:rFonts w:ascii="Segoe UI" w:hAnsi="Segoe UI" w:cs="Segoe UI"/>
          <w:lang w:val="en-US"/>
        </w:rPr>
        <w:t>An Oracle server index is a schema object that can speed up the retrieval of rows by using a pointer. Indexes can be created explicitly or automatically. If you do not have an index on the column, a full table scan occurs.</w:t>
      </w:r>
    </w:p>
    <w:p w:rsidR="00AC4D21" w:rsidRPr="00AC4D21" w:rsidRDefault="00AC4D21" w:rsidP="00AC4D21">
      <w:pPr>
        <w:numPr>
          <w:ilvl w:val="0"/>
          <w:numId w:val="7"/>
        </w:numPr>
        <w:rPr>
          <w:rFonts w:ascii="Segoe UI" w:hAnsi="Segoe UI" w:cs="Segoe UI"/>
        </w:rPr>
      </w:pPr>
      <w:r w:rsidRPr="00AC4D21">
        <w:rPr>
          <w:rFonts w:ascii="Segoe UI" w:hAnsi="Segoe UI" w:cs="Segoe UI"/>
          <w:lang w:val="en-US"/>
        </w:rPr>
        <w:t>An index provides direct and fast access to rows in a table. Its purpose is to reduce the disk I/O by using an indexed path to locate data quickly. An index is used and maintained automatically by the Oracle server. After an index is created, no direct activity is required by the user.</w:t>
      </w:r>
    </w:p>
    <w:p w:rsidR="00AC4D21" w:rsidRPr="00AC4D21" w:rsidRDefault="00AC4D21" w:rsidP="00AC4D21">
      <w:pPr>
        <w:numPr>
          <w:ilvl w:val="0"/>
          <w:numId w:val="7"/>
        </w:numPr>
        <w:rPr>
          <w:rFonts w:ascii="Segoe UI" w:hAnsi="Segoe UI" w:cs="Segoe UI"/>
        </w:rPr>
      </w:pPr>
      <w:r w:rsidRPr="00AC4D21">
        <w:rPr>
          <w:rFonts w:ascii="Segoe UI" w:hAnsi="Segoe UI" w:cs="Segoe UI"/>
          <w:lang w:val="en-US"/>
        </w:rPr>
        <w:t>Indexes are logically and physically independent of the table that they index. This means that they can be created or dropped at any time, and have no effect on the base tables or other indexes.</w:t>
      </w:r>
    </w:p>
    <w:p w:rsidR="00AC4D21" w:rsidRPr="00AC4D21" w:rsidRDefault="00AC4D21" w:rsidP="00AC4D21">
      <w:pPr>
        <w:numPr>
          <w:ilvl w:val="0"/>
          <w:numId w:val="7"/>
        </w:numPr>
        <w:rPr>
          <w:rFonts w:ascii="Segoe UI" w:hAnsi="Segoe UI" w:cs="Segoe UI"/>
        </w:rPr>
      </w:pPr>
      <w:r w:rsidRPr="00AC4D21">
        <w:rPr>
          <w:rFonts w:ascii="Segoe UI" w:hAnsi="Segoe UI" w:cs="Segoe UI"/>
          <w:b/>
          <w:bCs/>
          <w:lang w:val="en-US"/>
        </w:rPr>
        <w:t>Note:</w:t>
      </w:r>
      <w:r w:rsidRPr="00AC4D21">
        <w:rPr>
          <w:rFonts w:ascii="Segoe UI" w:hAnsi="Segoe UI" w:cs="Segoe UI"/>
          <w:lang w:val="en-US"/>
        </w:rPr>
        <w:t xml:space="preserve"> When you drop a table, the corresponding indexes are also dropped.</w:t>
      </w:r>
    </w:p>
    <w:p w:rsidR="00AC4D21" w:rsidRPr="00AC4D21" w:rsidRDefault="00AC4D21" w:rsidP="00AC4D21">
      <w:pPr>
        <w:rPr>
          <w:rFonts w:ascii="Segoe UI" w:hAnsi="Segoe UI" w:cs="Segoe UI"/>
        </w:rPr>
      </w:pPr>
      <w:r w:rsidRPr="00AC4D21">
        <w:rPr>
          <w:rFonts w:ascii="Segoe UI" w:hAnsi="Segoe UI" w:cs="Segoe UI"/>
          <w:b/>
          <w:bCs/>
          <w:lang w:val="en-US"/>
        </w:rPr>
        <w:t>How Are Indexes Created?</w:t>
      </w:r>
    </w:p>
    <w:p w:rsidR="00AC4D21" w:rsidRPr="00AC4D21" w:rsidRDefault="00AC4D21" w:rsidP="00AC4D21">
      <w:pPr>
        <w:rPr>
          <w:rFonts w:ascii="Segoe UI" w:hAnsi="Segoe UI" w:cs="Segoe UI"/>
        </w:rPr>
      </w:pPr>
      <w:r w:rsidRPr="00AC4D21">
        <w:rPr>
          <w:rFonts w:ascii="Segoe UI" w:hAnsi="Segoe UI" w:cs="Segoe UI"/>
          <w:lang w:val="en-US"/>
        </w:rPr>
        <w:t xml:space="preserve">You can create two types of indexes. </w:t>
      </w:r>
    </w:p>
    <w:p w:rsidR="00000000" w:rsidRPr="00AC4D21" w:rsidRDefault="00AC4D21" w:rsidP="00AC4D21">
      <w:pPr>
        <w:numPr>
          <w:ilvl w:val="2"/>
          <w:numId w:val="8"/>
        </w:numPr>
        <w:rPr>
          <w:rFonts w:ascii="Segoe UI" w:hAnsi="Segoe UI" w:cs="Segoe UI"/>
        </w:rPr>
      </w:pPr>
      <w:r w:rsidRPr="00AC4D21">
        <w:rPr>
          <w:rFonts w:ascii="Segoe UI" w:hAnsi="Segoe UI" w:cs="Segoe UI"/>
          <w:b/>
          <w:bCs/>
          <w:lang w:val="en-US"/>
        </w:rPr>
        <w:t>Unique index</w:t>
      </w:r>
      <w:r w:rsidRPr="00AC4D21">
        <w:rPr>
          <w:rFonts w:ascii="Segoe UI" w:hAnsi="Segoe UI" w:cs="Segoe UI"/>
          <w:b/>
          <w:bCs/>
          <w:lang w:val="en-US"/>
        </w:rPr>
        <w:t>:</w:t>
      </w:r>
      <w:r w:rsidRPr="00AC4D21">
        <w:rPr>
          <w:rFonts w:ascii="Segoe UI" w:hAnsi="Segoe UI" w:cs="Segoe UI"/>
          <w:lang w:val="en-US"/>
        </w:rPr>
        <w:t xml:space="preserve"> The Oracle server automatically creates this index when you define a column in a table to have a </w:t>
      </w:r>
      <w:r w:rsidRPr="00AC4D21">
        <w:rPr>
          <w:rFonts w:ascii="Segoe UI" w:hAnsi="Segoe UI" w:cs="Segoe UI"/>
          <w:lang w:val="en-US"/>
        </w:rPr>
        <w:t>PRIMARY</w:t>
      </w:r>
      <w:r w:rsidRPr="00AC4D21">
        <w:rPr>
          <w:rFonts w:ascii="Segoe UI" w:hAnsi="Segoe UI" w:cs="Segoe UI"/>
          <w:lang w:val="en-US"/>
        </w:rPr>
        <w:t xml:space="preserve"> </w:t>
      </w:r>
      <w:r w:rsidRPr="00AC4D21">
        <w:rPr>
          <w:rFonts w:ascii="Segoe UI" w:hAnsi="Segoe UI" w:cs="Segoe UI"/>
          <w:lang w:val="en-US"/>
        </w:rPr>
        <w:t>KEY</w:t>
      </w:r>
      <w:r w:rsidRPr="00AC4D21">
        <w:rPr>
          <w:rFonts w:ascii="Segoe UI" w:hAnsi="Segoe UI" w:cs="Segoe UI"/>
          <w:lang w:val="en-US"/>
        </w:rPr>
        <w:t xml:space="preserve"> or a </w:t>
      </w:r>
      <w:r w:rsidRPr="00AC4D21">
        <w:rPr>
          <w:rFonts w:ascii="Segoe UI" w:hAnsi="Segoe UI" w:cs="Segoe UI"/>
          <w:lang w:val="en-US"/>
        </w:rPr>
        <w:t>UNIQUE</w:t>
      </w:r>
      <w:r w:rsidRPr="00AC4D21">
        <w:rPr>
          <w:rFonts w:ascii="Segoe UI" w:hAnsi="Segoe UI" w:cs="Segoe UI"/>
          <w:lang w:val="en-US"/>
        </w:rPr>
        <w:t xml:space="preserve"> constraint. The name of the index is the name that is given to the co</w:t>
      </w:r>
      <w:r w:rsidRPr="00AC4D21">
        <w:rPr>
          <w:rFonts w:ascii="Segoe UI" w:hAnsi="Segoe UI" w:cs="Segoe UI"/>
          <w:lang w:val="en-US"/>
        </w:rPr>
        <w:t>nstraint.</w:t>
      </w:r>
    </w:p>
    <w:p w:rsidR="00000000" w:rsidRPr="00AC4D21" w:rsidRDefault="00AC4D21" w:rsidP="00AC4D21">
      <w:pPr>
        <w:numPr>
          <w:ilvl w:val="2"/>
          <w:numId w:val="8"/>
        </w:numPr>
        <w:rPr>
          <w:rFonts w:ascii="Segoe UI" w:hAnsi="Segoe UI" w:cs="Segoe UI"/>
        </w:rPr>
      </w:pPr>
      <w:proofErr w:type="spellStart"/>
      <w:r w:rsidRPr="00AC4D21">
        <w:rPr>
          <w:rFonts w:ascii="Segoe UI" w:hAnsi="Segoe UI" w:cs="Segoe UI"/>
          <w:b/>
          <w:bCs/>
          <w:lang w:val="en-US"/>
        </w:rPr>
        <w:t>Nonunique</w:t>
      </w:r>
      <w:proofErr w:type="spellEnd"/>
      <w:r w:rsidRPr="00AC4D21">
        <w:rPr>
          <w:rFonts w:ascii="Segoe UI" w:hAnsi="Segoe UI" w:cs="Segoe UI"/>
          <w:b/>
          <w:bCs/>
          <w:lang w:val="en-US"/>
        </w:rPr>
        <w:t xml:space="preserve"> index</w:t>
      </w:r>
      <w:r w:rsidRPr="00AC4D21">
        <w:rPr>
          <w:rFonts w:ascii="Segoe UI" w:hAnsi="Segoe UI" w:cs="Segoe UI"/>
          <w:b/>
          <w:bCs/>
          <w:lang w:val="en-US"/>
        </w:rPr>
        <w:t>:</w:t>
      </w:r>
      <w:r w:rsidRPr="00AC4D21">
        <w:rPr>
          <w:rFonts w:ascii="Segoe UI" w:hAnsi="Segoe UI" w:cs="Segoe UI"/>
          <w:lang w:val="en-US"/>
        </w:rPr>
        <w:t xml:space="preserve"> This is an index that a user can create. For example, you can create the </w:t>
      </w:r>
      <w:r w:rsidRPr="00AC4D21">
        <w:rPr>
          <w:rFonts w:ascii="Segoe UI" w:hAnsi="Segoe UI" w:cs="Segoe UI"/>
          <w:lang w:val="en-US"/>
        </w:rPr>
        <w:t>FOREIGN</w:t>
      </w:r>
      <w:r w:rsidRPr="00AC4D21">
        <w:rPr>
          <w:rFonts w:ascii="Segoe UI" w:hAnsi="Segoe UI" w:cs="Segoe UI"/>
          <w:lang w:val="en-US"/>
        </w:rPr>
        <w:t xml:space="preserve"> </w:t>
      </w:r>
      <w:r w:rsidRPr="00AC4D21">
        <w:rPr>
          <w:rFonts w:ascii="Segoe UI" w:hAnsi="Segoe UI" w:cs="Segoe UI"/>
          <w:lang w:val="en-US"/>
        </w:rPr>
        <w:t>KEY</w:t>
      </w:r>
      <w:r w:rsidRPr="00AC4D21">
        <w:rPr>
          <w:rFonts w:ascii="Segoe UI" w:hAnsi="Segoe UI" w:cs="Segoe UI"/>
          <w:lang w:val="en-US"/>
        </w:rPr>
        <w:t xml:space="preserve"> column index for a join in a query to improve the speed of retrieval. </w:t>
      </w:r>
    </w:p>
    <w:p w:rsidR="00AC4D21" w:rsidRPr="00AC4D21" w:rsidRDefault="00AC4D21" w:rsidP="00AC4D21">
      <w:pPr>
        <w:rPr>
          <w:rFonts w:ascii="Segoe UI" w:hAnsi="Segoe UI" w:cs="Segoe UI"/>
        </w:rPr>
      </w:pPr>
      <w:r w:rsidRPr="00AC4D21">
        <w:rPr>
          <w:rFonts w:ascii="Segoe UI" w:hAnsi="Segoe UI" w:cs="Segoe UI"/>
          <w:b/>
          <w:bCs/>
          <w:lang w:val="en-US"/>
        </w:rPr>
        <w:t>Note:</w:t>
      </w:r>
      <w:r w:rsidRPr="00AC4D21">
        <w:rPr>
          <w:rFonts w:ascii="Segoe UI" w:hAnsi="Segoe UI" w:cs="Segoe UI"/>
          <w:lang w:val="en-US"/>
        </w:rPr>
        <w:t xml:space="preserve"> You can manually create a unique index, but it is recommended that you create a unique constraint, which implicitly creates a unique index.</w:t>
      </w:r>
    </w:p>
    <w:p w:rsidR="00AC4D21" w:rsidRPr="00AC4D21" w:rsidRDefault="00AC4D21" w:rsidP="00AC4D21">
      <w:pPr>
        <w:rPr>
          <w:rFonts w:ascii="Segoe UI" w:hAnsi="Segoe UI" w:cs="Segoe UI"/>
        </w:rPr>
      </w:pPr>
      <w:r w:rsidRPr="00AC4D21">
        <w:rPr>
          <w:rFonts w:ascii="Segoe UI" w:hAnsi="Segoe UI" w:cs="Segoe UI"/>
          <w:b/>
          <w:bCs/>
          <w:lang w:val="en-US"/>
        </w:rPr>
        <w:t>Creating an Index</w:t>
      </w:r>
    </w:p>
    <w:p w:rsidR="00AC4D21" w:rsidRPr="00AC4D21" w:rsidRDefault="00AC4D21" w:rsidP="00AC4D21">
      <w:pPr>
        <w:rPr>
          <w:rFonts w:ascii="Segoe UI" w:hAnsi="Segoe UI" w:cs="Segoe UI"/>
        </w:rPr>
      </w:pPr>
      <w:r w:rsidRPr="00AC4D21">
        <w:rPr>
          <w:rFonts w:ascii="Segoe UI" w:hAnsi="Segoe UI" w:cs="Segoe UI"/>
          <w:lang w:val="en-US"/>
        </w:rPr>
        <w:lastRenderedPageBreak/>
        <w:t>Create an index on one or more columns by issuing the CREATE INDEX statement.</w:t>
      </w:r>
    </w:p>
    <w:p w:rsidR="00AC4D21" w:rsidRPr="00AC4D21" w:rsidRDefault="00AC4D21" w:rsidP="00AC4D21">
      <w:pPr>
        <w:rPr>
          <w:rFonts w:ascii="Segoe UI" w:hAnsi="Segoe UI" w:cs="Segoe UI"/>
        </w:rPr>
      </w:pPr>
      <w:r w:rsidRPr="00AC4D21">
        <w:rPr>
          <w:rFonts w:ascii="Segoe UI" w:hAnsi="Segoe UI" w:cs="Segoe UI"/>
          <w:lang w:val="en-US"/>
        </w:rPr>
        <w:t>In the syntax:</w:t>
      </w:r>
    </w:p>
    <w:p w:rsidR="00000000" w:rsidRPr="00AC4D21" w:rsidRDefault="00AC4D21" w:rsidP="00AC4D21">
      <w:pPr>
        <w:numPr>
          <w:ilvl w:val="2"/>
          <w:numId w:val="9"/>
        </w:numPr>
        <w:rPr>
          <w:rFonts w:ascii="Segoe UI" w:hAnsi="Segoe UI" w:cs="Segoe UI"/>
        </w:rPr>
      </w:pPr>
      <w:r w:rsidRPr="00AC4D21">
        <w:rPr>
          <w:rFonts w:ascii="Segoe UI" w:hAnsi="Segoe UI" w:cs="Segoe UI"/>
          <w:lang w:val="en-US"/>
        </w:rPr>
        <w:t>index</w:t>
      </w:r>
      <w:r w:rsidRPr="00AC4D21">
        <w:rPr>
          <w:rFonts w:ascii="Segoe UI" w:hAnsi="Segoe UI" w:cs="Segoe UI"/>
          <w:lang w:val="en-US"/>
        </w:rPr>
        <w:tab/>
      </w:r>
      <w:r w:rsidRPr="00AC4D21">
        <w:rPr>
          <w:rFonts w:ascii="Segoe UI" w:hAnsi="Segoe UI" w:cs="Segoe UI"/>
          <w:lang w:val="en-US"/>
        </w:rPr>
        <w:tab/>
        <w:t>Is the name of the index</w:t>
      </w:r>
    </w:p>
    <w:p w:rsidR="00000000" w:rsidRPr="00AC4D21" w:rsidRDefault="00AC4D21" w:rsidP="00AC4D21">
      <w:pPr>
        <w:numPr>
          <w:ilvl w:val="2"/>
          <w:numId w:val="9"/>
        </w:numPr>
        <w:rPr>
          <w:rFonts w:ascii="Segoe UI" w:hAnsi="Segoe UI" w:cs="Segoe UI"/>
        </w:rPr>
      </w:pPr>
      <w:r w:rsidRPr="00AC4D21">
        <w:rPr>
          <w:rFonts w:ascii="Segoe UI" w:hAnsi="Segoe UI" w:cs="Segoe UI"/>
          <w:lang w:val="en-US"/>
        </w:rPr>
        <w:t>table</w:t>
      </w:r>
      <w:r w:rsidRPr="00AC4D21">
        <w:rPr>
          <w:rFonts w:ascii="Segoe UI" w:hAnsi="Segoe UI" w:cs="Segoe UI"/>
          <w:lang w:val="en-US"/>
        </w:rPr>
        <w:tab/>
      </w:r>
      <w:r w:rsidRPr="00AC4D21">
        <w:rPr>
          <w:rFonts w:ascii="Segoe UI" w:hAnsi="Segoe UI" w:cs="Segoe UI"/>
          <w:lang w:val="en-US"/>
        </w:rPr>
        <w:tab/>
        <w:t>Is the name of the table</w:t>
      </w:r>
    </w:p>
    <w:p w:rsidR="00000000" w:rsidRPr="00AC4D21" w:rsidRDefault="00AC4D21" w:rsidP="00AC4D21">
      <w:pPr>
        <w:numPr>
          <w:ilvl w:val="2"/>
          <w:numId w:val="9"/>
        </w:numPr>
        <w:rPr>
          <w:rFonts w:ascii="Segoe UI" w:hAnsi="Segoe UI" w:cs="Segoe UI"/>
        </w:rPr>
      </w:pPr>
      <w:r w:rsidRPr="00AC4D21">
        <w:rPr>
          <w:rFonts w:ascii="Segoe UI" w:hAnsi="Segoe UI" w:cs="Segoe UI"/>
          <w:lang w:val="en-US"/>
        </w:rPr>
        <w:t>column</w:t>
      </w:r>
      <w:r w:rsidRPr="00AC4D21">
        <w:rPr>
          <w:rFonts w:ascii="Segoe UI" w:hAnsi="Segoe UI" w:cs="Segoe UI"/>
          <w:lang w:val="en-US"/>
        </w:rPr>
        <w:tab/>
        <w:t>Is the name of the column in the table to be indexed</w:t>
      </w:r>
    </w:p>
    <w:p w:rsidR="00AC4D21" w:rsidRPr="00AC4D21" w:rsidRDefault="00AC4D21" w:rsidP="00AC4D21">
      <w:pPr>
        <w:rPr>
          <w:rFonts w:ascii="Segoe UI" w:hAnsi="Segoe UI" w:cs="Segoe UI"/>
        </w:rPr>
      </w:pPr>
      <w:r w:rsidRPr="00AC4D21">
        <w:rPr>
          <w:rFonts w:ascii="Segoe UI" w:hAnsi="Segoe UI" w:cs="Segoe UI"/>
          <w:lang w:val="en-US"/>
        </w:rPr>
        <w:t xml:space="preserve">Specify UNIQUE to indicate that the value of the column (or columns) upon which the index is based must be unique. Specify BITMAP to indicate that the index is to be created with a bitmap for each distinct key, rather than indexing each row separately. Bitmap indexes store the </w:t>
      </w:r>
      <w:proofErr w:type="spellStart"/>
      <w:r w:rsidRPr="00AC4D21">
        <w:rPr>
          <w:rFonts w:ascii="Segoe UI" w:hAnsi="Segoe UI" w:cs="Segoe UI"/>
          <w:lang w:val="en-US"/>
        </w:rPr>
        <w:t>rowids</w:t>
      </w:r>
      <w:proofErr w:type="spellEnd"/>
      <w:r w:rsidRPr="00AC4D21">
        <w:rPr>
          <w:rFonts w:ascii="Segoe UI" w:hAnsi="Segoe UI" w:cs="Segoe UI"/>
          <w:lang w:val="en-US"/>
        </w:rPr>
        <w:t xml:space="preserve"> associated with a key value as a bitmap.</w:t>
      </w:r>
    </w:p>
    <w:p w:rsidR="00AC4D21" w:rsidRPr="00AC4D21" w:rsidRDefault="00AC4D21" w:rsidP="00AC4D21">
      <w:pPr>
        <w:rPr>
          <w:rFonts w:ascii="Segoe UI" w:hAnsi="Segoe UI" w:cs="Segoe UI"/>
        </w:rPr>
      </w:pPr>
      <w:r w:rsidRPr="00AC4D21">
        <w:rPr>
          <w:rFonts w:ascii="Segoe UI" w:hAnsi="Segoe UI" w:cs="Segoe UI"/>
          <w:b/>
          <w:bCs/>
          <w:lang w:val="en-US"/>
        </w:rPr>
        <w:t>Index Creation Guidelines</w:t>
      </w:r>
    </w:p>
    <w:p w:rsidR="00AC4D21" w:rsidRPr="00AC4D21" w:rsidRDefault="00AC4D21" w:rsidP="00AC4D21">
      <w:pPr>
        <w:rPr>
          <w:rFonts w:ascii="Segoe UI" w:hAnsi="Segoe UI" w:cs="Segoe UI"/>
        </w:rPr>
      </w:pPr>
      <w:r w:rsidRPr="00AC4D21">
        <w:rPr>
          <w:rFonts w:ascii="Segoe UI" w:hAnsi="Segoe UI" w:cs="Segoe UI"/>
          <w:b/>
          <w:bCs/>
          <w:lang w:val="en-US"/>
        </w:rPr>
        <w:t>More Is Not Always Better</w:t>
      </w:r>
    </w:p>
    <w:p w:rsidR="00AC4D21" w:rsidRPr="00AC4D21" w:rsidRDefault="00AC4D21" w:rsidP="00AC4D21">
      <w:pPr>
        <w:rPr>
          <w:rFonts w:ascii="Segoe UI" w:hAnsi="Segoe UI" w:cs="Segoe UI"/>
        </w:rPr>
      </w:pPr>
      <w:r w:rsidRPr="00AC4D21">
        <w:rPr>
          <w:rFonts w:ascii="Segoe UI" w:hAnsi="Segoe UI" w:cs="Segoe UI"/>
          <w:lang w:val="en-US"/>
        </w:rPr>
        <w:t>Having more indexes on a table does not produce faster queries. Each DML operation that is committed on a table with indexes means that the indexes must be updated. The more indexes that you have associated with a table, the more effort the Oracle server must make to update all the indexes after a DML operation.</w:t>
      </w:r>
    </w:p>
    <w:p w:rsidR="00AC4D21" w:rsidRPr="00AC4D21" w:rsidRDefault="00AC4D21" w:rsidP="00AC4D21">
      <w:pPr>
        <w:rPr>
          <w:rFonts w:ascii="Segoe UI" w:hAnsi="Segoe UI" w:cs="Segoe UI"/>
        </w:rPr>
      </w:pPr>
      <w:r w:rsidRPr="00AC4D21">
        <w:rPr>
          <w:rFonts w:ascii="Segoe UI" w:hAnsi="Segoe UI" w:cs="Segoe UI"/>
          <w:b/>
          <w:bCs/>
          <w:lang w:val="en-US"/>
        </w:rPr>
        <w:t>When to Create an Index</w:t>
      </w:r>
    </w:p>
    <w:p w:rsidR="00AC4D21" w:rsidRPr="00AC4D21" w:rsidRDefault="00AC4D21" w:rsidP="00AC4D21">
      <w:pPr>
        <w:rPr>
          <w:rFonts w:ascii="Segoe UI" w:hAnsi="Segoe UI" w:cs="Segoe UI"/>
        </w:rPr>
      </w:pPr>
      <w:r w:rsidRPr="00AC4D21">
        <w:rPr>
          <w:rFonts w:ascii="Segoe UI" w:hAnsi="Segoe UI" w:cs="Segoe UI"/>
          <w:lang w:val="en-US"/>
        </w:rPr>
        <w:t>Therefore, you should create indexes only if:</w:t>
      </w:r>
    </w:p>
    <w:p w:rsidR="00000000" w:rsidRPr="00AC4D21" w:rsidRDefault="00AC4D21" w:rsidP="00AC4D21">
      <w:pPr>
        <w:numPr>
          <w:ilvl w:val="2"/>
          <w:numId w:val="10"/>
        </w:numPr>
        <w:rPr>
          <w:rFonts w:ascii="Segoe UI" w:hAnsi="Segoe UI" w:cs="Segoe UI"/>
        </w:rPr>
      </w:pPr>
      <w:r w:rsidRPr="00AC4D21">
        <w:rPr>
          <w:rFonts w:ascii="Segoe UI" w:hAnsi="Segoe UI" w:cs="Segoe UI"/>
          <w:lang w:val="en-US"/>
        </w:rPr>
        <w:t>The column contains a wi</w:t>
      </w:r>
      <w:r w:rsidRPr="00AC4D21">
        <w:rPr>
          <w:rFonts w:ascii="Segoe UI" w:hAnsi="Segoe UI" w:cs="Segoe UI"/>
          <w:lang w:val="en-US"/>
        </w:rPr>
        <w:t>de range of values</w:t>
      </w:r>
    </w:p>
    <w:p w:rsidR="00000000" w:rsidRPr="00AC4D21" w:rsidRDefault="00AC4D21" w:rsidP="00AC4D21">
      <w:pPr>
        <w:numPr>
          <w:ilvl w:val="2"/>
          <w:numId w:val="10"/>
        </w:numPr>
        <w:rPr>
          <w:rFonts w:ascii="Segoe UI" w:hAnsi="Segoe UI" w:cs="Segoe UI"/>
        </w:rPr>
      </w:pPr>
      <w:r w:rsidRPr="00AC4D21">
        <w:rPr>
          <w:rFonts w:ascii="Segoe UI" w:hAnsi="Segoe UI" w:cs="Segoe UI"/>
          <w:lang w:val="en-US"/>
        </w:rPr>
        <w:t>The column contains a large number of null values</w:t>
      </w:r>
    </w:p>
    <w:p w:rsidR="00000000" w:rsidRPr="00AC4D21" w:rsidRDefault="00AC4D21" w:rsidP="00AC4D21">
      <w:pPr>
        <w:numPr>
          <w:ilvl w:val="2"/>
          <w:numId w:val="10"/>
        </w:numPr>
        <w:rPr>
          <w:rFonts w:ascii="Segoe UI" w:hAnsi="Segoe UI" w:cs="Segoe UI"/>
        </w:rPr>
      </w:pPr>
      <w:r w:rsidRPr="00AC4D21">
        <w:rPr>
          <w:rFonts w:ascii="Segoe UI" w:hAnsi="Segoe UI" w:cs="Segoe UI"/>
          <w:lang w:val="en-US"/>
        </w:rPr>
        <w:t xml:space="preserve">One or more columns are frequently used together in a </w:t>
      </w:r>
      <w:r w:rsidRPr="00AC4D21">
        <w:rPr>
          <w:rFonts w:ascii="Segoe UI" w:hAnsi="Segoe UI" w:cs="Segoe UI"/>
          <w:lang w:val="en-US"/>
        </w:rPr>
        <w:t>WHERE</w:t>
      </w:r>
      <w:r w:rsidRPr="00AC4D21">
        <w:rPr>
          <w:rFonts w:ascii="Segoe UI" w:hAnsi="Segoe UI" w:cs="Segoe UI"/>
          <w:lang w:val="en-US"/>
        </w:rPr>
        <w:t xml:space="preserve"> clause or join condition</w:t>
      </w:r>
    </w:p>
    <w:p w:rsidR="00000000" w:rsidRPr="00AC4D21" w:rsidRDefault="00AC4D21" w:rsidP="00AC4D21">
      <w:pPr>
        <w:numPr>
          <w:ilvl w:val="2"/>
          <w:numId w:val="10"/>
        </w:numPr>
        <w:rPr>
          <w:rFonts w:ascii="Segoe UI" w:hAnsi="Segoe UI" w:cs="Segoe UI"/>
        </w:rPr>
      </w:pPr>
      <w:r w:rsidRPr="00AC4D21">
        <w:rPr>
          <w:rFonts w:ascii="Segoe UI" w:hAnsi="Segoe UI" w:cs="Segoe UI"/>
          <w:lang w:val="en-US"/>
        </w:rPr>
        <w:t>The table is large and most queries are expected to retrieve less than 2% to 4% of the rows</w:t>
      </w:r>
    </w:p>
    <w:p w:rsidR="00AC4D21" w:rsidRPr="00AC4D21" w:rsidRDefault="00AC4D21" w:rsidP="00AC4D21">
      <w:pPr>
        <w:rPr>
          <w:rFonts w:ascii="Segoe UI" w:hAnsi="Segoe UI" w:cs="Segoe UI"/>
        </w:rPr>
      </w:pPr>
      <w:r w:rsidRPr="00AC4D21">
        <w:rPr>
          <w:rFonts w:ascii="Segoe UI" w:hAnsi="Segoe UI" w:cs="Segoe UI"/>
          <w:lang w:val="en-US"/>
        </w:rPr>
        <w:t>Remember that if you want to enforce uniqueness, you should define a unique constraint in the table definition. A unique index is then created automatically.</w:t>
      </w:r>
    </w:p>
    <w:p w:rsidR="00AC4D21" w:rsidRPr="00AC4D21" w:rsidRDefault="00AC4D21" w:rsidP="00AC4D21">
      <w:pPr>
        <w:rPr>
          <w:rFonts w:ascii="Segoe UI" w:hAnsi="Segoe UI" w:cs="Segoe UI"/>
        </w:rPr>
      </w:pPr>
      <w:r w:rsidRPr="00AC4D21">
        <w:rPr>
          <w:rFonts w:ascii="Segoe UI" w:hAnsi="Segoe UI" w:cs="Segoe UI"/>
          <w:b/>
          <w:bCs/>
          <w:lang w:val="en-US"/>
        </w:rPr>
        <w:t>Removing an Index</w:t>
      </w:r>
    </w:p>
    <w:p w:rsidR="00AC4D21" w:rsidRPr="00AC4D21" w:rsidRDefault="00AC4D21" w:rsidP="00AC4D21">
      <w:pPr>
        <w:rPr>
          <w:rFonts w:ascii="Segoe UI" w:hAnsi="Segoe UI" w:cs="Segoe UI"/>
        </w:rPr>
      </w:pPr>
      <w:r w:rsidRPr="00AC4D21">
        <w:rPr>
          <w:rFonts w:ascii="Segoe UI" w:hAnsi="Segoe UI" w:cs="Segoe UI"/>
          <w:lang w:val="en-US"/>
        </w:rPr>
        <w:t xml:space="preserve">You cannot modify indexes. To change an index, you must drop it and then re-create it. </w:t>
      </w:r>
    </w:p>
    <w:p w:rsidR="00AC4D21" w:rsidRPr="00AC4D21" w:rsidRDefault="00AC4D21" w:rsidP="00AC4D21">
      <w:pPr>
        <w:rPr>
          <w:rFonts w:ascii="Segoe UI" w:hAnsi="Segoe UI" w:cs="Segoe UI"/>
        </w:rPr>
      </w:pPr>
      <w:r w:rsidRPr="00AC4D21">
        <w:rPr>
          <w:rFonts w:ascii="Segoe UI" w:hAnsi="Segoe UI" w:cs="Segoe UI"/>
          <w:lang w:val="en-US"/>
        </w:rPr>
        <w:t>Remove an index definition from the data dictionary by issuing the DROP INDEX statement. To drop an index, you must be the owner of the index or have the DROP ANY INDEX privilege.</w:t>
      </w:r>
    </w:p>
    <w:p w:rsidR="00AC4D21" w:rsidRPr="00AC4D21" w:rsidRDefault="00AC4D21" w:rsidP="00AC4D21">
      <w:pPr>
        <w:rPr>
          <w:rFonts w:ascii="Segoe UI" w:hAnsi="Segoe UI" w:cs="Segoe UI"/>
        </w:rPr>
      </w:pPr>
      <w:r w:rsidRPr="00AC4D21">
        <w:rPr>
          <w:rFonts w:ascii="Segoe UI" w:hAnsi="Segoe UI" w:cs="Segoe UI"/>
          <w:lang w:val="en-US"/>
        </w:rPr>
        <w:t xml:space="preserve">In the syntax, </w:t>
      </w:r>
      <w:r w:rsidRPr="00AC4D21">
        <w:rPr>
          <w:rFonts w:ascii="Segoe UI" w:hAnsi="Segoe UI" w:cs="Segoe UI"/>
          <w:i/>
          <w:iCs/>
          <w:lang w:val="en-US"/>
        </w:rPr>
        <w:t>index</w:t>
      </w:r>
      <w:r w:rsidRPr="00AC4D21">
        <w:rPr>
          <w:rFonts w:ascii="Segoe UI" w:hAnsi="Segoe UI" w:cs="Segoe UI"/>
          <w:lang w:val="en-US"/>
        </w:rPr>
        <w:t xml:space="preserve"> is the name of the index.</w:t>
      </w:r>
    </w:p>
    <w:p w:rsidR="00AC4D21" w:rsidRPr="00AC4D21" w:rsidRDefault="00AC4D21" w:rsidP="00AC4D21">
      <w:pPr>
        <w:rPr>
          <w:rFonts w:ascii="Segoe UI" w:hAnsi="Segoe UI" w:cs="Segoe UI"/>
        </w:rPr>
      </w:pPr>
      <w:r w:rsidRPr="00AC4D21">
        <w:rPr>
          <w:rFonts w:ascii="Segoe UI" w:hAnsi="Segoe UI" w:cs="Segoe UI"/>
          <w:b/>
          <w:bCs/>
          <w:lang w:val="en-US"/>
        </w:rPr>
        <w:t>Note:</w:t>
      </w:r>
      <w:r w:rsidRPr="00AC4D21">
        <w:rPr>
          <w:rFonts w:ascii="Segoe UI" w:hAnsi="Segoe UI" w:cs="Segoe UI"/>
          <w:lang w:val="en-US"/>
        </w:rPr>
        <w:t xml:space="preserve"> If you drop a table, indexes and constraints are automatically dropped but views and sequences remain.</w:t>
      </w:r>
    </w:p>
    <w:p w:rsidR="00AC4D21" w:rsidRPr="00AC4D21" w:rsidRDefault="00AC4D21" w:rsidP="00AC4D21">
      <w:pPr>
        <w:rPr>
          <w:rFonts w:ascii="Segoe UI" w:hAnsi="Segoe UI" w:cs="Segoe UI"/>
        </w:rPr>
      </w:pPr>
      <w:r w:rsidRPr="00AC4D21">
        <w:rPr>
          <w:rFonts w:ascii="Segoe UI" w:hAnsi="Segoe UI" w:cs="Segoe UI"/>
          <w:b/>
          <w:bCs/>
          <w:lang w:val="en-US"/>
        </w:rPr>
        <w:lastRenderedPageBreak/>
        <w:t>Synonyms</w:t>
      </w:r>
    </w:p>
    <w:p w:rsidR="00AC4D21" w:rsidRPr="00AC4D21" w:rsidRDefault="00AC4D21" w:rsidP="00AC4D21">
      <w:pPr>
        <w:rPr>
          <w:rFonts w:ascii="Segoe UI" w:hAnsi="Segoe UI" w:cs="Segoe UI"/>
        </w:rPr>
      </w:pPr>
      <w:r w:rsidRPr="00AC4D21">
        <w:rPr>
          <w:rFonts w:ascii="Segoe UI" w:hAnsi="Segoe UI" w:cs="Segoe UI"/>
          <w:lang w:val="en-US"/>
        </w:rPr>
        <w:t>Synonyms are database objects that enable you to call a table by another name. You can create synonyms to give an alternative name to a table.</w:t>
      </w:r>
    </w:p>
    <w:p w:rsidR="00AC4D21" w:rsidRPr="00AC4D21" w:rsidRDefault="00AC4D21" w:rsidP="00AC4D21">
      <w:pPr>
        <w:rPr>
          <w:rFonts w:ascii="Segoe UI" w:hAnsi="Segoe UI" w:cs="Segoe UI"/>
        </w:rPr>
      </w:pPr>
      <w:r w:rsidRPr="00AC4D21">
        <w:rPr>
          <w:rFonts w:ascii="Segoe UI" w:hAnsi="Segoe UI" w:cs="Segoe UI"/>
          <w:b/>
          <w:bCs/>
          <w:lang w:val="en-US"/>
        </w:rPr>
        <w:t>Creating a Synonym for an Object</w:t>
      </w:r>
    </w:p>
    <w:p w:rsidR="00AC4D21" w:rsidRPr="00AC4D21" w:rsidRDefault="00AC4D21" w:rsidP="00AC4D21">
      <w:pPr>
        <w:rPr>
          <w:rFonts w:ascii="Segoe UI" w:hAnsi="Segoe UI" w:cs="Segoe UI"/>
        </w:rPr>
      </w:pPr>
      <w:r w:rsidRPr="00AC4D21">
        <w:rPr>
          <w:rFonts w:ascii="Segoe UI" w:hAnsi="Segoe UI" w:cs="Segoe UI"/>
          <w:lang w:val="en-US"/>
        </w:rPr>
        <w:t>To refer to a table that is owned by another user, you need to prefix the table name with the name of the user who created it, followed by a period. Creating a synonym eliminates the need to qualify the object name with the schema and provides you with an alternative name for a table, view, sequence, procedure, or other objects. This method can be especially useful with lengthy object names, such as views.</w:t>
      </w:r>
    </w:p>
    <w:p w:rsidR="00AC4D21" w:rsidRPr="00AC4D21" w:rsidRDefault="00AC4D21" w:rsidP="00AC4D21">
      <w:pPr>
        <w:rPr>
          <w:rFonts w:ascii="Segoe UI" w:hAnsi="Segoe UI" w:cs="Segoe UI"/>
        </w:rPr>
      </w:pPr>
      <w:r w:rsidRPr="00AC4D21">
        <w:rPr>
          <w:rFonts w:ascii="Segoe UI" w:hAnsi="Segoe UI" w:cs="Segoe UI"/>
          <w:lang w:val="en-US"/>
        </w:rPr>
        <w:t>In the syntax:</w:t>
      </w:r>
    </w:p>
    <w:p w:rsidR="00AC4D21" w:rsidRPr="00AC4D21" w:rsidRDefault="00AC4D21" w:rsidP="00AC4D21">
      <w:pPr>
        <w:rPr>
          <w:rFonts w:ascii="Segoe UI" w:hAnsi="Segoe UI" w:cs="Segoe UI"/>
        </w:rPr>
      </w:pPr>
      <w:r w:rsidRPr="00AC4D21">
        <w:rPr>
          <w:rFonts w:ascii="Segoe UI" w:hAnsi="Segoe UI" w:cs="Segoe UI"/>
          <w:lang w:val="en-US"/>
        </w:rPr>
        <w:t>PUBLIC</w:t>
      </w:r>
      <w:r w:rsidRPr="00AC4D21">
        <w:rPr>
          <w:rFonts w:ascii="Segoe UI" w:hAnsi="Segoe UI" w:cs="Segoe UI"/>
          <w:lang w:val="en-US"/>
        </w:rPr>
        <w:tab/>
      </w:r>
      <w:r w:rsidRPr="00AC4D21">
        <w:rPr>
          <w:rFonts w:ascii="Segoe UI" w:hAnsi="Segoe UI" w:cs="Segoe UI"/>
          <w:lang w:val="en-US"/>
        </w:rPr>
        <w:tab/>
        <w:t>Creates a synonym that is accessible to all users</w:t>
      </w:r>
    </w:p>
    <w:p w:rsidR="00AC4D21" w:rsidRPr="00AC4D21" w:rsidRDefault="00AC4D21" w:rsidP="00AC4D21">
      <w:pPr>
        <w:rPr>
          <w:rFonts w:ascii="Segoe UI" w:hAnsi="Segoe UI" w:cs="Segoe UI"/>
        </w:rPr>
      </w:pPr>
      <w:r w:rsidRPr="00AC4D21">
        <w:rPr>
          <w:rFonts w:ascii="Segoe UI" w:hAnsi="Segoe UI" w:cs="Segoe UI"/>
          <w:i/>
          <w:iCs/>
          <w:lang w:val="en-US"/>
        </w:rPr>
        <w:t>synonym</w:t>
      </w:r>
      <w:r w:rsidRPr="00AC4D21">
        <w:rPr>
          <w:rFonts w:ascii="Segoe UI" w:hAnsi="Segoe UI" w:cs="Segoe UI"/>
          <w:lang w:val="en-US"/>
        </w:rPr>
        <w:tab/>
      </w:r>
      <w:r w:rsidRPr="00AC4D21">
        <w:rPr>
          <w:rFonts w:ascii="Segoe UI" w:hAnsi="Segoe UI" w:cs="Segoe UI"/>
          <w:lang w:val="en-US"/>
        </w:rPr>
        <w:tab/>
        <w:t>Is the name of the synonym to be created</w:t>
      </w:r>
    </w:p>
    <w:p w:rsidR="00AC4D21" w:rsidRPr="00AC4D21" w:rsidRDefault="00AC4D21" w:rsidP="00AC4D21">
      <w:pPr>
        <w:rPr>
          <w:rFonts w:ascii="Segoe UI" w:hAnsi="Segoe UI" w:cs="Segoe UI"/>
        </w:rPr>
      </w:pPr>
      <w:r w:rsidRPr="00AC4D21">
        <w:rPr>
          <w:rFonts w:ascii="Segoe UI" w:hAnsi="Segoe UI" w:cs="Segoe UI"/>
          <w:i/>
          <w:iCs/>
          <w:lang w:val="en-US"/>
        </w:rPr>
        <w:t>object</w:t>
      </w:r>
      <w:r w:rsidRPr="00AC4D21">
        <w:rPr>
          <w:rFonts w:ascii="Segoe UI" w:hAnsi="Segoe UI" w:cs="Segoe UI"/>
          <w:lang w:val="en-US"/>
        </w:rPr>
        <w:tab/>
      </w:r>
      <w:r w:rsidRPr="00AC4D21">
        <w:rPr>
          <w:rFonts w:ascii="Segoe UI" w:hAnsi="Segoe UI" w:cs="Segoe UI"/>
          <w:lang w:val="en-US"/>
        </w:rPr>
        <w:tab/>
        <w:t>Identifies the object for which the synonym is created</w:t>
      </w:r>
    </w:p>
    <w:p w:rsidR="00AC4D21" w:rsidRPr="00AC4D21" w:rsidRDefault="00AC4D21" w:rsidP="00AC4D21">
      <w:pPr>
        <w:rPr>
          <w:rFonts w:ascii="Segoe UI" w:hAnsi="Segoe UI" w:cs="Segoe UI"/>
        </w:rPr>
      </w:pPr>
      <w:r w:rsidRPr="00AC4D21">
        <w:rPr>
          <w:rFonts w:ascii="Segoe UI" w:hAnsi="Segoe UI" w:cs="Segoe UI"/>
          <w:b/>
          <w:bCs/>
          <w:lang w:val="en-US"/>
        </w:rPr>
        <w:t>Guidelines</w:t>
      </w:r>
    </w:p>
    <w:p w:rsidR="00000000" w:rsidRPr="00AC4D21" w:rsidRDefault="00AC4D21" w:rsidP="00AC4D21">
      <w:pPr>
        <w:numPr>
          <w:ilvl w:val="2"/>
          <w:numId w:val="11"/>
        </w:numPr>
        <w:rPr>
          <w:rFonts w:ascii="Segoe UI" w:hAnsi="Segoe UI" w:cs="Segoe UI"/>
        </w:rPr>
      </w:pPr>
      <w:r w:rsidRPr="00AC4D21">
        <w:rPr>
          <w:rFonts w:ascii="Segoe UI" w:hAnsi="Segoe UI" w:cs="Segoe UI"/>
          <w:lang w:val="en-US"/>
        </w:rPr>
        <w:t>The object cannot be contained in a package.</w:t>
      </w:r>
    </w:p>
    <w:p w:rsidR="00000000" w:rsidRPr="00AC4D21" w:rsidRDefault="00AC4D21" w:rsidP="00AC4D21">
      <w:pPr>
        <w:numPr>
          <w:ilvl w:val="2"/>
          <w:numId w:val="11"/>
        </w:numPr>
        <w:rPr>
          <w:rFonts w:ascii="Segoe UI" w:hAnsi="Segoe UI" w:cs="Segoe UI"/>
        </w:rPr>
      </w:pPr>
      <w:r w:rsidRPr="00AC4D21">
        <w:rPr>
          <w:rFonts w:ascii="Segoe UI" w:hAnsi="Segoe UI" w:cs="Segoe UI"/>
          <w:lang w:val="en-US"/>
        </w:rPr>
        <w:t>A private synonym name must be distinct from all other objects that are owned by the same user.</w:t>
      </w:r>
    </w:p>
    <w:p w:rsidR="00AC4D21" w:rsidRPr="00AC4D21" w:rsidRDefault="00AC4D21" w:rsidP="00AC4D21">
      <w:pPr>
        <w:numPr>
          <w:ilvl w:val="0"/>
          <w:numId w:val="11"/>
        </w:numPr>
        <w:rPr>
          <w:rFonts w:ascii="Segoe UI" w:hAnsi="Segoe UI" w:cs="Segoe UI"/>
        </w:rPr>
      </w:pPr>
      <w:r w:rsidRPr="00AC4D21">
        <w:rPr>
          <w:rFonts w:ascii="Segoe UI" w:hAnsi="Segoe UI" w:cs="Segoe UI"/>
          <w:b/>
          <w:bCs/>
          <w:lang w:val="en-US"/>
        </w:rPr>
        <w:t>Creating and Removing Synonyms</w:t>
      </w:r>
    </w:p>
    <w:p w:rsidR="00AC4D21" w:rsidRPr="00AC4D21" w:rsidRDefault="00AC4D21" w:rsidP="00AC4D21">
      <w:pPr>
        <w:numPr>
          <w:ilvl w:val="0"/>
          <w:numId w:val="11"/>
        </w:numPr>
        <w:rPr>
          <w:rFonts w:ascii="Segoe UI" w:hAnsi="Segoe UI" w:cs="Segoe UI"/>
        </w:rPr>
      </w:pPr>
      <w:r w:rsidRPr="00AC4D21">
        <w:rPr>
          <w:rFonts w:ascii="Segoe UI" w:hAnsi="Segoe UI" w:cs="Segoe UI"/>
          <w:b/>
          <w:bCs/>
          <w:lang w:val="en-US"/>
        </w:rPr>
        <w:t>Creating a Synonym</w:t>
      </w:r>
    </w:p>
    <w:p w:rsidR="00AC4D21" w:rsidRPr="00AC4D21" w:rsidRDefault="00AC4D21" w:rsidP="00AC4D21">
      <w:pPr>
        <w:numPr>
          <w:ilvl w:val="0"/>
          <w:numId w:val="11"/>
        </w:numPr>
        <w:rPr>
          <w:rFonts w:ascii="Segoe UI" w:hAnsi="Segoe UI" w:cs="Segoe UI"/>
        </w:rPr>
      </w:pPr>
      <w:r w:rsidRPr="00AC4D21">
        <w:rPr>
          <w:rFonts w:ascii="Segoe UI" w:hAnsi="Segoe UI" w:cs="Segoe UI"/>
          <w:lang w:val="en-US"/>
        </w:rPr>
        <w:t>The slide example creates a synonym for the DEPT_SUM_VU view for quicker reference.</w:t>
      </w:r>
    </w:p>
    <w:p w:rsidR="00AC4D21" w:rsidRPr="00AC4D21" w:rsidRDefault="00AC4D21" w:rsidP="00AC4D21">
      <w:pPr>
        <w:numPr>
          <w:ilvl w:val="0"/>
          <w:numId w:val="11"/>
        </w:numPr>
        <w:rPr>
          <w:rFonts w:ascii="Segoe UI" w:hAnsi="Segoe UI" w:cs="Segoe UI"/>
        </w:rPr>
      </w:pPr>
      <w:r w:rsidRPr="00AC4D21">
        <w:rPr>
          <w:rFonts w:ascii="Segoe UI" w:hAnsi="Segoe UI" w:cs="Segoe UI"/>
          <w:lang w:val="en-US"/>
        </w:rPr>
        <w:t>The database administrator can create a public synonym that is accessible to all users. The following example creates a public synonym named DEPT for Alice’s DEPARTMENTS table:</w:t>
      </w:r>
    </w:p>
    <w:p w:rsidR="00AC4D21" w:rsidRPr="00AC4D21" w:rsidRDefault="00AC4D21" w:rsidP="00AC4D21">
      <w:pPr>
        <w:numPr>
          <w:ilvl w:val="0"/>
          <w:numId w:val="11"/>
        </w:numPr>
        <w:rPr>
          <w:rFonts w:ascii="Segoe UI" w:hAnsi="Segoe UI" w:cs="Segoe UI"/>
        </w:rPr>
      </w:pPr>
      <w:r w:rsidRPr="00AC4D21">
        <w:rPr>
          <w:rFonts w:ascii="Segoe UI" w:hAnsi="Segoe UI" w:cs="Segoe UI"/>
          <w:lang w:val="en-US"/>
        </w:rPr>
        <w:t xml:space="preserve">CREATE PUBLIC </w:t>
      </w:r>
      <w:proofErr w:type="gramStart"/>
      <w:r w:rsidRPr="00AC4D21">
        <w:rPr>
          <w:rFonts w:ascii="Segoe UI" w:hAnsi="Segoe UI" w:cs="Segoe UI"/>
          <w:lang w:val="en-US"/>
        </w:rPr>
        <w:t xml:space="preserve">SYNONYM  </w:t>
      </w:r>
      <w:proofErr w:type="spellStart"/>
      <w:r w:rsidRPr="00AC4D21">
        <w:rPr>
          <w:rFonts w:ascii="Segoe UI" w:hAnsi="Segoe UI" w:cs="Segoe UI"/>
          <w:lang w:val="en-US"/>
        </w:rPr>
        <w:t>dept</w:t>
      </w:r>
      <w:proofErr w:type="spellEnd"/>
      <w:proofErr w:type="gramEnd"/>
    </w:p>
    <w:p w:rsidR="00AC4D21" w:rsidRPr="00AC4D21" w:rsidRDefault="00AC4D21" w:rsidP="00AC4D21">
      <w:pPr>
        <w:numPr>
          <w:ilvl w:val="0"/>
          <w:numId w:val="11"/>
        </w:numPr>
        <w:rPr>
          <w:rFonts w:ascii="Segoe UI" w:hAnsi="Segoe UI" w:cs="Segoe UI"/>
        </w:rPr>
      </w:pPr>
      <w:r w:rsidRPr="00AC4D21">
        <w:rPr>
          <w:rFonts w:ascii="Segoe UI" w:hAnsi="Segoe UI" w:cs="Segoe UI"/>
          <w:lang w:val="en-US"/>
        </w:rPr>
        <w:t xml:space="preserve">FOR    </w:t>
      </w:r>
      <w:proofErr w:type="spellStart"/>
      <w:proofErr w:type="gramStart"/>
      <w:r w:rsidRPr="00AC4D21">
        <w:rPr>
          <w:rFonts w:ascii="Segoe UI" w:hAnsi="Segoe UI" w:cs="Segoe UI"/>
          <w:lang w:val="en-US"/>
        </w:rPr>
        <w:t>alice.departments</w:t>
      </w:r>
      <w:proofErr w:type="spellEnd"/>
      <w:proofErr w:type="gramEnd"/>
      <w:r w:rsidRPr="00AC4D21">
        <w:rPr>
          <w:rFonts w:ascii="Segoe UI" w:hAnsi="Segoe UI" w:cs="Segoe UI"/>
          <w:lang w:val="en-US"/>
        </w:rPr>
        <w:t>;</w:t>
      </w:r>
    </w:p>
    <w:p w:rsidR="00AC4D21" w:rsidRPr="00AC4D21" w:rsidRDefault="00AC4D21" w:rsidP="00AC4D21">
      <w:pPr>
        <w:numPr>
          <w:ilvl w:val="0"/>
          <w:numId w:val="11"/>
        </w:numPr>
        <w:rPr>
          <w:rFonts w:ascii="Segoe UI" w:hAnsi="Segoe UI" w:cs="Segoe UI"/>
        </w:rPr>
      </w:pPr>
      <w:r w:rsidRPr="00AC4D21">
        <w:rPr>
          <w:rFonts w:ascii="Segoe UI" w:hAnsi="Segoe UI" w:cs="Segoe UI"/>
          <w:b/>
          <w:bCs/>
          <w:lang w:val="en-US"/>
        </w:rPr>
        <w:t>Removing a Synonym</w:t>
      </w:r>
    </w:p>
    <w:p w:rsidR="00AC4D21" w:rsidRPr="00AC4D21" w:rsidRDefault="00AC4D21" w:rsidP="00AC4D21">
      <w:pPr>
        <w:numPr>
          <w:ilvl w:val="0"/>
          <w:numId w:val="11"/>
        </w:numPr>
        <w:rPr>
          <w:rFonts w:ascii="Segoe UI" w:hAnsi="Segoe UI" w:cs="Segoe UI"/>
        </w:rPr>
      </w:pPr>
      <w:r w:rsidRPr="00AC4D21">
        <w:rPr>
          <w:rFonts w:ascii="Segoe UI" w:hAnsi="Segoe UI" w:cs="Segoe UI"/>
          <w:lang w:val="en-US"/>
        </w:rPr>
        <w:t>To remove a synonym, use the DROP SYNONYM statement. Only the database administrator can drop a public synonym.</w:t>
      </w:r>
    </w:p>
    <w:p w:rsidR="00AC4D21" w:rsidRPr="00AC4D21" w:rsidRDefault="00AC4D21" w:rsidP="00AC4D21">
      <w:pPr>
        <w:numPr>
          <w:ilvl w:val="0"/>
          <w:numId w:val="11"/>
        </w:numPr>
        <w:rPr>
          <w:rFonts w:ascii="Segoe UI" w:hAnsi="Segoe UI" w:cs="Segoe UI"/>
        </w:rPr>
      </w:pPr>
      <w:r w:rsidRPr="00AC4D21">
        <w:rPr>
          <w:rFonts w:ascii="Segoe UI" w:hAnsi="Segoe UI" w:cs="Segoe UI"/>
          <w:lang w:val="en-US"/>
        </w:rPr>
        <w:t xml:space="preserve">DROP PUBLIC </w:t>
      </w:r>
      <w:proofErr w:type="gramStart"/>
      <w:r w:rsidRPr="00AC4D21">
        <w:rPr>
          <w:rFonts w:ascii="Segoe UI" w:hAnsi="Segoe UI" w:cs="Segoe UI"/>
          <w:lang w:val="en-US"/>
        </w:rPr>
        <w:t xml:space="preserve">SYNONYM  </w:t>
      </w:r>
      <w:proofErr w:type="spellStart"/>
      <w:r w:rsidRPr="00AC4D21">
        <w:rPr>
          <w:rFonts w:ascii="Segoe UI" w:hAnsi="Segoe UI" w:cs="Segoe UI"/>
          <w:lang w:val="en-US"/>
        </w:rPr>
        <w:t>dept</w:t>
      </w:r>
      <w:proofErr w:type="spellEnd"/>
      <w:proofErr w:type="gramEnd"/>
      <w:r w:rsidRPr="00AC4D21">
        <w:rPr>
          <w:rFonts w:ascii="Segoe UI" w:hAnsi="Segoe UI" w:cs="Segoe UI"/>
          <w:lang w:val="en-US"/>
        </w:rPr>
        <w:t>;</w:t>
      </w:r>
    </w:p>
    <w:p w:rsidR="00E05B2C" w:rsidRPr="00D06835" w:rsidRDefault="00E05B2C">
      <w:pPr>
        <w:rPr>
          <w:rFonts w:ascii="Segoe UI" w:hAnsi="Segoe UI" w:cs="Segoe UI"/>
        </w:rPr>
      </w:pPr>
      <w:bookmarkStart w:id="0" w:name="_GoBack"/>
      <w:bookmarkEnd w:id="0"/>
    </w:p>
    <w:sectPr w:rsidR="00E05B2C" w:rsidRPr="00D06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27C39"/>
    <w:multiLevelType w:val="hybridMultilevel"/>
    <w:tmpl w:val="CA2C9756"/>
    <w:lvl w:ilvl="0" w:tplc="515227BE">
      <w:start w:val="1"/>
      <w:numFmt w:val="bullet"/>
      <w:lvlText w:val="•"/>
      <w:lvlJc w:val="left"/>
      <w:pPr>
        <w:tabs>
          <w:tab w:val="num" w:pos="720"/>
        </w:tabs>
        <w:ind w:left="720" w:hanging="360"/>
      </w:pPr>
      <w:rPr>
        <w:rFonts w:ascii="Times New Roman" w:hAnsi="Times New Roman" w:hint="default"/>
      </w:rPr>
    </w:lvl>
    <w:lvl w:ilvl="1" w:tplc="1AD85212" w:tentative="1">
      <w:start w:val="1"/>
      <w:numFmt w:val="bullet"/>
      <w:lvlText w:val="•"/>
      <w:lvlJc w:val="left"/>
      <w:pPr>
        <w:tabs>
          <w:tab w:val="num" w:pos="1440"/>
        </w:tabs>
        <w:ind w:left="1440" w:hanging="360"/>
      </w:pPr>
      <w:rPr>
        <w:rFonts w:ascii="Times New Roman" w:hAnsi="Times New Roman" w:hint="default"/>
      </w:rPr>
    </w:lvl>
    <w:lvl w:ilvl="2" w:tplc="0A6C1080">
      <w:start w:val="1"/>
      <w:numFmt w:val="bullet"/>
      <w:lvlText w:val="•"/>
      <w:lvlJc w:val="left"/>
      <w:pPr>
        <w:tabs>
          <w:tab w:val="num" w:pos="2160"/>
        </w:tabs>
        <w:ind w:left="2160" w:hanging="360"/>
      </w:pPr>
      <w:rPr>
        <w:rFonts w:ascii="Times New Roman" w:hAnsi="Times New Roman" w:hint="default"/>
      </w:rPr>
    </w:lvl>
    <w:lvl w:ilvl="3" w:tplc="47A621FC" w:tentative="1">
      <w:start w:val="1"/>
      <w:numFmt w:val="bullet"/>
      <w:lvlText w:val="•"/>
      <w:lvlJc w:val="left"/>
      <w:pPr>
        <w:tabs>
          <w:tab w:val="num" w:pos="2880"/>
        </w:tabs>
        <w:ind w:left="2880" w:hanging="360"/>
      </w:pPr>
      <w:rPr>
        <w:rFonts w:ascii="Times New Roman" w:hAnsi="Times New Roman" w:hint="default"/>
      </w:rPr>
    </w:lvl>
    <w:lvl w:ilvl="4" w:tplc="47DAE2AC" w:tentative="1">
      <w:start w:val="1"/>
      <w:numFmt w:val="bullet"/>
      <w:lvlText w:val="•"/>
      <w:lvlJc w:val="left"/>
      <w:pPr>
        <w:tabs>
          <w:tab w:val="num" w:pos="3600"/>
        </w:tabs>
        <w:ind w:left="3600" w:hanging="360"/>
      </w:pPr>
      <w:rPr>
        <w:rFonts w:ascii="Times New Roman" w:hAnsi="Times New Roman" w:hint="default"/>
      </w:rPr>
    </w:lvl>
    <w:lvl w:ilvl="5" w:tplc="64C8B6A4" w:tentative="1">
      <w:start w:val="1"/>
      <w:numFmt w:val="bullet"/>
      <w:lvlText w:val="•"/>
      <w:lvlJc w:val="left"/>
      <w:pPr>
        <w:tabs>
          <w:tab w:val="num" w:pos="4320"/>
        </w:tabs>
        <w:ind w:left="4320" w:hanging="360"/>
      </w:pPr>
      <w:rPr>
        <w:rFonts w:ascii="Times New Roman" w:hAnsi="Times New Roman" w:hint="default"/>
      </w:rPr>
    </w:lvl>
    <w:lvl w:ilvl="6" w:tplc="4DFC1734" w:tentative="1">
      <w:start w:val="1"/>
      <w:numFmt w:val="bullet"/>
      <w:lvlText w:val="•"/>
      <w:lvlJc w:val="left"/>
      <w:pPr>
        <w:tabs>
          <w:tab w:val="num" w:pos="5040"/>
        </w:tabs>
        <w:ind w:left="5040" w:hanging="360"/>
      </w:pPr>
      <w:rPr>
        <w:rFonts w:ascii="Times New Roman" w:hAnsi="Times New Roman" w:hint="default"/>
      </w:rPr>
    </w:lvl>
    <w:lvl w:ilvl="7" w:tplc="A93AA7B6" w:tentative="1">
      <w:start w:val="1"/>
      <w:numFmt w:val="bullet"/>
      <w:lvlText w:val="•"/>
      <w:lvlJc w:val="left"/>
      <w:pPr>
        <w:tabs>
          <w:tab w:val="num" w:pos="5760"/>
        </w:tabs>
        <w:ind w:left="5760" w:hanging="360"/>
      </w:pPr>
      <w:rPr>
        <w:rFonts w:ascii="Times New Roman" w:hAnsi="Times New Roman" w:hint="default"/>
      </w:rPr>
    </w:lvl>
    <w:lvl w:ilvl="8" w:tplc="864213D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E427B78"/>
    <w:multiLevelType w:val="hybridMultilevel"/>
    <w:tmpl w:val="030A0282"/>
    <w:lvl w:ilvl="0" w:tplc="72CA18D2">
      <w:start w:val="1"/>
      <w:numFmt w:val="bullet"/>
      <w:lvlText w:val="•"/>
      <w:lvlJc w:val="left"/>
      <w:pPr>
        <w:tabs>
          <w:tab w:val="num" w:pos="720"/>
        </w:tabs>
        <w:ind w:left="720" w:hanging="360"/>
      </w:pPr>
      <w:rPr>
        <w:rFonts w:ascii="Times New Roman" w:hAnsi="Times New Roman" w:hint="default"/>
      </w:rPr>
    </w:lvl>
    <w:lvl w:ilvl="1" w:tplc="B71EA368" w:tentative="1">
      <w:start w:val="1"/>
      <w:numFmt w:val="bullet"/>
      <w:lvlText w:val="•"/>
      <w:lvlJc w:val="left"/>
      <w:pPr>
        <w:tabs>
          <w:tab w:val="num" w:pos="1440"/>
        </w:tabs>
        <w:ind w:left="1440" w:hanging="360"/>
      </w:pPr>
      <w:rPr>
        <w:rFonts w:ascii="Times New Roman" w:hAnsi="Times New Roman" w:hint="default"/>
      </w:rPr>
    </w:lvl>
    <w:lvl w:ilvl="2" w:tplc="40CC507E">
      <w:start w:val="1"/>
      <w:numFmt w:val="bullet"/>
      <w:lvlText w:val="•"/>
      <w:lvlJc w:val="left"/>
      <w:pPr>
        <w:tabs>
          <w:tab w:val="num" w:pos="2160"/>
        </w:tabs>
        <w:ind w:left="2160" w:hanging="360"/>
      </w:pPr>
      <w:rPr>
        <w:rFonts w:ascii="Times New Roman" w:hAnsi="Times New Roman" w:hint="default"/>
      </w:rPr>
    </w:lvl>
    <w:lvl w:ilvl="3" w:tplc="5F68B4E8" w:tentative="1">
      <w:start w:val="1"/>
      <w:numFmt w:val="bullet"/>
      <w:lvlText w:val="•"/>
      <w:lvlJc w:val="left"/>
      <w:pPr>
        <w:tabs>
          <w:tab w:val="num" w:pos="2880"/>
        </w:tabs>
        <w:ind w:left="2880" w:hanging="360"/>
      </w:pPr>
      <w:rPr>
        <w:rFonts w:ascii="Times New Roman" w:hAnsi="Times New Roman" w:hint="default"/>
      </w:rPr>
    </w:lvl>
    <w:lvl w:ilvl="4" w:tplc="A6BAA3EC" w:tentative="1">
      <w:start w:val="1"/>
      <w:numFmt w:val="bullet"/>
      <w:lvlText w:val="•"/>
      <w:lvlJc w:val="left"/>
      <w:pPr>
        <w:tabs>
          <w:tab w:val="num" w:pos="3600"/>
        </w:tabs>
        <w:ind w:left="3600" w:hanging="360"/>
      </w:pPr>
      <w:rPr>
        <w:rFonts w:ascii="Times New Roman" w:hAnsi="Times New Roman" w:hint="default"/>
      </w:rPr>
    </w:lvl>
    <w:lvl w:ilvl="5" w:tplc="26F6FAC6" w:tentative="1">
      <w:start w:val="1"/>
      <w:numFmt w:val="bullet"/>
      <w:lvlText w:val="•"/>
      <w:lvlJc w:val="left"/>
      <w:pPr>
        <w:tabs>
          <w:tab w:val="num" w:pos="4320"/>
        </w:tabs>
        <w:ind w:left="4320" w:hanging="360"/>
      </w:pPr>
      <w:rPr>
        <w:rFonts w:ascii="Times New Roman" w:hAnsi="Times New Roman" w:hint="default"/>
      </w:rPr>
    </w:lvl>
    <w:lvl w:ilvl="6" w:tplc="2F4CD076" w:tentative="1">
      <w:start w:val="1"/>
      <w:numFmt w:val="bullet"/>
      <w:lvlText w:val="•"/>
      <w:lvlJc w:val="left"/>
      <w:pPr>
        <w:tabs>
          <w:tab w:val="num" w:pos="5040"/>
        </w:tabs>
        <w:ind w:left="5040" w:hanging="360"/>
      </w:pPr>
      <w:rPr>
        <w:rFonts w:ascii="Times New Roman" w:hAnsi="Times New Roman" w:hint="default"/>
      </w:rPr>
    </w:lvl>
    <w:lvl w:ilvl="7" w:tplc="D910BA4C" w:tentative="1">
      <w:start w:val="1"/>
      <w:numFmt w:val="bullet"/>
      <w:lvlText w:val="•"/>
      <w:lvlJc w:val="left"/>
      <w:pPr>
        <w:tabs>
          <w:tab w:val="num" w:pos="5760"/>
        </w:tabs>
        <w:ind w:left="5760" w:hanging="360"/>
      </w:pPr>
      <w:rPr>
        <w:rFonts w:ascii="Times New Roman" w:hAnsi="Times New Roman" w:hint="default"/>
      </w:rPr>
    </w:lvl>
    <w:lvl w:ilvl="8" w:tplc="6F9A01B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A1F2975"/>
    <w:multiLevelType w:val="hybridMultilevel"/>
    <w:tmpl w:val="360A6D48"/>
    <w:lvl w:ilvl="0" w:tplc="C9D69ABC">
      <w:start w:val="1"/>
      <w:numFmt w:val="bullet"/>
      <w:lvlText w:val="•"/>
      <w:lvlJc w:val="left"/>
      <w:pPr>
        <w:tabs>
          <w:tab w:val="num" w:pos="720"/>
        </w:tabs>
        <w:ind w:left="720" w:hanging="360"/>
      </w:pPr>
      <w:rPr>
        <w:rFonts w:ascii="Times New Roman" w:hAnsi="Times New Roman" w:hint="default"/>
      </w:rPr>
    </w:lvl>
    <w:lvl w:ilvl="1" w:tplc="8DAEEDC8" w:tentative="1">
      <w:start w:val="1"/>
      <w:numFmt w:val="bullet"/>
      <w:lvlText w:val="•"/>
      <w:lvlJc w:val="left"/>
      <w:pPr>
        <w:tabs>
          <w:tab w:val="num" w:pos="1440"/>
        </w:tabs>
        <w:ind w:left="1440" w:hanging="360"/>
      </w:pPr>
      <w:rPr>
        <w:rFonts w:ascii="Times New Roman" w:hAnsi="Times New Roman" w:hint="default"/>
      </w:rPr>
    </w:lvl>
    <w:lvl w:ilvl="2" w:tplc="9A0AF22A">
      <w:start w:val="1"/>
      <w:numFmt w:val="bullet"/>
      <w:lvlText w:val="•"/>
      <w:lvlJc w:val="left"/>
      <w:pPr>
        <w:tabs>
          <w:tab w:val="num" w:pos="2160"/>
        </w:tabs>
        <w:ind w:left="2160" w:hanging="360"/>
      </w:pPr>
      <w:rPr>
        <w:rFonts w:ascii="Times New Roman" w:hAnsi="Times New Roman" w:hint="default"/>
      </w:rPr>
    </w:lvl>
    <w:lvl w:ilvl="3" w:tplc="D554877E" w:tentative="1">
      <w:start w:val="1"/>
      <w:numFmt w:val="bullet"/>
      <w:lvlText w:val="•"/>
      <w:lvlJc w:val="left"/>
      <w:pPr>
        <w:tabs>
          <w:tab w:val="num" w:pos="2880"/>
        </w:tabs>
        <w:ind w:left="2880" w:hanging="360"/>
      </w:pPr>
      <w:rPr>
        <w:rFonts w:ascii="Times New Roman" w:hAnsi="Times New Roman" w:hint="default"/>
      </w:rPr>
    </w:lvl>
    <w:lvl w:ilvl="4" w:tplc="87D6C542" w:tentative="1">
      <w:start w:val="1"/>
      <w:numFmt w:val="bullet"/>
      <w:lvlText w:val="•"/>
      <w:lvlJc w:val="left"/>
      <w:pPr>
        <w:tabs>
          <w:tab w:val="num" w:pos="3600"/>
        </w:tabs>
        <w:ind w:left="3600" w:hanging="360"/>
      </w:pPr>
      <w:rPr>
        <w:rFonts w:ascii="Times New Roman" w:hAnsi="Times New Roman" w:hint="default"/>
      </w:rPr>
    </w:lvl>
    <w:lvl w:ilvl="5" w:tplc="27DC7436" w:tentative="1">
      <w:start w:val="1"/>
      <w:numFmt w:val="bullet"/>
      <w:lvlText w:val="•"/>
      <w:lvlJc w:val="left"/>
      <w:pPr>
        <w:tabs>
          <w:tab w:val="num" w:pos="4320"/>
        </w:tabs>
        <w:ind w:left="4320" w:hanging="360"/>
      </w:pPr>
      <w:rPr>
        <w:rFonts w:ascii="Times New Roman" w:hAnsi="Times New Roman" w:hint="default"/>
      </w:rPr>
    </w:lvl>
    <w:lvl w:ilvl="6" w:tplc="AD7ABB84" w:tentative="1">
      <w:start w:val="1"/>
      <w:numFmt w:val="bullet"/>
      <w:lvlText w:val="•"/>
      <w:lvlJc w:val="left"/>
      <w:pPr>
        <w:tabs>
          <w:tab w:val="num" w:pos="5040"/>
        </w:tabs>
        <w:ind w:left="5040" w:hanging="360"/>
      </w:pPr>
      <w:rPr>
        <w:rFonts w:ascii="Times New Roman" w:hAnsi="Times New Roman" w:hint="default"/>
      </w:rPr>
    </w:lvl>
    <w:lvl w:ilvl="7" w:tplc="5476BC2C" w:tentative="1">
      <w:start w:val="1"/>
      <w:numFmt w:val="bullet"/>
      <w:lvlText w:val="•"/>
      <w:lvlJc w:val="left"/>
      <w:pPr>
        <w:tabs>
          <w:tab w:val="num" w:pos="5760"/>
        </w:tabs>
        <w:ind w:left="5760" w:hanging="360"/>
      </w:pPr>
      <w:rPr>
        <w:rFonts w:ascii="Times New Roman" w:hAnsi="Times New Roman" w:hint="default"/>
      </w:rPr>
    </w:lvl>
    <w:lvl w:ilvl="8" w:tplc="810A01B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47D6A4C"/>
    <w:multiLevelType w:val="hybridMultilevel"/>
    <w:tmpl w:val="77E867C0"/>
    <w:lvl w:ilvl="0" w:tplc="8B0CE5B4">
      <w:start w:val="1"/>
      <w:numFmt w:val="bullet"/>
      <w:lvlText w:val="•"/>
      <w:lvlJc w:val="left"/>
      <w:pPr>
        <w:tabs>
          <w:tab w:val="num" w:pos="720"/>
        </w:tabs>
        <w:ind w:left="720" w:hanging="360"/>
      </w:pPr>
      <w:rPr>
        <w:rFonts w:ascii="Times New Roman" w:hAnsi="Times New Roman" w:hint="default"/>
      </w:rPr>
    </w:lvl>
    <w:lvl w:ilvl="1" w:tplc="CF744794" w:tentative="1">
      <w:start w:val="1"/>
      <w:numFmt w:val="bullet"/>
      <w:lvlText w:val="•"/>
      <w:lvlJc w:val="left"/>
      <w:pPr>
        <w:tabs>
          <w:tab w:val="num" w:pos="1440"/>
        </w:tabs>
        <w:ind w:left="1440" w:hanging="360"/>
      </w:pPr>
      <w:rPr>
        <w:rFonts w:ascii="Times New Roman" w:hAnsi="Times New Roman" w:hint="default"/>
      </w:rPr>
    </w:lvl>
    <w:lvl w:ilvl="2" w:tplc="725253C0">
      <w:start w:val="1"/>
      <w:numFmt w:val="bullet"/>
      <w:lvlText w:val="•"/>
      <w:lvlJc w:val="left"/>
      <w:pPr>
        <w:tabs>
          <w:tab w:val="num" w:pos="2160"/>
        </w:tabs>
        <w:ind w:left="2160" w:hanging="360"/>
      </w:pPr>
      <w:rPr>
        <w:rFonts w:ascii="Times New Roman" w:hAnsi="Times New Roman" w:hint="default"/>
      </w:rPr>
    </w:lvl>
    <w:lvl w:ilvl="3" w:tplc="783AB54E" w:tentative="1">
      <w:start w:val="1"/>
      <w:numFmt w:val="bullet"/>
      <w:lvlText w:val="•"/>
      <w:lvlJc w:val="left"/>
      <w:pPr>
        <w:tabs>
          <w:tab w:val="num" w:pos="2880"/>
        </w:tabs>
        <w:ind w:left="2880" w:hanging="360"/>
      </w:pPr>
      <w:rPr>
        <w:rFonts w:ascii="Times New Roman" w:hAnsi="Times New Roman" w:hint="default"/>
      </w:rPr>
    </w:lvl>
    <w:lvl w:ilvl="4" w:tplc="21AACEBE" w:tentative="1">
      <w:start w:val="1"/>
      <w:numFmt w:val="bullet"/>
      <w:lvlText w:val="•"/>
      <w:lvlJc w:val="left"/>
      <w:pPr>
        <w:tabs>
          <w:tab w:val="num" w:pos="3600"/>
        </w:tabs>
        <w:ind w:left="3600" w:hanging="360"/>
      </w:pPr>
      <w:rPr>
        <w:rFonts w:ascii="Times New Roman" w:hAnsi="Times New Roman" w:hint="default"/>
      </w:rPr>
    </w:lvl>
    <w:lvl w:ilvl="5" w:tplc="E73A4656" w:tentative="1">
      <w:start w:val="1"/>
      <w:numFmt w:val="bullet"/>
      <w:lvlText w:val="•"/>
      <w:lvlJc w:val="left"/>
      <w:pPr>
        <w:tabs>
          <w:tab w:val="num" w:pos="4320"/>
        </w:tabs>
        <w:ind w:left="4320" w:hanging="360"/>
      </w:pPr>
      <w:rPr>
        <w:rFonts w:ascii="Times New Roman" w:hAnsi="Times New Roman" w:hint="default"/>
      </w:rPr>
    </w:lvl>
    <w:lvl w:ilvl="6" w:tplc="D8001F34" w:tentative="1">
      <w:start w:val="1"/>
      <w:numFmt w:val="bullet"/>
      <w:lvlText w:val="•"/>
      <w:lvlJc w:val="left"/>
      <w:pPr>
        <w:tabs>
          <w:tab w:val="num" w:pos="5040"/>
        </w:tabs>
        <w:ind w:left="5040" w:hanging="360"/>
      </w:pPr>
      <w:rPr>
        <w:rFonts w:ascii="Times New Roman" w:hAnsi="Times New Roman" w:hint="default"/>
      </w:rPr>
    </w:lvl>
    <w:lvl w:ilvl="7" w:tplc="887CA36A" w:tentative="1">
      <w:start w:val="1"/>
      <w:numFmt w:val="bullet"/>
      <w:lvlText w:val="•"/>
      <w:lvlJc w:val="left"/>
      <w:pPr>
        <w:tabs>
          <w:tab w:val="num" w:pos="5760"/>
        </w:tabs>
        <w:ind w:left="5760" w:hanging="360"/>
      </w:pPr>
      <w:rPr>
        <w:rFonts w:ascii="Times New Roman" w:hAnsi="Times New Roman" w:hint="default"/>
      </w:rPr>
    </w:lvl>
    <w:lvl w:ilvl="8" w:tplc="8BF0EBC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A8B3043"/>
    <w:multiLevelType w:val="hybridMultilevel"/>
    <w:tmpl w:val="5EA8A744"/>
    <w:lvl w:ilvl="0" w:tplc="8AB6CC8E">
      <w:start w:val="1"/>
      <w:numFmt w:val="bullet"/>
      <w:lvlText w:val="•"/>
      <w:lvlJc w:val="left"/>
      <w:pPr>
        <w:tabs>
          <w:tab w:val="num" w:pos="720"/>
        </w:tabs>
        <w:ind w:left="720" w:hanging="360"/>
      </w:pPr>
      <w:rPr>
        <w:rFonts w:ascii="Times New Roman" w:hAnsi="Times New Roman" w:hint="default"/>
      </w:rPr>
    </w:lvl>
    <w:lvl w:ilvl="1" w:tplc="EB886AFE" w:tentative="1">
      <w:start w:val="1"/>
      <w:numFmt w:val="bullet"/>
      <w:lvlText w:val="•"/>
      <w:lvlJc w:val="left"/>
      <w:pPr>
        <w:tabs>
          <w:tab w:val="num" w:pos="1440"/>
        </w:tabs>
        <w:ind w:left="1440" w:hanging="360"/>
      </w:pPr>
      <w:rPr>
        <w:rFonts w:ascii="Times New Roman" w:hAnsi="Times New Roman" w:hint="default"/>
      </w:rPr>
    </w:lvl>
    <w:lvl w:ilvl="2" w:tplc="25A0B83C">
      <w:start w:val="1"/>
      <w:numFmt w:val="bullet"/>
      <w:lvlText w:val="•"/>
      <w:lvlJc w:val="left"/>
      <w:pPr>
        <w:tabs>
          <w:tab w:val="num" w:pos="2160"/>
        </w:tabs>
        <w:ind w:left="2160" w:hanging="360"/>
      </w:pPr>
      <w:rPr>
        <w:rFonts w:ascii="Times New Roman" w:hAnsi="Times New Roman" w:hint="default"/>
      </w:rPr>
    </w:lvl>
    <w:lvl w:ilvl="3" w:tplc="6172C29A" w:tentative="1">
      <w:start w:val="1"/>
      <w:numFmt w:val="bullet"/>
      <w:lvlText w:val="•"/>
      <w:lvlJc w:val="left"/>
      <w:pPr>
        <w:tabs>
          <w:tab w:val="num" w:pos="2880"/>
        </w:tabs>
        <w:ind w:left="2880" w:hanging="360"/>
      </w:pPr>
      <w:rPr>
        <w:rFonts w:ascii="Times New Roman" w:hAnsi="Times New Roman" w:hint="default"/>
      </w:rPr>
    </w:lvl>
    <w:lvl w:ilvl="4" w:tplc="09AA001C" w:tentative="1">
      <w:start w:val="1"/>
      <w:numFmt w:val="bullet"/>
      <w:lvlText w:val="•"/>
      <w:lvlJc w:val="left"/>
      <w:pPr>
        <w:tabs>
          <w:tab w:val="num" w:pos="3600"/>
        </w:tabs>
        <w:ind w:left="3600" w:hanging="360"/>
      </w:pPr>
      <w:rPr>
        <w:rFonts w:ascii="Times New Roman" w:hAnsi="Times New Roman" w:hint="default"/>
      </w:rPr>
    </w:lvl>
    <w:lvl w:ilvl="5" w:tplc="697645A4" w:tentative="1">
      <w:start w:val="1"/>
      <w:numFmt w:val="bullet"/>
      <w:lvlText w:val="•"/>
      <w:lvlJc w:val="left"/>
      <w:pPr>
        <w:tabs>
          <w:tab w:val="num" w:pos="4320"/>
        </w:tabs>
        <w:ind w:left="4320" w:hanging="360"/>
      </w:pPr>
      <w:rPr>
        <w:rFonts w:ascii="Times New Roman" w:hAnsi="Times New Roman" w:hint="default"/>
      </w:rPr>
    </w:lvl>
    <w:lvl w:ilvl="6" w:tplc="0E041DDE" w:tentative="1">
      <w:start w:val="1"/>
      <w:numFmt w:val="bullet"/>
      <w:lvlText w:val="•"/>
      <w:lvlJc w:val="left"/>
      <w:pPr>
        <w:tabs>
          <w:tab w:val="num" w:pos="5040"/>
        </w:tabs>
        <w:ind w:left="5040" w:hanging="360"/>
      </w:pPr>
      <w:rPr>
        <w:rFonts w:ascii="Times New Roman" w:hAnsi="Times New Roman" w:hint="default"/>
      </w:rPr>
    </w:lvl>
    <w:lvl w:ilvl="7" w:tplc="304EA404" w:tentative="1">
      <w:start w:val="1"/>
      <w:numFmt w:val="bullet"/>
      <w:lvlText w:val="•"/>
      <w:lvlJc w:val="left"/>
      <w:pPr>
        <w:tabs>
          <w:tab w:val="num" w:pos="5760"/>
        </w:tabs>
        <w:ind w:left="5760" w:hanging="360"/>
      </w:pPr>
      <w:rPr>
        <w:rFonts w:ascii="Times New Roman" w:hAnsi="Times New Roman" w:hint="default"/>
      </w:rPr>
    </w:lvl>
    <w:lvl w:ilvl="8" w:tplc="B186D90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52D117B"/>
    <w:multiLevelType w:val="hybridMultilevel"/>
    <w:tmpl w:val="C39CC188"/>
    <w:lvl w:ilvl="0" w:tplc="29D4F944">
      <w:start w:val="1"/>
      <w:numFmt w:val="bullet"/>
      <w:lvlText w:val="•"/>
      <w:lvlJc w:val="left"/>
      <w:pPr>
        <w:tabs>
          <w:tab w:val="num" w:pos="720"/>
        </w:tabs>
        <w:ind w:left="720" w:hanging="360"/>
      </w:pPr>
      <w:rPr>
        <w:rFonts w:ascii="Times New Roman" w:hAnsi="Times New Roman" w:hint="default"/>
      </w:rPr>
    </w:lvl>
    <w:lvl w:ilvl="1" w:tplc="340E8B4E" w:tentative="1">
      <w:start w:val="1"/>
      <w:numFmt w:val="bullet"/>
      <w:lvlText w:val="•"/>
      <w:lvlJc w:val="left"/>
      <w:pPr>
        <w:tabs>
          <w:tab w:val="num" w:pos="1440"/>
        </w:tabs>
        <w:ind w:left="1440" w:hanging="360"/>
      </w:pPr>
      <w:rPr>
        <w:rFonts w:ascii="Times New Roman" w:hAnsi="Times New Roman" w:hint="default"/>
      </w:rPr>
    </w:lvl>
    <w:lvl w:ilvl="2" w:tplc="AB7A1342">
      <w:start w:val="1"/>
      <w:numFmt w:val="bullet"/>
      <w:lvlText w:val="•"/>
      <w:lvlJc w:val="left"/>
      <w:pPr>
        <w:tabs>
          <w:tab w:val="num" w:pos="2160"/>
        </w:tabs>
        <w:ind w:left="2160" w:hanging="360"/>
      </w:pPr>
      <w:rPr>
        <w:rFonts w:ascii="Times New Roman" w:hAnsi="Times New Roman" w:hint="default"/>
      </w:rPr>
    </w:lvl>
    <w:lvl w:ilvl="3" w:tplc="50CAA8D0">
      <w:start w:val="278"/>
      <w:numFmt w:val="bullet"/>
      <w:lvlText w:val="-"/>
      <w:lvlJc w:val="left"/>
      <w:pPr>
        <w:tabs>
          <w:tab w:val="num" w:pos="2880"/>
        </w:tabs>
        <w:ind w:left="2880" w:hanging="360"/>
      </w:pPr>
      <w:rPr>
        <w:rFonts w:ascii="Times New Roman" w:hAnsi="Times New Roman" w:hint="default"/>
      </w:rPr>
    </w:lvl>
    <w:lvl w:ilvl="4" w:tplc="B636B8C4" w:tentative="1">
      <w:start w:val="1"/>
      <w:numFmt w:val="bullet"/>
      <w:lvlText w:val="•"/>
      <w:lvlJc w:val="left"/>
      <w:pPr>
        <w:tabs>
          <w:tab w:val="num" w:pos="3600"/>
        </w:tabs>
        <w:ind w:left="3600" w:hanging="360"/>
      </w:pPr>
      <w:rPr>
        <w:rFonts w:ascii="Times New Roman" w:hAnsi="Times New Roman" w:hint="default"/>
      </w:rPr>
    </w:lvl>
    <w:lvl w:ilvl="5" w:tplc="EFE8264C" w:tentative="1">
      <w:start w:val="1"/>
      <w:numFmt w:val="bullet"/>
      <w:lvlText w:val="•"/>
      <w:lvlJc w:val="left"/>
      <w:pPr>
        <w:tabs>
          <w:tab w:val="num" w:pos="4320"/>
        </w:tabs>
        <w:ind w:left="4320" w:hanging="360"/>
      </w:pPr>
      <w:rPr>
        <w:rFonts w:ascii="Times New Roman" w:hAnsi="Times New Roman" w:hint="default"/>
      </w:rPr>
    </w:lvl>
    <w:lvl w:ilvl="6" w:tplc="B6429B4E" w:tentative="1">
      <w:start w:val="1"/>
      <w:numFmt w:val="bullet"/>
      <w:lvlText w:val="•"/>
      <w:lvlJc w:val="left"/>
      <w:pPr>
        <w:tabs>
          <w:tab w:val="num" w:pos="5040"/>
        </w:tabs>
        <w:ind w:left="5040" w:hanging="360"/>
      </w:pPr>
      <w:rPr>
        <w:rFonts w:ascii="Times New Roman" w:hAnsi="Times New Roman" w:hint="default"/>
      </w:rPr>
    </w:lvl>
    <w:lvl w:ilvl="7" w:tplc="6CF67F34" w:tentative="1">
      <w:start w:val="1"/>
      <w:numFmt w:val="bullet"/>
      <w:lvlText w:val="•"/>
      <w:lvlJc w:val="left"/>
      <w:pPr>
        <w:tabs>
          <w:tab w:val="num" w:pos="5760"/>
        </w:tabs>
        <w:ind w:left="5760" w:hanging="360"/>
      </w:pPr>
      <w:rPr>
        <w:rFonts w:ascii="Times New Roman" w:hAnsi="Times New Roman" w:hint="default"/>
      </w:rPr>
    </w:lvl>
    <w:lvl w:ilvl="8" w:tplc="7B78158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594F1F"/>
    <w:multiLevelType w:val="hybridMultilevel"/>
    <w:tmpl w:val="535ED4FC"/>
    <w:lvl w:ilvl="0" w:tplc="4D147B0C">
      <w:start w:val="1"/>
      <w:numFmt w:val="bullet"/>
      <w:lvlText w:val="•"/>
      <w:lvlJc w:val="left"/>
      <w:pPr>
        <w:tabs>
          <w:tab w:val="num" w:pos="720"/>
        </w:tabs>
        <w:ind w:left="720" w:hanging="360"/>
      </w:pPr>
      <w:rPr>
        <w:rFonts w:ascii="Times New Roman" w:hAnsi="Times New Roman" w:hint="default"/>
      </w:rPr>
    </w:lvl>
    <w:lvl w:ilvl="1" w:tplc="0D04D7E4" w:tentative="1">
      <w:start w:val="1"/>
      <w:numFmt w:val="bullet"/>
      <w:lvlText w:val="•"/>
      <w:lvlJc w:val="left"/>
      <w:pPr>
        <w:tabs>
          <w:tab w:val="num" w:pos="1440"/>
        </w:tabs>
        <w:ind w:left="1440" w:hanging="360"/>
      </w:pPr>
      <w:rPr>
        <w:rFonts w:ascii="Times New Roman" w:hAnsi="Times New Roman" w:hint="default"/>
      </w:rPr>
    </w:lvl>
    <w:lvl w:ilvl="2" w:tplc="D34EDD34">
      <w:start w:val="1"/>
      <w:numFmt w:val="bullet"/>
      <w:lvlText w:val="•"/>
      <w:lvlJc w:val="left"/>
      <w:pPr>
        <w:tabs>
          <w:tab w:val="num" w:pos="2160"/>
        </w:tabs>
        <w:ind w:left="2160" w:hanging="360"/>
      </w:pPr>
      <w:rPr>
        <w:rFonts w:ascii="Times New Roman" w:hAnsi="Times New Roman" w:hint="default"/>
      </w:rPr>
    </w:lvl>
    <w:lvl w:ilvl="3" w:tplc="ACBA032E" w:tentative="1">
      <w:start w:val="1"/>
      <w:numFmt w:val="bullet"/>
      <w:lvlText w:val="•"/>
      <w:lvlJc w:val="left"/>
      <w:pPr>
        <w:tabs>
          <w:tab w:val="num" w:pos="2880"/>
        </w:tabs>
        <w:ind w:left="2880" w:hanging="360"/>
      </w:pPr>
      <w:rPr>
        <w:rFonts w:ascii="Times New Roman" w:hAnsi="Times New Roman" w:hint="default"/>
      </w:rPr>
    </w:lvl>
    <w:lvl w:ilvl="4" w:tplc="3620C85E" w:tentative="1">
      <w:start w:val="1"/>
      <w:numFmt w:val="bullet"/>
      <w:lvlText w:val="•"/>
      <w:lvlJc w:val="left"/>
      <w:pPr>
        <w:tabs>
          <w:tab w:val="num" w:pos="3600"/>
        </w:tabs>
        <w:ind w:left="3600" w:hanging="360"/>
      </w:pPr>
      <w:rPr>
        <w:rFonts w:ascii="Times New Roman" w:hAnsi="Times New Roman" w:hint="default"/>
      </w:rPr>
    </w:lvl>
    <w:lvl w:ilvl="5" w:tplc="6D026D6C" w:tentative="1">
      <w:start w:val="1"/>
      <w:numFmt w:val="bullet"/>
      <w:lvlText w:val="•"/>
      <w:lvlJc w:val="left"/>
      <w:pPr>
        <w:tabs>
          <w:tab w:val="num" w:pos="4320"/>
        </w:tabs>
        <w:ind w:left="4320" w:hanging="360"/>
      </w:pPr>
      <w:rPr>
        <w:rFonts w:ascii="Times New Roman" w:hAnsi="Times New Roman" w:hint="default"/>
      </w:rPr>
    </w:lvl>
    <w:lvl w:ilvl="6" w:tplc="3842C982" w:tentative="1">
      <w:start w:val="1"/>
      <w:numFmt w:val="bullet"/>
      <w:lvlText w:val="•"/>
      <w:lvlJc w:val="left"/>
      <w:pPr>
        <w:tabs>
          <w:tab w:val="num" w:pos="5040"/>
        </w:tabs>
        <w:ind w:left="5040" w:hanging="360"/>
      </w:pPr>
      <w:rPr>
        <w:rFonts w:ascii="Times New Roman" w:hAnsi="Times New Roman" w:hint="default"/>
      </w:rPr>
    </w:lvl>
    <w:lvl w:ilvl="7" w:tplc="1F2E855C" w:tentative="1">
      <w:start w:val="1"/>
      <w:numFmt w:val="bullet"/>
      <w:lvlText w:val="•"/>
      <w:lvlJc w:val="left"/>
      <w:pPr>
        <w:tabs>
          <w:tab w:val="num" w:pos="5760"/>
        </w:tabs>
        <w:ind w:left="5760" w:hanging="360"/>
      </w:pPr>
      <w:rPr>
        <w:rFonts w:ascii="Times New Roman" w:hAnsi="Times New Roman" w:hint="default"/>
      </w:rPr>
    </w:lvl>
    <w:lvl w:ilvl="8" w:tplc="A7FABA4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EFC230A"/>
    <w:multiLevelType w:val="hybridMultilevel"/>
    <w:tmpl w:val="04A6C366"/>
    <w:lvl w:ilvl="0" w:tplc="984ABDB2">
      <w:start w:val="1"/>
      <w:numFmt w:val="bullet"/>
      <w:lvlText w:val="•"/>
      <w:lvlJc w:val="left"/>
      <w:pPr>
        <w:tabs>
          <w:tab w:val="num" w:pos="720"/>
        </w:tabs>
        <w:ind w:left="720" w:hanging="360"/>
      </w:pPr>
      <w:rPr>
        <w:rFonts w:ascii="Times New Roman" w:hAnsi="Times New Roman" w:hint="default"/>
      </w:rPr>
    </w:lvl>
    <w:lvl w:ilvl="1" w:tplc="EBC6BA16" w:tentative="1">
      <w:start w:val="1"/>
      <w:numFmt w:val="bullet"/>
      <w:lvlText w:val="•"/>
      <w:lvlJc w:val="left"/>
      <w:pPr>
        <w:tabs>
          <w:tab w:val="num" w:pos="1440"/>
        </w:tabs>
        <w:ind w:left="1440" w:hanging="360"/>
      </w:pPr>
      <w:rPr>
        <w:rFonts w:ascii="Times New Roman" w:hAnsi="Times New Roman" w:hint="default"/>
      </w:rPr>
    </w:lvl>
    <w:lvl w:ilvl="2" w:tplc="7E3404A0">
      <w:start w:val="1"/>
      <w:numFmt w:val="bullet"/>
      <w:lvlText w:val="•"/>
      <w:lvlJc w:val="left"/>
      <w:pPr>
        <w:tabs>
          <w:tab w:val="num" w:pos="2160"/>
        </w:tabs>
        <w:ind w:left="2160" w:hanging="360"/>
      </w:pPr>
      <w:rPr>
        <w:rFonts w:ascii="Times New Roman" w:hAnsi="Times New Roman" w:hint="default"/>
      </w:rPr>
    </w:lvl>
    <w:lvl w:ilvl="3" w:tplc="DE5E6960" w:tentative="1">
      <w:start w:val="1"/>
      <w:numFmt w:val="bullet"/>
      <w:lvlText w:val="•"/>
      <w:lvlJc w:val="left"/>
      <w:pPr>
        <w:tabs>
          <w:tab w:val="num" w:pos="2880"/>
        </w:tabs>
        <w:ind w:left="2880" w:hanging="360"/>
      </w:pPr>
      <w:rPr>
        <w:rFonts w:ascii="Times New Roman" w:hAnsi="Times New Roman" w:hint="default"/>
      </w:rPr>
    </w:lvl>
    <w:lvl w:ilvl="4" w:tplc="FD543636" w:tentative="1">
      <w:start w:val="1"/>
      <w:numFmt w:val="bullet"/>
      <w:lvlText w:val="•"/>
      <w:lvlJc w:val="left"/>
      <w:pPr>
        <w:tabs>
          <w:tab w:val="num" w:pos="3600"/>
        </w:tabs>
        <w:ind w:left="3600" w:hanging="360"/>
      </w:pPr>
      <w:rPr>
        <w:rFonts w:ascii="Times New Roman" w:hAnsi="Times New Roman" w:hint="default"/>
      </w:rPr>
    </w:lvl>
    <w:lvl w:ilvl="5" w:tplc="1B98E1AE" w:tentative="1">
      <w:start w:val="1"/>
      <w:numFmt w:val="bullet"/>
      <w:lvlText w:val="•"/>
      <w:lvlJc w:val="left"/>
      <w:pPr>
        <w:tabs>
          <w:tab w:val="num" w:pos="4320"/>
        </w:tabs>
        <w:ind w:left="4320" w:hanging="360"/>
      </w:pPr>
      <w:rPr>
        <w:rFonts w:ascii="Times New Roman" w:hAnsi="Times New Roman" w:hint="default"/>
      </w:rPr>
    </w:lvl>
    <w:lvl w:ilvl="6" w:tplc="8B42DC46" w:tentative="1">
      <w:start w:val="1"/>
      <w:numFmt w:val="bullet"/>
      <w:lvlText w:val="•"/>
      <w:lvlJc w:val="left"/>
      <w:pPr>
        <w:tabs>
          <w:tab w:val="num" w:pos="5040"/>
        </w:tabs>
        <w:ind w:left="5040" w:hanging="360"/>
      </w:pPr>
      <w:rPr>
        <w:rFonts w:ascii="Times New Roman" w:hAnsi="Times New Roman" w:hint="default"/>
      </w:rPr>
    </w:lvl>
    <w:lvl w:ilvl="7" w:tplc="F31624F6" w:tentative="1">
      <w:start w:val="1"/>
      <w:numFmt w:val="bullet"/>
      <w:lvlText w:val="•"/>
      <w:lvlJc w:val="left"/>
      <w:pPr>
        <w:tabs>
          <w:tab w:val="num" w:pos="5760"/>
        </w:tabs>
        <w:ind w:left="5760" w:hanging="360"/>
      </w:pPr>
      <w:rPr>
        <w:rFonts w:ascii="Times New Roman" w:hAnsi="Times New Roman" w:hint="default"/>
      </w:rPr>
    </w:lvl>
    <w:lvl w:ilvl="8" w:tplc="4642A9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D01114B"/>
    <w:multiLevelType w:val="hybridMultilevel"/>
    <w:tmpl w:val="1DE400A6"/>
    <w:lvl w:ilvl="0" w:tplc="34948A34">
      <w:start w:val="1"/>
      <w:numFmt w:val="bullet"/>
      <w:lvlText w:val="•"/>
      <w:lvlJc w:val="left"/>
      <w:pPr>
        <w:tabs>
          <w:tab w:val="num" w:pos="720"/>
        </w:tabs>
        <w:ind w:left="720" w:hanging="360"/>
      </w:pPr>
      <w:rPr>
        <w:rFonts w:ascii="Times New Roman" w:hAnsi="Times New Roman" w:hint="default"/>
      </w:rPr>
    </w:lvl>
    <w:lvl w:ilvl="1" w:tplc="4F3AF04A" w:tentative="1">
      <w:start w:val="1"/>
      <w:numFmt w:val="bullet"/>
      <w:lvlText w:val="•"/>
      <w:lvlJc w:val="left"/>
      <w:pPr>
        <w:tabs>
          <w:tab w:val="num" w:pos="1440"/>
        </w:tabs>
        <w:ind w:left="1440" w:hanging="360"/>
      </w:pPr>
      <w:rPr>
        <w:rFonts w:ascii="Times New Roman" w:hAnsi="Times New Roman" w:hint="default"/>
      </w:rPr>
    </w:lvl>
    <w:lvl w:ilvl="2" w:tplc="E63049EA">
      <w:start w:val="1"/>
      <w:numFmt w:val="bullet"/>
      <w:lvlText w:val="•"/>
      <w:lvlJc w:val="left"/>
      <w:pPr>
        <w:tabs>
          <w:tab w:val="num" w:pos="2160"/>
        </w:tabs>
        <w:ind w:left="2160" w:hanging="360"/>
      </w:pPr>
      <w:rPr>
        <w:rFonts w:ascii="Times New Roman" w:hAnsi="Times New Roman" w:hint="default"/>
      </w:rPr>
    </w:lvl>
    <w:lvl w:ilvl="3" w:tplc="F92A844A" w:tentative="1">
      <w:start w:val="1"/>
      <w:numFmt w:val="bullet"/>
      <w:lvlText w:val="•"/>
      <w:lvlJc w:val="left"/>
      <w:pPr>
        <w:tabs>
          <w:tab w:val="num" w:pos="2880"/>
        </w:tabs>
        <w:ind w:left="2880" w:hanging="360"/>
      </w:pPr>
      <w:rPr>
        <w:rFonts w:ascii="Times New Roman" w:hAnsi="Times New Roman" w:hint="default"/>
      </w:rPr>
    </w:lvl>
    <w:lvl w:ilvl="4" w:tplc="95C29D52" w:tentative="1">
      <w:start w:val="1"/>
      <w:numFmt w:val="bullet"/>
      <w:lvlText w:val="•"/>
      <w:lvlJc w:val="left"/>
      <w:pPr>
        <w:tabs>
          <w:tab w:val="num" w:pos="3600"/>
        </w:tabs>
        <w:ind w:left="3600" w:hanging="360"/>
      </w:pPr>
      <w:rPr>
        <w:rFonts w:ascii="Times New Roman" w:hAnsi="Times New Roman" w:hint="default"/>
      </w:rPr>
    </w:lvl>
    <w:lvl w:ilvl="5" w:tplc="BC92A124" w:tentative="1">
      <w:start w:val="1"/>
      <w:numFmt w:val="bullet"/>
      <w:lvlText w:val="•"/>
      <w:lvlJc w:val="left"/>
      <w:pPr>
        <w:tabs>
          <w:tab w:val="num" w:pos="4320"/>
        </w:tabs>
        <w:ind w:left="4320" w:hanging="360"/>
      </w:pPr>
      <w:rPr>
        <w:rFonts w:ascii="Times New Roman" w:hAnsi="Times New Roman" w:hint="default"/>
      </w:rPr>
    </w:lvl>
    <w:lvl w:ilvl="6" w:tplc="8BF23CE4" w:tentative="1">
      <w:start w:val="1"/>
      <w:numFmt w:val="bullet"/>
      <w:lvlText w:val="•"/>
      <w:lvlJc w:val="left"/>
      <w:pPr>
        <w:tabs>
          <w:tab w:val="num" w:pos="5040"/>
        </w:tabs>
        <w:ind w:left="5040" w:hanging="360"/>
      </w:pPr>
      <w:rPr>
        <w:rFonts w:ascii="Times New Roman" w:hAnsi="Times New Roman" w:hint="default"/>
      </w:rPr>
    </w:lvl>
    <w:lvl w:ilvl="7" w:tplc="6954391A" w:tentative="1">
      <w:start w:val="1"/>
      <w:numFmt w:val="bullet"/>
      <w:lvlText w:val="•"/>
      <w:lvlJc w:val="left"/>
      <w:pPr>
        <w:tabs>
          <w:tab w:val="num" w:pos="5760"/>
        </w:tabs>
        <w:ind w:left="5760" w:hanging="360"/>
      </w:pPr>
      <w:rPr>
        <w:rFonts w:ascii="Times New Roman" w:hAnsi="Times New Roman" w:hint="default"/>
      </w:rPr>
    </w:lvl>
    <w:lvl w:ilvl="8" w:tplc="FD6A7DF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C117B92"/>
    <w:multiLevelType w:val="hybridMultilevel"/>
    <w:tmpl w:val="D5BA0192"/>
    <w:lvl w:ilvl="0" w:tplc="B856465E">
      <w:start w:val="1"/>
      <w:numFmt w:val="bullet"/>
      <w:lvlText w:val="•"/>
      <w:lvlJc w:val="left"/>
      <w:pPr>
        <w:tabs>
          <w:tab w:val="num" w:pos="720"/>
        </w:tabs>
        <w:ind w:left="720" w:hanging="360"/>
      </w:pPr>
      <w:rPr>
        <w:rFonts w:ascii="Times New Roman" w:hAnsi="Times New Roman" w:hint="default"/>
      </w:rPr>
    </w:lvl>
    <w:lvl w:ilvl="1" w:tplc="DF9C07E0" w:tentative="1">
      <w:start w:val="1"/>
      <w:numFmt w:val="bullet"/>
      <w:lvlText w:val="•"/>
      <w:lvlJc w:val="left"/>
      <w:pPr>
        <w:tabs>
          <w:tab w:val="num" w:pos="1440"/>
        </w:tabs>
        <w:ind w:left="1440" w:hanging="360"/>
      </w:pPr>
      <w:rPr>
        <w:rFonts w:ascii="Times New Roman" w:hAnsi="Times New Roman" w:hint="default"/>
      </w:rPr>
    </w:lvl>
    <w:lvl w:ilvl="2" w:tplc="566CE26A">
      <w:start w:val="1"/>
      <w:numFmt w:val="bullet"/>
      <w:lvlText w:val="•"/>
      <w:lvlJc w:val="left"/>
      <w:pPr>
        <w:tabs>
          <w:tab w:val="num" w:pos="2160"/>
        </w:tabs>
        <w:ind w:left="2160" w:hanging="360"/>
      </w:pPr>
      <w:rPr>
        <w:rFonts w:ascii="Times New Roman" w:hAnsi="Times New Roman" w:hint="default"/>
      </w:rPr>
    </w:lvl>
    <w:lvl w:ilvl="3" w:tplc="BDEE097E" w:tentative="1">
      <w:start w:val="1"/>
      <w:numFmt w:val="bullet"/>
      <w:lvlText w:val="•"/>
      <w:lvlJc w:val="left"/>
      <w:pPr>
        <w:tabs>
          <w:tab w:val="num" w:pos="2880"/>
        </w:tabs>
        <w:ind w:left="2880" w:hanging="360"/>
      </w:pPr>
      <w:rPr>
        <w:rFonts w:ascii="Times New Roman" w:hAnsi="Times New Roman" w:hint="default"/>
      </w:rPr>
    </w:lvl>
    <w:lvl w:ilvl="4" w:tplc="618A6142" w:tentative="1">
      <w:start w:val="1"/>
      <w:numFmt w:val="bullet"/>
      <w:lvlText w:val="•"/>
      <w:lvlJc w:val="left"/>
      <w:pPr>
        <w:tabs>
          <w:tab w:val="num" w:pos="3600"/>
        </w:tabs>
        <w:ind w:left="3600" w:hanging="360"/>
      </w:pPr>
      <w:rPr>
        <w:rFonts w:ascii="Times New Roman" w:hAnsi="Times New Roman" w:hint="default"/>
      </w:rPr>
    </w:lvl>
    <w:lvl w:ilvl="5" w:tplc="9A761586" w:tentative="1">
      <w:start w:val="1"/>
      <w:numFmt w:val="bullet"/>
      <w:lvlText w:val="•"/>
      <w:lvlJc w:val="left"/>
      <w:pPr>
        <w:tabs>
          <w:tab w:val="num" w:pos="4320"/>
        </w:tabs>
        <w:ind w:left="4320" w:hanging="360"/>
      </w:pPr>
      <w:rPr>
        <w:rFonts w:ascii="Times New Roman" w:hAnsi="Times New Roman" w:hint="default"/>
      </w:rPr>
    </w:lvl>
    <w:lvl w:ilvl="6" w:tplc="083EAFD2" w:tentative="1">
      <w:start w:val="1"/>
      <w:numFmt w:val="bullet"/>
      <w:lvlText w:val="•"/>
      <w:lvlJc w:val="left"/>
      <w:pPr>
        <w:tabs>
          <w:tab w:val="num" w:pos="5040"/>
        </w:tabs>
        <w:ind w:left="5040" w:hanging="360"/>
      </w:pPr>
      <w:rPr>
        <w:rFonts w:ascii="Times New Roman" w:hAnsi="Times New Roman" w:hint="default"/>
      </w:rPr>
    </w:lvl>
    <w:lvl w:ilvl="7" w:tplc="817855BC" w:tentative="1">
      <w:start w:val="1"/>
      <w:numFmt w:val="bullet"/>
      <w:lvlText w:val="•"/>
      <w:lvlJc w:val="left"/>
      <w:pPr>
        <w:tabs>
          <w:tab w:val="num" w:pos="5760"/>
        </w:tabs>
        <w:ind w:left="5760" w:hanging="360"/>
      </w:pPr>
      <w:rPr>
        <w:rFonts w:ascii="Times New Roman" w:hAnsi="Times New Roman" w:hint="default"/>
      </w:rPr>
    </w:lvl>
    <w:lvl w:ilvl="8" w:tplc="7EF056D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E4C0274"/>
    <w:multiLevelType w:val="hybridMultilevel"/>
    <w:tmpl w:val="8006D1B2"/>
    <w:lvl w:ilvl="0" w:tplc="4B9275CC">
      <w:start w:val="1"/>
      <w:numFmt w:val="bullet"/>
      <w:lvlText w:val="•"/>
      <w:lvlJc w:val="left"/>
      <w:pPr>
        <w:tabs>
          <w:tab w:val="num" w:pos="720"/>
        </w:tabs>
        <w:ind w:left="720" w:hanging="360"/>
      </w:pPr>
      <w:rPr>
        <w:rFonts w:ascii="Times New Roman" w:hAnsi="Times New Roman" w:hint="default"/>
      </w:rPr>
    </w:lvl>
    <w:lvl w:ilvl="1" w:tplc="9064E482" w:tentative="1">
      <w:start w:val="1"/>
      <w:numFmt w:val="bullet"/>
      <w:lvlText w:val="•"/>
      <w:lvlJc w:val="left"/>
      <w:pPr>
        <w:tabs>
          <w:tab w:val="num" w:pos="1440"/>
        </w:tabs>
        <w:ind w:left="1440" w:hanging="360"/>
      </w:pPr>
      <w:rPr>
        <w:rFonts w:ascii="Times New Roman" w:hAnsi="Times New Roman" w:hint="default"/>
      </w:rPr>
    </w:lvl>
    <w:lvl w:ilvl="2" w:tplc="F77C04B2">
      <w:start w:val="1"/>
      <w:numFmt w:val="bullet"/>
      <w:lvlText w:val="•"/>
      <w:lvlJc w:val="left"/>
      <w:pPr>
        <w:tabs>
          <w:tab w:val="num" w:pos="2160"/>
        </w:tabs>
        <w:ind w:left="2160" w:hanging="360"/>
      </w:pPr>
      <w:rPr>
        <w:rFonts w:ascii="Times New Roman" w:hAnsi="Times New Roman" w:hint="default"/>
      </w:rPr>
    </w:lvl>
    <w:lvl w:ilvl="3" w:tplc="9B9E76F0" w:tentative="1">
      <w:start w:val="1"/>
      <w:numFmt w:val="bullet"/>
      <w:lvlText w:val="•"/>
      <w:lvlJc w:val="left"/>
      <w:pPr>
        <w:tabs>
          <w:tab w:val="num" w:pos="2880"/>
        </w:tabs>
        <w:ind w:left="2880" w:hanging="360"/>
      </w:pPr>
      <w:rPr>
        <w:rFonts w:ascii="Times New Roman" w:hAnsi="Times New Roman" w:hint="default"/>
      </w:rPr>
    </w:lvl>
    <w:lvl w:ilvl="4" w:tplc="4E884198" w:tentative="1">
      <w:start w:val="1"/>
      <w:numFmt w:val="bullet"/>
      <w:lvlText w:val="•"/>
      <w:lvlJc w:val="left"/>
      <w:pPr>
        <w:tabs>
          <w:tab w:val="num" w:pos="3600"/>
        </w:tabs>
        <w:ind w:left="3600" w:hanging="360"/>
      </w:pPr>
      <w:rPr>
        <w:rFonts w:ascii="Times New Roman" w:hAnsi="Times New Roman" w:hint="default"/>
      </w:rPr>
    </w:lvl>
    <w:lvl w:ilvl="5" w:tplc="BD307F12" w:tentative="1">
      <w:start w:val="1"/>
      <w:numFmt w:val="bullet"/>
      <w:lvlText w:val="•"/>
      <w:lvlJc w:val="left"/>
      <w:pPr>
        <w:tabs>
          <w:tab w:val="num" w:pos="4320"/>
        </w:tabs>
        <w:ind w:left="4320" w:hanging="360"/>
      </w:pPr>
      <w:rPr>
        <w:rFonts w:ascii="Times New Roman" w:hAnsi="Times New Roman" w:hint="default"/>
      </w:rPr>
    </w:lvl>
    <w:lvl w:ilvl="6" w:tplc="62A8254E" w:tentative="1">
      <w:start w:val="1"/>
      <w:numFmt w:val="bullet"/>
      <w:lvlText w:val="•"/>
      <w:lvlJc w:val="left"/>
      <w:pPr>
        <w:tabs>
          <w:tab w:val="num" w:pos="5040"/>
        </w:tabs>
        <w:ind w:left="5040" w:hanging="360"/>
      </w:pPr>
      <w:rPr>
        <w:rFonts w:ascii="Times New Roman" w:hAnsi="Times New Roman" w:hint="default"/>
      </w:rPr>
    </w:lvl>
    <w:lvl w:ilvl="7" w:tplc="79D42B48" w:tentative="1">
      <w:start w:val="1"/>
      <w:numFmt w:val="bullet"/>
      <w:lvlText w:val="•"/>
      <w:lvlJc w:val="left"/>
      <w:pPr>
        <w:tabs>
          <w:tab w:val="num" w:pos="5760"/>
        </w:tabs>
        <w:ind w:left="5760" w:hanging="360"/>
      </w:pPr>
      <w:rPr>
        <w:rFonts w:ascii="Times New Roman" w:hAnsi="Times New Roman" w:hint="default"/>
      </w:rPr>
    </w:lvl>
    <w:lvl w:ilvl="8" w:tplc="F1C24C0E"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5"/>
  </w:num>
  <w:num w:numId="3">
    <w:abstractNumId w:val="10"/>
  </w:num>
  <w:num w:numId="4">
    <w:abstractNumId w:val="4"/>
  </w:num>
  <w:num w:numId="5">
    <w:abstractNumId w:val="3"/>
  </w:num>
  <w:num w:numId="6">
    <w:abstractNumId w:val="8"/>
  </w:num>
  <w:num w:numId="7">
    <w:abstractNumId w:val="6"/>
  </w:num>
  <w:num w:numId="8">
    <w:abstractNumId w:val="1"/>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35"/>
    <w:rsid w:val="00AC4D21"/>
    <w:rsid w:val="00D06835"/>
    <w:rsid w:val="00E05B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3910"/>
  <w15:chartTrackingRefBased/>
  <w15:docId w15:val="{3C0D8D2A-EF5A-4432-8F1A-96AF4735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14992">
      <w:bodyDiv w:val="1"/>
      <w:marLeft w:val="0"/>
      <w:marRight w:val="0"/>
      <w:marTop w:val="0"/>
      <w:marBottom w:val="0"/>
      <w:divBdr>
        <w:top w:val="none" w:sz="0" w:space="0" w:color="auto"/>
        <w:left w:val="none" w:sz="0" w:space="0" w:color="auto"/>
        <w:bottom w:val="none" w:sz="0" w:space="0" w:color="auto"/>
        <w:right w:val="none" w:sz="0" w:space="0" w:color="auto"/>
      </w:divBdr>
    </w:div>
    <w:div w:id="162167031">
      <w:bodyDiv w:val="1"/>
      <w:marLeft w:val="0"/>
      <w:marRight w:val="0"/>
      <w:marTop w:val="0"/>
      <w:marBottom w:val="0"/>
      <w:divBdr>
        <w:top w:val="none" w:sz="0" w:space="0" w:color="auto"/>
        <w:left w:val="none" w:sz="0" w:space="0" w:color="auto"/>
        <w:bottom w:val="none" w:sz="0" w:space="0" w:color="auto"/>
        <w:right w:val="none" w:sz="0" w:space="0" w:color="auto"/>
      </w:divBdr>
      <w:divsChild>
        <w:div w:id="1919707219">
          <w:marLeft w:val="634"/>
          <w:marRight w:val="0"/>
          <w:marTop w:val="0"/>
          <w:marBottom w:val="0"/>
          <w:divBdr>
            <w:top w:val="none" w:sz="0" w:space="0" w:color="auto"/>
            <w:left w:val="none" w:sz="0" w:space="0" w:color="auto"/>
            <w:bottom w:val="none" w:sz="0" w:space="0" w:color="auto"/>
            <w:right w:val="none" w:sz="0" w:space="0" w:color="auto"/>
          </w:divBdr>
        </w:div>
        <w:div w:id="1127890377">
          <w:marLeft w:val="634"/>
          <w:marRight w:val="0"/>
          <w:marTop w:val="0"/>
          <w:marBottom w:val="0"/>
          <w:divBdr>
            <w:top w:val="none" w:sz="0" w:space="0" w:color="auto"/>
            <w:left w:val="none" w:sz="0" w:space="0" w:color="auto"/>
            <w:bottom w:val="none" w:sz="0" w:space="0" w:color="auto"/>
            <w:right w:val="none" w:sz="0" w:space="0" w:color="auto"/>
          </w:divBdr>
        </w:div>
        <w:div w:id="1583760976">
          <w:marLeft w:val="634"/>
          <w:marRight w:val="0"/>
          <w:marTop w:val="0"/>
          <w:marBottom w:val="0"/>
          <w:divBdr>
            <w:top w:val="none" w:sz="0" w:space="0" w:color="auto"/>
            <w:left w:val="none" w:sz="0" w:space="0" w:color="auto"/>
            <w:bottom w:val="none" w:sz="0" w:space="0" w:color="auto"/>
            <w:right w:val="none" w:sz="0" w:space="0" w:color="auto"/>
          </w:divBdr>
        </w:div>
      </w:divsChild>
    </w:div>
    <w:div w:id="217593832">
      <w:bodyDiv w:val="1"/>
      <w:marLeft w:val="0"/>
      <w:marRight w:val="0"/>
      <w:marTop w:val="0"/>
      <w:marBottom w:val="0"/>
      <w:divBdr>
        <w:top w:val="none" w:sz="0" w:space="0" w:color="auto"/>
        <w:left w:val="none" w:sz="0" w:space="0" w:color="auto"/>
        <w:bottom w:val="none" w:sz="0" w:space="0" w:color="auto"/>
        <w:right w:val="none" w:sz="0" w:space="0" w:color="auto"/>
      </w:divBdr>
    </w:div>
    <w:div w:id="224991251">
      <w:bodyDiv w:val="1"/>
      <w:marLeft w:val="0"/>
      <w:marRight w:val="0"/>
      <w:marTop w:val="0"/>
      <w:marBottom w:val="0"/>
      <w:divBdr>
        <w:top w:val="none" w:sz="0" w:space="0" w:color="auto"/>
        <w:left w:val="none" w:sz="0" w:space="0" w:color="auto"/>
        <w:bottom w:val="none" w:sz="0" w:space="0" w:color="auto"/>
        <w:right w:val="none" w:sz="0" w:space="0" w:color="auto"/>
      </w:divBdr>
    </w:div>
    <w:div w:id="323944729">
      <w:bodyDiv w:val="1"/>
      <w:marLeft w:val="0"/>
      <w:marRight w:val="0"/>
      <w:marTop w:val="0"/>
      <w:marBottom w:val="0"/>
      <w:divBdr>
        <w:top w:val="none" w:sz="0" w:space="0" w:color="auto"/>
        <w:left w:val="none" w:sz="0" w:space="0" w:color="auto"/>
        <w:bottom w:val="none" w:sz="0" w:space="0" w:color="auto"/>
        <w:right w:val="none" w:sz="0" w:space="0" w:color="auto"/>
      </w:divBdr>
    </w:div>
    <w:div w:id="331956236">
      <w:bodyDiv w:val="1"/>
      <w:marLeft w:val="0"/>
      <w:marRight w:val="0"/>
      <w:marTop w:val="0"/>
      <w:marBottom w:val="0"/>
      <w:divBdr>
        <w:top w:val="none" w:sz="0" w:space="0" w:color="auto"/>
        <w:left w:val="none" w:sz="0" w:space="0" w:color="auto"/>
        <w:bottom w:val="none" w:sz="0" w:space="0" w:color="auto"/>
        <w:right w:val="none" w:sz="0" w:space="0" w:color="auto"/>
      </w:divBdr>
      <w:divsChild>
        <w:div w:id="459881281">
          <w:marLeft w:val="634"/>
          <w:marRight w:val="0"/>
          <w:marTop w:val="0"/>
          <w:marBottom w:val="0"/>
          <w:divBdr>
            <w:top w:val="none" w:sz="0" w:space="0" w:color="auto"/>
            <w:left w:val="none" w:sz="0" w:space="0" w:color="auto"/>
            <w:bottom w:val="none" w:sz="0" w:space="0" w:color="auto"/>
            <w:right w:val="none" w:sz="0" w:space="0" w:color="auto"/>
          </w:divBdr>
        </w:div>
        <w:div w:id="960109907">
          <w:marLeft w:val="1080"/>
          <w:marRight w:val="0"/>
          <w:marTop w:val="0"/>
          <w:marBottom w:val="0"/>
          <w:divBdr>
            <w:top w:val="none" w:sz="0" w:space="0" w:color="auto"/>
            <w:left w:val="none" w:sz="0" w:space="0" w:color="auto"/>
            <w:bottom w:val="none" w:sz="0" w:space="0" w:color="auto"/>
            <w:right w:val="none" w:sz="0" w:space="0" w:color="auto"/>
          </w:divBdr>
        </w:div>
        <w:div w:id="1894854367">
          <w:marLeft w:val="1080"/>
          <w:marRight w:val="0"/>
          <w:marTop w:val="0"/>
          <w:marBottom w:val="0"/>
          <w:divBdr>
            <w:top w:val="none" w:sz="0" w:space="0" w:color="auto"/>
            <w:left w:val="none" w:sz="0" w:space="0" w:color="auto"/>
            <w:bottom w:val="none" w:sz="0" w:space="0" w:color="auto"/>
            <w:right w:val="none" w:sz="0" w:space="0" w:color="auto"/>
          </w:divBdr>
        </w:div>
        <w:div w:id="2067993709">
          <w:marLeft w:val="1080"/>
          <w:marRight w:val="0"/>
          <w:marTop w:val="0"/>
          <w:marBottom w:val="0"/>
          <w:divBdr>
            <w:top w:val="none" w:sz="0" w:space="0" w:color="auto"/>
            <w:left w:val="none" w:sz="0" w:space="0" w:color="auto"/>
            <w:bottom w:val="none" w:sz="0" w:space="0" w:color="auto"/>
            <w:right w:val="none" w:sz="0" w:space="0" w:color="auto"/>
          </w:divBdr>
        </w:div>
        <w:div w:id="923341621">
          <w:marLeft w:val="634"/>
          <w:marRight w:val="0"/>
          <w:marTop w:val="0"/>
          <w:marBottom w:val="0"/>
          <w:divBdr>
            <w:top w:val="none" w:sz="0" w:space="0" w:color="auto"/>
            <w:left w:val="none" w:sz="0" w:space="0" w:color="auto"/>
            <w:bottom w:val="none" w:sz="0" w:space="0" w:color="auto"/>
            <w:right w:val="none" w:sz="0" w:space="0" w:color="auto"/>
          </w:divBdr>
        </w:div>
        <w:div w:id="2130737740">
          <w:marLeft w:val="1080"/>
          <w:marRight w:val="0"/>
          <w:marTop w:val="0"/>
          <w:marBottom w:val="0"/>
          <w:divBdr>
            <w:top w:val="none" w:sz="0" w:space="0" w:color="auto"/>
            <w:left w:val="none" w:sz="0" w:space="0" w:color="auto"/>
            <w:bottom w:val="none" w:sz="0" w:space="0" w:color="auto"/>
            <w:right w:val="none" w:sz="0" w:space="0" w:color="auto"/>
          </w:divBdr>
        </w:div>
        <w:div w:id="1761490268">
          <w:marLeft w:val="1080"/>
          <w:marRight w:val="0"/>
          <w:marTop w:val="0"/>
          <w:marBottom w:val="0"/>
          <w:divBdr>
            <w:top w:val="none" w:sz="0" w:space="0" w:color="auto"/>
            <w:left w:val="none" w:sz="0" w:space="0" w:color="auto"/>
            <w:bottom w:val="none" w:sz="0" w:space="0" w:color="auto"/>
            <w:right w:val="none" w:sz="0" w:space="0" w:color="auto"/>
          </w:divBdr>
        </w:div>
        <w:div w:id="1299187062">
          <w:marLeft w:val="1080"/>
          <w:marRight w:val="0"/>
          <w:marTop w:val="0"/>
          <w:marBottom w:val="0"/>
          <w:divBdr>
            <w:top w:val="none" w:sz="0" w:space="0" w:color="auto"/>
            <w:left w:val="none" w:sz="0" w:space="0" w:color="auto"/>
            <w:bottom w:val="none" w:sz="0" w:space="0" w:color="auto"/>
            <w:right w:val="none" w:sz="0" w:space="0" w:color="auto"/>
          </w:divBdr>
        </w:div>
      </w:divsChild>
    </w:div>
    <w:div w:id="437528775">
      <w:bodyDiv w:val="1"/>
      <w:marLeft w:val="0"/>
      <w:marRight w:val="0"/>
      <w:marTop w:val="0"/>
      <w:marBottom w:val="0"/>
      <w:divBdr>
        <w:top w:val="none" w:sz="0" w:space="0" w:color="auto"/>
        <w:left w:val="none" w:sz="0" w:space="0" w:color="auto"/>
        <w:bottom w:val="none" w:sz="0" w:space="0" w:color="auto"/>
        <w:right w:val="none" w:sz="0" w:space="0" w:color="auto"/>
      </w:divBdr>
    </w:div>
    <w:div w:id="439762560">
      <w:bodyDiv w:val="1"/>
      <w:marLeft w:val="0"/>
      <w:marRight w:val="0"/>
      <w:marTop w:val="0"/>
      <w:marBottom w:val="0"/>
      <w:divBdr>
        <w:top w:val="none" w:sz="0" w:space="0" w:color="auto"/>
        <w:left w:val="none" w:sz="0" w:space="0" w:color="auto"/>
        <w:bottom w:val="none" w:sz="0" w:space="0" w:color="auto"/>
        <w:right w:val="none" w:sz="0" w:space="0" w:color="auto"/>
      </w:divBdr>
    </w:div>
    <w:div w:id="440272183">
      <w:bodyDiv w:val="1"/>
      <w:marLeft w:val="0"/>
      <w:marRight w:val="0"/>
      <w:marTop w:val="0"/>
      <w:marBottom w:val="0"/>
      <w:divBdr>
        <w:top w:val="none" w:sz="0" w:space="0" w:color="auto"/>
        <w:left w:val="none" w:sz="0" w:space="0" w:color="auto"/>
        <w:bottom w:val="none" w:sz="0" w:space="0" w:color="auto"/>
        <w:right w:val="none" w:sz="0" w:space="0" w:color="auto"/>
      </w:divBdr>
      <w:divsChild>
        <w:div w:id="1299913408">
          <w:marLeft w:val="634"/>
          <w:marRight w:val="0"/>
          <w:marTop w:val="0"/>
          <w:marBottom w:val="0"/>
          <w:divBdr>
            <w:top w:val="none" w:sz="0" w:space="0" w:color="auto"/>
            <w:left w:val="none" w:sz="0" w:space="0" w:color="auto"/>
            <w:bottom w:val="none" w:sz="0" w:space="0" w:color="auto"/>
            <w:right w:val="none" w:sz="0" w:space="0" w:color="auto"/>
          </w:divBdr>
        </w:div>
        <w:div w:id="2047876457">
          <w:marLeft w:val="634"/>
          <w:marRight w:val="0"/>
          <w:marTop w:val="0"/>
          <w:marBottom w:val="0"/>
          <w:divBdr>
            <w:top w:val="none" w:sz="0" w:space="0" w:color="auto"/>
            <w:left w:val="none" w:sz="0" w:space="0" w:color="auto"/>
            <w:bottom w:val="none" w:sz="0" w:space="0" w:color="auto"/>
            <w:right w:val="none" w:sz="0" w:space="0" w:color="auto"/>
          </w:divBdr>
        </w:div>
        <w:div w:id="1780104890">
          <w:marLeft w:val="634"/>
          <w:marRight w:val="0"/>
          <w:marTop w:val="0"/>
          <w:marBottom w:val="0"/>
          <w:divBdr>
            <w:top w:val="none" w:sz="0" w:space="0" w:color="auto"/>
            <w:left w:val="none" w:sz="0" w:space="0" w:color="auto"/>
            <w:bottom w:val="none" w:sz="0" w:space="0" w:color="auto"/>
            <w:right w:val="none" w:sz="0" w:space="0" w:color="auto"/>
          </w:divBdr>
        </w:div>
        <w:div w:id="1631014598">
          <w:marLeft w:val="634"/>
          <w:marRight w:val="0"/>
          <w:marTop w:val="0"/>
          <w:marBottom w:val="0"/>
          <w:divBdr>
            <w:top w:val="none" w:sz="0" w:space="0" w:color="auto"/>
            <w:left w:val="none" w:sz="0" w:space="0" w:color="auto"/>
            <w:bottom w:val="none" w:sz="0" w:space="0" w:color="auto"/>
            <w:right w:val="none" w:sz="0" w:space="0" w:color="auto"/>
          </w:divBdr>
        </w:div>
        <w:div w:id="2016346571">
          <w:marLeft w:val="634"/>
          <w:marRight w:val="0"/>
          <w:marTop w:val="0"/>
          <w:marBottom w:val="0"/>
          <w:divBdr>
            <w:top w:val="none" w:sz="0" w:space="0" w:color="auto"/>
            <w:left w:val="none" w:sz="0" w:space="0" w:color="auto"/>
            <w:bottom w:val="none" w:sz="0" w:space="0" w:color="auto"/>
            <w:right w:val="none" w:sz="0" w:space="0" w:color="auto"/>
          </w:divBdr>
        </w:div>
        <w:div w:id="205139045">
          <w:marLeft w:val="634"/>
          <w:marRight w:val="0"/>
          <w:marTop w:val="0"/>
          <w:marBottom w:val="0"/>
          <w:divBdr>
            <w:top w:val="none" w:sz="0" w:space="0" w:color="auto"/>
            <w:left w:val="none" w:sz="0" w:space="0" w:color="auto"/>
            <w:bottom w:val="none" w:sz="0" w:space="0" w:color="auto"/>
            <w:right w:val="none" w:sz="0" w:space="0" w:color="auto"/>
          </w:divBdr>
        </w:div>
        <w:div w:id="931475473">
          <w:marLeft w:val="634"/>
          <w:marRight w:val="0"/>
          <w:marTop w:val="0"/>
          <w:marBottom w:val="0"/>
          <w:divBdr>
            <w:top w:val="none" w:sz="0" w:space="0" w:color="auto"/>
            <w:left w:val="none" w:sz="0" w:space="0" w:color="auto"/>
            <w:bottom w:val="none" w:sz="0" w:space="0" w:color="auto"/>
            <w:right w:val="none" w:sz="0" w:space="0" w:color="auto"/>
          </w:divBdr>
        </w:div>
        <w:div w:id="1767725247">
          <w:marLeft w:val="634"/>
          <w:marRight w:val="0"/>
          <w:marTop w:val="0"/>
          <w:marBottom w:val="0"/>
          <w:divBdr>
            <w:top w:val="none" w:sz="0" w:space="0" w:color="auto"/>
            <w:left w:val="none" w:sz="0" w:space="0" w:color="auto"/>
            <w:bottom w:val="none" w:sz="0" w:space="0" w:color="auto"/>
            <w:right w:val="none" w:sz="0" w:space="0" w:color="auto"/>
          </w:divBdr>
        </w:div>
        <w:div w:id="2038119345">
          <w:marLeft w:val="634"/>
          <w:marRight w:val="0"/>
          <w:marTop w:val="0"/>
          <w:marBottom w:val="0"/>
          <w:divBdr>
            <w:top w:val="none" w:sz="0" w:space="0" w:color="auto"/>
            <w:left w:val="none" w:sz="0" w:space="0" w:color="auto"/>
            <w:bottom w:val="none" w:sz="0" w:space="0" w:color="auto"/>
            <w:right w:val="none" w:sz="0" w:space="0" w:color="auto"/>
          </w:divBdr>
        </w:div>
      </w:divsChild>
    </w:div>
    <w:div w:id="665785715">
      <w:bodyDiv w:val="1"/>
      <w:marLeft w:val="0"/>
      <w:marRight w:val="0"/>
      <w:marTop w:val="0"/>
      <w:marBottom w:val="0"/>
      <w:divBdr>
        <w:top w:val="none" w:sz="0" w:space="0" w:color="auto"/>
        <w:left w:val="none" w:sz="0" w:space="0" w:color="auto"/>
        <w:bottom w:val="none" w:sz="0" w:space="0" w:color="auto"/>
        <w:right w:val="none" w:sz="0" w:space="0" w:color="auto"/>
      </w:divBdr>
    </w:div>
    <w:div w:id="760033227">
      <w:bodyDiv w:val="1"/>
      <w:marLeft w:val="0"/>
      <w:marRight w:val="0"/>
      <w:marTop w:val="0"/>
      <w:marBottom w:val="0"/>
      <w:divBdr>
        <w:top w:val="none" w:sz="0" w:space="0" w:color="auto"/>
        <w:left w:val="none" w:sz="0" w:space="0" w:color="auto"/>
        <w:bottom w:val="none" w:sz="0" w:space="0" w:color="auto"/>
        <w:right w:val="none" w:sz="0" w:space="0" w:color="auto"/>
      </w:divBdr>
    </w:div>
    <w:div w:id="861937526">
      <w:bodyDiv w:val="1"/>
      <w:marLeft w:val="0"/>
      <w:marRight w:val="0"/>
      <w:marTop w:val="0"/>
      <w:marBottom w:val="0"/>
      <w:divBdr>
        <w:top w:val="none" w:sz="0" w:space="0" w:color="auto"/>
        <w:left w:val="none" w:sz="0" w:space="0" w:color="auto"/>
        <w:bottom w:val="none" w:sz="0" w:space="0" w:color="auto"/>
        <w:right w:val="none" w:sz="0" w:space="0" w:color="auto"/>
      </w:divBdr>
    </w:div>
    <w:div w:id="957182223">
      <w:bodyDiv w:val="1"/>
      <w:marLeft w:val="0"/>
      <w:marRight w:val="0"/>
      <w:marTop w:val="0"/>
      <w:marBottom w:val="0"/>
      <w:divBdr>
        <w:top w:val="none" w:sz="0" w:space="0" w:color="auto"/>
        <w:left w:val="none" w:sz="0" w:space="0" w:color="auto"/>
        <w:bottom w:val="none" w:sz="0" w:space="0" w:color="auto"/>
        <w:right w:val="none" w:sz="0" w:space="0" w:color="auto"/>
      </w:divBdr>
      <w:divsChild>
        <w:div w:id="1877082397">
          <w:marLeft w:val="634"/>
          <w:marRight w:val="0"/>
          <w:marTop w:val="0"/>
          <w:marBottom w:val="0"/>
          <w:divBdr>
            <w:top w:val="none" w:sz="0" w:space="0" w:color="auto"/>
            <w:left w:val="none" w:sz="0" w:space="0" w:color="auto"/>
            <w:bottom w:val="none" w:sz="0" w:space="0" w:color="auto"/>
            <w:right w:val="none" w:sz="0" w:space="0" w:color="auto"/>
          </w:divBdr>
        </w:div>
        <w:div w:id="181821414">
          <w:marLeft w:val="634"/>
          <w:marRight w:val="0"/>
          <w:marTop w:val="0"/>
          <w:marBottom w:val="0"/>
          <w:divBdr>
            <w:top w:val="none" w:sz="0" w:space="0" w:color="auto"/>
            <w:left w:val="none" w:sz="0" w:space="0" w:color="auto"/>
            <w:bottom w:val="none" w:sz="0" w:space="0" w:color="auto"/>
            <w:right w:val="none" w:sz="0" w:space="0" w:color="auto"/>
          </w:divBdr>
        </w:div>
        <w:div w:id="1869028471">
          <w:marLeft w:val="634"/>
          <w:marRight w:val="0"/>
          <w:marTop w:val="0"/>
          <w:marBottom w:val="0"/>
          <w:divBdr>
            <w:top w:val="none" w:sz="0" w:space="0" w:color="auto"/>
            <w:left w:val="none" w:sz="0" w:space="0" w:color="auto"/>
            <w:bottom w:val="none" w:sz="0" w:space="0" w:color="auto"/>
            <w:right w:val="none" w:sz="0" w:space="0" w:color="auto"/>
          </w:divBdr>
        </w:div>
        <w:div w:id="1798717296">
          <w:marLeft w:val="634"/>
          <w:marRight w:val="0"/>
          <w:marTop w:val="0"/>
          <w:marBottom w:val="0"/>
          <w:divBdr>
            <w:top w:val="none" w:sz="0" w:space="0" w:color="auto"/>
            <w:left w:val="none" w:sz="0" w:space="0" w:color="auto"/>
            <w:bottom w:val="none" w:sz="0" w:space="0" w:color="auto"/>
            <w:right w:val="none" w:sz="0" w:space="0" w:color="auto"/>
          </w:divBdr>
        </w:div>
      </w:divsChild>
    </w:div>
    <w:div w:id="1014845222">
      <w:bodyDiv w:val="1"/>
      <w:marLeft w:val="0"/>
      <w:marRight w:val="0"/>
      <w:marTop w:val="0"/>
      <w:marBottom w:val="0"/>
      <w:divBdr>
        <w:top w:val="none" w:sz="0" w:space="0" w:color="auto"/>
        <w:left w:val="none" w:sz="0" w:space="0" w:color="auto"/>
        <w:bottom w:val="none" w:sz="0" w:space="0" w:color="auto"/>
        <w:right w:val="none" w:sz="0" w:space="0" w:color="auto"/>
      </w:divBdr>
    </w:div>
    <w:div w:id="1020820459">
      <w:bodyDiv w:val="1"/>
      <w:marLeft w:val="0"/>
      <w:marRight w:val="0"/>
      <w:marTop w:val="0"/>
      <w:marBottom w:val="0"/>
      <w:divBdr>
        <w:top w:val="none" w:sz="0" w:space="0" w:color="auto"/>
        <w:left w:val="none" w:sz="0" w:space="0" w:color="auto"/>
        <w:bottom w:val="none" w:sz="0" w:space="0" w:color="auto"/>
        <w:right w:val="none" w:sz="0" w:space="0" w:color="auto"/>
      </w:divBdr>
    </w:div>
    <w:div w:id="1024208997">
      <w:bodyDiv w:val="1"/>
      <w:marLeft w:val="0"/>
      <w:marRight w:val="0"/>
      <w:marTop w:val="0"/>
      <w:marBottom w:val="0"/>
      <w:divBdr>
        <w:top w:val="none" w:sz="0" w:space="0" w:color="auto"/>
        <w:left w:val="none" w:sz="0" w:space="0" w:color="auto"/>
        <w:bottom w:val="none" w:sz="0" w:space="0" w:color="auto"/>
        <w:right w:val="none" w:sz="0" w:space="0" w:color="auto"/>
      </w:divBdr>
    </w:div>
    <w:div w:id="1129276166">
      <w:bodyDiv w:val="1"/>
      <w:marLeft w:val="0"/>
      <w:marRight w:val="0"/>
      <w:marTop w:val="0"/>
      <w:marBottom w:val="0"/>
      <w:divBdr>
        <w:top w:val="none" w:sz="0" w:space="0" w:color="auto"/>
        <w:left w:val="none" w:sz="0" w:space="0" w:color="auto"/>
        <w:bottom w:val="none" w:sz="0" w:space="0" w:color="auto"/>
        <w:right w:val="none" w:sz="0" w:space="0" w:color="auto"/>
      </w:divBdr>
    </w:div>
    <w:div w:id="1292591397">
      <w:bodyDiv w:val="1"/>
      <w:marLeft w:val="0"/>
      <w:marRight w:val="0"/>
      <w:marTop w:val="0"/>
      <w:marBottom w:val="0"/>
      <w:divBdr>
        <w:top w:val="none" w:sz="0" w:space="0" w:color="auto"/>
        <w:left w:val="none" w:sz="0" w:space="0" w:color="auto"/>
        <w:bottom w:val="none" w:sz="0" w:space="0" w:color="auto"/>
        <w:right w:val="none" w:sz="0" w:space="0" w:color="auto"/>
      </w:divBdr>
      <w:divsChild>
        <w:div w:id="577204275">
          <w:marLeft w:val="634"/>
          <w:marRight w:val="0"/>
          <w:marTop w:val="0"/>
          <w:marBottom w:val="0"/>
          <w:divBdr>
            <w:top w:val="none" w:sz="0" w:space="0" w:color="auto"/>
            <w:left w:val="none" w:sz="0" w:space="0" w:color="auto"/>
            <w:bottom w:val="none" w:sz="0" w:space="0" w:color="auto"/>
            <w:right w:val="none" w:sz="0" w:space="0" w:color="auto"/>
          </w:divBdr>
        </w:div>
        <w:div w:id="11954533">
          <w:marLeft w:val="634"/>
          <w:marRight w:val="0"/>
          <w:marTop w:val="0"/>
          <w:marBottom w:val="0"/>
          <w:divBdr>
            <w:top w:val="none" w:sz="0" w:space="0" w:color="auto"/>
            <w:left w:val="none" w:sz="0" w:space="0" w:color="auto"/>
            <w:bottom w:val="none" w:sz="0" w:space="0" w:color="auto"/>
            <w:right w:val="none" w:sz="0" w:space="0" w:color="auto"/>
          </w:divBdr>
        </w:div>
        <w:div w:id="1783451128">
          <w:marLeft w:val="634"/>
          <w:marRight w:val="0"/>
          <w:marTop w:val="0"/>
          <w:marBottom w:val="0"/>
          <w:divBdr>
            <w:top w:val="none" w:sz="0" w:space="0" w:color="auto"/>
            <w:left w:val="none" w:sz="0" w:space="0" w:color="auto"/>
            <w:bottom w:val="none" w:sz="0" w:space="0" w:color="auto"/>
            <w:right w:val="none" w:sz="0" w:space="0" w:color="auto"/>
          </w:divBdr>
        </w:div>
      </w:divsChild>
    </w:div>
    <w:div w:id="1321888723">
      <w:bodyDiv w:val="1"/>
      <w:marLeft w:val="0"/>
      <w:marRight w:val="0"/>
      <w:marTop w:val="0"/>
      <w:marBottom w:val="0"/>
      <w:divBdr>
        <w:top w:val="none" w:sz="0" w:space="0" w:color="auto"/>
        <w:left w:val="none" w:sz="0" w:space="0" w:color="auto"/>
        <w:bottom w:val="none" w:sz="0" w:space="0" w:color="auto"/>
        <w:right w:val="none" w:sz="0" w:space="0" w:color="auto"/>
      </w:divBdr>
    </w:div>
    <w:div w:id="1452091567">
      <w:bodyDiv w:val="1"/>
      <w:marLeft w:val="0"/>
      <w:marRight w:val="0"/>
      <w:marTop w:val="0"/>
      <w:marBottom w:val="0"/>
      <w:divBdr>
        <w:top w:val="none" w:sz="0" w:space="0" w:color="auto"/>
        <w:left w:val="none" w:sz="0" w:space="0" w:color="auto"/>
        <w:bottom w:val="none" w:sz="0" w:space="0" w:color="auto"/>
        <w:right w:val="none" w:sz="0" w:space="0" w:color="auto"/>
      </w:divBdr>
    </w:div>
    <w:div w:id="1482963638">
      <w:bodyDiv w:val="1"/>
      <w:marLeft w:val="0"/>
      <w:marRight w:val="0"/>
      <w:marTop w:val="0"/>
      <w:marBottom w:val="0"/>
      <w:divBdr>
        <w:top w:val="none" w:sz="0" w:space="0" w:color="auto"/>
        <w:left w:val="none" w:sz="0" w:space="0" w:color="auto"/>
        <w:bottom w:val="none" w:sz="0" w:space="0" w:color="auto"/>
        <w:right w:val="none" w:sz="0" w:space="0" w:color="auto"/>
      </w:divBdr>
    </w:div>
    <w:div w:id="1484815941">
      <w:bodyDiv w:val="1"/>
      <w:marLeft w:val="0"/>
      <w:marRight w:val="0"/>
      <w:marTop w:val="0"/>
      <w:marBottom w:val="0"/>
      <w:divBdr>
        <w:top w:val="none" w:sz="0" w:space="0" w:color="auto"/>
        <w:left w:val="none" w:sz="0" w:space="0" w:color="auto"/>
        <w:bottom w:val="none" w:sz="0" w:space="0" w:color="auto"/>
        <w:right w:val="none" w:sz="0" w:space="0" w:color="auto"/>
      </w:divBdr>
    </w:div>
    <w:div w:id="1664772205">
      <w:bodyDiv w:val="1"/>
      <w:marLeft w:val="0"/>
      <w:marRight w:val="0"/>
      <w:marTop w:val="0"/>
      <w:marBottom w:val="0"/>
      <w:divBdr>
        <w:top w:val="none" w:sz="0" w:space="0" w:color="auto"/>
        <w:left w:val="none" w:sz="0" w:space="0" w:color="auto"/>
        <w:bottom w:val="none" w:sz="0" w:space="0" w:color="auto"/>
        <w:right w:val="none" w:sz="0" w:space="0" w:color="auto"/>
      </w:divBdr>
    </w:div>
    <w:div w:id="1681815099">
      <w:bodyDiv w:val="1"/>
      <w:marLeft w:val="0"/>
      <w:marRight w:val="0"/>
      <w:marTop w:val="0"/>
      <w:marBottom w:val="0"/>
      <w:divBdr>
        <w:top w:val="none" w:sz="0" w:space="0" w:color="auto"/>
        <w:left w:val="none" w:sz="0" w:space="0" w:color="auto"/>
        <w:bottom w:val="none" w:sz="0" w:space="0" w:color="auto"/>
        <w:right w:val="none" w:sz="0" w:space="0" w:color="auto"/>
      </w:divBdr>
      <w:divsChild>
        <w:div w:id="1933513611">
          <w:marLeft w:val="634"/>
          <w:marRight w:val="0"/>
          <w:marTop w:val="72"/>
          <w:marBottom w:val="0"/>
          <w:divBdr>
            <w:top w:val="none" w:sz="0" w:space="0" w:color="auto"/>
            <w:left w:val="none" w:sz="0" w:space="0" w:color="auto"/>
            <w:bottom w:val="none" w:sz="0" w:space="0" w:color="auto"/>
            <w:right w:val="none" w:sz="0" w:space="0" w:color="auto"/>
          </w:divBdr>
        </w:div>
        <w:div w:id="859394494">
          <w:marLeft w:val="634"/>
          <w:marRight w:val="0"/>
          <w:marTop w:val="0"/>
          <w:marBottom w:val="0"/>
          <w:divBdr>
            <w:top w:val="none" w:sz="0" w:space="0" w:color="auto"/>
            <w:left w:val="none" w:sz="0" w:space="0" w:color="auto"/>
            <w:bottom w:val="none" w:sz="0" w:space="0" w:color="auto"/>
            <w:right w:val="none" w:sz="0" w:space="0" w:color="auto"/>
          </w:divBdr>
        </w:div>
        <w:div w:id="1209680460">
          <w:marLeft w:val="634"/>
          <w:marRight w:val="0"/>
          <w:marTop w:val="0"/>
          <w:marBottom w:val="0"/>
          <w:divBdr>
            <w:top w:val="none" w:sz="0" w:space="0" w:color="auto"/>
            <w:left w:val="none" w:sz="0" w:space="0" w:color="auto"/>
            <w:bottom w:val="none" w:sz="0" w:space="0" w:color="auto"/>
            <w:right w:val="none" w:sz="0" w:space="0" w:color="auto"/>
          </w:divBdr>
        </w:div>
        <w:div w:id="1877811865">
          <w:marLeft w:val="634"/>
          <w:marRight w:val="0"/>
          <w:marTop w:val="0"/>
          <w:marBottom w:val="0"/>
          <w:divBdr>
            <w:top w:val="none" w:sz="0" w:space="0" w:color="auto"/>
            <w:left w:val="none" w:sz="0" w:space="0" w:color="auto"/>
            <w:bottom w:val="none" w:sz="0" w:space="0" w:color="auto"/>
            <w:right w:val="none" w:sz="0" w:space="0" w:color="auto"/>
          </w:divBdr>
        </w:div>
        <w:div w:id="1678344190">
          <w:marLeft w:val="634"/>
          <w:marRight w:val="0"/>
          <w:marTop w:val="0"/>
          <w:marBottom w:val="0"/>
          <w:divBdr>
            <w:top w:val="none" w:sz="0" w:space="0" w:color="auto"/>
            <w:left w:val="none" w:sz="0" w:space="0" w:color="auto"/>
            <w:bottom w:val="none" w:sz="0" w:space="0" w:color="auto"/>
            <w:right w:val="none" w:sz="0" w:space="0" w:color="auto"/>
          </w:divBdr>
        </w:div>
      </w:divsChild>
    </w:div>
    <w:div w:id="1716543819">
      <w:bodyDiv w:val="1"/>
      <w:marLeft w:val="0"/>
      <w:marRight w:val="0"/>
      <w:marTop w:val="0"/>
      <w:marBottom w:val="0"/>
      <w:divBdr>
        <w:top w:val="none" w:sz="0" w:space="0" w:color="auto"/>
        <w:left w:val="none" w:sz="0" w:space="0" w:color="auto"/>
        <w:bottom w:val="none" w:sz="0" w:space="0" w:color="auto"/>
        <w:right w:val="none" w:sz="0" w:space="0" w:color="auto"/>
      </w:divBdr>
      <w:divsChild>
        <w:div w:id="2053263397">
          <w:marLeft w:val="634"/>
          <w:marRight w:val="0"/>
          <w:marTop w:val="0"/>
          <w:marBottom w:val="0"/>
          <w:divBdr>
            <w:top w:val="none" w:sz="0" w:space="0" w:color="auto"/>
            <w:left w:val="none" w:sz="0" w:space="0" w:color="auto"/>
            <w:bottom w:val="none" w:sz="0" w:space="0" w:color="auto"/>
            <w:right w:val="none" w:sz="0" w:space="0" w:color="auto"/>
          </w:divBdr>
        </w:div>
        <w:div w:id="1858810376">
          <w:marLeft w:val="634"/>
          <w:marRight w:val="0"/>
          <w:marTop w:val="0"/>
          <w:marBottom w:val="0"/>
          <w:divBdr>
            <w:top w:val="none" w:sz="0" w:space="0" w:color="auto"/>
            <w:left w:val="none" w:sz="0" w:space="0" w:color="auto"/>
            <w:bottom w:val="none" w:sz="0" w:space="0" w:color="auto"/>
            <w:right w:val="none" w:sz="0" w:space="0" w:color="auto"/>
          </w:divBdr>
        </w:div>
      </w:divsChild>
    </w:div>
    <w:div w:id="1954903181">
      <w:bodyDiv w:val="1"/>
      <w:marLeft w:val="0"/>
      <w:marRight w:val="0"/>
      <w:marTop w:val="0"/>
      <w:marBottom w:val="0"/>
      <w:divBdr>
        <w:top w:val="none" w:sz="0" w:space="0" w:color="auto"/>
        <w:left w:val="none" w:sz="0" w:space="0" w:color="auto"/>
        <w:bottom w:val="none" w:sz="0" w:space="0" w:color="auto"/>
        <w:right w:val="none" w:sz="0" w:space="0" w:color="auto"/>
      </w:divBdr>
      <w:divsChild>
        <w:div w:id="439767747">
          <w:marLeft w:val="634"/>
          <w:marRight w:val="0"/>
          <w:marTop w:val="0"/>
          <w:marBottom w:val="0"/>
          <w:divBdr>
            <w:top w:val="none" w:sz="0" w:space="0" w:color="auto"/>
            <w:left w:val="none" w:sz="0" w:space="0" w:color="auto"/>
            <w:bottom w:val="none" w:sz="0" w:space="0" w:color="auto"/>
            <w:right w:val="none" w:sz="0" w:space="0" w:color="auto"/>
          </w:divBdr>
        </w:div>
        <w:div w:id="1667005205">
          <w:marLeft w:val="634"/>
          <w:marRight w:val="0"/>
          <w:marTop w:val="0"/>
          <w:marBottom w:val="0"/>
          <w:divBdr>
            <w:top w:val="none" w:sz="0" w:space="0" w:color="auto"/>
            <w:left w:val="none" w:sz="0" w:space="0" w:color="auto"/>
            <w:bottom w:val="none" w:sz="0" w:space="0" w:color="auto"/>
            <w:right w:val="none" w:sz="0" w:space="0" w:color="auto"/>
          </w:divBdr>
        </w:div>
      </w:divsChild>
    </w:div>
    <w:div w:id="1957785416">
      <w:bodyDiv w:val="1"/>
      <w:marLeft w:val="0"/>
      <w:marRight w:val="0"/>
      <w:marTop w:val="0"/>
      <w:marBottom w:val="0"/>
      <w:divBdr>
        <w:top w:val="none" w:sz="0" w:space="0" w:color="auto"/>
        <w:left w:val="none" w:sz="0" w:space="0" w:color="auto"/>
        <w:bottom w:val="none" w:sz="0" w:space="0" w:color="auto"/>
        <w:right w:val="none" w:sz="0" w:space="0" w:color="auto"/>
      </w:divBdr>
      <w:divsChild>
        <w:div w:id="1686708253">
          <w:marLeft w:val="634"/>
          <w:marRight w:val="0"/>
          <w:marTop w:val="72"/>
          <w:marBottom w:val="0"/>
          <w:divBdr>
            <w:top w:val="none" w:sz="0" w:space="0" w:color="auto"/>
            <w:left w:val="none" w:sz="0" w:space="0" w:color="auto"/>
            <w:bottom w:val="none" w:sz="0" w:space="0" w:color="auto"/>
            <w:right w:val="none" w:sz="0" w:space="0" w:color="auto"/>
          </w:divBdr>
        </w:div>
        <w:div w:id="1392574933">
          <w:marLeft w:val="634"/>
          <w:marRight w:val="0"/>
          <w:marTop w:val="0"/>
          <w:marBottom w:val="0"/>
          <w:divBdr>
            <w:top w:val="none" w:sz="0" w:space="0" w:color="auto"/>
            <w:left w:val="none" w:sz="0" w:space="0" w:color="auto"/>
            <w:bottom w:val="none" w:sz="0" w:space="0" w:color="auto"/>
            <w:right w:val="none" w:sz="0" w:space="0" w:color="auto"/>
          </w:divBdr>
        </w:div>
        <w:div w:id="1585140393">
          <w:marLeft w:val="634"/>
          <w:marRight w:val="0"/>
          <w:marTop w:val="0"/>
          <w:marBottom w:val="0"/>
          <w:divBdr>
            <w:top w:val="none" w:sz="0" w:space="0" w:color="auto"/>
            <w:left w:val="none" w:sz="0" w:space="0" w:color="auto"/>
            <w:bottom w:val="none" w:sz="0" w:space="0" w:color="auto"/>
            <w:right w:val="none" w:sz="0" w:space="0" w:color="auto"/>
          </w:divBdr>
        </w:div>
        <w:div w:id="2110855399">
          <w:marLeft w:val="634"/>
          <w:marRight w:val="0"/>
          <w:marTop w:val="0"/>
          <w:marBottom w:val="0"/>
          <w:divBdr>
            <w:top w:val="none" w:sz="0" w:space="0" w:color="auto"/>
            <w:left w:val="none" w:sz="0" w:space="0" w:color="auto"/>
            <w:bottom w:val="none" w:sz="0" w:space="0" w:color="auto"/>
            <w:right w:val="none" w:sz="0" w:space="0" w:color="auto"/>
          </w:divBdr>
        </w:div>
      </w:divsChild>
    </w:div>
    <w:div w:id="1960137135">
      <w:bodyDiv w:val="1"/>
      <w:marLeft w:val="0"/>
      <w:marRight w:val="0"/>
      <w:marTop w:val="0"/>
      <w:marBottom w:val="0"/>
      <w:divBdr>
        <w:top w:val="none" w:sz="0" w:space="0" w:color="auto"/>
        <w:left w:val="none" w:sz="0" w:space="0" w:color="auto"/>
        <w:bottom w:val="none" w:sz="0" w:space="0" w:color="auto"/>
        <w:right w:val="none" w:sz="0" w:space="0" w:color="auto"/>
      </w:divBdr>
    </w:div>
    <w:div w:id="2074500669">
      <w:bodyDiv w:val="1"/>
      <w:marLeft w:val="0"/>
      <w:marRight w:val="0"/>
      <w:marTop w:val="0"/>
      <w:marBottom w:val="0"/>
      <w:divBdr>
        <w:top w:val="none" w:sz="0" w:space="0" w:color="auto"/>
        <w:left w:val="none" w:sz="0" w:space="0" w:color="auto"/>
        <w:bottom w:val="none" w:sz="0" w:space="0" w:color="auto"/>
        <w:right w:val="none" w:sz="0" w:space="0" w:color="auto"/>
      </w:divBdr>
    </w:div>
    <w:div w:id="214041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 Gentyala</dc:creator>
  <cp:keywords/>
  <dc:description/>
  <cp:lastModifiedBy>Narendar Gentyala</cp:lastModifiedBy>
  <cp:revision>1</cp:revision>
  <dcterms:created xsi:type="dcterms:W3CDTF">2016-09-09T03:38:00Z</dcterms:created>
  <dcterms:modified xsi:type="dcterms:W3CDTF">2016-09-09T03:53:00Z</dcterms:modified>
</cp:coreProperties>
</file>