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EE" w:rsidRPr="006064EE" w:rsidRDefault="006064EE" w:rsidP="006064EE">
      <w:pPr>
        <w:pBdr>
          <w:bottom w:val="single" w:sz="12" w:space="0" w:color="EFF0F1"/>
        </w:pBdr>
        <w:spacing w:before="75"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</w:pPr>
      <w:bookmarkStart w:id="0" w:name="_GoBack"/>
      <w:r w:rsidRPr="006064EE"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  <w:t>PL/SQL Advantages</w:t>
      </w:r>
    </w:p>
    <w:p w:rsidR="009C4B2D" w:rsidRPr="006064EE" w:rsidRDefault="009C4B2D">
      <w:pPr>
        <w:rPr>
          <w:rFonts w:ascii="Segoe UI" w:hAnsi="Segoe UI" w:cs="Segoe UI"/>
        </w:rPr>
      </w:pPr>
    </w:p>
    <w:p w:rsidR="006064EE" w:rsidRPr="006064EE" w:rsidRDefault="006064EE" w:rsidP="006064EE">
      <w:pPr>
        <w:pStyle w:val="Heading4"/>
        <w:spacing w:before="270"/>
        <w:ind w:left="180"/>
        <w:rPr>
          <w:rFonts w:ascii="Segoe UI" w:hAnsi="Segoe UI" w:cs="Segoe UI"/>
          <w:color w:val="F9864D"/>
          <w:sz w:val="30"/>
          <w:szCs w:val="30"/>
        </w:rPr>
      </w:pPr>
      <w:r w:rsidRPr="006064EE">
        <w:rPr>
          <w:rFonts w:ascii="Segoe UI" w:hAnsi="Segoe UI" w:cs="Segoe UI"/>
          <w:b/>
          <w:bCs/>
          <w:color w:val="F9864D"/>
          <w:sz w:val="30"/>
          <w:szCs w:val="30"/>
        </w:rPr>
        <w:t>What is PL/SQL?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00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PL/SQL is a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Procedural Language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extension of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b/>
          <w:bCs/>
          <w:color w:val="000000"/>
          <w:sz w:val="23"/>
          <w:szCs w:val="23"/>
        </w:rPr>
        <w:t>Structured Query Language (SQL)</w:t>
      </w:r>
      <w:r w:rsidRPr="006064EE">
        <w:rPr>
          <w:rFonts w:ascii="Segoe UI" w:hAnsi="Segoe UI" w:cs="Segoe UI"/>
          <w:color w:val="000000"/>
          <w:sz w:val="23"/>
          <w:szCs w:val="23"/>
        </w:rPr>
        <w:t>.</w:t>
      </w:r>
      <w:r w:rsidRPr="006064EE">
        <w:rPr>
          <w:rFonts w:ascii="Segoe UI" w:hAnsi="Segoe UI" w:cs="Segoe UI"/>
          <w:color w:val="000000"/>
          <w:sz w:val="23"/>
          <w:szCs w:val="23"/>
        </w:rPr>
        <w:br/>
        <w:t>PL/SQL is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b/>
          <w:bCs/>
          <w:color w:val="000000"/>
          <w:sz w:val="23"/>
          <w:szCs w:val="23"/>
        </w:rPr>
        <w:t>specially designed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for Database oriented activities. Oracle PL/SQL allows you to perform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data manipulation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operation those are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b/>
          <w:bCs/>
          <w:color w:val="000000"/>
          <w:sz w:val="23"/>
          <w:szCs w:val="23"/>
        </w:rPr>
        <w:t>safe and flexible</w:t>
      </w:r>
      <w:r w:rsidRPr="006064EE">
        <w:rPr>
          <w:rFonts w:ascii="Segoe UI" w:hAnsi="Segoe UI" w:cs="Segoe UI"/>
          <w:color w:val="000000"/>
          <w:sz w:val="23"/>
          <w:szCs w:val="23"/>
        </w:rPr>
        <w:t>.</w:t>
      </w:r>
    </w:p>
    <w:p w:rsidR="006064EE" w:rsidRPr="006064EE" w:rsidRDefault="006064EE" w:rsidP="006064EE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PL/SQL is a very secure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functionality tool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for manipulating, controlling, validating, and restricting unauthorized access data from the SQL database.</w:t>
      </w:r>
    </w:p>
    <w:p w:rsidR="006064EE" w:rsidRPr="006064EE" w:rsidRDefault="006064EE" w:rsidP="006064EE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Using PL/SQL we can improve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application performance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. It also allows to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deal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with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errors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so we can provide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user friendly error messages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.</w:t>
      </w:r>
    </w:p>
    <w:p w:rsidR="006064EE" w:rsidRPr="006064EE" w:rsidRDefault="006064EE" w:rsidP="006064EE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PL/SQL have a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great functionality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to display multiple records from the multiple tables at the same time.</w:t>
      </w:r>
    </w:p>
    <w:p w:rsidR="006064EE" w:rsidRPr="006064EE" w:rsidRDefault="006064EE" w:rsidP="006064EE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PL/SQL is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capable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to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send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entire block of statements and execute it in the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Oracle engine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at once.</w:t>
      </w:r>
    </w:p>
    <w:p w:rsidR="006064EE" w:rsidRPr="006064EE" w:rsidRDefault="006064EE" w:rsidP="006064E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</w:r>
    </w:p>
    <w:p w:rsidR="006064EE" w:rsidRPr="006064EE" w:rsidRDefault="006064EE" w:rsidP="006064EE">
      <w:pPr>
        <w:pBdr>
          <w:bottom w:val="single" w:sz="12" w:space="0" w:color="EFF0F1"/>
        </w:pBdr>
        <w:spacing w:before="75"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</w:pPr>
      <w:r w:rsidRPr="006064EE"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  <w:t>Advantages PL/SQL</w:t>
      </w:r>
    </w:p>
    <w:p w:rsidR="006064EE" w:rsidRPr="006064EE" w:rsidRDefault="006064EE" w:rsidP="006064EE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 xml:space="preserve">Procedural language </w:t>
      </w:r>
      <w:proofErr w:type="gramStart"/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>support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 PL/SQL is a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development tools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not only for data manipulation futures but also provide the conditional checking, looping or branching operations same as like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other programming language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.</w:t>
      </w:r>
    </w:p>
    <w:p w:rsidR="006064EE" w:rsidRPr="006064EE" w:rsidRDefault="006064EE" w:rsidP="006064EE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 xml:space="preserve">Reduces network </w:t>
      </w:r>
      <w:proofErr w:type="gramStart"/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>traffic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 This one is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great advantages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of PL/SQL. Because PL/SQL nature is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entire block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of SQL statements execute into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oracle engine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 all at once so </w:t>
      </w:r>
      <w:proofErr w:type="gramStart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it's</w:t>
      </w:r>
      <w:proofErr w:type="gramEnd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 main benefit is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reducing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the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network traffic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.</w:t>
      </w:r>
    </w:p>
    <w:p w:rsidR="006064EE" w:rsidRPr="006064EE" w:rsidRDefault="006064EE" w:rsidP="006064EE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 xml:space="preserve">Error </w:t>
      </w:r>
      <w:proofErr w:type="gramStart"/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>handling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 PL/SQL is dealing with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error handling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, It's permits the smart way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handling the errors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 and </w:t>
      </w:r>
      <w:proofErr w:type="spellStart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giving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user</w:t>
      </w:r>
      <w:proofErr w:type="spellEnd"/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 xml:space="preserve"> friendly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error messages, when the errors are encountered.</w:t>
      </w:r>
    </w:p>
    <w:p w:rsidR="006064EE" w:rsidRPr="006064EE" w:rsidRDefault="006064EE" w:rsidP="006064EE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 xml:space="preserve">Declare </w:t>
      </w:r>
      <w:proofErr w:type="gramStart"/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>variable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 PL/SQL gives you control to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declare variables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and access them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within the block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. The declared variables can be used at the time of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query processing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.</w:t>
      </w:r>
    </w:p>
    <w:p w:rsidR="006064EE" w:rsidRPr="006064EE" w:rsidRDefault="006064EE" w:rsidP="006064EE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 xml:space="preserve">Intermediate </w:t>
      </w:r>
      <w:proofErr w:type="gramStart"/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>Calculation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Calculations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 in PL/SQL done quickly and efficiently without using Oracle engines. </w:t>
      </w:r>
      <w:proofErr w:type="spellStart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This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improves</w:t>
      </w:r>
      <w:proofErr w:type="spellEnd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the transaction performance.</w:t>
      </w:r>
    </w:p>
    <w:p w:rsidR="006064EE" w:rsidRPr="006064EE" w:rsidRDefault="006064EE" w:rsidP="006064EE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 xml:space="preserve">Portable </w:t>
      </w:r>
      <w:proofErr w:type="gramStart"/>
      <w:r w:rsidRPr="006064EE">
        <w:rPr>
          <w:rFonts w:ascii="Segoe UI" w:eastAsia="Times New Roman" w:hAnsi="Segoe UI" w:cs="Segoe UI"/>
          <w:color w:val="000000"/>
          <w:sz w:val="21"/>
          <w:szCs w:val="21"/>
          <w:shd w:val="clear" w:color="auto" w:fill="FFC5A8"/>
          <w:lang w:eastAsia="en-IN" w:bidi="hi-IN"/>
        </w:rPr>
        <w:t>application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 Applications are written in PL/SQL are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portable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in any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Operating system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. PL/SQL applications are </w:t>
      </w:r>
      <w:r w:rsidRPr="006064EE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 w:bidi="hi-IN"/>
        </w:rPr>
        <w:t>independence program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to run any computer.</w:t>
      </w:r>
    </w:p>
    <w:p w:rsidR="006064EE" w:rsidRPr="006064EE" w:rsidRDefault="006064EE">
      <w:pPr>
        <w:rPr>
          <w:rFonts w:ascii="Segoe UI" w:hAnsi="Segoe UI" w:cs="Segoe UI"/>
        </w:rPr>
      </w:pP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r w:rsidRPr="006064EE">
        <w:rPr>
          <w:rFonts w:ascii="Segoe UI" w:hAnsi="Segoe UI" w:cs="Segoe UI"/>
          <w:b w:val="0"/>
          <w:bCs w:val="0"/>
          <w:color w:val="75A54B"/>
          <w:sz w:val="45"/>
          <w:szCs w:val="45"/>
        </w:rPr>
        <w:t>PL/SQL Block Structure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PL/SQL is block structured language divided into three logical blocks.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BEGIN block and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Style w:val="HTMLCode"/>
          <w:rFonts w:ascii="Segoe UI" w:hAnsi="Segoe UI" w:cs="Segoe UI"/>
          <w:color w:val="000000"/>
          <w:sz w:val="21"/>
          <w:szCs w:val="21"/>
          <w:bdr w:val="single" w:sz="6" w:space="0" w:color="DEDEDE" w:frame="1"/>
          <w:shd w:val="clear" w:color="auto" w:fill="F5F2F0"/>
        </w:rPr>
        <w:t>END;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keyword are compulsory, and other two block DECLARE and EXCEPTION are optional block.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Style w:val="HTMLCode"/>
          <w:rFonts w:ascii="Segoe UI" w:hAnsi="Segoe UI" w:cs="Segoe UI"/>
          <w:color w:val="000000"/>
          <w:sz w:val="21"/>
          <w:szCs w:val="21"/>
          <w:bdr w:val="single" w:sz="6" w:space="0" w:color="DEDEDE" w:frame="1"/>
          <w:shd w:val="clear" w:color="auto" w:fill="F5F2F0"/>
        </w:rPr>
        <w:t>END;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is not a block only keyword to end of PL/SQL program.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PL/SQL block structure follows divide-and-conquer approach to solve the problem stepwise.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jc w:val="center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3141345" cy="3293745"/>
            <wp:effectExtent l="0" t="0" r="1905" b="1905"/>
            <wp:docPr id="1" name="Picture 1" descr="http://www.way2tutorial.com/jix/plsql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y2tutorial.com/jix/plsql_bl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EE" w:rsidRPr="006064EE" w:rsidRDefault="006064EE" w:rsidP="006064EE">
      <w:pPr>
        <w:pStyle w:val="Heading4"/>
        <w:spacing w:before="225"/>
        <w:ind w:left="150" w:right="150"/>
        <w:jc w:val="center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Figure - PL/SQL block Structure</w:t>
      </w: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r w:rsidRPr="006064EE">
        <w:rPr>
          <w:rFonts w:ascii="Segoe UI" w:hAnsi="Segoe UI" w:cs="Segoe UI"/>
          <w:b w:val="0"/>
          <w:bCs w:val="0"/>
          <w:color w:val="75A54B"/>
          <w:sz w:val="36"/>
          <w:szCs w:val="36"/>
        </w:rPr>
        <w:t>DECLARE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Variables and constants are declared, initialized within this section.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highlighttext"/>
          <w:rFonts w:ascii="Segoe UI" w:hAnsi="Segoe UI" w:cs="Segoe UI"/>
          <w:color w:val="000000"/>
          <w:sz w:val="21"/>
          <w:szCs w:val="21"/>
          <w:shd w:val="clear" w:color="auto" w:fill="FFC5A8"/>
        </w:rPr>
        <w:t xml:space="preserve">Variables and </w:t>
      </w:r>
      <w:proofErr w:type="gramStart"/>
      <w:r w:rsidRPr="006064EE">
        <w:rPr>
          <w:rStyle w:val="highlighttext"/>
          <w:rFonts w:ascii="Segoe UI" w:hAnsi="Segoe UI" w:cs="Segoe UI"/>
          <w:color w:val="000000"/>
          <w:sz w:val="21"/>
          <w:szCs w:val="21"/>
          <w:shd w:val="clear" w:color="auto" w:fill="FFC5A8"/>
        </w:rPr>
        <w:t>Constants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In this block, declare and initialize variables (and constants). You must have to declare variables and constants in declarative block before referencing them in procedural statement.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highlighttext"/>
          <w:rFonts w:ascii="Segoe UI" w:hAnsi="Segoe UI" w:cs="Segoe UI"/>
          <w:color w:val="000000"/>
          <w:sz w:val="21"/>
          <w:szCs w:val="21"/>
          <w:shd w:val="clear" w:color="auto" w:fill="FFC5A8"/>
        </w:rPr>
        <w:t xml:space="preserve">Declare Variables and Assigning </w:t>
      </w:r>
      <w:proofErr w:type="gramStart"/>
      <w:r w:rsidRPr="006064EE">
        <w:rPr>
          <w:rStyle w:val="highlighttext"/>
          <w:rFonts w:ascii="Segoe UI" w:hAnsi="Segoe UI" w:cs="Segoe UI"/>
          <w:color w:val="000000"/>
          <w:sz w:val="21"/>
          <w:szCs w:val="21"/>
          <w:shd w:val="clear" w:color="auto" w:fill="FFC5A8"/>
        </w:rPr>
        <w:t>values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You can define variable name, data type of a variable and its size. Date type can be: CHAR, VARCHAR2, DATE, NUMBER, INT or any other.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-- </w:t>
      </w:r>
      <w:proofErr w:type="spellStart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DECLARE</w:t>
      </w:r>
      <w:proofErr w:type="spell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block, declare and initialize values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designation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VARCHAR2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30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id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BOOLEAN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inter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INTERVAL YEAR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TO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MONTH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-- </w:t>
      </w:r>
      <w:proofErr w:type="spellStart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BEGIN</w:t>
      </w:r>
      <w:proofErr w:type="spell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block, also assign values 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designation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UPPER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'Web Developer'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id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TRUE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inter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INTERVAL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'45'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YEAR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highlighttext"/>
          <w:rFonts w:ascii="Segoe UI" w:hAnsi="Segoe UI" w:cs="Segoe UI"/>
          <w:color w:val="000000"/>
          <w:sz w:val="21"/>
          <w:szCs w:val="21"/>
          <w:shd w:val="clear" w:color="auto" w:fill="FFC5A8"/>
        </w:rPr>
        <w:t xml:space="preserve">Declare Constants and Assigning </w:t>
      </w:r>
      <w:proofErr w:type="gramStart"/>
      <w:r w:rsidRPr="006064EE">
        <w:rPr>
          <w:rStyle w:val="highlighttext"/>
          <w:rFonts w:ascii="Segoe UI" w:hAnsi="Segoe UI" w:cs="Segoe UI"/>
          <w:color w:val="000000"/>
          <w:sz w:val="21"/>
          <w:szCs w:val="21"/>
          <w:shd w:val="clear" w:color="auto" w:fill="FFC5A8"/>
        </w:rPr>
        <w:t>values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Constants are declared same as variable but you have to add the CONSTANT keyword before defining data type. Once you define a constant value you can't change the value.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designation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CONSTANT VARCHAR2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30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'Web Developer'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br/>
      </w: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r w:rsidRPr="006064EE">
        <w:rPr>
          <w:rFonts w:ascii="Segoe UI" w:hAnsi="Segoe UI" w:cs="Segoe UI"/>
          <w:b w:val="0"/>
          <w:bCs w:val="0"/>
          <w:color w:val="75A54B"/>
          <w:sz w:val="36"/>
          <w:szCs w:val="36"/>
        </w:rPr>
        <w:t>BEGIN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BEGIN block is procedural statement block which will implement the actual programming logic. This section contains conditional statements (if...else), looping statements (for, while) and Branching Statements (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goto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>) etc.</w:t>
      </w:r>
    </w:p>
    <w:p w:rsidR="006064EE" w:rsidRPr="006064EE" w:rsidRDefault="006064EE" w:rsidP="006064EE">
      <w:pPr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br/>
      </w: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r w:rsidRPr="006064EE">
        <w:rPr>
          <w:rFonts w:ascii="Segoe UI" w:hAnsi="Segoe UI" w:cs="Segoe UI"/>
          <w:b w:val="0"/>
          <w:bCs w:val="0"/>
          <w:color w:val="75A54B"/>
          <w:sz w:val="36"/>
          <w:szCs w:val="36"/>
        </w:rPr>
        <w:t>EXCEPTION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PL/SQL easily detects user defined or predefined error condition. PL/SQL is famous for handling errors in smart way by giving suitable user friendly messages. Errors can be rise due to wrong syntax, bad logical or not passing a validation rules.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You can also define exception in your declarative block and later you can execute it by RAISE statement.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check_exist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EXCEPTION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 declare exception type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...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....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ab/>
        <w:t xml:space="preserve">RAISE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check_exist</w:t>
      </w:r>
      <w:proofErr w:type="spellEnd"/>
      <w:proofErr w:type="gramStart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</w:t>
      </w:r>
      <w:proofErr w:type="gram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Raise exception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....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check_exist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</w:t>
      </w:r>
      <w:proofErr w:type="gram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execute raise exception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.....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Note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BEGIN block and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HTMLCode"/>
          <w:rFonts w:ascii="Segoe UI" w:eastAsiaTheme="minorHAnsi" w:hAnsi="Segoe UI" w:cs="Segoe UI"/>
          <w:color w:val="000000"/>
          <w:sz w:val="21"/>
          <w:szCs w:val="21"/>
          <w:bdr w:val="single" w:sz="6" w:space="0" w:color="DEDEDE" w:frame="1"/>
          <w:shd w:val="clear" w:color="auto" w:fill="F5F2F0"/>
        </w:rPr>
        <w:t>END;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keyword are compulsory of any PL/SQL program.</w:t>
      </w:r>
    </w:p>
    <w:p w:rsidR="006064EE" w:rsidRPr="006064EE" w:rsidRDefault="006064EE" w:rsidP="006064EE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Where as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DECLARE and EXCEPTION block are optional.</w:t>
      </w:r>
    </w:p>
    <w:p w:rsidR="006064EE" w:rsidRPr="006064EE" w:rsidRDefault="006064EE">
      <w:pPr>
        <w:rPr>
          <w:rFonts w:ascii="Segoe UI" w:hAnsi="Segoe UI" w:cs="Segoe UI"/>
        </w:rPr>
      </w:pP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r w:rsidRPr="006064EE">
        <w:rPr>
          <w:rFonts w:ascii="Segoe UI" w:hAnsi="Segoe UI" w:cs="Segoe UI"/>
          <w:b w:val="0"/>
          <w:bCs w:val="0"/>
          <w:color w:val="75A54B"/>
          <w:sz w:val="45"/>
          <w:szCs w:val="45"/>
        </w:rPr>
        <w:t>PL/SQL Data Types - Oracle</w:t>
      </w:r>
    </w:p>
    <w:p w:rsidR="006064EE" w:rsidRPr="006064EE" w:rsidRDefault="006064EE" w:rsidP="006064EE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As you know about the variables and constants stores value in specific storage format. There are </w:t>
      </w:r>
      <w:r w:rsidRPr="006064EE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six built-in PL/SQL Data types</w:t>
      </w:r>
    </w:p>
    <w:p w:rsidR="006064EE" w:rsidRPr="006064EE" w:rsidRDefault="006064EE" w:rsidP="006064EE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hyperlink r:id="rId6" w:anchor="scalartypes" w:history="1">
        <w:r w:rsidRPr="006064EE">
          <w:rPr>
            <w:rFonts w:ascii="Segoe UI" w:eastAsia="Times New Roman" w:hAnsi="Segoe UI" w:cs="Segoe UI"/>
            <w:color w:val="FC5E5E"/>
            <w:sz w:val="23"/>
            <w:szCs w:val="23"/>
            <w:lang w:eastAsia="en-IN" w:bidi="hi-IN"/>
          </w:rPr>
          <w:t>Scalar data types</w:t>
        </w:r>
      </w:hyperlink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- Scalar data types haven't internal components.</w:t>
      </w:r>
    </w:p>
    <w:p w:rsidR="006064EE" w:rsidRPr="006064EE" w:rsidRDefault="006064EE" w:rsidP="006064EE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Composite data types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- Composite data types have internal components to manipulate data easily.</w:t>
      </w:r>
    </w:p>
    <w:p w:rsidR="006064EE" w:rsidRPr="006064EE" w:rsidRDefault="006064EE" w:rsidP="006064EE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064EE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Reference data types</w:t>
      </w:r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 - This data </w:t>
      </w:r>
      <w:proofErr w:type="gramStart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types</w:t>
      </w:r>
      <w:proofErr w:type="gramEnd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 works like a pointer to hold some value.</w:t>
      </w:r>
    </w:p>
    <w:p w:rsidR="006064EE" w:rsidRPr="006064EE" w:rsidRDefault="006064EE" w:rsidP="006064EE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hyperlink r:id="rId7" w:anchor="lobtypes" w:history="1">
        <w:r w:rsidRPr="006064EE">
          <w:rPr>
            <w:rFonts w:ascii="Segoe UI" w:eastAsia="Times New Roman" w:hAnsi="Segoe UI" w:cs="Segoe UI"/>
            <w:color w:val="FC5E5E"/>
            <w:sz w:val="23"/>
            <w:szCs w:val="23"/>
            <w:lang w:eastAsia="en-IN" w:bidi="hi-IN"/>
          </w:rPr>
          <w:t>LOB data types</w:t>
        </w:r>
      </w:hyperlink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 - Stores large objects such as images, graphics, </w:t>
      </w:r>
      <w:proofErr w:type="gramStart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video</w:t>
      </w:r>
      <w:proofErr w:type="gramEnd"/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.</w:t>
      </w:r>
    </w:p>
    <w:p w:rsidR="006064EE" w:rsidRPr="006064EE" w:rsidRDefault="006064EE" w:rsidP="006064EE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hyperlink r:id="rId8" w:anchor="unknowntype" w:history="1">
        <w:r w:rsidRPr="006064EE">
          <w:rPr>
            <w:rFonts w:ascii="Segoe UI" w:eastAsia="Times New Roman" w:hAnsi="Segoe UI" w:cs="Segoe UI"/>
            <w:color w:val="FC5E5E"/>
            <w:sz w:val="23"/>
            <w:szCs w:val="23"/>
            <w:lang w:eastAsia="en-IN" w:bidi="hi-IN"/>
          </w:rPr>
          <w:t>Unknown Column types</w:t>
        </w:r>
      </w:hyperlink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- Identify columns when not know type of column.</w:t>
      </w:r>
    </w:p>
    <w:p w:rsidR="006064EE" w:rsidRPr="006064EE" w:rsidRDefault="006064EE" w:rsidP="006064EE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hyperlink r:id="rId9" w:anchor="userdefine" w:history="1">
        <w:r w:rsidRPr="006064EE">
          <w:rPr>
            <w:rFonts w:ascii="Segoe UI" w:eastAsia="Times New Roman" w:hAnsi="Segoe UI" w:cs="Segoe UI"/>
            <w:color w:val="FC5E5E"/>
            <w:sz w:val="23"/>
            <w:szCs w:val="23"/>
            <w:lang w:eastAsia="en-IN" w:bidi="hi-IN"/>
          </w:rPr>
          <w:t>User Define data types</w:t>
        </w:r>
      </w:hyperlink>
      <w:r w:rsidRPr="006064EE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- Define your own data type that are inherit from predefined base data type.</w:t>
      </w: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1" w:name="scalartypes"/>
      <w:r w:rsidRPr="006064EE">
        <w:rPr>
          <w:rFonts w:ascii="Segoe UI" w:hAnsi="Segoe UI" w:cs="Segoe UI"/>
          <w:b w:val="0"/>
          <w:bCs w:val="0"/>
          <w:color w:val="75A54B"/>
          <w:sz w:val="36"/>
          <w:szCs w:val="36"/>
        </w:rPr>
        <w:t>Scalar types</w:t>
      </w:r>
      <w:bookmarkEnd w:id="1"/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 xml:space="preserve">Scalar data type haven't internal components. It is like a linear data type. Scales data type divides into four different types character, numeric, </w:t>
      </w:r>
      <w:proofErr w:type="spellStart"/>
      <w:proofErr w:type="gramStart"/>
      <w:r w:rsidRPr="006064EE">
        <w:rPr>
          <w:rFonts w:ascii="Segoe UI" w:hAnsi="Segoe UI" w:cs="Segoe UI"/>
          <w:color w:val="000000"/>
          <w:sz w:val="23"/>
          <w:szCs w:val="23"/>
        </w:rPr>
        <w:t>boolean</w:t>
      </w:r>
      <w:proofErr w:type="spellEnd"/>
      <w:proofErr w:type="gram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or date/time type.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bookmarkStart w:id="2" w:name="numeric_types"/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Numeric Data types</w:t>
      </w:r>
      <w:bookmarkEnd w:id="2"/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Following are numeric data types in PL/SQL: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6156"/>
        <w:gridCol w:w="801"/>
      </w:tblGrid>
      <w:tr w:rsidR="006064EE" w:rsidRPr="006064EE" w:rsidTr="006064EE">
        <w:trPr>
          <w:gridAfter w:val="1"/>
          <w:jc w:val="center"/>
        </w:trPr>
        <w:tc>
          <w:tcPr>
            <w:tcW w:w="8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Data types</w:t>
            </w:r>
          </w:p>
        </w:tc>
        <w:tc>
          <w:tcPr>
            <w:tcW w:w="40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Description, Storage(Maximum)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NUMBER(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p,s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NUMBER data type used to store numeric data.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It's contain letters, numbers, and special characters.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lastRenderedPageBreak/>
              <w:t xml:space="preserve">Storage </w:t>
            </w:r>
            <w:proofErr w:type="gramStart"/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Range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Precision range(p) : 1 to 38 and Scale range(s) : -84 to 127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NUMBER Subtypes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 This sub type defines different types storage range.</w:t>
            </w: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3"/>
              <w:gridCol w:w="2049"/>
              <w:gridCol w:w="2939"/>
            </w:tblGrid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1350" w:type="pc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CBD7AB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spacing w:line="240" w:lineRule="auto"/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>Sub Data types</w:t>
                  </w:r>
                </w:p>
              </w:tc>
              <w:tc>
                <w:tcPr>
                  <w:tcW w:w="1500" w:type="pc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CBD7AB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>Maximum Precision</w:t>
                  </w:r>
                </w:p>
              </w:tc>
              <w:tc>
                <w:tcPr>
                  <w:tcW w:w="2150" w:type="pc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CBD7AB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>Description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6064EE">
                    <w:rPr>
                      <w:rFonts w:ascii="Segoe UI" w:hAnsi="Segoe UI" w:cs="Segoe UI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38 digits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This data types are used to store fixed decimal points. You can use based on your requirements.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38 digits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SMALLINT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38 digits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DEC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38 digits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DECIMAL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38 digits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NUMERIC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38 digits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REAL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63 binary digits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DOUBLE PRECISION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126 binary digits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126 binary digits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</w:tbl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BINARY_INTEGER</w:t>
            </w:r>
          </w:p>
        </w:tc>
        <w:tc>
          <w:tcPr>
            <w:tcW w:w="0" w:type="auto"/>
            <w:gridSpan w:val="2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BINARY_INTEGER data type store signed integer's value.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gramStart"/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Note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BINARY_INTEGER values require less storage space compare of NUMBER data type values.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 xml:space="preserve">Storage </w:t>
            </w:r>
            <w:proofErr w:type="gramStart"/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Range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from -2147483647 to 2147483647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BINARY_INTEGER Subtypes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 This sub type define constraint to store a value.</w:t>
            </w: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4575"/>
            </w:tblGrid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1650" w:type="pc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CBD7AB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spacing w:line="240" w:lineRule="auto"/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>Sub Data types</w:t>
                  </w:r>
                </w:p>
              </w:tc>
              <w:tc>
                <w:tcPr>
                  <w:tcW w:w="3350" w:type="pc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CBD7AB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>Description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6064EE">
                    <w:rPr>
                      <w:rFonts w:ascii="Segoe UI" w:hAnsi="Segoe UI" w:cs="Segoe UI"/>
                    </w:rPr>
                    <w:t>NATURAL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NATURAL/POSITIVE data type prevent to store negative value, allow only positive values.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POSITIVE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NATURALN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NATURALN/POSITIVEN data type prevent to assign a NULL value.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POSITIVEN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lastRenderedPageBreak/>
                    <w:t>SIGNTYPE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SIGNTYPE allow only -1, 0, and 1 values.</w:t>
                  </w:r>
                </w:p>
              </w:tc>
            </w:tr>
          </w:tbl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PLS_INTEGER</w:t>
            </w:r>
          </w:p>
        </w:tc>
        <w:tc>
          <w:tcPr>
            <w:tcW w:w="0" w:type="auto"/>
            <w:gridSpan w:val="2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PLS_INTEGER data type used to store signed integers data.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gramStart"/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Note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PLS_INTEGER data type value require less storage space compare of NUMBER data type value.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 xml:space="preserve">Storage </w:t>
            </w:r>
            <w:proofErr w:type="gramStart"/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Range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from -2147483647 to 2147483647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Performance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 PLS_INTEGER data type give you better performance on your data. PLS_INTEGER perform arithmetic operation fast than NUMBER/BINARY_INTEGER data type.</w:t>
            </w:r>
          </w:p>
        </w:tc>
      </w:tr>
    </w:tbl>
    <w:p w:rsidR="006064EE" w:rsidRPr="006064EE" w:rsidRDefault="006064EE" w:rsidP="006064EE">
      <w:pPr>
        <w:spacing w:line="240" w:lineRule="auto"/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br/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bookmarkStart w:id="3" w:name="character_datatypes"/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Character Data types</w:t>
      </w:r>
      <w:bookmarkEnd w:id="3"/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Character Data types used to store alphabetic/alphanumeric character. Following are some character data types in PL/SQL,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106"/>
        <w:gridCol w:w="2028"/>
      </w:tblGrid>
      <w:tr w:rsidR="006064EE" w:rsidRPr="006064EE" w:rsidTr="006064EE">
        <w:trPr>
          <w:jc w:val="center"/>
        </w:trPr>
        <w:tc>
          <w:tcPr>
            <w:tcW w:w="8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Data types</w:t>
            </w:r>
          </w:p>
        </w:tc>
        <w:tc>
          <w:tcPr>
            <w:tcW w:w="315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85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Storage(Maximum)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CHAR data type used to store character data within predefined length.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32767 bytes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CHARACTER data type same as CHAR type, is this another name of CHAR type.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32767 bytes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VARCHAR2 data type used to store variable strings data within predefined length.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 xml:space="preserve">VARCHAR2 </w:t>
            </w:r>
            <w:proofErr w:type="gramStart"/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Subtypes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Following sub type defines same length value.</w:t>
            </w: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"/>
              <w:gridCol w:w="3335"/>
            </w:tblGrid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1650" w:type="pc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CBD7AB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spacing w:line="240" w:lineRule="auto"/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>Sub Data types</w:t>
                  </w:r>
                </w:p>
              </w:tc>
              <w:tc>
                <w:tcPr>
                  <w:tcW w:w="3350" w:type="pc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CBD7AB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>Description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6064EE">
                    <w:rPr>
                      <w:rFonts w:ascii="Segoe UI" w:hAnsi="Segoe UI" w:cs="Segoe UI"/>
                    </w:rPr>
                    <w:t>STRING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We can access this data type.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VARCHAR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</w:tbl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32767 bytes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NCHAR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NCHAR data type used to store national character data within predefined length.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32767 bytes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NVARCHAR2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NVARCHAR2 data type used to store Unicode string data within predefined length.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32767 bytes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RAW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The RAW data type used to store binary data such as images, graphics etc.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32767 bytes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LONG data type used to store variable string data within predefined length, This data type used for backward compatibility. Please use LONG data to the CLOB type.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32760 bytes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LONG RAW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LONG RAW data type same as LONG type used to store variable string data within predefined length, This data type used for backward compatibility.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Use LONG RAW data type for storing BLOB type data.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32760 bytes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ROWID</w:t>
            </w:r>
          </w:p>
        </w:tc>
        <w:tc>
          <w:tcPr>
            <w:tcW w:w="0" w:type="auto"/>
            <w:gridSpan w:val="2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The ROWID data type represents the actual storage address of a row. And table index identities as a logical 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rowid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. This data type used to storing backward compatibility. We strongly recommended to use UROWID data type.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UROWID[(size)]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The UROWID data type identifies as universal 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rowid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, same as ROWID data type. Use UROWID data type for developing newer applications.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Optional, You can also specify the size of UROWID column type.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4000 bytes</w:t>
            </w:r>
          </w:p>
        </w:tc>
      </w:tr>
    </w:tbl>
    <w:p w:rsidR="006064EE" w:rsidRPr="006064EE" w:rsidRDefault="006064EE" w:rsidP="006064EE">
      <w:pPr>
        <w:spacing w:line="240" w:lineRule="auto"/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br/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bookmarkStart w:id="4" w:name="boolean_datatypes"/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Boolean Data types</w:t>
      </w:r>
      <w:bookmarkEnd w:id="4"/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Boolean Data types stores logical values either TRUE or FALSE. Let's see Boolean data types in PL/SQL: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6920"/>
      </w:tblGrid>
      <w:tr w:rsidR="006064EE" w:rsidRPr="006064EE" w:rsidTr="006064EE">
        <w:trPr>
          <w:jc w:val="center"/>
        </w:trPr>
        <w:tc>
          <w:tcPr>
            <w:tcW w:w="10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Data types</w:t>
            </w:r>
          </w:p>
        </w:tc>
        <w:tc>
          <w:tcPr>
            <w:tcW w:w="40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Description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Boolean data type stores logical values. Boolean data types doesn't take any parameters.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 xml:space="preserve">Boolean data type store either TRUE or FALSE. Also store NULL, Oracle treats NULL as an unassigned 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boolean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variable.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 xml:space="preserve">You 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can not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fetch 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boolean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column value from another table.</w:t>
            </w:r>
          </w:p>
        </w:tc>
      </w:tr>
    </w:tbl>
    <w:p w:rsidR="006064EE" w:rsidRPr="006064EE" w:rsidRDefault="006064EE" w:rsidP="006064EE">
      <w:pPr>
        <w:spacing w:line="240" w:lineRule="auto"/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br/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bookmarkStart w:id="5" w:name="date_time_datatypes"/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Date/Time Data types</w:t>
      </w:r>
      <w:bookmarkEnd w:id="5"/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Date/time variable can holds value, we can say date/time data type. PL/SQL automatically converts character value in to default date format ('DD-MM-YY') value. Following are the Date/Time data types in PL/SQL: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5857"/>
        <w:gridCol w:w="1531"/>
      </w:tblGrid>
      <w:tr w:rsidR="006064EE" w:rsidRPr="006064EE" w:rsidTr="006064EE">
        <w:trPr>
          <w:jc w:val="center"/>
        </w:trPr>
        <w:tc>
          <w:tcPr>
            <w:tcW w:w="7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Data types</w:t>
            </w:r>
          </w:p>
        </w:tc>
        <w:tc>
          <w:tcPr>
            <w:tcW w:w="325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85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Range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DATE data type stores valid date-time format with fixed length. Starting date from Jan 1, 4712 BC to Dec 31, 9999 AD.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Jan 1, 4712 BC to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Dec 31, 9999 AD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0" w:type="auto"/>
            <w:gridSpan w:val="2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TIMESTAMP data type stores valid date (year, month, </w:t>
            </w:r>
            <w:proofErr w:type="gram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day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) with time (hour, minute, second).</w:t>
            </w: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6629"/>
            </w:tblGrid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250" w:type="pc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CBD7AB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spacing w:line="240" w:lineRule="auto"/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>Type</w:t>
                  </w:r>
                </w:p>
              </w:tc>
              <w:tc>
                <w:tcPr>
                  <w:tcW w:w="4750" w:type="pc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CBD7AB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>TIMESTAMP Type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6064EE">
                    <w:rPr>
                      <w:rFonts w:ascii="Segoe UI" w:hAnsi="Segoe UI" w:cs="Segoe UI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proofErr w:type="gramStart"/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Syntax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t>:</w:t>
                  </w:r>
                  <w:proofErr w:type="gramEnd"/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TIMESTAMP [(</w:t>
                  </w:r>
                  <w:proofErr w:type="spellStart"/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fractional_seconds_precision</w:t>
                  </w:r>
                  <w:proofErr w:type="spellEnd"/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)]</w:t>
                  </w:r>
                  <w:r w:rsidRPr="006064EE">
                    <w:rPr>
                      <w:rFonts w:ascii="Segoe UI" w:hAnsi="Segoe UI" w:cs="Segoe UI"/>
                    </w:rPr>
                    <w:br/>
                  </w:r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Example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t>: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TIMESTAMP '2014-04-13 18:10:52.124'</w:t>
                  </w:r>
                  <w:r w:rsidRPr="006064EE">
                    <w:rPr>
                      <w:rFonts w:ascii="Segoe UI" w:hAnsi="Segoe UI" w:cs="Segoe UI"/>
                    </w:rPr>
                    <w:br/>
                  </w:r>
                  <w:proofErr w:type="spellStart"/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fractional_seconds_precision</w:t>
                  </w:r>
                  <w:proofErr w:type="spellEnd"/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t>optionally specifies the number of digits in the fractional part of the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second precision</w:t>
                  </w:r>
                  <w:r w:rsidRPr="006064EE">
                    <w:rPr>
                      <w:rFonts w:ascii="Segoe UI" w:hAnsi="Segoe UI" w:cs="Segoe UI"/>
                    </w:rPr>
                    <w:t>. Range from 0 to 9. The default is 6.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proofErr w:type="gramStart"/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Syntax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t>:</w:t>
                  </w:r>
                  <w:proofErr w:type="gramEnd"/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TIMESTAMP [(</w:t>
                  </w:r>
                  <w:proofErr w:type="spellStart"/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fractional_seconds_precision</w:t>
                  </w:r>
                  <w:proofErr w:type="spellEnd"/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) ] WITH TIME ZONE</w:t>
                  </w:r>
                  <w:r w:rsidRPr="006064EE">
                    <w:rPr>
                      <w:rFonts w:ascii="Segoe UI" w:hAnsi="Segoe UI" w:cs="Segoe UI"/>
                    </w:rPr>
                    <w:br/>
                  </w:r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Example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t>: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TIMESTAMP '2014-04-13 18:10:52.124 +05:30'</w:t>
                  </w:r>
                  <w:r w:rsidRPr="006064EE">
                    <w:rPr>
                      <w:rFonts w:ascii="Segoe UI" w:hAnsi="Segoe UI" w:cs="Segoe UI"/>
                    </w:rPr>
                    <w:br/>
                  </w:r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WITH TIME ZONE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t>specify the UTC time zone. Following two values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represent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t>the same instant in UTC.</w:t>
                  </w:r>
                  <w:r w:rsidRPr="006064EE">
                    <w:rPr>
                      <w:rFonts w:ascii="Segoe UI" w:hAnsi="Segoe UI" w:cs="Segoe UI"/>
                    </w:rPr>
                    <w:br/>
                    <w:t>TIMESTAMP '1999-04-15 8:00:00 -8:00' (8.00 AM Pacific Standard Time) or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br/>
                    <w:t>TIMESTAMP '1999-04-15 11:00:00 -5:00' (11:00 AM Eastern Standard Time) both are same.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proofErr w:type="gramStart"/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Syntax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t>:</w:t>
                  </w:r>
                  <w:proofErr w:type="gramEnd"/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TIMESTAMP [(</w:t>
                  </w:r>
                  <w:proofErr w:type="spellStart"/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fractional_seconds_precision</w:t>
                  </w:r>
                  <w:proofErr w:type="spellEnd"/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) ] WITH LOCAL TIME ZONE</w:t>
                  </w:r>
                  <w:r w:rsidRPr="006064EE">
                    <w:rPr>
                      <w:rFonts w:ascii="Segoe UI" w:hAnsi="Segoe UI" w:cs="Segoe UI"/>
                    </w:rPr>
                    <w:br/>
                  </w:r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Example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t>: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Style w:val="HTMLCode"/>
                      <w:rFonts w:ascii="Segoe UI" w:eastAsiaTheme="minorHAnsi" w:hAnsi="Segoe UI" w:cs="Segoe UI"/>
                      <w:sz w:val="21"/>
                      <w:szCs w:val="21"/>
                      <w:bdr w:val="single" w:sz="6" w:space="0" w:color="DEDEDE" w:frame="1"/>
                      <w:shd w:val="clear" w:color="auto" w:fill="F5F2F0"/>
                    </w:rPr>
                    <w:t>COL_NAME TIMESTAMP(3) WITH LOCAL TIME ZONE;</w:t>
                  </w:r>
                  <w:r w:rsidRPr="006064EE">
                    <w:rPr>
                      <w:rFonts w:ascii="Segoe UI" w:hAnsi="Segoe UI" w:cs="Segoe UI"/>
                    </w:rPr>
                    <w:br/>
                  </w:r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WITH LOCAL TIME ZONE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t>specifies when you insert values into the database column, value is stored with the time zone of the database.</w:t>
                  </w:r>
                  <w:r w:rsidRPr="006064EE">
                    <w:rPr>
                      <w:rFonts w:ascii="Segoe UI" w:hAnsi="Segoe UI" w:cs="Segoe UI"/>
                    </w:rPr>
                    <w:br/>
                    <w:t>The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Style w:val="underline"/>
                      <w:rFonts w:ascii="Segoe UI" w:hAnsi="Segoe UI" w:cs="Segoe UI"/>
                      <w:color w:val="FC5E5E"/>
                      <w:sz w:val="23"/>
                      <w:szCs w:val="23"/>
                    </w:rPr>
                    <w:t>time-zone displacement</w:t>
                  </w:r>
                  <w:r w:rsidRPr="006064EE">
                    <w:rPr>
                      <w:rStyle w:val="apple-converted-space"/>
                      <w:rFonts w:ascii="Segoe UI" w:hAnsi="Segoe UI" w:cs="Segoe UI"/>
                    </w:rPr>
                    <w:t> </w:t>
                  </w:r>
                  <w:r w:rsidRPr="006064EE">
                    <w:rPr>
                      <w:rFonts w:ascii="Segoe UI" w:hAnsi="Segoe UI" w:cs="Segoe UI"/>
                    </w:rPr>
                    <w:t xml:space="preserve">is not stored in the column. When </w:t>
                  </w:r>
                  <w:r w:rsidRPr="006064EE">
                    <w:rPr>
                      <w:rFonts w:ascii="Segoe UI" w:hAnsi="Segoe UI" w:cs="Segoe UI"/>
                    </w:rPr>
                    <w:lastRenderedPageBreak/>
                    <w:t>you retrieve value from Oracle database, returns it according to your UTC local time zone.</w:t>
                  </w:r>
                </w:p>
              </w:tc>
            </w:tr>
          </w:tbl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</w:tbl>
    <w:p w:rsidR="006064EE" w:rsidRPr="006064EE" w:rsidRDefault="006064EE" w:rsidP="006064EE">
      <w:pPr>
        <w:spacing w:line="240" w:lineRule="auto"/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lastRenderedPageBreak/>
        <w:br/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Following are the Interval data types in PL/SQL:</w:t>
      </w:r>
    </w:p>
    <w:p w:rsidR="006064EE" w:rsidRPr="006064EE" w:rsidRDefault="006064EE" w:rsidP="006064EE">
      <w:pPr>
        <w:rPr>
          <w:rFonts w:ascii="Segoe UI" w:hAnsi="Segoe UI" w:cs="Segoe UI"/>
          <w:sz w:val="24"/>
          <w:szCs w:val="24"/>
        </w:rPr>
      </w:pP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Syntax</w:t>
      </w:r>
      <w:r w:rsidRPr="006064EE"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 w:rsidRPr="006064EE"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 w:rsidRPr="006064EE"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 w:rsidRPr="006064EE">
        <w:rPr>
          <w:rStyle w:val="HTMLCode"/>
          <w:rFonts w:ascii="Segoe UI" w:eastAsiaTheme="minorHAnsi" w:hAnsi="Segoe UI" w:cs="Segoe UI"/>
          <w:color w:val="000000"/>
          <w:sz w:val="21"/>
          <w:szCs w:val="21"/>
          <w:bdr w:val="single" w:sz="6" w:space="0" w:color="DEDEDE" w:frame="1"/>
          <w:shd w:val="clear" w:color="auto" w:fill="F5F2F0"/>
        </w:rPr>
        <w:t>INTERVAL YEAR [ (precision) ] TO MONTH</w:t>
      </w:r>
      <w:r w:rsidRPr="006064EE">
        <w:rPr>
          <w:rFonts w:ascii="Segoe UI" w:hAnsi="Segoe UI" w:cs="Segoe UI"/>
          <w:color w:val="000000"/>
          <w:sz w:val="20"/>
          <w:szCs w:val="20"/>
        </w:rPr>
        <w:br/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Note</w:t>
      </w:r>
      <w:r w:rsidRPr="006064EE"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 w:rsidRPr="006064EE">
        <w:rPr>
          <w:rFonts w:ascii="Segoe UI" w:hAnsi="Segoe UI" w:cs="Segoe UI"/>
          <w:color w:val="000000"/>
          <w:sz w:val="20"/>
          <w:szCs w:val="20"/>
        </w:rPr>
        <w:t>:</w:t>
      </w:r>
      <w:r w:rsidRPr="006064EE"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 w:rsidRPr="006064EE">
        <w:rPr>
          <w:rStyle w:val="HTMLCode"/>
          <w:rFonts w:ascii="Segoe UI" w:eastAsiaTheme="minorHAnsi" w:hAnsi="Segoe UI" w:cs="Segoe UI"/>
          <w:color w:val="000000"/>
          <w:sz w:val="21"/>
          <w:szCs w:val="21"/>
          <w:bdr w:val="single" w:sz="6" w:space="0" w:color="DEDEDE" w:frame="1"/>
          <w:shd w:val="clear" w:color="auto" w:fill="F5F2F0"/>
        </w:rPr>
        <w:t>precision</w:t>
      </w:r>
      <w:r w:rsidRPr="006064EE"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 w:rsidRPr="006064EE">
        <w:rPr>
          <w:rFonts w:ascii="Segoe UI" w:hAnsi="Segoe UI" w:cs="Segoe UI"/>
          <w:color w:val="000000"/>
          <w:sz w:val="20"/>
          <w:szCs w:val="20"/>
        </w:rPr>
        <w:t xml:space="preserve">specifies number of digits in years field range </w:t>
      </w:r>
      <w:proofErr w:type="spellStart"/>
      <w:r w:rsidRPr="006064EE">
        <w:rPr>
          <w:rFonts w:ascii="Segoe UI" w:hAnsi="Segoe UI" w:cs="Segoe UI"/>
          <w:color w:val="000000"/>
          <w:sz w:val="20"/>
          <w:szCs w:val="20"/>
        </w:rPr>
        <w:t>range</w:t>
      </w:r>
      <w:proofErr w:type="spellEnd"/>
      <w:r w:rsidRPr="006064EE">
        <w:rPr>
          <w:rFonts w:ascii="Segoe UI" w:hAnsi="Segoe UI" w:cs="Segoe UI"/>
          <w:color w:val="000000"/>
          <w:sz w:val="20"/>
          <w:szCs w:val="20"/>
        </w:rPr>
        <w:t xml:space="preserve"> from 0 to 4 and default is 2.</w:t>
      </w:r>
      <w:r w:rsidRPr="006064EE">
        <w:rPr>
          <w:rFonts w:ascii="Segoe UI" w:hAnsi="Segoe UI" w:cs="Segoe UI"/>
          <w:color w:val="000000"/>
          <w:sz w:val="20"/>
          <w:szCs w:val="20"/>
        </w:rPr>
        <w:br/>
      </w: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Example</w:t>
      </w:r>
      <w:r w:rsidRPr="006064EE"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 w:rsidRPr="006064EE"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 w:rsidRPr="006064EE">
        <w:rPr>
          <w:rFonts w:ascii="Segoe UI" w:hAnsi="Segoe UI" w:cs="Segoe UI"/>
          <w:color w:val="000000"/>
          <w:sz w:val="20"/>
          <w:szCs w:val="20"/>
        </w:rPr>
        <w:t xml:space="preserve"> following example declares variable data type INTERVAL YEAR TO MONTH and assign interval 45 years and 7 month.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inter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INTERVAL YEAR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TO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MONTH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inter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INTERVAL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'45-7'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YEAR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TO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MONTH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inter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'45-7'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 assign from character type (implicit conversion)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inter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INTERVAL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'7'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MONTH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-- Specify Months  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inter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INTERVAL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'45'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YEAR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 Specify years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6299"/>
      </w:tblGrid>
      <w:tr w:rsidR="006064EE" w:rsidRPr="006064EE" w:rsidTr="006064EE">
        <w:trPr>
          <w:jc w:val="center"/>
        </w:trPr>
        <w:tc>
          <w:tcPr>
            <w:tcW w:w="18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Data types</w:t>
            </w:r>
          </w:p>
        </w:tc>
        <w:tc>
          <w:tcPr>
            <w:tcW w:w="30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Description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INTERVAL YEAR TO MONTH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INTERVAL YEAR TO MONTH data type is used to store and manipulate intervals of year and month.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INTERVAL DAY TO SECOND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INTERVAL DAY TO SECOND data type is used to store and manipulate intervals of days, hours, minutes, and seconds.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gramStart"/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Syntax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proofErr w:type="gramEnd"/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Style w:val="HTMLCode"/>
                <w:rFonts w:ascii="Segoe UI" w:eastAsiaTheme="minorHAnsi" w:hAnsi="Segoe UI" w:cs="Segoe UI"/>
                <w:color w:val="000000"/>
                <w:sz w:val="21"/>
                <w:szCs w:val="21"/>
                <w:bdr w:val="single" w:sz="6" w:space="0" w:color="DEDEDE" w:frame="1"/>
                <w:shd w:val="clear" w:color="auto" w:fill="F5F2F0"/>
              </w:rPr>
              <w:t>INTERVAL DAY [ (</w:t>
            </w:r>
            <w:proofErr w:type="spellStart"/>
            <w:r w:rsidRPr="006064EE">
              <w:rPr>
                <w:rStyle w:val="HTMLCode"/>
                <w:rFonts w:ascii="Segoe UI" w:eastAsiaTheme="minorHAnsi" w:hAnsi="Segoe UI" w:cs="Segoe UI"/>
                <w:color w:val="000000"/>
                <w:sz w:val="21"/>
                <w:szCs w:val="21"/>
                <w:bdr w:val="single" w:sz="6" w:space="0" w:color="DEDEDE" w:frame="1"/>
                <w:shd w:val="clear" w:color="auto" w:fill="F5F2F0"/>
              </w:rPr>
              <w:t>leading_precision</w:t>
            </w:r>
            <w:proofErr w:type="spellEnd"/>
            <w:r w:rsidRPr="006064EE">
              <w:rPr>
                <w:rStyle w:val="HTMLCode"/>
                <w:rFonts w:ascii="Segoe UI" w:eastAsiaTheme="minorHAnsi" w:hAnsi="Segoe UI" w:cs="Segoe UI"/>
                <w:color w:val="000000"/>
                <w:sz w:val="21"/>
                <w:szCs w:val="21"/>
                <w:bdr w:val="single" w:sz="6" w:space="0" w:color="DEDEDE" w:frame="1"/>
                <w:shd w:val="clear" w:color="auto" w:fill="F5F2F0"/>
              </w:rPr>
              <w:t xml:space="preserve"> ) ] TO SECOND[(</w:t>
            </w:r>
            <w:proofErr w:type="spellStart"/>
            <w:r w:rsidRPr="006064EE">
              <w:rPr>
                <w:rStyle w:val="HTMLCode"/>
                <w:rFonts w:ascii="Segoe UI" w:eastAsiaTheme="minorHAnsi" w:hAnsi="Segoe UI" w:cs="Segoe UI"/>
                <w:color w:val="000000"/>
                <w:sz w:val="21"/>
                <w:szCs w:val="21"/>
                <w:bdr w:val="single" w:sz="6" w:space="0" w:color="DEDEDE" w:frame="1"/>
                <w:shd w:val="clear" w:color="auto" w:fill="F5F2F0"/>
              </w:rPr>
              <w:t>fractional_seconds_precision</w:t>
            </w:r>
            <w:proofErr w:type="spellEnd"/>
            <w:r w:rsidRPr="006064EE">
              <w:rPr>
                <w:rStyle w:val="HTMLCode"/>
                <w:rFonts w:ascii="Segoe UI" w:eastAsiaTheme="minorHAnsi" w:hAnsi="Segoe UI" w:cs="Segoe UI"/>
                <w:color w:val="000000"/>
                <w:sz w:val="21"/>
                <w:szCs w:val="21"/>
                <w:bdr w:val="single" w:sz="6" w:space="0" w:color="DEDEDE" w:frame="1"/>
                <w:shd w:val="clear" w:color="auto" w:fill="F5F2F0"/>
              </w:rPr>
              <w:t>)]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Note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Style w:val="HTMLCode"/>
                <w:rFonts w:ascii="Segoe UI" w:eastAsiaTheme="minorHAnsi" w:hAnsi="Segoe UI" w:cs="Segoe UI"/>
                <w:color w:val="000000"/>
                <w:sz w:val="21"/>
                <w:szCs w:val="21"/>
                <w:bdr w:val="single" w:sz="6" w:space="0" w:color="DEDEDE" w:frame="1"/>
                <w:shd w:val="clear" w:color="auto" w:fill="F5F2F0"/>
              </w:rPr>
              <w:t>leading_precision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and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Style w:val="HTMLCode"/>
                <w:rFonts w:ascii="Segoe UI" w:eastAsiaTheme="minorHAnsi" w:hAnsi="Segoe UI" w:cs="Segoe UI"/>
                <w:color w:val="000000"/>
                <w:sz w:val="21"/>
                <w:szCs w:val="21"/>
                <w:bdr w:val="single" w:sz="6" w:space="0" w:color="DEDEDE" w:frame="1"/>
                <w:shd w:val="clear" w:color="auto" w:fill="F5F2F0"/>
              </w:rPr>
              <w:t>fractional_seconds_precision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specifies number of digits in days field range from 0 to 9. The defaults are 2 and 6.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gramStart"/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Example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following example declare variable data type INTERVAL DAY TO SECOND.</w:t>
            </w:r>
          </w:p>
          <w:p w:rsidR="006064EE" w:rsidRPr="006064EE" w:rsidRDefault="006064EE">
            <w:pPr>
              <w:pStyle w:val="HTMLPreformatted"/>
              <w:shd w:val="clear" w:color="auto" w:fill="F5F2F0"/>
              <w:spacing w:before="150"/>
              <w:ind w:left="150" w:right="150"/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</w:pPr>
            <w:r w:rsidRPr="006064EE">
              <w:rPr>
                <w:rStyle w:val="token"/>
                <w:rFonts w:ascii="Segoe UI" w:hAnsi="Segoe UI" w:cs="Segoe UI"/>
                <w:color w:val="0077AA"/>
                <w:sz w:val="23"/>
                <w:szCs w:val="23"/>
                <w:bdr w:val="none" w:sz="0" w:space="0" w:color="auto" w:frame="1"/>
                <w:shd w:val="clear" w:color="auto" w:fill="F5F2F0"/>
              </w:rPr>
              <w:t>DECLARE</w:t>
            </w:r>
          </w:p>
          <w:p w:rsidR="006064EE" w:rsidRPr="006064EE" w:rsidRDefault="006064EE">
            <w:pPr>
              <w:pStyle w:val="HTMLPreformatted"/>
              <w:shd w:val="clear" w:color="auto" w:fill="F5F2F0"/>
              <w:spacing w:before="150"/>
              <w:ind w:left="150" w:right="150"/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</w:pPr>
            <w:r w:rsidRPr="006064EE"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  <w:t xml:space="preserve">   inter INTERVAL DAY</w:t>
            </w:r>
            <w:r w:rsidRPr="006064EE">
              <w:rPr>
                <w:rStyle w:val="token"/>
                <w:rFonts w:ascii="Segoe UI" w:hAnsi="Segoe UI" w:cs="Segoe UI"/>
                <w:color w:val="999999"/>
                <w:sz w:val="23"/>
                <w:szCs w:val="23"/>
                <w:bdr w:val="none" w:sz="0" w:space="0" w:color="auto" w:frame="1"/>
                <w:shd w:val="clear" w:color="auto" w:fill="F5F2F0"/>
              </w:rPr>
              <w:t>(</w:t>
            </w:r>
            <w:r w:rsidRPr="006064EE">
              <w:rPr>
                <w:rStyle w:val="token"/>
                <w:rFonts w:ascii="Segoe UI" w:hAnsi="Segoe UI" w:cs="Segoe UI"/>
                <w:color w:val="990055"/>
                <w:sz w:val="23"/>
                <w:szCs w:val="23"/>
                <w:bdr w:val="none" w:sz="0" w:space="0" w:color="auto" w:frame="1"/>
                <w:shd w:val="clear" w:color="auto" w:fill="F5F2F0"/>
              </w:rPr>
              <w:t>3</w:t>
            </w:r>
            <w:r w:rsidRPr="006064EE">
              <w:rPr>
                <w:rStyle w:val="token"/>
                <w:rFonts w:ascii="Segoe UI" w:hAnsi="Segoe UI" w:cs="Segoe UI"/>
                <w:color w:val="999999"/>
                <w:sz w:val="23"/>
                <w:szCs w:val="23"/>
                <w:bdr w:val="none" w:sz="0" w:space="0" w:color="auto" w:frame="1"/>
                <w:shd w:val="clear" w:color="auto" w:fill="F5F2F0"/>
              </w:rPr>
              <w:t>)</w:t>
            </w:r>
            <w:r w:rsidRPr="006064EE"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  <w:t xml:space="preserve"> </w:t>
            </w:r>
            <w:r w:rsidRPr="006064EE">
              <w:rPr>
                <w:rStyle w:val="token"/>
                <w:rFonts w:ascii="Segoe UI" w:hAnsi="Segoe UI" w:cs="Segoe UI"/>
                <w:color w:val="0077AA"/>
                <w:sz w:val="23"/>
                <w:szCs w:val="23"/>
                <w:bdr w:val="none" w:sz="0" w:space="0" w:color="auto" w:frame="1"/>
                <w:shd w:val="clear" w:color="auto" w:fill="F5F2F0"/>
              </w:rPr>
              <w:t>TO</w:t>
            </w:r>
            <w:r w:rsidRPr="006064EE"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  <w:t xml:space="preserve"> SECOND</w:t>
            </w:r>
            <w:r w:rsidRPr="006064EE">
              <w:rPr>
                <w:rStyle w:val="token"/>
                <w:rFonts w:ascii="Segoe UI" w:hAnsi="Segoe UI" w:cs="Segoe UI"/>
                <w:color w:val="999999"/>
                <w:sz w:val="23"/>
                <w:szCs w:val="23"/>
                <w:bdr w:val="none" w:sz="0" w:space="0" w:color="auto" w:frame="1"/>
                <w:shd w:val="clear" w:color="auto" w:fill="F5F2F0"/>
              </w:rPr>
              <w:t>(</w:t>
            </w:r>
            <w:r w:rsidRPr="006064EE">
              <w:rPr>
                <w:rStyle w:val="token"/>
                <w:rFonts w:ascii="Segoe UI" w:hAnsi="Segoe UI" w:cs="Segoe UI"/>
                <w:color w:val="990055"/>
                <w:sz w:val="23"/>
                <w:szCs w:val="23"/>
                <w:bdr w:val="none" w:sz="0" w:space="0" w:color="auto" w:frame="1"/>
                <w:shd w:val="clear" w:color="auto" w:fill="F5F2F0"/>
              </w:rPr>
              <w:t>3</w:t>
            </w:r>
            <w:r w:rsidRPr="006064EE">
              <w:rPr>
                <w:rStyle w:val="token"/>
                <w:rFonts w:ascii="Segoe UI" w:hAnsi="Segoe UI" w:cs="Segoe UI"/>
                <w:color w:val="999999"/>
                <w:sz w:val="23"/>
                <w:szCs w:val="23"/>
                <w:bdr w:val="none" w:sz="0" w:space="0" w:color="auto" w:frame="1"/>
                <w:shd w:val="clear" w:color="auto" w:fill="F5F2F0"/>
              </w:rPr>
              <w:t>);</w:t>
            </w:r>
          </w:p>
          <w:p w:rsidR="006064EE" w:rsidRPr="006064EE" w:rsidRDefault="006064EE">
            <w:pPr>
              <w:pStyle w:val="HTMLPreformatted"/>
              <w:shd w:val="clear" w:color="auto" w:fill="F5F2F0"/>
              <w:spacing w:before="150"/>
              <w:ind w:left="150" w:right="150"/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</w:pPr>
            <w:r w:rsidRPr="006064EE">
              <w:rPr>
                <w:rStyle w:val="token"/>
                <w:rFonts w:ascii="Segoe UI" w:hAnsi="Segoe UI" w:cs="Segoe UI"/>
                <w:color w:val="0077AA"/>
                <w:sz w:val="23"/>
                <w:szCs w:val="23"/>
                <w:bdr w:val="none" w:sz="0" w:space="0" w:color="auto" w:frame="1"/>
                <w:shd w:val="clear" w:color="auto" w:fill="F5F2F0"/>
              </w:rPr>
              <w:t>BEGIN</w:t>
            </w:r>
          </w:p>
          <w:p w:rsidR="006064EE" w:rsidRPr="006064EE" w:rsidRDefault="006064EE">
            <w:pPr>
              <w:pStyle w:val="HTMLPreformatted"/>
              <w:shd w:val="clear" w:color="auto" w:fill="F5F2F0"/>
              <w:spacing w:before="150"/>
              <w:ind w:left="150" w:right="150"/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</w:pPr>
            <w:r w:rsidRPr="006064EE"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  <w:t xml:space="preserve">   </w:t>
            </w:r>
            <w:r w:rsidRPr="006064EE">
              <w:rPr>
                <w:rStyle w:val="token"/>
                <w:rFonts w:ascii="Segoe UI" w:hAnsi="Segoe UI" w:cs="Segoe UI"/>
                <w:color w:val="0077AA"/>
                <w:sz w:val="23"/>
                <w:szCs w:val="23"/>
                <w:bdr w:val="none" w:sz="0" w:space="0" w:color="auto" w:frame="1"/>
                <w:shd w:val="clear" w:color="auto" w:fill="F5F2F0"/>
              </w:rPr>
              <w:t>IF</w:t>
            </w:r>
            <w:r w:rsidRPr="006064EE"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  <w:t xml:space="preserve"> inter &gt; INTERVAL </w:t>
            </w:r>
            <w:r w:rsidRPr="006064EE">
              <w:rPr>
                <w:rStyle w:val="token"/>
                <w:rFonts w:ascii="Segoe UI" w:hAnsi="Segoe UI" w:cs="Segoe UI"/>
                <w:color w:val="669900"/>
                <w:sz w:val="23"/>
                <w:szCs w:val="23"/>
                <w:bdr w:val="none" w:sz="0" w:space="0" w:color="auto" w:frame="1"/>
                <w:shd w:val="clear" w:color="auto" w:fill="F5F2F0"/>
              </w:rPr>
              <w:t>'6'</w:t>
            </w:r>
            <w:r w:rsidRPr="006064EE"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  <w:t xml:space="preserve"> DAY </w:t>
            </w:r>
            <w:r w:rsidRPr="006064EE">
              <w:rPr>
                <w:rStyle w:val="token"/>
                <w:rFonts w:ascii="Segoe UI" w:hAnsi="Segoe UI" w:cs="Segoe UI"/>
                <w:color w:val="999999"/>
                <w:sz w:val="23"/>
                <w:szCs w:val="23"/>
                <w:bdr w:val="none" w:sz="0" w:space="0" w:color="auto" w:frame="1"/>
                <w:shd w:val="clear" w:color="auto" w:fill="F5F2F0"/>
              </w:rPr>
              <w:t>...</w:t>
            </w:r>
          </w:p>
          <w:p w:rsidR="006064EE" w:rsidRPr="006064EE" w:rsidRDefault="006064EE">
            <w:pPr>
              <w:pStyle w:val="HTMLPreformatted"/>
              <w:shd w:val="clear" w:color="auto" w:fill="F5F2F0"/>
              <w:spacing w:before="150"/>
              <w:ind w:left="150" w:right="150"/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</w:pPr>
            <w:r w:rsidRPr="006064EE">
              <w:rPr>
                <w:rStyle w:val="HTMLCode"/>
                <w:rFonts w:ascii="Segoe UI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F5F2F0"/>
              </w:rPr>
              <w:lastRenderedPageBreak/>
              <w:t xml:space="preserve">   </w:t>
            </w:r>
            <w:r w:rsidRPr="006064EE">
              <w:rPr>
                <w:rStyle w:val="token"/>
                <w:rFonts w:ascii="Segoe UI" w:hAnsi="Segoe UI" w:cs="Segoe UI"/>
                <w:color w:val="999999"/>
                <w:sz w:val="23"/>
                <w:szCs w:val="23"/>
                <w:bdr w:val="none" w:sz="0" w:space="0" w:color="auto" w:frame="1"/>
                <w:shd w:val="clear" w:color="auto" w:fill="F5F2F0"/>
              </w:rPr>
              <w:t>...</w:t>
            </w:r>
          </w:p>
          <w:p w:rsidR="006064EE" w:rsidRPr="006064EE" w:rsidRDefault="006064EE">
            <w:pPr>
              <w:pStyle w:val="HTMLPreformatted"/>
              <w:shd w:val="clear" w:color="auto" w:fill="F5F2F0"/>
              <w:spacing w:before="150"/>
              <w:ind w:left="150" w:right="150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Style w:val="token"/>
                <w:rFonts w:ascii="Segoe UI" w:hAnsi="Segoe UI" w:cs="Segoe UI"/>
                <w:color w:val="0077AA"/>
                <w:sz w:val="23"/>
                <w:szCs w:val="23"/>
                <w:bdr w:val="none" w:sz="0" w:space="0" w:color="auto" w:frame="1"/>
                <w:shd w:val="clear" w:color="auto" w:fill="F5F2F0"/>
              </w:rPr>
              <w:t>END</w:t>
            </w:r>
            <w:r w:rsidRPr="006064EE">
              <w:rPr>
                <w:rStyle w:val="token"/>
                <w:rFonts w:ascii="Segoe UI" w:hAnsi="Segoe UI" w:cs="Segoe UI"/>
                <w:color w:val="999999"/>
                <w:sz w:val="23"/>
                <w:szCs w:val="23"/>
                <w:bdr w:val="none" w:sz="0" w:space="0" w:color="auto" w:frame="1"/>
                <w:shd w:val="clear" w:color="auto" w:fill="F5F2F0"/>
              </w:rPr>
              <w:t>;</w:t>
            </w:r>
          </w:p>
        </w:tc>
      </w:tr>
    </w:tbl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lastRenderedPageBreak/>
        <w:t xml:space="preserve">In PL/SQL 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datetime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data type or interval data type </w:t>
      </w:r>
      <w:proofErr w:type="gramStart"/>
      <w:r w:rsidRPr="006064EE">
        <w:rPr>
          <w:rFonts w:ascii="Segoe UI" w:hAnsi="Segoe UI" w:cs="Segoe UI"/>
          <w:color w:val="000000"/>
          <w:sz w:val="23"/>
          <w:szCs w:val="23"/>
        </w:rPr>
        <w:t>fields</w:t>
      </w:r>
      <w:proofErr w:type="gram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values show the valid values for each field.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4370"/>
        <w:gridCol w:w="2458"/>
      </w:tblGrid>
      <w:tr w:rsidR="006064EE" w:rsidRPr="006064EE" w:rsidTr="006064EE">
        <w:trPr>
          <w:jc w:val="center"/>
        </w:trPr>
        <w:tc>
          <w:tcPr>
            <w:tcW w:w="10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Field Name</w:t>
            </w:r>
          </w:p>
        </w:tc>
        <w:tc>
          <w:tcPr>
            <w:tcW w:w="24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Valid Value</w:t>
            </w:r>
          </w:p>
        </w:tc>
        <w:tc>
          <w:tcPr>
            <w:tcW w:w="135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Valid Interval Value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-4712 to 9999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Integer Value exclude 0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01 to 12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0 to 11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01 to 31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Integer Value exclude 0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HOUR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00 to 23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0 to 23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00 to 59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0 to 59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00 to 59.9(n) here n is precision of time fractional seconds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0 to 59.9(n)</w:t>
            </w:r>
          </w:p>
        </w:tc>
      </w:tr>
    </w:tbl>
    <w:p w:rsidR="006064EE" w:rsidRPr="006064EE" w:rsidRDefault="006064EE" w:rsidP="006064EE">
      <w:pPr>
        <w:spacing w:line="240" w:lineRule="auto"/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br/>
      </w: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bookmarkStart w:id="6" w:name="lobtypes"/>
      <w:r w:rsidRPr="006064EE">
        <w:rPr>
          <w:rFonts w:ascii="Segoe UI" w:hAnsi="Segoe UI" w:cs="Segoe UI"/>
          <w:b w:val="0"/>
          <w:bCs w:val="0"/>
          <w:color w:val="75A54B"/>
          <w:sz w:val="45"/>
          <w:szCs w:val="45"/>
        </w:rPr>
        <w:t>LOB types</w:t>
      </w:r>
      <w:bookmarkEnd w:id="6"/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LOB data types used to store large objects such as image, video, graphics, text or audio. Maximum size is up to 4 Gigabytes. Following are the LOB data types in PL/SQL: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4312"/>
        <w:gridCol w:w="2028"/>
        <w:gridCol w:w="1555"/>
      </w:tblGrid>
      <w:tr w:rsidR="006064EE" w:rsidRPr="006064EE" w:rsidTr="006064EE">
        <w:trPr>
          <w:gridAfter w:val="1"/>
          <w:jc w:val="center"/>
        </w:trPr>
        <w:tc>
          <w:tcPr>
            <w:tcW w:w="5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Data types</w:t>
            </w:r>
          </w:p>
        </w:tc>
        <w:tc>
          <w:tcPr>
            <w:tcW w:w="305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25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Storage(Maximum)</w:t>
            </w:r>
          </w:p>
        </w:tc>
      </w:tr>
      <w:tr w:rsidR="006064EE" w:rsidRPr="006064EE" w:rsidTr="006064EE">
        <w:trPr>
          <w:gridAfter w:val="1"/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BFILE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BFILE data type is used to store large binary objects into Operating System file. BFILE stores full file locator's path which are points to a stored binary object with in server. BFILE data type is read only, you can't modify them.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Size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 up to 4GB (2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  <w:vertAlign w:val="superscript"/>
              </w:rPr>
              <w:t>32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- 1 bytes)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Directory name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 30 character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File name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 255 characters</w:t>
            </w:r>
          </w:p>
        </w:tc>
      </w:tr>
      <w:tr w:rsidR="006064EE" w:rsidRPr="006064EE" w:rsidTr="006064EE">
        <w:trPr>
          <w:gridAfter w:val="1"/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BLOB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BLOB data type is same as BFILE data type used to store unstructured binary object into Operating System file. BLOB type fully 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supported transactions are recoverable and replicated.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lastRenderedPageBreak/>
              <w:t>Size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 8 TB to 128 TB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(4GB - 1) * DB_BLOCK_SIZE</w:t>
            </w:r>
          </w:p>
        </w:tc>
      </w:tr>
      <w:tr w:rsidR="006064EE" w:rsidRPr="006064EE" w:rsidTr="006064EE">
        <w:trPr>
          <w:gridAfter w:val="1"/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CLOB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CLOB data type is used to store large blocks of character data into Database. Store single byte and multi byte character data. CLOB type is fully supported </w:t>
            </w:r>
            <w:proofErr w:type="gram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transactions, also that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are recoverable and replicated.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Size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 8 TB to 128 TB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(4GB - 1) * DB_BLOCK_SIZE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NCLOB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NCLOB data type to store large blocks of NCHAR data into Database. Store single byte and multi byte character data. NCLOB type fully supported transactions are recoverable and replicated.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NCLOB data type is used to store large blocks of NCHAR data into Database. Store single byte and multi byte character data. NCLOB type fully supported </w:t>
            </w:r>
            <w:proofErr w:type="gram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transactions, also that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are recoverable and replicated.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Style w:val="underline"/>
                <w:rFonts w:ascii="Segoe UI" w:hAnsi="Segoe UI" w:cs="Segoe UI"/>
                <w:color w:val="FC5E5E"/>
                <w:sz w:val="23"/>
                <w:szCs w:val="23"/>
              </w:rPr>
              <w:t>Size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: 8 TB to 128 TB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(4GB - 1) * DB_BLOCK_SIZE</w:t>
            </w:r>
          </w:p>
        </w:tc>
      </w:tr>
    </w:tbl>
    <w:p w:rsidR="006064EE" w:rsidRPr="006064EE" w:rsidRDefault="006064EE" w:rsidP="006064EE">
      <w:pPr>
        <w:spacing w:line="240" w:lineRule="auto"/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br/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bookmarkStart w:id="7" w:name="unknowntype"/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Unknown Column types</w:t>
      </w:r>
      <w:bookmarkEnd w:id="7"/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 xml:space="preserve">PL/SQL this data type is used when column type is not 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know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>.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323"/>
        <w:gridCol w:w="965"/>
      </w:tblGrid>
      <w:tr w:rsidR="006064EE" w:rsidRPr="006064EE" w:rsidTr="006064EE">
        <w:trPr>
          <w:gridAfter w:val="1"/>
          <w:jc w:val="center"/>
        </w:trPr>
        <w:tc>
          <w:tcPr>
            <w:tcW w:w="85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Data types</w:t>
            </w:r>
          </w:p>
        </w:tc>
        <w:tc>
          <w:tcPr>
            <w:tcW w:w="395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064EE">
              <w:rPr>
                <w:rFonts w:ascii="Segoe UI" w:hAnsi="Segoe UI" w:cs="Segoe UI"/>
                <w:color w:val="000000"/>
                <w:sz w:val="23"/>
                <w:szCs w:val="23"/>
              </w:rPr>
              <w:t>Description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%Type</w:t>
            </w:r>
          </w:p>
        </w:tc>
        <w:tc>
          <w:tcPr>
            <w:tcW w:w="0" w:type="auto"/>
            <w:gridSpan w:val="2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This data type is used to store value unknown data type column in a table. Column is identified by %type data type.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  <w:u w:val="single"/>
              </w:rPr>
              <w:t>Eg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  <w:u w:val="single"/>
              </w:rPr>
              <w:t>.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emp.eno%type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emp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name is table,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eno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is </w:t>
            </w:r>
            <w:proofErr w:type="gram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a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unknown data type column and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%Type is data type to hold the value.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%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RowType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This data type is used to store values unknown data type in all columns in a table. All columns are identified by %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RowType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datatype.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  <w:u w:val="single"/>
              </w:rPr>
              <w:t>Eg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  <w:u w:val="single"/>
              </w:rPr>
              <w:t>.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emp%</w:t>
            </w:r>
            <w:proofErr w:type="gram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rowtype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emp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name is table,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all column type is %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rowtype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.</w:t>
            </w:r>
          </w:p>
        </w:tc>
      </w:tr>
      <w:tr w:rsidR="006064EE" w:rsidRPr="006064EE" w:rsidTr="006064EE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%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RowID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RowID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is data type. </w:t>
            </w:r>
            <w:proofErr w:type="spellStart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>RowID</w:t>
            </w:r>
            <w:proofErr w:type="spellEnd"/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is two type extended or restricted.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Extended return 0 and restricted return 1 otherwise return the row number.</w:t>
            </w:r>
            <w:r w:rsidRPr="006064EE"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Function of Row ID:</w:t>
            </w:r>
            <w:r w:rsidRPr="006064EE">
              <w:rPr>
                <w:rStyle w:val="apple-converted-space"/>
                <w:rFonts w:ascii="Segoe UI" w:hAnsi="Segoe UI" w:cs="Segoe UI"/>
                <w:color w:val="000000"/>
                <w:sz w:val="21"/>
                <w:szCs w:val="21"/>
              </w:rPr>
              <w:t> </w:t>
            </w: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7"/>
              <w:gridCol w:w="4015"/>
            </w:tblGrid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1650" w:type="pc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CBD7AB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spacing w:line="240" w:lineRule="auto"/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 xml:space="preserve">Function </w:t>
                  </w:r>
                  <w:proofErr w:type="spellStart"/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>RowID</w:t>
                  </w:r>
                  <w:proofErr w:type="spellEnd"/>
                </w:p>
              </w:tc>
              <w:tc>
                <w:tcPr>
                  <w:tcW w:w="3350" w:type="pct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CBD7AB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r w:rsidRPr="006064EE">
                    <w:rPr>
                      <w:rFonts w:ascii="Segoe UI" w:hAnsi="Segoe UI" w:cs="Segoe UI"/>
                      <w:sz w:val="23"/>
                      <w:szCs w:val="23"/>
                    </w:rPr>
                    <w:t>Description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proofErr w:type="spellStart"/>
                  <w:r w:rsidRPr="006064EE">
                    <w:rPr>
                      <w:rFonts w:ascii="Segoe UI" w:hAnsi="Segoe UI" w:cs="Segoe UI"/>
                    </w:rPr>
                    <w:t>ROWID_Verify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 xml:space="preserve">Verify if the </w:t>
                  </w:r>
                  <w:proofErr w:type="spellStart"/>
                  <w:r w:rsidRPr="006064EE">
                    <w:rPr>
                      <w:rFonts w:ascii="Segoe UI" w:hAnsi="Segoe UI" w:cs="Segoe UI"/>
                    </w:rPr>
                    <w:t>rowid</w:t>
                  </w:r>
                  <w:proofErr w:type="spellEnd"/>
                  <w:r w:rsidRPr="006064EE">
                    <w:rPr>
                      <w:rFonts w:ascii="Segoe UI" w:hAnsi="Segoe UI" w:cs="Segoe UI"/>
                    </w:rPr>
                    <w:t xml:space="preserve"> can be extended.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proofErr w:type="spellStart"/>
                  <w:r w:rsidRPr="006064EE">
                    <w:rPr>
                      <w:rFonts w:ascii="Segoe UI" w:hAnsi="Segoe UI" w:cs="Segoe UI"/>
                    </w:rPr>
                    <w:t>ROWID_Type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 xml:space="preserve">0 = </w:t>
                  </w:r>
                  <w:proofErr w:type="spellStart"/>
                  <w:r w:rsidRPr="006064EE">
                    <w:rPr>
                      <w:rFonts w:ascii="Segoe UI" w:hAnsi="Segoe UI" w:cs="Segoe UI"/>
                    </w:rPr>
                    <w:t>rowid</w:t>
                  </w:r>
                  <w:proofErr w:type="spellEnd"/>
                  <w:r w:rsidRPr="006064EE">
                    <w:rPr>
                      <w:rFonts w:ascii="Segoe UI" w:hAnsi="Segoe UI" w:cs="Segoe UI"/>
                    </w:rPr>
                    <w:t>, 1 = extended.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proofErr w:type="spellStart"/>
                  <w:r w:rsidRPr="006064EE">
                    <w:rPr>
                      <w:rFonts w:ascii="Segoe UI" w:hAnsi="Segoe UI" w:cs="Segoe UI"/>
                    </w:rPr>
                    <w:t>ROWID_Block_Number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Block number that contain the record return 1 extended.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proofErr w:type="spellStart"/>
                  <w:r w:rsidRPr="006064EE">
                    <w:rPr>
                      <w:rFonts w:ascii="Segoe UI" w:hAnsi="Segoe UI" w:cs="Segoe UI"/>
                    </w:rPr>
                    <w:t>ROWID_Object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Object number of the object that contain record.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proofErr w:type="spellStart"/>
                  <w:r w:rsidRPr="006064EE">
                    <w:rPr>
                      <w:rFonts w:ascii="Segoe UI" w:hAnsi="Segoe UI" w:cs="Segoe UI"/>
                    </w:rPr>
                    <w:t>ROWID_Relative_FNumber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Relative file number that contain record.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proofErr w:type="spellStart"/>
                  <w:r w:rsidRPr="006064EE">
                    <w:rPr>
                      <w:rFonts w:ascii="Segoe UI" w:hAnsi="Segoe UI" w:cs="Segoe UI"/>
                    </w:rPr>
                    <w:t>ROWID_Row_Number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Row number of the Record.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proofErr w:type="spellStart"/>
                  <w:r w:rsidRPr="006064EE">
                    <w:rPr>
                      <w:rFonts w:ascii="Segoe UI" w:hAnsi="Segoe UI" w:cs="Segoe UI"/>
                    </w:rPr>
                    <w:t>ROWID_To_Absolute_FNumber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Return the absolute file number.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proofErr w:type="spellStart"/>
                  <w:r w:rsidRPr="006064EE">
                    <w:rPr>
                      <w:rFonts w:ascii="Segoe UI" w:hAnsi="Segoe UI" w:cs="Segoe UI"/>
                    </w:rPr>
                    <w:t>ROWID_To_Extended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Convert the extended format.</w:t>
                  </w:r>
                </w:p>
              </w:tc>
            </w:tr>
            <w:tr w:rsidR="006064EE" w:rsidRPr="006064E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proofErr w:type="spellStart"/>
                  <w:r w:rsidRPr="006064EE">
                    <w:rPr>
                      <w:rFonts w:ascii="Segoe UI" w:hAnsi="Segoe UI" w:cs="Segoe UI"/>
                    </w:rPr>
                    <w:t>ROWID_To_Restricted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6064EE" w:rsidRPr="006064EE" w:rsidRDefault="006064EE">
                  <w:pPr>
                    <w:rPr>
                      <w:rFonts w:ascii="Segoe UI" w:hAnsi="Segoe UI" w:cs="Segoe UI"/>
                    </w:rPr>
                  </w:pPr>
                  <w:r w:rsidRPr="006064EE">
                    <w:rPr>
                      <w:rFonts w:ascii="Segoe UI" w:hAnsi="Segoe UI" w:cs="Segoe UI"/>
                    </w:rPr>
                    <w:t>Convert the restricted format.</w:t>
                  </w:r>
                </w:p>
              </w:tc>
            </w:tr>
          </w:tbl>
          <w:p w:rsidR="006064EE" w:rsidRPr="006064EE" w:rsidRDefault="006064EE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</w:tbl>
    <w:p w:rsidR="006064EE" w:rsidRPr="006064EE" w:rsidRDefault="006064EE" w:rsidP="006064EE">
      <w:pPr>
        <w:spacing w:line="240" w:lineRule="auto"/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br/>
      </w: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8" w:name="userdefine"/>
      <w:r w:rsidRPr="006064EE">
        <w:rPr>
          <w:rFonts w:ascii="Segoe UI" w:hAnsi="Segoe UI" w:cs="Segoe UI"/>
          <w:b w:val="0"/>
          <w:bCs w:val="0"/>
          <w:color w:val="75A54B"/>
          <w:sz w:val="36"/>
          <w:szCs w:val="36"/>
        </w:rPr>
        <w:t>User-Defined Subtypes</w:t>
      </w:r>
      <w:bookmarkEnd w:id="8"/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PL/SQL gives you the control to create your own sub data type that are inherit from predefined base type. Sub types can increase reliability and provide compatibility with ANSI/ISO type. Several predefined subtypes are in STANDARD package.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Defining Subtypes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You can define your own subtypes in declarative part of PL/SQL block using the following syntax,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SUBTYPE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subtype_name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IS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base_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type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proofErr w:type="gram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constraint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)]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NOT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NULL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Following example, predefined data type inherit from CHARACTER and INTEGER data type to make a new sub types,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 xml:space="preserve">SUBTYPE CHARACTER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IS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CHAR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SUBTYPE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INTEGER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IS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NUMBER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10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4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 allows for numbers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Example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SUBTYPE message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IS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varchar2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SUBTYPE age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IS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INTEGER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0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description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message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ages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age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description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'Web Developer'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ages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'I am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description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and I am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ages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years Old.'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Result</w:t>
      </w:r>
    </w:p>
    <w:p w:rsidR="006064EE" w:rsidRPr="006064EE" w:rsidRDefault="006064EE" w:rsidP="006064EE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t>I am Web Developer and I am 22 years Old.</w:t>
      </w:r>
      <w:r w:rsidRPr="006064EE"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 w:rsidRPr="006064EE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r w:rsidRPr="006064EE">
        <w:rPr>
          <w:rFonts w:ascii="Segoe UI" w:hAnsi="Segoe UI" w:cs="Segoe UI"/>
          <w:b w:val="0"/>
          <w:bCs w:val="0"/>
          <w:color w:val="75A54B"/>
          <w:sz w:val="45"/>
          <w:szCs w:val="45"/>
        </w:rPr>
        <w:t>PL/SQL Variable Declaration | Variable Scope</w:t>
      </w:r>
    </w:p>
    <w:p w:rsidR="006064EE" w:rsidRPr="006064EE" w:rsidRDefault="006064EE">
      <w:pPr>
        <w:rPr>
          <w:rFonts w:ascii="Segoe UI" w:hAnsi="Segoe UI" w:cs="Segoe UI"/>
          <w:color w:val="000000"/>
          <w:sz w:val="23"/>
          <w:szCs w:val="23"/>
        </w:rPr>
      </w:pPr>
    </w:p>
    <w:p w:rsidR="006064EE" w:rsidRPr="006064EE" w:rsidRDefault="006064EE">
      <w:pPr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PL/SQL variable declaration always specifies the variable name, data type of variable and size. In PL/SQL variable declaration you can also specifies initial value of declared variables.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Variable Declaration Syntax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The general syntax to declare a variable is: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variable_name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Datatype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Size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NOT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NULL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value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Explanation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</w:p>
    <w:p w:rsidR="006064EE" w:rsidRPr="006064EE" w:rsidRDefault="006064EE" w:rsidP="006064EE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spellStart"/>
      <w:proofErr w:type="gramStart"/>
      <w:r w:rsidRPr="006064EE">
        <w:rPr>
          <w:rFonts w:ascii="Segoe UI" w:hAnsi="Segoe UI" w:cs="Segoe UI"/>
          <w:color w:val="000000"/>
          <w:sz w:val="23"/>
          <w:szCs w:val="23"/>
        </w:rPr>
        <w:lastRenderedPageBreak/>
        <w:t>variable_name</w:t>
      </w:r>
      <w:proofErr w:type="spellEnd"/>
      <w:proofErr w:type="gram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is the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predefined name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of the variable.</w:t>
      </w:r>
    </w:p>
    <w:p w:rsidR="006064EE" w:rsidRPr="006064EE" w:rsidRDefault="006064EE" w:rsidP="006064EE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Data type is a valid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PL/SQL data type</w:t>
      </w:r>
      <w:r w:rsidRPr="006064EE">
        <w:rPr>
          <w:rFonts w:ascii="Segoe UI" w:hAnsi="Segoe UI" w:cs="Segoe UI"/>
          <w:color w:val="000000"/>
          <w:sz w:val="23"/>
          <w:szCs w:val="23"/>
        </w:rPr>
        <w:t>.</w:t>
      </w:r>
    </w:p>
    <w:p w:rsidR="006064EE" w:rsidRPr="006064EE" w:rsidRDefault="006064EE" w:rsidP="006064EE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Size is an optional specification of data type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size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to hold the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maximum size value.</w:t>
      </w:r>
    </w:p>
    <w:p w:rsidR="006064EE" w:rsidRPr="006064EE" w:rsidRDefault="006064EE" w:rsidP="006064EE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NOT NULL is an optional specification of the variable value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can't be accept NULL.</w:t>
      </w:r>
    </w:p>
    <w:p w:rsidR="006064EE" w:rsidRPr="006064EE" w:rsidRDefault="006064EE" w:rsidP="006064EE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6064EE">
        <w:rPr>
          <w:rFonts w:ascii="Segoe UI" w:hAnsi="Segoe UI" w:cs="Segoe UI"/>
          <w:color w:val="000000"/>
          <w:sz w:val="23"/>
          <w:szCs w:val="23"/>
        </w:rPr>
        <w:t>value</w:t>
      </w:r>
      <w:proofErr w:type="gram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is also an optional specification, where you can initialize the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initial value of variable</w:t>
      </w:r>
      <w:r w:rsidRPr="006064EE">
        <w:rPr>
          <w:rFonts w:ascii="Segoe UI" w:hAnsi="Segoe UI" w:cs="Segoe UI"/>
          <w:color w:val="000000"/>
          <w:sz w:val="23"/>
          <w:szCs w:val="23"/>
        </w:rPr>
        <w:t>.</w:t>
      </w:r>
    </w:p>
    <w:p w:rsidR="006064EE" w:rsidRPr="006064EE" w:rsidRDefault="006064EE" w:rsidP="006064EE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Each variable declaration is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terminated by a semicolon.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Variable Declaration Example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In this example variable defining employee number (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eno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 xml:space="preserve">) is NOT </w:t>
      </w:r>
      <w:proofErr w:type="gramStart"/>
      <w:r w:rsidRPr="006064EE">
        <w:rPr>
          <w:rFonts w:ascii="Segoe UI" w:hAnsi="Segoe UI" w:cs="Segoe UI"/>
          <w:color w:val="000000"/>
          <w:sz w:val="23"/>
          <w:szCs w:val="23"/>
        </w:rPr>
        <w:t>NULL(</w:t>
      </w:r>
      <w:proofErr w:type="gramEnd"/>
      <w:r w:rsidRPr="006064EE">
        <w:rPr>
          <w:rFonts w:ascii="Segoe UI" w:hAnsi="Segoe UI" w:cs="Segoe UI"/>
          <w:color w:val="000000"/>
          <w:sz w:val="23"/>
          <w:szCs w:val="23"/>
        </w:rPr>
        <w:t>compulsory), employee name and initializing initial value to a variable,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Example Code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NOT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NULL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 NOT NULL (value can't be blank), Assign initial value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ename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varchar2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 xml:space="preserve">'Branson </w:t>
      </w:r>
      <w:proofErr w:type="spellStart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Devs</w:t>
      </w:r>
      <w:proofErr w:type="spell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-- </w:t>
      </w:r>
      <w:proofErr w:type="spellStart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intialize</w:t>
      </w:r>
      <w:proofErr w:type="spell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value at the time of declaration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'Declared Value:'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Employee Number: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Employee Name: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ename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Backward slash '/' indicates to execute the above PL/SQL Program.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Example </w:t>
      </w: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Result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t>Declared Value</w:t>
      </w:r>
      <w:proofErr w:type="gramStart"/>
      <w:r w:rsidRPr="006064EE"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 w:rsidRPr="006064EE">
        <w:rPr>
          <w:rFonts w:ascii="Segoe UI" w:hAnsi="Segoe UI" w:cs="Segoe UI"/>
          <w:color w:val="000000"/>
          <w:sz w:val="20"/>
          <w:szCs w:val="20"/>
        </w:rPr>
        <w:br/>
        <w:t xml:space="preserve">Employee Number: 2 Employee Name: Branson </w:t>
      </w:r>
      <w:proofErr w:type="spellStart"/>
      <w:r w:rsidRPr="006064EE">
        <w:rPr>
          <w:rFonts w:ascii="Segoe UI" w:hAnsi="Segoe UI" w:cs="Segoe UI"/>
          <w:color w:val="000000"/>
          <w:sz w:val="20"/>
          <w:szCs w:val="20"/>
        </w:rPr>
        <w:t>Devs</w:t>
      </w:r>
      <w:proofErr w:type="spellEnd"/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PL/SQL Placeholders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Placeholders are any of variables, constants or records to store temporary in storage area. Later you can use it to manipulate data during the execution of a PL/SQL block. You can define placeholders with the name and data type. Here are some data types to define placeholders.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NUMBER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),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),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CHAR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VARCHAR2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DATE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LONG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LONG RAW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BLOB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CBLOB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BFILE 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Variables Scope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PL/SQL variable scope is identified the region range which you can reference the variable. PL/SQL have two type scopes local scope and global scope,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Local variables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- Variables declared in inner block and can't be referenced by the outside blocks.</w:t>
      </w:r>
      <w:r w:rsidRPr="006064EE">
        <w:rPr>
          <w:rFonts w:ascii="Segoe UI" w:hAnsi="Segoe UI" w:cs="Segoe UI"/>
          <w:color w:val="000000"/>
          <w:sz w:val="23"/>
          <w:szCs w:val="23"/>
        </w:rPr>
        <w:br/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Global variables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 xml:space="preserve">- 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Where as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variables declared in </w:t>
      </w:r>
      <w:proofErr w:type="spellStart"/>
      <w:proofErr w:type="gramStart"/>
      <w:r w:rsidRPr="006064EE">
        <w:rPr>
          <w:rFonts w:ascii="Segoe UI" w:hAnsi="Segoe UI" w:cs="Segoe UI"/>
          <w:color w:val="000000"/>
          <w:sz w:val="23"/>
          <w:szCs w:val="23"/>
        </w:rPr>
        <w:t>a</w:t>
      </w:r>
      <w:proofErr w:type="spellEnd"/>
      <w:proofErr w:type="gram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outer block and can be referencing by itself in inner blocks.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Variable Scope Example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In this example declaration two variables (num1 and num2) are in the outer block (Global variable) and another one third variable declared (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num_addition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>) into the inner block (local variable). Variable '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num_addition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>' declared inner block so can't access in the outer block. But num1 and num2 can be accessed anywhere in the block.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Example Code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num1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10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num2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20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num_addition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addition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proofErr w:type="gramEnd"/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num1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+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'Addition is: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num_addition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proofErr w:type="gramStart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</w:t>
      </w:r>
      <w:proofErr w:type="gram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End of access </w:t>
      </w:r>
      <w:proofErr w:type="spellStart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num_addition</w:t>
      </w:r>
      <w:proofErr w:type="spell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variable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Example </w:t>
      </w: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Result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t>Addition is: 30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Variable Scope Identifier (OUTER keyword)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This example is also showing a difference between inner block and outer block variable scope. You can use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OUTER keyword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to access outer block variable inside the inner block. It's called global qualified name space.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Example Code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10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10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OUTER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  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'Both are same value'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  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'Different value'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proofErr w:type="gramStart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</w:t>
      </w:r>
      <w:proofErr w:type="gram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End of scope to access </w:t>
      </w:r>
      <w:proofErr w:type="spellStart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num</w:t>
      </w:r>
      <w:proofErr w:type="spell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variable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Example </w:t>
      </w: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Result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t>Both are same value</w:t>
      </w: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r w:rsidRPr="006064EE">
        <w:rPr>
          <w:rFonts w:ascii="Segoe UI" w:hAnsi="Segoe UI" w:cs="Segoe UI"/>
          <w:b w:val="0"/>
          <w:bCs w:val="0"/>
          <w:color w:val="75A54B"/>
          <w:sz w:val="45"/>
          <w:szCs w:val="45"/>
        </w:rPr>
        <w:t>PL/SQL Constants Variable | Declare PL/SQL Constants</w:t>
      </w:r>
    </w:p>
    <w:p w:rsidR="006064EE" w:rsidRPr="006064EE" w:rsidRDefault="006064EE">
      <w:pPr>
        <w:rPr>
          <w:rFonts w:ascii="Segoe UI" w:hAnsi="Segoe UI" w:cs="Segoe UI"/>
        </w:rPr>
      </w:pPr>
    </w:p>
    <w:p w:rsidR="006064EE" w:rsidRPr="006064EE" w:rsidRDefault="006064EE">
      <w:pPr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 xml:space="preserve">You can declare PL/SQL constants along with the value and 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can not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change them throughout the program block. The constants declaration functionality is available in almost all programming languages.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PL/SQL Constant Declaration Syntax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The general syntax for declaring a constant variable is: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Constant_name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CONSTANT 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Datatype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Size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Value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Explanation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</w:p>
    <w:p w:rsidR="006064EE" w:rsidRPr="006064EE" w:rsidRDefault="006064EE" w:rsidP="006064EE">
      <w:pPr>
        <w:numPr>
          <w:ilvl w:val="0"/>
          <w:numId w:val="4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Constant_name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is a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predefined name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of the constant (similar to a variable name).</w:t>
      </w:r>
    </w:p>
    <w:p w:rsidR="006064EE" w:rsidRPr="006064EE" w:rsidRDefault="006064EE" w:rsidP="006064EE">
      <w:pPr>
        <w:numPr>
          <w:ilvl w:val="0"/>
          <w:numId w:val="4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CONSTANT is a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reserved keyword</w:t>
      </w:r>
      <w:r w:rsidRPr="006064EE">
        <w:rPr>
          <w:rFonts w:ascii="Segoe UI" w:hAnsi="Segoe UI" w:cs="Segoe UI"/>
          <w:color w:val="000000"/>
          <w:sz w:val="23"/>
          <w:szCs w:val="23"/>
        </w:rPr>
        <w:t>.</w:t>
      </w:r>
    </w:p>
    <w:p w:rsidR="006064EE" w:rsidRPr="006064EE" w:rsidRDefault="006064EE" w:rsidP="006064EE">
      <w:pPr>
        <w:numPr>
          <w:ilvl w:val="0"/>
          <w:numId w:val="4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Data type is a valid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PL/SQL data type</w:t>
      </w:r>
      <w:r w:rsidRPr="006064EE">
        <w:rPr>
          <w:rFonts w:ascii="Segoe UI" w:hAnsi="Segoe UI" w:cs="Segoe UI"/>
          <w:color w:val="000000"/>
          <w:sz w:val="23"/>
          <w:szCs w:val="23"/>
        </w:rPr>
        <w:t>.</w:t>
      </w:r>
    </w:p>
    <w:p w:rsidR="006064EE" w:rsidRPr="006064EE" w:rsidRDefault="006064EE" w:rsidP="006064EE">
      <w:pPr>
        <w:numPr>
          <w:ilvl w:val="0"/>
          <w:numId w:val="4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Size is an optional specification of data type. It holds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maximum capacity value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for the particular variable.</w:t>
      </w:r>
    </w:p>
    <w:p w:rsidR="006064EE" w:rsidRPr="006064EE" w:rsidRDefault="006064EE" w:rsidP="006064EE">
      <w:pPr>
        <w:numPr>
          <w:ilvl w:val="0"/>
          <w:numId w:val="4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 xml:space="preserve">Value must be assigned to a constant when it is declared. You 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can not</w:t>
      </w:r>
      <w:proofErr w:type="spellEnd"/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assign or change it later.</w:t>
      </w:r>
    </w:p>
    <w:p w:rsidR="006064EE" w:rsidRPr="006064EE" w:rsidRDefault="006064EE" w:rsidP="006064EE">
      <w:pPr>
        <w:numPr>
          <w:ilvl w:val="0"/>
          <w:numId w:val="4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Each constant declaration is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terminated by a semicolon.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Constant Example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In this example, we will store the employee number which is NOT NULL (compulsory), employee Name and employee department which is constant,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Example </w:t>
      </w: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Code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NOT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NULL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ename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varchar2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 xml:space="preserve">'Branson </w:t>
      </w:r>
      <w:proofErr w:type="spellStart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Devs</w:t>
      </w:r>
      <w:proofErr w:type="spell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edept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CONSTANT varchar2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'Web Developer'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'Declared Value:'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Employee number: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Employee Name: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ename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'Constant Declared:'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Employee Department: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edept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Backward slash '/' is indicated to execute the above PL/SQL Block Program.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Example </w:t>
      </w: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Result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t>Declared Value</w:t>
      </w:r>
      <w:proofErr w:type="gramStart"/>
      <w:r w:rsidRPr="006064EE"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 w:rsidRPr="006064EE">
        <w:rPr>
          <w:rFonts w:ascii="Segoe UI" w:hAnsi="Segoe UI" w:cs="Segoe UI"/>
          <w:color w:val="000000"/>
          <w:sz w:val="20"/>
          <w:szCs w:val="20"/>
        </w:rPr>
        <w:br/>
        <w:t xml:space="preserve">Employee number: 2 Employee Name: Branson </w:t>
      </w:r>
      <w:proofErr w:type="spellStart"/>
      <w:r w:rsidRPr="006064EE">
        <w:rPr>
          <w:rFonts w:ascii="Segoe UI" w:hAnsi="Segoe UI" w:cs="Segoe UI"/>
          <w:color w:val="000000"/>
          <w:sz w:val="20"/>
          <w:szCs w:val="20"/>
        </w:rPr>
        <w:t>Devs</w:t>
      </w:r>
      <w:proofErr w:type="spellEnd"/>
      <w:r w:rsidRPr="006064EE">
        <w:rPr>
          <w:rFonts w:ascii="Segoe UI" w:hAnsi="Segoe UI" w:cs="Segoe UI"/>
          <w:color w:val="000000"/>
          <w:sz w:val="20"/>
          <w:szCs w:val="20"/>
        </w:rPr>
        <w:br/>
      </w:r>
      <w:r w:rsidRPr="006064EE">
        <w:rPr>
          <w:rFonts w:ascii="Segoe UI" w:hAnsi="Segoe UI" w:cs="Segoe UI"/>
          <w:color w:val="000000"/>
          <w:sz w:val="20"/>
          <w:szCs w:val="20"/>
        </w:rPr>
        <w:lastRenderedPageBreak/>
        <w:t>Constant Declared:</w:t>
      </w:r>
      <w:r w:rsidRPr="006064EE">
        <w:rPr>
          <w:rFonts w:ascii="Segoe UI" w:hAnsi="Segoe UI" w:cs="Segoe UI"/>
          <w:color w:val="000000"/>
          <w:sz w:val="20"/>
          <w:szCs w:val="20"/>
        </w:rPr>
        <w:br/>
        <w:t>Employee Department: Web Developer</w:t>
      </w:r>
      <w:r w:rsidRPr="006064EE">
        <w:rPr>
          <w:rFonts w:ascii="Segoe UI" w:hAnsi="Segoe UI" w:cs="Segoe UI"/>
          <w:color w:val="000000"/>
          <w:sz w:val="20"/>
          <w:szCs w:val="20"/>
        </w:rPr>
        <w:br/>
      </w:r>
      <w:r w:rsidRPr="006064EE">
        <w:rPr>
          <w:rFonts w:ascii="Segoe UI" w:hAnsi="Segoe UI" w:cs="Segoe UI"/>
          <w:color w:val="000000"/>
          <w:sz w:val="20"/>
          <w:szCs w:val="20"/>
        </w:rPr>
        <w:br/>
        <w:t>PL/SQL procedure successfully operation.</w:t>
      </w:r>
    </w:p>
    <w:p w:rsidR="006064EE" w:rsidRPr="006064EE" w:rsidRDefault="006064EE" w:rsidP="006064EE">
      <w:pPr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br/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Variable/Constant Declarations Example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In this example, we will store the pi which is constant real number, radius and area which are real number,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Example </w:t>
      </w: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Code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pi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CONSTANT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REAL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3.14159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radius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REAL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3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area</w:t>
      </w:r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REAL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pi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*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radius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**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PI: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pi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Radius: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radius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Area: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area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Example </w:t>
      </w: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Result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t>PI: 3.14159 Radius: 1</w:t>
      </w:r>
      <w:r w:rsidRPr="006064EE">
        <w:rPr>
          <w:rFonts w:ascii="Segoe UI" w:hAnsi="Segoe UI" w:cs="Segoe UI"/>
          <w:color w:val="000000"/>
          <w:sz w:val="20"/>
          <w:szCs w:val="20"/>
        </w:rPr>
        <w:br/>
        <w:t>Area: 28.27431</w:t>
      </w:r>
    </w:p>
    <w:p w:rsidR="006064EE" w:rsidRPr="006064EE" w:rsidRDefault="006064EE">
      <w:pPr>
        <w:rPr>
          <w:rFonts w:ascii="Segoe UI" w:hAnsi="Segoe UI" w:cs="Segoe UI"/>
        </w:rPr>
      </w:pP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r w:rsidRPr="006064EE">
        <w:rPr>
          <w:rFonts w:ascii="Segoe UI" w:hAnsi="Segoe UI" w:cs="Segoe UI"/>
          <w:b w:val="0"/>
          <w:bCs w:val="0"/>
          <w:color w:val="75A54B"/>
          <w:sz w:val="45"/>
          <w:szCs w:val="45"/>
        </w:rPr>
        <w:t xml:space="preserve">PL/SQL SET </w:t>
      </w:r>
      <w:proofErr w:type="spellStart"/>
      <w:r w:rsidRPr="006064EE">
        <w:rPr>
          <w:rFonts w:ascii="Segoe UI" w:hAnsi="Segoe UI" w:cs="Segoe UI"/>
          <w:b w:val="0"/>
          <w:bCs w:val="0"/>
          <w:color w:val="75A54B"/>
          <w:sz w:val="45"/>
          <w:szCs w:val="45"/>
        </w:rPr>
        <w:t>Serveroutput</w:t>
      </w:r>
      <w:proofErr w:type="spellEnd"/>
      <w:r w:rsidRPr="006064EE">
        <w:rPr>
          <w:rFonts w:ascii="Segoe UI" w:hAnsi="Segoe UI" w:cs="Segoe UI"/>
          <w:b w:val="0"/>
          <w:bCs w:val="0"/>
          <w:color w:val="75A54B"/>
          <w:sz w:val="45"/>
          <w:szCs w:val="45"/>
        </w:rPr>
        <w:t xml:space="preserve"> ON</w:t>
      </w:r>
    </w:p>
    <w:p w:rsidR="006064EE" w:rsidRPr="006064EE" w:rsidRDefault="006064EE">
      <w:pPr>
        <w:rPr>
          <w:rFonts w:ascii="Segoe UI" w:hAnsi="Segoe UI" w:cs="Segoe UI"/>
        </w:rPr>
      </w:pP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Whenever you start Oracle SQL (PL/SQL) at that time you must have to write the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"SET </w:t>
      </w:r>
      <w:proofErr w:type="spell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Serveroutput</w:t>
      </w:r>
      <w:proofErr w:type="spellEnd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 ON"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command.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 xml:space="preserve">PL/SQL program execution into Oracle engine so we always required to get 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serveroutput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result and display into the screen otherwise result can't be display.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 xml:space="preserve">Set PL/SQL </w:t>
      </w:r>
      <w:proofErr w:type="spellStart"/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serveroutput</w:t>
      </w:r>
      <w:proofErr w:type="spellEnd"/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 xml:space="preserve"> Result ON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SQL&gt;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set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serveroutput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on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064EE" w:rsidRPr="006064EE" w:rsidRDefault="006064EE" w:rsidP="006064EE">
      <w:pPr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lastRenderedPageBreak/>
        <w:br/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 xml:space="preserve">Set </w:t>
      </w:r>
      <w:proofErr w:type="spellStart"/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serveroutput</w:t>
      </w:r>
      <w:proofErr w:type="spellEnd"/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 xml:space="preserve"> on Example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 xml:space="preserve">In this example showing you how to turn on 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serveroutput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result, Here first line turn on 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serveroutput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>. After define variables and constants to print defined variable value using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proofErr w:type="spell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dbms_output.put_line</w:t>
      </w:r>
      <w:proofErr w:type="spellEnd"/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command.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Example </w:t>
      </w: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Code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SQL&gt;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set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serveroutput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on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SQL&gt;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NOT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NULL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ename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varchar2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 xml:space="preserve">'Branson </w:t>
      </w:r>
      <w:proofErr w:type="spellStart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Devs</w:t>
      </w:r>
      <w:proofErr w:type="spell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edept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CONSTANT varchar2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'Web Developer'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'Declared Value:'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Employee Number: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Employee Name: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ename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'Constant Declared:'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Employee Department: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edept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 xml:space="preserve">Result display only if you execute "set </w:t>
      </w:r>
      <w:proofErr w:type="spellStart"/>
      <w:r w:rsidRPr="006064EE">
        <w:rPr>
          <w:rFonts w:ascii="Segoe UI" w:hAnsi="Segoe UI" w:cs="Segoe UI"/>
          <w:color w:val="000000"/>
          <w:sz w:val="23"/>
          <w:szCs w:val="23"/>
        </w:rPr>
        <w:t>serveroutput</w:t>
      </w:r>
      <w:proofErr w:type="spellEnd"/>
      <w:r w:rsidRPr="006064EE">
        <w:rPr>
          <w:rFonts w:ascii="Segoe UI" w:hAnsi="Segoe UI" w:cs="Segoe UI"/>
          <w:color w:val="000000"/>
          <w:sz w:val="23"/>
          <w:szCs w:val="23"/>
        </w:rPr>
        <w:t xml:space="preserve"> on" command.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Example </w:t>
      </w:r>
      <w:proofErr w:type="gramStart"/>
      <w:r w:rsidRPr="006064EE">
        <w:rPr>
          <w:rStyle w:val="underline"/>
          <w:rFonts w:ascii="Segoe UI" w:hAnsi="Segoe UI" w:cs="Segoe UI"/>
          <w:color w:val="FC5E5E"/>
          <w:sz w:val="23"/>
          <w:szCs w:val="23"/>
        </w:rPr>
        <w:t>Result</w:t>
      </w:r>
      <w:r w:rsidRPr="006064EE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t>Declared Value</w:t>
      </w:r>
      <w:proofErr w:type="gramStart"/>
      <w:r w:rsidRPr="006064EE"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 w:rsidRPr="006064EE">
        <w:rPr>
          <w:rFonts w:ascii="Segoe UI" w:hAnsi="Segoe UI" w:cs="Segoe UI"/>
          <w:color w:val="000000"/>
          <w:sz w:val="20"/>
          <w:szCs w:val="20"/>
        </w:rPr>
        <w:br/>
        <w:t xml:space="preserve">Employee number: 2 Employee Name: Branson </w:t>
      </w:r>
      <w:proofErr w:type="spellStart"/>
      <w:r w:rsidRPr="006064EE">
        <w:rPr>
          <w:rFonts w:ascii="Segoe UI" w:hAnsi="Segoe UI" w:cs="Segoe UI"/>
          <w:color w:val="000000"/>
          <w:sz w:val="20"/>
          <w:szCs w:val="20"/>
        </w:rPr>
        <w:t>Devs</w:t>
      </w:r>
      <w:proofErr w:type="spellEnd"/>
      <w:r w:rsidRPr="006064EE">
        <w:rPr>
          <w:rFonts w:ascii="Segoe UI" w:hAnsi="Segoe UI" w:cs="Segoe UI"/>
          <w:color w:val="000000"/>
          <w:sz w:val="20"/>
          <w:szCs w:val="20"/>
        </w:rPr>
        <w:br/>
        <w:t>Constant Declared:</w:t>
      </w:r>
      <w:r w:rsidRPr="006064EE">
        <w:rPr>
          <w:rFonts w:ascii="Segoe UI" w:hAnsi="Segoe UI" w:cs="Segoe UI"/>
          <w:color w:val="000000"/>
          <w:sz w:val="20"/>
          <w:szCs w:val="20"/>
        </w:rPr>
        <w:br/>
        <w:t>Employee Department: Web Developer</w:t>
      </w:r>
    </w:p>
    <w:p w:rsidR="006064EE" w:rsidRPr="006064EE" w:rsidRDefault="006064EE">
      <w:pPr>
        <w:rPr>
          <w:rFonts w:ascii="Segoe UI" w:hAnsi="Segoe UI" w:cs="Segoe UI"/>
        </w:rPr>
      </w:pPr>
    </w:p>
    <w:p w:rsidR="006064EE" w:rsidRPr="006064EE" w:rsidRDefault="006064EE" w:rsidP="006064EE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r w:rsidRPr="006064EE">
        <w:rPr>
          <w:rFonts w:ascii="Segoe UI" w:hAnsi="Segoe UI" w:cs="Segoe UI"/>
          <w:b w:val="0"/>
          <w:bCs w:val="0"/>
          <w:color w:val="75A54B"/>
          <w:sz w:val="45"/>
          <w:szCs w:val="45"/>
        </w:rPr>
        <w:t>PL/SQL Comments</w:t>
      </w:r>
    </w:p>
    <w:p w:rsidR="006064EE" w:rsidRPr="006064EE" w:rsidRDefault="006064EE">
      <w:pPr>
        <w:rPr>
          <w:rFonts w:ascii="Segoe UI" w:hAnsi="Segoe UI" w:cs="Segoe UI"/>
        </w:rPr>
      </w:pP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PL/SQL Comments you can write single line comments or either multiple line comments,</w:t>
      </w:r>
    </w:p>
    <w:p w:rsidR="006064EE" w:rsidRPr="006064EE" w:rsidRDefault="006064EE" w:rsidP="006064EE">
      <w:pPr>
        <w:numPr>
          <w:ilvl w:val="0"/>
          <w:numId w:val="5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lastRenderedPageBreak/>
        <w:t>Multi-line comments and</w:t>
      </w:r>
    </w:p>
    <w:p w:rsidR="006064EE" w:rsidRPr="006064EE" w:rsidRDefault="006064EE" w:rsidP="006064EE">
      <w:pPr>
        <w:numPr>
          <w:ilvl w:val="0"/>
          <w:numId w:val="5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Single line comments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>Multi-line comments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are delimited with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>/*</w:t>
      </w:r>
      <w:proofErr w:type="gramStart"/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>..</w:t>
      </w:r>
      <w:proofErr w:type="gramEnd"/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>COMMENT TEXT</w:t>
      </w:r>
      <w:proofErr w:type="gramStart"/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>..</w:t>
      </w:r>
      <w:proofErr w:type="gramEnd"/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>*/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and</w:t>
      </w:r>
      <w:r w:rsidRPr="006064EE">
        <w:rPr>
          <w:rFonts w:ascii="Segoe UI" w:hAnsi="Segoe UI" w:cs="Segoe UI"/>
          <w:color w:val="000000"/>
          <w:sz w:val="23"/>
          <w:szCs w:val="23"/>
        </w:rPr>
        <w:br/>
      </w:r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>single line comments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starts with two dashes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>--</w:t>
      </w:r>
      <w:r w:rsidRPr="006064EE">
        <w:rPr>
          <w:rFonts w:ascii="Segoe UI" w:hAnsi="Segoe UI" w:cs="Segoe UI"/>
          <w:color w:val="000000"/>
          <w:sz w:val="23"/>
          <w:szCs w:val="23"/>
        </w:rPr>
        <w:t>.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PL/SQL Comments can begin in any column on any line. If you are embedding comments in SQL that will be embedded in PL/SQL you need to be careful for writing a column.</w:t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PL/SQL Comments Syntax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 Single Line Comment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/</w:t>
      </w:r>
      <w:proofErr w:type="gramStart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*  Multiline</w:t>
      </w:r>
      <w:proofErr w:type="gram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Comment line 1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ab/>
        <w:t>Multiline Comment line2    */</w:t>
      </w:r>
    </w:p>
    <w:p w:rsidR="006064EE" w:rsidRPr="006064EE" w:rsidRDefault="006064EE" w:rsidP="006064EE">
      <w:pPr>
        <w:rPr>
          <w:rFonts w:ascii="Segoe UI" w:hAnsi="Segoe UI" w:cs="Segoe UI"/>
          <w:sz w:val="24"/>
          <w:szCs w:val="24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br/>
      </w:r>
      <w:r w:rsidRPr="006064EE">
        <w:rPr>
          <w:rFonts w:ascii="Segoe UI" w:hAnsi="Segoe UI" w:cs="Segoe UI"/>
          <w:color w:val="000000"/>
          <w:sz w:val="20"/>
          <w:szCs w:val="20"/>
        </w:rPr>
        <w:br/>
      </w:r>
    </w:p>
    <w:p w:rsidR="006064EE" w:rsidRPr="006064EE" w:rsidRDefault="006064EE" w:rsidP="006064EE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064EE">
        <w:rPr>
          <w:rFonts w:ascii="Segoe UI" w:hAnsi="Segoe UI" w:cs="Segoe UI"/>
          <w:b/>
          <w:bCs/>
          <w:color w:val="F9864D"/>
          <w:sz w:val="33"/>
          <w:szCs w:val="33"/>
        </w:rPr>
        <w:t>Comments Example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Fonts w:ascii="Segoe UI" w:hAnsi="Segoe UI" w:cs="Segoe UI"/>
          <w:color w:val="000000"/>
          <w:sz w:val="23"/>
          <w:szCs w:val="23"/>
        </w:rPr>
        <w:t>This example is nothing any new same as last lesson only new for showing a how to write single line comment or multi line comment in PL/SQL program,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 xml:space="preserve">Example </w:t>
      </w:r>
      <w:proofErr w:type="gramStart"/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>Code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SQL&gt;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set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serveroutput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on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SQL&gt; </w:t>
      </w: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NOT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NULL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--assign value into </w:t>
      </w:r>
      <w:proofErr w:type="spellStart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variable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ename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varchar2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 xml:space="preserve">'Branson </w:t>
      </w:r>
      <w:proofErr w:type="spellStart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Devs</w:t>
      </w:r>
      <w:proofErr w:type="spell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/* Constant value is fixed for </w:t>
      </w:r>
      <w:proofErr w:type="spellStart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edept</w:t>
      </w:r>
      <w:proofErr w:type="spell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value is "Web </w:t>
      </w:r>
      <w:proofErr w:type="spellStart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Deloper</w:t>
      </w:r>
      <w:proofErr w:type="spell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" 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is</w:t>
      </w:r>
      <w:proofErr w:type="gramEnd"/>
      <w:r w:rsidRPr="006064EE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 xml:space="preserve"> fixed all program not required declare all times. */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edept</w:t>
      </w:r>
      <w:proofErr w:type="spellEnd"/>
      <w:proofErr w:type="gram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CONSTANT varchar2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064EE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15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'Web Developer'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'Declared Value:'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Employee Number: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Employee Name: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ename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'Constant Declared:'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064EE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Employee Department: '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064EE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edept</w:t>
      </w:r>
      <w:proofErr w:type="spellEnd"/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064EE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064EE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064EE" w:rsidRPr="006064EE" w:rsidRDefault="006064EE" w:rsidP="006064EE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064EE" w:rsidRPr="006064EE" w:rsidRDefault="006064EE" w:rsidP="006064EE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 xml:space="preserve">Example </w:t>
      </w:r>
      <w:proofErr w:type="gramStart"/>
      <w:r w:rsidRPr="006064EE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>Result</w:t>
      </w:r>
      <w:r w:rsidRPr="006064EE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064EE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064EE" w:rsidRPr="006064EE" w:rsidRDefault="006064EE" w:rsidP="006064EE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064EE">
        <w:rPr>
          <w:rFonts w:ascii="Segoe UI" w:hAnsi="Segoe UI" w:cs="Segoe UI"/>
          <w:color w:val="000000"/>
          <w:sz w:val="20"/>
          <w:szCs w:val="20"/>
        </w:rPr>
        <w:t>Declared Value</w:t>
      </w:r>
      <w:proofErr w:type="gramStart"/>
      <w:r w:rsidRPr="006064EE"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 w:rsidRPr="006064EE">
        <w:rPr>
          <w:rFonts w:ascii="Segoe UI" w:hAnsi="Segoe UI" w:cs="Segoe UI"/>
          <w:color w:val="000000"/>
          <w:sz w:val="20"/>
          <w:szCs w:val="20"/>
        </w:rPr>
        <w:br/>
        <w:t xml:space="preserve">Employee number: 2 Employee Name: Branson </w:t>
      </w:r>
      <w:proofErr w:type="spellStart"/>
      <w:r w:rsidRPr="006064EE">
        <w:rPr>
          <w:rFonts w:ascii="Segoe UI" w:hAnsi="Segoe UI" w:cs="Segoe UI"/>
          <w:color w:val="000000"/>
          <w:sz w:val="20"/>
          <w:szCs w:val="20"/>
        </w:rPr>
        <w:t>Devs</w:t>
      </w:r>
      <w:proofErr w:type="spellEnd"/>
      <w:r w:rsidRPr="006064EE">
        <w:rPr>
          <w:rFonts w:ascii="Segoe UI" w:hAnsi="Segoe UI" w:cs="Segoe UI"/>
          <w:color w:val="000000"/>
          <w:sz w:val="20"/>
          <w:szCs w:val="20"/>
        </w:rPr>
        <w:br/>
        <w:t>Constant Declared:</w:t>
      </w:r>
      <w:r w:rsidRPr="006064EE">
        <w:rPr>
          <w:rFonts w:ascii="Segoe UI" w:hAnsi="Segoe UI" w:cs="Segoe UI"/>
          <w:color w:val="000000"/>
          <w:sz w:val="20"/>
          <w:szCs w:val="20"/>
        </w:rPr>
        <w:br/>
        <w:t>Employee Department: Web Developer</w:t>
      </w:r>
    </w:p>
    <w:bookmarkEnd w:id="0"/>
    <w:p w:rsidR="006064EE" w:rsidRPr="006064EE" w:rsidRDefault="006064EE">
      <w:pPr>
        <w:rPr>
          <w:rFonts w:ascii="Segoe UI" w:hAnsi="Segoe UI" w:cs="Segoe UI"/>
        </w:rPr>
      </w:pPr>
    </w:p>
    <w:sectPr w:rsidR="006064EE" w:rsidRPr="0060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50D7"/>
    <w:multiLevelType w:val="multilevel"/>
    <w:tmpl w:val="3E4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3791E"/>
    <w:multiLevelType w:val="multilevel"/>
    <w:tmpl w:val="973A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B57ED"/>
    <w:multiLevelType w:val="multilevel"/>
    <w:tmpl w:val="C8E0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76097"/>
    <w:multiLevelType w:val="multilevel"/>
    <w:tmpl w:val="B0A2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04A50"/>
    <w:multiLevelType w:val="multilevel"/>
    <w:tmpl w:val="6502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EE"/>
    <w:rsid w:val="006064EE"/>
    <w:rsid w:val="009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710FE-8AE9-4312-8849-99FC66B9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4E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converted-space">
    <w:name w:val="apple-converted-space"/>
    <w:basedOn w:val="DefaultParagraphFont"/>
    <w:rsid w:val="006064EE"/>
  </w:style>
  <w:style w:type="character" w:customStyle="1" w:styleId="underline">
    <w:name w:val="underline"/>
    <w:basedOn w:val="DefaultParagraphFont"/>
    <w:rsid w:val="006064EE"/>
  </w:style>
  <w:style w:type="character" w:customStyle="1" w:styleId="highlighttext">
    <w:name w:val="highlight_text"/>
    <w:basedOn w:val="DefaultParagraphFont"/>
    <w:rsid w:val="006064EE"/>
  </w:style>
  <w:style w:type="character" w:styleId="HTMLCode">
    <w:name w:val="HTML Code"/>
    <w:basedOn w:val="DefaultParagraphFont"/>
    <w:uiPriority w:val="99"/>
    <w:semiHidden/>
    <w:unhideWhenUsed/>
    <w:rsid w:val="00606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4EE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oken">
    <w:name w:val="token"/>
    <w:basedOn w:val="DefaultParagraphFont"/>
    <w:rsid w:val="006064EE"/>
  </w:style>
  <w:style w:type="character" w:styleId="Hyperlink">
    <w:name w:val="Hyperlink"/>
    <w:basedOn w:val="DefaultParagraphFont"/>
    <w:uiPriority w:val="99"/>
    <w:semiHidden/>
    <w:unhideWhenUsed/>
    <w:rsid w:val="00606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720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818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369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910655251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736392238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819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910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1056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6151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2026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4027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258292440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2140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y2tutorial.com/plsql/plsql_data_typ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y2tutorial.com/plsql/plsql_data_typ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y2tutorial.com/plsql/plsql_data_types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ay2tutorial.com/plsql/plsql_data_typ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3621</Words>
  <Characters>20642</Characters>
  <Application>Microsoft Office Word</Application>
  <DocSecurity>0</DocSecurity>
  <Lines>172</Lines>
  <Paragraphs>48</Paragraphs>
  <ScaleCrop>false</ScaleCrop>
  <Company/>
  <LinksUpToDate>false</LinksUpToDate>
  <CharactersWithSpaces>24215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1</cp:revision>
  <dcterms:created xsi:type="dcterms:W3CDTF">2016-07-15T07:45:00Z</dcterms:created>
  <dcterms:modified xsi:type="dcterms:W3CDTF">2016-07-15T07:48:00Z</dcterms:modified>
</cp:coreProperties>
</file>