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EEEE9" w14:textId="02D09B48" w:rsidR="00315432" w:rsidRDefault="00315432" w:rsidP="00315432"/>
    <w:p w14:paraId="4A634C52" w14:textId="77777777" w:rsidR="00315432" w:rsidRDefault="00315432" w:rsidP="00315432"/>
    <w:p w14:paraId="1B939DC1" w14:textId="77777777" w:rsidR="00315432" w:rsidRDefault="00315432" w:rsidP="00315432"/>
    <w:p w14:paraId="6ECD7671" w14:textId="77777777" w:rsidR="00315432" w:rsidRDefault="00315432" w:rsidP="00315432"/>
    <w:p w14:paraId="1FF9E720" w14:textId="77777777" w:rsidR="00315432" w:rsidRDefault="00315432" w:rsidP="00315432"/>
    <w:p w14:paraId="7D26D7B1" w14:textId="77777777" w:rsidR="00315432" w:rsidRDefault="00315432" w:rsidP="00315432"/>
    <w:p w14:paraId="2E7D1057" w14:textId="77777777" w:rsidR="00315432" w:rsidRDefault="00315432" w:rsidP="00315432"/>
    <w:p w14:paraId="0E0E270D" w14:textId="77777777" w:rsidR="00315432" w:rsidRDefault="00315432" w:rsidP="00315432">
      <w:pPr>
        <w:jc w:val="center"/>
      </w:pPr>
    </w:p>
    <w:p w14:paraId="12C29A8B" w14:textId="77777777" w:rsidR="00315432" w:rsidRDefault="00315432" w:rsidP="00315432">
      <w:pPr>
        <w:jc w:val="center"/>
      </w:pPr>
    </w:p>
    <w:p w14:paraId="3C295FAA" w14:textId="77777777" w:rsidR="00315432" w:rsidRDefault="00315432" w:rsidP="00315432">
      <w:pPr>
        <w:jc w:val="center"/>
      </w:pPr>
    </w:p>
    <w:p w14:paraId="7626F2B1" w14:textId="77777777" w:rsidR="00315432" w:rsidRDefault="00315432" w:rsidP="00315432">
      <w:pPr>
        <w:jc w:val="center"/>
      </w:pPr>
    </w:p>
    <w:p w14:paraId="69CEB456" w14:textId="77777777" w:rsidR="00315432" w:rsidRDefault="00315432" w:rsidP="00315432">
      <w:pPr>
        <w:jc w:val="center"/>
      </w:pPr>
    </w:p>
    <w:p w14:paraId="43CB5C4A" w14:textId="2B6BA5D4" w:rsidR="00315432" w:rsidRDefault="00315432" w:rsidP="00315432">
      <w:pPr>
        <w:spacing w:line="240" w:lineRule="auto"/>
        <w:jc w:val="center"/>
        <w:rPr>
          <w:sz w:val="56"/>
          <w:szCs w:val="56"/>
        </w:rPr>
      </w:pPr>
      <w:r>
        <w:rPr>
          <w:noProof/>
          <w:sz w:val="56"/>
          <w:szCs w:val="56"/>
        </w:rPr>
        <mc:AlternateContent>
          <mc:Choice Requires="wps">
            <w:drawing>
              <wp:anchor distT="0" distB="0" distL="114300" distR="114300" simplePos="0" relativeHeight="251659264" behindDoc="0" locked="0" layoutInCell="1" allowOverlap="1" wp14:anchorId="7F3D9777" wp14:editId="78E8B2D4">
                <wp:simplePos x="0" y="0"/>
                <wp:positionH relativeFrom="column">
                  <wp:posOffset>914400</wp:posOffset>
                </wp:positionH>
                <wp:positionV relativeFrom="paragraph">
                  <wp:posOffset>419100</wp:posOffset>
                </wp:positionV>
                <wp:extent cx="3855720" cy="7620"/>
                <wp:effectExtent l="0" t="0" r="30480" b="30480"/>
                <wp:wrapNone/>
                <wp:docPr id="880993456" name="Straight Connector 1"/>
                <wp:cNvGraphicFramePr/>
                <a:graphic xmlns:a="http://schemas.openxmlformats.org/drawingml/2006/main">
                  <a:graphicData uri="http://schemas.microsoft.com/office/word/2010/wordprocessingShape">
                    <wps:wsp>
                      <wps:cNvCnPr/>
                      <wps:spPr>
                        <a:xfrm flipV="1">
                          <a:off x="0" y="0"/>
                          <a:ext cx="38557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C95F79"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in,33pt" to="375.6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WPmpQEAAJUDAAAOAAAAZHJzL2Uyb0RvYy54bWysU8tu2zAQvBfoPxC8x5Id5AHBcg4J2kvR&#10;BG3TO0MtLSJ8Ycla8t9nSdlK0SZAEORC8LEzuzO7XF+N1rAdYNTetXy5qDkDJ32n3bbl97++nFxy&#10;FpNwnTDeQcv3EPnV5vOn9RAaWPnemw6QEYmLzRBa3qcUmqqKsgcr4sIHcPSoPFqR6IjbqkMxELs1&#10;1aquz6vBYxfQS4iRbm+mR74p/EqBTLdKRUjMtJxqS2XFsj7ktdqsRbNFEXotD2WId1RhhXaUdKa6&#10;EUmwP6j/o7Jaoo9epYX0tvJKaQlFA6lZ1v+o+dmLAEULmRPDbFP8OFr5fXft7pBsGEJsYrjDrGJU&#10;aJkyOvymnhZdVCkbi2372TYYE5N0eXp5dnaxInclvV2c047oqoklswWM6St4y/Km5Ua7LEo0Yvct&#10;pin0GEK45zrKLu0N5GDjfoBiuqN8U0VlRODaINsJam73uDykLZEZorQxM6guKV8FHWIzDMrYvBU4&#10;R5eM3qUZaLXz+FLWNB5LVVP8UfWkNct+8N2+dKXYQb0vhh7mNA/X3+cCf/5NmycAAAD//wMAUEsD&#10;BBQABgAIAAAAIQD0qNmo3AAAAAkBAAAPAAAAZHJzL2Rvd25yZXYueG1sTI9BT8MwDIXvSPyHyEi7&#10;sWTV2qLSdBqTEGc2LruljWkrGqc02db9e8xpO1nPfnr+XrmZ3SDOOIXek4bVUoFAarztqdXwdXh/&#10;fgERoiFrBk+o4YoBNtXjQ2kK6y/0ied9bAWHUCiMhi7GsZAyNB06E5Z+ROLbt5+ciSynVtrJXDjc&#10;DTJRKpPO9MQfOjPirsPmZ39yGg4fTs117HdIv7naHt/SjI6p1ounefsKIuIcb2b4x2d0qJip9iey&#10;QQys12vuEjVkGU825OkqAVHzIk9AVqW8b1D9AQAA//8DAFBLAQItABQABgAIAAAAIQC2gziS/gAA&#10;AOEBAAATAAAAAAAAAAAAAAAAAAAAAABbQ29udGVudF9UeXBlc10ueG1sUEsBAi0AFAAGAAgAAAAh&#10;ADj9If/WAAAAlAEAAAsAAAAAAAAAAAAAAAAALwEAAF9yZWxzLy5yZWxzUEsBAi0AFAAGAAgAAAAh&#10;AMilY+alAQAAlQMAAA4AAAAAAAAAAAAAAAAALgIAAGRycy9lMm9Eb2MueG1sUEsBAi0AFAAGAAgA&#10;AAAhAPSo2ajcAAAACQEAAA8AAAAAAAAAAAAAAAAA/wMAAGRycy9kb3ducmV2LnhtbFBLBQYAAAAA&#10;BAAEAPMAAAAIBQAAAAA=&#10;" strokecolor="black [3200]" strokeweight=".5pt">
                <v:stroke joinstyle="miter"/>
              </v:line>
            </w:pict>
          </mc:Fallback>
        </mc:AlternateContent>
      </w:r>
      <w:r w:rsidRPr="00315432">
        <w:rPr>
          <w:sz w:val="56"/>
          <w:szCs w:val="56"/>
        </w:rPr>
        <w:t xml:space="preserve">Insurance Price </w:t>
      </w:r>
      <w:r w:rsidR="00213B6A">
        <w:rPr>
          <w:sz w:val="56"/>
          <w:szCs w:val="56"/>
        </w:rPr>
        <w:t>P</w:t>
      </w:r>
      <w:r w:rsidRPr="00315432">
        <w:rPr>
          <w:sz w:val="56"/>
          <w:szCs w:val="56"/>
        </w:rPr>
        <w:t>rediction</w:t>
      </w:r>
    </w:p>
    <w:p w14:paraId="6BA049D6" w14:textId="77777777" w:rsidR="00315432" w:rsidRDefault="00315432" w:rsidP="00315432">
      <w:pPr>
        <w:spacing w:line="240" w:lineRule="auto"/>
        <w:jc w:val="center"/>
        <w:rPr>
          <w:rFonts w:asciiTheme="majorHAnsi" w:hAnsiTheme="majorHAnsi" w:cstheme="majorHAnsi"/>
          <w:sz w:val="36"/>
          <w:szCs w:val="36"/>
        </w:rPr>
      </w:pPr>
      <w:r w:rsidRPr="00315432">
        <w:rPr>
          <w:rFonts w:asciiTheme="majorHAnsi" w:hAnsiTheme="majorHAnsi" w:cstheme="majorHAnsi"/>
          <w:sz w:val="36"/>
          <w:szCs w:val="36"/>
        </w:rPr>
        <w:t>Wireframe Documentation</w:t>
      </w:r>
    </w:p>
    <w:p w14:paraId="148459AC" w14:textId="3470C91E" w:rsidR="00C56A45" w:rsidRPr="00315432" w:rsidRDefault="00C56A45" w:rsidP="00315432">
      <w:pPr>
        <w:spacing w:line="240" w:lineRule="auto"/>
        <w:jc w:val="center"/>
        <w:rPr>
          <w:sz w:val="56"/>
          <w:szCs w:val="56"/>
        </w:rPr>
      </w:pPr>
      <w:r>
        <w:rPr>
          <w:noProof/>
        </w:rPr>
        <w:drawing>
          <wp:inline distT="0" distB="0" distL="0" distR="0" wp14:anchorId="65E04F20" wp14:editId="37DABF08">
            <wp:extent cx="2423160" cy="1211580"/>
            <wp:effectExtent l="0" t="0" r="0" b="7620"/>
            <wp:docPr id="1933026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2676" name="Picture 193302676"/>
                    <pic:cNvPicPr/>
                  </pic:nvPicPr>
                  <pic:blipFill>
                    <a:blip r:embed="rId5">
                      <a:extLst>
                        <a:ext uri="{28A0092B-C50C-407E-A947-70E740481C1C}">
                          <a14:useLocalDpi xmlns:a14="http://schemas.microsoft.com/office/drawing/2010/main" val="0"/>
                        </a:ext>
                      </a:extLst>
                    </a:blip>
                    <a:stretch>
                      <a:fillRect/>
                    </a:stretch>
                  </pic:blipFill>
                  <pic:spPr>
                    <a:xfrm>
                      <a:off x="0" y="0"/>
                      <a:ext cx="2423516" cy="1211758"/>
                    </a:xfrm>
                    <a:prstGeom prst="rect">
                      <a:avLst/>
                    </a:prstGeom>
                  </pic:spPr>
                </pic:pic>
              </a:graphicData>
            </a:graphic>
          </wp:inline>
        </w:drawing>
      </w:r>
    </w:p>
    <w:p w14:paraId="40958991" w14:textId="73DFB604" w:rsidR="00315432" w:rsidRDefault="00315432" w:rsidP="00315432">
      <w:pPr>
        <w:jc w:val="center"/>
      </w:pPr>
    </w:p>
    <w:p w14:paraId="6856A838" w14:textId="77777777" w:rsidR="00315432" w:rsidRDefault="00315432">
      <w:r>
        <w:br w:type="page"/>
      </w:r>
    </w:p>
    <w:p w14:paraId="34D903B2" w14:textId="3F8ED032" w:rsidR="00315432" w:rsidRDefault="00315432" w:rsidP="00315432">
      <w:pPr>
        <w:jc w:val="center"/>
        <w:rPr>
          <w:sz w:val="52"/>
          <w:szCs w:val="52"/>
        </w:rPr>
      </w:pPr>
      <w:r>
        <w:rPr>
          <w:noProof/>
          <w:sz w:val="52"/>
          <w:szCs w:val="52"/>
        </w:rPr>
        <w:lastRenderedPageBreak/>
        <mc:AlternateContent>
          <mc:Choice Requires="wps">
            <w:drawing>
              <wp:anchor distT="0" distB="0" distL="114300" distR="114300" simplePos="0" relativeHeight="251660288" behindDoc="0" locked="0" layoutInCell="1" allowOverlap="1" wp14:anchorId="64D5D5F2" wp14:editId="172D7D7B">
                <wp:simplePos x="0" y="0"/>
                <wp:positionH relativeFrom="column">
                  <wp:posOffset>2148840</wp:posOffset>
                </wp:positionH>
                <wp:positionV relativeFrom="paragraph">
                  <wp:posOffset>388620</wp:posOffset>
                </wp:positionV>
                <wp:extent cx="1447800" cy="7620"/>
                <wp:effectExtent l="0" t="0" r="19050" b="30480"/>
                <wp:wrapNone/>
                <wp:docPr id="1822465344" name="Straight Connector 3"/>
                <wp:cNvGraphicFramePr/>
                <a:graphic xmlns:a="http://schemas.openxmlformats.org/drawingml/2006/main">
                  <a:graphicData uri="http://schemas.microsoft.com/office/word/2010/wordprocessingShape">
                    <wps:wsp>
                      <wps:cNvCnPr/>
                      <wps:spPr>
                        <a:xfrm flipV="1">
                          <a:off x="0" y="0"/>
                          <a:ext cx="14478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3F33B6"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69.2pt,30.6pt" to="283.2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gx7pAEAAJUDAAAOAAAAZHJzL2Uyb0RvYy54bWysU01vEzEQvSPxHyzfyW6iqq1W2fTQCi4I&#10;Kr7urnectbA9lm2ym3/PeJJsESCEEBfLH/PezHsz3t7N3okDpGwx9HK9aqWAoHGwYd/Lz59ev7qV&#10;IhcVBuUwQC+PkOXd7uWL7RQ72OCIboAkiCTkboq9HEuJXdNkPYJXeYURAj0aTF4VOqZ9MyQ1Ebt3&#10;zaZtr5sJ0xATasiZbh9Oj3LH/MaALu+NyVCE6yXVVnhNvD7VtdltVbdPKo5Wn8tQ/1CFVzZQ0oXq&#10;QRUlviX7C5W3OmFGU1YafYPGWA2sgdSs25/UfBxVBNZC5uS42JT/H61+d7gPj4lsmGLucnxMVcVs&#10;khfG2fiFesq6qFIxs23HxTaYi9B0ub66urltyV1NbzfXG3a1ObFUtphyeQPoRd300tlQRalOHd7m&#10;Qpkp9BJCh+c6eFeODmqwCx/ACDvUfIzmEYF7l8RBUXOHr+vaTOLiyAox1rkF1P4ZdI6tMOCx+Vvg&#10;Es0ZMZQF6G3A9LusZb6Uak7xF9UnrVX2Ew5H7grbQb1nZec5rcP145nhz79p9x0AAP//AwBQSwME&#10;FAAGAAgAAAAhAAp/xp/cAAAACQEAAA8AAABkcnMvZG93bnJldi54bWxMj8FOwzAMhu9IvENkJG4s&#10;WbeGqTSdxiTEmY3Lbmlj2orGKU22lbfHnODo359+fy63sx/EBafYBzKwXCgQSE1wPbUG3o8vDxsQ&#10;MVlydgiEBr4xwra6vSlt4cKV3vBySK3gEoqFNdClNBZSxqZDb+MijEi8+wiTt4nHqZVuslcu94PM&#10;lNLS2574QmdH3HfYfB7O3sDx1au5Tv0e6etR7U7PuaZTbsz93bx7ApFwTn8w/OqzOlTsVIczuSgG&#10;A6vVZs2oAb3MQDCQa81BzUG2BlmV8v8H1Q8AAAD//wMAUEsBAi0AFAAGAAgAAAAhALaDOJL+AAAA&#10;4QEAABMAAAAAAAAAAAAAAAAAAAAAAFtDb250ZW50X1R5cGVzXS54bWxQSwECLQAUAAYACAAAACEA&#10;OP0h/9YAAACUAQAACwAAAAAAAAAAAAAAAAAvAQAAX3JlbHMvLnJlbHNQSwECLQAUAAYACAAAACEA&#10;pK4Me6QBAACVAwAADgAAAAAAAAAAAAAAAAAuAgAAZHJzL2Uyb0RvYy54bWxQSwECLQAUAAYACAAA&#10;ACEACn/Gn9wAAAAJAQAADwAAAAAAAAAAAAAAAAD+AwAAZHJzL2Rvd25yZXYueG1sUEsFBgAAAAAE&#10;AAQA8wAAAAcFAAAAAA==&#10;" strokecolor="black [3200]" strokeweight=".5pt">
                <v:stroke joinstyle="miter"/>
              </v:line>
            </w:pict>
          </mc:Fallback>
        </mc:AlternateContent>
      </w:r>
      <w:r>
        <w:rPr>
          <w:sz w:val="52"/>
          <w:szCs w:val="52"/>
        </w:rPr>
        <w:t>Homepage</w:t>
      </w:r>
    </w:p>
    <w:p w14:paraId="3D0D7D88" w14:textId="77777777" w:rsidR="00315432" w:rsidRDefault="00315432" w:rsidP="00315432">
      <w:pPr>
        <w:rPr>
          <w:sz w:val="24"/>
          <w:szCs w:val="24"/>
        </w:rPr>
      </w:pPr>
    </w:p>
    <w:p w14:paraId="319F444D" w14:textId="0681CFCC" w:rsidR="00315432" w:rsidRDefault="00315432" w:rsidP="00315432">
      <w:pPr>
        <w:rPr>
          <w:sz w:val="24"/>
          <w:szCs w:val="24"/>
        </w:rPr>
      </w:pPr>
      <w:r>
        <w:rPr>
          <w:sz w:val="24"/>
          <w:szCs w:val="24"/>
        </w:rPr>
        <w:t>We have divided Insurance price predictor into two sections: -</w:t>
      </w:r>
    </w:p>
    <w:p w14:paraId="0B80456F" w14:textId="77777777" w:rsidR="00315432" w:rsidRDefault="00315432" w:rsidP="00315432">
      <w:pPr>
        <w:rPr>
          <w:sz w:val="24"/>
          <w:szCs w:val="24"/>
        </w:rPr>
      </w:pPr>
    </w:p>
    <w:p w14:paraId="070FA184" w14:textId="7ECAAB68" w:rsidR="00315432" w:rsidRDefault="00315432" w:rsidP="00315432">
      <w:pPr>
        <w:pStyle w:val="ListParagraph"/>
        <w:numPr>
          <w:ilvl w:val="0"/>
          <w:numId w:val="2"/>
        </w:numPr>
        <w:rPr>
          <w:sz w:val="24"/>
          <w:szCs w:val="24"/>
        </w:rPr>
      </w:pPr>
      <w:r>
        <w:rPr>
          <w:sz w:val="24"/>
          <w:szCs w:val="24"/>
        </w:rPr>
        <w:t xml:space="preserve">After clicking on URL or entering the URL on search engine you will see a home page asking for user inputs like </w:t>
      </w:r>
      <w:r w:rsidR="00024662">
        <w:rPr>
          <w:sz w:val="24"/>
          <w:szCs w:val="24"/>
        </w:rPr>
        <w:t>Age, Sex, BMI, Children, Smoker and Region</w:t>
      </w:r>
    </w:p>
    <w:p w14:paraId="73F845F7" w14:textId="77777777" w:rsidR="00024662" w:rsidRDefault="00024662" w:rsidP="00024662">
      <w:pPr>
        <w:pStyle w:val="ListParagraph"/>
        <w:ind w:left="1080"/>
        <w:rPr>
          <w:sz w:val="24"/>
          <w:szCs w:val="24"/>
        </w:rPr>
      </w:pPr>
    </w:p>
    <w:p w14:paraId="3AEF5A8B" w14:textId="1575CCD8" w:rsidR="00024662" w:rsidRDefault="00024662" w:rsidP="00024662">
      <w:pPr>
        <w:pStyle w:val="ListParagraph"/>
        <w:ind w:left="1080"/>
        <w:rPr>
          <w:sz w:val="24"/>
          <w:szCs w:val="24"/>
        </w:rPr>
      </w:pPr>
      <w:r>
        <w:rPr>
          <w:noProof/>
          <w:sz w:val="24"/>
          <w:szCs w:val="24"/>
        </w:rPr>
        <w:drawing>
          <wp:inline distT="0" distB="0" distL="0" distR="0" wp14:anchorId="6340289F" wp14:editId="43FEC3CF">
            <wp:extent cx="3040380" cy="2705100"/>
            <wp:effectExtent l="0" t="0" r="7620" b="0"/>
            <wp:docPr id="21330702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70210" name="Picture 21330702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3297" cy="2707695"/>
                    </a:xfrm>
                    <a:prstGeom prst="rect">
                      <a:avLst/>
                    </a:prstGeom>
                  </pic:spPr>
                </pic:pic>
              </a:graphicData>
            </a:graphic>
          </wp:inline>
        </w:drawing>
      </w:r>
    </w:p>
    <w:p w14:paraId="7E8B4520" w14:textId="77777777" w:rsidR="00024662" w:rsidRDefault="00024662" w:rsidP="00024662">
      <w:pPr>
        <w:pStyle w:val="ListParagraph"/>
        <w:ind w:left="1080"/>
        <w:rPr>
          <w:sz w:val="24"/>
          <w:szCs w:val="24"/>
        </w:rPr>
      </w:pPr>
    </w:p>
    <w:p w14:paraId="3E34B592" w14:textId="77777777" w:rsidR="00024662" w:rsidRDefault="00024662" w:rsidP="00024662">
      <w:pPr>
        <w:pStyle w:val="ListParagraph"/>
        <w:ind w:left="1080"/>
        <w:rPr>
          <w:sz w:val="24"/>
          <w:szCs w:val="24"/>
        </w:rPr>
      </w:pPr>
    </w:p>
    <w:p w14:paraId="16BA1FB0" w14:textId="3EE9D9D3" w:rsidR="00024662" w:rsidRDefault="00024662" w:rsidP="00024662">
      <w:pPr>
        <w:pStyle w:val="ListParagraph"/>
        <w:numPr>
          <w:ilvl w:val="0"/>
          <w:numId w:val="2"/>
        </w:numPr>
        <w:rPr>
          <w:sz w:val="24"/>
          <w:szCs w:val="24"/>
        </w:rPr>
      </w:pPr>
      <w:r>
        <w:rPr>
          <w:sz w:val="24"/>
          <w:szCs w:val="24"/>
        </w:rPr>
        <w:t>Now User has to Enter the details in the empty boxes.</w:t>
      </w:r>
    </w:p>
    <w:p w14:paraId="0C354A9B" w14:textId="77777777" w:rsidR="00031BDF" w:rsidRDefault="00031BDF" w:rsidP="00031BDF">
      <w:pPr>
        <w:pStyle w:val="ListParagraph"/>
        <w:ind w:left="1080"/>
        <w:rPr>
          <w:sz w:val="24"/>
          <w:szCs w:val="24"/>
        </w:rPr>
      </w:pPr>
    </w:p>
    <w:p w14:paraId="058EA776" w14:textId="369E28E2" w:rsidR="00024662" w:rsidRDefault="00031BDF" w:rsidP="00024662">
      <w:pPr>
        <w:pStyle w:val="ListParagraph"/>
        <w:ind w:left="1080"/>
        <w:rPr>
          <w:sz w:val="24"/>
          <w:szCs w:val="24"/>
        </w:rPr>
      </w:pPr>
      <w:r w:rsidRPr="00031BDF">
        <w:rPr>
          <w:noProof/>
          <w:sz w:val="24"/>
          <w:szCs w:val="24"/>
        </w:rPr>
        <w:drawing>
          <wp:inline distT="0" distB="0" distL="0" distR="0" wp14:anchorId="6C93287C" wp14:editId="5E13B264">
            <wp:extent cx="2880360" cy="3215640"/>
            <wp:effectExtent l="0" t="0" r="0" b="3810"/>
            <wp:docPr id="2069157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57112" name=""/>
                    <pic:cNvPicPr/>
                  </pic:nvPicPr>
                  <pic:blipFill>
                    <a:blip r:embed="rId7"/>
                    <a:stretch>
                      <a:fillRect/>
                    </a:stretch>
                  </pic:blipFill>
                  <pic:spPr>
                    <a:xfrm>
                      <a:off x="0" y="0"/>
                      <a:ext cx="2880360" cy="3215640"/>
                    </a:xfrm>
                    <a:prstGeom prst="rect">
                      <a:avLst/>
                    </a:prstGeom>
                  </pic:spPr>
                </pic:pic>
              </a:graphicData>
            </a:graphic>
          </wp:inline>
        </w:drawing>
      </w:r>
    </w:p>
    <w:p w14:paraId="1D165569" w14:textId="1C3665D6" w:rsidR="00024662" w:rsidRDefault="00031BDF" w:rsidP="00031BDF">
      <w:pPr>
        <w:pStyle w:val="ListParagraph"/>
        <w:numPr>
          <w:ilvl w:val="0"/>
          <w:numId w:val="2"/>
        </w:numPr>
        <w:rPr>
          <w:sz w:val="24"/>
          <w:szCs w:val="24"/>
        </w:rPr>
      </w:pPr>
      <w:r w:rsidRPr="00031BDF">
        <w:rPr>
          <w:sz w:val="24"/>
          <w:szCs w:val="24"/>
        </w:rPr>
        <w:lastRenderedPageBreak/>
        <w:t>After clicking the Predict button, the user will be redirected to another results page where they will be able to see the estimated insurance expenses or the amount of coverage they require.</w:t>
      </w:r>
    </w:p>
    <w:p w14:paraId="6E6C42FC" w14:textId="77777777" w:rsidR="00031BDF" w:rsidRDefault="00031BDF" w:rsidP="00031BDF">
      <w:pPr>
        <w:pStyle w:val="ListParagraph"/>
        <w:ind w:left="1080"/>
        <w:rPr>
          <w:sz w:val="24"/>
          <w:szCs w:val="24"/>
        </w:rPr>
      </w:pPr>
    </w:p>
    <w:p w14:paraId="7516CB4A" w14:textId="5096452D" w:rsidR="00315432" w:rsidRPr="003A277B" w:rsidRDefault="00031BDF" w:rsidP="00315432">
      <w:r>
        <w:rPr>
          <w:noProof/>
        </w:rPr>
        <w:drawing>
          <wp:inline distT="0" distB="0" distL="0" distR="0" wp14:anchorId="6AFF73F7" wp14:editId="5BC587FC">
            <wp:extent cx="6400800" cy="1356360"/>
            <wp:effectExtent l="0" t="0" r="0" b="0"/>
            <wp:docPr id="18753937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93700" name="Picture 18753937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1356360"/>
                    </a:xfrm>
                    <a:prstGeom prst="rect">
                      <a:avLst/>
                    </a:prstGeom>
                  </pic:spPr>
                </pic:pic>
              </a:graphicData>
            </a:graphic>
          </wp:inline>
        </w:drawing>
      </w:r>
    </w:p>
    <w:p w14:paraId="0608BF5E" w14:textId="77777777" w:rsidR="00315432" w:rsidRPr="00315432" w:rsidRDefault="00315432" w:rsidP="00315432">
      <w:pPr>
        <w:rPr>
          <w:sz w:val="24"/>
          <w:szCs w:val="24"/>
        </w:rPr>
      </w:pPr>
    </w:p>
    <w:p w14:paraId="617DD026" w14:textId="77777777" w:rsidR="00315432" w:rsidRPr="00315432" w:rsidRDefault="00315432" w:rsidP="00315432">
      <w:pPr>
        <w:jc w:val="center"/>
        <w:rPr>
          <w:sz w:val="52"/>
          <w:szCs w:val="52"/>
        </w:rPr>
      </w:pPr>
    </w:p>
    <w:sectPr w:rsidR="00315432" w:rsidRPr="00315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86CFB"/>
    <w:multiLevelType w:val="hybridMultilevel"/>
    <w:tmpl w:val="04A6B3DC"/>
    <w:lvl w:ilvl="0" w:tplc="2C5073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F30107F"/>
    <w:multiLevelType w:val="hybridMultilevel"/>
    <w:tmpl w:val="42EA8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840294">
    <w:abstractNumId w:val="1"/>
  </w:num>
  <w:num w:numId="2" w16cid:durableId="1632592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32"/>
    <w:rsid w:val="00024662"/>
    <w:rsid w:val="00031BDF"/>
    <w:rsid w:val="00213B6A"/>
    <w:rsid w:val="00315432"/>
    <w:rsid w:val="003A277B"/>
    <w:rsid w:val="00685495"/>
    <w:rsid w:val="00716FD1"/>
    <w:rsid w:val="0093326D"/>
    <w:rsid w:val="00B37D51"/>
    <w:rsid w:val="00C56A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FF93"/>
  <w15:chartTrackingRefBased/>
  <w15:docId w15:val="{9FCB007C-4F43-4B1B-A13A-9F248173F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432"/>
    <w:pPr>
      <w:ind w:left="720"/>
      <w:contextualSpacing/>
    </w:pPr>
  </w:style>
  <w:style w:type="paragraph" w:styleId="NoSpacing">
    <w:name w:val="No Spacing"/>
    <w:uiPriority w:val="1"/>
    <w:qFormat/>
    <w:rsid w:val="00031B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Shrimangle</dc:creator>
  <cp:keywords/>
  <dc:description/>
  <cp:lastModifiedBy>Rohit Shrimangle</cp:lastModifiedBy>
  <cp:revision>4</cp:revision>
  <dcterms:created xsi:type="dcterms:W3CDTF">2024-07-27T19:15:00Z</dcterms:created>
  <dcterms:modified xsi:type="dcterms:W3CDTF">2024-07-28T14:17:00Z</dcterms:modified>
</cp:coreProperties>
</file>