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F187" w14:textId="77777777" w:rsidR="00D131B6" w:rsidRDefault="00000000">
      <w:pPr>
        <w:pStyle w:val="Title"/>
        <w:spacing w:line="618" w:lineRule="exact"/>
        <w:ind w:left="891"/>
      </w:pPr>
      <w:r>
        <w:rPr>
          <w:spacing w:val="-14"/>
        </w:rPr>
        <w:t>Florida’s</w:t>
      </w:r>
      <w:r>
        <w:rPr>
          <w:spacing w:val="-125"/>
        </w:rPr>
        <w:t xml:space="preserve"> </w:t>
      </w:r>
      <w:r>
        <w:rPr>
          <w:spacing w:val="-11"/>
        </w:rPr>
        <w:t>Residential</w:t>
      </w:r>
      <w:r>
        <w:rPr>
          <w:spacing w:val="-124"/>
        </w:rPr>
        <w:t xml:space="preserve"> </w:t>
      </w:r>
      <w:r>
        <w:rPr>
          <w:spacing w:val="-9"/>
        </w:rPr>
        <w:t>Single</w:t>
      </w:r>
      <w:r>
        <w:rPr>
          <w:spacing w:val="-125"/>
        </w:rPr>
        <w:t xml:space="preserve"> </w:t>
      </w:r>
      <w:r>
        <w:rPr>
          <w:spacing w:val="-12"/>
        </w:rPr>
        <w:t>Family</w:t>
      </w:r>
      <w:r>
        <w:rPr>
          <w:spacing w:val="-123"/>
        </w:rPr>
        <w:t xml:space="preserve"> </w:t>
      </w:r>
      <w:r>
        <w:rPr>
          <w:spacing w:val="-8"/>
        </w:rPr>
        <w:t>Home</w:t>
      </w:r>
    </w:p>
    <w:p w14:paraId="2A28AC73" w14:textId="77777777" w:rsidR="00D131B6" w:rsidRDefault="00000000">
      <w:pPr>
        <w:pStyle w:val="Title"/>
        <w:spacing w:before="33"/>
      </w:pPr>
      <w:r>
        <w:rPr>
          <w:spacing w:val="-11"/>
        </w:rPr>
        <w:t>Re-sales</w:t>
      </w:r>
      <w:r>
        <w:rPr>
          <w:spacing w:val="-72"/>
        </w:rPr>
        <w:t xml:space="preserve"> </w:t>
      </w:r>
      <w:r>
        <w:rPr>
          <w:spacing w:val="-11"/>
        </w:rPr>
        <w:t>Review</w:t>
      </w:r>
    </w:p>
    <w:p w14:paraId="756C7A89" w14:textId="77777777" w:rsidR="00D131B6" w:rsidRDefault="00000000">
      <w:pPr>
        <w:pStyle w:val="BodyText"/>
        <w:spacing w:before="27"/>
        <w:ind w:left="1835" w:right="899"/>
        <w:jc w:val="center"/>
        <w:rPr>
          <w:rFonts w:ascii="Carlito"/>
        </w:rPr>
      </w:pPr>
      <w:r>
        <w:rPr>
          <w:rFonts w:ascii="Carlito"/>
          <w:color w:val="5A5A5A"/>
        </w:rPr>
        <w:t>Predicting outcome of the single-family residential home same year re-sales</w:t>
      </w:r>
    </w:p>
    <w:p w14:paraId="5DA5D3E7" w14:textId="77777777" w:rsidR="00D131B6" w:rsidRDefault="00000000">
      <w:pPr>
        <w:spacing w:before="19"/>
        <w:ind w:left="891" w:right="208"/>
        <w:jc w:val="center"/>
        <w:rPr>
          <w:rFonts w:ascii="Carlito"/>
          <w:b/>
        </w:rPr>
      </w:pPr>
      <w:r>
        <w:rPr>
          <w:rFonts w:ascii="Carlito"/>
          <w:b/>
          <w:color w:val="5A5A5A"/>
        </w:rPr>
        <w:t>By  Ruslan Dubas</w:t>
      </w:r>
    </w:p>
    <w:p w14:paraId="3DBF21C1" w14:textId="77777777" w:rsidR="00D131B6" w:rsidRDefault="00D131B6">
      <w:pPr>
        <w:pStyle w:val="BodyText"/>
        <w:spacing w:before="5"/>
        <w:rPr>
          <w:rFonts w:ascii="Carlito"/>
          <w:b/>
          <w:sz w:val="11"/>
        </w:rPr>
      </w:pPr>
    </w:p>
    <w:p w14:paraId="687EC4F9" w14:textId="77777777" w:rsidR="00D131B6" w:rsidRDefault="00000000">
      <w:pPr>
        <w:pStyle w:val="Heading3"/>
        <w:spacing w:before="44"/>
      </w:pPr>
      <w:r>
        <w:t>Introduction</w:t>
      </w:r>
    </w:p>
    <w:p w14:paraId="625778D2" w14:textId="77777777" w:rsidR="00D131B6" w:rsidRDefault="00000000">
      <w:pPr>
        <w:pStyle w:val="BodyText"/>
        <w:spacing w:before="186" w:line="259" w:lineRule="auto"/>
        <w:ind w:left="880" w:right="926"/>
        <w:rPr>
          <w:rFonts w:ascii="Carlito"/>
        </w:rPr>
      </w:pPr>
      <w:r>
        <w:rPr>
          <w:rFonts w:ascii="Carlito"/>
        </w:rPr>
        <w:t>From 2009 to 2020, in Florida, there were on average 135,000 residential homes sales per year. This wealth of the information comes from the Florida Department of Revenue. The research into the data will be focusing on the single residential home sales (SFR) which were bought and sold again within same year. Will the investment create a loss or make a profit? The ability to accurately estimate positive or negative outcome, prior to investment, is an important task for all real estate market participants and stakeholders.</w:t>
      </w:r>
    </w:p>
    <w:p w14:paraId="50C2ED80" w14:textId="77777777" w:rsidR="00D131B6" w:rsidRDefault="00000000">
      <w:pPr>
        <w:pStyle w:val="BodyText"/>
        <w:spacing w:before="158" w:line="259" w:lineRule="auto"/>
        <w:ind w:left="880" w:right="1327"/>
        <w:jc w:val="both"/>
        <w:rPr>
          <w:rFonts w:ascii="Carlito" w:hAnsi="Carlito"/>
        </w:rPr>
      </w:pPr>
      <w:r>
        <w:rPr>
          <w:rFonts w:ascii="Carlito" w:hAnsi="Carlito"/>
        </w:rPr>
        <w:t>Analysis will be focusing on building explainable (“White-Box”) binary classification models. The two classes which study will attempt to classify: Loss or Profit. Features importance will be measured by applying Logistic Regression, Decision Tree, and Random Forest algorithms.</w:t>
      </w:r>
    </w:p>
    <w:p w14:paraId="611E1FD7" w14:textId="77777777" w:rsidR="00D131B6" w:rsidRDefault="00000000">
      <w:pPr>
        <w:pStyle w:val="Heading6"/>
        <w:spacing w:before="160"/>
        <w:ind w:left="880"/>
        <w:rPr>
          <w:rFonts w:ascii="Carlito"/>
        </w:rPr>
      </w:pPr>
      <w:r>
        <w:rPr>
          <w:rFonts w:ascii="Carlito"/>
          <w:sz w:val="28"/>
        </w:rPr>
        <w:t xml:space="preserve">Data Source: </w:t>
      </w:r>
      <w:r>
        <w:rPr>
          <w:rFonts w:ascii="Carlito"/>
        </w:rPr>
        <w:t>Florida Department of Revenue (FDOR) Assessment Rolls from 2009 to 2020</w:t>
      </w:r>
    </w:p>
    <w:p w14:paraId="5BB85ADD" w14:textId="77777777" w:rsidR="00D131B6" w:rsidRDefault="00000000">
      <w:pPr>
        <w:pStyle w:val="BodyText"/>
        <w:spacing w:before="188" w:line="259" w:lineRule="auto"/>
        <w:ind w:left="880" w:right="1208"/>
        <w:rPr>
          <w:rFonts w:ascii="Carlito" w:hAnsi="Carlito"/>
        </w:rPr>
      </w:pPr>
      <w:r>
        <w:rPr>
          <w:rFonts w:ascii="Carlito" w:hAnsi="Carlito"/>
        </w:rPr>
        <w:t>The following is the excerpt from the FDOR’s website: “The Department of Revenue publishes assessment rolls in compliance with chapter 119, Florida Statutes. The files publicly available through the Department and county property appraisers do not contain confidential records, such as social security numbers and the records of property owners exempt from public records disclosure under section 119.071, Florida Statutes.”</w:t>
      </w:r>
    </w:p>
    <w:p w14:paraId="4A82AF5E" w14:textId="77777777" w:rsidR="00D131B6" w:rsidRDefault="00000000">
      <w:pPr>
        <w:pStyle w:val="Heading3"/>
        <w:spacing w:before="159"/>
      </w:pPr>
      <w:r>
        <w:t>Brief Descriptions of the Data Source</w:t>
      </w:r>
    </w:p>
    <w:p w14:paraId="128E963F" w14:textId="77777777" w:rsidR="00D131B6" w:rsidRDefault="00000000">
      <w:pPr>
        <w:pStyle w:val="BodyText"/>
        <w:spacing w:before="186" w:line="259" w:lineRule="auto"/>
        <w:ind w:left="880" w:right="921"/>
        <w:rPr>
          <w:rFonts w:ascii="Carlito" w:hAnsi="Carlito"/>
        </w:rPr>
      </w:pPr>
      <w:r>
        <w:rPr>
          <w:rFonts w:ascii="Carlito" w:hAnsi="Carlito"/>
        </w:rPr>
        <w:t>FDOR publishes the NAL (</w:t>
      </w:r>
      <w:r>
        <w:rPr>
          <w:rFonts w:ascii="Carlito" w:hAnsi="Carlito"/>
          <w:i/>
        </w:rPr>
        <w:t>“Name, Address and Legal”</w:t>
      </w:r>
      <w:r>
        <w:rPr>
          <w:rFonts w:ascii="Carlito" w:hAnsi="Carlito"/>
        </w:rPr>
        <w:t>) files as comma-delimited files (with the file extension .csv) with field names in the header row. Each file contains 161 columns, detailed descriptions can be reviewed in the Appendix 1 – 2022 User’s Guide. Each row represents a single real estate property parcel. 68 files for each year, from 2009 to 2020, were combined into one SQL Server Database Table for the analysis.</w:t>
      </w:r>
    </w:p>
    <w:p w14:paraId="0326B459" w14:textId="77777777" w:rsidR="00D131B6" w:rsidRDefault="00000000">
      <w:pPr>
        <w:pStyle w:val="Heading3"/>
        <w:spacing w:before="161"/>
      </w:pPr>
      <w:r>
        <w:t>Gathering the Data</w:t>
      </w:r>
    </w:p>
    <w:p w14:paraId="7EE17C6A" w14:textId="77777777" w:rsidR="00D131B6" w:rsidRDefault="00000000">
      <w:pPr>
        <w:pStyle w:val="BodyText"/>
        <w:spacing w:before="186" w:line="259" w:lineRule="auto"/>
        <w:ind w:left="880" w:right="889"/>
        <w:rPr>
          <w:rFonts w:ascii="Carlito" w:hAnsi="Carlito"/>
        </w:rPr>
      </w:pPr>
      <w:r>
        <w:rPr>
          <w:rFonts w:ascii="Carlito" w:hAnsi="Carlito"/>
        </w:rPr>
        <w:t>FDOR upon request provided the link to the NAL files. The main difficulty was to combine all 680 files (68 counties for each year from 2009 to 2020) into one and import it into SQL Server as one Database Table. The importance of such vast data gathering cannot be understated – once all the data has been combined the analysis of the complete population can be performed. Complete population, in this case, pertains to the Single Family Residential (SFR) home same year re-sales.</w:t>
      </w:r>
    </w:p>
    <w:p w14:paraId="2B6EF6A8" w14:textId="77777777" w:rsidR="00D131B6" w:rsidRDefault="00D131B6">
      <w:pPr>
        <w:spacing w:line="259" w:lineRule="auto"/>
        <w:rPr>
          <w:rFonts w:ascii="Carlito" w:hAnsi="Carlito"/>
        </w:rPr>
        <w:sectPr w:rsidR="00D131B6">
          <w:type w:val="continuous"/>
          <w:pgSz w:w="12240" w:h="15840"/>
          <w:pgMar w:top="1480" w:right="540" w:bottom="280" w:left="560" w:header="720" w:footer="720" w:gutter="0"/>
          <w:cols w:space="720"/>
        </w:sectPr>
      </w:pPr>
    </w:p>
    <w:p w14:paraId="5AF95715" w14:textId="77777777" w:rsidR="00D131B6" w:rsidRDefault="00000000">
      <w:pPr>
        <w:pStyle w:val="BodyText"/>
        <w:spacing w:before="39" w:line="259" w:lineRule="auto"/>
        <w:ind w:left="880" w:right="980"/>
        <w:rPr>
          <w:rFonts w:ascii="Carlito" w:hAnsi="Carlito"/>
        </w:rPr>
      </w:pPr>
      <w:r>
        <w:rPr>
          <w:rFonts w:ascii="Carlito" w:hAnsi="Carlito"/>
        </w:rPr>
        <w:lastRenderedPageBreak/>
        <w:t xml:space="preserve">All SFR homes labeled as ‘001’ in the Use Code field. The nature of the transaction captured in the </w:t>
      </w:r>
      <w:r>
        <w:rPr>
          <w:rFonts w:ascii="Carlito" w:hAnsi="Carlito"/>
          <w:i/>
        </w:rPr>
        <w:t xml:space="preserve">Sales Qualification Code </w:t>
      </w:r>
      <w:r>
        <w:rPr>
          <w:rFonts w:ascii="Carlito" w:hAnsi="Carlito"/>
        </w:rPr>
        <w:t>Field. Multi-parcel (‘05’), corrective deed (‘11’) and transfer between relatives (‘30’) sales were removed from the data set. Detailed descriptions of all fields could be found in the Appendix 1 - 2022 User’s Guide.</w:t>
      </w:r>
    </w:p>
    <w:p w14:paraId="2A8EA87B" w14:textId="77777777" w:rsidR="00D131B6" w:rsidRDefault="00000000">
      <w:pPr>
        <w:pStyle w:val="Heading3"/>
        <w:spacing w:before="161"/>
      </w:pPr>
      <w:r>
        <w:t>Graphing All Florida SFR Home Sales from 2009 to 2020</w:t>
      </w:r>
    </w:p>
    <w:p w14:paraId="3DE24715" w14:textId="77777777" w:rsidR="00D131B6" w:rsidRDefault="00000000">
      <w:pPr>
        <w:pStyle w:val="BodyText"/>
        <w:spacing w:before="185" w:line="259" w:lineRule="auto"/>
        <w:ind w:left="880" w:right="902"/>
        <w:rPr>
          <w:rFonts w:ascii="Carlito"/>
        </w:rPr>
      </w:pPr>
      <w:r>
        <w:rPr>
          <w:rFonts w:ascii="Carlito"/>
        </w:rPr>
        <w:t>The graph below shows counts of all Florida SFR home sales from 2009 to 2020. There were on average - 135,000 SFR homes sales per year. Tampa Bay region (including Hillsborough, Pasco, Pinellas, Manatee, Sarasota, and Charlotte counties) has been chosen as ad-hock check on the data quality and graphed along the Florida SFR home sales. It is evident that Tampa Bay region follows overall Florida trend.</w:t>
      </w:r>
    </w:p>
    <w:p w14:paraId="2CCDC6A6" w14:textId="77777777" w:rsidR="00D131B6" w:rsidRDefault="00000000">
      <w:pPr>
        <w:pStyle w:val="BodyText"/>
        <w:spacing w:line="268" w:lineRule="exact"/>
        <w:ind w:left="880"/>
        <w:rPr>
          <w:rFonts w:ascii="Carlito"/>
        </w:rPr>
      </w:pPr>
      <w:r>
        <w:rPr>
          <w:rFonts w:ascii="Carlito"/>
        </w:rPr>
        <w:t>Please, note the sharp drop in sales from 2019 to 2020 for both Florida and Tampa Bay Region.</w:t>
      </w:r>
    </w:p>
    <w:p w14:paraId="6D4A95DC" w14:textId="77777777" w:rsidR="00D131B6" w:rsidRDefault="00D131B6">
      <w:pPr>
        <w:pStyle w:val="BodyText"/>
        <w:rPr>
          <w:rFonts w:ascii="Carlito"/>
          <w:sz w:val="20"/>
        </w:rPr>
      </w:pPr>
    </w:p>
    <w:p w14:paraId="616404AB" w14:textId="77777777" w:rsidR="00D131B6" w:rsidRDefault="00D131B6">
      <w:pPr>
        <w:pStyle w:val="BodyText"/>
        <w:rPr>
          <w:rFonts w:ascii="Carlito"/>
          <w:sz w:val="20"/>
        </w:rPr>
      </w:pPr>
    </w:p>
    <w:p w14:paraId="5513F5C0" w14:textId="77777777" w:rsidR="00D131B6" w:rsidRDefault="00000000">
      <w:pPr>
        <w:pStyle w:val="BodyText"/>
        <w:spacing w:before="2"/>
        <w:rPr>
          <w:rFonts w:ascii="Carlito"/>
          <w:sz w:val="15"/>
        </w:rPr>
      </w:pPr>
      <w:r>
        <w:pict w14:anchorId="33C3B625">
          <v:group id="_x0000_s2101" style="position:absolute;margin-left:134.9pt;margin-top:11.2pt;width:342.35pt;height:228.65pt;z-index:-15727104;mso-wrap-distance-left:0;mso-wrap-distance-right:0;mso-position-horizontal-relative:page" coordorigin="2698,224" coordsize="6847,4573">
            <v:shape id="_x0000_s2111" style="position:absolute;left:2697;top:224;width:6847;height:4573" coordorigin="2698,224" coordsize="6847,4573" o:spt="100" adj="0,,0" path="m9535,224r-6827,l2698,224r,4573l2708,4797r6827,l9535,4787r-6827,l2708,234r6827,l9535,224xm9544,224r-9,l9535,4797r9,l9544,224xe" fillcolor="black" stroked="f">
              <v:stroke joinstyle="round"/>
              <v:formulas/>
              <v:path arrowok="t" o:connecttype="segments"/>
            </v:shape>
            <v:shape id="_x0000_s2110" style="position:absolute;left:3835;top:1243;width:5255;height:2340" coordorigin="3835,1243" coordsize="5255,2340" o:spt="100" adj="0,,0" path="m3835,3115r5255,m3835,2647r5255,m3835,2179r5255,m3835,1711r5255,m3835,1243r5255,m3835,3583r5255,e" filled="f" strokecolor="#d9d9d9">
              <v:stroke joinstyle="round"/>
              <v:formulas/>
              <v:path arrowok="t" o:connecttype="segments"/>
            </v:shape>
            <v:shape id="_x0000_s2109" style="position:absolute;left:4054;top:1425;width:4817;height:1385" coordorigin="4054,1425" coordsize="4817,1385" path="m4054,2736r439,-571l4930,2189r439,-156l5806,1714r439,-46l6682,1615r436,-9l7558,1558r436,-106l8434,1425r437,1385e" filled="f" strokecolor="#4471c4" strokeweight="2.25pt">
              <v:path arrowok="t"/>
            </v:shape>
            <v:shape id="_x0000_s2108" style="position:absolute;left:4054;top:3128;width:4817;height:302" coordorigin="4054,3128" coordsize="4817,302" path="m4054,3418r439,-108l4930,3300r439,-19l5806,3199r439,-21l6682,3180r436,-14l7558,3149r436,-12l8434,3128r437,302e" filled="f" strokecolor="#ec7c30" strokeweight="2.25pt">
              <v:path arrowok="t"/>
            </v:shape>
            <v:line id="_x0000_s2107" style="position:absolute" from="4151,4216" to="4535,4216" strokecolor="#4471c4" strokeweight="2.25pt"/>
            <v:line id="_x0000_s2106" style="position:absolute" from="6096,4216" to="6480,4216" strokecolor="#ec7c30" strokeweight="2.25pt"/>
            <v:rect id="_x0000_s2105" style="position:absolute;left:2810;top:501;width:6500;height:4003" filled="f" strokecolor="#d9d9d9"/>
            <v:shapetype id="_x0000_t202" coordsize="21600,21600" o:spt="202" path="m,l,21600r21600,l21600,xe">
              <v:stroke joinstyle="miter"/>
              <v:path gradientshapeok="t" o:connecttype="rect"/>
            </v:shapetype>
            <v:shape id="_x0000_s2104" type="#_x0000_t202" style="position:absolute;left:2940;top:708;width:6135;height:3206" filled="f" stroked="f">
              <v:textbox inset="0,0,0,0">
                <w:txbxContent>
                  <w:p w14:paraId="4F9E0BD7" w14:textId="77777777" w:rsidR="00D131B6" w:rsidRDefault="00000000">
                    <w:pPr>
                      <w:spacing w:line="286" w:lineRule="exact"/>
                      <w:ind w:left="671"/>
                      <w:rPr>
                        <w:rFonts w:ascii="Carlito"/>
                        <w:sz w:val="28"/>
                      </w:rPr>
                    </w:pPr>
                    <w:r>
                      <w:rPr>
                        <w:rFonts w:ascii="Carlito"/>
                        <w:color w:val="585858"/>
                        <w:sz w:val="28"/>
                      </w:rPr>
                      <w:t>Florida Single Famly Residential Home Sales</w:t>
                    </w:r>
                  </w:p>
                  <w:p w14:paraId="7D390507" w14:textId="77777777" w:rsidR="00D131B6" w:rsidRDefault="00000000">
                    <w:pPr>
                      <w:spacing w:before="129"/>
                      <w:ind w:right="5405"/>
                      <w:jc w:val="right"/>
                      <w:rPr>
                        <w:rFonts w:ascii="Carlito"/>
                        <w:sz w:val="18"/>
                      </w:rPr>
                    </w:pPr>
                    <w:r>
                      <w:rPr>
                        <w:rFonts w:ascii="Carlito"/>
                        <w:color w:val="585858"/>
                        <w:spacing w:val="-1"/>
                        <w:sz w:val="18"/>
                      </w:rPr>
                      <w:t>1,000,000</w:t>
                    </w:r>
                  </w:p>
                  <w:p w14:paraId="0F82DA27" w14:textId="77777777" w:rsidR="00D131B6" w:rsidRDefault="00D131B6">
                    <w:pPr>
                      <w:spacing w:before="4"/>
                      <w:rPr>
                        <w:rFonts w:ascii="Carlito"/>
                        <w:sz w:val="20"/>
                      </w:rPr>
                    </w:pPr>
                  </w:p>
                  <w:p w14:paraId="29F7C058" w14:textId="77777777" w:rsidR="00D131B6" w:rsidRDefault="00000000">
                    <w:pPr>
                      <w:ind w:right="5402"/>
                      <w:jc w:val="right"/>
                      <w:rPr>
                        <w:rFonts w:ascii="Carlito"/>
                        <w:sz w:val="18"/>
                      </w:rPr>
                    </w:pPr>
                    <w:r>
                      <w:rPr>
                        <w:rFonts w:ascii="Carlito"/>
                        <w:color w:val="585858"/>
                        <w:spacing w:val="-1"/>
                        <w:sz w:val="18"/>
                      </w:rPr>
                      <w:t>800,000</w:t>
                    </w:r>
                  </w:p>
                  <w:p w14:paraId="209AAFF6" w14:textId="77777777" w:rsidR="00D131B6" w:rsidRDefault="00D131B6">
                    <w:pPr>
                      <w:spacing w:before="4"/>
                      <w:rPr>
                        <w:rFonts w:ascii="Carlito"/>
                        <w:sz w:val="20"/>
                      </w:rPr>
                    </w:pPr>
                  </w:p>
                  <w:p w14:paraId="695D287C" w14:textId="77777777" w:rsidR="00D131B6" w:rsidRDefault="00000000">
                    <w:pPr>
                      <w:ind w:right="5402"/>
                      <w:jc w:val="right"/>
                      <w:rPr>
                        <w:rFonts w:ascii="Carlito"/>
                        <w:sz w:val="18"/>
                      </w:rPr>
                    </w:pPr>
                    <w:r>
                      <w:rPr>
                        <w:rFonts w:ascii="Carlito"/>
                        <w:color w:val="585858"/>
                        <w:spacing w:val="-1"/>
                        <w:sz w:val="18"/>
                      </w:rPr>
                      <w:t>600,000</w:t>
                    </w:r>
                  </w:p>
                  <w:p w14:paraId="35E71F20" w14:textId="77777777" w:rsidR="00D131B6" w:rsidRDefault="00D131B6">
                    <w:pPr>
                      <w:spacing w:before="5"/>
                      <w:rPr>
                        <w:rFonts w:ascii="Carlito"/>
                        <w:sz w:val="20"/>
                      </w:rPr>
                    </w:pPr>
                  </w:p>
                  <w:p w14:paraId="7EA1CEAF" w14:textId="77777777" w:rsidR="00D131B6" w:rsidRDefault="00000000">
                    <w:pPr>
                      <w:ind w:right="5403"/>
                      <w:jc w:val="right"/>
                      <w:rPr>
                        <w:rFonts w:ascii="Carlito"/>
                        <w:sz w:val="18"/>
                      </w:rPr>
                    </w:pPr>
                    <w:r>
                      <w:rPr>
                        <w:rFonts w:ascii="Carlito"/>
                        <w:color w:val="585858"/>
                        <w:sz w:val="18"/>
                      </w:rPr>
                      <w:t>400,000</w:t>
                    </w:r>
                  </w:p>
                  <w:p w14:paraId="20831B65" w14:textId="77777777" w:rsidR="00D131B6" w:rsidRDefault="00D131B6">
                    <w:pPr>
                      <w:spacing w:before="4"/>
                      <w:rPr>
                        <w:rFonts w:ascii="Carlito"/>
                        <w:sz w:val="20"/>
                      </w:rPr>
                    </w:pPr>
                  </w:p>
                  <w:p w14:paraId="60BEA311" w14:textId="77777777" w:rsidR="00D131B6" w:rsidRDefault="00000000">
                    <w:pPr>
                      <w:ind w:right="5403"/>
                      <w:jc w:val="right"/>
                      <w:rPr>
                        <w:rFonts w:ascii="Carlito"/>
                        <w:sz w:val="18"/>
                      </w:rPr>
                    </w:pPr>
                    <w:r>
                      <w:rPr>
                        <w:rFonts w:ascii="Carlito"/>
                        <w:color w:val="585858"/>
                        <w:sz w:val="18"/>
                      </w:rPr>
                      <w:t>200,000</w:t>
                    </w:r>
                  </w:p>
                  <w:p w14:paraId="0C82B7EB" w14:textId="77777777" w:rsidR="00D131B6" w:rsidRDefault="00D131B6">
                    <w:pPr>
                      <w:spacing w:before="4"/>
                      <w:rPr>
                        <w:rFonts w:ascii="Carlito"/>
                        <w:sz w:val="20"/>
                      </w:rPr>
                    </w:pPr>
                  </w:p>
                  <w:p w14:paraId="0DD665B3" w14:textId="77777777" w:rsidR="00D131B6" w:rsidRDefault="00000000">
                    <w:pPr>
                      <w:ind w:left="636"/>
                      <w:rPr>
                        <w:rFonts w:ascii="Carlito"/>
                        <w:sz w:val="18"/>
                      </w:rPr>
                    </w:pPr>
                    <w:r>
                      <w:rPr>
                        <w:rFonts w:ascii="Carlito"/>
                        <w:color w:val="585858"/>
                        <w:sz w:val="18"/>
                      </w:rPr>
                      <w:t>0</w:t>
                    </w:r>
                  </w:p>
                  <w:p w14:paraId="750847C2" w14:textId="77777777" w:rsidR="00D131B6" w:rsidRDefault="00000000">
                    <w:pPr>
                      <w:spacing w:before="14" w:line="216" w:lineRule="exact"/>
                      <w:ind w:left="932"/>
                      <w:rPr>
                        <w:rFonts w:ascii="Carlito"/>
                        <w:sz w:val="18"/>
                      </w:rPr>
                    </w:pPr>
                    <w:r>
                      <w:rPr>
                        <w:rFonts w:ascii="Carlito"/>
                        <w:color w:val="585858"/>
                        <w:sz w:val="18"/>
                      </w:rPr>
                      <w:t>2009 2010 2011 2012 2013 2014 2015 2016 2017 2018 2019 2020</w:t>
                    </w:r>
                  </w:p>
                </w:txbxContent>
              </v:textbox>
            </v:shape>
            <v:shape id="_x0000_s2103" type="#_x0000_t202" style="position:absolute;left:4576;top:4132;width:1238;height:180" filled="f" stroked="f">
              <v:textbox inset="0,0,0,0">
                <w:txbxContent>
                  <w:p w14:paraId="32312082" w14:textId="77777777" w:rsidR="00D131B6" w:rsidRDefault="00000000">
                    <w:pPr>
                      <w:spacing w:line="180" w:lineRule="exact"/>
                      <w:rPr>
                        <w:rFonts w:ascii="Carlito"/>
                        <w:sz w:val="18"/>
                      </w:rPr>
                    </w:pPr>
                    <w:r>
                      <w:rPr>
                        <w:rFonts w:ascii="Carlito"/>
                        <w:color w:val="585858"/>
                        <w:sz w:val="18"/>
                      </w:rPr>
                      <w:t>SFR Sales Florida</w:t>
                    </w:r>
                  </w:p>
                </w:txbxContent>
              </v:textbox>
            </v:shape>
            <v:shape id="_x0000_s2102" type="#_x0000_t202" style="position:absolute;left:6521;top:4132;width:1539;height:180" filled="f" stroked="f">
              <v:textbox inset="0,0,0,0">
                <w:txbxContent>
                  <w:p w14:paraId="4F9B7EFA" w14:textId="77777777" w:rsidR="00D131B6" w:rsidRDefault="00000000">
                    <w:pPr>
                      <w:spacing w:line="180" w:lineRule="exact"/>
                      <w:rPr>
                        <w:rFonts w:ascii="Carlito"/>
                        <w:sz w:val="18"/>
                      </w:rPr>
                    </w:pPr>
                    <w:r>
                      <w:rPr>
                        <w:rFonts w:ascii="Carlito"/>
                        <w:color w:val="585858"/>
                        <w:sz w:val="18"/>
                      </w:rPr>
                      <w:t>SFR Sales Tampa Bay</w:t>
                    </w:r>
                  </w:p>
                </w:txbxContent>
              </v:textbox>
            </v:shape>
            <w10:wrap type="topAndBottom" anchorx="page"/>
          </v:group>
        </w:pict>
      </w:r>
    </w:p>
    <w:p w14:paraId="79C7BA96" w14:textId="77777777" w:rsidR="00D131B6" w:rsidRDefault="00000000">
      <w:pPr>
        <w:pStyle w:val="Heading3"/>
        <w:spacing w:line="315" w:lineRule="exact"/>
      </w:pPr>
      <w:r>
        <w:t>Figure 1 - Florida SFR Home Sales from 2009 to 2020</w:t>
      </w:r>
    </w:p>
    <w:p w14:paraId="7E4E05A6" w14:textId="77777777" w:rsidR="00D131B6" w:rsidRDefault="00D131B6">
      <w:pPr>
        <w:pStyle w:val="BodyText"/>
        <w:spacing w:before="6"/>
        <w:rPr>
          <w:rFonts w:ascii="Carlito"/>
          <w:b/>
          <w:sz w:val="32"/>
        </w:rPr>
      </w:pPr>
    </w:p>
    <w:p w14:paraId="123BA692" w14:textId="77777777" w:rsidR="00D131B6" w:rsidRDefault="00000000">
      <w:pPr>
        <w:ind w:left="880"/>
        <w:rPr>
          <w:rFonts w:ascii="Carlito"/>
          <w:b/>
          <w:sz w:val="28"/>
        </w:rPr>
      </w:pPr>
      <w:r>
        <w:rPr>
          <w:rFonts w:ascii="Carlito"/>
          <w:b/>
          <w:sz w:val="28"/>
        </w:rPr>
        <w:t>Zeroing in on SFR Home Same Year Re-sales</w:t>
      </w:r>
    </w:p>
    <w:p w14:paraId="1571ECDC" w14:textId="77777777" w:rsidR="00D131B6" w:rsidRDefault="00000000">
      <w:pPr>
        <w:spacing w:before="23" w:line="259" w:lineRule="auto"/>
        <w:ind w:left="880" w:right="944"/>
        <w:rPr>
          <w:rFonts w:ascii="Carlito" w:hAnsi="Carlito"/>
          <w:i/>
        </w:rPr>
      </w:pPr>
      <w:r>
        <w:rPr>
          <w:rFonts w:ascii="Carlito" w:hAnsi="Carlito"/>
        </w:rPr>
        <w:t xml:space="preserve">FDOR NAL files contain information on SFR home re-sales – each record has </w:t>
      </w:r>
      <w:r>
        <w:rPr>
          <w:rFonts w:ascii="Carlito" w:hAnsi="Carlito"/>
          <w:i/>
        </w:rPr>
        <w:t xml:space="preserve">Sale Year/Month One </w:t>
      </w:r>
      <w:r>
        <w:rPr>
          <w:rFonts w:ascii="Carlito" w:hAnsi="Carlito"/>
        </w:rPr>
        <w:t xml:space="preserve">and </w:t>
      </w:r>
      <w:r>
        <w:rPr>
          <w:rFonts w:ascii="Carlito" w:hAnsi="Carlito"/>
          <w:i/>
        </w:rPr>
        <w:t>Sale Year /Month Two</w:t>
      </w:r>
      <w:r>
        <w:rPr>
          <w:rFonts w:ascii="Carlito" w:hAnsi="Carlito"/>
        </w:rPr>
        <w:t xml:space="preserve">. To eliminate the scenario where land parcel sales and new home gets built and sells again in the same year, the data were filtered in the following way: </w:t>
      </w:r>
      <w:r>
        <w:rPr>
          <w:rFonts w:ascii="Carlito" w:hAnsi="Carlito"/>
          <w:i/>
        </w:rPr>
        <w:t xml:space="preserve">Sale Year One </w:t>
      </w:r>
      <w:r>
        <w:rPr>
          <w:rFonts w:ascii="Carlito" w:hAnsi="Carlito"/>
        </w:rPr>
        <w:t xml:space="preserve">not equal to </w:t>
      </w:r>
      <w:r>
        <w:rPr>
          <w:rFonts w:ascii="Carlito" w:hAnsi="Carlito"/>
          <w:i/>
        </w:rPr>
        <w:t>Actual Year Built</w:t>
      </w:r>
      <w:r>
        <w:rPr>
          <w:rFonts w:ascii="Carlito" w:hAnsi="Carlito"/>
        </w:rPr>
        <w:t xml:space="preserve">. To determine if the SFR sales with profit or loss – </w:t>
      </w:r>
      <w:r>
        <w:rPr>
          <w:rFonts w:ascii="Carlito" w:hAnsi="Carlito"/>
          <w:i/>
        </w:rPr>
        <w:t xml:space="preserve">Sale Price One (last sale) </w:t>
      </w:r>
      <w:r>
        <w:rPr>
          <w:rFonts w:ascii="Carlito" w:hAnsi="Carlito"/>
        </w:rPr>
        <w:t xml:space="preserve">was subtracted from the </w:t>
      </w:r>
      <w:r>
        <w:rPr>
          <w:rFonts w:ascii="Carlito" w:hAnsi="Carlito"/>
          <w:i/>
        </w:rPr>
        <w:t>Sale Price Two (previous sale)</w:t>
      </w:r>
      <w:r>
        <w:rPr>
          <w:rFonts w:ascii="Carlito" w:hAnsi="Carlito"/>
        </w:rPr>
        <w:t xml:space="preserve">. Time between </w:t>
      </w:r>
      <w:r>
        <w:rPr>
          <w:rFonts w:ascii="Carlito" w:hAnsi="Carlito"/>
          <w:i/>
        </w:rPr>
        <w:t xml:space="preserve">Sale 1 </w:t>
      </w:r>
      <w:r>
        <w:rPr>
          <w:rFonts w:ascii="Carlito" w:hAnsi="Carlito"/>
        </w:rPr>
        <w:t xml:space="preserve">and </w:t>
      </w:r>
      <w:r>
        <w:rPr>
          <w:rFonts w:ascii="Carlito" w:hAnsi="Carlito"/>
          <w:i/>
        </w:rPr>
        <w:t xml:space="preserve">Sale 2 </w:t>
      </w:r>
      <w:r>
        <w:rPr>
          <w:rFonts w:ascii="Carlito" w:hAnsi="Carlito"/>
        </w:rPr>
        <w:t xml:space="preserve">measured in months and was calculated by subtracting </w:t>
      </w:r>
      <w:r>
        <w:rPr>
          <w:rFonts w:ascii="Carlito" w:hAnsi="Carlito"/>
          <w:i/>
        </w:rPr>
        <w:t xml:space="preserve">Sale Month One (last sale) </w:t>
      </w:r>
      <w:r>
        <w:rPr>
          <w:rFonts w:ascii="Carlito" w:hAnsi="Carlito"/>
        </w:rPr>
        <w:t xml:space="preserve">from </w:t>
      </w:r>
      <w:r>
        <w:rPr>
          <w:rFonts w:ascii="Carlito" w:hAnsi="Carlito"/>
          <w:i/>
        </w:rPr>
        <w:t>Sale Month Two (previous sale).</w:t>
      </w:r>
    </w:p>
    <w:p w14:paraId="4E9861C7" w14:textId="77777777" w:rsidR="00D131B6" w:rsidRDefault="00000000">
      <w:pPr>
        <w:pStyle w:val="BodyText"/>
        <w:ind w:left="880"/>
        <w:rPr>
          <w:rFonts w:ascii="Carlito" w:hAnsi="Carlito"/>
        </w:rPr>
      </w:pPr>
      <w:r>
        <w:rPr>
          <w:rFonts w:ascii="Carlito" w:hAnsi="Carlito"/>
        </w:rPr>
        <w:t>Detailed descriptions of all fields could be found in the Appendix 1 - 2022 User’s Guide.</w:t>
      </w:r>
    </w:p>
    <w:p w14:paraId="46EBEF6D" w14:textId="77777777" w:rsidR="00D131B6" w:rsidRDefault="00000000">
      <w:pPr>
        <w:spacing w:before="181"/>
        <w:ind w:left="880"/>
        <w:rPr>
          <w:rFonts w:ascii="Carlito"/>
          <w:i/>
          <w:sz w:val="20"/>
        </w:rPr>
      </w:pPr>
      <w:r>
        <w:rPr>
          <w:rFonts w:ascii="Carlito"/>
          <w:b/>
        </w:rPr>
        <w:t xml:space="preserve">NOTE: </w:t>
      </w:r>
      <w:r>
        <w:rPr>
          <w:rFonts w:ascii="Carlito"/>
          <w:i/>
          <w:sz w:val="20"/>
        </w:rPr>
        <w:t>The SFR homes bought and sold again, which crossed year boundary, were removed from the study.</w:t>
      </w:r>
    </w:p>
    <w:p w14:paraId="644D0428" w14:textId="77777777" w:rsidR="00D131B6" w:rsidRDefault="00D131B6">
      <w:pPr>
        <w:rPr>
          <w:rFonts w:ascii="Carlito"/>
          <w:sz w:val="20"/>
        </w:rPr>
        <w:sectPr w:rsidR="00D131B6">
          <w:pgSz w:w="12240" w:h="15840"/>
          <w:pgMar w:top="1400" w:right="540" w:bottom="280" w:left="560" w:header="720" w:footer="720" w:gutter="0"/>
          <w:cols w:space="720"/>
        </w:sectPr>
      </w:pPr>
    </w:p>
    <w:p w14:paraId="79A57162" w14:textId="77777777" w:rsidR="00D131B6" w:rsidRDefault="00000000">
      <w:pPr>
        <w:pStyle w:val="Heading3"/>
        <w:spacing w:before="20"/>
      </w:pPr>
      <w:r>
        <w:lastRenderedPageBreak/>
        <w:t>Graphing Florida SFR Home Same Year Re-Sales from 2009 to 2020</w:t>
      </w:r>
    </w:p>
    <w:p w14:paraId="5AFBAA4C" w14:textId="77777777" w:rsidR="00D131B6" w:rsidRDefault="00000000">
      <w:pPr>
        <w:pStyle w:val="BodyText"/>
        <w:spacing w:before="186" w:line="259" w:lineRule="auto"/>
        <w:ind w:left="880" w:right="975"/>
        <w:rPr>
          <w:rFonts w:ascii="Carlito" w:hAnsi="Carlito"/>
        </w:rPr>
      </w:pPr>
      <w:r>
        <w:rPr>
          <w:rFonts w:ascii="Carlito" w:hAnsi="Carlito"/>
        </w:rPr>
        <w:t>The graph below shows counts of Florida SFR home same year re-sales from 2009 to 2020. There were on average – 35,500 SFR homes re-sales per year. Tampa Bay region (Hillsborough, Pasco, Pinellas, Manatee, Sarasota, and Charlotte counties) has been chosen as an ad-hock check on the data quality and graphed along the Florida SFR home re-sales. It is evident that Tampa Bay region follows overall Florida trend. Please, note the sharp drop in re-sales from 2019 to 2020 for both Florida and Tampa Bay Region.</w:t>
      </w:r>
    </w:p>
    <w:p w14:paraId="03C0FC75" w14:textId="77777777" w:rsidR="00D131B6" w:rsidRDefault="00D131B6">
      <w:pPr>
        <w:pStyle w:val="BodyText"/>
        <w:rPr>
          <w:rFonts w:ascii="Carlito"/>
          <w:sz w:val="20"/>
        </w:rPr>
      </w:pPr>
    </w:p>
    <w:p w14:paraId="1DA1B5A0" w14:textId="77777777" w:rsidR="00D131B6" w:rsidRDefault="00D131B6">
      <w:pPr>
        <w:pStyle w:val="BodyText"/>
        <w:rPr>
          <w:rFonts w:ascii="Carlito"/>
          <w:sz w:val="20"/>
        </w:rPr>
      </w:pPr>
    </w:p>
    <w:p w14:paraId="5FC1798A" w14:textId="77777777" w:rsidR="00D131B6" w:rsidRDefault="00D131B6">
      <w:pPr>
        <w:pStyle w:val="BodyText"/>
        <w:rPr>
          <w:rFonts w:ascii="Carlito"/>
          <w:sz w:val="20"/>
        </w:rPr>
      </w:pPr>
    </w:p>
    <w:p w14:paraId="1C6088BD" w14:textId="77777777" w:rsidR="00D131B6" w:rsidRDefault="00D131B6">
      <w:pPr>
        <w:pStyle w:val="BodyText"/>
        <w:rPr>
          <w:rFonts w:ascii="Carlito"/>
          <w:sz w:val="20"/>
        </w:rPr>
      </w:pPr>
    </w:p>
    <w:p w14:paraId="3E6A79D3" w14:textId="77777777" w:rsidR="00D131B6" w:rsidRDefault="00000000">
      <w:pPr>
        <w:pStyle w:val="BodyText"/>
        <w:spacing w:before="9"/>
        <w:rPr>
          <w:rFonts w:ascii="Carlito"/>
          <w:sz w:val="15"/>
        </w:rPr>
      </w:pPr>
      <w:r>
        <w:pict w14:anchorId="762F73FE">
          <v:group id="_x0000_s2088" style="position:absolute;margin-left:120.4pt;margin-top:11.55pt;width:371.4pt;height:250.65pt;z-index:-15724032;mso-wrap-distance-left:0;mso-wrap-distance-right:0;mso-position-horizontal-relative:page" coordorigin="2408,231" coordsize="7428,5013">
            <v:shape id="_x0000_s2100" style="position:absolute;left:2407;top:231;width:7428;height:5013" coordorigin="2408,231" coordsize="7428,5013" o:spt="100" adj="0,,0" path="m9825,5234r-7408,l2408,5234r,9l2417,5243r7408,l9825,5234xm9825,231r-7408,l2408,231r,5003l2417,5234r,-4993l9825,241r,-10xm9835,5234r-10,l9825,5243r10,l9835,5234xm9835,231r-10,l9825,5234r10,l9835,231xe" fillcolor="black" stroked="f">
              <v:stroke joinstyle="round"/>
              <v:formulas/>
              <v:path arrowok="t" o:connecttype="segments"/>
            </v:shape>
            <v:shape id="_x0000_s2099" style="position:absolute;left:3317;top:1520;width:6183;height:2657" coordorigin="3318,1520" coordsize="6183,2657" o:spt="100" adj="0,,0" path="m3318,3735r6182,m3318,3291r6182,m3318,2849r6182,m3318,2405r6182,m3318,1963r6182,m3318,1520r6182,m3318,4177r6182,e" filled="f" strokecolor="#d9d9d9">
              <v:stroke joinstyle="round"/>
              <v:formulas/>
              <v:path arrowok="t" o:connecttype="segments"/>
            </v:shape>
            <v:shape id="_x0000_s2098" style="position:absolute;left:3575;top:2029;width:5667;height:1816" coordorigin="3575,2029" coordsize="5667,1816" path="m3575,3475r515,-820l4606,2571r516,-204l5635,2151r516,-122l6667,2139r514,400l7697,2839r516,46l8726,2849r516,996e" filled="f" strokecolor="#4471c4" strokeweight="2.25pt">
              <v:path arrowok="t"/>
            </v:shape>
            <v:shape id="_x0000_s2097" style="position:absolute;left:3575;top:3813;width:5667;height:309" coordorigin="3575,3813" coordsize="5667,309" path="m3575,4068r515,-134l4606,3946r516,-15l5635,3862r516,-49l6667,3816r514,72l7697,3960r516,l8726,3951r516,171e" filled="f" strokecolor="#ec7c30" strokeweight="2.25pt">
              <v:path arrowok="t"/>
            </v:shape>
            <v:line id="_x0000_s2096" style="position:absolute" from="4973,4810" to="5357,4810" strokecolor="#4471c4" strokeweight="2.25pt"/>
            <v:line id="_x0000_s2095" style="position:absolute" from="6108,4810" to="6492,4810" strokecolor="#ec7c30" strokeweight="2.25pt"/>
            <v:rect id="_x0000_s2094" style="position:absolute;left:2520;top:778;width:7200;height:4320" filled="f" strokecolor="#d9d9d9"/>
            <v:shape id="_x0000_s2093" type="#_x0000_t202" style="position:absolute;left:3432;top:985;width:5396;height:281" filled="f" stroked="f">
              <v:textbox inset="0,0,0,0">
                <w:txbxContent>
                  <w:p w14:paraId="43F5FCBB" w14:textId="77777777" w:rsidR="00D131B6" w:rsidRDefault="00000000">
                    <w:pPr>
                      <w:spacing w:line="281" w:lineRule="exact"/>
                      <w:rPr>
                        <w:rFonts w:ascii="Carlito"/>
                        <w:sz w:val="28"/>
                      </w:rPr>
                    </w:pPr>
                    <w:r>
                      <w:rPr>
                        <w:rFonts w:ascii="Carlito"/>
                        <w:color w:val="585858"/>
                        <w:sz w:val="28"/>
                      </w:rPr>
                      <w:t>Florida Single Family Residential Home Re-sales</w:t>
                    </w:r>
                  </w:p>
                </w:txbxContent>
              </v:textbox>
            </v:shape>
            <v:shape id="_x0000_s2092" type="#_x0000_t202" style="position:absolute;left:2650;top:1436;width:523;height:2838" filled="f" stroked="f">
              <v:textbox inset="0,0,0,0">
                <w:txbxContent>
                  <w:p w14:paraId="03B70ED7" w14:textId="77777777" w:rsidR="00D131B6" w:rsidRDefault="00000000">
                    <w:pPr>
                      <w:spacing w:line="183" w:lineRule="exact"/>
                      <w:ind w:right="19"/>
                      <w:jc w:val="right"/>
                      <w:rPr>
                        <w:rFonts w:ascii="Carlito"/>
                        <w:sz w:val="18"/>
                      </w:rPr>
                    </w:pPr>
                    <w:r>
                      <w:rPr>
                        <w:rFonts w:ascii="Carlito"/>
                        <w:color w:val="585858"/>
                        <w:sz w:val="18"/>
                      </w:rPr>
                      <w:t>60,000</w:t>
                    </w:r>
                  </w:p>
                  <w:p w14:paraId="20C106C1" w14:textId="77777777" w:rsidR="00D131B6" w:rsidRDefault="00D131B6">
                    <w:pPr>
                      <w:spacing w:before="3"/>
                      <w:rPr>
                        <w:rFonts w:ascii="Carlito"/>
                        <w:sz w:val="18"/>
                      </w:rPr>
                    </w:pPr>
                  </w:p>
                  <w:p w14:paraId="282CD9E1" w14:textId="77777777" w:rsidR="00D131B6" w:rsidRDefault="00000000">
                    <w:pPr>
                      <w:rPr>
                        <w:rFonts w:ascii="Carlito"/>
                        <w:sz w:val="18"/>
                      </w:rPr>
                    </w:pPr>
                    <w:r>
                      <w:rPr>
                        <w:rFonts w:ascii="Carlito"/>
                        <w:color w:val="585858"/>
                        <w:sz w:val="18"/>
                      </w:rPr>
                      <w:t>50,000</w:t>
                    </w:r>
                  </w:p>
                  <w:p w14:paraId="5BAF5651" w14:textId="77777777" w:rsidR="00D131B6" w:rsidRDefault="00D131B6">
                    <w:pPr>
                      <w:spacing w:before="3"/>
                      <w:rPr>
                        <w:rFonts w:ascii="Carlito"/>
                        <w:sz w:val="18"/>
                      </w:rPr>
                    </w:pPr>
                  </w:p>
                  <w:p w14:paraId="708F4980" w14:textId="77777777" w:rsidR="00D131B6" w:rsidRDefault="00000000">
                    <w:pPr>
                      <w:rPr>
                        <w:rFonts w:ascii="Carlito"/>
                        <w:sz w:val="18"/>
                      </w:rPr>
                    </w:pPr>
                    <w:r>
                      <w:rPr>
                        <w:rFonts w:ascii="Carlito"/>
                        <w:color w:val="585858"/>
                        <w:sz w:val="18"/>
                      </w:rPr>
                      <w:t>40,000</w:t>
                    </w:r>
                  </w:p>
                  <w:p w14:paraId="440398CE" w14:textId="77777777" w:rsidR="00D131B6" w:rsidRDefault="00D131B6">
                    <w:pPr>
                      <w:spacing w:before="4"/>
                      <w:rPr>
                        <w:rFonts w:ascii="Carlito"/>
                        <w:sz w:val="18"/>
                      </w:rPr>
                    </w:pPr>
                  </w:p>
                  <w:p w14:paraId="5909E07D" w14:textId="77777777" w:rsidR="00D131B6" w:rsidRDefault="00000000">
                    <w:pPr>
                      <w:rPr>
                        <w:rFonts w:ascii="Carlito"/>
                        <w:sz w:val="18"/>
                      </w:rPr>
                    </w:pPr>
                    <w:r>
                      <w:rPr>
                        <w:rFonts w:ascii="Carlito"/>
                        <w:color w:val="585858"/>
                        <w:sz w:val="18"/>
                      </w:rPr>
                      <w:t>30,000</w:t>
                    </w:r>
                  </w:p>
                  <w:p w14:paraId="6AF60A74" w14:textId="77777777" w:rsidR="00D131B6" w:rsidRDefault="00D131B6">
                    <w:pPr>
                      <w:spacing w:before="3"/>
                      <w:rPr>
                        <w:rFonts w:ascii="Carlito"/>
                        <w:sz w:val="18"/>
                      </w:rPr>
                    </w:pPr>
                  </w:p>
                  <w:p w14:paraId="7BFBE552" w14:textId="77777777" w:rsidR="00D131B6" w:rsidRDefault="00000000">
                    <w:pPr>
                      <w:rPr>
                        <w:rFonts w:ascii="Carlito"/>
                        <w:sz w:val="18"/>
                      </w:rPr>
                    </w:pPr>
                    <w:r>
                      <w:rPr>
                        <w:rFonts w:ascii="Carlito"/>
                        <w:color w:val="585858"/>
                        <w:sz w:val="18"/>
                      </w:rPr>
                      <w:t>20,000</w:t>
                    </w:r>
                  </w:p>
                  <w:p w14:paraId="09996B43" w14:textId="77777777" w:rsidR="00D131B6" w:rsidRDefault="00D131B6">
                    <w:pPr>
                      <w:spacing w:before="3"/>
                      <w:rPr>
                        <w:rFonts w:ascii="Carlito"/>
                        <w:sz w:val="18"/>
                      </w:rPr>
                    </w:pPr>
                  </w:p>
                  <w:p w14:paraId="5DB48F2D" w14:textId="77777777" w:rsidR="00D131B6" w:rsidRDefault="00000000">
                    <w:pPr>
                      <w:spacing w:before="1"/>
                      <w:rPr>
                        <w:rFonts w:ascii="Carlito"/>
                        <w:sz w:val="18"/>
                      </w:rPr>
                    </w:pPr>
                    <w:r>
                      <w:rPr>
                        <w:rFonts w:ascii="Carlito"/>
                        <w:color w:val="585858"/>
                        <w:sz w:val="18"/>
                      </w:rPr>
                      <w:t>10,000</w:t>
                    </w:r>
                  </w:p>
                  <w:p w14:paraId="72E5A722" w14:textId="77777777" w:rsidR="00D131B6" w:rsidRDefault="00D131B6">
                    <w:pPr>
                      <w:spacing w:before="3"/>
                      <w:rPr>
                        <w:rFonts w:ascii="Carlito"/>
                        <w:sz w:val="18"/>
                      </w:rPr>
                    </w:pPr>
                  </w:p>
                  <w:p w14:paraId="6F49B1DE" w14:textId="77777777" w:rsidR="00D131B6" w:rsidRDefault="00000000">
                    <w:pPr>
                      <w:spacing w:line="216" w:lineRule="exact"/>
                      <w:ind w:right="19"/>
                      <w:jc w:val="right"/>
                      <w:rPr>
                        <w:rFonts w:ascii="Carlito"/>
                        <w:sz w:val="18"/>
                      </w:rPr>
                    </w:pPr>
                    <w:r>
                      <w:rPr>
                        <w:rFonts w:ascii="Carlito"/>
                        <w:color w:val="585858"/>
                        <w:sz w:val="18"/>
                      </w:rPr>
                      <w:t>0</w:t>
                    </w:r>
                  </w:p>
                </w:txbxContent>
              </v:textbox>
            </v:shape>
            <v:shape id="_x0000_s2091" type="#_x0000_t202" style="position:absolute;left:3393;top:4328;width:6054;height:180" filled="f" stroked="f">
              <v:textbox inset="0,0,0,0">
                <w:txbxContent>
                  <w:p w14:paraId="302A2F1E" w14:textId="77777777" w:rsidR="00D131B6" w:rsidRDefault="00000000">
                    <w:pPr>
                      <w:spacing w:line="180" w:lineRule="exact"/>
                      <w:rPr>
                        <w:rFonts w:ascii="Carlito"/>
                        <w:sz w:val="18"/>
                      </w:rPr>
                    </w:pPr>
                    <w:r>
                      <w:rPr>
                        <w:rFonts w:ascii="Carlito"/>
                        <w:color w:val="585858"/>
                        <w:sz w:val="18"/>
                      </w:rPr>
                      <w:t>2009 2010 2011 2012 2013 2014 2015 2016 2017 2018 2019 2020</w:t>
                    </w:r>
                  </w:p>
                </w:txbxContent>
              </v:textbox>
            </v:shape>
            <v:shape id="_x0000_s2090" type="#_x0000_t202" style="position:absolute;left:5398;top:4726;width:524;height:180" filled="f" stroked="f">
              <v:textbox inset="0,0,0,0">
                <w:txbxContent>
                  <w:p w14:paraId="074A2683" w14:textId="77777777" w:rsidR="00D131B6" w:rsidRDefault="00000000">
                    <w:pPr>
                      <w:spacing w:line="180" w:lineRule="exact"/>
                      <w:rPr>
                        <w:rFonts w:ascii="Carlito"/>
                        <w:sz w:val="18"/>
                      </w:rPr>
                    </w:pPr>
                    <w:r>
                      <w:rPr>
                        <w:rFonts w:ascii="Carlito"/>
                        <w:color w:val="585858"/>
                        <w:sz w:val="18"/>
                      </w:rPr>
                      <w:t>Florida</w:t>
                    </w:r>
                  </w:p>
                </w:txbxContent>
              </v:textbox>
            </v:shape>
            <v:shape id="_x0000_s2089" type="#_x0000_t202" style="position:absolute;left:6533;top:4726;width:824;height:180" filled="f" stroked="f">
              <v:textbox inset="0,0,0,0">
                <w:txbxContent>
                  <w:p w14:paraId="14E2C724" w14:textId="77777777" w:rsidR="00D131B6" w:rsidRDefault="00000000">
                    <w:pPr>
                      <w:spacing w:line="180" w:lineRule="exact"/>
                      <w:rPr>
                        <w:rFonts w:ascii="Carlito"/>
                        <w:sz w:val="18"/>
                      </w:rPr>
                    </w:pPr>
                    <w:r>
                      <w:rPr>
                        <w:rFonts w:ascii="Carlito"/>
                        <w:color w:val="585858"/>
                        <w:sz w:val="18"/>
                      </w:rPr>
                      <w:t>Tampa Bay</w:t>
                    </w:r>
                  </w:p>
                </w:txbxContent>
              </v:textbox>
            </v:shape>
            <w10:wrap type="topAndBottom" anchorx="page"/>
          </v:group>
        </w:pict>
      </w:r>
    </w:p>
    <w:p w14:paraId="15D07237" w14:textId="77777777" w:rsidR="00D131B6" w:rsidRDefault="00D131B6">
      <w:pPr>
        <w:pStyle w:val="BodyText"/>
        <w:rPr>
          <w:rFonts w:ascii="Carlito"/>
        </w:rPr>
      </w:pPr>
    </w:p>
    <w:p w14:paraId="78BA644B" w14:textId="77777777" w:rsidR="00D131B6" w:rsidRDefault="00D131B6">
      <w:pPr>
        <w:pStyle w:val="BodyText"/>
        <w:rPr>
          <w:rFonts w:ascii="Carlito"/>
        </w:rPr>
      </w:pPr>
    </w:p>
    <w:p w14:paraId="21A699EB" w14:textId="77777777" w:rsidR="00D131B6" w:rsidRDefault="00D131B6">
      <w:pPr>
        <w:pStyle w:val="BodyText"/>
        <w:rPr>
          <w:rFonts w:ascii="Carlito"/>
        </w:rPr>
      </w:pPr>
    </w:p>
    <w:p w14:paraId="0F6B8BD7" w14:textId="77777777" w:rsidR="00D131B6" w:rsidRDefault="00D131B6">
      <w:pPr>
        <w:pStyle w:val="BodyText"/>
        <w:rPr>
          <w:rFonts w:ascii="Carlito"/>
        </w:rPr>
      </w:pPr>
    </w:p>
    <w:p w14:paraId="2BE064D0" w14:textId="77777777" w:rsidR="00D131B6" w:rsidRDefault="00D131B6">
      <w:pPr>
        <w:pStyle w:val="BodyText"/>
        <w:rPr>
          <w:rFonts w:ascii="Carlito"/>
        </w:rPr>
      </w:pPr>
    </w:p>
    <w:p w14:paraId="5A8851C2" w14:textId="77777777" w:rsidR="00D131B6" w:rsidRDefault="00D131B6">
      <w:pPr>
        <w:pStyle w:val="BodyText"/>
        <w:rPr>
          <w:rFonts w:ascii="Carlito"/>
        </w:rPr>
      </w:pPr>
    </w:p>
    <w:p w14:paraId="3AB56348" w14:textId="77777777" w:rsidR="00D131B6" w:rsidRDefault="00D131B6">
      <w:pPr>
        <w:pStyle w:val="BodyText"/>
        <w:spacing w:before="2"/>
        <w:rPr>
          <w:rFonts w:ascii="Carlito"/>
          <w:sz w:val="19"/>
        </w:rPr>
      </w:pPr>
    </w:p>
    <w:p w14:paraId="5BAE98E5" w14:textId="77777777" w:rsidR="00D131B6" w:rsidRDefault="00000000">
      <w:pPr>
        <w:pStyle w:val="Heading3"/>
      </w:pPr>
      <w:r>
        <w:t>Figure 2 - Florida SFR Home Sales from 2009 to 2020</w:t>
      </w:r>
    </w:p>
    <w:p w14:paraId="542C7DEE" w14:textId="77777777" w:rsidR="00D131B6" w:rsidRDefault="00D131B6">
      <w:pPr>
        <w:sectPr w:rsidR="00D131B6">
          <w:pgSz w:w="12240" w:h="15840"/>
          <w:pgMar w:top="1420" w:right="540" w:bottom="280" w:left="560" w:header="720" w:footer="720" w:gutter="0"/>
          <w:cols w:space="720"/>
        </w:sectPr>
      </w:pPr>
    </w:p>
    <w:p w14:paraId="49E7ED26" w14:textId="77777777" w:rsidR="00D131B6" w:rsidRDefault="00000000">
      <w:pPr>
        <w:spacing w:before="20"/>
        <w:ind w:left="880"/>
        <w:rPr>
          <w:rFonts w:ascii="Carlito"/>
          <w:b/>
          <w:sz w:val="28"/>
        </w:rPr>
      </w:pPr>
      <w:r>
        <w:rPr>
          <w:rFonts w:ascii="Carlito"/>
          <w:b/>
          <w:sz w:val="28"/>
        </w:rPr>
        <w:lastRenderedPageBreak/>
        <w:t>General Machine Learning Process</w:t>
      </w:r>
    </w:p>
    <w:p w14:paraId="6181B4E7" w14:textId="77777777" w:rsidR="00D131B6" w:rsidRDefault="00D131B6">
      <w:pPr>
        <w:pStyle w:val="BodyText"/>
        <w:spacing w:before="7"/>
        <w:rPr>
          <w:rFonts w:ascii="Carlito"/>
          <w:b/>
          <w:sz w:val="10"/>
        </w:rPr>
      </w:pPr>
    </w:p>
    <w:p w14:paraId="4805E38D" w14:textId="77777777" w:rsidR="00D131B6" w:rsidRDefault="00D131B6">
      <w:pPr>
        <w:rPr>
          <w:rFonts w:ascii="Carlito"/>
          <w:sz w:val="10"/>
        </w:rPr>
        <w:sectPr w:rsidR="00D131B6">
          <w:pgSz w:w="12240" w:h="15840"/>
          <w:pgMar w:top="1420" w:right="540" w:bottom="280" w:left="560" w:header="720" w:footer="720" w:gutter="0"/>
          <w:cols w:space="720"/>
        </w:sectPr>
      </w:pPr>
    </w:p>
    <w:p w14:paraId="24F765B3" w14:textId="77777777" w:rsidR="00D131B6" w:rsidRDefault="00D131B6">
      <w:pPr>
        <w:pStyle w:val="BodyText"/>
        <w:spacing w:before="3"/>
        <w:rPr>
          <w:rFonts w:ascii="Carlito"/>
          <w:b/>
          <w:sz w:val="10"/>
        </w:rPr>
      </w:pPr>
    </w:p>
    <w:p w14:paraId="420556D3" w14:textId="77777777" w:rsidR="00D131B6" w:rsidRDefault="00000000">
      <w:pPr>
        <w:pStyle w:val="BodyText"/>
        <w:ind w:left="927" w:right="-29"/>
        <w:rPr>
          <w:rFonts w:ascii="Carlito"/>
          <w:sz w:val="20"/>
        </w:rPr>
      </w:pPr>
      <w:r>
        <w:rPr>
          <w:rFonts w:ascii="Carlito"/>
          <w:noProof/>
          <w:sz w:val="20"/>
        </w:rPr>
        <w:drawing>
          <wp:inline distT="0" distB="0" distL="0" distR="0" wp14:anchorId="1581CD37" wp14:editId="2FAA66DC">
            <wp:extent cx="2954710" cy="3308604"/>
            <wp:effectExtent l="0" t="0" r="0" b="0"/>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54710" cy="3308604"/>
                    </a:xfrm>
                    <a:prstGeom prst="rect">
                      <a:avLst/>
                    </a:prstGeom>
                  </pic:spPr>
                </pic:pic>
              </a:graphicData>
            </a:graphic>
          </wp:inline>
        </w:drawing>
      </w:r>
    </w:p>
    <w:p w14:paraId="61E0AB7A" w14:textId="77777777" w:rsidR="00D131B6" w:rsidRDefault="00000000">
      <w:pPr>
        <w:spacing w:before="210"/>
        <w:ind w:left="880"/>
        <w:rPr>
          <w:rFonts w:ascii="Carlito" w:hAnsi="Carlito"/>
          <w:b/>
          <w:sz w:val="28"/>
        </w:rPr>
      </w:pPr>
      <w:r>
        <w:rPr>
          <w:rFonts w:ascii="Carlito" w:hAnsi="Carlito"/>
          <w:b/>
          <w:sz w:val="28"/>
        </w:rPr>
        <w:t>Target Variable – Loss or Profit</w:t>
      </w:r>
    </w:p>
    <w:p w14:paraId="031F4476" w14:textId="77777777" w:rsidR="00D131B6" w:rsidRDefault="00000000">
      <w:pPr>
        <w:spacing w:before="59" w:line="259" w:lineRule="auto"/>
        <w:ind w:left="222" w:right="1149"/>
        <w:rPr>
          <w:rFonts w:ascii="Carlito"/>
          <w:b/>
          <w:sz w:val="20"/>
        </w:rPr>
      </w:pPr>
      <w:r>
        <w:br w:type="column"/>
      </w:r>
      <w:r>
        <w:rPr>
          <w:rFonts w:ascii="Carlito"/>
          <w:b/>
          <w:sz w:val="20"/>
        </w:rPr>
        <w:t>Question: Will Single Family Residential Home re- sell for loss or make a profit in the same year?</w:t>
      </w:r>
    </w:p>
    <w:p w14:paraId="61920DE0" w14:textId="77777777" w:rsidR="00D131B6" w:rsidRDefault="00D131B6">
      <w:pPr>
        <w:pStyle w:val="BodyText"/>
        <w:spacing w:before="8"/>
        <w:rPr>
          <w:rFonts w:ascii="Carlito"/>
          <w:b/>
          <w:sz w:val="21"/>
        </w:rPr>
      </w:pPr>
    </w:p>
    <w:p w14:paraId="3B2B2E42" w14:textId="77777777" w:rsidR="00D131B6" w:rsidRDefault="00000000">
      <w:pPr>
        <w:spacing w:line="256" w:lineRule="auto"/>
        <w:ind w:left="222" w:right="1121"/>
        <w:rPr>
          <w:rFonts w:ascii="Carlito"/>
          <w:b/>
          <w:sz w:val="20"/>
        </w:rPr>
      </w:pPr>
      <w:r>
        <w:rPr>
          <w:rFonts w:ascii="Carlito"/>
          <w:b/>
          <w:sz w:val="20"/>
        </w:rPr>
        <w:t>Data: Florida Department of Revenue Assessment Roll files from 2009 to 2020</w:t>
      </w:r>
    </w:p>
    <w:p w14:paraId="029A6954" w14:textId="77777777" w:rsidR="00D131B6" w:rsidRDefault="00D131B6">
      <w:pPr>
        <w:pStyle w:val="BodyText"/>
        <w:spacing w:before="11"/>
        <w:rPr>
          <w:rFonts w:ascii="Carlito"/>
          <w:b/>
          <w:sz w:val="21"/>
        </w:rPr>
      </w:pPr>
    </w:p>
    <w:p w14:paraId="78C77CB3" w14:textId="77777777" w:rsidR="00D131B6" w:rsidRDefault="00000000">
      <w:pPr>
        <w:spacing w:line="259" w:lineRule="auto"/>
        <w:ind w:left="222" w:right="957"/>
        <w:rPr>
          <w:rFonts w:ascii="Carlito"/>
          <w:sz w:val="20"/>
        </w:rPr>
      </w:pPr>
      <w:r>
        <w:rPr>
          <w:rFonts w:ascii="Carlito"/>
          <w:sz w:val="20"/>
        </w:rPr>
        <w:t>The study will be following steps of the General Machine Learning process diagramed on the left in the figure 3.</w:t>
      </w:r>
    </w:p>
    <w:p w14:paraId="1807E049" w14:textId="77777777" w:rsidR="00D131B6" w:rsidRDefault="00D131B6">
      <w:pPr>
        <w:pStyle w:val="BodyText"/>
        <w:spacing w:before="6"/>
        <w:rPr>
          <w:rFonts w:ascii="Carlito"/>
          <w:sz w:val="21"/>
        </w:rPr>
      </w:pPr>
    </w:p>
    <w:p w14:paraId="0134014D" w14:textId="77777777" w:rsidR="00D131B6" w:rsidRDefault="00000000">
      <w:pPr>
        <w:spacing w:line="259" w:lineRule="auto"/>
        <w:ind w:left="222" w:right="899"/>
        <w:jc w:val="both"/>
        <w:rPr>
          <w:rFonts w:ascii="Carlito" w:hAnsi="Carlito"/>
          <w:sz w:val="20"/>
        </w:rPr>
      </w:pPr>
      <w:r>
        <w:rPr>
          <w:rFonts w:ascii="Carlito" w:hAnsi="Carlito"/>
          <w:sz w:val="20"/>
        </w:rPr>
        <w:t>Logistic Regression, Decision Tree and Random Forest algorithms will be used to create explainable (“White- Box”) models.</w:t>
      </w:r>
    </w:p>
    <w:p w14:paraId="4322A3F7" w14:textId="77777777" w:rsidR="00D131B6" w:rsidRDefault="00D131B6">
      <w:pPr>
        <w:pStyle w:val="BodyText"/>
        <w:rPr>
          <w:rFonts w:ascii="Carlito"/>
          <w:sz w:val="20"/>
        </w:rPr>
      </w:pPr>
    </w:p>
    <w:p w14:paraId="22F90F07" w14:textId="77777777" w:rsidR="00D131B6" w:rsidRDefault="00D131B6">
      <w:pPr>
        <w:pStyle w:val="BodyText"/>
        <w:spacing w:before="11"/>
        <w:rPr>
          <w:rFonts w:ascii="Carlito"/>
          <w:sz w:val="27"/>
        </w:rPr>
      </w:pPr>
    </w:p>
    <w:p w14:paraId="47C24BBF" w14:textId="77777777" w:rsidR="00D131B6" w:rsidRDefault="00000000">
      <w:pPr>
        <w:spacing w:line="256" w:lineRule="auto"/>
        <w:ind w:left="222" w:right="957"/>
        <w:rPr>
          <w:rFonts w:ascii="Carlito"/>
          <w:b/>
          <w:sz w:val="20"/>
        </w:rPr>
      </w:pPr>
      <w:r>
        <w:rPr>
          <w:rFonts w:ascii="Carlito"/>
          <w:b/>
          <w:sz w:val="20"/>
        </w:rPr>
        <w:t>Figure 3 - Matt Harrison, Machine Learning Pocket Reference Working With Structured Data in Python, 2019</w:t>
      </w:r>
    </w:p>
    <w:p w14:paraId="03E0ADD1" w14:textId="77777777" w:rsidR="00D131B6" w:rsidRDefault="00D131B6">
      <w:pPr>
        <w:spacing w:line="256" w:lineRule="auto"/>
        <w:rPr>
          <w:rFonts w:ascii="Carlito"/>
          <w:sz w:val="20"/>
        </w:rPr>
        <w:sectPr w:rsidR="00D131B6">
          <w:type w:val="continuous"/>
          <w:pgSz w:w="12240" w:h="15840"/>
          <w:pgMar w:top="1480" w:right="540" w:bottom="280" w:left="560" w:header="720" w:footer="720" w:gutter="0"/>
          <w:cols w:num="2" w:space="720" w:equalWidth="0">
            <w:col w:w="5599" w:space="40"/>
            <w:col w:w="5501"/>
          </w:cols>
        </w:sectPr>
      </w:pPr>
    </w:p>
    <w:p w14:paraId="5D78CCB8" w14:textId="77777777" w:rsidR="00D131B6" w:rsidRDefault="00D131B6">
      <w:pPr>
        <w:pStyle w:val="BodyText"/>
        <w:spacing w:before="7"/>
        <w:rPr>
          <w:rFonts w:ascii="Carlito"/>
          <w:b/>
          <w:sz w:val="10"/>
        </w:rPr>
      </w:pPr>
    </w:p>
    <w:p w14:paraId="7E52859B" w14:textId="77777777" w:rsidR="00D131B6" w:rsidRDefault="00000000">
      <w:pPr>
        <w:spacing w:before="56" w:line="259" w:lineRule="auto"/>
        <w:ind w:left="880" w:right="892"/>
        <w:jc w:val="both"/>
        <w:rPr>
          <w:rFonts w:ascii="Carlito" w:hAnsi="Carlito"/>
        </w:rPr>
      </w:pPr>
      <w:r>
        <w:rPr>
          <w:rFonts w:ascii="Carlito" w:hAnsi="Carlito"/>
        </w:rPr>
        <w:t xml:space="preserve">Graph below shows counts of outcome of SFR home same year re-sale from 2009 to 2020. Loss was </w:t>
      </w:r>
      <w:r>
        <w:rPr>
          <w:rFonts w:ascii="Carlito" w:hAnsi="Carlito"/>
          <w:spacing w:val="-3"/>
        </w:rPr>
        <w:t xml:space="preserve">at </w:t>
      </w:r>
      <w:r>
        <w:rPr>
          <w:rFonts w:ascii="Carlito" w:hAnsi="Carlito"/>
        </w:rPr>
        <w:t xml:space="preserve">89,245 or 22% and Profit – 312,478 or 78%. In cases where  </w:t>
      </w:r>
      <w:r>
        <w:rPr>
          <w:rFonts w:ascii="Carlito" w:hAnsi="Carlito"/>
          <w:i/>
        </w:rPr>
        <w:t xml:space="preserve">Sale Price  One  (last  sale)  </w:t>
      </w:r>
      <w:r>
        <w:rPr>
          <w:rFonts w:ascii="Carlito" w:hAnsi="Carlito"/>
        </w:rPr>
        <w:t xml:space="preserve">was equal  to </w:t>
      </w:r>
      <w:r>
        <w:rPr>
          <w:rFonts w:ascii="Carlito" w:hAnsi="Carlito"/>
          <w:i/>
        </w:rPr>
        <w:t xml:space="preserve">Sale Price Two (previous sale), </w:t>
      </w:r>
      <w:r>
        <w:rPr>
          <w:rFonts w:ascii="Carlito" w:hAnsi="Carlito"/>
        </w:rPr>
        <w:t xml:space="preserve">the outcome was labeled as </w:t>
      </w:r>
      <w:r>
        <w:rPr>
          <w:rFonts w:ascii="Carlito" w:hAnsi="Carlito"/>
          <w:i/>
        </w:rPr>
        <w:t xml:space="preserve">Loss. </w:t>
      </w:r>
      <w:r>
        <w:rPr>
          <w:rFonts w:ascii="Carlito" w:hAnsi="Carlito"/>
        </w:rPr>
        <w:t xml:space="preserve">The rationale was because of the additional expenses associated with the </w:t>
      </w:r>
      <w:r>
        <w:rPr>
          <w:rFonts w:ascii="Carlito" w:hAnsi="Carlito"/>
          <w:i/>
        </w:rPr>
        <w:t xml:space="preserve">Cost of Sale, </w:t>
      </w:r>
      <w:r>
        <w:rPr>
          <w:rFonts w:ascii="Carlito" w:hAnsi="Carlito"/>
        </w:rPr>
        <w:t>break-even would still mean money</w:t>
      </w:r>
      <w:r>
        <w:rPr>
          <w:rFonts w:ascii="Carlito" w:hAnsi="Carlito"/>
          <w:spacing w:val="-21"/>
        </w:rPr>
        <w:t xml:space="preserve"> </w:t>
      </w:r>
      <w:r>
        <w:rPr>
          <w:rFonts w:ascii="Carlito" w:hAnsi="Carlito"/>
        </w:rPr>
        <w:t>lost.</w:t>
      </w:r>
    </w:p>
    <w:p w14:paraId="3EDC988C" w14:textId="77777777" w:rsidR="00D131B6" w:rsidRDefault="00000000">
      <w:pPr>
        <w:pStyle w:val="BodyText"/>
        <w:rPr>
          <w:rFonts w:ascii="Carlito"/>
          <w:sz w:val="10"/>
        </w:rPr>
      </w:pPr>
      <w:r>
        <w:pict w14:anchorId="3738E262">
          <v:group id="_x0000_s2079" style="position:absolute;margin-left:132.4pt;margin-top:8.1pt;width:347.4pt;height:204.9pt;z-index:-15721472;mso-wrap-distance-left:0;mso-wrap-distance-right:0;mso-position-horizontal-relative:page" coordorigin="2648,162" coordsize="6948,4098">
            <v:shape id="_x0000_s2087" style="position:absolute;left:2647;top:161;width:6948;height:4098" coordorigin="2648,162" coordsize="6948,4098" o:spt="100" adj="0,,0" path="m2657,162r-9,l2648,171r9,l2657,162xm9585,4249r-6928,l2657,171r-9,l2648,4259r9,l9585,4259r,-10xm9585,162r-6928,l2657,171r6928,l9585,162xm9595,171r-10,l9585,4259r10,l9595,171xm9595,162r-10,l9585,171r10,l9595,162xe" fillcolor="black" stroked="f">
              <v:stroke joinstyle="round"/>
              <v:formulas/>
              <v:path arrowok="t" o:connecttype="segments"/>
            </v:shape>
            <v:shape id="_x0000_s2086" style="position:absolute;left:3663;top:1717;width:5576;height:1644" coordorigin="3664,1718" coordsize="5576,1644" o:spt="100" adj="0,,0" path="m3664,3362r956,m5494,3362r1915,m8282,3362r957,m3664,3088r3745,m8282,3088r957,m3664,2815r3745,m8282,2815r957,m3664,2539r3745,m8282,2539r957,m3664,2265r3745,m8282,2265r957,m3664,1991r3745,m8282,1991r957,m3664,1718r5575,e" filled="f" strokecolor="#d9d9d9">
              <v:stroke joinstyle="round"/>
              <v:formulas/>
              <v:path arrowok="t" o:connecttype="segments"/>
            </v:shape>
            <v:shape id="_x0000_s2085" style="position:absolute;left:4620;top:1924;width:3663;height:1712" coordorigin="4620,1924" coordsize="3663,1712" o:spt="100" adj="0,,0" path="m5494,3146r-874,l4620,3636r874,l5494,3146xm8282,1924r-873,l7409,3636r873,l8282,1924xe" fillcolor="#4471c4" stroked="f">
              <v:stroke joinstyle="round"/>
              <v:formulas/>
              <v:path arrowok="t" o:connecttype="segments"/>
            </v:shape>
            <v:shape id="_x0000_s2084" style="position:absolute;left:2774;top:438;width:6685;height:3661" coordorigin="2774,439" coordsize="6685,3661" o:spt="100" adj="0,,0" path="m3664,3636r5575,m2774,4100r6685,l9459,439r-6685,l2774,4100xe" filled="f" strokecolor="#d9d9d9">
              <v:stroke joinstyle="round"/>
              <v:formulas/>
              <v:path arrowok="t" o:connecttype="segments"/>
            </v:shape>
            <v:shape id="_x0000_s2083" type="#_x0000_t202" style="position:absolute;left:3836;top:636;width:3668;height:826" filled="f" stroked="f">
              <v:textbox inset="0,0,0,0">
                <w:txbxContent>
                  <w:p w14:paraId="6FB3686C" w14:textId="77777777" w:rsidR="00D131B6" w:rsidRDefault="00000000">
                    <w:pPr>
                      <w:spacing w:line="244" w:lineRule="exact"/>
                      <w:ind w:left="-1" w:right="18"/>
                      <w:jc w:val="center"/>
                      <w:rPr>
                        <w:rFonts w:ascii="Carlito"/>
                        <w:b/>
                        <w:sz w:val="24"/>
                      </w:rPr>
                    </w:pPr>
                    <w:r>
                      <w:rPr>
                        <w:rFonts w:ascii="Carlito"/>
                        <w:b/>
                        <w:color w:val="585858"/>
                        <w:sz w:val="24"/>
                      </w:rPr>
                      <w:t>Outcome of All SFR Home Same</w:t>
                    </w:r>
                    <w:r>
                      <w:rPr>
                        <w:rFonts w:ascii="Carlito"/>
                        <w:b/>
                        <w:color w:val="585858"/>
                        <w:spacing w:val="-8"/>
                        <w:sz w:val="24"/>
                      </w:rPr>
                      <w:t xml:space="preserve"> </w:t>
                    </w:r>
                    <w:r>
                      <w:rPr>
                        <w:rFonts w:ascii="Carlito"/>
                        <w:b/>
                        <w:color w:val="585858"/>
                        <w:spacing w:val="-6"/>
                        <w:sz w:val="24"/>
                      </w:rPr>
                      <w:t>Year</w:t>
                    </w:r>
                  </w:p>
                  <w:p w14:paraId="50B9F3B1" w14:textId="77777777" w:rsidR="00D131B6" w:rsidRDefault="00000000">
                    <w:pPr>
                      <w:ind w:left="392" w:right="414"/>
                      <w:jc w:val="center"/>
                      <w:rPr>
                        <w:rFonts w:ascii="Carlito"/>
                        <w:b/>
                        <w:sz w:val="24"/>
                      </w:rPr>
                    </w:pPr>
                    <w:r>
                      <w:rPr>
                        <w:rFonts w:ascii="Carlito"/>
                        <w:b/>
                        <w:color w:val="585858"/>
                        <w:sz w:val="24"/>
                      </w:rPr>
                      <w:t>Re-sales</w:t>
                    </w:r>
                  </w:p>
                  <w:p w14:paraId="08C69BE7" w14:textId="77777777" w:rsidR="00D131B6" w:rsidRDefault="00000000">
                    <w:pPr>
                      <w:spacing w:line="288" w:lineRule="exact"/>
                      <w:ind w:left="392" w:right="416"/>
                      <w:jc w:val="center"/>
                      <w:rPr>
                        <w:rFonts w:ascii="Carlito"/>
                        <w:b/>
                        <w:sz w:val="24"/>
                      </w:rPr>
                    </w:pPr>
                    <w:r>
                      <w:rPr>
                        <w:rFonts w:ascii="Carlito"/>
                        <w:b/>
                        <w:color w:val="585858"/>
                        <w:sz w:val="24"/>
                      </w:rPr>
                      <w:t>in Florida from 2009 to 2020</w:t>
                    </w:r>
                  </w:p>
                </w:txbxContent>
              </v:textbox>
            </v:shape>
            <v:shape id="_x0000_s2082" type="#_x0000_t202" style="position:absolute;left:2905;top:1635;width:614;height:2098" filled="f" stroked="f">
              <v:textbox inset="0,0,0,0">
                <w:txbxContent>
                  <w:p w14:paraId="2DCD508B" w14:textId="77777777" w:rsidR="00D131B6" w:rsidRDefault="00000000">
                    <w:pPr>
                      <w:spacing w:line="183" w:lineRule="exact"/>
                      <w:ind w:right="19"/>
                      <w:jc w:val="right"/>
                      <w:rPr>
                        <w:rFonts w:ascii="Carlito"/>
                        <w:sz w:val="18"/>
                      </w:rPr>
                    </w:pPr>
                    <w:r>
                      <w:rPr>
                        <w:rFonts w:ascii="Carlito"/>
                        <w:color w:val="585858"/>
                        <w:sz w:val="18"/>
                      </w:rPr>
                      <w:t>350,000</w:t>
                    </w:r>
                  </w:p>
                  <w:p w14:paraId="3897A0E4" w14:textId="77777777" w:rsidR="00D131B6" w:rsidRDefault="00000000">
                    <w:pPr>
                      <w:spacing w:before="54"/>
                      <w:ind w:right="19"/>
                      <w:jc w:val="right"/>
                      <w:rPr>
                        <w:rFonts w:ascii="Carlito"/>
                        <w:sz w:val="18"/>
                      </w:rPr>
                    </w:pPr>
                    <w:r>
                      <w:rPr>
                        <w:rFonts w:ascii="Carlito"/>
                        <w:color w:val="585858"/>
                        <w:sz w:val="18"/>
                      </w:rPr>
                      <w:t>300,000</w:t>
                    </w:r>
                  </w:p>
                  <w:p w14:paraId="2C040DBE" w14:textId="77777777" w:rsidR="00D131B6" w:rsidRDefault="00000000">
                    <w:pPr>
                      <w:spacing w:before="54"/>
                      <w:ind w:right="18"/>
                      <w:jc w:val="right"/>
                      <w:rPr>
                        <w:rFonts w:ascii="Carlito"/>
                        <w:sz w:val="18"/>
                      </w:rPr>
                    </w:pPr>
                    <w:r>
                      <w:rPr>
                        <w:rFonts w:ascii="Carlito"/>
                        <w:color w:val="585858"/>
                        <w:spacing w:val="-1"/>
                        <w:sz w:val="18"/>
                      </w:rPr>
                      <w:t>250,000</w:t>
                    </w:r>
                  </w:p>
                  <w:p w14:paraId="328FED5E" w14:textId="77777777" w:rsidR="00D131B6" w:rsidRDefault="00000000">
                    <w:pPr>
                      <w:spacing w:before="54"/>
                      <w:ind w:right="19"/>
                      <w:jc w:val="right"/>
                      <w:rPr>
                        <w:rFonts w:ascii="Carlito"/>
                        <w:sz w:val="18"/>
                      </w:rPr>
                    </w:pPr>
                    <w:r>
                      <w:rPr>
                        <w:rFonts w:ascii="Carlito"/>
                        <w:color w:val="585858"/>
                        <w:sz w:val="18"/>
                      </w:rPr>
                      <w:t>200,000</w:t>
                    </w:r>
                  </w:p>
                  <w:p w14:paraId="56920397" w14:textId="77777777" w:rsidR="00D131B6" w:rsidRDefault="00000000">
                    <w:pPr>
                      <w:spacing w:before="55"/>
                      <w:ind w:right="19"/>
                      <w:jc w:val="right"/>
                      <w:rPr>
                        <w:rFonts w:ascii="Carlito"/>
                        <w:sz w:val="18"/>
                      </w:rPr>
                    </w:pPr>
                    <w:r>
                      <w:rPr>
                        <w:rFonts w:ascii="Carlito"/>
                        <w:color w:val="585858"/>
                        <w:sz w:val="18"/>
                      </w:rPr>
                      <w:t>150,000</w:t>
                    </w:r>
                  </w:p>
                  <w:p w14:paraId="3AA0ACE5" w14:textId="77777777" w:rsidR="00D131B6" w:rsidRDefault="00000000">
                    <w:pPr>
                      <w:spacing w:before="54"/>
                      <w:ind w:right="19"/>
                      <w:jc w:val="right"/>
                      <w:rPr>
                        <w:rFonts w:ascii="Carlito"/>
                        <w:sz w:val="18"/>
                      </w:rPr>
                    </w:pPr>
                    <w:r>
                      <w:rPr>
                        <w:rFonts w:ascii="Carlito"/>
                        <w:color w:val="585858"/>
                        <w:sz w:val="18"/>
                      </w:rPr>
                      <w:t>100,000</w:t>
                    </w:r>
                  </w:p>
                  <w:p w14:paraId="41159C64" w14:textId="77777777" w:rsidR="00D131B6" w:rsidRDefault="00000000">
                    <w:pPr>
                      <w:spacing w:before="54"/>
                      <w:ind w:right="19"/>
                      <w:jc w:val="right"/>
                      <w:rPr>
                        <w:rFonts w:ascii="Carlito"/>
                        <w:sz w:val="18"/>
                      </w:rPr>
                    </w:pPr>
                    <w:r>
                      <w:rPr>
                        <w:rFonts w:ascii="Carlito"/>
                        <w:color w:val="585858"/>
                        <w:sz w:val="18"/>
                      </w:rPr>
                      <w:t>50,000</w:t>
                    </w:r>
                  </w:p>
                  <w:p w14:paraId="751D81F0" w14:textId="77777777" w:rsidR="00D131B6" w:rsidRDefault="00000000">
                    <w:pPr>
                      <w:spacing w:before="55" w:line="216" w:lineRule="exact"/>
                      <w:ind w:right="19"/>
                      <w:jc w:val="right"/>
                      <w:rPr>
                        <w:rFonts w:ascii="Carlito"/>
                        <w:sz w:val="18"/>
                      </w:rPr>
                    </w:pPr>
                    <w:r>
                      <w:rPr>
                        <w:rFonts w:ascii="Carlito"/>
                        <w:color w:val="585858"/>
                        <w:sz w:val="18"/>
                      </w:rPr>
                      <w:t>0</w:t>
                    </w:r>
                  </w:p>
                </w:txbxContent>
              </v:textbox>
            </v:shape>
            <v:shape id="_x0000_s2081" type="#_x0000_t202" style="position:absolute;left:4902;top:3787;width:331;height:180" filled="f" stroked="f">
              <v:textbox inset="0,0,0,0">
                <w:txbxContent>
                  <w:p w14:paraId="3D5B420A" w14:textId="77777777" w:rsidR="00D131B6" w:rsidRDefault="00000000">
                    <w:pPr>
                      <w:spacing w:line="180" w:lineRule="exact"/>
                      <w:rPr>
                        <w:rFonts w:ascii="Carlito"/>
                        <w:sz w:val="18"/>
                      </w:rPr>
                    </w:pPr>
                    <w:r>
                      <w:rPr>
                        <w:rFonts w:ascii="Carlito"/>
                        <w:color w:val="585858"/>
                        <w:sz w:val="18"/>
                      </w:rPr>
                      <w:t>Loss</w:t>
                    </w:r>
                  </w:p>
                </w:txbxContent>
              </v:textbox>
            </v:shape>
            <v:shape id="_x0000_s2080" type="#_x0000_t202" style="position:absolute;left:7643;top:3787;width:429;height:180" filled="f" stroked="f">
              <v:textbox inset="0,0,0,0">
                <w:txbxContent>
                  <w:p w14:paraId="5A0EC496" w14:textId="77777777" w:rsidR="00D131B6" w:rsidRDefault="00000000">
                    <w:pPr>
                      <w:spacing w:line="180" w:lineRule="exact"/>
                      <w:rPr>
                        <w:rFonts w:ascii="Carlito"/>
                        <w:sz w:val="18"/>
                      </w:rPr>
                    </w:pPr>
                    <w:r>
                      <w:rPr>
                        <w:rFonts w:ascii="Carlito"/>
                        <w:color w:val="585858"/>
                        <w:sz w:val="18"/>
                      </w:rPr>
                      <w:t>Profit</w:t>
                    </w:r>
                  </w:p>
                </w:txbxContent>
              </v:textbox>
            </v:shape>
            <w10:wrap type="topAndBottom" anchorx="page"/>
          </v:group>
        </w:pict>
      </w:r>
    </w:p>
    <w:p w14:paraId="2FD51BD6" w14:textId="77777777" w:rsidR="00D131B6" w:rsidRDefault="00000000">
      <w:pPr>
        <w:pStyle w:val="Heading4"/>
        <w:spacing w:line="263" w:lineRule="exact"/>
      </w:pPr>
      <w:r>
        <w:t>Figure 4 - Outcome of All SFR home same year re-sale in Florida from 2009 to 2020</w:t>
      </w:r>
    </w:p>
    <w:p w14:paraId="1D99A694" w14:textId="77777777" w:rsidR="00D131B6" w:rsidRDefault="00D131B6">
      <w:pPr>
        <w:spacing w:line="263" w:lineRule="exact"/>
        <w:sectPr w:rsidR="00D131B6">
          <w:type w:val="continuous"/>
          <w:pgSz w:w="12240" w:h="15840"/>
          <w:pgMar w:top="1480" w:right="540" w:bottom="280" w:left="560" w:header="720" w:footer="720" w:gutter="0"/>
          <w:cols w:space="720"/>
        </w:sectPr>
      </w:pPr>
    </w:p>
    <w:p w14:paraId="2A983A55" w14:textId="77777777" w:rsidR="00D131B6" w:rsidRDefault="00000000">
      <w:pPr>
        <w:spacing w:before="20"/>
        <w:ind w:left="880"/>
        <w:rPr>
          <w:rFonts w:ascii="Carlito" w:hAnsi="Carlito"/>
          <w:b/>
          <w:sz w:val="28"/>
        </w:rPr>
      </w:pPr>
      <w:r>
        <w:rPr>
          <w:rFonts w:ascii="Carlito" w:hAnsi="Carlito"/>
          <w:b/>
          <w:sz w:val="28"/>
        </w:rPr>
        <w:lastRenderedPageBreak/>
        <w:t>Target Variable – Loss or Profit (continued)</w:t>
      </w:r>
    </w:p>
    <w:p w14:paraId="2D029C0E" w14:textId="77777777" w:rsidR="00D131B6" w:rsidRDefault="00000000">
      <w:pPr>
        <w:pStyle w:val="BodyText"/>
        <w:spacing w:before="186" w:line="259" w:lineRule="auto"/>
        <w:ind w:left="880" w:right="1084"/>
        <w:rPr>
          <w:rFonts w:ascii="Carlito"/>
        </w:rPr>
      </w:pPr>
      <w:r>
        <w:rPr>
          <w:rFonts w:ascii="Carlito"/>
        </w:rPr>
        <w:t>It is instructive to look at the target variable broken by individual year. Please notice, SFR home re-sale Losses picked in 2013 prior to the highest Profit Year of 2014. The data is uniformly distributed throughout the years with exception for the 2009 and 2020 years.</w:t>
      </w:r>
    </w:p>
    <w:p w14:paraId="5829A25F" w14:textId="77777777" w:rsidR="00D131B6" w:rsidRDefault="00D131B6">
      <w:pPr>
        <w:pStyle w:val="BodyText"/>
        <w:rPr>
          <w:rFonts w:ascii="Carlito"/>
          <w:sz w:val="20"/>
        </w:rPr>
      </w:pPr>
    </w:p>
    <w:p w14:paraId="5046F5D2" w14:textId="77777777" w:rsidR="00D131B6" w:rsidRDefault="00D131B6">
      <w:pPr>
        <w:pStyle w:val="BodyText"/>
        <w:rPr>
          <w:rFonts w:ascii="Carlito"/>
          <w:sz w:val="20"/>
        </w:rPr>
      </w:pPr>
    </w:p>
    <w:p w14:paraId="4D5154ED" w14:textId="77777777" w:rsidR="00D131B6" w:rsidRDefault="00000000">
      <w:pPr>
        <w:pStyle w:val="BodyText"/>
        <w:spacing w:before="8"/>
        <w:rPr>
          <w:rFonts w:ascii="Carlito"/>
          <w:sz w:val="17"/>
        </w:rPr>
      </w:pPr>
      <w:r>
        <w:pict w14:anchorId="1C51A8FD">
          <v:group id="_x0000_s2066" style="position:absolute;margin-left:121pt;margin-top:12.75pt;width:370.2pt;height:239pt;z-index:-15720448;mso-wrap-distance-left:0;mso-wrap-distance-right:0;mso-position-horizontal-relative:page" coordorigin="2420,255" coordsize="7404,4780">
            <v:shape id="_x0000_s2078" style="position:absolute;left:2419;top:255;width:7404;height:4780" coordorigin="2420,255" coordsize="7404,4780" o:spt="100" adj="0,,0" path="m9813,255r-7384,l2420,255r,4779l2429,5034r7384,l9813,5025r-7384,l2429,265r7384,l9813,255xm9823,255r-10,l9813,5034r10,l9823,255xe" fillcolor="black" stroked="f">
              <v:stroke joinstyle="round"/>
              <v:formulas/>
              <v:path arrowok="t" o:connecttype="segments"/>
            </v:shape>
            <v:shape id="_x0000_s2077" style="position:absolute;left:3329;top:3581;width:5811;height:2" coordorigin="3329,3581" coordsize="5811,0" o:spt="100" adj="0,,0" path="m3329,3581r257,m3694,3581r240,m4042,3581r28,m4178,3581r238,m4526,3581r29,m4663,3581r238,m5009,3581r31,m5148,3581r238,m5494,3581r28,m5633,3581r237,m5978,3581r29,m6115,3581r238,m6463,3581r29,m6600,3581r238,m6946,3581r31,m7085,3581r237,m7430,3581r29,m7570,3581r237,m7915,3581r29,m8052,3581r240,m8400,3581r29,m8537,3581r377,m9022,3581r118,e" filled="f" strokecolor="#d9d9d9">
              <v:stroke joinstyle="round"/>
              <v:formulas/>
              <v:path arrowok="t" o:connecttype="segments"/>
            </v:shape>
            <v:shape id="_x0000_s2076" style="position:absolute;left:3329;top:3334;width:5811;height:8" coordorigin="3329,3335" coordsize="5811,8" o:spt="100" adj="0,,0" path="m3329,3342r257,m3694,3342r376,m4178,3342r377,m4663,3342r377,m5148,3342r238,m5494,3342r28,m5633,3342r237,m5978,3342r29,m6115,3342r377,m6600,3342r377,m7085,3342r374,m7570,3342r374,m8052,3342r377,m8537,3342r603,m3329,3335r257,m3694,3335r376,m4178,3335r377,m4663,3335r377,m5148,3335r238,m5494,3335r28,m5633,3335r237,m5978,3335r29,m6115,3335r377,m6600,3335r377,m7085,3335r374,m7570,3335r374,m8052,3335r377,m8537,3335r603,e" filled="f" strokecolor="#d9d9d9" strokeweight=".04764mm">
              <v:stroke joinstyle="round"/>
              <v:formulas/>
              <v:path arrowok="t" o:connecttype="segments"/>
            </v:shape>
            <v:shape id="_x0000_s2075" style="position:absolute;left:3329;top:2352;width:5811;height:737" coordorigin="3329,2352" coordsize="5811,737" o:spt="100" adj="0,,0" path="m3329,3089r741,m4178,3089r377,m4663,3089r377,m5148,3089r374,m5633,3089r374,m6115,3089r377,m6600,3089r377,m7085,3089r374,m7570,3089r374,m8052,3089r377,m8537,3089r603,m3329,2844r741,m4178,2844r377,m4663,2844r377,m5148,2844r374,m5633,2844r374,m6115,2844r377,m6600,2844r377,m7085,2844r374,m7570,2844r374,m8052,2844r377,m8537,2844r603,m3329,2599r741,m4178,2599r377,m4663,2599r377,m5148,2599r374,m5633,2599r374,m6115,2599r377,m6600,2599r377,m7085,2599r2055,m3329,2352r1711,m5148,2352r374,m5633,2352r374,m6115,2352r377,e" filled="f" strokecolor="#d9d9d9">
              <v:stroke joinstyle="round"/>
              <v:formulas/>
              <v:path arrowok="t" o:connecttype="segments"/>
            </v:shape>
            <v:shape id="_x0000_s2074" style="position:absolute;left:6600;top:2347;width:2541;height:8" coordorigin="6600,2347" coordsize="2541,8" o:spt="100" adj="0,,0" path="m6600,2355r2540,m6600,2347r2540,e" filled="f" strokecolor="#d9d9d9" strokeweight=".17464mm">
              <v:stroke joinstyle="round"/>
              <v:formulas/>
              <v:path arrowok="t" o:connecttype="segments"/>
            </v:shape>
            <v:shape id="_x0000_s2073" style="position:absolute;left:3329;top:1616;width:5811;height:492" coordorigin="3329,1616" coordsize="5811,492" o:spt="100" adj="0,,0" path="m3329,2107r2678,m6115,2107r377,m6600,2107r2540,m3329,1863r5811,m3329,1616r5811,e" filled="f" strokecolor="#d9d9d9">
              <v:stroke joinstyle="round"/>
              <v:formulas/>
              <v:path arrowok="t" o:connecttype="segments"/>
            </v:shape>
            <v:shape id="_x0000_s2072" style="position:absolute;left:3448;top:3261;width:5436;height:565" coordorigin="3449,3262" coordsize="5436,565" o:spt="100" adj="0,,0" path="m3557,3600r-108,l3449,3827r108,l3557,3600xm4042,3403r-108,l3934,3827r108,l4042,3403xm4526,3363r-110,l4416,3827r110,l4526,3363xm5009,3341r-108,l4901,3827r108,l5009,3341xm5494,3262r-108,l5386,3827r108,l5494,3262xm5978,3324r-108,l5870,3827r108,l5978,3324xm6463,3411r-110,l6353,3827r110,l6463,3411xm6946,3485r-108,l6838,3827r108,l6946,3485xm7430,3535r-108,l7322,3827r108,l7430,3535xm7915,3538r-108,l7807,3827r108,l7915,3538xm8400,3526r-108,l8292,3827r108,l8400,3526xm8885,3751r-111,l8774,3827r111,l8885,3751xe" fillcolor="#4471c4" stroked="f">
              <v:stroke joinstyle="round"/>
              <v:formulas/>
              <v:path arrowok="t" o:connecttype="segments"/>
            </v:shape>
            <v:shape id="_x0000_s2071" style="position:absolute;left:3585;top:1946;width:5436;height:1881" coordorigin="3586,1947" coordsize="5436,1881" o:spt="100" adj="0,,0" path="m3694,3274r-108,l3586,3827r108,l3694,3274xm4178,2561r-108,l4070,3827r108,l4178,2561xm4663,2508r-108,l4555,3827r108,l4663,2508xm5148,2304r-108,l5040,3827r108,l5148,2304xm5633,2143r-111,l5522,3827r111,l5633,2143xm6115,1947r-108,l6007,3827r108,l6115,1947xm6600,1980r-108,l6492,3827r108,l6600,1980xm7085,2350r-108,l6977,3827r108,l7085,2350xm7570,2635r-111,l7459,3827r111,l7570,2635xm8052,2681r-108,l7944,3827r108,l8052,2681xm8537,2655r-108,l8429,3827r108,l8537,2655xm9022,3535r-108,l8914,3827r108,l9022,3535xe" fillcolor="#ec7c30" stroked="f">
              <v:stroke joinstyle="round"/>
              <v:formulas/>
              <v:path arrowok="t" o:connecttype="segments"/>
            </v:shape>
            <v:line id="_x0000_s2070" style="position:absolute" from="3329,3827" to="9140,3827" strokecolor="#d9d9d9"/>
            <v:rect id="_x0000_s2069" style="position:absolute;left:5416;top:4410;width:99;height:99" fillcolor="#4471c4" stroked="f"/>
            <v:rect id="_x0000_s2068" style="position:absolute;left:5999;top:4410;width:99;height:99" fillcolor="#ec7c30" stroked="f"/>
            <v:shape id="_x0000_s2067" type="#_x0000_t202" style="position:absolute;left:2531;top:532;width:6829;height:4216" filled="f" strokecolor="#d9d9d9">
              <v:textbox inset="0,0,0,0">
                <w:txbxContent>
                  <w:p w14:paraId="0F342539" w14:textId="77777777" w:rsidR="00D131B6" w:rsidRDefault="00000000">
                    <w:pPr>
                      <w:spacing w:before="142"/>
                      <w:ind w:left="216" w:right="217"/>
                      <w:jc w:val="center"/>
                      <w:rPr>
                        <w:rFonts w:ascii="Carlito"/>
                        <w:sz w:val="28"/>
                      </w:rPr>
                    </w:pPr>
                    <w:r>
                      <w:rPr>
                        <w:rFonts w:ascii="Carlito"/>
                        <w:color w:val="585858"/>
                        <w:sz w:val="28"/>
                      </w:rPr>
                      <w:t>Outcome of SFR Home Same Year</w:t>
                    </w:r>
                  </w:p>
                  <w:p w14:paraId="5E84C5F6" w14:textId="77777777" w:rsidR="00D131B6" w:rsidRDefault="00000000">
                    <w:pPr>
                      <w:spacing w:before="2"/>
                      <w:ind w:left="216" w:right="153"/>
                      <w:jc w:val="center"/>
                      <w:rPr>
                        <w:rFonts w:ascii="Carlito"/>
                        <w:sz w:val="28"/>
                      </w:rPr>
                    </w:pPr>
                    <w:r>
                      <w:rPr>
                        <w:rFonts w:ascii="Carlito"/>
                        <w:color w:val="585858"/>
                        <w:sz w:val="28"/>
                      </w:rPr>
                      <w:t>re-sales by year</w:t>
                    </w:r>
                  </w:p>
                  <w:p w14:paraId="26AB486F" w14:textId="77777777" w:rsidR="00D131B6" w:rsidRDefault="00000000">
                    <w:pPr>
                      <w:spacing w:before="128"/>
                      <w:ind w:right="6187"/>
                      <w:jc w:val="right"/>
                      <w:rPr>
                        <w:rFonts w:ascii="Carlito"/>
                        <w:sz w:val="18"/>
                      </w:rPr>
                    </w:pPr>
                    <w:r>
                      <w:rPr>
                        <w:rFonts w:ascii="Carlito"/>
                        <w:color w:val="585858"/>
                        <w:sz w:val="18"/>
                      </w:rPr>
                      <w:t>45,000</w:t>
                    </w:r>
                  </w:p>
                  <w:p w14:paraId="14068A8A" w14:textId="77777777" w:rsidR="00D131B6" w:rsidRDefault="00000000">
                    <w:pPr>
                      <w:spacing w:before="26"/>
                      <w:ind w:right="6187"/>
                      <w:jc w:val="right"/>
                      <w:rPr>
                        <w:rFonts w:ascii="Carlito"/>
                        <w:sz w:val="18"/>
                      </w:rPr>
                    </w:pPr>
                    <w:r>
                      <w:rPr>
                        <w:rFonts w:ascii="Carlito"/>
                        <w:color w:val="585858"/>
                        <w:sz w:val="18"/>
                      </w:rPr>
                      <w:t>40,000</w:t>
                    </w:r>
                  </w:p>
                  <w:p w14:paraId="59FD9D28" w14:textId="77777777" w:rsidR="00D131B6" w:rsidRDefault="00000000">
                    <w:pPr>
                      <w:spacing w:before="26"/>
                      <w:ind w:right="6187"/>
                      <w:jc w:val="right"/>
                      <w:rPr>
                        <w:rFonts w:ascii="Carlito"/>
                        <w:sz w:val="18"/>
                      </w:rPr>
                    </w:pPr>
                    <w:r>
                      <w:rPr>
                        <w:rFonts w:ascii="Carlito"/>
                        <w:color w:val="585858"/>
                        <w:sz w:val="18"/>
                      </w:rPr>
                      <w:t>35,000</w:t>
                    </w:r>
                  </w:p>
                  <w:p w14:paraId="7182FD3E" w14:textId="77777777" w:rsidR="00D131B6" w:rsidRDefault="00000000">
                    <w:pPr>
                      <w:spacing w:before="26"/>
                      <w:ind w:right="6187"/>
                      <w:jc w:val="right"/>
                      <w:rPr>
                        <w:rFonts w:ascii="Carlito"/>
                        <w:sz w:val="18"/>
                      </w:rPr>
                    </w:pPr>
                    <w:r>
                      <w:rPr>
                        <w:rFonts w:ascii="Carlito"/>
                        <w:color w:val="585858"/>
                        <w:sz w:val="18"/>
                      </w:rPr>
                      <w:t>30,000</w:t>
                    </w:r>
                  </w:p>
                  <w:p w14:paraId="493A1B13" w14:textId="77777777" w:rsidR="00D131B6" w:rsidRDefault="00000000">
                    <w:pPr>
                      <w:spacing w:before="26"/>
                      <w:ind w:right="6187"/>
                      <w:jc w:val="right"/>
                      <w:rPr>
                        <w:rFonts w:ascii="Carlito"/>
                        <w:sz w:val="18"/>
                      </w:rPr>
                    </w:pPr>
                    <w:r>
                      <w:rPr>
                        <w:rFonts w:ascii="Carlito"/>
                        <w:color w:val="585858"/>
                        <w:sz w:val="18"/>
                      </w:rPr>
                      <w:t>25,000</w:t>
                    </w:r>
                  </w:p>
                  <w:p w14:paraId="552D82F0" w14:textId="77777777" w:rsidR="00D131B6" w:rsidRDefault="00000000">
                    <w:pPr>
                      <w:spacing w:before="26"/>
                      <w:ind w:right="6186"/>
                      <w:jc w:val="right"/>
                      <w:rPr>
                        <w:rFonts w:ascii="Carlito"/>
                        <w:sz w:val="18"/>
                      </w:rPr>
                    </w:pPr>
                    <w:r>
                      <w:rPr>
                        <w:rFonts w:ascii="Carlito"/>
                        <w:color w:val="585858"/>
                        <w:spacing w:val="-1"/>
                        <w:sz w:val="18"/>
                      </w:rPr>
                      <w:t>20,000</w:t>
                    </w:r>
                  </w:p>
                  <w:p w14:paraId="4E0525A0" w14:textId="77777777" w:rsidR="00D131B6" w:rsidRDefault="00000000">
                    <w:pPr>
                      <w:spacing w:before="26"/>
                      <w:ind w:right="6187"/>
                      <w:jc w:val="right"/>
                      <w:rPr>
                        <w:rFonts w:ascii="Carlito"/>
                        <w:sz w:val="18"/>
                      </w:rPr>
                    </w:pPr>
                    <w:r>
                      <w:rPr>
                        <w:rFonts w:ascii="Carlito"/>
                        <w:color w:val="585858"/>
                        <w:sz w:val="18"/>
                      </w:rPr>
                      <w:t>15,000</w:t>
                    </w:r>
                  </w:p>
                  <w:p w14:paraId="36814F4E" w14:textId="77777777" w:rsidR="00D131B6" w:rsidRDefault="00000000">
                    <w:pPr>
                      <w:spacing w:before="26"/>
                      <w:ind w:right="6187"/>
                      <w:jc w:val="right"/>
                      <w:rPr>
                        <w:rFonts w:ascii="Carlito"/>
                        <w:sz w:val="18"/>
                      </w:rPr>
                    </w:pPr>
                    <w:r>
                      <w:rPr>
                        <w:rFonts w:ascii="Carlito"/>
                        <w:color w:val="585858"/>
                        <w:sz w:val="18"/>
                      </w:rPr>
                      <w:t>10,000</w:t>
                    </w:r>
                  </w:p>
                  <w:p w14:paraId="19CC378F" w14:textId="77777777" w:rsidR="00D131B6" w:rsidRDefault="00000000">
                    <w:pPr>
                      <w:spacing w:before="26"/>
                      <w:ind w:right="6187"/>
                      <w:jc w:val="right"/>
                      <w:rPr>
                        <w:rFonts w:ascii="Carlito"/>
                        <w:sz w:val="18"/>
                      </w:rPr>
                    </w:pPr>
                    <w:r>
                      <w:rPr>
                        <w:rFonts w:ascii="Carlito"/>
                        <w:color w:val="585858"/>
                        <w:sz w:val="18"/>
                      </w:rPr>
                      <w:t>5,000</w:t>
                    </w:r>
                  </w:p>
                  <w:p w14:paraId="4A7C22B8" w14:textId="77777777" w:rsidR="00D131B6" w:rsidRDefault="00000000">
                    <w:pPr>
                      <w:spacing w:before="26"/>
                      <w:ind w:right="6187"/>
                      <w:jc w:val="right"/>
                      <w:rPr>
                        <w:rFonts w:ascii="Carlito"/>
                        <w:sz w:val="18"/>
                      </w:rPr>
                    </w:pPr>
                    <w:r>
                      <w:rPr>
                        <w:rFonts w:ascii="Carlito"/>
                        <w:color w:val="585858"/>
                        <w:sz w:val="18"/>
                      </w:rPr>
                      <w:t>0</w:t>
                    </w:r>
                  </w:p>
                  <w:p w14:paraId="174CC869" w14:textId="77777777" w:rsidR="00D131B6" w:rsidRDefault="00000000">
                    <w:pPr>
                      <w:spacing w:before="14"/>
                      <w:ind w:left="850"/>
                      <w:rPr>
                        <w:rFonts w:ascii="Carlito"/>
                        <w:sz w:val="18"/>
                      </w:rPr>
                    </w:pPr>
                    <w:r>
                      <w:rPr>
                        <w:rFonts w:ascii="Carlito"/>
                        <w:color w:val="585858"/>
                        <w:sz w:val="18"/>
                      </w:rPr>
                      <w:t>2009 2010 2011 2012 2013 2014 2015 2016 2017 2018 2019 2020</w:t>
                    </w:r>
                  </w:p>
                  <w:p w14:paraId="77B11645" w14:textId="77777777" w:rsidR="00D131B6" w:rsidRDefault="00D131B6">
                    <w:pPr>
                      <w:spacing w:before="8"/>
                      <w:rPr>
                        <w:rFonts w:ascii="Carlito"/>
                        <w:sz w:val="14"/>
                      </w:rPr>
                    </w:pPr>
                  </w:p>
                  <w:p w14:paraId="5FB042C3" w14:textId="77777777" w:rsidR="00D131B6" w:rsidRDefault="00000000">
                    <w:pPr>
                      <w:tabs>
                        <w:tab w:val="left" w:pos="799"/>
                      </w:tabs>
                      <w:ind w:left="216"/>
                      <w:jc w:val="center"/>
                      <w:rPr>
                        <w:rFonts w:ascii="Carlito"/>
                        <w:sz w:val="18"/>
                      </w:rPr>
                    </w:pPr>
                    <w:r>
                      <w:rPr>
                        <w:rFonts w:ascii="Carlito"/>
                        <w:color w:val="585858"/>
                        <w:sz w:val="18"/>
                      </w:rPr>
                      <w:t>Loss</w:t>
                    </w:r>
                    <w:r>
                      <w:rPr>
                        <w:rFonts w:ascii="Carlito"/>
                        <w:color w:val="585858"/>
                        <w:sz w:val="18"/>
                      </w:rPr>
                      <w:tab/>
                      <w:t>Profit</w:t>
                    </w:r>
                  </w:p>
                </w:txbxContent>
              </v:textbox>
            </v:shape>
            <w10:wrap type="topAndBottom" anchorx="page"/>
          </v:group>
        </w:pict>
      </w:r>
    </w:p>
    <w:p w14:paraId="4433E78E" w14:textId="77777777" w:rsidR="00D131B6" w:rsidRDefault="00D131B6">
      <w:pPr>
        <w:pStyle w:val="BodyText"/>
        <w:rPr>
          <w:rFonts w:ascii="Carlito"/>
        </w:rPr>
      </w:pPr>
    </w:p>
    <w:p w14:paraId="16471C2A" w14:textId="77777777" w:rsidR="00D131B6" w:rsidRDefault="00D131B6">
      <w:pPr>
        <w:pStyle w:val="BodyText"/>
        <w:rPr>
          <w:rFonts w:ascii="Carlito"/>
          <w:sz w:val="17"/>
        </w:rPr>
      </w:pPr>
    </w:p>
    <w:p w14:paraId="4110281C" w14:textId="77777777" w:rsidR="00D131B6" w:rsidRDefault="00000000">
      <w:pPr>
        <w:pStyle w:val="Heading6"/>
        <w:spacing w:before="0"/>
        <w:ind w:left="882" w:right="899"/>
        <w:jc w:val="center"/>
        <w:rPr>
          <w:rFonts w:ascii="Carlito" w:hAnsi="Carlito"/>
        </w:rPr>
      </w:pPr>
      <w:r>
        <w:rPr>
          <w:rFonts w:ascii="Carlito" w:hAnsi="Carlito"/>
        </w:rPr>
        <w:t>Figure 5 – Outcome of SFR home same year re-sale by year</w:t>
      </w:r>
    </w:p>
    <w:p w14:paraId="23DFA47F" w14:textId="77777777" w:rsidR="00D131B6" w:rsidRDefault="00000000">
      <w:pPr>
        <w:spacing w:before="181"/>
        <w:ind w:left="880"/>
        <w:rPr>
          <w:rFonts w:ascii="Carlito"/>
          <w:i/>
          <w:sz w:val="20"/>
        </w:rPr>
      </w:pPr>
      <w:r>
        <w:rPr>
          <w:rFonts w:ascii="Carlito"/>
          <w:b/>
        </w:rPr>
        <w:t xml:space="preserve">NOTE: </w:t>
      </w:r>
      <w:r>
        <w:rPr>
          <w:rFonts w:ascii="Carlito"/>
          <w:i/>
          <w:sz w:val="20"/>
        </w:rPr>
        <w:t>The SFR homes bought and sold again, which crossed year boundary, were removed from the study.</w:t>
      </w:r>
    </w:p>
    <w:p w14:paraId="55B66C4F" w14:textId="77777777" w:rsidR="00D131B6" w:rsidRDefault="00D131B6">
      <w:pPr>
        <w:pStyle w:val="BodyText"/>
        <w:spacing w:before="11"/>
        <w:rPr>
          <w:rFonts w:ascii="Carlito"/>
          <w:i/>
          <w:sz w:val="31"/>
        </w:rPr>
      </w:pPr>
    </w:p>
    <w:p w14:paraId="5265FA2D" w14:textId="77777777" w:rsidR="00D131B6" w:rsidRDefault="00000000">
      <w:pPr>
        <w:pStyle w:val="Heading3"/>
      </w:pPr>
      <w:r>
        <w:t>Measuring Imbalance of the Data Set</w:t>
      </w:r>
    </w:p>
    <w:p w14:paraId="2D3B6445" w14:textId="77777777" w:rsidR="00D131B6" w:rsidRDefault="00000000">
      <w:pPr>
        <w:pStyle w:val="BodyText"/>
        <w:spacing w:before="188" w:line="259" w:lineRule="auto"/>
        <w:ind w:left="880" w:right="978"/>
        <w:rPr>
          <w:rFonts w:ascii="Carlito" w:hAnsi="Carlito"/>
        </w:rPr>
      </w:pPr>
      <w:r>
        <w:rPr>
          <w:rFonts w:ascii="Carlito" w:hAnsi="Carlito"/>
        </w:rPr>
        <w:t>The Imbalance Ratio formula, size of minority class divided by the size of the majority class, was used to measure the extent of the imbalance of the data set. In our case, imbalance ratio was 29% and could be interpreted as for each Loss outcome there are three Profit outcomes. It can be visually seen on the graph above – Figure 5. Upon reviewing Imbalance Ratio, we can conclude - no significant imbalance issue present in the data.</w:t>
      </w:r>
    </w:p>
    <w:p w14:paraId="5A826F53" w14:textId="77777777" w:rsidR="00D131B6" w:rsidRDefault="00000000">
      <w:pPr>
        <w:pStyle w:val="Heading3"/>
        <w:spacing w:before="159"/>
      </w:pPr>
      <w:r>
        <w:t>Baseline Accuracy – 78%</w:t>
      </w:r>
    </w:p>
    <w:p w14:paraId="58F5AF33" w14:textId="77777777" w:rsidR="00D131B6" w:rsidRDefault="00000000">
      <w:pPr>
        <w:pStyle w:val="BodyText"/>
        <w:spacing w:before="188" w:line="259" w:lineRule="auto"/>
        <w:ind w:left="880" w:right="1077"/>
        <w:rPr>
          <w:rFonts w:ascii="Carlito"/>
        </w:rPr>
      </w:pPr>
      <w:r>
        <w:rPr>
          <w:rFonts w:ascii="Carlito"/>
        </w:rPr>
        <w:t>Baseline Accuracy has been calculated by dividing counts of Florida SFR home same year resales with outcome of Profit (majority class) by total counts of Loss and Profit outcomes, which equals to 78%. In another words, if we make prediction of Profit 100% of the time, we would be 78% correct. Machine Learning algorithms (Logistic Regression, Decision Tree, Support Vector Machine) will attempt to make predictions with accuracy higher than the baseline of 78%</w:t>
      </w:r>
    </w:p>
    <w:p w14:paraId="644F0E84" w14:textId="77777777" w:rsidR="00D131B6" w:rsidRDefault="00D131B6">
      <w:pPr>
        <w:spacing w:line="259" w:lineRule="auto"/>
        <w:rPr>
          <w:rFonts w:ascii="Carlito"/>
        </w:rPr>
        <w:sectPr w:rsidR="00D131B6">
          <w:pgSz w:w="12240" w:h="15840"/>
          <w:pgMar w:top="1420" w:right="540" w:bottom="280" w:left="560" w:header="720" w:footer="720" w:gutter="0"/>
          <w:cols w:space="720"/>
        </w:sectPr>
      </w:pPr>
    </w:p>
    <w:p w14:paraId="47ECD9BC" w14:textId="77777777" w:rsidR="00D131B6" w:rsidRDefault="00D131B6">
      <w:pPr>
        <w:pStyle w:val="BodyText"/>
        <w:rPr>
          <w:rFonts w:ascii="Carlito"/>
          <w:sz w:val="20"/>
        </w:rPr>
      </w:pPr>
    </w:p>
    <w:p w14:paraId="6469DDD5" w14:textId="77777777" w:rsidR="00D131B6" w:rsidRDefault="00D131B6">
      <w:pPr>
        <w:pStyle w:val="BodyText"/>
        <w:rPr>
          <w:rFonts w:ascii="Carlito"/>
          <w:sz w:val="20"/>
        </w:rPr>
      </w:pPr>
    </w:p>
    <w:p w14:paraId="4C701ABB" w14:textId="77777777" w:rsidR="00D131B6" w:rsidRDefault="00D131B6">
      <w:pPr>
        <w:pStyle w:val="BodyText"/>
        <w:rPr>
          <w:rFonts w:ascii="Carlito"/>
          <w:sz w:val="20"/>
        </w:rPr>
      </w:pPr>
    </w:p>
    <w:p w14:paraId="03BE566C" w14:textId="77777777" w:rsidR="00D131B6" w:rsidRDefault="00D131B6">
      <w:pPr>
        <w:pStyle w:val="BodyText"/>
        <w:spacing w:before="4"/>
        <w:rPr>
          <w:rFonts w:ascii="Carlito"/>
          <w:sz w:val="18"/>
        </w:rPr>
      </w:pPr>
    </w:p>
    <w:p w14:paraId="38062296" w14:textId="77777777" w:rsidR="00D131B6" w:rsidRDefault="00000000">
      <w:pPr>
        <w:pStyle w:val="Heading3"/>
        <w:spacing w:before="45"/>
      </w:pPr>
      <w:r>
        <w:t>Predictor Table</w:t>
      </w:r>
    </w:p>
    <w:p w14:paraId="5E69948E" w14:textId="77777777" w:rsidR="00D131B6" w:rsidRDefault="00000000">
      <w:pPr>
        <w:pStyle w:val="BodyText"/>
        <w:spacing w:before="22" w:line="259" w:lineRule="auto"/>
        <w:ind w:left="880" w:right="893"/>
        <w:rPr>
          <w:rFonts w:ascii="Carlito" w:hAnsi="Carlito"/>
        </w:rPr>
      </w:pPr>
      <w:r>
        <w:rPr>
          <w:rFonts w:ascii="Carlito" w:hAnsi="Carlito"/>
        </w:rPr>
        <w:t>It is good practice to attempt pick input variables based on domain knowledge and logical reasoning prior to building models. Following table attempts to estimate positive or negative effect on the Profit or Loss outcome of the SFR home same year re-sale. More detailed descriptions of input variables can be found in the Appendix 1 – 2022 User’s Guide</w:t>
      </w:r>
    </w:p>
    <w:p w14:paraId="1374F10B" w14:textId="77777777" w:rsidR="00D131B6" w:rsidRDefault="00D131B6">
      <w:pPr>
        <w:pStyle w:val="BodyText"/>
        <w:rPr>
          <w:rFonts w:ascii="Carlito"/>
          <w:sz w:val="20"/>
        </w:rPr>
      </w:pPr>
    </w:p>
    <w:p w14:paraId="084FE43A" w14:textId="77777777" w:rsidR="00D131B6" w:rsidRDefault="00D131B6">
      <w:pPr>
        <w:pStyle w:val="BodyText"/>
        <w:rPr>
          <w:rFonts w:ascii="Carlito"/>
          <w:sz w:val="20"/>
        </w:rPr>
      </w:pPr>
    </w:p>
    <w:p w14:paraId="7BF34581" w14:textId="77777777" w:rsidR="00D131B6" w:rsidRDefault="00D131B6">
      <w:pPr>
        <w:pStyle w:val="BodyText"/>
        <w:spacing w:before="1"/>
        <w:rPr>
          <w:rFonts w:ascii="Carlito"/>
          <w:sz w:val="10"/>
        </w:rPr>
      </w:pPr>
    </w:p>
    <w:tbl>
      <w:tblPr>
        <w:tblW w:w="0" w:type="auto"/>
        <w:tblInd w:w="7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6"/>
        <w:gridCol w:w="833"/>
        <w:gridCol w:w="6911"/>
      </w:tblGrid>
      <w:tr w:rsidR="00D131B6" w14:paraId="0E1DC1BA" w14:textId="77777777">
        <w:trPr>
          <w:trHeight w:val="276"/>
        </w:trPr>
        <w:tc>
          <w:tcPr>
            <w:tcW w:w="1606" w:type="dxa"/>
            <w:tcBorders>
              <w:top w:val="nil"/>
              <w:left w:val="nil"/>
              <w:bottom w:val="nil"/>
              <w:right w:val="nil"/>
            </w:tcBorders>
            <w:shd w:val="clear" w:color="auto" w:fill="000000"/>
          </w:tcPr>
          <w:p w14:paraId="3EBE6E29" w14:textId="77777777" w:rsidR="00D131B6" w:rsidRDefault="00000000">
            <w:pPr>
              <w:pStyle w:val="TableParagraph"/>
              <w:spacing w:before="9" w:line="247" w:lineRule="exact"/>
              <w:ind w:left="112"/>
              <w:rPr>
                <w:rFonts w:ascii="Carlito"/>
                <w:b/>
              </w:rPr>
            </w:pPr>
            <w:r>
              <w:rPr>
                <w:rFonts w:ascii="Carlito"/>
                <w:b/>
                <w:color w:val="FFFFFF"/>
              </w:rPr>
              <w:t>Predictor</w:t>
            </w:r>
          </w:p>
        </w:tc>
        <w:tc>
          <w:tcPr>
            <w:tcW w:w="833" w:type="dxa"/>
            <w:tcBorders>
              <w:top w:val="nil"/>
              <w:left w:val="nil"/>
              <w:bottom w:val="nil"/>
              <w:right w:val="nil"/>
            </w:tcBorders>
            <w:shd w:val="clear" w:color="auto" w:fill="000000"/>
          </w:tcPr>
          <w:p w14:paraId="2A94DDF5" w14:textId="77777777" w:rsidR="00D131B6" w:rsidRDefault="00000000">
            <w:pPr>
              <w:pStyle w:val="TableParagraph"/>
              <w:spacing w:before="9" w:line="247" w:lineRule="exact"/>
              <w:ind w:left="169"/>
              <w:rPr>
                <w:rFonts w:ascii="Carlito"/>
                <w:b/>
              </w:rPr>
            </w:pPr>
            <w:r>
              <w:rPr>
                <w:rFonts w:ascii="Carlito"/>
                <w:b/>
                <w:color w:val="FFFFFF"/>
              </w:rPr>
              <w:t>Effect</w:t>
            </w:r>
          </w:p>
        </w:tc>
        <w:tc>
          <w:tcPr>
            <w:tcW w:w="6911" w:type="dxa"/>
            <w:tcBorders>
              <w:top w:val="nil"/>
              <w:left w:val="nil"/>
              <w:bottom w:val="nil"/>
              <w:right w:val="nil"/>
            </w:tcBorders>
            <w:shd w:val="clear" w:color="auto" w:fill="000000"/>
          </w:tcPr>
          <w:p w14:paraId="2C13C949" w14:textId="77777777" w:rsidR="00D131B6" w:rsidRDefault="00000000">
            <w:pPr>
              <w:pStyle w:val="TableParagraph"/>
              <w:spacing w:before="9" w:line="247" w:lineRule="exact"/>
              <w:ind w:left="146"/>
              <w:rPr>
                <w:rFonts w:ascii="Carlito"/>
                <w:b/>
              </w:rPr>
            </w:pPr>
            <w:r>
              <w:rPr>
                <w:rFonts w:ascii="Carlito"/>
                <w:b/>
                <w:color w:val="FFFFFF"/>
              </w:rPr>
              <w:t>Rationale</w:t>
            </w:r>
          </w:p>
        </w:tc>
      </w:tr>
      <w:tr w:rsidR="00D131B6" w14:paraId="283F7FA7" w14:textId="77777777">
        <w:trPr>
          <w:trHeight w:val="266"/>
        </w:trPr>
        <w:tc>
          <w:tcPr>
            <w:tcW w:w="1606" w:type="dxa"/>
            <w:tcBorders>
              <w:left w:val="single" w:sz="4" w:space="0" w:color="000000"/>
              <w:bottom w:val="single" w:sz="4" w:space="0" w:color="000000"/>
              <w:right w:val="nil"/>
            </w:tcBorders>
          </w:tcPr>
          <w:p w14:paraId="269DA5A2" w14:textId="77777777" w:rsidR="00D131B6" w:rsidRDefault="00000000">
            <w:pPr>
              <w:pStyle w:val="TableParagraph"/>
              <w:spacing w:line="246" w:lineRule="exact"/>
              <w:rPr>
                <w:rFonts w:ascii="Carlito"/>
                <w:b/>
              </w:rPr>
            </w:pPr>
            <w:r>
              <w:rPr>
                <w:rFonts w:ascii="Carlito"/>
                <w:b/>
              </w:rPr>
              <w:t>LND_SQFOOT</w:t>
            </w:r>
          </w:p>
        </w:tc>
        <w:tc>
          <w:tcPr>
            <w:tcW w:w="833" w:type="dxa"/>
            <w:tcBorders>
              <w:left w:val="nil"/>
              <w:bottom w:val="single" w:sz="4" w:space="0" w:color="000000"/>
              <w:right w:val="nil"/>
            </w:tcBorders>
          </w:tcPr>
          <w:p w14:paraId="08E80003" w14:textId="77777777" w:rsidR="00D131B6" w:rsidRDefault="00000000">
            <w:pPr>
              <w:pStyle w:val="TableParagraph"/>
              <w:spacing w:line="246" w:lineRule="exact"/>
              <w:ind w:left="169"/>
              <w:rPr>
                <w:rFonts w:ascii="Carlito"/>
              </w:rPr>
            </w:pPr>
            <w:r>
              <w:rPr>
                <w:rFonts w:ascii="Carlito"/>
              </w:rPr>
              <w:t>+</w:t>
            </w:r>
          </w:p>
        </w:tc>
        <w:tc>
          <w:tcPr>
            <w:tcW w:w="6911" w:type="dxa"/>
            <w:tcBorders>
              <w:left w:val="nil"/>
              <w:bottom w:val="single" w:sz="4" w:space="0" w:color="000000"/>
              <w:right w:val="single" w:sz="4" w:space="0" w:color="000000"/>
            </w:tcBorders>
          </w:tcPr>
          <w:p w14:paraId="4755237E" w14:textId="77777777" w:rsidR="00D131B6" w:rsidRDefault="00000000">
            <w:pPr>
              <w:pStyle w:val="TableParagraph"/>
              <w:spacing w:line="246" w:lineRule="exact"/>
              <w:ind w:left="146"/>
              <w:rPr>
                <w:rFonts w:ascii="Carlito"/>
              </w:rPr>
            </w:pPr>
            <w:r>
              <w:rPr>
                <w:rFonts w:ascii="Carlito"/>
              </w:rPr>
              <w:t>Larger land usually sells for a higher price</w:t>
            </w:r>
          </w:p>
        </w:tc>
      </w:tr>
      <w:tr w:rsidR="00D131B6" w14:paraId="317BD613" w14:textId="77777777">
        <w:trPr>
          <w:trHeight w:val="537"/>
        </w:trPr>
        <w:tc>
          <w:tcPr>
            <w:tcW w:w="1606" w:type="dxa"/>
            <w:tcBorders>
              <w:top w:val="single" w:sz="4" w:space="0" w:color="000000"/>
              <w:left w:val="single" w:sz="4" w:space="0" w:color="000000"/>
              <w:bottom w:val="single" w:sz="4" w:space="0" w:color="000000"/>
              <w:right w:val="nil"/>
            </w:tcBorders>
          </w:tcPr>
          <w:p w14:paraId="2710EC35" w14:textId="77777777" w:rsidR="00D131B6" w:rsidRDefault="00000000">
            <w:pPr>
              <w:pStyle w:val="TableParagraph"/>
              <w:spacing w:line="268" w:lineRule="exact"/>
              <w:rPr>
                <w:rFonts w:ascii="Carlito"/>
                <w:b/>
              </w:rPr>
            </w:pPr>
            <w:r>
              <w:rPr>
                <w:rFonts w:ascii="Carlito"/>
                <w:b/>
              </w:rPr>
              <w:t>EFF_YR_BLT</w:t>
            </w:r>
          </w:p>
        </w:tc>
        <w:tc>
          <w:tcPr>
            <w:tcW w:w="833" w:type="dxa"/>
            <w:tcBorders>
              <w:top w:val="single" w:sz="4" w:space="0" w:color="000000"/>
              <w:left w:val="nil"/>
              <w:bottom w:val="single" w:sz="4" w:space="0" w:color="000000"/>
              <w:right w:val="nil"/>
            </w:tcBorders>
          </w:tcPr>
          <w:p w14:paraId="4F426C1E" w14:textId="77777777" w:rsidR="00D131B6" w:rsidRDefault="00000000">
            <w:pPr>
              <w:pStyle w:val="TableParagraph"/>
              <w:spacing w:line="26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423AA3F3" w14:textId="77777777" w:rsidR="00D131B6" w:rsidRDefault="00000000">
            <w:pPr>
              <w:pStyle w:val="TableParagraph"/>
              <w:spacing w:line="268" w:lineRule="exact"/>
              <w:ind w:left="146"/>
              <w:rPr>
                <w:rFonts w:ascii="Carlito"/>
              </w:rPr>
            </w:pPr>
            <w:r>
              <w:rPr>
                <w:rFonts w:ascii="Carlito"/>
              </w:rPr>
              <w:t>Effective Year Built helps homes which are maintained to sell for a higher</w:t>
            </w:r>
          </w:p>
          <w:p w14:paraId="5EB06E14" w14:textId="77777777" w:rsidR="00D131B6" w:rsidRDefault="00000000">
            <w:pPr>
              <w:pStyle w:val="TableParagraph"/>
              <w:spacing w:line="249" w:lineRule="exact"/>
              <w:ind w:left="146"/>
              <w:rPr>
                <w:rFonts w:ascii="Carlito"/>
              </w:rPr>
            </w:pPr>
            <w:r>
              <w:rPr>
                <w:rFonts w:ascii="Carlito"/>
              </w:rPr>
              <w:t>price</w:t>
            </w:r>
          </w:p>
        </w:tc>
      </w:tr>
      <w:tr w:rsidR="00D131B6" w14:paraId="621FA714" w14:textId="77777777">
        <w:trPr>
          <w:trHeight w:val="537"/>
        </w:trPr>
        <w:tc>
          <w:tcPr>
            <w:tcW w:w="1606" w:type="dxa"/>
            <w:tcBorders>
              <w:top w:val="single" w:sz="4" w:space="0" w:color="000000"/>
              <w:left w:val="single" w:sz="4" w:space="0" w:color="000000"/>
              <w:bottom w:val="single" w:sz="4" w:space="0" w:color="000000"/>
              <w:right w:val="nil"/>
            </w:tcBorders>
          </w:tcPr>
          <w:p w14:paraId="76D06473" w14:textId="77777777" w:rsidR="00D131B6" w:rsidRDefault="00000000">
            <w:pPr>
              <w:pStyle w:val="TableParagraph"/>
              <w:spacing w:line="268" w:lineRule="exact"/>
              <w:rPr>
                <w:rFonts w:ascii="Carlito"/>
                <w:b/>
              </w:rPr>
            </w:pPr>
            <w:r>
              <w:rPr>
                <w:rFonts w:ascii="Carlito"/>
                <w:b/>
              </w:rPr>
              <w:t>ACT_YR_BLT</w:t>
            </w:r>
          </w:p>
        </w:tc>
        <w:tc>
          <w:tcPr>
            <w:tcW w:w="833" w:type="dxa"/>
            <w:tcBorders>
              <w:top w:val="single" w:sz="4" w:space="0" w:color="000000"/>
              <w:left w:val="nil"/>
              <w:bottom w:val="single" w:sz="4" w:space="0" w:color="000000"/>
              <w:right w:val="nil"/>
            </w:tcBorders>
          </w:tcPr>
          <w:p w14:paraId="33AA8FE8" w14:textId="77777777" w:rsidR="00D131B6" w:rsidRDefault="00000000">
            <w:pPr>
              <w:pStyle w:val="TableParagraph"/>
              <w:spacing w:line="26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315F8223" w14:textId="77777777" w:rsidR="00D131B6" w:rsidRDefault="00000000">
            <w:pPr>
              <w:pStyle w:val="TableParagraph"/>
              <w:spacing w:line="268" w:lineRule="exact"/>
              <w:ind w:left="146"/>
              <w:rPr>
                <w:rFonts w:ascii="Carlito"/>
              </w:rPr>
            </w:pPr>
            <w:r>
              <w:rPr>
                <w:rFonts w:ascii="Carlito"/>
              </w:rPr>
              <w:t>Actual Year Built can positively or negatively effect profit or loss and</w:t>
            </w:r>
          </w:p>
          <w:p w14:paraId="38103DCD" w14:textId="77777777" w:rsidR="00D131B6" w:rsidRDefault="00000000">
            <w:pPr>
              <w:pStyle w:val="TableParagraph"/>
              <w:spacing w:line="249" w:lineRule="exact"/>
              <w:ind w:left="146"/>
              <w:rPr>
                <w:rFonts w:ascii="Carlito"/>
              </w:rPr>
            </w:pPr>
            <w:r>
              <w:rPr>
                <w:rFonts w:ascii="Carlito"/>
              </w:rPr>
              <w:t>uncover effects of renovations</w:t>
            </w:r>
          </w:p>
        </w:tc>
      </w:tr>
      <w:tr w:rsidR="00D131B6" w14:paraId="14F92541" w14:textId="77777777">
        <w:trPr>
          <w:trHeight w:val="268"/>
        </w:trPr>
        <w:tc>
          <w:tcPr>
            <w:tcW w:w="1606" w:type="dxa"/>
            <w:tcBorders>
              <w:top w:val="single" w:sz="4" w:space="0" w:color="000000"/>
              <w:left w:val="single" w:sz="4" w:space="0" w:color="000000"/>
              <w:bottom w:val="single" w:sz="4" w:space="0" w:color="000000"/>
              <w:right w:val="nil"/>
            </w:tcBorders>
          </w:tcPr>
          <w:p w14:paraId="7359A0A6" w14:textId="77777777" w:rsidR="00D131B6" w:rsidRDefault="00000000">
            <w:pPr>
              <w:pStyle w:val="TableParagraph"/>
              <w:spacing w:line="243" w:lineRule="exact"/>
              <w:rPr>
                <w:rFonts w:ascii="Carlito"/>
                <w:b/>
                <w:sz w:val="20"/>
              </w:rPr>
            </w:pPr>
            <w:r>
              <w:rPr>
                <w:rFonts w:ascii="Carlito"/>
                <w:b/>
                <w:sz w:val="20"/>
              </w:rPr>
              <w:t>TOT_LVG_AREA</w:t>
            </w:r>
          </w:p>
        </w:tc>
        <w:tc>
          <w:tcPr>
            <w:tcW w:w="833" w:type="dxa"/>
            <w:tcBorders>
              <w:top w:val="single" w:sz="4" w:space="0" w:color="000000"/>
              <w:left w:val="nil"/>
              <w:bottom w:val="single" w:sz="4" w:space="0" w:color="000000"/>
              <w:right w:val="nil"/>
            </w:tcBorders>
          </w:tcPr>
          <w:p w14:paraId="50750035" w14:textId="77777777" w:rsidR="00D131B6"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3395CD7E" w14:textId="77777777" w:rsidR="00D131B6" w:rsidRDefault="00000000">
            <w:pPr>
              <w:pStyle w:val="TableParagraph"/>
              <w:spacing w:line="248" w:lineRule="exact"/>
              <w:ind w:left="146"/>
              <w:rPr>
                <w:rFonts w:ascii="Carlito"/>
              </w:rPr>
            </w:pPr>
            <w:r>
              <w:rPr>
                <w:rFonts w:ascii="Carlito"/>
              </w:rPr>
              <w:t>Larger homes usually sell for a higher price</w:t>
            </w:r>
          </w:p>
        </w:tc>
      </w:tr>
      <w:tr w:rsidR="00D131B6" w14:paraId="4F46F73B" w14:textId="77777777">
        <w:trPr>
          <w:trHeight w:val="268"/>
        </w:trPr>
        <w:tc>
          <w:tcPr>
            <w:tcW w:w="1606" w:type="dxa"/>
            <w:tcBorders>
              <w:top w:val="single" w:sz="4" w:space="0" w:color="000000"/>
              <w:left w:val="single" w:sz="4" w:space="0" w:color="000000"/>
              <w:bottom w:val="single" w:sz="4" w:space="0" w:color="000000"/>
              <w:right w:val="nil"/>
            </w:tcBorders>
          </w:tcPr>
          <w:p w14:paraId="3516F738" w14:textId="77777777" w:rsidR="00D131B6" w:rsidRDefault="00000000">
            <w:pPr>
              <w:pStyle w:val="TableParagraph"/>
              <w:spacing w:line="248" w:lineRule="exact"/>
              <w:rPr>
                <w:rFonts w:ascii="Carlito"/>
                <w:b/>
              </w:rPr>
            </w:pPr>
            <w:r>
              <w:rPr>
                <w:rFonts w:ascii="Carlito"/>
                <w:b/>
              </w:rPr>
              <w:t>S_LEGAL</w:t>
            </w:r>
          </w:p>
        </w:tc>
        <w:tc>
          <w:tcPr>
            <w:tcW w:w="833" w:type="dxa"/>
            <w:tcBorders>
              <w:top w:val="single" w:sz="4" w:space="0" w:color="000000"/>
              <w:left w:val="nil"/>
              <w:bottom w:val="single" w:sz="4" w:space="0" w:color="000000"/>
              <w:right w:val="nil"/>
            </w:tcBorders>
          </w:tcPr>
          <w:p w14:paraId="4D16F98F" w14:textId="77777777" w:rsidR="00D131B6"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0570B11A" w14:textId="77777777" w:rsidR="00D131B6" w:rsidRDefault="00000000">
            <w:pPr>
              <w:pStyle w:val="TableParagraph"/>
              <w:spacing w:line="248" w:lineRule="exact"/>
              <w:ind w:left="146"/>
              <w:rPr>
                <w:rFonts w:ascii="Carlito"/>
              </w:rPr>
            </w:pPr>
            <w:r>
              <w:rPr>
                <w:rFonts w:ascii="Carlito"/>
              </w:rPr>
              <w:t>Subdivisions within neighborhoods could be more desirable than others</w:t>
            </w:r>
          </w:p>
        </w:tc>
      </w:tr>
      <w:tr w:rsidR="00D131B6" w14:paraId="2E5A4E9C" w14:textId="77777777">
        <w:trPr>
          <w:trHeight w:val="268"/>
        </w:trPr>
        <w:tc>
          <w:tcPr>
            <w:tcW w:w="1606" w:type="dxa"/>
            <w:tcBorders>
              <w:top w:val="single" w:sz="4" w:space="0" w:color="000000"/>
              <w:left w:val="single" w:sz="4" w:space="0" w:color="000000"/>
              <w:bottom w:val="single" w:sz="4" w:space="0" w:color="000000"/>
              <w:right w:val="nil"/>
            </w:tcBorders>
          </w:tcPr>
          <w:p w14:paraId="70876288" w14:textId="77777777" w:rsidR="00D131B6" w:rsidRDefault="00000000">
            <w:pPr>
              <w:pStyle w:val="TableParagraph"/>
              <w:spacing w:line="248" w:lineRule="exact"/>
              <w:rPr>
                <w:rFonts w:ascii="Carlito"/>
                <w:b/>
              </w:rPr>
            </w:pPr>
            <w:r>
              <w:rPr>
                <w:rFonts w:ascii="Carlito"/>
                <w:b/>
              </w:rPr>
              <w:t>JV</w:t>
            </w:r>
          </w:p>
        </w:tc>
        <w:tc>
          <w:tcPr>
            <w:tcW w:w="833" w:type="dxa"/>
            <w:tcBorders>
              <w:top w:val="single" w:sz="4" w:space="0" w:color="000000"/>
              <w:left w:val="nil"/>
              <w:bottom w:val="single" w:sz="4" w:space="0" w:color="000000"/>
              <w:right w:val="nil"/>
            </w:tcBorders>
          </w:tcPr>
          <w:p w14:paraId="14DBDBEB" w14:textId="77777777" w:rsidR="00D131B6"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5190780C" w14:textId="77777777" w:rsidR="00D131B6" w:rsidRDefault="00000000">
            <w:pPr>
              <w:pStyle w:val="TableParagraph"/>
              <w:spacing w:line="248" w:lineRule="exact"/>
              <w:ind w:left="146"/>
              <w:rPr>
                <w:rFonts w:ascii="Carlito" w:hAnsi="Carlito"/>
              </w:rPr>
            </w:pPr>
            <w:r>
              <w:rPr>
                <w:rFonts w:ascii="Carlito" w:hAnsi="Carlito"/>
              </w:rPr>
              <w:t>Just Value could affect investor’s decision</w:t>
            </w:r>
          </w:p>
        </w:tc>
      </w:tr>
      <w:tr w:rsidR="00D131B6" w14:paraId="1A7FD926" w14:textId="77777777">
        <w:trPr>
          <w:trHeight w:val="268"/>
        </w:trPr>
        <w:tc>
          <w:tcPr>
            <w:tcW w:w="1606" w:type="dxa"/>
            <w:tcBorders>
              <w:top w:val="single" w:sz="4" w:space="0" w:color="000000"/>
              <w:left w:val="single" w:sz="4" w:space="0" w:color="000000"/>
              <w:bottom w:val="single" w:sz="4" w:space="0" w:color="000000"/>
              <w:right w:val="nil"/>
            </w:tcBorders>
          </w:tcPr>
          <w:p w14:paraId="59867FE0" w14:textId="77777777" w:rsidR="00D131B6" w:rsidRDefault="00000000">
            <w:pPr>
              <w:pStyle w:val="TableParagraph"/>
              <w:spacing w:line="248" w:lineRule="exact"/>
              <w:rPr>
                <w:rFonts w:ascii="Carlito"/>
                <w:b/>
              </w:rPr>
            </w:pPr>
            <w:r>
              <w:rPr>
                <w:rFonts w:ascii="Carlito"/>
                <w:b/>
              </w:rPr>
              <w:t>IMP_QUAL</w:t>
            </w:r>
          </w:p>
        </w:tc>
        <w:tc>
          <w:tcPr>
            <w:tcW w:w="833" w:type="dxa"/>
            <w:tcBorders>
              <w:top w:val="single" w:sz="4" w:space="0" w:color="000000"/>
              <w:left w:val="nil"/>
              <w:bottom w:val="single" w:sz="4" w:space="0" w:color="000000"/>
              <w:right w:val="nil"/>
            </w:tcBorders>
          </w:tcPr>
          <w:p w14:paraId="17E49FFA" w14:textId="77777777" w:rsidR="00D131B6"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38D9E701" w14:textId="77777777" w:rsidR="00D131B6" w:rsidRDefault="00000000">
            <w:pPr>
              <w:pStyle w:val="TableParagraph"/>
              <w:spacing w:line="248" w:lineRule="exact"/>
              <w:ind w:left="146"/>
              <w:rPr>
                <w:rFonts w:ascii="Carlito"/>
              </w:rPr>
            </w:pPr>
            <w:r>
              <w:rPr>
                <w:rFonts w:ascii="Carlito"/>
              </w:rPr>
              <w:t>Higher quality homes usually sell for a higher price</w:t>
            </w:r>
          </w:p>
        </w:tc>
      </w:tr>
      <w:tr w:rsidR="00D131B6" w14:paraId="5D7A8039" w14:textId="77777777">
        <w:trPr>
          <w:trHeight w:val="268"/>
        </w:trPr>
        <w:tc>
          <w:tcPr>
            <w:tcW w:w="1606" w:type="dxa"/>
            <w:tcBorders>
              <w:top w:val="single" w:sz="4" w:space="0" w:color="000000"/>
              <w:left w:val="single" w:sz="4" w:space="0" w:color="000000"/>
              <w:bottom w:val="single" w:sz="4" w:space="0" w:color="000000"/>
              <w:right w:val="nil"/>
            </w:tcBorders>
          </w:tcPr>
          <w:p w14:paraId="35BA3ABB" w14:textId="77777777" w:rsidR="00D131B6" w:rsidRDefault="00000000">
            <w:pPr>
              <w:pStyle w:val="TableParagraph"/>
              <w:spacing w:line="248" w:lineRule="exact"/>
              <w:rPr>
                <w:rFonts w:ascii="Carlito"/>
                <w:b/>
              </w:rPr>
            </w:pPr>
            <w:r>
              <w:rPr>
                <w:rFonts w:ascii="Carlito"/>
                <w:b/>
              </w:rPr>
              <w:t>LND_VAL</w:t>
            </w:r>
          </w:p>
        </w:tc>
        <w:tc>
          <w:tcPr>
            <w:tcW w:w="833" w:type="dxa"/>
            <w:tcBorders>
              <w:top w:val="single" w:sz="4" w:space="0" w:color="000000"/>
              <w:left w:val="nil"/>
              <w:bottom w:val="single" w:sz="4" w:space="0" w:color="000000"/>
              <w:right w:val="nil"/>
            </w:tcBorders>
          </w:tcPr>
          <w:p w14:paraId="446BED0D" w14:textId="77777777" w:rsidR="00D131B6"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7B71F2BF" w14:textId="77777777" w:rsidR="00D131B6" w:rsidRDefault="00000000">
            <w:pPr>
              <w:pStyle w:val="TableParagraph"/>
              <w:spacing w:line="248" w:lineRule="exact"/>
              <w:ind w:left="146"/>
              <w:rPr>
                <w:rFonts w:ascii="Carlito" w:hAnsi="Carlito"/>
              </w:rPr>
            </w:pPr>
            <w:r>
              <w:rPr>
                <w:rFonts w:ascii="Carlito" w:hAnsi="Carlito"/>
              </w:rPr>
              <w:t>Higher land value could affect investor’s decision</w:t>
            </w:r>
          </w:p>
        </w:tc>
      </w:tr>
      <w:tr w:rsidR="00D131B6" w14:paraId="2F29DB55" w14:textId="77777777">
        <w:trPr>
          <w:trHeight w:val="268"/>
        </w:trPr>
        <w:tc>
          <w:tcPr>
            <w:tcW w:w="1606" w:type="dxa"/>
            <w:tcBorders>
              <w:top w:val="single" w:sz="4" w:space="0" w:color="000000"/>
              <w:left w:val="single" w:sz="4" w:space="0" w:color="000000"/>
              <w:bottom w:val="single" w:sz="4" w:space="0" w:color="000000"/>
              <w:right w:val="nil"/>
            </w:tcBorders>
          </w:tcPr>
          <w:p w14:paraId="3F95E7D8" w14:textId="77777777" w:rsidR="00D131B6" w:rsidRDefault="00000000">
            <w:pPr>
              <w:pStyle w:val="TableParagraph"/>
              <w:spacing w:line="248" w:lineRule="exact"/>
              <w:rPr>
                <w:rFonts w:ascii="Carlito"/>
                <w:b/>
              </w:rPr>
            </w:pPr>
            <w:r>
              <w:rPr>
                <w:rFonts w:ascii="Carlito"/>
                <w:b/>
              </w:rPr>
              <w:t>NO_BULDNG</w:t>
            </w:r>
          </w:p>
        </w:tc>
        <w:tc>
          <w:tcPr>
            <w:tcW w:w="833" w:type="dxa"/>
            <w:tcBorders>
              <w:top w:val="single" w:sz="4" w:space="0" w:color="000000"/>
              <w:left w:val="nil"/>
              <w:bottom w:val="single" w:sz="4" w:space="0" w:color="000000"/>
              <w:right w:val="nil"/>
            </w:tcBorders>
          </w:tcPr>
          <w:p w14:paraId="74EC1AD7" w14:textId="77777777" w:rsidR="00D131B6"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20CE8DFD" w14:textId="77777777" w:rsidR="00D131B6" w:rsidRDefault="00000000">
            <w:pPr>
              <w:pStyle w:val="TableParagraph"/>
              <w:spacing w:line="248" w:lineRule="exact"/>
              <w:ind w:left="146"/>
              <w:rPr>
                <w:rFonts w:ascii="Carlito"/>
              </w:rPr>
            </w:pPr>
            <w:r>
              <w:rPr>
                <w:rFonts w:ascii="Carlito"/>
              </w:rPr>
              <w:t>Higher number of buildings usually sell for a higher price</w:t>
            </w:r>
          </w:p>
        </w:tc>
      </w:tr>
      <w:tr w:rsidR="00D131B6" w14:paraId="721890BE" w14:textId="77777777">
        <w:trPr>
          <w:trHeight w:val="268"/>
        </w:trPr>
        <w:tc>
          <w:tcPr>
            <w:tcW w:w="1606" w:type="dxa"/>
            <w:tcBorders>
              <w:top w:val="single" w:sz="4" w:space="0" w:color="000000"/>
              <w:left w:val="single" w:sz="4" w:space="0" w:color="000000"/>
              <w:bottom w:val="single" w:sz="4" w:space="0" w:color="000000"/>
              <w:right w:val="nil"/>
            </w:tcBorders>
          </w:tcPr>
          <w:p w14:paraId="73D01D19" w14:textId="77777777" w:rsidR="00D131B6" w:rsidRDefault="00000000">
            <w:pPr>
              <w:pStyle w:val="TableParagraph"/>
              <w:spacing w:line="248" w:lineRule="exact"/>
              <w:rPr>
                <w:rFonts w:ascii="Carlito"/>
                <w:b/>
              </w:rPr>
            </w:pPr>
            <w:r>
              <w:rPr>
                <w:rFonts w:ascii="Carlito"/>
                <w:b/>
              </w:rPr>
              <w:t>CONST_CLASS</w:t>
            </w:r>
          </w:p>
        </w:tc>
        <w:tc>
          <w:tcPr>
            <w:tcW w:w="833" w:type="dxa"/>
            <w:tcBorders>
              <w:top w:val="single" w:sz="4" w:space="0" w:color="000000"/>
              <w:left w:val="nil"/>
              <w:bottom w:val="single" w:sz="4" w:space="0" w:color="000000"/>
              <w:right w:val="nil"/>
            </w:tcBorders>
          </w:tcPr>
          <w:p w14:paraId="11F94464" w14:textId="77777777" w:rsidR="00D131B6"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22C170FE" w14:textId="77777777" w:rsidR="00D131B6" w:rsidRDefault="00000000">
            <w:pPr>
              <w:pStyle w:val="TableParagraph"/>
              <w:spacing w:line="248" w:lineRule="exact"/>
              <w:ind w:left="146"/>
              <w:rPr>
                <w:rFonts w:ascii="Carlito"/>
              </w:rPr>
            </w:pPr>
            <w:r>
              <w:rPr>
                <w:rFonts w:ascii="Carlito"/>
              </w:rPr>
              <w:t>Higher class of construction usually sell for a higher price</w:t>
            </w:r>
          </w:p>
        </w:tc>
      </w:tr>
      <w:tr w:rsidR="00D131B6" w14:paraId="68490C23" w14:textId="77777777">
        <w:trPr>
          <w:trHeight w:val="268"/>
        </w:trPr>
        <w:tc>
          <w:tcPr>
            <w:tcW w:w="1606" w:type="dxa"/>
            <w:tcBorders>
              <w:top w:val="single" w:sz="4" w:space="0" w:color="000000"/>
              <w:left w:val="single" w:sz="4" w:space="0" w:color="000000"/>
              <w:bottom w:val="single" w:sz="4" w:space="0" w:color="000000"/>
              <w:right w:val="nil"/>
            </w:tcBorders>
          </w:tcPr>
          <w:p w14:paraId="3375CC60" w14:textId="77777777" w:rsidR="00D131B6" w:rsidRDefault="00000000">
            <w:pPr>
              <w:pStyle w:val="TableParagraph"/>
              <w:spacing w:line="249" w:lineRule="exact"/>
              <w:rPr>
                <w:rFonts w:ascii="Carlito"/>
                <w:b/>
              </w:rPr>
            </w:pPr>
            <w:r>
              <w:rPr>
                <w:rFonts w:ascii="Carlito"/>
                <w:b/>
              </w:rPr>
              <w:t>NCONST_VAL</w:t>
            </w:r>
          </w:p>
        </w:tc>
        <w:tc>
          <w:tcPr>
            <w:tcW w:w="833" w:type="dxa"/>
            <w:tcBorders>
              <w:top w:val="single" w:sz="4" w:space="0" w:color="000000"/>
              <w:left w:val="nil"/>
              <w:bottom w:val="single" w:sz="4" w:space="0" w:color="000000"/>
              <w:right w:val="nil"/>
            </w:tcBorders>
          </w:tcPr>
          <w:p w14:paraId="492E4263" w14:textId="77777777" w:rsidR="00D131B6" w:rsidRDefault="00000000">
            <w:pPr>
              <w:pStyle w:val="TableParagraph"/>
              <w:spacing w:line="249"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0EB59CB2" w14:textId="77777777" w:rsidR="00D131B6" w:rsidRDefault="00000000">
            <w:pPr>
              <w:pStyle w:val="TableParagraph"/>
              <w:spacing w:line="249" w:lineRule="exact"/>
              <w:ind w:left="146"/>
              <w:rPr>
                <w:rFonts w:ascii="Carlito"/>
              </w:rPr>
            </w:pPr>
            <w:r>
              <w:rPr>
                <w:rFonts w:ascii="Carlito"/>
              </w:rPr>
              <w:t>New Construction value added for renovations positive effect re-sale</w:t>
            </w:r>
          </w:p>
        </w:tc>
      </w:tr>
      <w:tr w:rsidR="00D131B6" w14:paraId="1E59B417" w14:textId="77777777">
        <w:trPr>
          <w:trHeight w:val="268"/>
        </w:trPr>
        <w:tc>
          <w:tcPr>
            <w:tcW w:w="1606" w:type="dxa"/>
            <w:tcBorders>
              <w:top w:val="single" w:sz="4" w:space="0" w:color="000000"/>
              <w:left w:val="single" w:sz="4" w:space="0" w:color="000000"/>
              <w:bottom w:val="single" w:sz="4" w:space="0" w:color="000000"/>
              <w:right w:val="nil"/>
            </w:tcBorders>
          </w:tcPr>
          <w:p w14:paraId="556392C0" w14:textId="77777777" w:rsidR="00D131B6" w:rsidRDefault="00000000">
            <w:pPr>
              <w:pStyle w:val="TableParagraph"/>
              <w:spacing w:line="248" w:lineRule="exact"/>
              <w:rPr>
                <w:rFonts w:ascii="Carlito"/>
                <w:b/>
              </w:rPr>
            </w:pPr>
            <w:r>
              <w:rPr>
                <w:rFonts w:ascii="Carlito"/>
                <w:b/>
              </w:rPr>
              <w:t>DEL_VAL</w:t>
            </w:r>
          </w:p>
        </w:tc>
        <w:tc>
          <w:tcPr>
            <w:tcW w:w="833" w:type="dxa"/>
            <w:tcBorders>
              <w:top w:val="single" w:sz="4" w:space="0" w:color="000000"/>
              <w:left w:val="nil"/>
              <w:bottom w:val="single" w:sz="4" w:space="0" w:color="000000"/>
              <w:right w:val="nil"/>
            </w:tcBorders>
          </w:tcPr>
          <w:p w14:paraId="6801A923" w14:textId="77777777" w:rsidR="00D131B6"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22C2984E" w14:textId="77777777" w:rsidR="00D131B6" w:rsidRDefault="00000000">
            <w:pPr>
              <w:pStyle w:val="TableParagraph"/>
              <w:spacing w:line="248" w:lineRule="exact"/>
              <w:ind w:left="146"/>
              <w:rPr>
                <w:rFonts w:ascii="Carlito"/>
              </w:rPr>
            </w:pPr>
            <w:r>
              <w:rPr>
                <w:rFonts w:ascii="Carlito"/>
              </w:rPr>
              <w:t>Cost of demolition negatively effects profit</w:t>
            </w:r>
          </w:p>
        </w:tc>
      </w:tr>
      <w:tr w:rsidR="00D131B6" w14:paraId="3AC0A6F0" w14:textId="77777777">
        <w:trPr>
          <w:trHeight w:val="268"/>
        </w:trPr>
        <w:tc>
          <w:tcPr>
            <w:tcW w:w="1606" w:type="dxa"/>
            <w:tcBorders>
              <w:top w:val="single" w:sz="4" w:space="0" w:color="000000"/>
              <w:left w:val="single" w:sz="4" w:space="0" w:color="000000"/>
              <w:bottom w:val="single" w:sz="4" w:space="0" w:color="000000"/>
              <w:right w:val="nil"/>
            </w:tcBorders>
          </w:tcPr>
          <w:p w14:paraId="725EA254" w14:textId="77777777" w:rsidR="00D131B6" w:rsidRDefault="00000000">
            <w:pPr>
              <w:pStyle w:val="TableParagraph"/>
              <w:spacing w:before="1"/>
              <w:rPr>
                <w:rFonts w:ascii="Carlito"/>
                <w:b/>
                <w:sz w:val="20"/>
              </w:rPr>
            </w:pPr>
            <w:r>
              <w:rPr>
                <w:rFonts w:ascii="Carlito"/>
                <w:b/>
                <w:sz w:val="20"/>
              </w:rPr>
              <w:t>SPEC_FEAT_VAL</w:t>
            </w:r>
          </w:p>
        </w:tc>
        <w:tc>
          <w:tcPr>
            <w:tcW w:w="833" w:type="dxa"/>
            <w:tcBorders>
              <w:top w:val="single" w:sz="4" w:space="0" w:color="000000"/>
              <w:left w:val="nil"/>
              <w:bottom w:val="single" w:sz="4" w:space="0" w:color="000000"/>
              <w:right w:val="nil"/>
            </w:tcBorders>
          </w:tcPr>
          <w:p w14:paraId="338677C3" w14:textId="77777777" w:rsidR="00D131B6"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48AD486F" w14:textId="77777777" w:rsidR="00D131B6" w:rsidRDefault="00000000">
            <w:pPr>
              <w:pStyle w:val="TableParagraph"/>
              <w:spacing w:before="1"/>
              <w:ind w:left="146"/>
              <w:rPr>
                <w:rFonts w:ascii="Carlito"/>
                <w:sz w:val="20"/>
              </w:rPr>
            </w:pPr>
            <w:r>
              <w:rPr>
                <w:rFonts w:ascii="Carlito"/>
                <w:sz w:val="20"/>
              </w:rPr>
              <w:t>Value of Special Features such as yard items, pool etc. increases the profit</w:t>
            </w:r>
          </w:p>
        </w:tc>
      </w:tr>
      <w:tr w:rsidR="00D131B6" w14:paraId="19265BB8" w14:textId="77777777">
        <w:trPr>
          <w:trHeight w:val="268"/>
        </w:trPr>
        <w:tc>
          <w:tcPr>
            <w:tcW w:w="1606" w:type="dxa"/>
            <w:tcBorders>
              <w:top w:val="single" w:sz="4" w:space="0" w:color="000000"/>
              <w:left w:val="single" w:sz="4" w:space="0" w:color="000000"/>
              <w:bottom w:val="single" w:sz="4" w:space="0" w:color="000000"/>
              <w:right w:val="nil"/>
            </w:tcBorders>
          </w:tcPr>
          <w:p w14:paraId="0BD10C26" w14:textId="77777777" w:rsidR="00D131B6" w:rsidRDefault="00000000">
            <w:pPr>
              <w:pStyle w:val="TableParagraph"/>
              <w:spacing w:line="248" w:lineRule="exact"/>
              <w:rPr>
                <w:rFonts w:ascii="Carlito"/>
                <w:b/>
              </w:rPr>
            </w:pPr>
            <w:r>
              <w:rPr>
                <w:rFonts w:ascii="Carlito"/>
                <w:b/>
              </w:rPr>
              <w:t>MONTH_DIFF</w:t>
            </w:r>
          </w:p>
        </w:tc>
        <w:tc>
          <w:tcPr>
            <w:tcW w:w="833" w:type="dxa"/>
            <w:tcBorders>
              <w:top w:val="single" w:sz="4" w:space="0" w:color="000000"/>
              <w:left w:val="nil"/>
              <w:bottom w:val="single" w:sz="4" w:space="0" w:color="000000"/>
              <w:right w:val="nil"/>
            </w:tcBorders>
          </w:tcPr>
          <w:p w14:paraId="6DCBC1CD" w14:textId="77777777" w:rsidR="00D131B6" w:rsidRDefault="00000000">
            <w:pPr>
              <w:pStyle w:val="TableParagraph"/>
              <w:spacing w:line="24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3CD6D7EC" w14:textId="77777777" w:rsidR="00D131B6" w:rsidRDefault="00000000">
            <w:pPr>
              <w:pStyle w:val="TableParagraph"/>
              <w:spacing w:line="248" w:lineRule="exact"/>
              <w:ind w:left="146"/>
              <w:rPr>
                <w:rFonts w:ascii="Carlito"/>
              </w:rPr>
            </w:pPr>
            <w:r>
              <w:rPr>
                <w:rFonts w:ascii="Carlito"/>
              </w:rPr>
              <w:t>Number of months between Sale 1 and Sale 2 decrease profit</w:t>
            </w:r>
          </w:p>
        </w:tc>
      </w:tr>
      <w:tr w:rsidR="00D131B6" w14:paraId="2C66A793" w14:textId="77777777">
        <w:trPr>
          <w:trHeight w:val="537"/>
        </w:trPr>
        <w:tc>
          <w:tcPr>
            <w:tcW w:w="1606" w:type="dxa"/>
            <w:tcBorders>
              <w:top w:val="single" w:sz="4" w:space="0" w:color="000000"/>
              <w:left w:val="single" w:sz="4" w:space="0" w:color="000000"/>
              <w:bottom w:val="single" w:sz="4" w:space="0" w:color="000000"/>
              <w:right w:val="nil"/>
            </w:tcBorders>
          </w:tcPr>
          <w:p w14:paraId="6F99534B" w14:textId="77777777" w:rsidR="00D131B6" w:rsidRDefault="00000000">
            <w:pPr>
              <w:pStyle w:val="TableParagraph"/>
              <w:spacing w:line="268" w:lineRule="exact"/>
              <w:rPr>
                <w:rFonts w:ascii="Carlito"/>
                <w:b/>
              </w:rPr>
            </w:pPr>
            <w:r>
              <w:rPr>
                <w:rFonts w:ascii="Carlito"/>
                <w:b/>
              </w:rPr>
              <w:t>SALE_PRC1</w:t>
            </w:r>
          </w:p>
        </w:tc>
        <w:tc>
          <w:tcPr>
            <w:tcW w:w="833" w:type="dxa"/>
            <w:tcBorders>
              <w:top w:val="single" w:sz="4" w:space="0" w:color="000000"/>
              <w:left w:val="nil"/>
              <w:bottom w:val="single" w:sz="4" w:space="0" w:color="000000"/>
              <w:right w:val="nil"/>
            </w:tcBorders>
          </w:tcPr>
          <w:p w14:paraId="681D5FF3" w14:textId="77777777" w:rsidR="00D131B6" w:rsidRDefault="00000000">
            <w:pPr>
              <w:pStyle w:val="TableParagraph"/>
              <w:spacing w:line="268" w:lineRule="exact"/>
              <w:ind w:left="169"/>
              <w:rPr>
                <w:rFonts w:ascii="Carlito"/>
              </w:rPr>
            </w:pPr>
            <w:r>
              <w:rPr>
                <w:rFonts w:ascii="Carlito"/>
              </w:rPr>
              <w:t>-/+</w:t>
            </w:r>
          </w:p>
        </w:tc>
        <w:tc>
          <w:tcPr>
            <w:tcW w:w="6911" w:type="dxa"/>
            <w:tcBorders>
              <w:top w:val="single" w:sz="4" w:space="0" w:color="000000"/>
              <w:left w:val="nil"/>
              <w:bottom w:val="single" w:sz="4" w:space="0" w:color="000000"/>
              <w:right w:val="single" w:sz="4" w:space="0" w:color="000000"/>
            </w:tcBorders>
          </w:tcPr>
          <w:p w14:paraId="49F6E949" w14:textId="77777777" w:rsidR="00D131B6" w:rsidRDefault="00000000">
            <w:pPr>
              <w:pStyle w:val="TableParagraph"/>
              <w:spacing w:line="268" w:lineRule="exact"/>
              <w:ind w:left="146"/>
              <w:rPr>
                <w:rFonts w:ascii="Carlito"/>
              </w:rPr>
            </w:pPr>
            <w:r>
              <w:rPr>
                <w:rFonts w:ascii="Carlito"/>
              </w:rPr>
              <w:t>Sale price of the last sale could help uncover the effect on the profit or</w:t>
            </w:r>
          </w:p>
          <w:p w14:paraId="2060609A" w14:textId="77777777" w:rsidR="00D131B6" w:rsidRDefault="00000000">
            <w:pPr>
              <w:pStyle w:val="TableParagraph"/>
              <w:spacing w:line="249" w:lineRule="exact"/>
              <w:ind w:left="146"/>
              <w:rPr>
                <w:rFonts w:ascii="Carlito"/>
              </w:rPr>
            </w:pPr>
            <w:r>
              <w:rPr>
                <w:rFonts w:ascii="Carlito"/>
              </w:rPr>
              <w:t>loss based on the price point for a particular segment of the SFR homes</w:t>
            </w:r>
          </w:p>
        </w:tc>
      </w:tr>
    </w:tbl>
    <w:p w14:paraId="79376BA5" w14:textId="77777777" w:rsidR="00D131B6" w:rsidRDefault="00000000">
      <w:pPr>
        <w:pStyle w:val="Heading4"/>
        <w:spacing w:line="292" w:lineRule="exact"/>
      </w:pPr>
      <w:r>
        <w:t>Figure 6 – Predictor Table</w:t>
      </w:r>
    </w:p>
    <w:p w14:paraId="5E299073" w14:textId="77777777" w:rsidR="00D131B6" w:rsidRDefault="00D131B6">
      <w:pPr>
        <w:pStyle w:val="BodyText"/>
        <w:rPr>
          <w:rFonts w:ascii="Carlito"/>
          <w:b/>
          <w:sz w:val="24"/>
        </w:rPr>
      </w:pPr>
    </w:p>
    <w:p w14:paraId="7B978130" w14:textId="77777777" w:rsidR="00D131B6" w:rsidRDefault="00D131B6">
      <w:pPr>
        <w:pStyle w:val="BodyText"/>
        <w:rPr>
          <w:rFonts w:ascii="Carlito"/>
          <w:b/>
          <w:sz w:val="24"/>
        </w:rPr>
      </w:pPr>
    </w:p>
    <w:p w14:paraId="7E44007A" w14:textId="77777777" w:rsidR="00D131B6" w:rsidRDefault="00000000">
      <w:pPr>
        <w:spacing w:before="180"/>
        <w:ind w:left="880"/>
        <w:rPr>
          <w:rFonts w:ascii="Carlito"/>
          <w:b/>
          <w:sz w:val="28"/>
        </w:rPr>
      </w:pPr>
      <w:r>
        <w:rPr>
          <w:rFonts w:ascii="Carlito"/>
          <w:b/>
          <w:sz w:val="28"/>
        </w:rPr>
        <w:t>Feature Engineering</w:t>
      </w:r>
    </w:p>
    <w:p w14:paraId="11D333D8" w14:textId="77777777" w:rsidR="00D131B6" w:rsidRDefault="00000000">
      <w:pPr>
        <w:pStyle w:val="BodyText"/>
        <w:spacing w:before="22" w:line="259" w:lineRule="auto"/>
        <w:ind w:left="880" w:right="887"/>
        <w:rPr>
          <w:rFonts w:ascii="Carlito" w:hAnsi="Carlito"/>
        </w:rPr>
      </w:pPr>
      <w:r>
        <w:rPr>
          <w:rFonts w:ascii="Carlito" w:hAnsi="Carlito"/>
        </w:rPr>
        <w:t>Actual Year and Effective Year Built categorical columns were transformed to numeric columns – Actual and Effective Age. Actual Year Built was subtracted from current year, 2022, for new Actual Age variable. In the similar way, Effective Year Built was transformed into Effective Age column. Actual Age is the number of years from the actual year built and may or may not reflect actual condition of the SFR home. Effective Age column considers maintenance and renovations for the SFR home which were completed over the years.</w:t>
      </w:r>
    </w:p>
    <w:p w14:paraId="6E78B21E" w14:textId="77777777" w:rsidR="00D131B6" w:rsidRDefault="00D131B6">
      <w:pPr>
        <w:spacing w:line="259" w:lineRule="auto"/>
        <w:rPr>
          <w:rFonts w:ascii="Carlito" w:hAnsi="Carlito"/>
        </w:rPr>
        <w:sectPr w:rsidR="00D131B6">
          <w:pgSz w:w="12240" w:h="15840"/>
          <w:pgMar w:top="1500" w:right="540" w:bottom="280" w:left="560" w:header="720" w:footer="720" w:gutter="0"/>
          <w:cols w:space="720"/>
        </w:sectPr>
      </w:pPr>
    </w:p>
    <w:p w14:paraId="27562222" w14:textId="77777777" w:rsidR="00D131B6" w:rsidRDefault="00000000">
      <w:pPr>
        <w:pStyle w:val="Heading3"/>
        <w:spacing w:before="22"/>
      </w:pPr>
      <w:r>
        <w:lastRenderedPageBreak/>
        <w:t>Data Preparation</w:t>
      </w:r>
    </w:p>
    <w:p w14:paraId="2E68484C" w14:textId="77777777" w:rsidR="00D131B6" w:rsidRDefault="00D131B6">
      <w:pPr>
        <w:pStyle w:val="BodyText"/>
        <w:spacing w:before="11"/>
        <w:rPr>
          <w:rFonts w:ascii="Carlito"/>
          <w:b/>
          <w:sz w:val="23"/>
        </w:rPr>
      </w:pPr>
    </w:p>
    <w:p w14:paraId="71AA4C32" w14:textId="77777777" w:rsidR="00D131B6" w:rsidRDefault="00000000">
      <w:pPr>
        <w:pStyle w:val="BodyText"/>
        <w:ind w:left="880" w:right="943"/>
        <w:rPr>
          <w:rFonts w:ascii="Carlito" w:hAnsi="Carlito"/>
        </w:rPr>
      </w:pPr>
      <w:r>
        <w:rPr>
          <w:rFonts w:ascii="Carlito" w:hAnsi="Carlito"/>
        </w:rPr>
        <w:t>Prior to Data Preparation steps, data set’s dimensions were 16 columns (including target variable – 0 for Profit and 1 for Loss) and 401,723 rows.</w:t>
      </w:r>
    </w:p>
    <w:p w14:paraId="2D3A0A09" w14:textId="77777777" w:rsidR="00D131B6" w:rsidRDefault="00D131B6">
      <w:pPr>
        <w:pStyle w:val="BodyText"/>
        <w:rPr>
          <w:rFonts w:ascii="Carlito"/>
        </w:rPr>
      </w:pPr>
    </w:p>
    <w:p w14:paraId="269FB617" w14:textId="77777777" w:rsidR="00D131B6" w:rsidRDefault="00000000">
      <w:pPr>
        <w:pStyle w:val="BodyText"/>
        <w:spacing w:before="1"/>
        <w:ind w:left="880" w:right="937"/>
        <w:rPr>
          <w:rFonts w:ascii="Carlito" w:hAnsi="Carlito"/>
        </w:rPr>
      </w:pPr>
      <w:r>
        <w:rPr>
          <w:rFonts w:ascii="Carlito" w:hAnsi="Carlito"/>
        </w:rPr>
        <w:t xml:space="preserve">For Logistic Regression, Decision Tree and Random Forest algorithms, inputs were processed in the following way: numerical columns were standardized, and missing values replaced with median for each column; categorical columns were “one hot encoded” - for each unique categorical label new binary (1,0) column were created and missing values were ignored. Models were created with programing language </w:t>
      </w:r>
      <w:r>
        <w:rPr>
          <w:rFonts w:ascii="Carlito" w:hAnsi="Carlito"/>
          <w:i/>
        </w:rPr>
        <w:t xml:space="preserve">Python </w:t>
      </w:r>
      <w:r>
        <w:rPr>
          <w:rFonts w:ascii="Carlito" w:hAnsi="Carlito"/>
        </w:rPr>
        <w:t xml:space="preserve">using </w:t>
      </w:r>
      <w:r>
        <w:rPr>
          <w:rFonts w:ascii="Carlito" w:hAnsi="Carlito"/>
          <w:i/>
        </w:rPr>
        <w:t xml:space="preserve">Jupyter Notebooks </w:t>
      </w:r>
      <w:r>
        <w:rPr>
          <w:rFonts w:ascii="Carlito" w:hAnsi="Carlito"/>
        </w:rPr>
        <w:t xml:space="preserve">and </w:t>
      </w:r>
      <w:r>
        <w:rPr>
          <w:rFonts w:ascii="Carlito" w:hAnsi="Carlito"/>
          <w:i/>
        </w:rPr>
        <w:t xml:space="preserve">Scikit-Learn </w:t>
      </w:r>
      <w:r>
        <w:rPr>
          <w:rFonts w:ascii="Carlito" w:hAnsi="Carlito"/>
        </w:rPr>
        <w:t>module.</w:t>
      </w:r>
    </w:p>
    <w:p w14:paraId="58195A62" w14:textId="77777777" w:rsidR="00D131B6" w:rsidRDefault="00D131B6">
      <w:pPr>
        <w:pStyle w:val="BodyText"/>
        <w:spacing w:before="1"/>
        <w:rPr>
          <w:rFonts w:ascii="Carlito"/>
        </w:rPr>
      </w:pPr>
    </w:p>
    <w:p w14:paraId="5FAD4D1F" w14:textId="77777777" w:rsidR="00D131B6" w:rsidRDefault="00000000">
      <w:pPr>
        <w:pStyle w:val="BodyText"/>
        <w:ind w:left="880" w:right="1127"/>
        <w:rPr>
          <w:rFonts w:ascii="Carlito" w:hAnsi="Carlito"/>
        </w:rPr>
      </w:pPr>
      <w:r>
        <w:rPr>
          <w:rFonts w:ascii="Carlito" w:hAnsi="Carlito"/>
        </w:rPr>
        <w:t>Processed data set’s dimensions were 100,785 columns and 401,723 rows. For each model, processed data was split into Training and Test subsets –70% (100,785 columns, 281,206 rows) and (100,785 columns, 120,517 rows) 30%</w:t>
      </w:r>
    </w:p>
    <w:p w14:paraId="16749134" w14:textId="77777777" w:rsidR="00D131B6" w:rsidRDefault="00D131B6">
      <w:pPr>
        <w:pStyle w:val="BodyText"/>
        <w:spacing w:before="2"/>
        <w:rPr>
          <w:rFonts w:ascii="Carlito"/>
        </w:rPr>
      </w:pPr>
    </w:p>
    <w:p w14:paraId="10F343CC" w14:textId="77777777" w:rsidR="00D131B6" w:rsidRDefault="00000000">
      <w:pPr>
        <w:pStyle w:val="Heading3"/>
      </w:pPr>
      <w:r>
        <w:t>Descriptions of Input Variables</w:t>
      </w:r>
    </w:p>
    <w:p w14:paraId="5F7C9CA9" w14:textId="77777777" w:rsidR="00D131B6" w:rsidRDefault="00D131B6">
      <w:pPr>
        <w:pStyle w:val="BodyText"/>
        <w:rPr>
          <w:rFonts w:ascii="Carlito"/>
          <w:b/>
          <w:sz w:val="20"/>
        </w:rPr>
      </w:pPr>
    </w:p>
    <w:p w14:paraId="4A92D809" w14:textId="77777777" w:rsidR="00D131B6" w:rsidRDefault="00D131B6">
      <w:pPr>
        <w:pStyle w:val="BodyText"/>
        <w:spacing w:before="5"/>
        <w:rPr>
          <w:rFonts w:ascii="Carlito"/>
          <w:b/>
          <w:sz w:val="10"/>
        </w:rPr>
      </w:pPr>
    </w:p>
    <w:tbl>
      <w:tblPr>
        <w:tblW w:w="0" w:type="auto"/>
        <w:tblInd w:w="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1617"/>
        <w:gridCol w:w="5597"/>
      </w:tblGrid>
      <w:tr w:rsidR="00D131B6" w14:paraId="131436A7" w14:textId="77777777">
        <w:trPr>
          <w:trHeight w:val="316"/>
        </w:trPr>
        <w:tc>
          <w:tcPr>
            <w:tcW w:w="2052" w:type="dxa"/>
            <w:tcBorders>
              <w:top w:val="nil"/>
              <w:left w:val="nil"/>
              <w:bottom w:val="nil"/>
              <w:right w:val="nil"/>
            </w:tcBorders>
            <w:shd w:val="clear" w:color="auto" w:fill="000000"/>
          </w:tcPr>
          <w:p w14:paraId="7E76A689" w14:textId="77777777" w:rsidR="00D131B6" w:rsidRDefault="00000000">
            <w:pPr>
              <w:pStyle w:val="TableParagraph"/>
              <w:spacing w:before="37" w:line="259" w:lineRule="exact"/>
              <w:ind w:left="112"/>
              <w:rPr>
                <w:rFonts w:ascii="Carlito"/>
                <w:b/>
              </w:rPr>
            </w:pPr>
            <w:r>
              <w:rPr>
                <w:rFonts w:ascii="Carlito"/>
                <w:b/>
                <w:color w:val="FFFFFF"/>
              </w:rPr>
              <w:t>Predictor</w:t>
            </w:r>
          </w:p>
        </w:tc>
        <w:tc>
          <w:tcPr>
            <w:tcW w:w="1617" w:type="dxa"/>
            <w:tcBorders>
              <w:top w:val="nil"/>
              <w:left w:val="nil"/>
              <w:bottom w:val="nil"/>
              <w:right w:val="nil"/>
            </w:tcBorders>
            <w:shd w:val="clear" w:color="auto" w:fill="000000"/>
          </w:tcPr>
          <w:p w14:paraId="28DFCABC" w14:textId="77777777" w:rsidR="00D131B6" w:rsidRDefault="00000000">
            <w:pPr>
              <w:pStyle w:val="TableParagraph"/>
              <w:spacing w:before="37" w:line="259" w:lineRule="exact"/>
              <w:ind w:left="502"/>
              <w:rPr>
                <w:rFonts w:ascii="Carlito"/>
                <w:b/>
              </w:rPr>
            </w:pPr>
            <w:r>
              <w:rPr>
                <w:rFonts w:ascii="Carlito"/>
                <w:b/>
                <w:color w:val="FFFFFF"/>
              </w:rPr>
              <w:t>Data Type</w:t>
            </w:r>
          </w:p>
        </w:tc>
        <w:tc>
          <w:tcPr>
            <w:tcW w:w="5597" w:type="dxa"/>
            <w:tcBorders>
              <w:top w:val="nil"/>
              <w:left w:val="nil"/>
              <w:bottom w:val="nil"/>
              <w:right w:val="nil"/>
            </w:tcBorders>
            <w:shd w:val="clear" w:color="auto" w:fill="000000"/>
          </w:tcPr>
          <w:p w14:paraId="2C71569B" w14:textId="77777777" w:rsidR="00D131B6" w:rsidRDefault="00000000">
            <w:pPr>
              <w:pStyle w:val="TableParagraph"/>
              <w:spacing w:before="37" w:line="259" w:lineRule="exact"/>
              <w:ind w:left="123"/>
              <w:rPr>
                <w:rFonts w:ascii="Carlito"/>
                <w:b/>
              </w:rPr>
            </w:pPr>
            <w:r>
              <w:rPr>
                <w:rFonts w:ascii="Carlito"/>
                <w:b/>
                <w:color w:val="FFFFFF"/>
              </w:rPr>
              <w:t>Description</w:t>
            </w:r>
          </w:p>
        </w:tc>
      </w:tr>
      <w:tr w:rsidR="00D131B6" w14:paraId="4823E94D" w14:textId="77777777">
        <w:trPr>
          <w:trHeight w:val="299"/>
        </w:trPr>
        <w:tc>
          <w:tcPr>
            <w:tcW w:w="2052" w:type="dxa"/>
            <w:tcBorders>
              <w:top w:val="nil"/>
              <w:right w:val="nil"/>
            </w:tcBorders>
          </w:tcPr>
          <w:p w14:paraId="09815CF1" w14:textId="77777777" w:rsidR="00D131B6" w:rsidRDefault="00000000">
            <w:pPr>
              <w:pStyle w:val="TableParagraph"/>
              <w:spacing w:before="30" w:line="249" w:lineRule="exact"/>
              <w:rPr>
                <w:rFonts w:ascii="Carlito"/>
              </w:rPr>
            </w:pPr>
            <w:r>
              <w:rPr>
                <w:rFonts w:ascii="Carlito"/>
              </w:rPr>
              <w:t>EFF_AGE</w:t>
            </w:r>
          </w:p>
        </w:tc>
        <w:tc>
          <w:tcPr>
            <w:tcW w:w="1617" w:type="dxa"/>
            <w:tcBorders>
              <w:top w:val="nil"/>
              <w:left w:val="nil"/>
              <w:right w:val="nil"/>
            </w:tcBorders>
          </w:tcPr>
          <w:p w14:paraId="42D74CD6" w14:textId="77777777" w:rsidR="00D131B6" w:rsidRDefault="00000000">
            <w:pPr>
              <w:pStyle w:val="TableParagraph"/>
              <w:spacing w:before="30" w:line="249" w:lineRule="exact"/>
              <w:ind w:left="502"/>
              <w:rPr>
                <w:rFonts w:ascii="Carlito"/>
              </w:rPr>
            </w:pPr>
            <w:r>
              <w:rPr>
                <w:rFonts w:ascii="Carlito"/>
              </w:rPr>
              <w:t>Numeric</w:t>
            </w:r>
          </w:p>
        </w:tc>
        <w:tc>
          <w:tcPr>
            <w:tcW w:w="5597" w:type="dxa"/>
            <w:tcBorders>
              <w:top w:val="nil"/>
              <w:left w:val="nil"/>
            </w:tcBorders>
          </w:tcPr>
          <w:p w14:paraId="58AB8BED" w14:textId="77777777" w:rsidR="00D131B6" w:rsidRDefault="00000000">
            <w:pPr>
              <w:pStyle w:val="TableParagraph"/>
              <w:spacing w:before="21"/>
              <w:ind w:left="344"/>
            </w:pPr>
            <w:r>
              <w:t>Effective Age</w:t>
            </w:r>
          </w:p>
        </w:tc>
      </w:tr>
      <w:tr w:rsidR="00D131B6" w14:paraId="4F2B0E85" w14:textId="77777777">
        <w:trPr>
          <w:trHeight w:val="299"/>
        </w:trPr>
        <w:tc>
          <w:tcPr>
            <w:tcW w:w="2052" w:type="dxa"/>
            <w:tcBorders>
              <w:right w:val="nil"/>
            </w:tcBorders>
          </w:tcPr>
          <w:p w14:paraId="24B9FF86" w14:textId="77777777" w:rsidR="00D131B6" w:rsidRDefault="00000000">
            <w:pPr>
              <w:pStyle w:val="TableParagraph"/>
              <w:spacing w:before="30" w:line="249" w:lineRule="exact"/>
              <w:rPr>
                <w:rFonts w:ascii="Carlito"/>
              </w:rPr>
            </w:pPr>
            <w:r>
              <w:rPr>
                <w:rFonts w:ascii="Carlito"/>
              </w:rPr>
              <w:t>ACT_AGE</w:t>
            </w:r>
          </w:p>
        </w:tc>
        <w:tc>
          <w:tcPr>
            <w:tcW w:w="1617" w:type="dxa"/>
            <w:tcBorders>
              <w:left w:val="nil"/>
              <w:right w:val="nil"/>
            </w:tcBorders>
          </w:tcPr>
          <w:p w14:paraId="0E8C7546" w14:textId="77777777" w:rsidR="00D131B6"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3D7BBDBF" w14:textId="77777777" w:rsidR="00D131B6" w:rsidRDefault="00000000">
            <w:pPr>
              <w:pStyle w:val="TableParagraph"/>
              <w:spacing w:before="24"/>
              <w:ind w:left="344"/>
            </w:pPr>
            <w:r>
              <w:t>Actual Age</w:t>
            </w:r>
          </w:p>
        </w:tc>
      </w:tr>
      <w:tr w:rsidR="00D131B6" w14:paraId="22535401" w14:textId="77777777">
        <w:trPr>
          <w:trHeight w:val="299"/>
        </w:trPr>
        <w:tc>
          <w:tcPr>
            <w:tcW w:w="2052" w:type="dxa"/>
            <w:tcBorders>
              <w:right w:val="nil"/>
            </w:tcBorders>
          </w:tcPr>
          <w:p w14:paraId="41D8DEC1" w14:textId="77777777" w:rsidR="00D131B6" w:rsidRDefault="00000000">
            <w:pPr>
              <w:pStyle w:val="TableParagraph"/>
              <w:spacing w:before="30" w:line="249" w:lineRule="exact"/>
              <w:rPr>
                <w:rFonts w:ascii="Carlito"/>
              </w:rPr>
            </w:pPr>
            <w:r>
              <w:rPr>
                <w:rFonts w:ascii="Carlito"/>
              </w:rPr>
              <w:t>LND_SQFOOT</w:t>
            </w:r>
          </w:p>
        </w:tc>
        <w:tc>
          <w:tcPr>
            <w:tcW w:w="1617" w:type="dxa"/>
            <w:tcBorders>
              <w:left w:val="nil"/>
              <w:right w:val="nil"/>
            </w:tcBorders>
          </w:tcPr>
          <w:p w14:paraId="37E6752B" w14:textId="77777777" w:rsidR="00D131B6"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1F29D168" w14:textId="77777777" w:rsidR="00D131B6" w:rsidRDefault="00000000">
            <w:pPr>
              <w:pStyle w:val="TableParagraph"/>
              <w:spacing w:before="24"/>
              <w:ind w:left="344"/>
            </w:pPr>
            <w:r>
              <w:t>Land Square Footage</w:t>
            </w:r>
          </w:p>
        </w:tc>
      </w:tr>
      <w:tr w:rsidR="00D131B6" w14:paraId="01CBE5D2" w14:textId="77777777">
        <w:trPr>
          <w:trHeight w:val="299"/>
        </w:trPr>
        <w:tc>
          <w:tcPr>
            <w:tcW w:w="2052" w:type="dxa"/>
            <w:tcBorders>
              <w:right w:val="nil"/>
            </w:tcBorders>
          </w:tcPr>
          <w:p w14:paraId="71CA804E" w14:textId="77777777" w:rsidR="00D131B6" w:rsidRDefault="00000000">
            <w:pPr>
              <w:pStyle w:val="TableParagraph"/>
              <w:spacing w:before="30" w:line="249" w:lineRule="exact"/>
              <w:rPr>
                <w:rFonts w:ascii="Carlito"/>
              </w:rPr>
            </w:pPr>
            <w:r>
              <w:rPr>
                <w:rFonts w:ascii="Carlito"/>
              </w:rPr>
              <w:t>TOT_LVG_AREA</w:t>
            </w:r>
          </w:p>
        </w:tc>
        <w:tc>
          <w:tcPr>
            <w:tcW w:w="1617" w:type="dxa"/>
            <w:tcBorders>
              <w:left w:val="nil"/>
              <w:right w:val="nil"/>
            </w:tcBorders>
          </w:tcPr>
          <w:p w14:paraId="00A9174B" w14:textId="77777777" w:rsidR="00D131B6"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71EF3B89" w14:textId="77777777" w:rsidR="00D131B6" w:rsidRDefault="00000000">
            <w:pPr>
              <w:pStyle w:val="TableParagraph"/>
              <w:spacing w:before="24"/>
              <w:ind w:left="344"/>
            </w:pPr>
            <w:r>
              <w:t>Total Living or Usable Area</w:t>
            </w:r>
          </w:p>
        </w:tc>
      </w:tr>
      <w:tr w:rsidR="00D131B6" w14:paraId="6D50D2FE" w14:textId="77777777">
        <w:trPr>
          <w:trHeight w:val="299"/>
        </w:trPr>
        <w:tc>
          <w:tcPr>
            <w:tcW w:w="2052" w:type="dxa"/>
            <w:tcBorders>
              <w:right w:val="nil"/>
            </w:tcBorders>
          </w:tcPr>
          <w:p w14:paraId="063C494A" w14:textId="77777777" w:rsidR="00D131B6" w:rsidRDefault="00000000">
            <w:pPr>
              <w:pStyle w:val="TableParagraph"/>
              <w:spacing w:before="30" w:line="249" w:lineRule="exact"/>
              <w:rPr>
                <w:rFonts w:ascii="Carlito"/>
              </w:rPr>
            </w:pPr>
            <w:r>
              <w:rPr>
                <w:rFonts w:ascii="Carlito"/>
              </w:rPr>
              <w:t>S_LEGAL</w:t>
            </w:r>
          </w:p>
        </w:tc>
        <w:tc>
          <w:tcPr>
            <w:tcW w:w="1617" w:type="dxa"/>
            <w:tcBorders>
              <w:left w:val="nil"/>
              <w:right w:val="nil"/>
            </w:tcBorders>
          </w:tcPr>
          <w:p w14:paraId="51D43E80" w14:textId="77777777" w:rsidR="00D131B6" w:rsidRDefault="00000000">
            <w:pPr>
              <w:pStyle w:val="TableParagraph"/>
              <w:spacing w:before="30" w:line="249" w:lineRule="exact"/>
              <w:ind w:left="502"/>
              <w:rPr>
                <w:rFonts w:ascii="Carlito"/>
              </w:rPr>
            </w:pPr>
            <w:r>
              <w:rPr>
                <w:rFonts w:ascii="Carlito"/>
              </w:rPr>
              <w:t>Categorical</w:t>
            </w:r>
          </w:p>
        </w:tc>
        <w:tc>
          <w:tcPr>
            <w:tcW w:w="5597" w:type="dxa"/>
            <w:tcBorders>
              <w:left w:val="nil"/>
            </w:tcBorders>
          </w:tcPr>
          <w:p w14:paraId="566EA22F" w14:textId="77777777" w:rsidR="00D131B6" w:rsidRDefault="00000000">
            <w:pPr>
              <w:pStyle w:val="TableParagraph"/>
              <w:spacing w:before="24"/>
              <w:ind w:left="344"/>
            </w:pPr>
            <w:r>
              <w:t>Short Legal Description (Name of the Subdivision)</w:t>
            </w:r>
          </w:p>
        </w:tc>
      </w:tr>
      <w:tr w:rsidR="00D131B6" w14:paraId="6B3E9C68" w14:textId="77777777">
        <w:trPr>
          <w:trHeight w:val="302"/>
        </w:trPr>
        <w:tc>
          <w:tcPr>
            <w:tcW w:w="2052" w:type="dxa"/>
            <w:tcBorders>
              <w:right w:val="nil"/>
            </w:tcBorders>
          </w:tcPr>
          <w:p w14:paraId="50BB4605" w14:textId="77777777" w:rsidR="00D131B6" w:rsidRDefault="00000000">
            <w:pPr>
              <w:pStyle w:val="TableParagraph"/>
              <w:spacing w:before="33" w:line="249" w:lineRule="exact"/>
              <w:rPr>
                <w:rFonts w:ascii="Carlito"/>
              </w:rPr>
            </w:pPr>
            <w:r>
              <w:rPr>
                <w:rFonts w:ascii="Carlito"/>
              </w:rPr>
              <w:t>CONST_CLASS</w:t>
            </w:r>
          </w:p>
        </w:tc>
        <w:tc>
          <w:tcPr>
            <w:tcW w:w="1617" w:type="dxa"/>
            <w:tcBorders>
              <w:left w:val="nil"/>
              <w:right w:val="nil"/>
            </w:tcBorders>
          </w:tcPr>
          <w:p w14:paraId="3B7A0F73" w14:textId="77777777" w:rsidR="00D131B6" w:rsidRDefault="00000000">
            <w:pPr>
              <w:pStyle w:val="TableParagraph"/>
              <w:spacing w:before="33" w:line="249" w:lineRule="exact"/>
              <w:ind w:left="502"/>
              <w:rPr>
                <w:rFonts w:ascii="Carlito"/>
              </w:rPr>
            </w:pPr>
            <w:r>
              <w:rPr>
                <w:rFonts w:ascii="Carlito"/>
              </w:rPr>
              <w:t>Categorical</w:t>
            </w:r>
          </w:p>
        </w:tc>
        <w:tc>
          <w:tcPr>
            <w:tcW w:w="5597" w:type="dxa"/>
            <w:tcBorders>
              <w:left w:val="nil"/>
            </w:tcBorders>
          </w:tcPr>
          <w:p w14:paraId="54AF7C41" w14:textId="77777777" w:rsidR="00D131B6" w:rsidRDefault="00000000">
            <w:pPr>
              <w:pStyle w:val="TableParagraph"/>
              <w:spacing w:before="24"/>
              <w:ind w:left="344"/>
            </w:pPr>
            <w:r>
              <w:t>Construction Class</w:t>
            </w:r>
          </w:p>
        </w:tc>
      </w:tr>
      <w:tr w:rsidR="00D131B6" w14:paraId="7BAC57B7" w14:textId="77777777">
        <w:trPr>
          <w:trHeight w:val="299"/>
        </w:trPr>
        <w:tc>
          <w:tcPr>
            <w:tcW w:w="2052" w:type="dxa"/>
            <w:tcBorders>
              <w:right w:val="nil"/>
            </w:tcBorders>
          </w:tcPr>
          <w:p w14:paraId="5C0336F8" w14:textId="77777777" w:rsidR="00D131B6" w:rsidRDefault="00000000">
            <w:pPr>
              <w:pStyle w:val="TableParagraph"/>
              <w:spacing w:before="30" w:line="249" w:lineRule="exact"/>
              <w:rPr>
                <w:rFonts w:ascii="Carlito"/>
              </w:rPr>
            </w:pPr>
            <w:r>
              <w:rPr>
                <w:rFonts w:ascii="Carlito"/>
              </w:rPr>
              <w:t>IMP_QUAL</w:t>
            </w:r>
          </w:p>
        </w:tc>
        <w:tc>
          <w:tcPr>
            <w:tcW w:w="1617" w:type="dxa"/>
            <w:tcBorders>
              <w:left w:val="nil"/>
              <w:right w:val="nil"/>
            </w:tcBorders>
          </w:tcPr>
          <w:p w14:paraId="0260A53C" w14:textId="77777777" w:rsidR="00D131B6" w:rsidRDefault="00000000">
            <w:pPr>
              <w:pStyle w:val="TableParagraph"/>
              <w:spacing w:before="30" w:line="249" w:lineRule="exact"/>
              <w:ind w:left="502"/>
              <w:rPr>
                <w:rFonts w:ascii="Carlito"/>
              </w:rPr>
            </w:pPr>
            <w:r>
              <w:rPr>
                <w:rFonts w:ascii="Carlito"/>
              </w:rPr>
              <w:t>Categorical</w:t>
            </w:r>
          </w:p>
        </w:tc>
        <w:tc>
          <w:tcPr>
            <w:tcW w:w="5597" w:type="dxa"/>
            <w:tcBorders>
              <w:left w:val="nil"/>
            </w:tcBorders>
          </w:tcPr>
          <w:p w14:paraId="50AF99CE" w14:textId="77777777" w:rsidR="00D131B6" w:rsidRDefault="00000000">
            <w:pPr>
              <w:pStyle w:val="TableParagraph"/>
              <w:spacing w:before="21"/>
              <w:ind w:left="344"/>
            </w:pPr>
            <w:r>
              <w:t>Improvement Quality</w:t>
            </w:r>
          </w:p>
        </w:tc>
      </w:tr>
      <w:tr w:rsidR="00D131B6" w14:paraId="0A5BA786" w14:textId="77777777">
        <w:trPr>
          <w:trHeight w:val="299"/>
        </w:trPr>
        <w:tc>
          <w:tcPr>
            <w:tcW w:w="2052" w:type="dxa"/>
            <w:tcBorders>
              <w:right w:val="nil"/>
            </w:tcBorders>
          </w:tcPr>
          <w:p w14:paraId="1DADFD32" w14:textId="77777777" w:rsidR="00D131B6" w:rsidRDefault="00000000">
            <w:pPr>
              <w:pStyle w:val="TableParagraph"/>
              <w:spacing w:before="30" w:line="249" w:lineRule="exact"/>
              <w:rPr>
                <w:rFonts w:ascii="Carlito"/>
              </w:rPr>
            </w:pPr>
            <w:r>
              <w:rPr>
                <w:rFonts w:ascii="Carlito"/>
              </w:rPr>
              <w:t>JV</w:t>
            </w:r>
          </w:p>
        </w:tc>
        <w:tc>
          <w:tcPr>
            <w:tcW w:w="1617" w:type="dxa"/>
            <w:tcBorders>
              <w:left w:val="nil"/>
              <w:right w:val="nil"/>
            </w:tcBorders>
          </w:tcPr>
          <w:p w14:paraId="36D7286D" w14:textId="77777777" w:rsidR="00D131B6"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7736BF73" w14:textId="77777777" w:rsidR="00D131B6" w:rsidRDefault="00000000">
            <w:pPr>
              <w:pStyle w:val="TableParagraph"/>
              <w:spacing w:before="24"/>
              <w:ind w:left="344"/>
            </w:pPr>
            <w:r>
              <w:t>Just Value (Assessment Value)</w:t>
            </w:r>
          </w:p>
        </w:tc>
      </w:tr>
      <w:tr w:rsidR="00D131B6" w14:paraId="4DE44EE2" w14:textId="77777777">
        <w:trPr>
          <w:trHeight w:val="299"/>
        </w:trPr>
        <w:tc>
          <w:tcPr>
            <w:tcW w:w="2052" w:type="dxa"/>
            <w:tcBorders>
              <w:right w:val="nil"/>
            </w:tcBorders>
          </w:tcPr>
          <w:p w14:paraId="7936862F" w14:textId="77777777" w:rsidR="00D131B6" w:rsidRDefault="00000000">
            <w:pPr>
              <w:pStyle w:val="TableParagraph"/>
              <w:spacing w:before="30" w:line="249" w:lineRule="exact"/>
              <w:rPr>
                <w:rFonts w:ascii="Carlito"/>
              </w:rPr>
            </w:pPr>
            <w:r>
              <w:rPr>
                <w:rFonts w:ascii="Carlito"/>
              </w:rPr>
              <w:t>LND_VAL</w:t>
            </w:r>
          </w:p>
        </w:tc>
        <w:tc>
          <w:tcPr>
            <w:tcW w:w="1617" w:type="dxa"/>
            <w:tcBorders>
              <w:left w:val="nil"/>
              <w:right w:val="nil"/>
            </w:tcBorders>
          </w:tcPr>
          <w:p w14:paraId="3BC6B65B" w14:textId="77777777" w:rsidR="00D131B6"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514E8F82" w14:textId="77777777" w:rsidR="00D131B6" w:rsidRDefault="00000000">
            <w:pPr>
              <w:pStyle w:val="TableParagraph"/>
              <w:spacing w:before="24"/>
              <w:ind w:left="344"/>
            </w:pPr>
            <w:r>
              <w:t>Land Value</w:t>
            </w:r>
          </w:p>
        </w:tc>
      </w:tr>
      <w:tr w:rsidR="00D131B6" w14:paraId="0E7E8A29" w14:textId="77777777">
        <w:trPr>
          <w:trHeight w:val="299"/>
        </w:trPr>
        <w:tc>
          <w:tcPr>
            <w:tcW w:w="2052" w:type="dxa"/>
            <w:tcBorders>
              <w:right w:val="nil"/>
            </w:tcBorders>
          </w:tcPr>
          <w:p w14:paraId="4AB31A14" w14:textId="77777777" w:rsidR="00D131B6" w:rsidRDefault="00000000">
            <w:pPr>
              <w:pStyle w:val="TableParagraph"/>
              <w:spacing w:before="30" w:line="249" w:lineRule="exact"/>
              <w:rPr>
                <w:rFonts w:ascii="Carlito"/>
              </w:rPr>
            </w:pPr>
            <w:r>
              <w:rPr>
                <w:rFonts w:ascii="Carlito"/>
              </w:rPr>
              <w:t>NO_BULDNG</w:t>
            </w:r>
          </w:p>
        </w:tc>
        <w:tc>
          <w:tcPr>
            <w:tcW w:w="1617" w:type="dxa"/>
            <w:tcBorders>
              <w:left w:val="nil"/>
              <w:right w:val="nil"/>
            </w:tcBorders>
          </w:tcPr>
          <w:p w14:paraId="53FC5345" w14:textId="77777777" w:rsidR="00D131B6"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12136E63" w14:textId="77777777" w:rsidR="00D131B6" w:rsidRDefault="00000000">
            <w:pPr>
              <w:pStyle w:val="TableParagraph"/>
              <w:spacing w:before="24"/>
              <w:ind w:left="344"/>
            </w:pPr>
            <w:r>
              <w:t>Number of Buildings</w:t>
            </w:r>
          </w:p>
        </w:tc>
      </w:tr>
      <w:tr w:rsidR="00D131B6" w14:paraId="4D591ECB" w14:textId="77777777">
        <w:trPr>
          <w:trHeight w:val="299"/>
        </w:trPr>
        <w:tc>
          <w:tcPr>
            <w:tcW w:w="2052" w:type="dxa"/>
            <w:tcBorders>
              <w:right w:val="nil"/>
            </w:tcBorders>
          </w:tcPr>
          <w:p w14:paraId="2786F13B" w14:textId="77777777" w:rsidR="00D131B6" w:rsidRDefault="00000000">
            <w:pPr>
              <w:pStyle w:val="TableParagraph"/>
              <w:spacing w:before="30" w:line="249" w:lineRule="exact"/>
              <w:rPr>
                <w:rFonts w:ascii="Carlito"/>
              </w:rPr>
            </w:pPr>
            <w:r>
              <w:rPr>
                <w:rFonts w:ascii="Carlito"/>
              </w:rPr>
              <w:t>NCONST_VAL</w:t>
            </w:r>
          </w:p>
        </w:tc>
        <w:tc>
          <w:tcPr>
            <w:tcW w:w="1617" w:type="dxa"/>
            <w:tcBorders>
              <w:left w:val="nil"/>
              <w:right w:val="nil"/>
            </w:tcBorders>
          </w:tcPr>
          <w:p w14:paraId="7EE12FF5" w14:textId="77777777" w:rsidR="00D131B6"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1FF9CDCE" w14:textId="77777777" w:rsidR="00D131B6" w:rsidRDefault="00000000">
            <w:pPr>
              <w:pStyle w:val="TableParagraph"/>
              <w:spacing w:before="24"/>
              <w:ind w:left="344"/>
            </w:pPr>
            <w:r>
              <w:t>New Construction Value</w:t>
            </w:r>
          </w:p>
        </w:tc>
      </w:tr>
      <w:tr w:rsidR="00D131B6" w14:paraId="66F156D1" w14:textId="77777777">
        <w:trPr>
          <w:trHeight w:val="301"/>
        </w:trPr>
        <w:tc>
          <w:tcPr>
            <w:tcW w:w="2052" w:type="dxa"/>
            <w:tcBorders>
              <w:right w:val="nil"/>
            </w:tcBorders>
          </w:tcPr>
          <w:p w14:paraId="6EFF2C1B" w14:textId="77777777" w:rsidR="00D131B6" w:rsidRDefault="00000000">
            <w:pPr>
              <w:pStyle w:val="TableParagraph"/>
              <w:spacing w:before="32" w:line="249" w:lineRule="exact"/>
              <w:rPr>
                <w:rFonts w:ascii="Carlito"/>
              </w:rPr>
            </w:pPr>
            <w:r>
              <w:rPr>
                <w:rFonts w:ascii="Carlito"/>
              </w:rPr>
              <w:t>DEL_VAL</w:t>
            </w:r>
          </w:p>
        </w:tc>
        <w:tc>
          <w:tcPr>
            <w:tcW w:w="1617" w:type="dxa"/>
            <w:tcBorders>
              <w:left w:val="nil"/>
              <w:right w:val="nil"/>
            </w:tcBorders>
          </w:tcPr>
          <w:p w14:paraId="4E4C0A42" w14:textId="77777777" w:rsidR="00D131B6" w:rsidRDefault="00000000">
            <w:pPr>
              <w:pStyle w:val="TableParagraph"/>
              <w:spacing w:before="32" w:line="249" w:lineRule="exact"/>
              <w:ind w:left="502"/>
              <w:rPr>
                <w:rFonts w:ascii="Carlito"/>
              </w:rPr>
            </w:pPr>
            <w:r>
              <w:rPr>
                <w:rFonts w:ascii="Carlito"/>
              </w:rPr>
              <w:t>Numeric</w:t>
            </w:r>
          </w:p>
        </w:tc>
        <w:tc>
          <w:tcPr>
            <w:tcW w:w="5597" w:type="dxa"/>
            <w:tcBorders>
              <w:left w:val="nil"/>
            </w:tcBorders>
          </w:tcPr>
          <w:p w14:paraId="563268F5" w14:textId="77777777" w:rsidR="00D131B6" w:rsidRDefault="00000000">
            <w:pPr>
              <w:pStyle w:val="TableParagraph"/>
              <w:spacing w:before="24"/>
              <w:ind w:left="344"/>
            </w:pPr>
            <w:r>
              <w:t>Deletion Value</w:t>
            </w:r>
          </w:p>
        </w:tc>
      </w:tr>
      <w:tr w:rsidR="00D131B6" w14:paraId="5A260814" w14:textId="77777777">
        <w:trPr>
          <w:trHeight w:val="299"/>
        </w:trPr>
        <w:tc>
          <w:tcPr>
            <w:tcW w:w="2052" w:type="dxa"/>
            <w:tcBorders>
              <w:right w:val="nil"/>
            </w:tcBorders>
          </w:tcPr>
          <w:p w14:paraId="539C8BA2" w14:textId="77777777" w:rsidR="00D131B6" w:rsidRDefault="00000000">
            <w:pPr>
              <w:pStyle w:val="TableParagraph"/>
              <w:spacing w:before="30" w:line="249" w:lineRule="exact"/>
              <w:rPr>
                <w:rFonts w:ascii="Carlito"/>
              </w:rPr>
            </w:pPr>
            <w:r>
              <w:rPr>
                <w:rFonts w:ascii="Carlito"/>
              </w:rPr>
              <w:t>SPEC_FEAT_VAL</w:t>
            </w:r>
          </w:p>
        </w:tc>
        <w:tc>
          <w:tcPr>
            <w:tcW w:w="1617" w:type="dxa"/>
            <w:tcBorders>
              <w:left w:val="nil"/>
              <w:right w:val="nil"/>
            </w:tcBorders>
          </w:tcPr>
          <w:p w14:paraId="37A59B6C" w14:textId="77777777" w:rsidR="00D131B6"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67484258" w14:textId="77777777" w:rsidR="00D131B6" w:rsidRDefault="00000000">
            <w:pPr>
              <w:pStyle w:val="TableParagraph"/>
              <w:spacing w:before="21"/>
              <w:ind w:left="344"/>
            </w:pPr>
            <w:r>
              <w:t>Special Feature Value</w:t>
            </w:r>
          </w:p>
        </w:tc>
      </w:tr>
      <w:tr w:rsidR="00D131B6" w14:paraId="4815B55D" w14:textId="77777777">
        <w:trPr>
          <w:trHeight w:val="299"/>
        </w:trPr>
        <w:tc>
          <w:tcPr>
            <w:tcW w:w="2052" w:type="dxa"/>
            <w:tcBorders>
              <w:right w:val="nil"/>
            </w:tcBorders>
          </w:tcPr>
          <w:p w14:paraId="0010C681" w14:textId="77777777" w:rsidR="00D131B6" w:rsidRDefault="00000000">
            <w:pPr>
              <w:pStyle w:val="TableParagraph"/>
              <w:spacing w:before="30" w:line="249" w:lineRule="exact"/>
              <w:rPr>
                <w:rFonts w:ascii="Carlito"/>
              </w:rPr>
            </w:pPr>
            <w:r>
              <w:rPr>
                <w:rFonts w:ascii="Carlito"/>
              </w:rPr>
              <w:t>MONTH_DIFF</w:t>
            </w:r>
          </w:p>
        </w:tc>
        <w:tc>
          <w:tcPr>
            <w:tcW w:w="1617" w:type="dxa"/>
            <w:tcBorders>
              <w:left w:val="nil"/>
              <w:right w:val="nil"/>
            </w:tcBorders>
          </w:tcPr>
          <w:p w14:paraId="1E9BF12C" w14:textId="77777777" w:rsidR="00D131B6"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5F7FE233" w14:textId="77777777" w:rsidR="00D131B6" w:rsidRDefault="00000000">
            <w:pPr>
              <w:pStyle w:val="TableParagraph"/>
              <w:spacing w:before="24"/>
              <w:ind w:left="344"/>
            </w:pPr>
            <w:r>
              <w:t>Month Difference between Sale 1 and Sale 2</w:t>
            </w:r>
          </w:p>
        </w:tc>
      </w:tr>
      <w:tr w:rsidR="00D131B6" w14:paraId="3A29193E" w14:textId="77777777">
        <w:trPr>
          <w:trHeight w:val="299"/>
        </w:trPr>
        <w:tc>
          <w:tcPr>
            <w:tcW w:w="2052" w:type="dxa"/>
            <w:tcBorders>
              <w:right w:val="nil"/>
            </w:tcBorders>
          </w:tcPr>
          <w:p w14:paraId="03DB8DC6" w14:textId="77777777" w:rsidR="00D131B6" w:rsidRDefault="00000000">
            <w:pPr>
              <w:pStyle w:val="TableParagraph"/>
              <w:spacing w:before="30" w:line="249" w:lineRule="exact"/>
              <w:rPr>
                <w:rFonts w:ascii="Carlito"/>
              </w:rPr>
            </w:pPr>
            <w:r>
              <w:rPr>
                <w:rFonts w:ascii="Carlito"/>
              </w:rPr>
              <w:t>SALE_PRC1</w:t>
            </w:r>
          </w:p>
        </w:tc>
        <w:tc>
          <w:tcPr>
            <w:tcW w:w="1617" w:type="dxa"/>
            <w:tcBorders>
              <w:left w:val="nil"/>
              <w:right w:val="nil"/>
            </w:tcBorders>
          </w:tcPr>
          <w:p w14:paraId="18DAA85E" w14:textId="77777777" w:rsidR="00D131B6" w:rsidRDefault="00000000">
            <w:pPr>
              <w:pStyle w:val="TableParagraph"/>
              <w:spacing w:before="30" w:line="249" w:lineRule="exact"/>
              <w:ind w:left="502"/>
              <w:rPr>
                <w:rFonts w:ascii="Carlito"/>
              </w:rPr>
            </w:pPr>
            <w:r>
              <w:rPr>
                <w:rFonts w:ascii="Carlito"/>
              </w:rPr>
              <w:t>Numeric</w:t>
            </w:r>
          </w:p>
        </w:tc>
        <w:tc>
          <w:tcPr>
            <w:tcW w:w="5597" w:type="dxa"/>
            <w:tcBorders>
              <w:left w:val="nil"/>
            </w:tcBorders>
          </w:tcPr>
          <w:p w14:paraId="1779E3E9" w14:textId="77777777" w:rsidR="00D131B6" w:rsidRDefault="00000000">
            <w:pPr>
              <w:pStyle w:val="TableParagraph"/>
              <w:spacing w:before="24"/>
              <w:ind w:left="344"/>
            </w:pPr>
            <w:r>
              <w:t>Sale Price – Sale 1</w:t>
            </w:r>
          </w:p>
        </w:tc>
      </w:tr>
      <w:tr w:rsidR="00D131B6" w14:paraId="2B4C4B4E" w14:textId="77777777">
        <w:trPr>
          <w:trHeight w:val="299"/>
        </w:trPr>
        <w:tc>
          <w:tcPr>
            <w:tcW w:w="2052" w:type="dxa"/>
            <w:tcBorders>
              <w:right w:val="nil"/>
            </w:tcBorders>
          </w:tcPr>
          <w:p w14:paraId="55BA30D2" w14:textId="77777777" w:rsidR="00D131B6" w:rsidRDefault="00000000">
            <w:pPr>
              <w:pStyle w:val="TableParagraph"/>
              <w:spacing w:before="30" w:line="249" w:lineRule="exact"/>
              <w:rPr>
                <w:rFonts w:ascii="Carlito"/>
              </w:rPr>
            </w:pPr>
            <w:r>
              <w:rPr>
                <w:rFonts w:ascii="Carlito"/>
              </w:rPr>
              <w:t>TARGET_VAR</w:t>
            </w:r>
          </w:p>
        </w:tc>
        <w:tc>
          <w:tcPr>
            <w:tcW w:w="1617" w:type="dxa"/>
            <w:tcBorders>
              <w:left w:val="nil"/>
              <w:right w:val="nil"/>
            </w:tcBorders>
          </w:tcPr>
          <w:p w14:paraId="62EFC533" w14:textId="77777777" w:rsidR="00D131B6" w:rsidRDefault="00000000">
            <w:pPr>
              <w:pStyle w:val="TableParagraph"/>
              <w:spacing w:before="30" w:line="249" w:lineRule="exact"/>
              <w:ind w:left="502"/>
              <w:rPr>
                <w:rFonts w:ascii="Carlito"/>
              </w:rPr>
            </w:pPr>
            <w:r>
              <w:rPr>
                <w:rFonts w:ascii="Carlito"/>
              </w:rPr>
              <w:t>Binary</w:t>
            </w:r>
          </w:p>
        </w:tc>
        <w:tc>
          <w:tcPr>
            <w:tcW w:w="5597" w:type="dxa"/>
            <w:tcBorders>
              <w:left w:val="nil"/>
            </w:tcBorders>
          </w:tcPr>
          <w:p w14:paraId="236D185C" w14:textId="77777777" w:rsidR="00D131B6" w:rsidRDefault="00000000">
            <w:pPr>
              <w:pStyle w:val="TableParagraph"/>
              <w:spacing w:before="24"/>
              <w:ind w:left="344"/>
            </w:pPr>
            <w:r>
              <w:t>Profit - 0 or Loss – 1</w:t>
            </w:r>
          </w:p>
        </w:tc>
      </w:tr>
    </w:tbl>
    <w:p w14:paraId="28F1A68F" w14:textId="77777777" w:rsidR="00D131B6" w:rsidRDefault="00D131B6">
      <w:pPr>
        <w:pStyle w:val="BodyText"/>
        <w:rPr>
          <w:rFonts w:ascii="Carlito"/>
          <w:b/>
          <w:sz w:val="28"/>
        </w:rPr>
      </w:pPr>
    </w:p>
    <w:p w14:paraId="598F90C4" w14:textId="77777777" w:rsidR="00D131B6" w:rsidRDefault="00D131B6">
      <w:pPr>
        <w:pStyle w:val="BodyText"/>
        <w:spacing w:before="11"/>
        <w:rPr>
          <w:rFonts w:ascii="Carlito"/>
          <w:b/>
          <w:sz w:val="23"/>
        </w:rPr>
      </w:pPr>
    </w:p>
    <w:p w14:paraId="73B1A0B7" w14:textId="77777777" w:rsidR="00D131B6" w:rsidRDefault="00000000">
      <w:pPr>
        <w:pStyle w:val="Heading4"/>
      </w:pPr>
      <w:r>
        <w:t>Figure 7 – Descriptions of Input Variables</w:t>
      </w:r>
    </w:p>
    <w:p w14:paraId="006F93CE" w14:textId="77777777" w:rsidR="00D131B6" w:rsidRDefault="00D131B6">
      <w:pPr>
        <w:sectPr w:rsidR="00D131B6">
          <w:pgSz w:w="12240" w:h="15840"/>
          <w:pgMar w:top="1420" w:right="540" w:bottom="280" w:left="560" w:header="720" w:footer="720" w:gutter="0"/>
          <w:cols w:space="720"/>
        </w:sectPr>
      </w:pPr>
    </w:p>
    <w:p w14:paraId="5385FB1C" w14:textId="77777777" w:rsidR="00D131B6" w:rsidRDefault="00000000">
      <w:pPr>
        <w:spacing w:before="20"/>
        <w:ind w:left="880"/>
        <w:rPr>
          <w:rFonts w:ascii="Carlito"/>
          <w:b/>
          <w:sz w:val="28"/>
        </w:rPr>
      </w:pPr>
      <w:r>
        <w:rPr>
          <w:rFonts w:ascii="Carlito"/>
          <w:b/>
          <w:sz w:val="28"/>
        </w:rPr>
        <w:lastRenderedPageBreak/>
        <w:t>MODEL I: Logistic Regression</w:t>
      </w:r>
    </w:p>
    <w:p w14:paraId="55FF40A1" w14:textId="77777777" w:rsidR="00D131B6" w:rsidRDefault="00D131B6">
      <w:pPr>
        <w:pStyle w:val="BodyText"/>
        <w:spacing w:before="11"/>
        <w:rPr>
          <w:rFonts w:ascii="Carlito"/>
          <w:b/>
          <w:sz w:val="21"/>
        </w:rPr>
      </w:pPr>
    </w:p>
    <w:p w14:paraId="3C5F5587" w14:textId="77777777" w:rsidR="00D131B6" w:rsidRDefault="00000000">
      <w:pPr>
        <w:pStyle w:val="BodyText"/>
        <w:ind w:left="880" w:right="901"/>
        <w:rPr>
          <w:rFonts w:ascii="Carlito" w:hAnsi="Carlito"/>
        </w:rPr>
      </w:pPr>
      <w:r>
        <w:rPr>
          <w:rFonts w:ascii="Carlito" w:hAnsi="Carlito"/>
        </w:rPr>
        <w:t>For the Logistic Regression algorithm’s training data set, baseline accuracy was calculated at 78% For the Training Data set model made predictions with 82% accuracy. For the Test Data set model made predictions with 80% accuracy. One percent difference between Training and Test data sets accuracy measures suggested no model underfitting or overfitting issues.</w:t>
      </w:r>
    </w:p>
    <w:p w14:paraId="3060EB3E" w14:textId="77777777" w:rsidR="00D131B6" w:rsidRDefault="00D131B6">
      <w:pPr>
        <w:pStyle w:val="BodyText"/>
        <w:spacing w:before="1"/>
        <w:rPr>
          <w:rFonts w:ascii="Carlito"/>
        </w:rPr>
      </w:pPr>
    </w:p>
    <w:p w14:paraId="112D8324" w14:textId="77777777" w:rsidR="00D131B6" w:rsidRDefault="00000000">
      <w:pPr>
        <w:pStyle w:val="Heading4"/>
      </w:pPr>
      <w:r>
        <w:t>Classification Matrix for the Test data set</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5"/>
        <w:gridCol w:w="2970"/>
        <w:gridCol w:w="3088"/>
      </w:tblGrid>
      <w:tr w:rsidR="00D131B6" w14:paraId="751C1C38" w14:textId="77777777">
        <w:trPr>
          <w:trHeight w:val="360"/>
        </w:trPr>
        <w:tc>
          <w:tcPr>
            <w:tcW w:w="9353" w:type="dxa"/>
            <w:gridSpan w:val="3"/>
            <w:tcBorders>
              <w:top w:val="nil"/>
              <w:left w:val="nil"/>
              <w:bottom w:val="nil"/>
              <w:right w:val="nil"/>
            </w:tcBorders>
            <w:shd w:val="clear" w:color="auto" w:fill="000000"/>
          </w:tcPr>
          <w:p w14:paraId="1A0CB8D9" w14:textId="77777777" w:rsidR="00D131B6" w:rsidRDefault="00000000">
            <w:pPr>
              <w:pStyle w:val="TableParagraph"/>
              <w:spacing w:before="9" w:line="331" w:lineRule="exact"/>
              <w:ind w:left="5357"/>
              <w:rPr>
                <w:rFonts w:ascii="Carlito"/>
                <w:b/>
                <w:sz w:val="28"/>
              </w:rPr>
            </w:pPr>
            <w:r>
              <w:rPr>
                <w:rFonts w:ascii="Carlito"/>
                <w:b/>
                <w:color w:val="FFFFFF"/>
                <w:sz w:val="28"/>
              </w:rPr>
              <w:t>Predicted Class</w:t>
            </w:r>
          </w:p>
        </w:tc>
      </w:tr>
      <w:tr w:rsidR="00D131B6" w14:paraId="2C5995C2" w14:textId="77777777">
        <w:trPr>
          <w:trHeight w:val="342"/>
        </w:trPr>
        <w:tc>
          <w:tcPr>
            <w:tcW w:w="3295" w:type="dxa"/>
            <w:tcBorders>
              <w:top w:val="nil"/>
              <w:right w:val="nil"/>
            </w:tcBorders>
          </w:tcPr>
          <w:p w14:paraId="527383CF" w14:textId="77777777" w:rsidR="00D131B6" w:rsidRDefault="00000000">
            <w:pPr>
              <w:pStyle w:val="TableParagraph"/>
              <w:spacing w:before="2" w:line="321" w:lineRule="exact"/>
              <w:ind w:left="847" w:right="1019"/>
              <w:jc w:val="center"/>
              <w:rPr>
                <w:rFonts w:ascii="Carlito"/>
                <w:b/>
                <w:sz w:val="28"/>
              </w:rPr>
            </w:pPr>
            <w:r>
              <w:rPr>
                <w:rFonts w:ascii="Carlito"/>
                <w:b/>
                <w:sz w:val="28"/>
              </w:rPr>
              <w:t>Actual Class</w:t>
            </w:r>
          </w:p>
        </w:tc>
        <w:tc>
          <w:tcPr>
            <w:tcW w:w="2970" w:type="dxa"/>
            <w:tcBorders>
              <w:top w:val="nil"/>
              <w:left w:val="nil"/>
              <w:right w:val="nil"/>
            </w:tcBorders>
          </w:tcPr>
          <w:p w14:paraId="34947298" w14:textId="77777777" w:rsidR="00D131B6" w:rsidRDefault="00000000">
            <w:pPr>
              <w:pStyle w:val="TableParagraph"/>
              <w:spacing w:before="2"/>
              <w:ind w:left="0" w:right="1305"/>
              <w:jc w:val="right"/>
              <w:rPr>
                <w:rFonts w:ascii="Carlito"/>
                <w:b/>
                <w:i/>
                <w:sz w:val="24"/>
              </w:rPr>
            </w:pPr>
            <w:r>
              <w:rPr>
                <w:rFonts w:ascii="Carlito"/>
                <w:b/>
                <w:i/>
                <w:sz w:val="24"/>
              </w:rPr>
              <w:t>Profit</w:t>
            </w:r>
          </w:p>
        </w:tc>
        <w:tc>
          <w:tcPr>
            <w:tcW w:w="3088" w:type="dxa"/>
            <w:tcBorders>
              <w:top w:val="nil"/>
              <w:left w:val="nil"/>
            </w:tcBorders>
          </w:tcPr>
          <w:p w14:paraId="3DFCF541" w14:textId="77777777" w:rsidR="00D131B6" w:rsidRDefault="00000000">
            <w:pPr>
              <w:pStyle w:val="TableParagraph"/>
              <w:spacing w:before="2"/>
              <w:ind w:left="1234" w:right="1254"/>
              <w:jc w:val="center"/>
              <w:rPr>
                <w:rFonts w:ascii="Carlito"/>
                <w:b/>
                <w:i/>
                <w:sz w:val="24"/>
              </w:rPr>
            </w:pPr>
            <w:r>
              <w:rPr>
                <w:rFonts w:ascii="Carlito"/>
                <w:b/>
                <w:i/>
                <w:sz w:val="24"/>
              </w:rPr>
              <w:t>Loss</w:t>
            </w:r>
          </w:p>
        </w:tc>
      </w:tr>
      <w:tr w:rsidR="00D131B6" w14:paraId="1BB2281F" w14:textId="77777777">
        <w:trPr>
          <w:trHeight w:val="292"/>
        </w:trPr>
        <w:tc>
          <w:tcPr>
            <w:tcW w:w="3295" w:type="dxa"/>
            <w:tcBorders>
              <w:right w:val="nil"/>
            </w:tcBorders>
          </w:tcPr>
          <w:p w14:paraId="03D2F079" w14:textId="77777777" w:rsidR="00D131B6" w:rsidRDefault="00000000">
            <w:pPr>
              <w:pStyle w:val="TableParagraph"/>
              <w:spacing w:line="272" w:lineRule="exact"/>
              <w:ind w:left="847" w:right="1019"/>
              <w:jc w:val="center"/>
              <w:rPr>
                <w:rFonts w:ascii="Carlito"/>
                <w:b/>
                <w:i/>
                <w:sz w:val="24"/>
              </w:rPr>
            </w:pPr>
            <w:r>
              <w:rPr>
                <w:rFonts w:ascii="Carlito"/>
                <w:b/>
                <w:i/>
                <w:sz w:val="24"/>
              </w:rPr>
              <w:t>Profit</w:t>
            </w:r>
          </w:p>
        </w:tc>
        <w:tc>
          <w:tcPr>
            <w:tcW w:w="2970" w:type="dxa"/>
            <w:tcBorders>
              <w:left w:val="nil"/>
              <w:right w:val="nil"/>
            </w:tcBorders>
          </w:tcPr>
          <w:p w14:paraId="4E5FFFE3" w14:textId="77777777" w:rsidR="00D131B6" w:rsidRDefault="00000000">
            <w:pPr>
              <w:pStyle w:val="TableParagraph"/>
              <w:spacing w:line="272" w:lineRule="exact"/>
              <w:ind w:left="0" w:right="1247"/>
              <w:jc w:val="right"/>
              <w:rPr>
                <w:rFonts w:ascii="Carlito"/>
                <w:b/>
                <w:sz w:val="24"/>
              </w:rPr>
            </w:pPr>
            <w:r>
              <w:rPr>
                <w:rFonts w:ascii="Carlito"/>
                <w:b/>
                <w:sz w:val="24"/>
              </w:rPr>
              <w:t>90,423</w:t>
            </w:r>
          </w:p>
        </w:tc>
        <w:tc>
          <w:tcPr>
            <w:tcW w:w="3088" w:type="dxa"/>
            <w:tcBorders>
              <w:left w:val="nil"/>
            </w:tcBorders>
          </w:tcPr>
          <w:p w14:paraId="53E88E91" w14:textId="77777777" w:rsidR="00D131B6" w:rsidRDefault="00000000">
            <w:pPr>
              <w:pStyle w:val="TableParagraph"/>
              <w:spacing w:line="272" w:lineRule="exact"/>
              <w:ind w:left="1239" w:right="1254"/>
              <w:jc w:val="center"/>
              <w:rPr>
                <w:rFonts w:ascii="Carlito"/>
                <w:b/>
                <w:sz w:val="24"/>
              </w:rPr>
            </w:pPr>
            <w:r>
              <w:rPr>
                <w:rFonts w:ascii="Carlito"/>
                <w:b/>
                <w:sz w:val="24"/>
              </w:rPr>
              <w:t>3,409</w:t>
            </w:r>
          </w:p>
        </w:tc>
      </w:tr>
      <w:tr w:rsidR="00D131B6" w14:paraId="0A4934A9" w14:textId="77777777">
        <w:trPr>
          <w:trHeight w:val="295"/>
        </w:trPr>
        <w:tc>
          <w:tcPr>
            <w:tcW w:w="3295" w:type="dxa"/>
            <w:tcBorders>
              <w:right w:val="nil"/>
            </w:tcBorders>
          </w:tcPr>
          <w:p w14:paraId="1CB9DFC4" w14:textId="77777777" w:rsidR="00D131B6" w:rsidRDefault="00000000">
            <w:pPr>
              <w:pStyle w:val="TableParagraph"/>
              <w:spacing w:line="275" w:lineRule="exact"/>
              <w:ind w:left="845" w:right="1019"/>
              <w:jc w:val="center"/>
              <w:rPr>
                <w:rFonts w:ascii="Carlito"/>
                <w:b/>
                <w:i/>
                <w:sz w:val="24"/>
              </w:rPr>
            </w:pPr>
            <w:r>
              <w:rPr>
                <w:rFonts w:ascii="Carlito"/>
                <w:b/>
                <w:i/>
                <w:sz w:val="24"/>
              </w:rPr>
              <w:t>Loss</w:t>
            </w:r>
          </w:p>
        </w:tc>
        <w:tc>
          <w:tcPr>
            <w:tcW w:w="2970" w:type="dxa"/>
            <w:tcBorders>
              <w:left w:val="nil"/>
              <w:right w:val="nil"/>
            </w:tcBorders>
          </w:tcPr>
          <w:p w14:paraId="21CA2604" w14:textId="77777777" w:rsidR="00D131B6" w:rsidRDefault="00000000">
            <w:pPr>
              <w:pStyle w:val="TableParagraph"/>
              <w:spacing w:line="275" w:lineRule="exact"/>
              <w:ind w:left="0" w:right="1247"/>
              <w:jc w:val="right"/>
              <w:rPr>
                <w:rFonts w:ascii="Carlito"/>
                <w:b/>
                <w:sz w:val="24"/>
              </w:rPr>
            </w:pPr>
            <w:r>
              <w:rPr>
                <w:rFonts w:ascii="Carlito"/>
                <w:b/>
                <w:sz w:val="24"/>
              </w:rPr>
              <w:t>20,693</w:t>
            </w:r>
          </w:p>
        </w:tc>
        <w:tc>
          <w:tcPr>
            <w:tcW w:w="3088" w:type="dxa"/>
            <w:tcBorders>
              <w:left w:val="nil"/>
            </w:tcBorders>
          </w:tcPr>
          <w:p w14:paraId="632129B0" w14:textId="77777777" w:rsidR="00D131B6" w:rsidRDefault="00000000">
            <w:pPr>
              <w:pStyle w:val="TableParagraph"/>
              <w:spacing w:line="275" w:lineRule="exact"/>
              <w:ind w:left="1239" w:right="1254"/>
              <w:jc w:val="center"/>
              <w:rPr>
                <w:rFonts w:ascii="Carlito"/>
                <w:b/>
                <w:sz w:val="24"/>
              </w:rPr>
            </w:pPr>
            <w:r>
              <w:rPr>
                <w:rFonts w:ascii="Carlito"/>
                <w:b/>
                <w:sz w:val="24"/>
              </w:rPr>
              <w:t>5,992</w:t>
            </w:r>
          </w:p>
        </w:tc>
      </w:tr>
    </w:tbl>
    <w:p w14:paraId="3575E434" w14:textId="77777777" w:rsidR="00D131B6" w:rsidRDefault="00D131B6">
      <w:pPr>
        <w:pStyle w:val="BodyText"/>
        <w:spacing w:before="6"/>
        <w:rPr>
          <w:rFonts w:ascii="Carlito"/>
          <w:b/>
          <w:sz w:val="23"/>
        </w:rPr>
      </w:pPr>
    </w:p>
    <w:p w14:paraId="06C06A33" w14:textId="77777777" w:rsidR="00D131B6" w:rsidRDefault="00000000">
      <w:pPr>
        <w:pStyle w:val="BodyText"/>
        <w:spacing w:line="259" w:lineRule="auto"/>
        <w:ind w:left="880" w:right="1014"/>
        <w:rPr>
          <w:rFonts w:ascii="Carlito" w:hAnsi="Carlito"/>
        </w:rPr>
      </w:pPr>
      <w:r>
        <w:rPr>
          <w:rFonts w:ascii="Carlito" w:hAnsi="Carlito"/>
        </w:rPr>
        <w:t>Looking at the Classification Matrix above, 3,409 observations model predicted as Loss when they were Profit outcomes. 20,693 model incorrectly classified as Loss outcomes when they were in fact – Profit.</w:t>
      </w:r>
    </w:p>
    <w:p w14:paraId="1EB6C8B2" w14:textId="77777777" w:rsidR="00D131B6" w:rsidRDefault="00D131B6">
      <w:pPr>
        <w:pStyle w:val="BodyText"/>
        <w:spacing w:before="10"/>
        <w:rPr>
          <w:rFonts w:ascii="Carlito"/>
          <w:sz w:val="23"/>
        </w:rPr>
      </w:pPr>
    </w:p>
    <w:p w14:paraId="653E27E8" w14:textId="77777777" w:rsidR="00D131B6" w:rsidRDefault="00000000">
      <w:pPr>
        <w:pStyle w:val="BodyText"/>
        <w:spacing w:before="1" w:line="259" w:lineRule="auto"/>
        <w:ind w:left="880" w:right="893"/>
        <w:rPr>
          <w:rFonts w:ascii="Carlito"/>
        </w:rPr>
      </w:pPr>
      <w:r>
        <w:rPr>
          <w:rFonts w:ascii="Carlito"/>
        </w:rPr>
        <w:t>Based on the 80% accuracy and error analysis we can conclude that the Logistic Regression algorithm performed favorably compared with the baseline accuracy of 78% and derived formula can be applied to the new data to make predictions.</w:t>
      </w:r>
    </w:p>
    <w:p w14:paraId="1C8DE7EB" w14:textId="77777777" w:rsidR="00D131B6" w:rsidRDefault="00D131B6">
      <w:pPr>
        <w:pStyle w:val="BodyText"/>
        <w:spacing w:before="3"/>
        <w:rPr>
          <w:rFonts w:ascii="Carlito"/>
          <w:sz w:val="20"/>
        </w:rPr>
      </w:pPr>
    </w:p>
    <w:p w14:paraId="0B06E6C9" w14:textId="77777777" w:rsidR="00D131B6" w:rsidRDefault="00D131B6">
      <w:pPr>
        <w:rPr>
          <w:rFonts w:ascii="Carlito"/>
          <w:sz w:val="20"/>
        </w:rPr>
        <w:sectPr w:rsidR="00D131B6">
          <w:footerReference w:type="default" r:id="rId8"/>
          <w:pgSz w:w="12240" w:h="15840"/>
          <w:pgMar w:top="1420" w:right="540" w:bottom="2060" w:left="560" w:header="0" w:footer="1875" w:gutter="0"/>
          <w:cols w:space="720"/>
        </w:sectPr>
      </w:pPr>
    </w:p>
    <w:p w14:paraId="22D05A47" w14:textId="77777777" w:rsidR="00D131B6" w:rsidRDefault="00000000">
      <w:pPr>
        <w:pStyle w:val="Heading3"/>
        <w:spacing w:before="44"/>
      </w:pPr>
      <w:r>
        <w:pict w14:anchorId="03CCAE28">
          <v:shape id="_x0000_s2065" type="#_x0000_t202" style="position:absolute;left:0;text-align:left;margin-left:1in;margin-top:21.05pt;width:224.8pt;height:249.8pt;z-index:15737344;mso-position-horizontal-relative:page"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5"/>
                    <w:gridCol w:w="1407"/>
                    <w:gridCol w:w="1329"/>
                  </w:tblGrid>
                  <w:tr w:rsidR="00D131B6" w14:paraId="7B7DA5F0" w14:textId="77777777">
                    <w:trPr>
                      <w:trHeight w:val="806"/>
                    </w:trPr>
                    <w:tc>
                      <w:tcPr>
                        <w:tcW w:w="1745" w:type="dxa"/>
                        <w:tcBorders>
                          <w:top w:val="nil"/>
                          <w:left w:val="nil"/>
                          <w:bottom w:val="nil"/>
                          <w:right w:val="nil"/>
                        </w:tcBorders>
                        <w:shd w:val="clear" w:color="auto" w:fill="000000"/>
                      </w:tcPr>
                      <w:p w14:paraId="37C6460E" w14:textId="77777777" w:rsidR="00D131B6" w:rsidRDefault="00D131B6">
                        <w:pPr>
                          <w:pStyle w:val="TableParagraph"/>
                          <w:spacing w:before="10"/>
                          <w:ind w:left="0"/>
                          <w:rPr>
                            <w:rFonts w:ascii="Carlito"/>
                            <w:sz w:val="21"/>
                          </w:rPr>
                        </w:pPr>
                      </w:p>
                      <w:p w14:paraId="4C7A6BDD" w14:textId="77777777" w:rsidR="00D131B6" w:rsidRDefault="00000000">
                        <w:pPr>
                          <w:pStyle w:val="TableParagraph"/>
                          <w:spacing w:line="270" w:lineRule="atLeast"/>
                          <w:ind w:left="112" w:right="770"/>
                          <w:rPr>
                            <w:rFonts w:ascii="Carlito"/>
                            <w:b/>
                          </w:rPr>
                        </w:pPr>
                        <w:r>
                          <w:rPr>
                            <w:rFonts w:ascii="Carlito"/>
                            <w:b/>
                            <w:color w:val="FFFFFF"/>
                          </w:rPr>
                          <w:t>Predictor Variable</w:t>
                        </w:r>
                      </w:p>
                    </w:tc>
                    <w:tc>
                      <w:tcPr>
                        <w:tcW w:w="1407" w:type="dxa"/>
                        <w:tcBorders>
                          <w:top w:val="nil"/>
                          <w:left w:val="nil"/>
                          <w:bottom w:val="nil"/>
                          <w:right w:val="nil"/>
                        </w:tcBorders>
                        <w:shd w:val="clear" w:color="auto" w:fill="000000"/>
                      </w:tcPr>
                      <w:p w14:paraId="0F88E2E4" w14:textId="77777777" w:rsidR="00D131B6" w:rsidRDefault="00D131B6">
                        <w:pPr>
                          <w:pStyle w:val="TableParagraph"/>
                          <w:ind w:left="0"/>
                          <w:rPr>
                            <w:rFonts w:ascii="Carlito"/>
                          </w:rPr>
                        </w:pPr>
                      </w:p>
                      <w:p w14:paraId="117503FF" w14:textId="77777777" w:rsidR="00D131B6" w:rsidRDefault="00D131B6">
                        <w:pPr>
                          <w:pStyle w:val="TableParagraph"/>
                          <w:ind w:left="0"/>
                          <w:rPr>
                            <w:rFonts w:ascii="Carlito"/>
                          </w:rPr>
                        </w:pPr>
                      </w:p>
                      <w:p w14:paraId="512705D5" w14:textId="77777777" w:rsidR="00D131B6" w:rsidRDefault="00000000">
                        <w:pPr>
                          <w:pStyle w:val="TableParagraph"/>
                          <w:spacing w:line="249" w:lineRule="exact"/>
                          <w:ind w:left="194"/>
                          <w:rPr>
                            <w:rFonts w:ascii="Carlito"/>
                            <w:b/>
                          </w:rPr>
                        </w:pPr>
                        <w:r>
                          <w:rPr>
                            <w:rFonts w:ascii="Carlito"/>
                            <w:b/>
                            <w:color w:val="FFFFFF"/>
                          </w:rPr>
                          <w:t>Coefficient</w:t>
                        </w:r>
                      </w:p>
                    </w:tc>
                    <w:tc>
                      <w:tcPr>
                        <w:tcW w:w="1329" w:type="dxa"/>
                        <w:tcBorders>
                          <w:top w:val="nil"/>
                          <w:left w:val="nil"/>
                          <w:bottom w:val="nil"/>
                          <w:right w:val="nil"/>
                        </w:tcBorders>
                        <w:shd w:val="clear" w:color="auto" w:fill="000000"/>
                      </w:tcPr>
                      <w:p w14:paraId="61179F0F" w14:textId="77777777" w:rsidR="00D131B6" w:rsidRDefault="00000000">
                        <w:pPr>
                          <w:pStyle w:val="TableParagraph"/>
                          <w:ind w:left="112" w:right="202"/>
                          <w:rPr>
                            <w:rFonts w:ascii="Carlito"/>
                            <w:b/>
                          </w:rPr>
                        </w:pPr>
                        <w:r>
                          <w:rPr>
                            <w:rFonts w:ascii="Carlito"/>
                            <w:b/>
                            <w:color w:val="FFFFFF"/>
                          </w:rPr>
                          <w:t>Proportion of the Loss</w:t>
                        </w:r>
                      </w:p>
                      <w:p w14:paraId="623DE4C1" w14:textId="77777777" w:rsidR="00D131B6" w:rsidRDefault="00000000">
                        <w:pPr>
                          <w:pStyle w:val="TableParagraph"/>
                          <w:spacing w:line="249" w:lineRule="exact"/>
                          <w:ind w:left="112"/>
                          <w:rPr>
                            <w:rFonts w:ascii="Carlito"/>
                            <w:b/>
                          </w:rPr>
                        </w:pPr>
                        <w:r>
                          <w:rPr>
                            <w:rFonts w:ascii="Carlito"/>
                            <w:b/>
                            <w:color w:val="FFFFFF"/>
                          </w:rPr>
                          <w:t>Outcomes</w:t>
                        </w:r>
                      </w:p>
                    </w:tc>
                  </w:tr>
                  <w:tr w:rsidR="00D131B6" w14:paraId="146399B9" w14:textId="77777777">
                    <w:trPr>
                      <w:trHeight w:val="268"/>
                    </w:trPr>
                    <w:tc>
                      <w:tcPr>
                        <w:tcW w:w="1745" w:type="dxa"/>
                        <w:tcBorders>
                          <w:right w:val="nil"/>
                        </w:tcBorders>
                      </w:tcPr>
                      <w:p w14:paraId="1E53E29F" w14:textId="77777777" w:rsidR="00D131B6" w:rsidRDefault="00000000">
                        <w:pPr>
                          <w:pStyle w:val="TableParagraph"/>
                          <w:spacing w:line="248" w:lineRule="exact"/>
                          <w:rPr>
                            <w:rFonts w:ascii="Carlito"/>
                          </w:rPr>
                        </w:pPr>
                        <w:r>
                          <w:rPr>
                            <w:rFonts w:ascii="Carlito"/>
                          </w:rPr>
                          <w:t>S_LEGAL</w:t>
                        </w:r>
                      </w:p>
                    </w:tc>
                    <w:tc>
                      <w:tcPr>
                        <w:tcW w:w="1407" w:type="dxa"/>
                        <w:tcBorders>
                          <w:left w:val="nil"/>
                          <w:right w:val="nil"/>
                        </w:tcBorders>
                      </w:tcPr>
                      <w:p w14:paraId="1329C01C" w14:textId="77777777" w:rsidR="00D131B6" w:rsidRDefault="00000000">
                        <w:pPr>
                          <w:pStyle w:val="TableParagraph"/>
                          <w:spacing w:line="248" w:lineRule="exact"/>
                          <w:ind w:left="0" w:right="100"/>
                          <w:jc w:val="right"/>
                          <w:rPr>
                            <w:rFonts w:ascii="Carlito"/>
                          </w:rPr>
                        </w:pPr>
                        <w:r>
                          <w:rPr>
                            <w:rFonts w:ascii="Carlito"/>
                          </w:rPr>
                          <w:t>2.423</w:t>
                        </w:r>
                      </w:p>
                    </w:tc>
                    <w:tc>
                      <w:tcPr>
                        <w:tcW w:w="1329" w:type="dxa"/>
                        <w:tcBorders>
                          <w:left w:val="nil"/>
                        </w:tcBorders>
                      </w:tcPr>
                      <w:p w14:paraId="43BBBD8D" w14:textId="77777777" w:rsidR="00D131B6" w:rsidRDefault="00000000">
                        <w:pPr>
                          <w:pStyle w:val="TableParagraph"/>
                          <w:spacing w:line="248" w:lineRule="exact"/>
                          <w:ind w:left="0" w:right="94"/>
                          <w:jc w:val="right"/>
                          <w:rPr>
                            <w:rFonts w:ascii="Carlito"/>
                          </w:rPr>
                        </w:pPr>
                        <w:r>
                          <w:rPr>
                            <w:rFonts w:ascii="Carlito"/>
                          </w:rPr>
                          <w:t>0.919</w:t>
                        </w:r>
                      </w:p>
                    </w:tc>
                  </w:tr>
                  <w:tr w:rsidR="00D131B6" w14:paraId="53FB96D7" w14:textId="77777777">
                    <w:trPr>
                      <w:trHeight w:val="268"/>
                    </w:trPr>
                    <w:tc>
                      <w:tcPr>
                        <w:tcW w:w="1745" w:type="dxa"/>
                        <w:tcBorders>
                          <w:right w:val="nil"/>
                        </w:tcBorders>
                      </w:tcPr>
                      <w:p w14:paraId="4C0D1D55" w14:textId="77777777" w:rsidR="00D131B6" w:rsidRDefault="00000000">
                        <w:pPr>
                          <w:pStyle w:val="TableParagraph"/>
                          <w:spacing w:line="248" w:lineRule="exact"/>
                          <w:rPr>
                            <w:rFonts w:ascii="Carlito"/>
                          </w:rPr>
                        </w:pPr>
                        <w:r>
                          <w:rPr>
                            <w:rFonts w:ascii="Carlito"/>
                          </w:rPr>
                          <w:t>EFF_AGE</w:t>
                        </w:r>
                      </w:p>
                    </w:tc>
                    <w:tc>
                      <w:tcPr>
                        <w:tcW w:w="1407" w:type="dxa"/>
                        <w:tcBorders>
                          <w:left w:val="nil"/>
                          <w:right w:val="nil"/>
                        </w:tcBorders>
                      </w:tcPr>
                      <w:p w14:paraId="2E2B1887" w14:textId="77777777" w:rsidR="00D131B6" w:rsidRDefault="00000000">
                        <w:pPr>
                          <w:pStyle w:val="TableParagraph"/>
                          <w:spacing w:line="248" w:lineRule="exact"/>
                          <w:ind w:left="0" w:right="100"/>
                          <w:jc w:val="right"/>
                          <w:rPr>
                            <w:rFonts w:ascii="Carlito"/>
                          </w:rPr>
                        </w:pPr>
                        <w:r>
                          <w:rPr>
                            <w:rFonts w:ascii="Carlito"/>
                          </w:rPr>
                          <w:t>0.211</w:t>
                        </w:r>
                      </w:p>
                    </w:tc>
                    <w:tc>
                      <w:tcPr>
                        <w:tcW w:w="1329" w:type="dxa"/>
                        <w:tcBorders>
                          <w:left w:val="nil"/>
                        </w:tcBorders>
                      </w:tcPr>
                      <w:p w14:paraId="4658B3EE" w14:textId="77777777" w:rsidR="00D131B6" w:rsidRDefault="00000000">
                        <w:pPr>
                          <w:pStyle w:val="TableParagraph"/>
                          <w:spacing w:line="248" w:lineRule="exact"/>
                          <w:ind w:left="0" w:right="94"/>
                          <w:jc w:val="right"/>
                          <w:rPr>
                            <w:rFonts w:ascii="Carlito"/>
                          </w:rPr>
                        </w:pPr>
                        <w:r>
                          <w:rPr>
                            <w:rFonts w:ascii="Carlito"/>
                          </w:rPr>
                          <w:t>0.553</w:t>
                        </w:r>
                      </w:p>
                    </w:tc>
                  </w:tr>
                  <w:tr w:rsidR="00D131B6" w14:paraId="2AA17242" w14:textId="77777777">
                    <w:trPr>
                      <w:trHeight w:val="268"/>
                    </w:trPr>
                    <w:tc>
                      <w:tcPr>
                        <w:tcW w:w="1745" w:type="dxa"/>
                        <w:tcBorders>
                          <w:right w:val="nil"/>
                        </w:tcBorders>
                      </w:tcPr>
                      <w:p w14:paraId="75D686BA" w14:textId="77777777" w:rsidR="00D131B6" w:rsidRDefault="00000000">
                        <w:pPr>
                          <w:pStyle w:val="TableParagraph"/>
                          <w:spacing w:line="248" w:lineRule="exact"/>
                          <w:rPr>
                            <w:rFonts w:ascii="Carlito"/>
                          </w:rPr>
                        </w:pPr>
                        <w:r>
                          <w:rPr>
                            <w:rFonts w:ascii="Carlito"/>
                          </w:rPr>
                          <w:t>TOT_LVG_AREA</w:t>
                        </w:r>
                      </w:p>
                    </w:tc>
                    <w:tc>
                      <w:tcPr>
                        <w:tcW w:w="1407" w:type="dxa"/>
                        <w:tcBorders>
                          <w:left w:val="nil"/>
                          <w:right w:val="nil"/>
                        </w:tcBorders>
                      </w:tcPr>
                      <w:p w14:paraId="41FB787E" w14:textId="77777777" w:rsidR="00D131B6" w:rsidRDefault="00000000">
                        <w:pPr>
                          <w:pStyle w:val="TableParagraph"/>
                          <w:spacing w:line="248" w:lineRule="exact"/>
                          <w:ind w:left="0" w:right="100"/>
                          <w:jc w:val="right"/>
                          <w:rPr>
                            <w:rFonts w:ascii="Carlito"/>
                          </w:rPr>
                        </w:pPr>
                        <w:r>
                          <w:rPr>
                            <w:rFonts w:ascii="Carlito"/>
                          </w:rPr>
                          <w:t>0.168</w:t>
                        </w:r>
                      </w:p>
                    </w:tc>
                    <w:tc>
                      <w:tcPr>
                        <w:tcW w:w="1329" w:type="dxa"/>
                        <w:tcBorders>
                          <w:left w:val="nil"/>
                        </w:tcBorders>
                      </w:tcPr>
                      <w:p w14:paraId="674A5B67" w14:textId="77777777" w:rsidR="00D131B6" w:rsidRDefault="00000000">
                        <w:pPr>
                          <w:pStyle w:val="TableParagraph"/>
                          <w:spacing w:line="248" w:lineRule="exact"/>
                          <w:ind w:left="0" w:right="94"/>
                          <w:jc w:val="right"/>
                          <w:rPr>
                            <w:rFonts w:ascii="Carlito"/>
                          </w:rPr>
                        </w:pPr>
                        <w:r>
                          <w:rPr>
                            <w:rFonts w:ascii="Carlito"/>
                          </w:rPr>
                          <w:t>0.542</w:t>
                        </w:r>
                      </w:p>
                    </w:tc>
                  </w:tr>
                  <w:tr w:rsidR="00D131B6" w14:paraId="2DD3D7A0" w14:textId="77777777">
                    <w:trPr>
                      <w:trHeight w:val="268"/>
                    </w:trPr>
                    <w:tc>
                      <w:tcPr>
                        <w:tcW w:w="1745" w:type="dxa"/>
                        <w:tcBorders>
                          <w:right w:val="nil"/>
                        </w:tcBorders>
                      </w:tcPr>
                      <w:p w14:paraId="0EA920C7" w14:textId="77777777" w:rsidR="00D131B6" w:rsidRDefault="00000000">
                        <w:pPr>
                          <w:pStyle w:val="TableParagraph"/>
                          <w:spacing w:line="248" w:lineRule="exact"/>
                          <w:rPr>
                            <w:rFonts w:ascii="Carlito"/>
                          </w:rPr>
                        </w:pPr>
                        <w:r>
                          <w:rPr>
                            <w:rFonts w:ascii="Carlito"/>
                          </w:rPr>
                          <w:t>CONST_CLASS</w:t>
                        </w:r>
                      </w:p>
                    </w:tc>
                    <w:tc>
                      <w:tcPr>
                        <w:tcW w:w="1407" w:type="dxa"/>
                        <w:tcBorders>
                          <w:left w:val="nil"/>
                          <w:right w:val="nil"/>
                        </w:tcBorders>
                      </w:tcPr>
                      <w:p w14:paraId="095B1AC2" w14:textId="77777777" w:rsidR="00D131B6" w:rsidRDefault="00000000">
                        <w:pPr>
                          <w:pStyle w:val="TableParagraph"/>
                          <w:spacing w:line="248" w:lineRule="exact"/>
                          <w:ind w:left="0" w:right="100"/>
                          <w:jc w:val="right"/>
                          <w:rPr>
                            <w:rFonts w:ascii="Carlito"/>
                          </w:rPr>
                        </w:pPr>
                        <w:r>
                          <w:rPr>
                            <w:rFonts w:ascii="Carlito"/>
                          </w:rPr>
                          <w:t>0.074</w:t>
                        </w:r>
                      </w:p>
                    </w:tc>
                    <w:tc>
                      <w:tcPr>
                        <w:tcW w:w="1329" w:type="dxa"/>
                        <w:tcBorders>
                          <w:left w:val="nil"/>
                        </w:tcBorders>
                      </w:tcPr>
                      <w:p w14:paraId="071E3B41" w14:textId="77777777" w:rsidR="00D131B6" w:rsidRDefault="00000000">
                        <w:pPr>
                          <w:pStyle w:val="TableParagraph"/>
                          <w:spacing w:line="248" w:lineRule="exact"/>
                          <w:ind w:left="0" w:right="94"/>
                          <w:jc w:val="right"/>
                          <w:rPr>
                            <w:rFonts w:ascii="Carlito"/>
                          </w:rPr>
                        </w:pPr>
                        <w:r>
                          <w:rPr>
                            <w:rFonts w:ascii="Carlito"/>
                          </w:rPr>
                          <w:t>0.518</w:t>
                        </w:r>
                      </w:p>
                    </w:tc>
                  </w:tr>
                  <w:tr w:rsidR="00D131B6" w14:paraId="12D871C8" w14:textId="77777777">
                    <w:trPr>
                      <w:trHeight w:val="268"/>
                    </w:trPr>
                    <w:tc>
                      <w:tcPr>
                        <w:tcW w:w="1745" w:type="dxa"/>
                        <w:tcBorders>
                          <w:right w:val="nil"/>
                        </w:tcBorders>
                      </w:tcPr>
                      <w:p w14:paraId="3303D2A4" w14:textId="77777777" w:rsidR="00D131B6" w:rsidRDefault="00000000">
                        <w:pPr>
                          <w:pStyle w:val="TableParagraph"/>
                          <w:spacing w:line="248" w:lineRule="exact"/>
                          <w:rPr>
                            <w:rFonts w:ascii="Carlito"/>
                          </w:rPr>
                        </w:pPr>
                        <w:r>
                          <w:rPr>
                            <w:rFonts w:ascii="Carlito"/>
                          </w:rPr>
                          <w:t>NO_BULDNG</w:t>
                        </w:r>
                      </w:p>
                    </w:tc>
                    <w:tc>
                      <w:tcPr>
                        <w:tcW w:w="1407" w:type="dxa"/>
                        <w:tcBorders>
                          <w:left w:val="nil"/>
                          <w:right w:val="nil"/>
                        </w:tcBorders>
                      </w:tcPr>
                      <w:p w14:paraId="34B4BC4A" w14:textId="77777777" w:rsidR="00D131B6" w:rsidRDefault="00000000">
                        <w:pPr>
                          <w:pStyle w:val="TableParagraph"/>
                          <w:spacing w:line="248" w:lineRule="exact"/>
                          <w:ind w:left="0" w:right="100"/>
                          <w:jc w:val="right"/>
                          <w:rPr>
                            <w:rFonts w:ascii="Carlito"/>
                          </w:rPr>
                        </w:pPr>
                        <w:r>
                          <w:rPr>
                            <w:rFonts w:ascii="Carlito"/>
                          </w:rPr>
                          <w:t>0.032</w:t>
                        </w:r>
                      </w:p>
                    </w:tc>
                    <w:tc>
                      <w:tcPr>
                        <w:tcW w:w="1329" w:type="dxa"/>
                        <w:tcBorders>
                          <w:left w:val="nil"/>
                        </w:tcBorders>
                      </w:tcPr>
                      <w:p w14:paraId="14A82D24" w14:textId="77777777" w:rsidR="00D131B6" w:rsidRDefault="00000000">
                        <w:pPr>
                          <w:pStyle w:val="TableParagraph"/>
                          <w:spacing w:line="248" w:lineRule="exact"/>
                          <w:ind w:left="0" w:right="94"/>
                          <w:jc w:val="right"/>
                          <w:rPr>
                            <w:rFonts w:ascii="Carlito"/>
                          </w:rPr>
                        </w:pPr>
                        <w:r>
                          <w:rPr>
                            <w:rFonts w:ascii="Carlito"/>
                          </w:rPr>
                          <w:t>0.508</w:t>
                        </w:r>
                      </w:p>
                    </w:tc>
                  </w:tr>
                  <w:tr w:rsidR="00D131B6" w14:paraId="755BABBB" w14:textId="77777777">
                    <w:trPr>
                      <w:trHeight w:val="268"/>
                    </w:trPr>
                    <w:tc>
                      <w:tcPr>
                        <w:tcW w:w="1745" w:type="dxa"/>
                        <w:tcBorders>
                          <w:right w:val="nil"/>
                        </w:tcBorders>
                      </w:tcPr>
                      <w:p w14:paraId="1491C5DF" w14:textId="77777777" w:rsidR="00D131B6" w:rsidRDefault="00000000">
                        <w:pPr>
                          <w:pStyle w:val="TableParagraph"/>
                          <w:spacing w:line="248" w:lineRule="exact"/>
                          <w:rPr>
                            <w:rFonts w:ascii="Carlito"/>
                          </w:rPr>
                        </w:pPr>
                        <w:r>
                          <w:rPr>
                            <w:rFonts w:ascii="Carlito"/>
                          </w:rPr>
                          <w:t>LND_VAL</w:t>
                        </w:r>
                      </w:p>
                    </w:tc>
                    <w:tc>
                      <w:tcPr>
                        <w:tcW w:w="1407" w:type="dxa"/>
                        <w:tcBorders>
                          <w:left w:val="nil"/>
                          <w:right w:val="nil"/>
                        </w:tcBorders>
                      </w:tcPr>
                      <w:p w14:paraId="3760C90A" w14:textId="77777777" w:rsidR="00D131B6" w:rsidRDefault="00000000">
                        <w:pPr>
                          <w:pStyle w:val="TableParagraph"/>
                          <w:spacing w:line="248" w:lineRule="exact"/>
                          <w:ind w:left="0" w:right="100"/>
                          <w:jc w:val="right"/>
                          <w:rPr>
                            <w:rFonts w:ascii="Carlito"/>
                          </w:rPr>
                        </w:pPr>
                        <w:r>
                          <w:rPr>
                            <w:rFonts w:ascii="Carlito"/>
                          </w:rPr>
                          <w:t>0.021</w:t>
                        </w:r>
                      </w:p>
                    </w:tc>
                    <w:tc>
                      <w:tcPr>
                        <w:tcW w:w="1329" w:type="dxa"/>
                        <w:tcBorders>
                          <w:left w:val="nil"/>
                        </w:tcBorders>
                      </w:tcPr>
                      <w:p w14:paraId="170D53FC" w14:textId="77777777" w:rsidR="00D131B6" w:rsidRDefault="00000000">
                        <w:pPr>
                          <w:pStyle w:val="TableParagraph"/>
                          <w:spacing w:line="248" w:lineRule="exact"/>
                          <w:ind w:left="0" w:right="94"/>
                          <w:jc w:val="right"/>
                          <w:rPr>
                            <w:rFonts w:ascii="Carlito"/>
                          </w:rPr>
                        </w:pPr>
                        <w:r>
                          <w:rPr>
                            <w:rFonts w:ascii="Carlito"/>
                          </w:rPr>
                          <w:t>0.505</w:t>
                        </w:r>
                      </w:p>
                    </w:tc>
                  </w:tr>
                  <w:tr w:rsidR="00D131B6" w14:paraId="4BB51A03" w14:textId="77777777">
                    <w:trPr>
                      <w:trHeight w:val="268"/>
                    </w:trPr>
                    <w:tc>
                      <w:tcPr>
                        <w:tcW w:w="1745" w:type="dxa"/>
                        <w:tcBorders>
                          <w:right w:val="nil"/>
                        </w:tcBorders>
                      </w:tcPr>
                      <w:p w14:paraId="58D8262F" w14:textId="77777777" w:rsidR="00D131B6" w:rsidRDefault="00000000">
                        <w:pPr>
                          <w:pStyle w:val="TableParagraph"/>
                          <w:spacing w:line="248" w:lineRule="exact"/>
                          <w:rPr>
                            <w:rFonts w:ascii="Carlito"/>
                          </w:rPr>
                        </w:pPr>
                        <w:r>
                          <w:rPr>
                            <w:rFonts w:ascii="Carlito"/>
                          </w:rPr>
                          <w:t>LND_SQFOOT</w:t>
                        </w:r>
                      </w:p>
                    </w:tc>
                    <w:tc>
                      <w:tcPr>
                        <w:tcW w:w="1407" w:type="dxa"/>
                        <w:tcBorders>
                          <w:left w:val="nil"/>
                          <w:right w:val="nil"/>
                        </w:tcBorders>
                      </w:tcPr>
                      <w:p w14:paraId="773DBFA6" w14:textId="77777777" w:rsidR="00D131B6" w:rsidRDefault="00000000">
                        <w:pPr>
                          <w:pStyle w:val="TableParagraph"/>
                          <w:spacing w:line="248" w:lineRule="exact"/>
                          <w:ind w:left="0" w:right="100"/>
                          <w:jc w:val="right"/>
                          <w:rPr>
                            <w:rFonts w:ascii="Carlito"/>
                          </w:rPr>
                        </w:pPr>
                        <w:r>
                          <w:rPr>
                            <w:rFonts w:ascii="Carlito"/>
                          </w:rPr>
                          <w:t>-0.008</w:t>
                        </w:r>
                      </w:p>
                    </w:tc>
                    <w:tc>
                      <w:tcPr>
                        <w:tcW w:w="1329" w:type="dxa"/>
                        <w:tcBorders>
                          <w:left w:val="nil"/>
                        </w:tcBorders>
                      </w:tcPr>
                      <w:p w14:paraId="16EE36B2" w14:textId="77777777" w:rsidR="00D131B6" w:rsidRDefault="00000000">
                        <w:pPr>
                          <w:pStyle w:val="TableParagraph"/>
                          <w:spacing w:line="248" w:lineRule="exact"/>
                          <w:ind w:left="0" w:right="94"/>
                          <w:jc w:val="right"/>
                          <w:rPr>
                            <w:rFonts w:ascii="Carlito"/>
                          </w:rPr>
                        </w:pPr>
                        <w:r>
                          <w:rPr>
                            <w:rFonts w:ascii="Carlito"/>
                          </w:rPr>
                          <w:t>0.498</w:t>
                        </w:r>
                      </w:p>
                    </w:tc>
                  </w:tr>
                  <w:tr w:rsidR="00D131B6" w14:paraId="19941B4E" w14:textId="77777777">
                    <w:trPr>
                      <w:trHeight w:val="268"/>
                    </w:trPr>
                    <w:tc>
                      <w:tcPr>
                        <w:tcW w:w="1745" w:type="dxa"/>
                        <w:tcBorders>
                          <w:right w:val="nil"/>
                        </w:tcBorders>
                      </w:tcPr>
                      <w:p w14:paraId="7DB3CCA3" w14:textId="77777777" w:rsidR="00D131B6" w:rsidRDefault="00000000">
                        <w:pPr>
                          <w:pStyle w:val="TableParagraph"/>
                          <w:spacing w:line="248" w:lineRule="exact"/>
                          <w:rPr>
                            <w:rFonts w:ascii="Carlito"/>
                          </w:rPr>
                        </w:pPr>
                        <w:r>
                          <w:rPr>
                            <w:rFonts w:ascii="Carlito"/>
                          </w:rPr>
                          <w:t>SALE_PRC1</w:t>
                        </w:r>
                      </w:p>
                    </w:tc>
                    <w:tc>
                      <w:tcPr>
                        <w:tcW w:w="1407" w:type="dxa"/>
                        <w:tcBorders>
                          <w:left w:val="nil"/>
                          <w:right w:val="nil"/>
                        </w:tcBorders>
                      </w:tcPr>
                      <w:p w14:paraId="75BE8A77" w14:textId="77777777" w:rsidR="00D131B6" w:rsidRDefault="00000000">
                        <w:pPr>
                          <w:pStyle w:val="TableParagraph"/>
                          <w:spacing w:line="248" w:lineRule="exact"/>
                          <w:ind w:left="0" w:right="100"/>
                          <w:jc w:val="right"/>
                          <w:rPr>
                            <w:rFonts w:ascii="Carlito"/>
                          </w:rPr>
                        </w:pPr>
                        <w:r>
                          <w:rPr>
                            <w:rFonts w:ascii="Carlito"/>
                          </w:rPr>
                          <w:t>-0.017</w:t>
                        </w:r>
                      </w:p>
                    </w:tc>
                    <w:tc>
                      <w:tcPr>
                        <w:tcW w:w="1329" w:type="dxa"/>
                        <w:tcBorders>
                          <w:left w:val="nil"/>
                        </w:tcBorders>
                      </w:tcPr>
                      <w:p w14:paraId="29D2DDCF" w14:textId="77777777" w:rsidR="00D131B6" w:rsidRDefault="00000000">
                        <w:pPr>
                          <w:pStyle w:val="TableParagraph"/>
                          <w:spacing w:line="248" w:lineRule="exact"/>
                          <w:ind w:left="0" w:right="94"/>
                          <w:jc w:val="right"/>
                          <w:rPr>
                            <w:rFonts w:ascii="Carlito"/>
                          </w:rPr>
                        </w:pPr>
                        <w:r>
                          <w:rPr>
                            <w:rFonts w:ascii="Carlito"/>
                          </w:rPr>
                          <w:t>0.496</w:t>
                        </w:r>
                      </w:p>
                    </w:tc>
                  </w:tr>
                  <w:tr w:rsidR="00D131B6" w14:paraId="2DD60022" w14:textId="77777777">
                    <w:trPr>
                      <w:trHeight w:val="268"/>
                    </w:trPr>
                    <w:tc>
                      <w:tcPr>
                        <w:tcW w:w="1745" w:type="dxa"/>
                        <w:tcBorders>
                          <w:right w:val="nil"/>
                        </w:tcBorders>
                      </w:tcPr>
                      <w:p w14:paraId="61E82F4A" w14:textId="77777777" w:rsidR="00D131B6" w:rsidRDefault="00000000">
                        <w:pPr>
                          <w:pStyle w:val="TableParagraph"/>
                          <w:spacing w:line="248" w:lineRule="exact"/>
                          <w:rPr>
                            <w:rFonts w:ascii="Carlito"/>
                          </w:rPr>
                        </w:pPr>
                        <w:r>
                          <w:rPr>
                            <w:rFonts w:ascii="Carlito"/>
                          </w:rPr>
                          <w:t>IMP_QUAL</w:t>
                        </w:r>
                      </w:p>
                    </w:tc>
                    <w:tc>
                      <w:tcPr>
                        <w:tcW w:w="1407" w:type="dxa"/>
                        <w:tcBorders>
                          <w:left w:val="nil"/>
                          <w:right w:val="nil"/>
                        </w:tcBorders>
                      </w:tcPr>
                      <w:p w14:paraId="236B0D51" w14:textId="77777777" w:rsidR="00D131B6" w:rsidRDefault="00000000">
                        <w:pPr>
                          <w:pStyle w:val="TableParagraph"/>
                          <w:spacing w:line="248" w:lineRule="exact"/>
                          <w:ind w:left="0" w:right="100"/>
                          <w:jc w:val="right"/>
                          <w:rPr>
                            <w:rFonts w:ascii="Carlito"/>
                          </w:rPr>
                        </w:pPr>
                        <w:r>
                          <w:rPr>
                            <w:rFonts w:ascii="Carlito"/>
                          </w:rPr>
                          <w:t>-0.023</w:t>
                        </w:r>
                      </w:p>
                    </w:tc>
                    <w:tc>
                      <w:tcPr>
                        <w:tcW w:w="1329" w:type="dxa"/>
                        <w:tcBorders>
                          <w:left w:val="nil"/>
                        </w:tcBorders>
                      </w:tcPr>
                      <w:p w14:paraId="5CEA9153" w14:textId="77777777" w:rsidR="00D131B6" w:rsidRDefault="00000000">
                        <w:pPr>
                          <w:pStyle w:val="TableParagraph"/>
                          <w:spacing w:line="248" w:lineRule="exact"/>
                          <w:ind w:left="0" w:right="94"/>
                          <w:jc w:val="right"/>
                          <w:rPr>
                            <w:rFonts w:ascii="Carlito"/>
                          </w:rPr>
                        </w:pPr>
                        <w:r>
                          <w:rPr>
                            <w:rFonts w:ascii="Carlito"/>
                          </w:rPr>
                          <w:t>0.494</w:t>
                        </w:r>
                      </w:p>
                    </w:tc>
                  </w:tr>
                  <w:tr w:rsidR="00D131B6" w14:paraId="79C9C914" w14:textId="77777777">
                    <w:trPr>
                      <w:trHeight w:val="268"/>
                    </w:trPr>
                    <w:tc>
                      <w:tcPr>
                        <w:tcW w:w="1745" w:type="dxa"/>
                        <w:tcBorders>
                          <w:right w:val="nil"/>
                        </w:tcBorders>
                      </w:tcPr>
                      <w:p w14:paraId="05CFF02C" w14:textId="77777777" w:rsidR="00D131B6" w:rsidRDefault="00000000">
                        <w:pPr>
                          <w:pStyle w:val="TableParagraph"/>
                          <w:spacing w:line="248" w:lineRule="exact"/>
                          <w:rPr>
                            <w:rFonts w:ascii="Carlito"/>
                          </w:rPr>
                        </w:pPr>
                        <w:r>
                          <w:rPr>
                            <w:rFonts w:ascii="Carlito"/>
                          </w:rPr>
                          <w:t>JV</w:t>
                        </w:r>
                      </w:p>
                    </w:tc>
                    <w:tc>
                      <w:tcPr>
                        <w:tcW w:w="1407" w:type="dxa"/>
                        <w:tcBorders>
                          <w:left w:val="nil"/>
                          <w:right w:val="nil"/>
                        </w:tcBorders>
                      </w:tcPr>
                      <w:p w14:paraId="153D76F8" w14:textId="77777777" w:rsidR="00D131B6" w:rsidRDefault="00000000">
                        <w:pPr>
                          <w:pStyle w:val="TableParagraph"/>
                          <w:spacing w:line="248" w:lineRule="exact"/>
                          <w:ind w:left="0" w:right="100"/>
                          <w:jc w:val="right"/>
                          <w:rPr>
                            <w:rFonts w:ascii="Carlito"/>
                          </w:rPr>
                        </w:pPr>
                        <w:r>
                          <w:rPr>
                            <w:rFonts w:ascii="Carlito"/>
                          </w:rPr>
                          <w:t>-0.027</w:t>
                        </w:r>
                      </w:p>
                    </w:tc>
                    <w:tc>
                      <w:tcPr>
                        <w:tcW w:w="1329" w:type="dxa"/>
                        <w:tcBorders>
                          <w:left w:val="nil"/>
                        </w:tcBorders>
                      </w:tcPr>
                      <w:p w14:paraId="7209B74C" w14:textId="77777777" w:rsidR="00D131B6" w:rsidRDefault="00000000">
                        <w:pPr>
                          <w:pStyle w:val="TableParagraph"/>
                          <w:spacing w:line="248" w:lineRule="exact"/>
                          <w:ind w:left="0" w:right="94"/>
                          <w:jc w:val="right"/>
                          <w:rPr>
                            <w:rFonts w:ascii="Carlito"/>
                          </w:rPr>
                        </w:pPr>
                        <w:r>
                          <w:rPr>
                            <w:rFonts w:ascii="Carlito"/>
                          </w:rPr>
                          <w:t>0.493</w:t>
                        </w:r>
                      </w:p>
                    </w:tc>
                  </w:tr>
                  <w:tr w:rsidR="00D131B6" w14:paraId="7827A798" w14:textId="77777777">
                    <w:trPr>
                      <w:trHeight w:val="268"/>
                    </w:trPr>
                    <w:tc>
                      <w:tcPr>
                        <w:tcW w:w="1745" w:type="dxa"/>
                        <w:tcBorders>
                          <w:right w:val="nil"/>
                        </w:tcBorders>
                      </w:tcPr>
                      <w:p w14:paraId="4D3408D0" w14:textId="77777777" w:rsidR="00D131B6" w:rsidRDefault="00000000">
                        <w:pPr>
                          <w:pStyle w:val="TableParagraph"/>
                          <w:spacing w:line="248" w:lineRule="exact"/>
                          <w:rPr>
                            <w:rFonts w:ascii="Carlito"/>
                          </w:rPr>
                        </w:pPr>
                        <w:r>
                          <w:rPr>
                            <w:rFonts w:ascii="Carlito"/>
                          </w:rPr>
                          <w:t>SPEC_FEAT_VAL</w:t>
                        </w:r>
                      </w:p>
                    </w:tc>
                    <w:tc>
                      <w:tcPr>
                        <w:tcW w:w="1407" w:type="dxa"/>
                        <w:tcBorders>
                          <w:left w:val="nil"/>
                          <w:right w:val="nil"/>
                        </w:tcBorders>
                      </w:tcPr>
                      <w:p w14:paraId="6042F9D7" w14:textId="77777777" w:rsidR="00D131B6" w:rsidRDefault="00000000">
                        <w:pPr>
                          <w:pStyle w:val="TableParagraph"/>
                          <w:spacing w:line="248" w:lineRule="exact"/>
                          <w:ind w:left="0" w:right="100"/>
                          <w:jc w:val="right"/>
                          <w:rPr>
                            <w:rFonts w:ascii="Carlito"/>
                          </w:rPr>
                        </w:pPr>
                        <w:r>
                          <w:rPr>
                            <w:rFonts w:ascii="Carlito"/>
                          </w:rPr>
                          <w:t>-0.082</w:t>
                        </w:r>
                      </w:p>
                    </w:tc>
                    <w:tc>
                      <w:tcPr>
                        <w:tcW w:w="1329" w:type="dxa"/>
                        <w:tcBorders>
                          <w:left w:val="nil"/>
                        </w:tcBorders>
                      </w:tcPr>
                      <w:p w14:paraId="047784A0" w14:textId="77777777" w:rsidR="00D131B6" w:rsidRDefault="00000000">
                        <w:pPr>
                          <w:pStyle w:val="TableParagraph"/>
                          <w:spacing w:line="248" w:lineRule="exact"/>
                          <w:ind w:left="0" w:right="94"/>
                          <w:jc w:val="right"/>
                          <w:rPr>
                            <w:rFonts w:ascii="Carlito"/>
                          </w:rPr>
                        </w:pPr>
                        <w:r>
                          <w:rPr>
                            <w:rFonts w:ascii="Carlito"/>
                          </w:rPr>
                          <w:t>0.479</w:t>
                        </w:r>
                      </w:p>
                    </w:tc>
                  </w:tr>
                  <w:tr w:rsidR="00D131B6" w14:paraId="09C454E1" w14:textId="77777777">
                    <w:trPr>
                      <w:trHeight w:val="269"/>
                    </w:trPr>
                    <w:tc>
                      <w:tcPr>
                        <w:tcW w:w="1745" w:type="dxa"/>
                        <w:tcBorders>
                          <w:right w:val="nil"/>
                        </w:tcBorders>
                      </w:tcPr>
                      <w:p w14:paraId="24555846" w14:textId="77777777" w:rsidR="00D131B6" w:rsidRDefault="00000000">
                        <w:pPr>
                          <w:pStyle w:val="TableParagraph"/>
                          <w:spacing w:line="249" w:lineRule="exact"/>
                          <w:rPr>
                            <w:rFonts w:ascii="Carlito"/>
                          </w:rPr>
                        </w:pPr>
                        <w:r>
                          <w:rPr>
                            <w:rFonts w:ascii="Carlito"/>
                          </w:rPr>
                          <w:t>ACT_AGE</w:t>
                        </w:r>
                      </w:p>
                    </w:tc>
                    <w:tc>
                      <w:tcPr>
                        <w:tcW w:w="1407" w:type="dxa"/>
                        <w:tcBorders>
                          <w:left w:val="nil"/>
                          <w:right w:val="nil"/>
                        </w:tcBorders>
                      </w:tcPr>
                      <w:p w14:paraId="79283830" w14:textId="77777777" w:rsidR="00D131B6" w:rsidRDefault="00000000">
                        <w:pPr>
                          <w:pStyle w:val="TableParagraph"/>
                          <w:spacing w:line="249" w:lineRule="exact"/>
                          <w:ind w:left="0" w:right="100"/>
                          <w:jc w:val="right"/>
                          <w:rPr>
                            <w:rFonts w:ascii="Carlito"/>
                          </w:rPr>
                        </w:pPr>
                        <w:r>
                          <w:rPr>
                            <w:rFonts w:ascii="Carlito"/>
                          </w:rPr>
                          <w:t>-0.173</w:t>
                        </w:r>
                      </w:p>
                    </w:tc>
                    <w:tc>
                      <w:tcPr>
                        <w:tcW w:w="1329" w:type="dxa"/>
                        <w:tcBorders>
                          <w:left w:val="nil"/>
                        </w:tcBorders>
                      </w:tcPr>
                      <w:p w14:paraId="17008393" w14:textId="77777777" w:rsidR="00D131B6" w:rsidRDefault="00000000">
                        <w:pPr>
                          <w:pStyle w:val="TableParagraph"/>
                          <w:spacing w:line="249" w:lineRule="exact"/>
                          <w:ind w:left="0" w:right="94"/>
                          <w:jc w:val="right"/>
                          <w:rPr>
                            <w:rFonts w:ascii="Carlito"/>
                          </w:rPr>
                        </w:pPr>
                        <w:r>
                          <w:rPr>
                            <w:rFonts w:ascii="Carlito"/>
                          </w:rPr>
                          <w:t>0.457</w:t>
                        </w:r>
                      </w:p>
                    </w:tc>
                  </w:tr>
                  <w:tr w:rsidR="00D131B6" w14:paraId="644E5526" w14:textId="77777777">
                    <w:trPr>
                      <w:trHeight w:val="270"/>
                    </w:trPr>
                    <w:tc>
                      <w:tcPr>
                        <w:tcW w:w="1745" w:type="dxa"/>
                        <w:tcBorders>
                          <w:right w:val="nil"/>
                        </w:tcBorders>
                      </w:tcPr>
                      <w:p w14:paraId="4BF8F13D" w14:textId="77777777" w:rsidR="00D131B6" w:rsidRDefault="00000000">
                        <w:pPr>
                          <w:pStyle w:val="TableParagraph"/>
                          <w:spacing w:before="1" w:line="249" w:lineRule="exact"/>
                          <w:rPr>
                            <w:rFonts w:ascii="Carlito"/>
                          </w:rPr>
                        </w:pPr>
                        <w:r>
                          <w:rPr>
                            <w:rFonts w:ascii="Carlito"/>
                          </w:rPr>
                          <w:t>MONTH_DIFF</w:t>
                        </w:r>
                      </w:p>
                    </w:tc>
                    <w:tc>
                      <w:tcPr>
                        <w:tcW w:w="1407" w:type="dxa"/>
                        <w:tcBorders>
                          <w:left w:val="nil"/>
                          <w:right w:val="nil"/>
                        </w:tcBorders>
                      </w:tcPr>
                      <w:p w14:paraId="284B7F2A" w14:textId="77777777" w:rsidR="00D131B6" w:rsidRDefault="00000000">
                        <w:pPr>
                          <w:pStyle w:val="TableParagraph"/>
                          <w:spacing w:before="1" w:line="249" w:lineRule="exact"/>
                          <w:ind w:left="0" w:right="100"/>
                          <w:jc w:val="right"/>
                          <w:rPr>
                            <w:rFonts w:ascii="Carlito"/>
                          </w:rPr>
                        </w:pPr>
                        <w:r>
                          <w:rPr>
                            <w:rFonts w:ascii="Carlito"/>
                          </w:rPr>
                          <w:t>-0.215</w:t>
                        </w:r>
                      </w:p>
                    </w:tc>
                    <w:tc>
                      <w:tcPr>
                        <w:tcW w:w="1329" w:type="dxa"/>
                        <w:tcBorders>
                          <w:left w:val="nil"/>
                        </w:tcBorders>
                      </w:tcPr>
                      <w:p w14:paraId="735A251A" w14:textId="77777777" w:rsidR="00D131B6" w:rsidRDefault="00000000">
                        <w:pPr>
                          <w:pStyle w:val="TableParagraph"/>
                          <w:spacing w:before="1" w:line="249" w:lineRule="exact"/>
                          <w:ind w:left="0" w:right="94"/>
                          <w:jc w:val="right"/>
                          <w:rPr>
                            <w:rFonts w:ascii="Carlito"/>
                          </w:rPr>
                        </w:pPr>
                        <w:r>
                          <w:rPr>
                            <w:rFonts w:ascii="Carlito"/>
                          </w:rPr>
                          <w:t>0.446</w:t>
                        </w:r>
                      </w:p>
                    </w:tc>
                  </w:tr>
                  <w:tr w:rsidR="00D131B6" w14:paraId="3FA1530B" w14:textId="77777777">
                    <w:trPr>
                      <w:trHeight w:val="268"/>
                    </w:trPr>
                    <w:tc>
                      <w:tcPr>
                        <w:tcW w:w="1745" w:type="dxa"/>
                        <w:tcBorders>
                          <w:right w:val="nil"/>
                        </w:tcBorders>
                      </w:tcPr>
                      <w:p w14:paraId="2C2572A4" w14:textId="77777777" w:rsidR="00D131B6" w:rsidRDefault="00000000">
                        <w:pPr>
                          <w:pStyle w:val="TableParagraph"/>
                          <w:spacing w:line="248" w:lineRule="exact"/>
                          <w:rPr>
                            <w:rFonts w:ascii="Carlito"/>
                          </w:rPr>
                        </w:pPr>
                        <w:r>
                          <w:rPr>
                            <w:rFonts w:ascii="Carlito"/>
                          </w:rPr>
                          <w:t>NCONST_VAL</w:t>
                        </w:r>
                      </w:p>
                    </w:tc>
                    <w:tc>
                      <w:tcPr>
                        <w:tcW w:w="1407" w:type="dxa"/>
                        <w:tcBorders>
                          <w:left w:val="nil"/>
                          <w:right w:val="nil"/>
                        </w:tcBorders>
                      </w:tcPr>
                      <w:p w14:paraId="33ABBD45" w14:textId="77777777" w:rsidR="00D131B6" w:rsidRDefault="00000000">
                        <w:pPr>
                          <w:pStyle w:val="TableParagraph"/>
                          <w:spacing w:line="248" w:lineRule="exact"/>
                          <w:ind w:left="0" w:right="100"/>
                          <w:jc w:val="right"/>
                          <w:rPr>
                            <w:rFonts w:ascii="Carlito"/>
                          </w:rPr>
                        </w:pPr>
                        <w:r>
                          <w:rPr>
                            <w:rFonts w:ascii="Carlito"/>
                          </w:rPr>
                          <w:t>-0.61</w:t>
                        </w:r>
                      </w:p>
                    </w:tc>
                    <w:tc>
                      <w:tcPr>
                        <w:tcW w:w="1329" w:type="dxa"/>
                        <w:tcBorders>
                          <w:left w:val="nil"/>
                        </w:tcBorders>
                      </w:tcPr>
                      <w:p w14:paraId="5E88C2AD" w14:textId="77777777" w:rsidR="00D131B6" w:rsidRDefault="00000000">
                        <w:pPr>
                          <w:pStyle w:val="TableParagraph"/>
                          <w:spacing w:line="248" w:lineRule="exact"/>
                          <w:ind w:left="0" w:right="94"/>
                          <w:jc w:val="right"/>
                          <w:rPr>
                            <w:rFonts w:ascii="Carlito"/>
                          </w:rPr>
                        </w:pPr>
                        <w:r>
                          <w:rPr>
                            <w:rFonts w:ascii="Carlito"/>
                          </w:rPr>
                          <w:t>0.352</w:t>
                        </w:r>
                      </w:p>
                    </w:tc>
                  </w:tr>
                  <w:tr w:rsidR="00D131B6" w14:paraId="39EF0BCA" w14:textId="77777777">
                    <w:trPr>
                      <w:trHeight w:val="268"/>
                    </w:trPr>
                    <w:tc>
                      <w:tcPr>
                        <w:tcW w:w="1745" w:type="dxa"/>
                        <w:tcBorders>
                          <w:right w:val="nil"/>
                        </w:tcBorders>
                      </w:tcPr>
                      <w:p w14:paraId="2AFBB1ED" w14:textId="77777777" w:rsidR="00D131B6" w:rsidRDefault="00000000">
                        <w:pPr>
                          <w:pStyle w:val="TableParagraph"/>
                          <w:spacing w:line="248" w:lineRule="exact"/>
                          <w:rPr>
                            <w:rFonts w:ascii="Carlito"/>
                          </w:rPr>
                        </w:pPr>
                        <w:r>
                          <w:rPr>
                            <w:rFonts w:ascii="Carlito"/>
                          </w:rPr>
                          <w:t>DEL_VAL</w:t>
                        </w:r>
                      </w:p>
                    </w:tc>
                    <w:tc>
                      <w:tcPr>
                        <w:tcW w:w="1407" w:type="dxa"/>
                        <w:tcBorders>
                          <w:left w:val="nil"/>
                          <w:right w:val="nil"/>
                        </w:tcBorders>
                      </w:tcPr>
                      <w:p w14:paraId="14E59E47" w14:textId="77777777" w:rsidR="00D131B6" w:rsidRDefault="00000000">
                        <w:pPr>
                          <w:pStyle w:val="TableParagraph"/>
                          <w:spacing w:line="248" w:lineRule="exact"/>
                          <w:ind w:left="0" w:right="100"/>
                          <w:jc w:val="right"/>
                          <w:rPr>
                            <w:rFonts w:ascii="Carlito"/>
                          </w:rPr>
                        </w:pPr>
                        <w:r>
                          <w:rPr>
                            <w:rFonts w:ascii="Carlito"/>
                          </w:rPr>
                          <w:t>-16.754</w:t>
                        </w:r>
                      </w:p>
                    </w:tc>
                    <w:tc>
                      <w:tcPr>
                        <w:tcW w:w="1329" w:type="dxa"/>
                        <w:tcBorders>
                          <w:left w:val="nil"/>
                        </w:tcBorders>
                      </w:tcPr>
                      <w:p w14:paraId="47F5C0B7" w14:textId="77777777" w:rsidR="00D131B6" w:rsidRDefault="00000000">
                        <w:pPr>
                          <w:pStyle w:val="TableParagraph"/>
                          <w:spacing w:line="248" w:lineRule="exact"/>
                          <w:ind w:left="0" w:right="94"/>
                          <w:jc w:val="right"/>
                          <w:rPr>
                            <w:rFonts w:ascii="Carlito"/>
                          </w:rPr>
                        </w:pPr>
                        <w:r>
                          <w:rPr>
                            <w:rFonts w:ascii="Carlito"/>
                          </w:rPr>
                          <w:t>0</w:t>
                        </w:r>
                      </w:p>
                    </w:tc>
                  </w:tr>
                </w:tbl>
                <w:p w14:paraId="22A42006" w14:textId="77777777" w:rsidR="00D131B6" w:rsidRDefault="00D131B6">
                  <w:pPr>
                    <w:pStyle w:val="BodyText"/>
                  </w:pPr>
                </w:p>
              </w:txbxContent>
            </v:textbox>
            <w10:wrap anchorx="page"/>
          </v:shape>
        </w:pict>
      </w:r>
      <w:r>
        <w:t>Feature Importance</w:t>
      </w:r>
    </w:p>
    <w:p w14:paraId="2E24248B" w14:textId="77777777" w:rsidR="00D131B6" w:rsidRDefault="00000000">
      <w:pPr>
        <w:pStyle w:val="BodyText"/>
        <w:rPr>
          <w:rFonts w:ascii="Carlito"/>
          <w:b/>
        </w:rPr>
      </w:pPr>
      <w:r>
        <w:br w:type="column"/>
      </w:r>
    </w:p>
    <w:p w14:paraId="3B9ABEAA" w14:textId="77777777" w:rsidR="00D131B6" w:rsidRDefault="00000000">
      <w:pPr>
        <w:pStyle w:val="BodyText"/>
        <w:spacing w:before="140" w:line="259" w:lineRule="auto"/>
        <w:ind w:left="880" w:right="891"/>
        <w:rPr>
          <w:rFonts w:ascii="Carlito"/>
        </w:rPr>
      </w:pPr>
      <w:r>
        <w:rPr>
          <w:rFonts w:ascii="Carlito"/>
        </w:rPr>
        <w:t>Proportion of the Loss Outcomes was calculated with the inverse logit of the coefficients.</w:t>
      </w:r>
    </w:p>
    <w:p w14:paraId="3A915540" w14:textId="77777777" w:rsidR="00D131B6" w:rsidRDefault="00000000">
      <w:pPr>
        <w:pStyle w:val="BodyText"/>
        <w:spacing w:before="2" w:line="259" w:lineRule="auto"/>
        <w:ind w:left="880" w:right="948"/>
        <w:rPr>
          <w:rFonts w:ascii="Carlito" w:hAnsi="Carlito"/>
        </w:rPr>
      </w:pPr>
      <w:r>
        <w:rPr>
          <w:rFonts w:ascii="Carlito" w:hAnsi="Carlito"/>
        </w:rPr>
        <w:t>Upon inspection of the coefficients, we can conclude that location plays the most important role in the determining Loss outcome. S_LEGAL variable was the Short Legal Description of the Subdivision where SFR home located and coefficient was 2.423 with proportion of the Loss outcomes – 0.919</w:t>
      </w:r>
    </w:p>
    <w:p w14:paraId="74805BC0" w14:textId="77777777" w:rsidR="00D131B6" w:rsidRDefault="00000000">
      <w:pPr>
        <w:pStyle w:val="BodyText"/>
        <w:spacing w:line="259" w:lineRule="auto"/>
        <w:ind w:left="880" w:right="1030"/>
        <w:rPr>
          <w:rFonts w:ascii="Carlito"/>
        </w:rPr>
      </w:pPr>
      <w:r>
        <w:rPr>
          <w:rFonts w:ascii="Carlito"/>
        </w:rPr>
        <w:t>If DEL_VAL (Deletion Value) goes up then there little chance of Loss outcome. (Possible during renovations to combine bedrooms, expand living room etc.)</w:t>
      </w:r>
    </w:p>
    <w:p w14:paraId="7B4CDD57" w14:textId="77777777" w:rsidR="00D131B6" w:rsidRDefault="00D131B6">
      <w:pPr>
        <w:spacing w:line="259" w:lineRule="auto"/>
        <w:rPr>
          <w:rFonts w:ascii="Carlito"/>
        </w:rPr>
        <w:sectPr w:rsidR="00D131B6">
          <w:type w:val="continuous"/>
          <w:pgSz w:w="12240" w:h="15840"/>
          <w:pgMar w:top="1480" w:right="540" w:bottom="280" w:left="560" w:header="720" w:footer="720" w:gutter="0"/>
          <w:cols w:num="2" w:space="720" w:equalWidth="0">
            <w:col w:w="3227" w:space="2776"/>
            <w:col w:w="5137"/>
          </w:cols>
        </w:sectPr>
      </w:pPr>
    </w:p>
    <w:p w14:paraId="4ED457E7" w14:textId="77777777" w:rsidR="00D131B6" w:rsidRDefault="00000000">
      <w:pPr>
        <w:pStyle w:val="Heading3"/>
        <w:spacing w:before="20"/>
      </w:pPr>
      <w:r>
        <w:lastRenderedPageBreak/>
        <w:t>MODEL II: Decision Tree</w:t>
      </w:r>
    </w:p>
    <w:p w14:paraId="433D1827" w14:textId="77777777" w:rsidR="00D131B6" w:rsidRDefault="00D131B6">
      <w:pPr>
        <w:pStyle w:val="BodyText"/>
        <w:spacing w:before="2"/>
        <w:rPr>
          <w:rFonts w:ascii="Carlito"/>
          <w:b/>
          <w:sz w:val="41"/>
        </w:rPr>
      </w:pPr>
    </w:p>
    <w:p w14:paraId="19D464D7" w14:textId="77777777" w:rsidR="00D131B6" w:rsidRDefault="00000000">
      <w:pPr>
        <w:pStyle w:val="BodyText"/>
        <w:spacing w:line="259" w:lineRule="auto"/>
        <w:ind w:left="880" w:right="1090"/>
        <w:rPr>
          <w:rFonts w:ascii="Carlito" w:hAnsi="Carlito"/>
        </w:rPr>
      </w:pPr>
      <w:r>
        <w:rPr>
          <w:rFonts w:ascii="Carlito" w:hAnsi="Carlito"/>
        </w:rPr>
        <w:t>For the Decision Tree algorithm’s training data set, baseline accuracy was calculated at 78% In another words, if we make a prediction of “Profit” for every observation we would be 78% accurate. For the Training Data set model made predictions with 83% accuracy. For the Test Data set model made predictions with 82% accuracy. One percent difference between Training and Test data sets accuracy measures suggested no model underfitting or overfitting issues.</w:t>
      </w:r>
    </w:p>
    <w:p w14:paraId="042D4953" w14:textId="77777777" w:rsidR="00D131B6" w:rsidRDefault="00D131B6">
      <w:pPr>
        <w:pStyle w:val="BodyText"/>
        <w:spacing w:before="11"/>
        <w:rPr>
          <w:rFonts w:ascii="Carlito"/>
          <w:sz w:val="25"/>
        </w:rPr>
      </w:pPr>
    </w:p>
    <w:p w14:paraId="5862B7FD" w14:textId="77777777" w:rsidR="00D131B6" w:rsidRDefault="00000000">
      <w:pPr>
        <w:pStyle w:val="Heading4"/>
        <w:spacing w:after="27"/>
      </w:pPr>
      <w:r>
        <w:t>Classification Matrix for the Test data set</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5"/>
        <w:gridCol w:w="2940"/>
        <w:gridCol w:w="3118"/>
      </w:tblGrid>
      <w:tr w:rsidR="00D131B6" w14:paraId="554B9BDE" w14:textId="77777777">
        <w:trPr>
          <w:trHeight w:val="357"/>
        </w:trPr>
        <w:tc>
          <w:tcPr>
            <w:tcW w:w="9353" w:type="dxa"/>
            <w:gridSpan w:val="3"/>
            <w:tcBorders>
              <w:top w:val="nil"/>
              <w:left w:val="nil"/>
              <w:bottom w:val="nil"/>
              <w:right w:val="nil"/>
            </w:tcBorders>
            <w:shd w:val="clear" w:color="auto" w:fill="000000"/>
          </w:tcPr>
          <w:p w14:paraId="5E393FA6" w14:textId="77777777" w:rsidR="00D131B6" w:rsidRDefault="00000000">
            <w:pPr>
              <w:pStyle w:val="TableParagraph"/>
              <w:spacing w:before="7" w:line="331" w:lineRule="exact"/>
              <w:ind w:left="5357"/>
              <w:rPr>
                <w:rFonts w:ascii="Carlito"/>
                <w:b/>
                <w:sz w:val="28"/>
              </w:rPr>
            </w:pPr>
            <w:r>
              <w:rPr>
                <w:rFonts w:ascii="Carlito"/>
                <w:b/>
                <w:color w:val="FFFFFF"/>
                <w:sz w:val="28"/>
              </w:rPr>
              <w:t>Predicted Class</w:t>
            </w:r>
          </w:p>
        </w:tc>
      </w:tr>
      <w:tr w:rsidR="00D131B6" w14:paraId="6DBB2FA1" w14:textId="77777777">
        <w:trPr>
          <w:trHeight w:val="343"/>
        </w:trPr>
        <w:tc>
          <w:tcPr>
            <w:tcW w:w="3295" w:type="dxa"/>
            <w:tcBorders>
              <w:top w:val="nil"/>
              <w:right w:val="nil"/>
            </w:tcBorders>
          </w:tcPr>
          <w:p w14:paraId="50A78850" w14:textId="77777777" w:rsidR="00D131B6" w:rsidRDefault="00000000">
            <w:pPr>
              <w:pStyle w:val="TableParagraph"/>
              <w:spacing w:line="323" w:lineRule="exact"/>
              <w:ind w:left="847" w:right="1019"/>
              <w:jc w:val="center"/>
              <w:rPr>
                <w:rFonts w:ascii="Carlito"/>
                <w:b/>
                <w:sz w:val="28"/>
              </w:rPr>
            </w:pPr>
            <w:r>
              <w:rPr>
                <w:rFonts w:ascii="Carlito"/>
                <w:b/>
                <w:sz w:val="28"/>
              </w:rPr>
              <w:t>Actual Class</w:t>
            </w:r>
          </w:p>
        </w:tc>
        <w:tc>
          <w:tcPr>
            <w:tcW w:w="2940" w:type="dxa"/>
            <w:tcBorders>
              <w:top w:val="nil"/>
              <w:left w:val="nil"/>
              <w:right w:val="nil"/>
            </w:tcBorders>
          </w:tcPr>
          <w:p w14:paraId="462537C9" w14:textId="77777777" w:rsidR="00D131B6" w:rsidRDefault="00000000">
            <w:pPr>
              <w:pStyle w:val="TableParagraph"/>
              <w:ind w:left="0" w:right="1275"/>
              <w:jc w:val="right"/>
              <w:rPr>
                <w:rFonts w:ascii="Carlito"/>
                <w:b/>
                <w:i/>
                <w:sz w:val="24"/>
              </w:rPr>
            </w:pPr>
            <w:r>
              <w:rPr>
                <w:rFonts w:ascii="Carlito"/>
                <w:b/>
                <w:i/>
                <w:sz w:val="24"/>
              </w:rPr>
              <w:t>Profit</w:t>
            </w:r>
          </w:p>
        </w:tc>
        <w:tc>
          <w:tcPr>
            <w:tcW w:w="3118" w:type="dxa"/>
            <w:tcBorders>
              <w:top w:val="nil"/>
              <w:left w:val="nil"/>
            </w:tcBorders>
          </w:tcPr>
          <w:p w14:paraId="1CD9E1E1" w14:textId="77777777" w:rsidR="00D131B6" w:rsidRDefault="00000000">
            <w:pPr>
              <w:pStyle w:val="TableParagraph"/>
              <w:ind w:left="1331" w:right="1319"/>
              <w:jc w:val="center"/>
              <w:rPr>
                <w:rFonts w:ascii="Carlito"/>
                <w:b/>
                <w:i/>
                <w:sz w:val="24"/>
              </w:rPr>
            </w:pPr>
            <w:r>
              <w:rPr>
                <w:rFonts w:ascii="Carlito"/>
                <w:b/>
                <w:i/>
                <w:sz w:val="24"/>
              </w:rPr>
              <w:t>Loss</w:t>
            </w:r>
          </w:p>
        </w:tc>
      </w:tr>
      <w:tr w:rsidR="00D131B6" w14:paraId="4C27F805" w14:textId="77777777">
        <w:trPr>
          <w:trHeight w:val="292"/>
        </w:trPr>
        <w:tc>
          <w:tcPr>
            <w:tcW w:w="3295" w:type="dxa"/>
            <w:tcBorders>
              <w:right w:val="nil"/>
            </w:tcBorders>
          </w:tcPr>
          <w:p w14:paraId="411F2AD9" w14:textId="77777777" w:rsidR="00D131B6" w:rsidRDefault="00000000">
            <w:pPr>
              <w:pStyle w:val="TableParagraph"/>
              <w:spacing w:line="272" w:lineRule="exact"/>
              <w:ind w:left="842" w:right="1019"/>
              <w:jc w:val="center"/>
              <w:rPr>
                <w:rFonts w:ascii="Carlito"/>
                <w:b/>
                <w:i/>
                <w:sz w:val="24"/>
              </w:rPr>
            </w:pPr>
            <w:r>
              <w:rPr>
                <w:rFonts w:ascii="Carlito"/>
                <w:b/>
                <w:i/>
                <w:sz w:val="24"/>
              </w:rPr>
              <w:t>Profit</w:t>
            </w:r>
          </w:p>
        </w:tc>
        <w:tc>
          <w:tcPr>
            <w:tcW w:w="2940" w:type="dxa"/>
            <w:tcBorders>
              <w:left w:val="nil"/>
              <w:right w:val="nil"/>
            </w:tcBorders>
          </w:tcPr>
          <w:p w14:paraId="63BBAE4E" w14:textId="77777777" w:rsidR="00D131B6" w:rsidRDefault="00000000">
            <w:pPr>
              <w:pStyle w:val="TableParagraph"/>
              <w:spacing w:line="272" w:lineRule="exact"/>
              <w:ind w:left="0" w:right="1217"/>
              <w:jc w:val="right"/>
              <w:rPr>
                <w:rFonts w:ascii="Carlito"/>
                <w:b/>
                <w:sz w:val="24"/>
              </w:rPr>
            </w:pPr>
            <w:r>
              <w:rPr>
                <w:rFonts w:ascii="Carlito"/>
                <w:b/>
                <w:sz w:val="24"/>
              </w:rPr>
              <w:t>87,921</w:t>
            </w:r>
          </w:p>
        </w:tc>
        <w:tc>
          <w:tcPr>
            <w:tcW w:w="3118" w:type="dxa"/>
            <w:tcBorders>
              <w:left w:val="nil"/>
            </w:tcBorders>
          </w:tcPr>
          <w:p w14:paraId="321AE09F" w14:textId="77777777" w:rsidR="00D131B6" w:rsidRDefault="00000000">
            <w:pPr>
              <w:pStyle w:val="TableParagraph"/>
              <w:spacing w:line="272" w:lineRule="exact"/>
              <w:ind w:left="0" w:right="1272"/>
              <w:jc w:val="right"/>
              <w:rPr>
                <w:rFonts w:ascii="Carlito"/>
                <w:b/>
                <w:sz w:val="24"/>
              </w:rPr>
            </w:pPr>
            <w:r>
              <w:rPr>
                <w:rFonts w:ascii="Carlito"/>
                <w:b/>
                <w:sz w:val="24"/>
              </w:rPr>
              <w:t>5,911</w:t>
            </w:r>
          </w:p>
        </w:tc>
      </w:tr>
      <w:tr w:rsidR="00D131B6" w14:paraId="65CE1527" w14:textId="77777777">
        <w:trPr>
          <w:trHeight w:val="292"/>
        </w:trPr>
        <w:tc>
          <w:tcPr>
            <w:tcW w:w="3295" w:type="dxa"/>
            <w:tcBorders>
              <w:right w:val="nil"/>
            </w:tcBorders>
          </w:tcPr>
          <w:p w14:paraId="3462C3DD" w14:textId="77777777" w:rsidR="00D131B6" w:rsidRDefault="00000000">
            <w:pPr>
              <w:pStyle w:val="TableParagraph"/>
              <w:spacing w:line="272" w:lineRule="exact"/>
              <w:ind w:left="845" w:right="1019"/>
              <w:jc w:val="center"/>
              <w:rPr>
                <w:rFonts w:ascii="Carlito"/>
                <w:b/>
                <w:i/>
                <w:sz w:val="24"/>
              </w:rPr>
            </w:pPr>
            <w:r>
              <w:rPr>
                <w:rFonts w:ascii="Carlito"/>
                <w:b/>
                <w:i/>
                <w:sz w:val="24"/>
              </w:rPr>
              <w:t>Loss</w:t>
            </w:r>
          </w:p>
        </w:tc>
        <w:tc>
          <w:tcPr>
            <w:tcW w:w="2940" w:type="dxa"/>
            <w:tcBorders>
              <w:left w:val="nil"/>
              <w:right w:val="nil"/>
            </w:tcBorders>
          </w:tcPr>
          <w:p w14:paraId="4C00CC47" w14:textId="77777777" w:rsidR="00D131B6" w:rsidRDefault="00000000">
            <w:pPr>
              <w:pStyle w:val="TableParagraph"/>
              <w:spacing w:line="272" w:lineRule="exact"/>
              <w:ind w:left="0" w:right="1217"/>
              <w:jc w:val="right"/>
              <w:rPr>
                <w:rFonts w:ascii="Carlito"/>
                <w:b/>
                <w:sz w:val="24"/>
              </w:rPr>
            </w:pPr>
            <w:r>
              <w:rPr>
                <w:rFonts w:ascii="Carlito"/>
                <w:b/>
                <w:sz w:val="24"/>
              </w:rPr>
              <w:t>15,273</w:t>
            </w:r>
          </w:p>
        </w:tc>
        <w:tc>
          <w:tcPr>
            <w:tcW w:w="3118" w:type="dxa"/>
            <w:tcBorders>
              <w:left w:val="nil"/>
            </w:tcBorders>
          </w:tcPr>
          <w:p w14:paraId="55A99536" w14:textId="77777777" w:rsidR="00D131B6" w:rsidRDefault="00000000">
            <w:pPr>
              <w:pStyle w:val="TableParagraph"/>
              <w:spacing w:line="272" w:lineRule="exact"/>
              <w:ind w:left="0" w:right="1212"/>
              <w:jc w:val="right"/>
              <w:rPr>
                <w:rFonts w:ascii="Carlito"/>
                <w:b/>
                <w:sz w:val="24"/>
              </w:rPr>
            </w:pPr>
            <w:r>
              <w:rPr>
                <w:rFonts w:ascii="Carlito"/>
                <w:b/>
                <w:sz w:val="24"/>
              </w:rPr>
              <w:t>11,412</w:t>
            </w:r>
          </w:p>
        </w:tc>
      </w:tr>
    </w:tbl>
    <w:p w14:paraId="2E0E5F85" w14:textId="77777777" w:rsidR="00D131B6" w:rsidRDefault="00D131B6">
      <w:pPr>
        <w:pStyle w:val="BodyText"/>
        <w:spacing w:before="8"/>
        <w:rPr>
          <w:rFonts w:ascii="Carlito"/>
          <w:b/>
          <w:sz w:val="23"/>
        </w:rPr>
      </w:pPr>
    </w:p>
    <w:p w14:paraId="78734FCC" w14:textId="77777777" w:rsidR="00D131B6" w:rsidRDefault="00000000">
      <w:pPr>
        <w:pStyle w:val="BodyText"/>
        <w:spacing w:before="1" w:line="259" w:lineRule="auto"/>
        <w:ind w:left="880" w:right="1014"/>
        <w:rPr>
          <w:rFonts w:ascii="Carlito" w:hAnsi="Carlito"/>
        </w:rPr>
      </w:pPr>
      <w:r>
        <w:rPr>
          <w:rFonts w:ascii="Carlito" w:hAnsi="Carlito"/>
        </w:rPr>
        <w:t>Looking at the Classification Matrix above, 5,911 observations model predicted as Loss when they were Profit outcomes of the SFR home same year re-sale. 15,273 model incorrectly classified as Loss outcomes when they were in fact – Profit.</w:t>
      </w:r>
    </w:p>
    <w:p w14:paraId="7AC9472E" w14:textId="77777777" w:rsidR="00D131B6" w:rsidRDefault="00D131B6">
      <w:pPr>
        <w:pStyle w:val="BodyText"/>
        <w:spacing w:before="2"/>
        <w:rPr>
          <w:rFonts w:ascii="Carlito"/>
          <w:sz w:val="30"/>
        </w:rPr>
      </w:pPr>
    </w:p>
    <w:p w14:paraId="16BCBC81" w14:textId="77777777" w:rsidR="00D131B6" w:rsidRDefault="00000000">
      <w:pPr>
        <w:pStyle w:val="BodyText"/>
        <w:spacing w:line="259" w:lineRule="auto"/>
        <w:ind w:left="880" w:right="893"/>
        <w:rPr>
          <w:rFonts w:ascii="Carlito"/>
        </w:rPr>
      </w:pPr>
      <w:r>
        <w:rPr>
          <w:rFonts w:ascii="Carlito"/>
        </w:rPr>
        <w:t>Based on the 82% accuracy and error analysis we can conclude that the Decision Tree algorithm performed favorably compared with baseline accuracy of 78% and derived formula can be applied to the new data to make predictions.</w:t>
      </w:r>
    </w:p>
    <w:p w14:paraId="61986007" w14:textId="77777777" w:rsidR="00D131B6" w:rsidRDefault="00D131B6">
      <w:pPr>
        <w:pStyle w:val="BodyText"/>
        <w:spacing w:before="4"/>
        <w:rPr>
          <w:rFonts w:ascii="Carlito"/>
          <w:sz w:val="20"/>
        </w:rPr>
      </w:pPr>
    </w:p>
    <w:p w14:paraId="2DA8CB1B" w14:textId="77777777" w:rsidR="00D131B6" w:rsidRDefault="00000000">
      <w:pPr>
        <w:pStyle w:val="Heading3"/>
        <w:spacing w:before="44"/>
      </w:pPr>
      <w:r>
        <w:t>Feature Importance</w:t>
      </w:r>
    </w:p>
    <w:p w14:paraId="3F848720" w14:textId="77777777" w:rsidR="00D131B6" w:rsidRDefault="00000000">
      <w:pPr>
        <w:pStyle w:val="BodyText"/>
        <w:spacing w:before="22"/>
        <w:ind w:left="6413" w:right="1116"/>
        <w:rPr>
          <w:rFonts w:ascii="Carlito"/>
        </w:rPr>
      </w:pPr>
      <w:r>
        <w:pict w14:anchorId="5E41E981">
          <v:group id="_x0000_s2062" style="position:absolute;left:0;text-align:left;margin-left:66.4pt;margin-top:7.35pt;width:273.3pt;height:224.2pt;z-index:15737856;mso-position-horizontal-relative:page" coordorigin="1328,147" coordsize="5466,4484">
            <v:shape id="_x0000_s2064" style="position:absolute;left:1327;top:147;width:5466;height:4484" coordorigin="1328,147" coordsize="5466,4484" o:spt="100" adj="0,,0" path="m6793,4622r-9,l6784,4622r-5447,l1328,4622r,9l1337,4631r5447,l6784,4631r9,l6793,4622xm6793,147r-9,l6784,147r-5447,l1328,147r,4475l1337,4622r,-4465l6784,157r,4465l6793,4622r,-4475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alt="Chart  Description automatically generated" style="position:absolute;left:1485;top:469;width:5162;height:3804">
              <v:imagedata r:id="rId9" o:title=""/>
            </v:shape>
            <w10:wrap anchorx="page"/>
          </v:group>
        </w:pict>
      </w:r>
      <w:r>
        <w:rPr>
          <w:rFonts w:ascii="Carlito"/>
        </w:rPr>
        <w:t xml:space="preserve">Feature Importance function of </w:t>
      </w:r>
      <w:r>
        <w:rPr>
          <w:rFonts w:ascii="Carlito"/>
          <w:i/>
        </w:rPr>
        <w:t xml:space="preserve">Scikit- Learn </w:t>
      </w:r>
      <w:r>
        <w:rPr>
          <w:rFonts w:ascii="Carlito"/>
        </w:rPr>
        <w:t>module were applied following training. Chart on the left, shows top 10 variables with importance scores from 0 to 1.</w:t>
      </w:r>
    </w:p>
    <w:p w14:paraId="5A40B8EE" w14:textId="77777777" w:rsidR="00D131B6" w:rsidRDefault="00D131B6">
      <w:pPr>
        <w:pStyle w:val="BodyText"/>
        <w:spacing w:before="2"/>
        <w:rPr>
          <w:rFonts w:ascii="Carlito"/>
        </w:rPr>
      </w:pPr>
    </w:p>
    <w:p w14:paraId="0003684B" w14:textId="77777777" w:rsidR="00D131B6" w:rsidRDefault="00000000">
      <w:pPr>
        <w:pStyle w:val="BodyText"/>
        <w:ind w:left="6413" w:right="1112"/>
        <w:rPr>
          <w:rFonts w:ascii="Carlito"/>
        </w:rPr>
      </w:pPr>
      <w:r>
        <w:rPr>
          <w:rFonts w:ascii="Carlito"/>
        </w:rPr>
        <w:t xml:space="preserve">Per </w:t>
      </w:r>
      <w:r>
        <w:rPr>
          <w:rFonts w:ascii="Carlito"/>
          <w:i/>
        </w:rPr>
        <w:t xml:space="preserve">Scikit-Learn </w:t>
      </w:r>
      <w:r>
        <w:rPr>
          <w:rFonts w:ascii="Carlito"/>
        </w:rPr>
        <w:t>module documentation, higher importance means that there is higher error when the variable removed from the model.</w:t>
      </w:r>
    </w:p>
    <w:p w14:paraId="1DC4B2F4" w14:textId="77777777" w:rsidR="00D131B6" w:rsidRDefault="00000000">
      <w:pPr>
        <w:spacing w:before="2" w:line="259" w:lineRule="auto"/>
        <w:ind w:left="6413" w:right="964"/>
        <w:rPr>
          <w:rFonts w:ascii="Carlito" w:hAnsi="Carlito"/>
        </w:rPr>
      </w:pPr>
      <w:r>
        <w:rPr>
          <w:rFonts w:ascii="Carlito" w:hAnsi="Carlito"/>
        </w:rPr>
        <w:t xml:space="preserve">Top 5 importance scores were for the </w:t>
      </w:r>
      <w:r>
        <w:rPr>
          <w:rFonts w:ascii="Carlito" w:hAnsi="Carlito"/>
          <w:i/>
        </w:rPr>
        <w:t xml:space="preserve">MONTH_DIFF, SALE_PRC1, JV, ACT_AGE, CONST_CLASS </w:t>
      </w:r>
      <w:r>
        <w:rPr>
          <w:rFonts w:ascii="Carlito" w:hAnsi="Carlito"/>
        </w:rPr>
        <w:t>variables – 0.74, 0.15, 0.06,</w:t>
      </w:r>
    </w:p>
    <w:p w14:paraId="1E120CD7" w14:textId="77777777" w:rsidR="00D131B6" w:rsidRDefault="00000000">
      <w:pPr>
        <w:pStyle w:val="BodyText"/>
        <w:spacing w:line="267" w:lineRule="exact"/>
        <w:ind w:left="6413"/>
        <w:rPr>
          <w:rFonts w:ascii="Carlito"/>
        </w:rPr>
      </w:pPr>
      <w:r>
        <w:rPr>
          <w:rFonts w:ascii="Carlito"/>
        </w:rPr>
        <w:t>0.02, and 0.02</w:t>
      </w:r>
    </w:p>
    <w:p w14:paraId="35835F5F" w14:textId="77777777" w:rsidR="00D131B6" w:rsidRDefault="00D131B6">
      <w:pPr>
        <w:pStyle w:val="BodyText"/>
        <w:spacing w:before="2"/>
        <w:rPr>
          <w:rFonts w:ascii="Carlito"/>
          <w:sz w:val="21"/>
        </w:rPr>
      </w:pPr>
    </w:p>
    <w:p w14:paraId="0BEE97BE" w14:textId="77777777" w:rsidR="00D131B6" w:rsidRDefault="00000000">
      <w:pPr>
        <w:spacing w:line="259" w:lineRule="auto"/>
        <w:ind w:left="6413" w:right="1044"/>
        <w:rPr>
          <w:rFonts w:ascii="Carlito"/>
          <w:i/>
          <w:sz w:val="18"/>
        </w:rPr>
      </w:pPr>
      <w:r>
        <w:rPr>
          <w:rFonts w:ascii="Carlito"/>
          <w:b/>
          <w:sz w:val="18"/>
        </w:rPr>
        <w:t xml:space="preserve">NOTE: </w:t>
      </w:r>
      <w:r>
        <w:rPr>
          <w:rFonts w:ascii="Carlito"/>
          <w:i/>
          <w:sz w:val="18"/>
        </w:rPr>
        <w:t>Chart in the Figure 9, derived using random sample of 30% from the processed data set</w:t>
      </w:r>
    </w:p>
    <w:p w14:paraId="5B40161C" w14:textId="77777777" w:rsidR="00D131B6" w:rsidRDefault="00D131B6">
      <w:pPr>
        <w:spacing w:line="259" w:lineRule="auto"/>
        <w:rPr>
          <w:rFonts w:ascii="Carlito"/>
          <w:sz w:val="18"/>
        </w:rPr>
        <w:sectPr w:rsidR="00D131B6">
          <w:footerReference w:type="default" r:id="rId10"/>
          <w:pgSz w:w="12240" w:h="15840"/>
          <w:pgMar w:top="1420" w:right="540" w:bottom="2020" w:left="560" w:header="0" w:footer="1827" w:gutter="0"/>
          <w:cols w:space="720"/>
        </w:sectPr>
      </w:pPr>
    </w:p>
    <w:p w14:paraId="449D11F4" w14:textId="77777777" w:rsidR="00D131B6" w:rsidRDefault="00000000">
      <w:pPr>
        <w:pStyle w:val="Heading3"/>
        <w:spacing w:before="22"/>
      </w:pPr>
      <w:r>
        <w:lastRenderedPageBreak/>
        <w:t>MODEL III: Random Forest</w:t>
      </w:r>
    </w:p>
    <w:p w14:paraId="58C6990D" w14:textId="77777777" w:rsidR="00D131B6" w:rsidRDefault="00000000">
      <w:pPr>
        <w:pStyle w:val="BodyText"/>
        <w:spacing w:before="25"/>
        <w:ind w:left="880" w:right="960"/>
        <w:rPr>
          <w:rFonts w:ascii="Carlito" w:hAnsi="Carlito"/>
        </w:rPr>
      </w:pPr>
      <w:r>
        <w:rPr>
          <w:rFonts w:ascii="Carlito" w:hAnsi="Carlito"/>
        </w:rPr>
        <w:t>For the Random Forest algorithm’s training data set, baseline accuracy was calculated at 78 For the Training Data set model made predictions with 99% accuracy. For the Test Data set model made predictions with 84% accuracy. Fifteen percent difference between Training and Test data sets accuracy measures suggested model overfitting issues. However, the Random Forest made less errors on the test data set compared to Logistic Regression and Decision Tree algorithms and can be considered the best model.</w:t>
      </w:r>
    </w:p>
    <w:p w14:paraId="55EA78A3" w14:textId="77777777" w:rsidR="00D131B6" w:rsidRDefault="00D131B6">
      <w:pPr>
        <w:pStyle w:val="BodyText"/>
        <w:rPr>
          <w:rFonts w:ascii="Carlito"/>
        </w:rPr>
      </w:pPr>
    </w:p>
    <w:p w14:paraId="1F22FB28" w14:textId="77777777" w:rsidR="00D131B6" w:rsidRDefault="00000000">
      <w:pPr>
        <w:pStyle w:val="Heading4"/>
        <w:spacing w:after="5"/>
      </w:pPr>
      <w:r>
        <w:t>Classification Matrix for the Test data set</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5"/>
        <w:gridCol w:w="2940"/>
        <w:gridCol w:w="3118"/>
      </w:tblGrid>
      <w:tr w:rsidR="00D131B6" w14:paraId="417A21DD" w14:textId="77777777">
        <w:trPr>
          <w:trHeight w:val="357"/>
        </w:trPr>
        <w:tc>
          <w:tcPr>
            <w:tcW w:w="9353" w:type="dxa"/>
            <w:gridSpan w:val="3"/>
            <w:tcBorders>
              <w:top w:val="nil"/>
              <w:left w:val="nil"/>
              <w:bottom w:val="nil"/>
              <w:right w:val="nil"/>
            </w:tcBorders>
            <w:shd w:val="clear" w:color="auto" w:fill="000000"/>
          </w:tcPr>
          <w:p w14:paraId="1C09DD43" w14:textId="77777777" w:rsidR="00D131B6" w:rsidRDefault="00000000">
            <w:pPr>
              <w:pStyle w:val="TableParagraph"/>
              <w:spacing w:before="4" w:line="333" w:lineRule="exact"/>
              <w:ind w:left="5357"/>
              <w:rPr>
                <w:rFonts w:ascii="Carlito"/>
                <w:b/>
                <w:sz w:val="28"/>
              </w:rPr>
            </w:pPr>
            <w:r>
              <w:rPr>
                <w:rFonts w:ascii="Carlito"/>
                <w:b/>
                <w:color w:val="FFFFFF"/>
                <w:sz w:val="28"/>
              </w:rPr>
              <w:t>Predicted Class</w:t>
            </w:r>
          </w:p>
        </w:tc>
      </w:tr>
      <w:tr w:rsidR="00D131B6" w14:paraId="6121AA89" w14:textId="77777777">
        <w:trPr>
          <w:trHeight w:val="340"/>
        </w:trPr>
        <w:tc>
          <w:tcPr>
            <w:tcW w:w="3295" w:type="dxa"/>
            <w:tcBorders>
              <w:top w:val="nil"/>
              <w:right w:val="nil"/>
            </w:tcBorders>
          </w:tcPr>
          <w:p w14:paraId="057202EA" w14:textId="77777777" w:rsidR="00D131B6" w:rsidRDefault="00000000">
            <w:pPr>
              <w:pStyle w:val="TableParagraph"/>
              <w:spacing w:line="321" w:lineRule="exact"/>
              <w:ind w:left="847" w:right="1019"/>
              <w:jc w:val="center"/>
              <w:rPr>
                <w:rFonts w:ascii="Carlito"/>
                <w:b/>
                <w:sz w:val="28"/>
              </w:rPr>
            </w:pPr>
            <w:r>
              <w:rPr>
                <w:rFonts w:ascii="Carlito"/>
                <w:b/>
                <w:sz w:val="28"/>
              </w:rPr>
              <w:t>Actual Class</w:t>
            </w:r>
          </w:p>
        </w:tc>
        <w:tc>
          <w:tcPr>
            <w:tcW w:w="2940" w:type="dxa"/>
            <w:tcBorders>
              <w:top w:val="nil"/>
              <w:left w:val="nil"/>
              <w:right w:val="nil"/>
            </w:tcBorders>
          </w:tcPr>
          <w:p w14:paraId="01E68681" w14:textId="77777777" w:rsidR="00D131B6" w:rsidRDefault="00000000">
            <w:pPr>
              <w:pStyle w:val="TableParagraph"/>
              <w:spacing w:line="292" w:lineRule="exact"/>
              <w:ind w:left="0" w:right="1275"/>
              <w:jc w:val="right"/>
              <w:rPr>
                <w:rFonts w:ascii="Carlito"/>
                <w:b/>
                <w:i/>
                <w:sz w:val="24"/>
              </w:rPr>
            </w:pPr>
            <w:r>
              <w:rPr>
                <w:rFonts w:ascii="Carlito"/>
                <w:b/>
                <w:i/>
                <w:sz w:val="24"/>
              </w:rPr>
              <w:t>Profit</w:t>
            </w:r>
          </w:p>
        </w:tc>
        <w:tc>
          <w:tcPr>
            <w:tcW w:w="3118" w:type="dxa"/>
            <w:tcBorders>
              <w:top w:val="nil"/>
              <w:left w:val="nil"/>
            </w:tcBorders>
          </w:tcPr>
          <w:p w14:paraId="03C2BEE3" w14:textId="77777777" w:rsidR="00D131B6" w:rsidRDefault="00000000">
            <w:pPr>
              <w:pStyle w:val="TableParagraph"/>
              <w:spacing w:line="292" w:lineRule="exact"/>
              <w:ind w:left="1328" w:right="1321"/>
              <w:jc w:val="center"/>
              <w:rPr>
                <w:rFonts w:ascii="Carlito"/>
                <w:b/>
                <w:i/>
                <w:sz w:val="24"/>
              </w:rPr>
            </w:pPr>
            <w:r>
              <w:rPr>
                <w:rFonts w:ascii="Carlito"/>
                <w:b/>
                <w:i/>
                <w:sz w:val="24"/>
              </w:rPr>
              <w:t>Loss</w:t>
            </w:r>
          </w:p>
        </w:tc>
      </w:tr>
      <w:tr w:rsidR="00D131B6" w14:paraId="14F2AF66" w14:textId="77777777">
        <w:trPr>
          <w:trHeight w:val="292"/>
        </w:trPr>
        <w:tc>
          <w:tcPr>
            <w:tcW w:w="3295" w:type="dxa"/>
            <w:tcBorders>
              <w:right w:val="nil"/>
            </w:tcBorders>
          </w:tcPr>
          <w:p w14:paraId="639830B6" w14:textId="77777777" w:rsidR="00D131B6" w:rsidRDefault="00000000">
            <w:pPr>
              <w:pStyle w:val="TableParagraph"/>
              <w:spacing w:line="273" w:lineRule="exact"/>
              <w:ind w:left="847" w:right="1019"/>
              <w:jc w:val="center"/>
              <w:rPr>
                <w:rFonts w:ascii="Carlito"/>
                <w:b/>
                <w:i/>
                <w:sz w:val="24"/>
              </w:rPr>
            </w:pPr>
            <w:r>
              <w:rPr>
                <w:rFonts w:ascii="Carlito"/>
                <w:b/>
                <w:i/>
                <w:sz w:val="24"/>
              </w:rPr>
              <w:t>Profit</w:t>
            </w:r>
          </w:p>
        </w:tc>
        <w:tc>
          <w:tcPr>
            <w:tcW w:w="2940" w:type="dxa"/>
            <w:tcBorders>
              <w:left w:val="nil"/>
              <w:right w:val="nil"/>
            </w:tcBorders>
          </w:tcPr>
          <w:p w14:paraId="609196B3" w14:textId="77777777" w:rsidR="00D131B6" w:rsidRDefault="00000000">
            <w:pPr>
              <w:pStyle w:val="TableParagraph"/>
              <w:spacing w:line="273" w:lineRule="exact"/>
              <w:ind w:left="0" w:right="1217"/>
              <w:jc w:val="right"/>
              <w:rPr>
                <w:rFonts w:ascii="Carlito"/>
                <w:b/>
                <w:sz w:val="24"/>
              </w:rPr>
            </w:pPr>
            <w:r>
              <w:rPr>
                <w:rFonts w:ascii="Carlito"/>
                <w:b/>
                <w:sz w:val="24"/>
              </w:rPr>
              <w:t>90,508</w:t>
            </w:r>
          </w:p>
        </w:tc>
        <w:tc>
          <w:tcPr>
            <w:tcW w:w="3118" w:type="dxa"/>
            <w:tcBorders>
              <w:left w:val="nil"/>
            </w:tcBorders>
          </w:tcPr>
          <w:p w14:paraId="4C4F3009" w14:textId="77777777" w:rsidR="00D131B6" w:rsidRDefault="00000000">
            <w:pPr>
              <w:pStyle w:val="TableParagraph"/>
              <w:spacing w:line="273" w:lineRule="exact"/>
              <w:ind w:left="0" w:right="1272"/>
              <w:jc w:val="right"/>
              <w:rPr>
                <w:rFonts w:ascii="Carlito"/>
                <w:b/>
                <w:sz w:val="24"/>
              </w:rPr>
            </w:pPr>
            <w:r>
              <w:rPr>
                <w:rFonts w:ascii="Carlito"/>
                <w:b/>
                <w:sz w:val="24"/>
              </w:rPr>
              <w:t>3,324</w:t>
            </w:r>
          </w:p>
        </w:tc>
      </w:tr>
      <w:tr w:rsidR="00D131B6" w14:paraId="2A95B513" w14:textId="77777777">
        <w:trPr>
          <w:trHeight w:val="294"/>
        </w:trPr>
        <w:tc>
          <w:tcPr>
            <w:tcW w:w="3295" w:type="dxa"/>
            <w:tcBorders>
              <w:right w:val="nil"/>
            </w:tcBorders>
          </w:tcPr>
          <w:p w14:paraId="3D3FA5A3" w14:textId="77777777" w:rsidR="00D131B6" w:rsidRDefault="00000000">
            <w:pPr>
              <w:pStyle w:val="TableParagraph"/>
              <w:spacing w:before="1" w:line="273" w:lineRule="exact"/>
              <w:ind w:left="845" w:right="1019"/>
              <w:jc w:val="center"/>
              <w:rPr>
                <w:rFonts w:ascii="Carlito"/>
                <w:b/>
                <w:i/>
                <w:sz w:val="24"/>
              </w:rPr>
            </w:pPr>
            <w:r>
              <w:rPr>
                <w:rFonts w:ascii="Carlito"/>
                <w:b/>
                <w:i/>
                <w:sz w:val="24"/>
              </w:rPr>
              <w:t>Loss</w:t>
            </w:r>
          </w:p>
        </w:tc>
        <w:tc>
          <w:tcPr>
            <w:tcW w:w="2940" w:type="dxa"/>
            <w:tcBorders>
              <w:left w:val="nil"/>
              <w:right w:val="nil"/>
            </w:tcBorders>
          </w:tcPr>
          <w:p w14:paraId="4DC21FED" w14:textId="77777777" w:rsidR="00D131B6" w:rsidRDefault="00000000">
            <w:pPr>
              <w:pStyle w:val="TableParagraph"/>
              <w:spacing w:before="1" w:line="273" w:lineRule="exact"/>
              <w:ind w:left="0" w:right="1217"/>
              <w:jc w:val="right"/>
              <w:rPr>
                <w:rFonts w:ascii="Carlito"/>
                <w:b/>
                <w:sz w:val="24"/>
              </w:rPr>
            </w:pPr>
            <w:r>
              <w:rPr>
                <w:rFonts w:ascii="Carlito"/>
                <w:b/>
                <w:sz w:val="24"/>
              </w:rPr>
              <w:t>15,614</w:t>
            </w:r>
          </w:p>
        </w:tc>
        <w:tc>
          <w:tcPr>
            <w:tcW w:w="3118" w:type="dxa"/>
            <w:tcBorders>
              <w:left w:val="nil"/>
            </w:tcBorders>
          </w:tcPr>
          <w:p w14:paraId="2B4FAC67" w14:textId="77777777" w:rsidR="00D131B6" w:rsidRDefault="00000000">
            <w:pPr>
              <w:pStyle w:val="TableParagraph"/>
              <w:spacing w:before="1" w:line="273" w:lineRule="exact"/>
              <w:ind w:left="0" w:right="1212"/>
              <w:jc w:val="right"/>
              <w:rPr>
                <w:rFonts w:ascii="Carlito"/>
                <w:b/>
                <w:sz w:val="24"/>
              </w:rPr>
            </w:pPr>
            <w:r>
              <w:rPr>
                <w:rFonts w:ascii="Carlito"/>
                <w:b/>
                <w:sz w:val="24"/>
              </w:rPr>
              <w:t>11,071</w:t>
            </w:r>
          </w:p>
        </w:tc>
      </w:tr>
    </w:tbl>
    <w:p w14:paraId="4C506295" w14:textId="77777777" w:rsidR="00D131B6" w:rsidRDefault="00D131B6">
      <w:pPr>
        <w:pStyle w:val="BodyText"/>
        <w:spacing w:before="8"/>
        <w:rPr>
          <w:rFonts w:ascii="Carlito"/>
          <w:b/>
          <w:sz w:val="23"/>
        </w:rPr>
      </w:pPr>
    </w:p>
    <w:p w14:paraId="42E2CF50" w14:textId="77777777" w:rsidR="00D131B6" w:rsidRDefault="00000000">
      <w:pPr>
        <w:pStyle w:val="BodyText"/>
        <w:spacing w:before="1" w:line="256" w:lineRule="auto"/>
        <w:ind w:left="880" w:right="1014"/>
        <w:rPr>
          <w:rFonts w:ascii="Carlito" w:hAnsi="Carlito"/>
        </w:rPr>
      </w:pPr>
      <w:r>
        <w:rPr>
          <w:rFonts w:ascii="Carlito" w:hAnsi="Carlito"/>
        </w:rPr>
        <w:t>Looking at the Classification Matrix above, 3,324 observations model predicted as Loss when they were Profit outcomes. 15,614 model incorrectly classified as Loss outcomes when they were in fact – Profit.</w:t>
      </w:r>
    </w:p>
    <w:p w14:paraId="1237FA18" w14:textId="77777777" w:rsidR="00D131B6" w:rsidRDefault="00D131B6">
      <w:pPr>
        <w:pStyle w:val="BodyText"/>
        <w:spacing w:before="1"/>
        <w:rPr>
          <w:rFonts w:ascii="Carlito"/>
          <w:sz w:val="24"/>
        </w:rPr>
      </w:pPr>
    </w:p>
    <w:p w14:paraId="08822FE2" w14:textId="77777777" w:rsidR="00D131B6" w:rsidRDefault="00000000">
      <w:pPr>
        <w:pStyle w:val="BodyText"/>
        <w:spacing w:line="259" w:lineRule="auto"/>
        <w:ind w:left="880" w:right="893"/>
        <w:rPr>
          <w:rFonts w:ascii="Carlito"/>
        </w:rPr>
      </w:pPr>
      <w:r>
        <w:rPr>
          <w:rFonts w:ascii="Carlito"/>
        </w:rPr>
        <w:t>Based on the 86% accuracy and error analysis we can conclude that the Random Forest algorithm performed favorably compared with the baseline accuracy of 78% and derived formula can be applied to the new data to make predictions.</w:t>
      </w:r>
    </w:p>
    <w:p w14:paraId="05739752" w14:textId="77777777" w:rsidR="00D131B6" w:rsidRDefault="00D131B6">
      <w:pPr>
        <w:pStyle w:val="BodyText"/>
        <w:spacing w:before="3"/>
        <w:rPr>
          <w:rFonts w:ascii="Carlito"/>
          <w:sz w:val="20"/>
        </w:rPr>
      </w:pPr>
    </w:p>
    <w:p w14:paraId="3E80CA54" w14:textId="77777777" w:rsidR="00D131B6" w:rsidRDefault="00000000">
      <w:pPr>
        <w:pStyle w:val="Heading3"/>
        <w:spacing w:before="45"/>
      </w:pPr>
      <w:r>
        <w:t>Feature Importance</w:t>
      </w:r>
    </w:p>
    <w:p w14:paraId="6DDED26D" w14:textId="77777777" w:rsidR="00D131B6" w:rsidRDefault="00000000">
      <w:pPr>
        <w:spacing w:before="22"/>
        <w:ind w:left="6197"/>
        <w:jc w:val="both"/>
        <w:rPr>
          <w:rFonts w:ascii="Carlito"/>
          <w:i/>
        </w:rPr>
      </w:pPr>
      <w:r>
        <w:pict w14:anchorId="21A7E3D0">
          <v:group id="_x0000_s2059" style="position:absolute;left:0;text-align:left;margin-left:66.4pt;margin-top:1.25pt;width:262.5pt;height:234.55pt;z-index:15738368;mso-position-horizontal-relative:page" coordorigin="1328,25" coordsize="5250,4691">
            <v:shape id="_x0000_s2061" style="position:absolute;left:1327;top:25;width:5250;height:4691" coordorigin="1328,25" coordsize="5250,4691" path="m6577,25r-9,l6568,35r,4671l1337,4706r,-4671l6568,35r,-10l1337,25r-9,l1328,4716r9,l6568,4716r9,l6577,25xe" fillcolor="black" stroked="f">
              <v:path arrowok="t"/>
            </v:shape>
            <v:shape id="_x0000_s2060" type="#_x0000_t75" style="position:absolute;left:1492;top:366;width:4717;height:4109">
              <v:imagedata r:id="rId11" o:title=""/>
            </v:shape>
            <w10:wrap anchorx="page"/>
          </v:group>
        </w:pict>
      </w:r>
      <w:r>
        <w:rPr>
          <w:rFonts w:ascii="Carlito"/>
        </w:rPr>
        <w:t xml:space="preserve">Feature Importance function of </w:t>
      </w:r>
      <w:r>
        <w:rPr>
          <w:rFonts w:ascii="Carlito"/>
          <w:i/>
        </w:rPr>
        <w:t>Scikit-Learn</w:t>
      </w:r>
    </w:p>
    <w:p w14:paraId="183B9E9B" w14:textId="77777777" w:rsidR="00D131B6" w:rsidRDefault="00000000">
      <w:pPr>
        <w:pStyle w:val="BodyText"/>
        <w:spacing w:before="1"/>
        <w:ind w:left="6197" w:right="1329"/>
        <w:jc w:val="both"/>
        <w:rPr>
          <w:rFonts w:ascii="Carlito"/>
        </w:rPr>
      </w:pPr>
      <w:r>
        <w:rPr>
          <w:rFonts w:ascii="Carlito"/>
        </w:rPr>
        <w:t>module were applied following training. Chart on the left, shows top 10 variables with importance scores from 0 to 1.</w:t>
      </w:r>
    </w:p>
    <w:p w14:paraId="42404F4A" w14:textId="77777777" w:rsidR="00D131B6" w:rsidRDefault="00D131B6">
      <w:pPr>
        <w:pStyle w:val="BodyText"/>
        <w:spacing w:before="1"/>
        <w:rPr>
          <w:rFonts w:ascii="Carlito"/>
        </w:rPr>
      </w:pPr>
    </w:p>
    <w:p w14:paraId="382E9F74" w14:textId="77777777" w:rsidR="00D131B6" w:rsidRDefault="00000000">
      <w:pPr>
        <w:pStyle w:val="BodyText"/>
        <w:ind w:left="6197" w:right="1328"/>
        <w:rPr>
          <w:rFonts w:ascii="Carlito"/>
        </w:rPr>
      </w:pPr>
      <w:r>
        <w:rPr>
          <w:rFonts w:ascii="Carlito"/>
        </w:rPr>
        <w:t xml:space="preserve">Per </w:t>
      </w:r>
      <w:r>
        <w:rPr>
          <w:rFonts w:ascii="Carlito"/>
          <w:i/>
        </w:rPr>
        <w:t xml:space="preserve">Scikit-Learn </w:t>
      </w:r>
      <w:r>
        <w:rPr>
          <w:rFonts w:ascii="Carlito"/>
        </w:rPr>
        <w:t>module documentation, higher importance means that there is higher error when the variable removed from the model.</w:t>
      </w:r>
    </w:p>
    <w:p w14:paraId="6FA7E93F" w14:textId="77777777" w:rsidR="00D131B6" w:rsidRDefault="00D131B6">
      <w:pPr>
        <w:pStyle w:val="BodyText"/>
        <w:spacing w:before="8"/>
        <w:rPr>
          <w:rFonts w:ascii="Carlito"/>
          <w:sz w:val="23"/>
        </w:rPr>
      </w:pPr>
    </w:p>
    <w:p w14:paraId="17AC1A5D" w14:textId="77777777" w:rsidR="00D131B6" w:rsidRDefault="00000000">
      <w:pPr>
        <w:pStyle w:val="BodyText"/>
        <w:ind w:left="6197"/>
        <w:rPr>
          <w:rFonts w:ascii="Carlito"/>
        </w:rPr>
      </w:pPr>
      <w:r>
        <w:rPr>
          <w:rFonts w:ascii="Carlito"/>
        </w:rPr>
        <w:t>Top 5 importance scores were for the</w:t>
      </w:r>
    </w:p>
    <w:p w14:paraId="407C1AA8" w14:textId="77777777" w:rsidR="00D131B6" w:rsidRDefault="00000000">
      <w:pPr>
        <w:spacing w:before="22"/>
        <w:ind w:left="6197"/>
        <w:rPr>
          <w:rFonts w:ascii="Carlito"/>
          <w:i/>
        </w:rPr>
      </w:pPr>
      <w:r>
        <w:rPr>
          <w:rFonts w:ascii="Carlito"/>
          <w:i/>
        </w:rPr>
        <w:t>MONTH_DIFF, SALE_PRC1,</w:t>
      </w:r>
      <w:r>
        <w:rPr>
          <w:rFonts w:ascii="Carlito"/>
          <w:i/>
          <w:spacing w:val="-14"/>
        </w:rPr>
        <w:t xml:space="preserve"> </w:t>
      </w:r>
      <w:r>
        <w:rPr>
          <w:rFonts w:ascii="Carlito"/>
          <w:i/>
        </w:rPr>
        <w:t>JV,</w:t>
      </w:r>
    </w:p>
    <w:p w14:paraId="741773B3" w14:textId="77777777" w:rsidR="00D131B6" w:rsidRDefault="00000000">
      <w:pPr>
        <w:spacing w:before="22" w:line="259" w:lineRule="auto"/>
        <w:ind w:left="6197" w:right="965"/>
        <w:rPr>
          <w:rFonts w:ascii="Carlito" w:hAnsi="Carlito"/>
        </w:rPr>
      </w:pPr>
      <w:r>
        <w:rPr>
          <w:rFonts w:ascii="Carlito" w:hAnsi="Carlito"/>
          <w:i/>
        </w:rPr>
        <w:t xml:space="preserve">TOT_LVG_AREA, LND_VAL </w:t>
      </w:r>
      <w:r>
        <w:rPr>
          <w:rFonts w:ascii="Carlito" w:hAnsi="Carlito"/>
        </w:rPr>
        <w:t>variables – 0.133, 0.090, 0.052, 0.045, and</w:t>
      </w:r>
      <w:r>
        <w:rPr>
          <w:rFonts w:ascii="Carlito" w:hAnsi="Carlito"/>
          <w:spacing w:val="-6"/>
        </w:rPr>
        <w:t xml:space="preserve"> </w:t>
      </w:r>
      <w:r>
        <w:rPr>
          <w:rFonts w:ascii="Carlito" w:hAnsi="Carlito"/>
        </w:rPr>
        <w:t>0.042</w:t>
      </w:r>
    </w:p>
    <w:p w14:paraId="42BE7D9B" w14:textId="77777777" w:rsidR="00D131B6" w:rsidRDefault="00D131B6">
      <w:pPr>
        <w:pStyle w:val="BodyText"/>
        <w:spacing w:before="6"/>
        <w:rPr>
          <w:rFonts w:ascii="Carlito"/>
          <w:sz w:val="19"/>
        </w:rPr>
      </w:pPr>
    </w:p>
    <w:p w14:paraId="20E58C96" w14:textId="77777777" w:rsidR="00D131B6" w:rsidRDefault="00000000">
      <w:pPr>
        <w:spacing w:line="259" w:lineRule="auto"/>
        <w:ind w:left="6197" w:right="1169"/>
        <w:rPr>
          <w:rFonts w:ascii="Carlito"/>
          <w:i/>
          <w:sz w:val="18"/>
        </w:rPr>
      </w:pPr>
      <w:r>
        <w:rPr>
          <w:rFonts w:ascii="Carlito"/>
          <w:b/>
          <w:sz w:val="18"/>
        </w:rPr>
        <w:t xml:space="preserve">NOTE: </w:t>
      </w:r>
      <w:r>
        <w:rPr>
          <w:rFonts w:ascii="Carlito"/>
          <w:i/>
          <w:sz w:val="18"/>
        </w:rPr>
        <w:t>Chart in the Figure 10, derived using random sample of 30% from the processed data set</w:t>
      </w:r>
    </w:p>
    <w:p w14:paraId="214F11D6" w14:textId="77777777" w:rsidR="00D131B6" w:rsidRDefault="00D131B6">
      <w:pPr>
        <w:spacing w:line="259" w:lineRule="auto"/>
        <w:rPr>
          <w:rFonts w:ascii="Carlito"/>
          <w:sz w:val="18"/>
        </w:rPr>
        <w:sectPr w:rsidR="00D131B6">
          <w:footerReference w:type="default" r:id="rId12"/>
          <w:pgSz w:w="12240" w:h="15840"/>
          <w:pgMar w:top="1420" w:right="540" w:bottom="2760" w:left="560" w:header="0" w:footer="2561" w:gutter="0"/>
          <w:cols w:space="720"/>
        </w:sectPr>
      </w:pPr>
    </w:p>
    <w:p w14:paraId="716C132F" w14:textId="77777777" w:rsidR="00D131B6" w:rsidRDefault="00000000">
      <w:pPr>
        <w:pStyle w:val="Heading3"/>
        <w:spacing w:before="22"/>
      </w:pPr>
      <w:r>
        <w:lastRenderedPageBreak/>
        <w:t>Discussion</w:t>
      </w:r>
    </w:p>
    <w:p w14:paraId="5A28E71C" w14:textId="77777777" w:rsidR="00D131B6" w:rsidRDefault="00000000">
      <w:pPr>
        <w:pStyle w:val="BodyText"/>
        <w:spacing w:before="25" w:line="256" w:lineRule="auto"/>
        <w:ind w:left="880" w:right="1180"/>
        <w:rPr>
          <w:rFonts w:ascii="Carlito" w:hAnsi="Carlito"/>
        </w:rPr>
      </w:pPr>
      <w:r>
        <w:rPr>
          <w:rFonts w:ascii="Carlito" w:hAnsi="Carlito"/>
        </w:rPr>
        <w:t>The question – will the investment create a loss or profit for the Single-Family Residential home same year re-sale can be answered with 86% accuracy based on the analysis of Florida Department of</w:t>
      </w:r>
    </w:p>
    <w:p w14:paraId="6E3712E2" w14:textId="77777777" w:rsidR="00D131B6" w:rsidRDefault="00000000">
      <w:pPr>
        <w:pStyle w:val="BodyText"/>
        <w:spacing w:before="4" w:line="259" w:lineRule="auto"/>
        <w:ind w:left="880" w:right="968"/>
        <w:rPr>
          <w:rFonts w:ascii="Carlito" w:hAnsi="Carlito"/>
        </w:rPr>
      </w:pPr>
      <w:r>
        <w:rPr>
          <w:rFonts w:ascii="Carlito" w:hAnsi="Carlito"/>
        </w:rPr>
        <w:t>Revenue’s Assessment Roll data from 2009 to 2020. The pure guess would produce 78% accuracy which is only 8% away from the best model’s prediction.</w:t>
      </w:r>
    </w:p>
    <w:p w14:paraId="51DC4FA7" w14:textId="77777777" w:rsidR="00D131B6" w:rsidRDefault="00D131B6">
      <w:pPr>
        <w:pStyle w:val="BodyText"/>
        <w:spacing w:before="8"/>
        <w:rPr>
          <w:rFonts w:ascii="Carlito"/>
          <w:sz w:val="23"/>
        </w:rPr>
      </w:pPr>
    </w:p>
    <w:p w14:paraId="0BE894B6" w14:textId="77777777" w:rsidR="00D131B6" w:rsidRDefault="00000000">
      <w:pPr>
        <w:pStyle w:val="BodyText"/>
        <w:spacing w:line="259" w:lineRule="auto"/>
        <w:ind w:left="880" w:right="890"/>
        <w:rPr>
          <w:rFonts w:ascii="Carlito" w:hAnsi="Carlito"/>
        </w:rPr>
      </w:pPr>
      <w:r>
        <w:rPr>
          <w:rFonts w:ascii="Carlito" w:hAnsi="Carlito"/>
        </w:rPr>
        <w:t>Important finding of the research is the discovery of the SFR homes same year re-sale population’s Loss or Profit outcomes – 22% and 78% Project and data preparation process combined ten years of data into one data set. The combined data set contains data on every real estate property parcel in Florida from 2009 to 2020. Many questions can be asked and answered of combined data. The research focused on uncovering effects on SFR home same year re-sales outcome.</w:t>
      </w:r>
    </w:p>
    <w:p w14:paraId="749DB1D4" w14:textId="77777777" w:rsidR="00D131B6" w:rsidRDefault="00D131B6">
      <w:pPr>
        <w:pStyle w:val="BodyText"/>
        <w:spacing w:before="9"/>
        <w:rPr>
          <w:rFonts w:ascii="Carlito"/>
          <w:sz w:val="23"/>
        </w:rPr>
      </w:pPr>
    </w:p>
    <w:p w14:paraId="60BBF631" w14:textId="77777777" w:rsidR="00D131B6" w:rsidRDefault="00000000">
      <w:pPr>
        <w:pStyle w:val="BodyText"/>
        <w:spacing w:before="1" w:line="259" w:lineRule="auto"/>
        <w:ind w:left="880" w:right="1112"/>
        <w:rPr>
          <w:rFonts w:ascii="Carlito" w:hAnsi="Carlito"/>
        </w:rPr>
      </w:pPr>
      <w:r>
        <w:rPr>
          <w:rFonts w:ascii="Carlito" w:hAnsi="Carlito"/>
        </w:rPr>
        <w:t>Three models were created: Logistic Regression, Decision Tree and Random Forest. Logistic</w:t>
      </w:r>
      <w:r>
        <w:rPr>
          <w:rFonts w:ascii="Carlito" w:hAnsi="Carlito"/>
          <w:spacing w:val="-30"/>
        </w:rPr>
        <w:t xml:space="preserve"> </w:t>
      </w:r>
      <w:r>
        <w:rPr>
          <w:rFonts w:ascii="Carlito" w:hAnsi="Carlito"/>
        </w:rPr>
        <w:t>Regression model’s accuracy on the test data set were 80%, Decision Tree’s – 82%, and Random Forest’s – 84% All three models were chosen because of their ability to measure each input variable’s</w:t>
      </w:r>
      <w:r>
        <w:rPr>
          <w:rFonts w:ascii="Carlito" w:hAnsi="Carlito"/>
          <w:spacing w:val="-19"/>
        </w:rPr>
        <w:t xml:space="preserve"> </w:t>
      </w:r>
      <w:r>
        <w:rPr>
          <w:rFonts w:ascii="Carlito" w:hAnsi="Carlito"/>
        </w:rPr>
        <w:t>importance.</w:t>
      </w:r>
    </w:p>
    <w:p w14:paraId="25E0B076" w14:textId="77777777" w:rsidR="00D131B6" w:rsidRDefault="00D131B6">
      <w:pPr>
        <w:pStyle w:val="BodyText"/>
        <w:spacing w:before="11"/>
        <w:rPr>
          <w:rFonts w:ascii="Carlito"/>
          <w:sz w:val="23"/>
        </w:rPr>
      </w:pPr>
    </w:p>
    <w:p w14:paraId="37DE5F9B" w14:textId="77777777" w:rsidR="00D131B6" w:rsidRDefault="00000000">
      <w:pPr>
        <w:pStyle w:val="Heading3"/>
      </w:pPr>
      <w:r>
        <w:t>Conclusions</w:t>
      </w:r>
    </w:p>
    <w:p w14:paraId="690694BF" w14:textId="77777777" w:rsidR="00D131B6" w:rsidRDefault="00000000">
      <w:pPr>
        <w:pStyle w:val="BodyText"/>
        <w:spacing w:before="25" w:line="259" w:lineRule="auto"/>
        <w:ind w:left="880" w:right="931"/>
        <w:rPr>
          <w:rFonts w:ascii="Carlito" w:hAnsi="Carlito"/>
        </w:rPr>
      </w:pPr>
      <w:r>
        <w:rPr>
          <w:rFonts w:ascii="Carlito" w:hAnsi="Carlito"/>
        </w:rPr>
        <w:t xml:space="preserve">Following training feature importance function of </w:t>
      </w:r>
      <w:r>
        <w:rPr>
          <w:rFonts w:ascii="Carlito" w:hAnsi="Carlito"/>
          <w:i/>
        </w:rPr>
        <w:t xml:space="preserve">Scikit-Learn </w:t>
      </w:r>
      <w:r>
        <w:rPr>
          <w:rFonts w:ascii="Carlito" w:hAnsi="Carlito"/>
        </w:rPr>
        <w:t xml:space="preserve">machine learning module were applied to Decision Tree and Random Forest model’s derived formulas. Per </w:t>
      </w:r>
      <w:r>
        <w:rPr>
          <w:rFonts w:ascii="Carlito" w:hAnsi="Carlito"/>
          <w:i/>
        </w:rPr>
        <w:t xml:space="preserve">Scikit-Learn </w:t>
      </w:r>
      <w:r>
        <w:rPr>
          <w:rFonts w:ascii="Carlito" w:hAnsi="Carlito"/>
        </w:rPr>
        <w:t>documentation, higher importance means that there is higher error when the variable removed from the model. Both models showed high importance scores for MONTH_DIFF variable at 0.74 and 0.13 (MONTH_DIFF variable is the month difference between Sale 1 (last sale) and Sale 2 (previous sale))</w:t>
      </w:r>
    </w:p>
    <w:p w14:paraId="3C85629E" w14:textId="77777777" w:rsidR="00D131B6" w:rsidRDefault="00D131B6">
      <w:pPr>
        <w:pStyle w:val="BodyText"/>
        <w:spacing w:before="7"/>
        <w:rPr>
          <w:rFonts w:ascii="Carlito"/>
          <w:sz w:val="23"/>
        </w:rPr>
      </w:pPr>
    </w:p>
    <w:p w14:paraId="64250B35" w14:textId="77777777" w:rsidR="00D131B6" w:rsidRDefault="00000000">
      <w:pPr>
        <w:pStyle w:val="BodyText"/>
        <w:ind w:left="880"/>
        <w:rPr>
          <w:rFonts w:ascii="Carlito" w:hAnsi="Carlito"/>
          <w:i/>
        </w:rPr>
      </w:pPr>
      <w:r>
        <w:rPr>
          <w:rFonts w:ascii="Carlito" w:hAnsi="Carlito"/>
        </w:rPr>
        <w:t>Logistic Regression model’s coefficients support conventional proclamation: “</w:t>
      </w:r>
      <w:r>
        <w:rPr>
          <w:rFonts w:ascii="Carlito" w:hAnsi="Carlito"/>
          <w:i/>
        </w:rPr>
        <w:t>Location, Location,</w:t>
      </w:r>
    </w:p>
    <w:p w14:paraId="7C2BD8DA" w14:textId="77777777" w:rsidR="00D131B6" w:rsidRDefault="00000000">
      <w:pPr>
        <w:pStyle w:val="BodyText"/>
        <w:spacing w:before="22" w:line="259" w:lineRule="auto"/>
        <w:ind w:left="880" w:right="945"/>
        <w:rPr>
          <w:rFonts w:ascii="Carlito" w:hAnsi="Carlito"/>
        </w:rPr>
      </w:pPr>
      <w:r>
        <w:rPr>
          <w:rFonts w:ascii="Carlito" w:hAnsi="Carlito"/>
          <w:i/>
        </w:rPr>
        <w:t xml:space="preserve">Location!”, </w:t>
      </w:r>
      <w:r>
        <w:rPr>
          <w:rFonts w:ascii="Carlito" w:hAnsi="Carlito"/>
        </w:rPr>
        <w:t>as it relates to the real estate value, meaning identical homes can increase or decrease in value due to location. S_LEGAL variable’s coefficient – 2.42, was the highest, with proportion of the Loss outcomes – 0.92 (S_LEGAL variable is the Short Legal Description of Subdivision)</w:t>
      </w:r>
    </w:p>
    <w:p w14:paraId="392B12EA" w14:textId="77777777" w:rsidR="00D131B6" w:rsidRDefault="00D131B6">
      <w:pPr>
        <w:pStyle w:val="BodyText"/>
        <w:spacing w:before="8"/>
        <w:rPr>
          <w:rFonts w:ascii="Carlito"/>
          <w:sz w:val="23"/>
        </w:rPr>
      </w:pPr>
    </w:p>
    <w:p w14:paraId="44816E41" w14:textId="12FE794E" w:rsidR="00D131B6" w:rsidRDefault="00000000">
      <w:pPr>
        <w:pStyle w:val="BodyText"/>
        <w:spacing w:line="259" w:lineRule="auto"/>
        <w:ind w:left="880" w:right="968"/>
        <w:rPr>
          <w:rFonts w:ascii="Carlito" w:hAnsi="Carlito"/>
        </w:rPr>
      </w:pPr>
      <w:r>
        <w:rPr>
          <w:rFonts w:ascii="Carlito" w:hAnsi="Carlito"/>
        </w:rPr>
        <w:t>Lowest coefficient was for DEL_VAL (Deletion Value) variable – (-16.75) with proportion of the Loss outcomes – 0.00; Second lowest coefficient was for NCONST_VAL (New Construction Value) – (-0.61) with proportion of the Loss outcomes – 0.35; Deletion and New Construction Value can be attributed to renovations completed between Sale 1 (last sale) and Sale 2 (previous sale)</w:t>
      </w:r>
    </w:p>
    <w:p w14:paraId="478058E3" w14:textId="21DED51B" w:rsidR="0076670A" w:rsidRDefault="0076670A">
      <w:pPr>
        <w:pStyle w:val="BodyText"/>
        <w:spacing w:line="259" w:lineRule="auto"/>
        <w:ind w:left="880" w:right="968"/>
        <w:rPr>
          <w:rFonts w:ascii="Carlito" w:hAnsi="Carlito"/>
        </w:rPr>
      </w:pPr>
    </w:p>
    <w:p w14:paraId="47820D7C" w14:textId="3830E259" w:rsidR="0076670A" w:rsidRDefault="0076670A" w:rsidP="0076670A">
      <w:pPr>
        <w:pStyle w:val="Heading3"/>
      </w:pPr>
      <w:r>
        <w:t>Recommendations</w:t>
      </w:r>
    </w:p>
    <w:p w14:paraId="7CA24213" w14:textId="3CF2BE79" w:rsidR="0076670A" w:rsidRPr="0076670A" w:rsidRDefault="0076670A">
      <w:pPr>
        <w:pStyle w:val="BodyText"/>
        <w:spacing w:line="259" w:lineRule="auto"/>
        <w:ind w:left="880" w:right="968"/>
        <w:rPr>
          <w:rFonts w:ascii="Carlito" w:hAnsi="Carlito"/>
          <w:b/>
          <w:bCs/>
        </w:rPr>
      </w:pPr>
    </w:p>
    <w:p w14:paraId="6C7AC350" w14:textId="77777777" w:rsidR="0076670A" w:rsidRDefault="0076670A">
      <w:pPr>
        <w:spacing w:line="259" w:lineRule="auto"/>
        <w:rPr>
          <w:rFonts w:ascii="Carlito" w:hAnsi="Carlito"/>
        </w:rPr>
      </w:pPr>
      <w:r>
        <w:rPr>
          <w:rFonts w:ascii="Carlito" w:hAnsi="Carlito"/>
        </w:rPr>
        <w:tab/>
        <w:t xml:space="preserve">   </w:t>
      </w:r>
    </w:p>
    <w:p w14:paraId="4D13A39B" w14:textId="1FA0877F" w:rsidR="00D131B6" w:rsidRDefault="0076670A">
      <w:pPr>
        <w:spacing w:line="259" w:lineRule="auto"/>
        <w:rPr>
          <w:rFonts w:ascii="Carlito" w:hAnsi="Carlito"/>
        </w:rPr>
      </w:pPr>
      <w:r>
        <w:rPr>
          <w:rFonts w:ascii="Carlito" w:hAnsi="Carlito"/>
        </w:rPr>
        <w:tab/>
      </w:r>
    </w:p>
    <w:p w14:paraId="0EFBDBBA" w14:textId="77777777" w:rsidR="0076670A" w:rsidRDefault="0076670A">
      <w:pPr>
        <w:spacing w:line="259" w:lineRule="auto"/>
        <w:rPr>
          <w:rFonts w:ascii="Carlito" w:hAnsi="Carlito"/>
        </w:rPr>
      </w:pPr>
    </w:p>
    <w:p w14:paraId="346F85E3" w14:textId="18FD6D2C" w:rsidR="0076670A" w:rsidRDefault="0076670A">
      <w:pPr>
        <w:spacing w:line="259" w:lineRule="auto"/>
        <w:rPr>
          <w:rFonts w:ascii="Carlito" w:hAnsi="Carlito"/>
        </w:rPr>
        <w:sectPr w:rsidR="0076670A">
          <w:footerReference w:type="default" r:id="rId13"/>
          <w:pgSz w:w="12240" w:h="15840"/>
          <w:pgMar w:top="1420" w:right="540" w:bottom="280" w:left="560" w:header="0" w:footer="0" w:gutter="0"/>
          <w:cols w:space="720"/>
        </w:sectPr>
      </w:pPr>
      <w:r>
        <w:rPr>
          <w:rFonts w:ascii="Carlito" w:hAnsi="Carlito"/>
        </w:rPr>
        <w:tab/>
      </w:r>
      <w:r>
        <w:rPr>
          <w:rFonts w:ascii="Carlito" w:hAnsi="Carlito"/>
        </w:rPr>
        <w:tab/>
      </w:r>
    </w:p>
    <w:p w14:paraId="357019E0" w14:textId="77777777" w:rsidR="00D131B6" w:rsidRDefault="00000000">
      <w:pPr>
        <w:pStyle w:val="Heading3"/>
        <w:spacing w:before="22"/>
        <w:jc w:val="both"/>
      </w:pPr>
      <w:r>
        <w:lastRenderedPageBreak/>
        <w:t>Lessons Learned</w:t>
      </w:r>
    </w:p>
    <w:p w14:paraId="289D79FF" w14:textId="77777777" w:rsidR="00D131B6" w:rsidRDefault="00000000">
      <w:pPr>
        <w:pStyle w:val="BodyText"/>
        <w:spacing w:before="25" w:line="256" w:lineRule="auto"/>
        <w:ind w:left="880" w:right="1092"/>
        <w:jc w:val="both"/>
        <w:rPr>
          <w:rFonts w:ascii="Carlito"/>
        </w:rPr>
      </w:pPr>
      <w:r>
        <w:rPr>
          <w:rFonts w:ascii="Carlito"/>
        </w:rPr>
        <w:t>During research and analysis there were many lessons learned, errors discovered, and many back-and- forth steps taken. Following attempt to enumerate most memorable take aways from the project.</w:t>
      </w:r>
    </w:p>
    <w:p w14:paraId="3C5DFA63" w14:textId="77777777" w:rsidR="00D131B6" w:rsidRDefault="00D131B6">
      <w:pPr>
        <w:pStyle w:val="BodyText"/>
        <w:spacing w:before="1"/>
        <w:rPr>
          <w:rFonts w:ascii="Carlito"/>
          <w:sz w:val="24"/>
        </w:rPr>
      </w:pPr>
    </w:p>
    <w:p w14:paraId="7C5B7E21" w14:textId="77777777" w:rsidR="00D131B6" w:rsidRDefault="00000000">
      <w:pPr>
        <w:pStyle w:val="BodyText"/>
        <w:spacing w:line="259" w:lineRule="auto"/>
        <w:ind w:left="880" w:right="993"/>
        <w:jc w:val="both"/>
        <w:rPr>
          <w:rFonts w:ascii="Carlito"/>
        </w:rPr>
      </w:pPr>
      <w:r>
        <w:rPr>
          <w:rFonts w:ascii="Carlito"/>
        </w:rPr>
        <w:t>Lesson one: write code and test models on the small sample of the dataset first before applying models on full data set. This lesson was learned when models stopped running over night and operating system asked for more memory, which resulted in delays. In the end, models showed little difference between full population and sample data sets.</w:t>
      </w:r>
    </w:p>
    <w:p w14:paraId="5D02B3D8" w14:textId="77777777" w:rsidR="00D131B6" w:rsidRDefault="00D131B6">
      <w:pPr>
        <w:pStyle w:val="BodyText"/>
        <w:spacing w:before="9"/>
        <w:rPr>
          <w:rFonts w:ascii="Carlito"/>
          <w:sz w:val="23"/>
        </w:rPr>
      </w:pPr>
    </w:p>
    <w:p w14:paraId="4BBA490C" w14:textId="77777777" w:rsidR="00D131B6" w:rsidRDefault="00000000">
      <w:pPr>
        <w:pStyle w:val="BodyText"/>
        <w:spacing w:line="259" w:lineRule="auto"/>
        <w:ind w:left="880" w:right="1156"/>
        <w:rPr>
          <w:rFonts w:ascii="Carlito"/>
        </w:rPr>
      </w:pPr>
      <w:r>
        <w:rPr>
          <w:rFonts w:ascii="Carlito"/>
        </w:rPr>
        <w:t>Lesson two: write a plan and try to avoid deviating from it. There were temptations to expand original scope of research, creating more models, and getting more data from 2002 to 2009 years. Multiple back-and-forth data preparation and inputs variable selection steps delayed project.</w:t>
      </w:r>
    </w:p>
    <w:p w14:paraId="44913A8F" w14:textId="77777777" w:rsidR="00D131B6" w:rsidRDefault="00D131B6">
      <w:pPr>
        <w:pStyle w:val="BodyText"/>
        <w:spacing w:before="9"/>
        <w:rPr>
          <w:rFonts w:ascii="Carlito"/>
          <w:sz w:val="23"/>
        </w:rPr>
      </w:pPr>
    </w:p>
    <w:p w14:paraId="12805AB1" w14:textId="77777777" w:rsidR="00D131B6" w:rsidRDefault="00000000">
      <w:pPr>
        <w:pStyle w:val="BodyText"/>
        <w:spacing w:line="259" w:lineRule="auto"/>
        <w:ind w:left="880" w:right="1000"/>
        <w:rPr>
          <w:rFonts w:ascii="Carlito"/>
        </w:rPr>
      </w:pPr>
      <w:r>
        <w:rPr>
          <w:rFonts w:ascii="Carlito"/>
        </w:rPr>
        <w:t>Lesson three: use version control. Version control platform such as Git Hub helps synchronize multiple environments (laptop, work and home PCs) and make changes consistent. Without version control it is easy to end up with multiple versions of Project Report, Data Models and Data sets. Git Hub public repository where INPUTS data sets, Jupyter Notebooks with Python code and final report can be cloned from -</w:t>
      </w:r>
      <w:hyperlink r:id="rId14">
        <w:r>
          <w:rPr>
            <w:rFonts w:ascii="Carlito"/>
            <w:color w:val="0000FF"/>
            <w:u w:val="single" w:color="0000FF"/>
          </w:rPr>
          <w:t>https://github.com/Rusonmed/FloridaFlippers_VersionControl.git</w:t>
        </w:r>
      </w:hyperlink>
    </w:p>
    <w:p w14:paraId="6123EA80" w14:textId="77777777" w:rsidR="00D131B6" w:rsidRDefault="00D131B6">
      <w:pPr>
        <w:spacing w:line="259" w:lineRule="auto"/>
        <w:rPr>
          <w:rFonts w:ascii="Carlito"/>
        </w:rPr>
        <w:sectPr w:rsidR="00D131B6">
          <w:footerReference w:type="default" r:id="rId15"/>
          <w:pgSz w:w="12240" w:h="15840"/>
          <w:pgMar w:top="1420" w:right="540" w:bottom="280" w:left="560" w:header="0" w:footer="0" w:gutter="0"/>
          <w:cols w:space="720"/>
        </w:sectPr>
      </w:pPr>
    </w:p>
    <w:p w14:paraId="39E8252A" w14:textId="77777777" w:rsidR="00D131B6" w:rsidRDefault="00000000">
      <w:pPr>
        <w:pStyle w:val="Heading3"/>
        <w:spacing w:before="20"/>
      </w:pPr>
      <w:r>
        <w:lastRenderedPageBreak/>
        <w:t>References</w:t>
      </w:r>
    </w:p>
    <w:p w14:paraId="19E68EFB" w14:textId="77777777" w:rsidR="00D131B6" w:rsidRDefault="00D131B6">
      <w:pPr>
        <w:pStyle w:val="BodyText"/>
        <w:rPr>
          <w:rFonts w:ascii="Carlito"/>
          <w:b/>
          <w:sz w:val="28"/>
        </w:rPr>
      </w:pPr>
    </w:p>
    <w:p w14:paraId="3D07FB0A" w14:textId="77777777" w:rsidR="00D131B6" w:rsidRDefault="00D131B6">
      <w:pPr>
        <w:pStyle w:val="BodyText"/>
        <w:spacing w:before="8"/>
        <w:rPr>
          <w:rFonts w:ascii="Carlito"/>
          <w:b/>
          <w:sz w:val="30"/>
        </w:rPr>
      </w:pPr>
    </w:p>
    <w:p w14:paraId="76368FE3" w14:textId="77777777" w:rsidR="00D131B6" w:rsidRDefault="00000000">
      <w:pPr>
        <w:ind w:left="880"/>
        <w:rPr>
          <w:rFonts w:ascii="Carlito"/>
          <w:sz w:val="24"/>
        </w:rPr>
      </w:pPr>
      <w:r>
        <w:rPr>
          <w:rFonts w:ascii="Carlito"/>
          <w:sz w:val="24"/>
        </w:rPr>
        <w:t xml:space="preserve">Harrison, Matt. </w:t>
      </w:r>
      <w:r>
        <w:rPr>
          <w:rFonts w:ascii="Carlito"/>
          <w:i/>
          <w:sz w:val="24"/>
        </w:rPr>
        <w:t>Machine Learning Pocket Reference Working With Structured Data in Python</w:t>
      </w:r>
      <w:r>
        <w:rPr>
          <w:rFonts w:ascii="Carlito"/>
          <w:sz w:val="24"/>
        </w:rPr>
        <w:t>,</w:t>
      </w:r>
    </w:p>
    <w:p w14:paraId="263AEED4" w14:textId="77777777" w:rsidR="00D131B6" w:rsidRDefault="00000000">
      <w:pPr>
        <w:pStyle w:val="Heading5"/>
      </w:pPr>
      <w:r>
        <w:t>O’Reily Media, Inc., 2019</w:t>
      </w:r>
    </w:p>
    <w:p w14:paraId="3DE8FC21" w14:textId="77777777" w:rsidR="00D131B6" w:rsidRDefault="00D131B6">
      <w:pPr>
        <w:pStyle w:val="BodyText"/>
        <w:rPr>
          <w:rFonts w:ascii="Carlito"/>
          <w:sz w:val="24"/>
        </w:rPr>
      </w:pPr>
    </w:p>
    <w:p w14:paraId="2E1D51E9" w14:textId="77777777" w:rsidR="00D131B6" w:rsidRDefault="00D131B6">
      <w:pPr>
        <w:pStyle w:val="BodyText"/>
        <w:rPr>
          <w:rFonts w:ascii="Carlito"/>
          <w:sz w:val="30"/>
        </w:rPr>
      </w:pPr>
    </w:p>
    <w:p w14:paraId="35DC1BE8" w14:textId="77777777" w:rsidR="00D131B6" w:rsidRDefault="00000000">
      <w:pPr>
        <w:spacing w:line="259" w:lineRule="auto"/>
        <w:ind w:left="880" w:right="1145"/>
        <w:rPr>
          <w:rFonts w:ascii="Carlito" w:hAnsi="Carlito"/>
          <w:sz w:val="24"/>
        </w:rPr>
      </w:pPr>
      <w:r>
        <w:rPr>
          <w:rFonts w:ascii="Carlito" w:hAnsi="Carlito"/>
          <w:sz w:val="24"/>
        </w:rPr>
        <w:t xml:space="preserve">Geron, Aurelien. </w:t>
      </w:r>
      <w:r>
        <w:rPr>
          <w:rFonts w:ascii="Carlito" w:hAnsi="Carlito"/>
          <w:i/>
          <w:sz w:val="24"/>
        </w:rPr>
        <w:t xml:space="preserve">Hands-on Machine Learning with Scikit-Learn, Keras &amp; TensorFlow Concepts, Tools, and Techniques to Build Intelligent Systems. </w:t>
      </w:r>
      <w:r>
        <w:rPr>
          <w:rFonts w:ascii="Carlito" w:hAnsi="Carlito"/>
          <w:sz w:val="24"/>
        </w:rPr>
        <w:t>Third ed., O’Reily Media, Inc., 2022</w:t>
      </w:r>
    </w:p>
    <w:p w14:paraId="582758F7" w14:textId="77777777" w:rsidR="00D131B6" w:rsidRDefault="00D131B6">
      <w:pPr>
        <w:pStyle w:val="BodyText"/>
        <w:rPr>
          <w:rFonts w:ascii="Carlito"/>
          <w:sz w:val="24"/>
        </w:rPr>
      </w:pPr>
    </w:p>
    <w:p w14:paraId="788CD2B8" w14:textId="77777777" w:rsidR="00D131B6" w:rsidRDefault="00D131B6">
      <w:pPr>
        <w:pStyle w:val="BodyText"/>
        <w:spacing w:before="3"/>
        <w:rPr>
          <w:rFonts w:ascii="Carlito"/>
          <w:sz w:val="28"/>
        </w:rPr>
      </w:pPr>
    </w:p>
    <w:p w14:paraId="4D7CD8A0" w14:textId="77777777" w:rsidR="00D131B6" w:rsidRDefault="00000000">
      <w:pPr>
        <w:ind w:left="880"/>
        <w:rPr>
          <w:rFonts w:ascii="Carlito"/>
          <w:i/>
          <w:sz w:val="24"/>
        </w:rPr>
      </w:pPr>
      <w:r>
        <w:rPr>
          <w:rFonts w:ascii="Carlito"/>
          <w:sz w:val="24"/>
        </w:rPr>
        <w:t xml:space="preserve">Bhattacherjee, Anol. </w:t>
      </w:r>
      <w:r>
        <w:rPr>
          <w:rFonts w:ascii="Carlito"/>
          <w:i/>
          <w:sz w:val="24"/>
        </w:rPr>
        <w:t xml:space="preserve">Social Science Research: Principles. </w:t>
      </w:r>
      <w:r>
        <w:rPr>
          <w:rFonts w:ascii="Carlito"/>
          <w:sz w:val="24"/>
        </w:rPr>
        <w:t>Second ed.</w:t>
      </w:r>
      <w:r>
        <w:rPr>
          <w:rFonts w:ascii="Carlito"/>
          <w:i/>
          <w:sz w:val="24"/>
        </w:rPr>
        <w:t>, Methods, and Practices.,</w:t>
      </w:r>
    </w:p>
    <w:p w14:paraId="498F4EA9" w14:textId="77777777" w:rsidR="00D131B6" w:rsidRDefault="00000000">
      <w:pPr>
        <w:pStyle w:val="Heading5"/>
        <w:spacing w:before="24"/>
      </w:pPr>
      <w:r>
        <w:t>University of South Florida</w:t>
      </w:r>
      <w:r>
        <w:rPr>
          <w:i/>
        </w:rPr>
        <w:t xml:space="preserve">, </w:t>
      </w:r>
      <w:r>
        <w:t>2012</w:t>
      </w:r>
    </w:p>
    <w:p w14:paraId="19C98FC0" w14:textId="77777777" w:rsidR="00D131B6" w:rsidRDefault="00D131B6">
      <w:pPr>
        <w:sectPr w:rsidR="00D131B6">
          <w:footerReference w:type="default" r:id="rId16"/>
          <w:pgSz w:w="12240" w:h="15840"/>
          <w:pgMar w:top="1420" w:right="540" w:bottom="280" w:left="560" w:header="0" w:footer="0" w:gutter="0"/>
          <w:cols w:space="720"/>
        </w:sectPr>
      </w:pPr>
    </w:p>
    <w:p w14:paraId="649C70DF" w14:textId="77777777" w:rsidR="00D131B6" w:rsidRDefault="00000000">
      <w:pPr>
        <w:spacing w:before="80" w:line="480" w:lineRule="auto"/>
        <w:ind w:left="627" w:right="669" w:firstLine="12"/>
        <w:jc w:val="center"/>
        <w:rPr>
          <w:rFonts w:ascii="Verdana" w:hAnsi="Verdana"/>
          <w:b/>
          <w:sz w:val="48"/>
        </w:rPr>
      </w:pPr>
      <w:r>
        <w:rPr>
          <w:rFonts w:ascii="Verdana" w:hAnsi="Verdana"/>
          <w:b/>
          <w:sz w:val="48"/>
        </w:rPr>
        <w:lastRenderedPageBreak/>
        <w:t>APPENDIX -1: 2022 User’s Guide Department Property Tax Data Files</w:t>
      </w:r>
    </w:p>
    <w:p w14:paraId="60A2F6B9" w14:textId="77777777" w:rsidR="00D131B6" w:rsidRDefault="00000000">
      <w:pPr>
        <w:pStyle w:val="BodyText"/>
        <w:spacing w:before="4"/>
        <w:rPr>
          <w:rFonts w:ascii="Verdana"/>
          <w:b/>
        </w:rPr>
      </w:pPr>
      <w:r>
        <w:rPr>
          <w:noProof/>
        </w:rPr>
        <w:drawing>
          <wp:anchor distT="0" distB="0" distL="0" distR="0" simplePos="0" relativeHeight="20" behindDoc="0" locked="0" layoutInCell="1" allowOverlap="1" wp14:anchorId="40DB7642" wp14:editId="3E5497B2">
            <wp:simplePos x="0" y="0"/>
            <wp:positionH relativeFrom="page">
              <wp:posOffset>2938526</wp:posOffset>
            </wp:positionH>
            <wp:positionV relativeFrom="paragraph">
              <wp:posOffset>197715</wp:posOffset>
            </wp:positionV>
            <wp:extent cx="1893605" cy="2760345"/>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7" cstate="print"/>
                    <a:stretch>
                      <a:fillRect/>
                    </a:stretch>
                  </pic:blipFill>
                  <pic:spPr>
                    <a:xfrm>
                      <a:off x="0" y="0"/>
                      <a:ext cx="1893605" cy="2760345"/>
                    </a:xfrm>
                    <a:prstGeom prst="rect">
                      <a:avLst/>
                    </a:prstGeom>
                  </pic:spPr>
                </pic:pic>
              </a:graphicData>
            </a:graphic>
          </wp:anchor>
        </w:drawing>
      </w:r>
    </w:p>
    <w:p w14:paraId="66DFFDA2" w14:textId="77777777" w:rsidR="00D131B6" w:rsidRDefault="00D131B6">
      <w:pPr>
        <w:pStyle w:val="BodyText"/>
        <w:rPr>
          <w:rFonts w:ascii="Verdana"/>
          <w:b/>
          <w:sz w:val="58"/>
        </w:rPr>
      </w:pPr>
    </w:p>
    <w:p w14:paraId="3A12154E" w14:textId="77777777" w:rsidR="00D131B6" w:rsidRDefault="00D131B6">
      <w:pPr>
        <w:pStyle w:val="BodyText"/>
        <w:rPr>
          <w:rFonts w:ascii="Verdana"/>
          <w:b/>
          <w:sz w:val="58"/>
        </w:rPr>
      </w:pPr>
    </w:p>
    <w:p w14:paraId="62C828ED" w14:textId="77777777" w:rsidR="00D131B6" w:rsidRDefault="00D131B6">
      <w:pPr>
        <w:pStyle w:val="BodyText"/>
        <w:spacing w:before="7"/>
        <w:rPr>
          <w:rFonts w:ascii="Verdana"/>
          <w:b/>
          <w:sz w:val="53"/>
        </w:rPr>
      </w:pPr>
    </w:p>
    <w:p w14:paraId="33D6F2E6" w14:textId="77777777" w:rsidR="00D131B6" w:rsidRDefault="00000000">
      <w:pPr>
        <w:pStyle w:val="Heading2"/>
      </w:pPr>
      <w:r>
        <w:t>Florida Department of Revenue Property Tax Oversight</w:t>
      </w:r>
    </w:p>
    <w:p w14:paraId="5831437C" w14:textId="77777777" w:rsidR="00D131B6" w:rsidRDefault="00000000">
      <w:pPr>
        <w:spacing w:before="2"/>
        <w:ind w:left="877" w:right="899"/>
        <w:jc w:val="center"/>
        <w:rPr>
          <w:rFonts w:ascii="Verdana"/>
          <w:b/>
          <w:sz w:val="44"/>
        </w:rPr>
      </w:pPr>
      <w:r>
        <w:rPr>
          <w:rFonts w:ascii="Verdana"/>
          <w:b/>
          <w:sz w:val="44"/>
        </w:rPr>
        <w:t>2022</w:t>
      </w:r>
    </w:p>
    <w:p w14:paraId="74F6D565" w14:textId="77777777" w:rsidR="00D131B6" w:rsidRDefault="00D131B6">
      <w:pPr>
        <w:jc w:val="center"/>
        <w:rPr>
          <w:rFonts w:ascii="Verdana"/>
          <w:sz w:val="44"/>
        </w:rPr>
        <w:sectPr w:rsidR="00D131B6">
          <w:footerReference w:type="default" r:id="rId18"/>
          <w:pgSz w:w="12240" w:h="15840"/>
          <w:pgMar w:top="1360" w:right="540" w:bottom="280" w:left="560" w:header="0" w:footer="0" w:gutter="0"/>
          <w:cols w:space="720"/>
        </w:sectPr>
      </w:pPr>
    </w:p>
    <w:p w14:paraId="3C656C5E" w14:textId="77777777" w:rsidR="00D131B6" w:rsidRDefault="00000000">
      <w:pPr>
        <w:pStyle w:val="Heading3"/>
        <w:spacing w:before="79"/>
        <w:ind w:left="882" w:right="899"/>
        <w:jc w:val="center"/>
        <w:rPr>
          <w:rFonts w:ascii="Arial"/>
        </w:rPr>
      </w:pPr>
      <w:r>
        <w:rPr>
          <w:rFonts w:ascii="Arial"/>
        </w:rPr>
        <w:lastRenderedPageBreak/>
        <w:t>Table of Contents</w:t>
      </w:r>
    </w:p>
    <w:sdt>
      <w:sdtPr>
        <w:id w:val="-815713312"/>
        <w:docPartObj>
          <w:docPartGallery w:val="Table of Contents"/>
          <w:docPartUnique/>
        </w:docPartObj>
      </w:sdtPr>
      <w:sdtContent>
        <w:p w14:paraId="19FB228D" w14:textId="77777777" w:rsidR="00D131B6" w:rsidRDefault="00000000">
          <w:pPr>
            <w:pStyle w:val="TOC1"/>
            <w:tabs>
              <w:tab w:val="right" w:leader="dot" w:pos="10954"/>
            </w:tabs>
            <w:spacing w:before="121"/>
          </w:pPr>
          <w:hyperlink w:anchor="_bookmark0" w:history="1">
            <w:r>
              <w:t>Introduction</w:t>
            </w:r>
            <w:r>
              <w:tab/>
              <w:t>ii</w:t>
            </w:r>
          </w:hyperlink>
        </w:p>
        <w:p w14:paraId="52692AE0" w14:textId="77777777" w:rsidR="00D131B6" w:rsidRDefault="00000000">
          <w:pPr>
            <w:pStyle w:val="TOC1"/>
            <w:tabs>
              <w:tab w:val="right" w:leader="dot" w:pos="10957"/>
            </w:tabs>
            <w:spacing w:before="100"/>
          </w:pPr>
          <w:hyperlink w:anchor="_bookmark1" w:history="1">
            <w:r>
              <w:t>Name – Address – Legal</w:t>
            </w:r>
            <w:r>
              <w:rPr>
                <w:spacing w:val="-7"/>
              </w:rPr>
              <w:t xml:space="preserve"> </w:t>
            </w:r>
            <w:r>
              <w:t>(NAL)</w:t>
            </w:r>
            <w:r>
              <w:rPr>
                <w:spacing w:val="-1"/>
              </w:rPr>
              <w:t xml:space="preserve"> </w:t>
            </w:r>
            <w:r>
              <w:t>Files</w:t>
            </w:r>
            <w:r>
              <w:tab/>
              <w:t>1</w:t>
            </w:r>
          </w:hyperlink>
        </w:p>
        <w:p w14:paraId="279EC14C" w14:textId="77777777" w:rsidR="00D131B6" w:rsidRDefault="00000000">
          <w:pPr>
            <w:pStyle w:val="TOC3"/>
            <w:tabs>
              <w:tab w:val="right" w:leader="dot" w:pos="10952"/>
            </w:tabs>
            <w:spacing w:before="99"/>
          </w:pPr>
          <w:hyperlink w:anchor="_bookmark2" w:history="1">
            <w:r>
              <w:t>Fields 1-4 – Parcel</w:t>
            </w:r>
            <w:r>
              <w:rPr>
                <w:spacing w:val="-4"/>
              </w:rPr>
              <w:t xml:space="preserve"> </w:t>
            </w:r>
            <w:r>
              <w:t>Identification Fields</w:t>
            </w:r>
            <w:r>
              <w:tab/>
              <w:t>2</w:t>
            </w:r>
          </w:hyperlink>
        </w:p>
        <w:p w14:paraId="106A45FF" w14:textId="77777777" w:rsidR="00D131B6" w:rsidRDefault="00000000">
          <w:pPr>
            <w:pStyle w:val="TOC3"/>
            <w:tabs>
              <w:tab w:val="right" w:leader="dot" w:pos="10952"/>
            </w:tabs>
          </w:pPr>
          <w:hyperlink w:anchor="_bookmark3" w:history="1">
            <w:r>
              <w:t>Fields 5-7 –</w:t>
            </w:r>
            <w:r>
              <w:rPr>
                <w:spacing w:val="-2"/>
              </w:rPr>
              <w:t xml:space="preserve"> </w:t>
            </w:r>
            <w:r>
              <w:t>Stratification</w:t>
            </w:r>
            <w:r>
              <w:rPr>
                <w:spacing w:val="-2"/>
              </w:rPr>
              <w:t xml:space="preserve"> </w:t>
            </w:r>
            <w:r>
              <w:t>Fields</w:t>
            </w:r>
            <w:r>
              <w:tab/>
              <w:t>3</w:t>
            </w:r>
          </w:hyperlink>
        </w:p>
        <w:p w14:paraId="580C02C1" w14:textId="77777777" w:rsidR="00D131B6" w:rsidRDefault="00000000">
          <w:pPr>
            <w:pStyle w:val="TOC3"/>
            <w:tabs>
              <w:tab w:val="right" w:leader="dot" w:pos="10952"/>
            </w:tabs>
          </w:pPr>
          <w:hyperlink w:anchor="_bookmark4" w:history="1">
            <w:r>
              <w:t>Fields 8-10 – Use</w:t>
            </w:r>
            <w:r>
              <w:rPr>
                <w:spacing w:val="-4"/>
              </w:rPr>
              <w:t xml:space="preserve"> </w:t>
            </w:r>
            <w:r>
              <w:t>Information Fields</w:t>
            </w:r>
            <w:r>
              <w:tab/>
              <w:t>5</w:t>
            </w:r>
          </w:hyperlink>
        </w:p>
        <w:p w14:paraId="5FD28C04" w14:textId="77777777" w:rsidR="00D131B6" w:rsidRDefault="00000000">
          <w:pPr>
            <w:pStyle w:val="TOC3"/>
            <w:tabs>
              <w:tab w:val="right" w:leader="dot" w:pos="10952"/>
            </w:tabs>
            <w:spacing w:before="102"/>
          </w:pPr>
          <w:hyperlink w:anchor="_bookmark5" w:history="1">
            <w:r>
              <w:t>Fields 11-17 – Parcel</w:t>
            </w:r>
            <w:r>
              <w:rPr>
                <w:spacing w:val="-2"/>
              </w:rPr>
              <w:t xml:space="preserve"> </w:t>
            </w:r>
            <w:r>
              <w:t>Value Fields</w:t>
            </w:r>
            <w:r>
              <w:tab/>
              <w:t>8</w:t>
            </w:r>
          </w:hyperlink>
        </w:p>
        <w:p w14:paraId="2B52507E" w14:textId="77777777" w:rsidR="00D131B6" w:rsidRDefault="00000000">
          <w:pPr>
            <w:pStyle w:val="TOC3"/>
            <w:tabs>
              <w:tab w:val="right" w:leader="dot" w:pos="10952"/>
            </w:tabs>
          </w:pPr>
          <w:hyperlink w:anchor="_bookmark6" w:history="1">
            <w:r>
              <w:t>Fields 18-35 – Classified</w:t>
            </w:r>
            <w:r>
              <w:rPr>
                <w:spacing w:val="-2"/>
              </w:rPr>
              <w:t xml:space="preserve"> </w:t>
            </w:r>
            <w:r>
              <w:t>Use Fields</w:t>
            </w:r>
            <w:r>
              <w:tab/>
              <w:t>10</w:t>
            </w:r>
          </w:hyperlink>
        </w:p>
        <w:p w14:paraId="0FE6BFDA" w14:textId="77777777" w:rsidR="00D131B6" w:rsidRDefault="00000000">
          <w:pPr>
            <w:pStyle w:val="TOC3"/>
            <w:tabs>
              <w:tab w:val="right" w:leader="dot" w:pos="10952"/>
            </w:tabs>
          </w:pPr>
          <w:hyperlink w:anchor="_bookmark7" w:history="1">
            <w:r>
              <w:t>Fields 36-40 – Parcel Change</w:t>
            </w:r>
            <w:r>
              <w:rPr>
                <w:spacing w:val="-2"/>
              </w:rPr>
              <w:t xml:space="preserve"> </w:t>
            </w:r>
            <w:r>
              <w:t>Information</w:t>
            </w:r>
            <w:r>
              <w:rPr>
                <w:spacing w:val="-2"/>
              </w:rPr>
              <w:t xml:space="preserve"> </w:t>
            </w:r>
            <w:r>
              <w:t>Fields</w:t>
            </w:r>
            <w:r>
              <w:tab/>
              <w:t>12</w:t>
            </w:r>
          </w:hyperlink>
        </w:p>
        <w:p w14:paraId="225ACC03" w14:textId="77777777" w:rsidR="00D131B6" w:rsidRDefault="00000000">
          <w:pPr>
            <w:pStyle w:val="TOC3"/>
            <w:tabs>
              <w:tab w:val="right" w:leader="dot" w:pos="10952"/>
            </w:tabs>
          </w:pPr>
          <w:hyperlink w:anchor="_bookmark8" w:history="1">
            <w:r>
              <w:t>Fields 41-53 – Land and Improvement</w:t>
            </w:r>
            <w:r>
              <w:rPr>
                <w:spacing w:val="-7"/>
              </w:rPr>
              <w:t xml:space="preserve"> </w:t>
            </w:r>
            <w:r>
              <w:t>Information</w:t>
            </w:r>
            <w:r>
              <w:rPr>
                <w:spacing w:val="-2"/>
              </w:rPr>
              <w:t xml:space="preserve"> </w:t>
            </w:r>
            <w:r>
              <w:t>Fields</w:t>
            </w:r>
            <w:r>
              <w:tab/>
              <w:t>13</w:t>
            </w:r>
          </w:hyperlink>
        </w:p>
        <w:p w14:paraId="10516350" w14:textId="77777777" w:rsidR="00D131B6" w:rsidRDefault="00000000">
          <w:pPr>
            <w:pStyle w:val="TOC3"/>
            <w:tabs>
              <w:tab w:val="right" w:leader="dot" w:pos="10952"/>
            </w:tabs>
          </w:pPr>
          <w:hyperlink w:anchor="_bookmark9" w:history="1">
            <w:r>
              <w:t>Fields 54-73 – Sale</w:t>
            </w:r>
            <w:r>
              <w:rPr>
                <w:spacing w:val="-2"/>
              </w:rPr>
              <w:t xml:space="preserve"> </w:t>
            </w:r>
            <w:r>
              <w:t>Information Fields</w:t>
            </w:r>
            <w:r>
              <w:tab/>
              <w:t>17</w:t>
            </w:r>
          </w:hyperlink>
        </w:p>
        <w:p w14:paraId="1D5BADD6" w14:textId="77777777" w:rsidR="00D131B6" w:rsidRDefault="00000000">
          <w:pPr>
            <w:pStyle w:val="TOC3"/>
            <w:tabs>
              <w:tab w:val="right" w:leader="dot" w:pos="10952"/>
            </w:tabs>
          </w:pPr>
          <w:hyperlink w:anchor="_bookmark10" w:history="1">
            <w:r>
              <w:t>Fields 74-90 – Owner and Fiduciary</w:t>
            </w:r>
            <w:r>
              <w:rPr>
                <w:spacing w:val="-2"/>
              </w:rPr>
              <w:t xml:space="preserve"> </w:t>
            </w:r>
            <w:r>
              <w:t>Information Fields</w:t>
            </w:r>
            <w:r>
              <w:tab/>
              <w:t>21</w:t>
            </w:r>
          </w:hyperlink>
        </w:p>
        <w:p w14:paraId="61289FF1" w14:textId="77777777" w:rsidR="00D131B6" w:rsidRDefault="00000000">
          <w:pPr>
            <w:pStyle w:val="TOC3"/>
            <w:tabs>
              <w:tab w:val="right" w:leader="dot" w:pos="10952"/>
            </w:tabs>
          </w:pPr>
          <w:hyperlink w:anchor="_bookmark11" w:history="1">
            <w:r>
              <w:t>Fields 91-102 – Parcel Location</w:t>
            </w:r>
            <w:r>
              <w:rPr>
                <w:spacing w:val="-2"/>
              </w:rPr>
              <w:t xml:space="preserve"> </w:t>
            </w:r>
            <w:r>
              <w:t>Information Fields</w:t>
            </w:r>
            <w:r>
              <w:tab/>
              <w:t>23</w:t>
            </w:r>
          </w:hyperlink>
        </w:p>
        <w:p w14:paraId="6E8CB90A" w14:textId="77777777" w:rsidR="00D131B6" w:rsidRDefault="00000000">
          <w:pPr>
            <w:pStyle w:val="TOC3"/>
            <w:tabs>
              <w:tab w:val="right" w:leader="dot" w:pos="10952"/>
            </w:tabs>
          </w:pPr>
          <w:hyperlink w:anchor="_bookmark12" w:history="1">
            <w:r>
              <w:t>Field 103 – Alternate</w:t>
            </w:r>
            <w:r>
              <w:rPr>
                <w:spacing w:val="-2"/>
              </w:rPr>
              <w:t xml:space="preserve"> </w:t>
            </w:r>
            <w:r>
              <w:t>Key</w:t>
            </w:r>
            <w:r>
              <w:tab/>
              <w:t>25</w:t>
            </w:r>
          </w:hyperlink>
        </w:p>
        <w:p w14:paraId="27A3A254" w14:textId="77777777" w:rsidR="00D131B6" w:rsidRDefault="00000000">
          <w:pPr>
            <w:pStyle w:val="TOC3"/>
            <w:tabs>
              <w:tab w:val="right" w:leader="dot" w:pos="10952"/>
            </w:tabs>
            <w:spacing w:before="99"/>
          </w:pPr>
          <w:hyperlink w:anchor="_bookmark13" w:history="1">
            <w:r>
              <w:t>Fields 104-107 – Homestead Portability</w:t>
            </w:r>
            <w:r>
              <w:rPr>
                <w:spacing w:val="-5"/>
              </w:rPr>
              <w:t xml:space="preserve"> </w:t>
            </w:r>
            <w:r>
              <w:t>Information Fields</w:t>
            </w:r>
            <w:r>
              <w:tab/>
              <w:t>25</w:t>
            </w:r>
          </w:hyperlink>
        </w:p>
        <w:p w14:paraId="4B97475B" w14:textId="77777777" w:rsidR="00D131B6" w:rsidRDefault="00000000">
          <w:pPr>
            <w:pStyle w:val="TOC2"/>
            <w:tabs>
              <w:tab w:val="right" w:leader="dot" w:pos="10945"/>
            </w:tabs>
          </w:pPr>
          <w:r>
            <w:t>Fields 108-109 - Homestead Portability</w:t>
          </w:r>
          <w:r>
            <w:rPr>
              <w:spacing w:val="-3"/>
            </w:rPr>
            <w:t xml:space="preserve"> </w:t>
          </w:r>
          <w:r>
            <w:t>Information Fields.</w:t>
          </w:r>
          <w:r>
            <w:tab/>
          </w:r>
          <w:hyperlink w:anchor="_bookmark14" w:history="1">
            <w:r>
              <w:t>26</w:t>
            </w:r>
          </w:hyperlink>
        </w:p>
        <w:p w14:paraId="05995BE8" w14:textId="77777777" w:rsidR="00D131B6" w:rsidRDefault="00000000">
          <w:pPr>
            <w:pStyle w:val="TOC3"/>
            <w:tabs>
              <w:tab w:val="right" w:leader="dot" w:pos="10952"/>
            </w:tabs>
            <w:spacing w:before="122"/>
          </w:pPr>
          <w:hyperlink w:anchor="_bookmark15" w:history="1">
            <w:r>
              <w:t>Fields 110-154 – Exemption</w:t>
            </w:r>
            <w:r>
              <w:rPr>
                <w:spacing w:val="-3"/>
              </w:rPr>
              <w:t xml:space="preserve"> </w:t>
            </w:r>
            <w:r>
              <w:t>Value Fields</w:t>
            </w:r>
            <w:r>
              <w:tab/>
              <w:t>26</w:t>
            </w:r>
          </w:hyperlink>
        </w:p>
        <w:p w14:paraId="676791B2" w14:textId="77777777" w:rsidR="00D131B6" w:rsidRDefault="00000000">
          <w:pPr>
            <w:pStyle w:val="TOC3"/>
            <w:tabs>
              <w:tab w:val="right" w:leader="dot" w:pos="10952"/>
            </w:tabs>
          </w:pPr>
          <w:hyperlink w:anchor="_bookmark16" w:history="1">
            <w:r>
              <w:t>Fields 155-161 – Data Management</w:t>
            </w:r>
            <w:r>
              <w:rPr>
                <w:spacing w:val="-5"/>
              </w:rPr>
              <w:t xml:space="preserve"> </w:t>
            </w:r>
            <w:r>
              <w:t>Information</w:t>
            </w:r>
            <w:r>
              <w:rPr>
                <w:spacing w:val="-2"/>
              </w:rPr>
              <w:t xml:space="preserve"> </w:t>
            </w:r>
            <w:r>
              <w:t>Fields</w:t>
            </w:r>
            <w:r>
              <w:tab/>
              <w:t>28</w:t>
            </w:r>
          </w:hyperlink>
        </w:p>
        <w:p w14:paraId="0B4D3F45" w14:textId="77777777" w:rsidR="00D131B6" w:rsidRDefault="00000000">
          <w:pPr>
            <w:pStyle w:val="TOC1"/>
            <w:tabs>
              <w:tab w:val="right" w:leader="dot" w:pos="10957"/>
            </w:tabs>
          </w:pPr>
          <w:hyperlink w:anchor="_bookmark17" w:history="1">
            <w:r>
              <w:t>Sales Data</w:t>
            </w:r>
            <w:r>
              <w:rPr>
                <w:spacing w:val="-1"/>
              </w:rPr>
              <w:t xml:space="preserve"> </w:t>
            </w:r>
            <w:r>
              <w:t>Files</w:t>
            </w:r>
            <w:r>
              <w:rPr>
                <w:spacing w:val="-2"/>
              </w:rPr>
              <w:t xml:space="preserve"> </w:t>
            </w:r>
            <w:r>
              <w:t>(SDF)</w:t>
            </w:r>
            <w:r>
              <w:tab/>
              <w:t>30</w:t>
            </w:r>
          </w:hyperlink>
        </w:p>
        <w:p w14:paraId="2D80F93B" w14:textId="77777777" w:rsidR="00D131B6" w:rsidRDefault="00000000">
          <w:pPr>
            <w:pStyle w:val="TOC3"/>
            <w:tabs>
              <w:tab w:val="right" w:leader="dot" w:pos="10952"/>
            </w:tabs>
            <w:spacing w:before="101"/>
          </w:pPr>
          <w:hyperlink w:anchor="_bookmark18" w:history="1">
            <w:r>
              <w:t>Fields 1-3 – Parcel</w:t>
            </w:r>
            <w:r>
              <w:rPr>
                <w:spacing w:val="-4"/>
              </w:rPr>
              <w:t xml:space="preserve"> </w:t>
            </w:r>
            <w:r>
              <w:t>Identification Fields</w:t>
            </w:r>
            <w:r>
              <w:tab/>
              <w:t>31</w:t>
            </w:r>
          </w:hyperlink>
        </w:p>
        <w:p w14:paraId="47E62AFE" w14:textId="77777777" w:rsidR="00D131B6" w:rsidRDefault="00000000">
          <w:pPr>
            <w:pStyle w:val="TOC3"/>
            <w:tabs>
              <w:tab w:val="right" w:leader="dot" w:pos="10952"/>
            </w:tabs>
            <w:spacing w:before="99"/>
          </w:pPr>
          <w:hyperlink w:anchor="_bookmark19" w:history="1">
            <w:r>
              <w:t>Fields 4-5 –</w:t>
            </w:r>
            <w:r>
              <w:rPr>
                <w:spacing w:val="-2"/>
              </w:rPr>
              <w:t xml:space="preserve"> </w:t>
            </w:r>
            <w:r>
              <w:t>Stratification</w:t>
            </w:r>
            <w:r>
              <w:rPr>
                <w:spacing w:val="-2"/>
              </w:rPr>
              <w:t xml:space="preserve"> </w:t>
            </w:r>
            <w:r>
              <w:t>Fields</w:t>
            </w:r>
            <w:r>
              <w:tab/>
              <w:t>32</w:t>
            </w:r>
          </w:hyperlink>
        </w:p>
        <w:p w14:paraId="640C34F4" w14:textId="77777777" w:rsidR="00D131B6" w:rsidRDefault="00000000">
          <w:pPr>
            <w:pStyle w:val="TOC3"/>
            <w:tabs>
              <w:tab w:val="right" w:leader="dot" w:pos="10952"/>
            </w:tabs>
          </w:pPr>
          <w:hyperlink w:anchor="_bookmark20" w:history="1">
            <w:r>
              <w:t>Field 6 –</w:t>
            </w:r>
            <w:r>
              <w:rPr>
                <w:spacing w:val="1"/>
              </w:rPr>
              <w:t xml:space="preserve"> </w:t>
            </w:r>
            <w:r>
              <w:t>Use Code</w:t>
            </w:r>
            <w:r>
              <w:tab/>
              <w:t>33</w:t>
            </w:r>
          </w:hyperlink>
        </w:p>
        <w:p w14:paraId="435856F2" w14:textId="77777777" w:rsidR="00D131B6" w:rsidRDefault="00000000">
          <w:pPr>
            <w:pStyle w:val="TOC3"/>
            <w:tabs>
              <w:tab w:val="right" w:leader="dot" w:pos="10952"/>
            </w:tabs>
          </w:pPr>
          <w:hyperlink w:anchor="_bookmark21" w:history="1">
            <w:r>
              <w:t>Fields 7-9 – Parcel Location</w:t>
            </w:r>
            <w:r>
              <w:rPr>
                <w:spacing w:val="-2"/>
              </w:rPr>
              <w:t xml:space="preserve"> </w:t>
            </w:r>
            <w:r>
              <w:t>Information Fields</w:t>
            </w:r>
            <w:r>
              <w:tab/>
              <w:t>33</w:t>
            </w:r>
          </w:hyperlink>
        </w:p>
        <w:p w14:paraId="2F0C67BE" w14:textId="77777777" w:rsidR="00D131B6" w:rsidRDefault="00000000">
          <w:pPr>
            <w:pStyle w:val="TOC3"/>
            <w:tabs>
              <w:tab w:val="right" w:leader="dot" w:pos="10952"/>
            </w:tabs>
          </w:pPr>
          <w:hyperlink w:anchor="_bookmark22" w:history="1">
            <w:r>
              <w:t>Fields 10-20 – Sale</w:t>
            </w:r>
            <w:r>
              <w:rPr>
                <w:spacing w:val="-2"/>
              </w:rPr>
              <w:t xml:space="preserve"> </w:t>
            </w:r>
            <w:r>
              <w:t>Information Fields</w:t>
            </w:r>
            <w:r>
              <w:tab/>
              <w:t>34</w:t>
            </w:r>
          </w:hyperlink>
        </w:p>
        <w:p w14:paraId="09F4B819" w14:textId="77777777" w:rsidR="00D131B6" w:rsidRDefault="00000000">
          <w:pPr>
            <w:pStyle w:val="TOC3"/>
            <w:tabs>
              <w:tab w:val="right" w:leader="dot" w:pos="10952"/>
            </w:tabs>
          </w:pPr>
          <w:hyperlink w:anchor="_bookmark23" w:history="1">
            <w:r>
              <w:t>Fields 21-23 – Data Management</w:t>
            </w:r>
            <w:r>
              <w:rPr>
                <w:spacing w:val="-3"/>
              </w:rPr>
              <w:t xml:space="preserve"> </w:t>
            </w:r>
            <w:r>
              <w:t>Information Fields</w:t>
            </w:r>
            <w:r>
              <w:tab/>
              <w:t>35</w:t>
            </w:r>
          </w:hyperlink>
        </w:p>
        <w:p w14:paraId="0C4742EB" w14:textId="77777777" w:rsidR="00D131B6" w:rsidRDefault="00000000">
          <w:pPr>
            <w:pStyle w:val="TOC1"/>
            <w:tabs>
              <w:tab w:val="right" w:leader="dot" w:pos="10957"/>
            </w:tabs>
          </w:pPr>
          <w:hyperlink w:anchor="_bookmark24" w:history="1">
            <w:r>
              <w:t>Name – Address</w:t>
            </w:r>
            <w:r>
              <w:rPr>
                <w:spacing w:val="-4"/>
              </w:rPr>
              <w:t xml:space="preserve"> </w:t>
            </w:r>
            <w:r>
              <w:t>– Personal</w:t>
            </w:r>
            <w:r>
              <w:tab/>
              <w:t>37</w:t>
            </w:r>
          </w:hyperlink>
        </w:p>
        <w:p w14:paraId="24DEEED0" w14:textId="77777777" w:rsidR="00D131B6" w:rsidRDefault="00000000">
          <w:pPr>
            <w:pStyle w:val="TOC3"/>
            <w:tabs>
              <w:tab w:val="right" w:leader="dot" w:pos="10952"/>
            </w:tabs>
          </w:pPr>
          <w:hyperlink w:anchor="_bookmark25" w:history="1">
            <w:r>
              <w:t>Fields 1-6 – Account</w:t>
            </w:r>
            <w:r>
              <w:rPr>
                <w:spacing w:val="-3"/>
              </w:rPr>
              <w:t xml:space="preserve"> </w:t>
            </w:r>
            <w:r>
              <w:t>Identification Fields</w:t>
            </w:r>
            <w:r>
              <w:tab/>
              <w:t>38</w:t>
            </w:r>
          </w:hyperlink>
        </w:p>
        <w:p w14:paraId="177C794E" w14:textId="77777777" w:rsidR="00D131B6" w:rsidRDefault="00000000">
          <w:pPr>
            <w:pStyle w:val="TOC3"/>
            <w:tabs>
              <w:tab w:val="right" w:leader="dot" w:pos="10952"/>
            </w:tabs>
          </w:pPr>
          <w:hyperlink w:anchor="_bookmark26" w:history="1">
            <w:r>
              <w:t>Fields 7-15 – Account</w:t>
            </w:r>
            <w:r>
              <w:rPr>
                <w:spacing w:val="-3"/>
              </w:rPr>
              <w:t xml:space="preserve"> </w:t>
            </w:r>
            <w:r>
              <w:t>Value Fields</w:t>
            </w:r>
            <w:r>
              <w:tab/>
              <w:t>39</w:t>
            </w:r>
          </w:hyperlink>
        </w:p>
        <w:p w14:paraId="1D4673B7" w14:textId="77777777" w:rsidR="00D131B6" w:rsidRDefault="00000000">
          <w:pPr>
            <w:pStyle w:val="TOC3"/>
            <w:tabs>
              <w:tab w:val="right" w:leader="dot" w:pos="10952"/>
            </w:tabs>
            <w:spacing w:before="101"/>
          </w:pPr>
          <w:hyperlink w:anchor="_bookmark27" w:history="1">
            <w:r>
              <w:t>Fields 16-27 – Owner and Fiduciary</w:t>
            </w:r>
            <w:r>
              <w:rPr>
                <w:spacing w:val="-1"/>
              </w:rPr>
              <w:t xml:space="preserve"> </w:t>
            </w:r>
            <w:r>
              <w:t>Information Fields</w:t>
            </w:r>
            <w:r>
              <w:tab/>
              <w:t>40</w:t>
            </w:r>
          </w:hyperlink>
        </w:p>
        <w:p w14:paraId="32D1E6CF" w14:textId="77777777" w:rsidR="00D131B6" w:rsidRDefault="00000000">
          <w:pPr>
            <w:pStyle w:val="TOC3"/>
            <w:tabs>
              <w:tab w:val="right" w:leader="dot" w:pos="10952"/>
            </w:tabs>
            <w:spacing w:before="102"/>
          </w:pPr>
          <w:hyperlink w:anchor="_bookmark28" w:history="1">
            <w:r>
              <w:t>Fields 28-31 – Property Location</w:t>
            </w:r>
            <w:r>
              <w:rPr>
                <w:spacing w:val="-5"/>
              </w:rPr>
              <w:t xml:space="preserve"> </w:t>
            </w:r>
            <w:r>
              <w:t>Information Fields</w:t>
            </w:r>
            <w:r>
              <w:tab/>
              <w:t>42</w:t>
            </w:r>
          </w:hyperlink>
        </w:p>
        <w:p w14:paraId="399056EF" w14:textId="77777777" w:rsidR="00D131B6" w:rsidRDefault="00000000">
          <w:pPr>
            <w:pStyle w:val="TOC3"/>
            <w:tabs>
              <w:tab w:val="right" w:leader="dot" w:pos="10952"/>
            </w:tabs>
          </w:pPr>
          <w:hyperlink w:anchor="_bookmark29" w:history="1">
            <w:r>
              <w:t>Field 32 – Alternate</w:t>
            </w:r>
            <w:r>
              <w:rPr>
                <w:spacing w:val="-2"/>
              </w:rPr>
              <w:t xml:space="preserve"> </w:t>
            </w:r>
            <w:r>
              <w:t>Key</w:t>
            </w:r>
            <w:r>
              <w:tab/>
              <w:t>42</w:t>
            </w:r>
          </w:hyperlink>
        </w:p>
        <w:p w14:paraId="7163F074" w14:textId="77777777" w:rsidR="00D131B6" w:rsidRDefault="00000000">
          <w:pPr>
            <w:pStyle w:val="TOC3"/>
            <w:tabs>
              <w:tab w:val="right" w:leader="dot" w:pos="10952"/>
            </w:tabs>
            <w:spacing w:before="99"/>
          </w:pPr>
          <w:hyperlink w:anchor="_bookmark30" w:history="1">
            <w:r>
              <w:t>Field 33 – Exemption Value Field</w:t>
            </w:r>
            <w:r>
              <w:tab/>
              <w:t>42</w:t>
            </w:r>
          </w:hyperlink>
        </w:p>
        <w:p w14:paraId="220C85FB" w14:textId="77777777" w:rsidR="00D131B6" w:rsidRDefault="00000000">
          <w:pPr>
            <w:pStyle w:val="TOC3"/>
            <w:tabs>
              <w:tab w:val="right" w:leader="dot" w:pos="10952"/>
            </w:tabs>
          </w:pPr>
          <w:hyperlink w:anchor="_bookmark31" w:history="1">
            <w:r>
              <w:t>Fields 34-36 – Data Management</w:t>
            </w:r>
            <w:r>
              <w:rPr>
                <w:spacing w:val="-3"/>
              </w:rPr>
              <w:t xml:space="preserve"> </w:t>
            </w:r>
            <w:r>
              <w:t>Information Fields</w:t>
            </w:r>
            <w:r>
              <w:tab/>
              <w:t>43</w:t>
            </w:r>
          </w:hyperlink>
        </w:p>
      </w:sdtContent>
    </w:sdt>
    <w:p w14:paraId="557CC121" w14:textId="77777777" w:rsidR="00D131B6" w:rsidRDefault="00D131B6">
      <w:pPr>
        <w:sectPr w:rsidR="00D131B6">
          <w:footerReference w:type="default" r:id="rId19"/>
          <w:pgSz w:w="12240" w:h="15840"/>
          <w:pgMar w:top="1360" w:right="540" w:bottom="1260" w:left="560" w:header="0" w:footer="1067" w:gutter="0"/>
          <w:pgNumType w:start="1"/>
          <w:cols w:space="720"/>
        </w:sectPr>
      </w:pPr>
    </w:p>
    <w:p w14:paraId="2E09EBC0" w14:textId="77777777" w:rsidR="00D131B6" w:rsidRDefault="00000000">
      <w:pPr>
        <w:spacing w:before="79"/>
        <w:ind w:left="160"/>
        <w:rPr>
          <w:b/>
          <w:sz w:val="28"/>
        </w:rPr>
      </w:pPr>
      <w:bookmarkStart w:id="0" w:name="_bookmark0"/>
      <w:bookmarkEnd w:id="0"/>
      <w:r>
        <w:rPr>
          <w:b/>
          <w:sz w:val="28"/>
        </w:rPr>
        <w:lastRenderedPageBreak/>
        <w:t>Intended Users</w:t>
      </w:r>
    </w:p>
    <w:p w14:paraId="4DA5F9A5" w14:textId="77777777" w:rsidR="00D131B6" w:rsidRDefault="00000000">
      <w:pPr>
        <w:pStyle w:val="BodyText"/>
        <w:spacing w:before="121"/>
        <w:ind w:left="160" w:right="283"/>
      </w:pPr>
      <w:r>
        <w:t xml:space="preserve">This User’s Guide is designed for anyone who accesses the various comma delimited tax data files that the Department of Revenue publishes. Its intent is to explain the assessment data that the Department processes and reviews under sections 193.114 and 193.1142, Florida Statutes. The Department’s data requirements are subject to change annually. New standards are in </w:t>
      </w:r>
      <w:r>
        <w:rPr>
          <w:color w:val="FF0000"/>
          <w:u w:val="single" w:color="FF0000"/>
        </w:rPr>
        <w:t>red, underlined text</w:t>
      </w:r>
      <w:r>
        <w:t>. The Property Tax Oversight program will not update the 2022 version of the User’s Guide to include any changes in subsequent years.</w:t>
      </w:r>
    </w:p>
    <w:p w14:paraId="7367010F" w14:textId="77777777" w:rsidR="00D131B6" w:rsidRDefault="00000000">
      <w:pPr>
        <w:pStyle w:val="BodyText"/>
        <w:spacing w:before="120"/>
        <w:ind w:left="160" w:right="218"/>
      </w:pPr>
      <w:r>
        <w:t xml:space="preserve">The Department is again publishing a summary-level field directory alongside the User’s Guide, called the 2022 User’s Guide Quick Reference. It contains field names, titles, lengths, and requirements for all three files. It also includes copies of the User’s Guide’s larger tables. The Excel workbook is available on Property Tax Oversight’s </w:t>
      </w:r>
      <w:hyperlink r:id="rId20">
        <w:r>
          <w:rPr>
            <w:color w:val="0000FF"/>
            <w:u w:val="single" w:color="0000FF"/>
          </w:rPr>
          <w:t>Data Portal</w:t>
        </w:r>
      </w:hyperlink>
      <w:r>
        <w:t>.</w:t>
      </w:r>
    </w:p>
    <w:p w14:paraId="51A09FA6" w14:textId="77777777" w:rsidR="00D131B6" w:rsidRDefault="00000000">
      <w:pPr>
        <w:pStyle w:val="Heading3"/>
        <w:spacing w:before="119"/>
        <w:ind w:left="160"/>
        <w:rPr>
          <w:rFonts w:ascii="Arial"/>
        </w:rPr>
      </w:pPr>
      <w:r>
        <w:rPr>
          <w:rFonts w:ascii="Arial"/>
        </w:rPr>
        <w:t>Introduction</w:t>
      </w:r>
    </w:p>
    <w:p w14:paraId="1A197F3F" w14:textId="77777777" w:rsidR="00D131B6" w:rsidRDefault="00000000">
      <w:pPr>
        <w:pStyle w:val="BodyText"/>
        <w:spacing w:before="122"/>
        <w:ind w:left="160" w:right="479"/>
      </w:pPr>
      <w:r>
        <w:t>Each section of the guide defines the data fields and field formatting specifications for the relevant tax roll or file type. These three types are the real property roll (Name – Address – Legal, or NAL), the Sale Data File (SDF), and the tangible personal property roll (Name – Address – Property, or NAP). Property appraisers electronically submit their rolls on the following schedule:</w:t>
      </w:r>
    </w:p>
    <w:p w14:paraId="5F33427E" w14:textId="77777777" w:rsidR="00D131B6" w:rsidRDefault="00000000">
      <w:pPr>
        <w:pStyle w:val="ListParagraph"/>
        <w:numPr>
          <w:ilvl w:val="0"/>
          <w:numId w:val="11"/>
        </w:numPr>
        <w:tabs>
          <w:tab w:val="left" w:pos="880"/>
          <w:tab w:val="left" w:pos="881"/>
        </w:tabs>
        <w:spacing w:before="120"/>
      </w:pPr>
      <w:r>
        <w:t>July 1, 2022 - preliminary assessment rolls (NAL, NAP, and</w:t>
      </w:r>
      <w:r>
        <w:rPr>
          <w:spacing w:val="-20"/>
        </w:rPr>
        <w:t xml:space="preserve"> </w:t>
      </w:r>
      <w:r>
        <w:t>SDF)</w:t>
      </w:r>
    </w:p>
    <w:p w14:paraId="4C8AB4DD" w14:textId="77777777" w:rsidR="00D131B6" w:rsidRDefault="00000000">
      <w:pPr>
        <w:pStyle w:val="ListParagraph"/>
        <w:numPr>
          <w:ilvl w:val="0"/>
          <w:numId w:val="11"/>
        </w:numPr>
        <w:tabs>
          <w:tab w:val="left" w:pos="880"/>
          <w:tab w:val="left" w:pos="881"/>
        </w:tabs>
        <w:spacing w:line="268" w:lineRule="exact"/>
      </w:pPr>
      <w:r>
        <w:t>October 2022 - initial final assessment rolls (NAL, NAP, and</w:t>
      </w:r>
      <w:r>
        <w:rPr>
          <w:spacing w:val="-21"/>
        </w:rPr>
        <w:t xml:space="preserve"> </w:t>
      </w:r>
      <w:r>
        <w:t>SDF)</w:t>
      </w:r>
    </w:p>
    <w:p w14:paraId="00495B01" w14:textId="77777777" w:rsidR="00D131B6" w:rsidRDefault="00000000">
      <w:pPr>
        <w:pStyle w:val="ListParagraph"/>
        <w:numPr>
          <w:ilvl w:val="0"/>
          <w:numId w:val="11"/>
        </w:numPr>
        <w:tabs>
          <w:tab w:val="left" w:pos="880"/>
          <w:tab w:val="left" w:pos="881"/>
        </w:tabs>
        <w:spacing w:before="1" w:line="237" w:lineRule="auto"/>
        <w:ind w:right="376"/>
      </w:pPr>
      <w:r>
        <w:t>After final certification - final assessment rolls that incorporate all changes the value adjustment board made (NAL, NAP, and</w:t>
      </w:r>
      <w:r>
        <w:rPr>
          <w:spacing w:val="-5"/>
        </w:rPr>
        <w:t xml:space="preserve"> </w:t>
      </w:r>
      <w:r>
        <w:t>SDF)</w:t>
      </w:r>
    </w:p>
    <w:p w14:paraId="1934EB3D" w14:textId="77777777" w:rsidR="00D131B6" w:rsidRDefault="00000000">
      <w:pPr>
        <w:pStyle w:val="BodyText"/>
        <w:spacing w:before="122"/>
        <w:ind w:left="160" w:right="177"/>
      </w:pPr>
      <w:r>
        <w:t>The Department analyzes each submission for compliance with the requirements stipulated in Florida Statutes and the Department’s prescribed rules. During this analysis, the Department computes new fields and rearranges the file into the format detailed in this document. The files publicly available through the Department and county property appraisers do not contain confidential records, such as any social security numbers and the records of property owners exempt from public records disclosure under s. 119.071, F.S. The Department publishes the NAL, NAP, and SDF as comma-delimited files (with the file extension .csv) with field names in the header</w:t>
      </w:r>
      <w:r>
        <w:rPr>
          <w:spacing w:val="-2"/>
        </w:rPr>
        <w:t xml:space="preserve"> </w:t>
      </w:r>
      <w:r>
        <w:t>row.</w:t>
      </w:r>
    </w:p>
    <w:p w14:paraId="1E314DA5" w14:textId="77777777" w:rsidR="00D131B6" w:rsidRDefault="00D131B6">
      <w:pPr>
        <w:sectPr w:rsidR="00D131B6">
          <w:pgSz w:w="12240" w:h="15840"/>
          <w:pgMar w:top="1360" w:right="540" w:bottom="1260" w:left="560" w:header="0" w:footer="1067" w:gutter="0"/>
          <w:cols w:space="720"/>
        </w:sectPr>
      </w:pPr>
    </w:p>
    <w:p w14:paraId="647C638D" w14:textId="77777777" w:rsidR="00D131B6" w:rsidRDefault="00000000">
      <w:pPr>
        <w:pStyle w:val="BodyText"/>
        <w:rPr>
          <w:sz w:val="20"/>
        </w:rPr>
      </w:pPr>
      <w:r>
        <w:lastRenderedPageBreak/>
        <w:pict w14:anchorId="4E4C59B6">
          <v:group id="_x0000_s2056" style="position:absolute;margin-left:0;margin-top:724.65pt;width:612pt;height:60.95pt;z-index:15739392;mso-position-horizontal-relative:page;mso-position-vertical-relative:page" coordorigin=",14493" coordsize="12240,1219">
            <v:shape id="_x0000_s2058" type="#_x0000_t75" style="position:absolute;left:734;top:14575;width:777;height:1137">
              <v:imagedata r:id="rId21" o:title=""/>
            </v:shape>
            <v:line id="_x0000_s2057" style="position:absolute" from="0,14501" to="12240,14501"/>
            <w10:wrap anchorx="page" anchory="page"/>
          </v:group>
        </w:pict>
      </w:r>
    </w:p>
    <w:p w14:paraId="1303F583" w14:textId="77777777" w:rsidR="00D131B6" w:rsidRDefault="00D131B6">
      <w:pPr>
        <w:pStyle w:val="BodyText"/>
        <w:rPr>
          <w:sz w:val="20"/>
        </w:rPr>
      </w:pPr>
    </w:p>
    <w:p w14:paraId="19EE5B8A" w14:textId="77777777" w:rsidR="00D131B6" w:rsidRDefault="00D131B6">
      <w:pPr>
        <w:pStyle w:val="BodyText"/>
        <w:rPr>
          <w:sz w:val="20"/>
        </w:rPr>
      </w:pPr>
    </w:p>
    <w:p w14:paraId="683A7268" w14:textId="77777777" w:rsidR="00D131B6" w:rsidRDefault="00D131B6">
      <w:pPr>
        <w:pStyle w:val="BodyText"/>
        <w:rPr>
          <w:sz w:val="20"/>
        </w:rPr>
      </w:pPr>
    </w:p>
    <w:p w14:paraId="2543DF3E" w14:textId="77777777" w:rsidR="00D131B6" w:rsidRDefault="00D131B6">
      <w:pPr>
        <w:pStyle w:val="BodyText"/>
        <w:rPr>
          <w:sz w:val="20"/>
        </w:rPr>
      </w:pPr>
    </w:p>
    <w:p w14:paraId="37D810BC" w14:textId="77777777" w:rsidR="00D131B6" w:rsidRDefault="00D131B6">
      <w:pPr>
        <w:pStyle w:val="BodyText"/>
        <w:rPr>
          <w:sz w:val="20"/>
        </w:rPr>
      </w:pPr>
    </w:p>
    <w:p w14:paraId="7706D383" w14:textId="77777777" w:rsidR="00D131B6" w:rsidRDefault="00D131B6">
      <w:pPr>
        <w:pStyle w:val="BodyText"/>
        <w:rPr>
          <w:sz w:val="20"/>
        </w:rPr>
      </w:pPr>
    </w:p>
    <w:p w14:paraId="5BED32E9" w14:textId="77777777" w:rsidR="00D131B6" w:rsidRDefault="00D131B6">
      <w:pPr>
        <w:pStyle w:val="BodyText"/>
        <w:rPr>
          <w:sz w:val="20"/>
        </w:rPr>
      </w:pPr>
    </w:p>
    <w:p w14:paraId="35C70B42" w14:textId="77777777" w:rsidR="00D131B6" w:rsidRDefault="00D131B6">
      <w:pPr>
        <w:pStyle w:val="BodyText"/>
        <w:rPr>
          <w:sz w:val="20"/>
        </w:rPr>
      </w:pPr>
    </w:p>
    <w:p w14:paraId="3007AB0F" w14:textId="77777777" w:rsidR="00D131B6" w:rsidRDefault="00D131B6">
      <w:pPr>
        <w:pStyle w:val="BodyText"/>
        <w:rPr>
          <w:sz w:val="20"/>
        </w:rPr>
      </w:pPr>
    </w:p>
    <w:p w14:paraId="313A2E40" w14:textId="77777777" w:rsidR="00D131B6" w:rsidRDefault="00D131B6">
      <w:pPr>
        <w:pStyle w:val="BodyText"/>
        <w:rPr>
          <w:sz w:val="20"/>
        </w:rPr>
      </w:pPr>
    </w:p>
    <w:p w14:paraId="200D11E3" w14:textId="77777777" w:rsidR="00D131B6" w:rsidRDefault="00D131B6">
      <w:pPr>
        <w:pStyle w:val="BodyText"/>
        <w:rPr>
          <w:sz w:val="20"/>
        </w:rPr>
      </w:pPr>
    </w:p>
    <w:p w14:paraId="3073F3A1" w14:textId="77777777" w:rsidR="00D131B6" w:rsidRDefault="00D131B6">
      <w:pPr>
        <w:pStyle w:val="BodyText"/>
        <w:rPr>
          <w:sz w:val="20"/>
        </w:rPr>
      </w:pPr>
    </w:p>
    <w:p w14:paraId="6B5629DF" w14:textId="77777777" w:rsidR="00D131B6" w:rsidRDefault="00D131B6">
      <w:pPr>
        <w:pStyle w:val="BodyText"/>
        <w:rPr>
          <w:sz w:val="20"/>
        </w:rPr>
      </w:pPr>
    </w:p>
    <w:p w14:paraId="63914DAA" w14:textId="77777777" w:rsidR="00D131B6" w:rsidRDefault="00D131B6">
      <w:pPr>
        <w:pStyle w:val="BodyText"/>
        <w:rPr>
          <w:sz w:val="20"/>
        </w:rPr>
      </w:pPr>
    </w:p>
    <w:p w14:paraId="585D6420" w14:textId="77777777" w:rsidR="00D131B6" w:rsidRDefault="00D131B6">
      <w:pPr>
        <w:pStyle w:val="BodyText"/>
        <w:rPr>
          <w:sz w:val="20"/>
        </w:rPr>
      </w:pPr>
    </w:p>
    <w:p w14:paraId="11D6F2A6" w14:textId="77777777" w:rsidR="00D131B6" w:rsidRDefault="00D131B6">
      <w:pPr>
        <w:pStyle w:val="BodyText"/>
        <w:rPr>
          <w:sz w:val="20"/>
        </w:rPr>
      </w:pPr>
    </w:p>
    <w:p w14:paraId="7E2787AB" w14:textId="77777777" w:rsidR="00D131B6" w:rsidRDefault="00D131B6">
      <w:pPr>
        <w:pStyle w:val="BodyText"/>
        <w:rPr>
          <w:sz w:val="20"/>
        </w:rPr>
      </w:pPr>
    </w:p>
    <w:p w14:paraId="4D8CA242" w14:textId="77777777" w:rsidR="00D131B6" w:rsidRDefault="00D131B6">
      <w:pPr>
        <w:pStyle w:val="BodyText"/>
        <w:rPr>
          <w:sz w:val="20"/>
        </w:rPr>
      </w:pPr>
    </w:p>
    <w:p w14:paraId="273990A0" w14:textId="77777777" w:rsidR="00D131B6" w:rsidRDefault="00D131B6">
      <w:pPr>
        <w:pStyle w:val="BodyText"/>
        <w:rPr>
          <w:sz w:val="20"/>
        </w:rPr>
      </w:pPr>
    </w:p>
    <w:p w14:paraId="666E0B03" w14:textId="77777777" w:rsidR="00D131B6" w:rsidRDefault="00D131B6">
      <w:pPr>
        <w:pStyle w:val="BodyText"/>
        <w:rPr>
          <w:sz w:val="20"/>
        </w:rPr>
      </w:pPr>
    </w:p>
    <w:p w14:paraId="26A95778" w14:textId="77777777" w:rsidR="00D131B6" w:rsidRDefault="00D131B6">
      <w:pPr>
        <w:pStyle w:val="BodyText"/>
        <w:rPr>
          <w:sz w:val="20"/>
        </w:rPr>
      </w:pPr>
    </w:p>
    <w:p w14:paraId="498D6737" w14:textId="77777777" w:rsidR="00D131B6" w:rsidRDefault="00D131B6">
      <w:pPr>
        <w:pStyle w:val="BodyText"/>
        <w:rPr>
          <w:sz w:val="20"/>
        </w:rPr>
      </w:pPr>
    </w:p>
    <w:p w14:paraId="50BD93E7" w14:textId="77777777" w:rsidR="00D131B6" w:rsidRDefault="00D131B6">
      <w:pPr>
        <w:pStyle w:val="BodyText"/>
        <w:spacing w:before="7"/>
        <w:rPr>
          <w:sz w:val="21"/>
        </w:rPr>
      </w:pPr>
    </w:p>
    <w:p w14:paraId="13DFE67A" w14:textId="77777777" w:rsidR="00D131B6" w:rsidRDefault="00000000">
      <w:pPr>
        <w:pStyle w:val="Heading1"/>
        <w:spacing w:before="100"/>
      </w:pPr>
      <w:r>
        <w:t>Section 1</w:t>
      </w:r>
    </w:p>
    <w:p w14:paraId="0F999CD5" w14:textId="77777777" w:rsidR="00D131B6" w:rsidRDefault="00000000">
      <w:pPr>
        <w:ind w:left="866" w:right="899"/>
        <w:jc w:val="center"/>
        <w:rPr>
          <w:rFonts w:ascii="Verdana" w:hAnsi="Verdana"/>
          <w:sz w:val="48"/>
        </w:rPr>
      </w:pPr>
      <w:bookmarkStart w:id="1" w:name="_bookmark1"/>
      <w:bookmarkEnd w:id="1"/>
      <w:r>
        <w:rPr>
          <w:rFonts w:ascii="Verdana" w:hAnsi="Verdana"/>
          <w:sz w:val="48"/>
        </w:rPr>
        <w:t>Name – Address – Legal (NAL) Files</w:t>
      </w:r>
    </w:p>
    <w:p w14:paraId="132247EF" w14:textId="77777777" w:rsidR="00D131B6" w:rsidRDefault="00D131B6">
      <w:pPr>
        <w:jc w:val="center"/>
        <w:rPr>
          <w:rFonts w:ascii="Verdana" w:hAnsi="Verdana"/>
          <w:sz w:val="48"/>
        </w:rPr>
        <w:sectPr w:rsidR="00D131B6">
          <w:footerReference w:type="default" r:id="rId22"/>
          <w:pgSz w:w="12240" w:h="15840"/>
          <w:pgMar w:top="1500" w:right="540" w:bottom="0" w:left="560" w:header="0" w:footer="0" w:gutter="0"/>
          <w:cols w:space="720"/>
        </w:sectPr>
      </w:pPr>
    </w:p>
    <w:p w14:paraId="252E6A47" w14:textId="77777777" w:rsidR="00D131B6" w:rsidRDefault="00000000">
      <w:pPr>
        <w:pStyle w:val="Heading6"/>
        <w:spacing w:before="80"/>
      </w:pPr>
      <w:bookmarkStart w:id="2" w:name="_bookmark2"/>
      <w:bookmarkEnd w:id="2"/>
      <w:r>
        <w:lastRenderedPageBreak/>
        <w:t>Field 1 – Column A – CO_NO</w:t>
      </w:r>
    </w:p>
    <w:p w14:paraId="00AFE017" w14:textId="77777777" w:rsidR="00D131B6" w:rsidRDefault="00000000">
      <w:pPr>
        <w:spacing w:before="119"/>
        <w:ind w:left="880" w:right="568"/>
        <w:rPr>
          <w:b/>
        </w:rPr>
      </w:pPr>
      <w:r>
        <w:rPr>
          <w:b/>
        </w:rPr>
        <w:t>County Number</w:t>
      </w:r>
      <w:r>
        <w:t xml:space="preserve">. This field indicates the two-digit number the Department assigned to each Florida county. </w:t>
      </w:r>
      <w:r>
        <w:rPr>
          <w:b/>
        </w:rPr>
        <w:t>This entry has a fixed length and should appear as a two-digit number.</w:t>
      </w:r>
    </w:p>
    <w:p w14:paraId="763491F7" w14:textId="77777777" w:rsidR="00D131B6" w:rsidRDefault="00000000">
      <w:pPr>
        <w:pStyle w:val="BodyText"/>
        <w:spacing w:before="121"/>
        <w:ind w:left="880" w:right="481"/>
      </w:pPr>
      <w:r>
        <w:t>Note: The Department assigned these numbers before 1997, when Dade County's name changed to Miami-Dade County. “Miami-Dade” appears alphabetically as beginning with “D” in the table and for coding purposes.</w:t>
      </w:r>
    </w:p>
    <w:p w14:paraId="59D0B91A" w14:textId="77777777" w:rsidR="00D131B6" w:rsidRDefault="00D131B6">
      <w:pPr>
        <w:pStyle w:val="BodyText"/>
        <w:spacing w:before="4"/>
        <w:rPr>
          <w:sz w:val="10"/>
        </w:rPr>
      </w:pPr>
    </w:p>
    <w:tbl>
      <w:tblPr>
        <w:tblW w:w="0" w:type="auto"/>
        <w:tblInd w:w="24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7"/>
        <w:gridCol w:w="1858"/>
        <w:gridCol w:w="1239"/>
        <w:gridCol w:w="1858"/>
      </w:tblGrid>
      <w:tr w:rsidR="00D131B6" w14:paraId="1056ADB2" w14:textId="77777777">
        <w:trPr>
          <w:trHeight w:val="273"/>
        </w:trPr>
        <w:tc>
          <w:tcPr>
            <w:tcW w:w="6192" w:type="dxa"/>
            <w:gridSpan w:val="4"/>
          </w:tcPr>
          <w:p w14:paraId="3759EFF0" w14:textId="77777777" w:rsidR="00D131B6" w:rsidRDefault="00000000">
            <w:pPr>
              <w:pStyle w:val="TableParagraph"/>
              <w:spacing w:before="12" w:line="241" w:lineRule="exact"/>
              <w:ind w:left="2189" w:right="2179"/>
              <w:jc w:val="center"/>
              <w:rPr>
                <w:b/>
              </w:rPr>
            </w:pPr>
            <w:r>
              <w:rPr>
                <w:b/>
              </w:rPr>
              <w:t>County Numbers</w:t>
            </w:r>
          </w:p>
        </w:tc>
      </w:tr>
      <w:tr w:rsidR="00D131B6" w14:paraId="5D50AA6A" w14:textId="77777777">
        <w:trPr>
          <w:trHeight w:val="273"/>
        </w:trPr>
        <w:tc>
          <w:tcPr>
            <w:tcW w:w="1237" w:type="dxa"/>
          </w:tcPr>
          <w:p w14:paraId="68524188" w14:textId="77777777" w:rsidR="00D131B6" w:rsidRDefault="00000000">
            <w:pPr>
              <w:pStyle w:val="TableParagraph"/>
              <w:spacing w:before="12" w:line="241" w:lineRule="exact"/>
              <w:ind w:left="126" w:right="118"/>
              <w:jc w:val="center"/>
              <w:rPr>
                <w:b/>
              </w:rPr>
            </w:pPr>
            <w:r>
              <w:rPr>
                <w:b/>
              </w:rPr>
              <w:t>County #</w:t>
            </w:r>
          </w:p>
        </w:tc>
        <w:tc>
          <w:tcPr>
            <w:tcW w:w="1858" w:type="dxa"/>
          </w:tcPr>
          <w:p w14:paraId="36A8DD44" w14:textId="77777777" w:rsidR="00D131B6" w:rsidRDefault="00000000">
            <w:pPr>
              <w:pStyle w:val="TableParagraph"/>
              <w:spacing w:before="12" w:line="241" w:lineRule="exact"/>
              <w:ind w:left="215"/>
              <w:rPr>
                <w:b/>
              </w:rPr>
            </w:pPr>
            <w:r>
              <w:rPr>
                <w:b/>
              </w:rPr>
              <w:t>County Name</w:t>
            </w:r>
          </w:p>
        </w:tc>
        <w:tc>
          <w:tcPr>
            <w:tcW w:w="1239" w:type="dxa"/>
          </w:tcPr>
          <w:p w14:paraId="073D51E6" w14:textId="77777777" w:rsidR="00D131B6" w:rsidRDefault="00000000">
            <w:pPr>
              <w:pStyle w:val="TableParagraph"/>
              <w:spacing w:before="12" w:line="241" w:lineRule="exact"/>
              <w:ind w:left="126" w:right="121"/>
              <w:jc w:val="center"/>
              <w:rPr>
                <w:b/>
              </w:rPr>
            </w:pPr>
            <w:r>
              <w:rPr>
                <w:b/>
              </w:rPr>
              <w:t>County #</w:t>
            </w:r>
          </w:p>
        </w:tc>
        <w:tc>
          <w:tcPr>
            <w:tcW w:w="1858" w:type="dxa"/>
          </w:tcPr>
          <w:p w14:paraId="567B9003" w14:textId="77777777" w:rsidR="00D131B6" w:rsidRDefault="00000000">
            <w:pPr>
              <w:pStyle w:val="TableParagraph"/>
              <w:spacing w:before="12" w:line="241" w:lineRule="exact"/>
              <w:ind w:left="214"/>
              <w:rPr>
                <w:b/>
              </w:rPr>
            </w:pPr>
            <w:r>
              <w:rPr>
                <w:b/>
              </w:rPr>
              <w:t>County Name</w:t>
            </w:r>
          </w:p>
        </w:tc>
      </w:tr>
      <w:tr w:rsidR="00D131B6" w14:paraId="622D7A64" w14:textId="77777777">
        <w:trPr>
          <w:trHeight w:val="256"/>
        </w:trPr>
        <w:tc>
          <w:tcPr>
            <w:tcW w:w="1237" w:type="dxa"/>
            <w:tcBorders>
              <w:bottom w:val="nil"/>
            </w:tcBorders>
          </w:tcPr>
          <w:p w14:paraId="7AA690DA" w14:textId="77777777" w:rsidR="00D131B6" w:rsidRDefault="00000000">
            <w:pPr>
              <w:pStyle w:val="TableParagraph"/>
              <w:spacing w:line="237" w:lineRule="exact"/>
              <w:ind w:left="124" w:right="118"/>
              <w:jc w:val="center"/>
            </w:pPr>
            <w:r>
              <w:t>11</w:t>
            </w:r>
          </w:p>
        </w:tc>
        <w:tc>
          <w:tcPr>
            <w:tcW w:w="1858" w:type="dxa"/>
            <w:tcBorders>
              <w:bottom w:val="nil"/>
            </w:tcBorders>
          </w:tcPr>
          <w:p w14:paraId="630FEE0F" w14:textId="77777777" w:rsidR="00D131B6" w:rsidRDefault="00000000">
            <w:pPr>
              <w:pStyle w:val="TableParagraph"/>
              <w:spacing w:line="237" w:lineRule="exact"/>
              <w:ind w:left="105"/>
            </w:pPr>
            <w:r>
              <w:t>Alachua</w:t>
            </w:r>
          </w:p>
        </w:tc>
        <w:tc>
          <w:tcPr>
            <w:tcW w:w="1239" w:type="dxa"/>
            <w:tcBorders>
              <w:bottom w:val="nil"/>
            </w:tcBorders>
          </w:tcPr>
          <w:p w14:paraId="752CA0D2" w14:textId="77777777" w:rsidR="00D131B6" w:rsidRDefault="00000000">
            <w:pPr>
              <w:pStyle w:val="TableParagraph"/>
              <w:spacing w:line="237" w:lineRule="exact"/>
              <w:ind w:left="124" w:right="121"/>
              <w:jc w:val="center"/>
            </w:pPr>
            <w:r>
              <w:t>45</w:t>
            </w:r>
          </w:p>
        </w:tc>
        <w:tc>
          <w:tcPr>
            <w:tcW w:w="1858" w:type="dxa"/>
            <w:tcBorders>
              <w:bottom w:val="nil"/>
            </w:tcBorders>
          </w:tcPr>
          <w:p w14:paraId="4C227D4B" w14:textId="77777777" w:rsidR="00D131B6" w:rsidRDefault="00000000">
            <w:pPr>
              <w:pStyle w:val="TableParagraph"/>
              <w:spacing w:line="237" w:lineRule="exact"/>
              <w:ind w:left="104"/>
            </w:pPr>
            <w:r>
              <w:t>Lake</w:t>
            </w:r>
          </w:p>
        </w:tc>
      </w:tr>
      <w:tr w:rsidR="00D131B6" w14:paraId="5223D48E" w14:textId="77777777">
        <w:trPr>
          <w:trHeight w:val="253"/>
        </w:trPr>
        <w:tc>
          <w:tcPr>
            <w:tcW w:w="1237" w:type="dxa"/>
            <w:tcBorders>
              <w:top w:val="nil"/>
              <w:bottom w:val="nil"/>
            </w:tcBorders>
          </w:tcPr>
          <w:p w14:paraId="05BD277F" w14:textId="77777777" w:rsidR="00D131B6" w:rsidRDefault="00000000">
            <w:pPr>
              <w:pStyle w:val="TableParagraph"/>
              <w:spacing w:line="233" w:lineRule="exact"/>
              <w:ind w:left="124" w:right="118"/>
              <w:jc w:val="center"/>
            </w:pPr>
            <w:r>
              <w:t>12</w:t>
            </w:r>
          </w:p>
        </w:tc>
        <w:tc>
          <w:tcPr>
            <w:tcW w:w="1858" w:type="dxa"/>
            <w:tcBorders>
              <w:top w:val="nil"/>
              <w:bottom w:val="nil"/>
            </w:tcBorders>
          </w:tcPr>
          <w:p w14:paraId="44A0EC75" w14:textId="77777777" w:rsidR="00D131B6" w:rsidRDefault="00000000">
            <w:pPr>
              <w:pStyle w:val="TableParagraph"/>
              <w:spacing w:line="233" w:lineRule="exact"/>
              <w:ind w:left="105"/>
            </w:pPr>
            <w:r>
              <w:t>Baker</w:t>
            </w:r>
          </w:p>
        </w:tc>
        <w:tc>
          <w:tcPr>
            <w:tcW w:w="1239" w:type="dxa"/>
            <w:tcBorders>
              <w:top w:val="nil"/>
              <w:bottom w:val="nil"/>
            </w:tcBorders>
          </w:tcPr>
          <w:p w14:paraId="6C9C1C9E" w14:textId="77777777" w:rsidR="00D131B6" w:rsidRDefault="00000000">
            <w:pPr>
              <w:pStyle w:val="TableParagraph"/>
              <w:spacing w:line="233" w:lineRule="exact"/>
              <w:ind w:left="124" w:right="121"/>
              <w:jc w:val="center"/>
            </w:pPr>
            <w:r>
              <w:t>46</w:t>
            </w:r>
          </w:p>
        </w:tc>
        <w:tc>
          <w:tcPr>
            <w:tcW w:w="1858" w:type="dxa"/>
            <w:tcBorders>
              <w:top w:val="nil"/>
              <w:bottom w:val="nil"/>
            </w:tcBorders>
          </w:tcPr>
          <w:p w14:paraId="3C02CA9E" w14:textId="77777777" w:rsidR="00D131B6" w:rsidRDefault="00000000">
            <w:pPr>
              <w:pStyle w:val="TableParagraph"/>
              <w:spacing w:line="233" w:lineRule="exact"/>
              <w:ind w:left="104"/>
            </w:pPr>
            <w:r>
              <w:t>Lee</w:t>
            </w:r>
          </w:p>
        </w:tc>
      </w:tr>
      <w:tr w:rsidR="00D131B6" w14:paraId="3E198C4D" w14:textId="77777777">
        <w:trPr>
          <w:trHeight w:val="253"/>
        </w:trPr>
        <w:tc>
          <w:tcPr>
            <w:tcW w:w="1237" w:type="dxa"/>
            <w:tcBorders>
              <w:top w:val="nil"/>
              <w:bottom w:val="nil"/>
            </w:tcBorders>
          </w:tcPr>
          <w:p w14:paraId="439E3E87" w14:textId="77777777" w:rsidR="00D131B6" w:rsidRDefault="00000000">
            <w:pPr>
              <w:pStyle w:val="TableParagraph"/>
              <w:spacing w:line="233" w:lineRule="exact"/>
              <w:ind w:left="124" w:right="118"/>
              <w:jc w:val="center"/>
            </w:pPr>
            <w:r>
              <w:t>13</w:t>
            </w:r>
          </w:p>
        </w:tc>
        <w:tc>
          <w:tcPr>
            <w:tcW w:w="1858" w:type="dxa"/>
            <w:tcBorders>
              <w:top w:val="nil"/>
              <w:bottom w:val="nil"/>
            </w:tcBorders>
          </w:tcPr>
          <w:p w14:paraId="28D18CF2" w14:textId="77777777" w:rsidR="00D131B6" w:rsidRDefault="00000000">
            <w:pPr>
              <w:pStyle w:val="TableParagraph"/>
              <w:spacing w:line="233" w:lineRule="exact"/>
              <w:ind w:left="105"/>
            </w:pPr>
            <w:r>
              <w:t>Bay</w:t>
            </w:r>
          </w:p>
        </w:tc>
        <w:tc>
          <w:tcPr>
            <w:tcW w:w="1239" w:type="dxa"/>
            <w:tcBorders>
              <w:top w:val="nil"/>
              <w:bottom w:val="nil"/>
            </w:tcBorders>
          </w:tcPr>
          <w:p w14:paraId="0A18F9D5" w14:textId="77777777" w:rsidR="00D131B6" w:rsidRDefault="00000000">
            <w:pPr>
              <w:pStyle w:val="TableParagraph"/>
              <w:spacing w:line="233" w:lineRule="exact"/>
              <w:ind w:left="124" w:right="121"/>
              <w:jc w:val="center"/>
            </w:pPr>
            <w:r>
              <w:t>47</w:t>
            </w:r>
          </w:p>
        </w:tc>
        <w:tc>
          <w:tcPr>
            <w:tcW w:w="1858" w:type="dxa"/>
            <w:tcBorders>
              <w:top w:val="nil"/>
              <w:bottom w:val="nil"/>
            </w:tcBorders>
          </w:tcPr>
          <w:p w14:paraId="7B3512A7" w14:textId="77777777" w:rsidR="00D131B6" w:rsidRDefault="00000000">
            <w:pPr>
              <w:pStyle w:val="TableParagraph"/>
              <w:spacing w:line="233" w:lineRule="exact"/>
              <w:ind w:left="104"/>
            </w:pPr>
            <w:r>
              <w:t>Leon</w:t>
            </w:r>
          </w:p>
        </w:tc>
      </w:tr>
      <w:tr w:rsidR="00D131B6" w14:paraId="616D68D4" w14:textId="77777777">
        <w:trPr>
          <w:trHeight w:val="253"/>
        </w:trPr>
        <w:tc>
          <w:tcPr>
            <w:tcW w:w="1237" w:type="dxa"/>
            <w:tcBorders>
              <w:top w:val="nil"/>
              <w:bottom w:val="nil"/>
            </w:tcBorders>
          </w:tcPr>
          <w:p w14:paraId="752834B8" w14:textId="77777777" w:rsidR="00D131B6" w:rsidRDefault="00000000">
            <w:pPr>
              <w:pStyle w:val="TableParagraph"/>
              <w:spacing w:line="234" w:lineRule="exact"/>
              <w:ind w:left="124" w:right="118"/>
              <w:jc w:val="center"/>
            </w:pPr>
            <w:r>
              <w:t>14</w:t>
            </w:r>
          </w:p>
        </w:tc>
        <w:tc>
          <w:tcPr>
            <w:tcW w:w="1858" w:type="dxa"/>
            <w:tcBorders>
              <w:top w:val="nil"/>
              <w:bottom w:val="nil"/>
            </w:tcBorders>
          </w:tcPr>
          <w:p w14:paraId="227B7360" w14:textId="77777777" w:rsidR="00D131B6" w:rsidRDefault="00000000">
            <w:pPr>
              <w:pStyle w:val="TableParagraph"/>
              <w:spacing w:line="234" w:lineRule="exact"/>
              <w:ind w:left="105"/>
            </w:pPr>
            <w:r>
              <w:t>Bradford</w:t>
            </w:r>
          </w:p>
        </w:tc>
        <w:tc>
          <w:tcPr>
            <w:tcW w:w="1239" w:type="dxa"/>
            <w:tcBorders>
              <w:top w:val="nil"/>
              <w:bottom w:val="nil"/>
            </w:tcBorders>
          </w:tcPr>
          <w:p w14:paraId="7505FF84" w14:textId="77777777" w:rsidR="00D131B6" w:rsidRDefault="00000000">
            <w:pPr>
              <w:pStyle w:val="TableParagraph"/>
              <w:spacing w:line="234" w:lineRule="exact"/>
              <w:ind w:left="124" w:right="121"/>
              <w:jc w:val="center"/>
            </w:pPr>
            <w:r>
              <w:t>48</w:t>
            </w:r>
          </w:p>
        </w:tc>
        <w:tc>
          <w:tcPr>
            <w:tcW w:w="1858" w:type="dxa"/>
            <w:tcBorders>
              <w:top w:val="nil"/>
              <w:bottom w:val="nil"/>
            </w:tcBorders>
          </w:tcPr>
          <w:p w14:paraId="02285C66" w14:textId="77777777" w:rsidR="00D131B6" w:rsidRDefault="00000000">
            <w:pPr>
              <w:pStyle w:val="TableParagraph"/>
              <w:spacing w:line="234" w:lineRule="exact"/>
              <w:ind w:left="104"/>
            </w:pPr>
            <w:r>
              <w:t>Levy</w:t>
            </w:r>
          </w:p>
        </w:tc>
      </w:tr>
      <w:tr w:rsidR="00D131B6" w14:paraId="12F9B4A9" w14:textId="77777777">
        <w:trPr>
          <w:trHeight w:val="252"/>
        </w:trPr>
        <w:tc>
          <w:tcPr>
            <w:tcW w:w="1237" w:type="dxa"/>
            <w:tcBorders>
              <w:top w:val="nil"/>
              <w:bottom w:val="nil"/>
            </w:tcBorders>
          </w:tcPr>
          <w:p w14:paraId="3D5B7A90" w14:textId="77777777" w:rsidR="00D131B6" w:rsidRDefault="00000000">
            <w:pPr>
              <w:pStyle w:val="TableParagraph"/>
              <w:spacing w:line="232" w:lineRule="exact"/>
              <w:ind w:left="124" w:right="118"/>
              <w:jc w:val="center"/>
            </w:pPr>
            <w:r>
              <w:t>15</w:t>
            </w:r>
          </w:p>
        </w:tc>
        <w:tc>
          <w:tcPr>
            <w:tcW w:w="1858" w:type="dxa"/>
            <w:tcBorders>
              <w:top w:val="nil"/>
              <w:bottom w:val="nil"/>
            </w:tcBorders>
          </w:tcPr>
          <w:p w14:paraId="7979C638" w14:textId="77777777" w:rsidR="00D131B6" w:rsidRDefault="00000000">
            <w:pPr>
              <w:pStyle w:val="TableParagraph"/>
              <w:spacing w:line="232" w:lineRule="exact"/>
              <w:ind w:left="105"/>
            </w:pPr>
            <w:r>
              <w:t>Brevard</w:t>
            </w:r>
          </w:p>
        </w:tc>
        <w:tc>
          <w:tcPr>
            <w:tcW w:w="1239" w:type="dxa"/>
            <w:tcBorders>
              <w:top w:val="nil"/>
              <w:bottom w:val="nil"/>
            </w:tcBorders>
          </w:tcPr>
          <w:p w14:paraId="4FB63F5D" w14:textId="77777777" w:rsidR="00D131B6" w:rsidRDefault="00000000">
            <w:pPr>
              <w:pStyle w:val="TableParagraph"/>
              <w:spacing w:line="232" w:lineRule="exact"/>
              <w:ind w:left="124" w:right="121"/>
              <w:jc w:val="center"/>
            </w:pPr>
            <w:r>
              <w:t>49</w:t>
            </w:r>
          </w:p>
        </w:tc>
        <w:tc>
          <w:tcPr>
            <w:tcW w:w="1858" w:type="dxa"/>
            <w:tcBorders>
              <w:top w:val="nil"/>
              <w:bottom w:val="nil"/>
            </w:tcBorders>
          </w:tcPr>
          <w:p w14:paraId="1DA9B7B7" w14:textId="77777777" w:rsidR="00D131B6" w:rsidRDefault="00000000">
            <w:pPr>
              <w:pStyle w:val="TableParagraph"/>
              <w:spacing w:line="232" w:lineRule="exact"/>
              <w:ind w:left="104"/>
            </w:pPr>
            <w:r>
              <w:t>Liberty</w:t>
            </w:r>
          </w:p>
        </w:tc>
      </w:tr>
      <w:tr w:rsidR="00D131B6" w14:paraId="44C5FABB" w14:textId="77777777">
        <w:trPr>
          <w:trHeight w:val="253"/>
        </w:trPr>
        <w:tc>
          <w:tcPr>
            <w:tcW w:w="1237" w:type="dxa"/>
            <w:tcBorders>
              <w:top w:val="nil"/>
              <w:bottom w:val="nil"/>
            </w:tcBorders>
          </w:tcPr>
          <w:p w14:paraId="10946E52" w14:textId="77777777" w:rsidR="00D131B6" w:rsidRDefault="00000000">
            <w:pPr>
              <w:pStyle w:val="TableParagraph"/>
              <w:spacing w:line="233" w:lineRule="exact"/>
              <w:ind w:left="124" w:right="118"/>
              <w:jc w:val="center"/>
            </w:pPr>
            <w:r>
              <w:t>16</w:t>
            </w:r>
          </w:p>
        </w:tc>
        <w:tc>
          <w:tcPr>
            <w:tcW w:w="1858" w:type="dxa"/>
            <w:tcBorders>
              <w:top w:val="nil"/>
              <w:bottom w:val="nil"/>
            </w:tcBorders>
          </w:tcPr>
          <w:p w14:paraId="2958F8BC" w14:textId="77777777" w:rsidR="00D131B6" w:rsidRDefault="00000000">
            <w:pPr>
              <w:pStyle w:val="TableParagraph"/>
              <w:spacing w:line="233" w:lineRule="exact"/>
              <w:ind w:left="105"/>
            </w:pPr>
            <w:r>
              <w:t>Broward</w:t>
            </w:r>
          </w:p>
        </w:tc>
        <w:tc>
          <w:tcPr>
            <w:tcW w:w="1239" w:type="dxa"/>
            <w:tcBorders>
              <w:top w:val="nil"/>
              <w:bottom w:val="nil"/>
            </w:tcBorders>
          </w:tcPr>
          <w:p w14:paraId="554B1FEF" w14:textId="77777777" w:rsidR="00D131B6" w:rsidRDefault="00000000">
            <w:pPr>
              <w:pStyle w:val="TableParagraph"/>
              <w:spacing w:line="233" w:lineRule="exact"/>
              <w:ind w:left="124" w:right="121"/>
              <w:jc w:val="center"/>
            </w:pPr>
            <w:r>
              <w:t>50</w:t>
            </w:r>
          </w:p>
        </w:tc>
        <w:tc>
          <w:tcPr>
            <w:tcW w:w="1858" w:type="dxa"/>
            <w:tcBorders>
              <w:top w:val="nil"/>
              <w:bottom w:val="nil"/>
            </w:tcBorders>
          </w:tcPr>
          <w:p w14:paraId="3E14F349" w14:textId="77777777" w:rsidR="00D131B6" w:rsidRDefault="00000000">
            <w:pPr>
              <w:pStyle w:val="TableParagraph"/>
              <w:spacing w:line="233" w:lineRule="exact"/>
              <w:ind w:left="104"/>
            </w:pPr>
            <w:r>
              <w:t>Madison</w:t>
            </w:r>
          </w:p>
        </w:tc>
      </w:tr>
      <w:tr w:rsidR="00D131B6" w14:paraId="2BA51353" w14:textId="77777777">
        <w:trPr>
          <w:trHeight w:val="253"/>
        </w:trPr>
        <w:tc>
          <w:tcPr>
            <w:tcW w:w="1237" w:type="dxa"/>
            <w:tcBorders>
              <w:top w:val="nil"/>
              <w:bottom w:val="nil"/>
            </w:tcBorders>
          </w:tcPr>
          <w:p w14:paraId="7A30AF26" w14:textId="77777777" w:rsidR="00D131B6" w:rsidRDefault="00000000">
            <w:pPr>
              <w:pStyle w:val="TableParagraph"/>
              <w:spacing w:line="233" w:lineRule="exact"/>
              <w:ind w:left="124" w:right="118"/>
              <w:jc w:val="center"/>
            </w:pPr>
            <w:r>
              <w:t>17</w:t>
            </w:r>
          </w:p>
        </w:tc>
        <w:tc>
          <w:tcPr>
            <w:tcW w:w="1858" w:type="dxa"/>
            <w:tcBorders>
              <w:top w:val="nil"/>
              <w:bottom w:val="nil"/>
            </w:tcBorders>
          </w:tcPr>
          <w:p w14:paraId="38BC2F21" w14:textId="77777777" w:rsidR="00D131B6" w:rsidRDefault="00000000">
            <w:pPr>
              <w:pStyle w:val="TableParagraph"/>
              <w:spacing w:line="233" w:lineRule="exact"/>
              <w:ind w:left="105"/>
            </w:pPr>
            <w:r>
              <w:t>Calhoun</w:t>
            </w:r>
          </w:p>
        </w:tc>
        <w:tc>
          <w:tcPr>
            <w:tcW w:w="1239" w:type="dxa"/>
            <w:tcBorders>
              <w:top w:val="nil"/>
              <w:bottom w:val="nil"/>
            </w:tcBorders>
          </w:tcPr>
          <w:p w14:paraId="2668D53D" w14:textId="77777777" w:rsidR="00D131B6" w:rsidRDefault="00000000">
            <w:pPr>
              <w:pStyle w:val="TableParagraph"/>
              <w:spacing w:line="233" w:lineRule="exact"/>
              <w:ind w:left="124" w:right="121"/>
              <w:jc w:val="center"/>
            </w:pPr>
            <w:r>
              <w:t>51</w:t>
            </w:r>
          </w:p>
        </w:tc>
        <w:tc>
          <w:tcPr>
            <w:tcW w:w="1858" w:type="dxa"/>
            <w:tcBorders>
              <w:top w:val="nil"/>
              <w:bottom w:val="nil"/>
            </w:tcBorders>
          </w:tcPr>
          <w:p w14:paraId="1EC94D3E" w14:textId="77777777" w:rsidR="00D131B6" w:rsidRDefault="00000000">
            <w:pPr>
              <w:pStyle w:val="TableParagraph"/>
              <w:spacing w:line="233" w:lineRule="exact"/>
              <w:ind w:left="104"/>
            </w:pPr>
            <w:r>
              <w:t>Manatee</w:t>
            </w:r>
          </w:p>
        </w:tc>
      </w:tr>
      <w:tr w:rsidR="00D131B6" w14:paraId="21BDEB87" w14:textId="77777777">
        <w:trPr>
          <w:trHeight w:val="253"/>
        </w:trPr>
        <w:tc>
          <w:tcPr>
            <w:tcW w:w="1237" w:type="dxa"/>
            <w:tcBorders>
              <w:top w:val="nil"/>
              <w:bottom w:val="nil"/>
            </w:tcBorders>
          </w:tcPr>
          <w:p w14:paraId="76E31BC9" w14:textId="77777777" w:rsidR="00D131B6" w:rsidRDefault="00000000">
            <w:pPr>
              <w:pStyle w:val="TableParagraph"/>
              <w:spacing w:line="233" w:lineRule="exact"/>
              <w:ind w:left="124" w:right="118"/>
              <w:jc w:val="center"/>
            </w:pPr>
            <w:r>
              <w:t>18</w:t>
            </w:r>
          </w:p>
        </w:tc>
        <w:tc>
          <w:tcPr>
            <w:tcW w:w="1858" w:type="dxa"/>
            <w:tcBorders>
              <w:top w:val="nil"/>
              <w:bottom w:val="nil"/>
            </w:tcBorders>
          </w:tcPr>
          <w:p w14:paraId="01ADD68C" w14:textId="77777777" w:rsidR="00D131B6" w:rsidRDefault="00000000">
            <w:pPr>
              <w:pStyle w:val="TableParagraph"/>
              <w:spacing w:line="233" w:lineRule="exact"/>
              <w:ind w:left="105"/>
            </w:pPr>
            <w:r>
              <w:t>Charlotte</w:t>
            </w:r>
          </w:p>
        </w:tc>
        <w:tc>
          <w:tcPr>
            <w:tcW w:w="1239" w:type="dxa"/>
            <w:tcBorders>
              <w:top w:val="nil"/>
              <w:bottom w:val="nil"/>
            </w:tcBorders>
          </w:tcPr>
          <w:p w14:paraId="050C7B53" w14:textId="77777777" w:rsidR="00D131B6" w:rsidRDefault="00000000">
            <w:pPr>
              <w:pStyle w:val="TableParagraph"/>
              <w:spacing w:line="233" w:lineRule="exact"/>
              <w:ind w:left="124" w:right="121"/>
              <w:jc w:val="center"/>
            </w:pPr>
            <w:r>
              <w:t>52</w:t>
            </w:r>
          </w:p>
        </w:tc>
        <w:tc>
          <w:tcPr>
            <w:tcW w:w="1858" w:type="dxa"/>
            <w:tcBorders>
              <w:top w:val="nil"/>
              <w:bottom w:val="nil"/>
            </w:tcBorders>
          </w:tcPr>
          <w:p w14:paraId="4AE3D70D" w14:textId="77777777" w:rsidR="00D131B6" w:rsidRDefault="00000000">
            <w:pPr>
              <w:pStyle w:val="TableParagraph"/>
              <w:spacing w:line="233" w:lineRule="exact"/>
              <w:ind w:left="104"/>
            </w:pPr>
            <w:r>
              <w:t>Marion</w:t>
            </w:r>
          </w:p>
        </w:tc>
      </w:tr>
      <w:tr w:rsidR="00D131B6" w14:paraId="35BBD63C" w14:textId="77777777">
        <w:trPr>
          <w:trHeight w:val="253"/>
        </w:trPr>
        <w:tc>
          <w:tcPr>
            <w:tcW w:w="1237" w:type="dxa"/>
            <w:tcBorders>
              <w:top w:val="nil"/>
              <w:bottom w:val="nil"/>
            </w:tcBorders>
          </w:tcPr>
          <w:p w14:paraId="0E014E1F" w14:textId="77777777" w:rsidR="00D131B6" w:rsidRDefault="00000000">
            <w:pPr>
              <w:pStyle w:val="TableParagraph"/>
              <w:spacing w:line="233" w:lineRule="exact"/>
              <w:ind w:left="124" w:right="118"/>
              <w:jc w:val="center"/>
            </w:pPr>
            <w:r>
              <w:t>19</w:t>
            </w:r>
          </w:p>
        </w:tc>
        <w:tc>
          <w:tcPr>
            <w:tcW w:w="1858" w:type="dxa"/>
            <w:tcBorders>
              <w:top w:val="nil"/>
              <w:bottom w:val="nil"/>
            </w:tcBorders>
          </w:tcPr>
          <w:p w14:paraId="631EB7F4" w14:textId="77777777" w:rsidR="00D131B6" w:rsidRDefault="00000000">
            <w:pPr>
              <w:pStyle w:val="TableParagraph"/>
              <w:spacing w:line="233" w:lineRule="exact"/>
              <w:ind w:left="105"/>
            </w:pPr>
            <w:r>
              <w:t>Citrus</w:t>
            </w:r>
          </w:p>
        </w:tc>
        <w:tc>
          <w:tcPr>
            <w:tcW w:w="1239" w:type="dxa"/>
            <w:tcBorders>
              <w:top w:val="nil"/>
              <w:bottom w:val="nil"/>
            </w:tcBorders>
          </w:tcPr>
          <w:p w14:paraId="2C83EA6D" w14:textId="77777777" w:rsidR="00D131B6" w:rsidRDefault="00000000">
            <w:pPr>
              <w:pStyle w:val="TableParagraph"/>
              <w:spacing w:line="233" w:lineRule="exact"/>
              <w:ind w:left="124" w:right="121"/>
              <w:jc w:val="center"/>
            </w:pPr>
            <w:r>
              <w:t>53</w:t>
            </w:r>
          </w:p>
        </w:tc>
        <w:tc>
          <w:tcPr>
            <w:tcW w:w="1858" w:type="dxa"/>
            <w:tcBorders>
              <w:top w:val="nil"/>
              <w:bottom w:val="nil"/>
            </w:tcBorders>
          </w:tcPr>
          <w:p w14:paraId="5BC528D2" w14:textId="77777777" w:rsidR="00D131B6" w:rsidRDefault="00000000">
            <w:pPr>
              <w:pStyle w:val="TableParagraph"/>
              <w:spacing w:line="233" w:lineRule="exact"/>
              <w:ind w:left="104"/>
            </w:pPr>
            <w:r>
              <w:t>Martin</w:t>
            </w:r>
          </w:p>
        </w:tc>
      </w:tr>
      <w:tr w:rsidR="00D131B6" w14:paraId="029002B9" w14:textId="77777777">
        <w:trPr>
          <w:trHeight w:val="253"/>
        </w:trPr>
        <w:tc>
          <w:tcPr>
            <w:tcW w:w="1237" w:type="dxa"/>
            <w:tcBorders>
              <w:top w:val="nil"/>
              <w:bottom w:val="nil"/>
            </w:tcBorders>
          </w:tcPr>
          <w:p w14:paraId="02167C64" w14:textId="77777777" w:rsidR="00D131B6" w:rsidRDefault="00000000">
            <w:pPr>
              <w:pStyle w:val="TableParagraph"/>
              <w:spacing w:line="233" w:lineRule="exact"/>
              <w:ind w:left="124" w:right="118"/>
              <w:jc w:val="center"/>
            </w:pPr>
            <w:r>
              <w:t>20</w:t>
            </w:r>
          </w:p>
        </w:tc>
        <w:tc>
          <w:tcPr>
            <w:tcW w:w="1858" w:type="dxa"/>
            <w:tcBorders>
              <w:top w:val="nil"/>
              <w:bottom w:val="nil"/>
            </w:tcBorders>
          </w:tcPr>
          <w:p w14:paraId="33AEAB78" w14:textId="77777777" w:rsidR="00D131B6" w:rsidRDefault="00000000">
            <w:pPr>
              <w:pStyle w:val="TableParagraph"/>
              <w:spacing w:line="233" w:lineRule="exact"/>
              <w:ind w:left="105"/>
            </w:pPr>
            <w:r>
              <w:t>Clay</w:t>
            </w:r>
          </w:p>
        </w:tc>
        <w:tc>
          <w:tcPr>
            <w:tcW w:w="1239" w:type="dxa"/>
            <w:tcBorders>
              <w:top w:val="nil"/>
              <w:bottom w:val="nil"/>
            </w:tcBorders>
          </w:tcPr>
          <w:p w14:paraId="4EF4FBB4" w14:textId="77777777" w:rsidR="00D131B6" w:rsidRDefault="00000000">
            <w:pPr>
              <w:pStyle w:val="TableParagraph"/>
              <w:spacing w:line="233" w:lineRule="exact"/>
              <w:ind w:left="124" w:right="121"/>
              <w:jc w:val="center"/>
            </w:pPr>
            <w:r>
              <w:t>54</w:t>
            </w:r>
          </w:p>
        </w:tc>
        <w:tc>
          <w:tcPr>
            <w:tcW w:w="1858" w:type="dxa"/>
            <w:tcBorders>
              <w:top w:val="nil"/>
              <w:bottom w:val="nil"/>
            </w:tcBorders>
          </w:tcPr>
          <w:p w14:paraId="27690275" w14:textId="77777777" w:rsidR="00D131B6" w:rsidRDefault="00000000">
            <w:pPr>
              <w:pStyle w:val="TableParagraph"/>
              <w:spacing w:line="233" w:lineRule="exact"/>
              <w:ind w:left="104"/>
            </w:pPr>
            <w:r>
              <w:t>Monroe</w:t>
            </w:r>
          </w:p>
        </w:tc>
      </w:tr>
      <w:tr w:rsidR="00D131B6" w14:paraId="333A6CE8" w14:textId="77777777">
        <w:trPr>
          <w:trHeight w:val="253"/>
        </w:trPr>
        <w:tc>
          <w:tcPr>
            <w:tcW w:w="1237" w:type="dxa"/>
            <w:tcBorders>
              <w:top w:val="nil"/>
              <w:bottom w:val="nil"/>
            </w:tcBorders>
          </w:tcPr>
          <w:p w14:paraId="69C519DE" w14:textId="77777777" w:rsidR="00D131B6" w:rsidRDefault="00000000">
            <w:pPr>
              <w:pStyle w:val="TableParagraph"/>
              <w:spacing w:line="233" w:lineRule="exact"/>
              <w:ind w:left="124" w:right="118"/>
              <w:jc w:val="center"/>
            </w:pPr>
            <w:r>
              <w:t>21</w:t>
            </w:r>
          </w:p>
        </w:tc>
        <w:tc>
          <w:tcPr>
            <w:tcW w:w="1858" w:type="dxa"/>
            <w:tcBorders>
              <w:top w:val="nil"/>
              <w:bottom w:val="nil"/>
            </w:tcBorders>
          </w:tcPr>
          <w:p w14:paraId="497E4F5D" w14:textId="77777777" w:rsidR="00D131B6" w:rsidRDefault="00000000">
            <w:pPr>
              <w:pStyle w:val="TableParagraph"/>
              <w:spacing w:line="233" w:lineRule="exact"/>
              <w:ind w:left="105"/>
            </w:pPr>
            <w:r>
              <w:t>Collier</w:t>
            </w:r>
          </w:p>
        </w:tc>
        <w:tc>
          <w:tcPr>
            <w:tcW w:w="1239" w:type="dxa"/>
            <w:tcBorders>
              <w:top w:val="nil"/>
              <w:bottom w:val="nil"/>
            </w:tcBorders>
          </w:tcPr>
          <w:p w14:paraId="0DB77AFB" w14:textId="77777777" w:rsidR="00D131B6" w:rsidRDefault="00000000">
            <w:pPr>
              <w:pStyle w:val="TableParagraph"/>
              <w:spacing w:line="233" w:lineRule="exact"/>
              <w:ind w:left="124" w:right="121"/>
              <w:jc w:val="center"/>
            </w:pPr>
            <w:r>
              <w:t>55</w:t>
            </w:r>
          </w:p>
        </w:tc>
        <w:tc>
          <w:tcPr>
            <w:tcW w:w="1858" w:type="dxa"/>
            <w:tcBorders>
              <w:top w:val="nil"/>
              <w:bottom w:val="nil"/>
            </w:tcBorders>
          </w:tcPr>
          <w:p w14:paraId="52F59AA4" w14:textId="77777777" w:rsidR="00D131B6" w:rsidRDefault="00000000">
            <w:pPr>
              <w:pStyle w:val="TableParagraph"/>
              <w:spacing w:line="233" w:lineRule="exact"/>
              <w:ind w:left="104"/>
            </w:pPr>
            <w:r>
              <w:t>Nassau</w:t>
            </w:r>
          </w:p>
        </w:tc>
      </w:tr>
      <w:tr w:rsidR="00D131B6" w14:paraId="1619EA4D" w14:textId="77777777">
        <w:trPr>
          <w:trHeight w:val="251"/>
        </w:trPr>
        <w:tc>
          <w:tcPr>
            <w:tcW w:w="1237" w:type="dxa"/>
            <w:tcBorders>
              <w:top w:val="nil"/>
              <w:bottom w:val="nil"/>
            </w:tcBorders>
          </w:tcPr>
          <w:p w14:paraId="6370C643" w14:textId="77777777" w:rsidR="00D131B6" w:rsidRDefault="00000000">
            <w:pPr>
              <w:pStyle w:val="TableParagraph"/>
              <w:spacing w:line="232" w:lineRule="exact"/>
              <w:ind w:left="124" w:right="118"/>
              <w:jc w:val="center"/>
            </w:pPr>
            <w:r>
              <w:t>22</w:t>
            </w:r>
          </w:p>
        </w:tc>
        <w:tc>
          <w:tcPr>
            <w:tcW w:w="1858" w:type="dxa"/>
            <w:tcBorders>
              <w:top w:val="nil"/>
              <w:bottom w:val="nil"/>
            </w:tcBorders>
          </w:tcPr>
          <w:p w14:paraId="7872EB34" w14:textId="77777777" w:rsidR="00D131B6" w:rsidRDefault="00000000">
            <w:pPr>
              <w:pStyle w:val="TableParagraph"/>
              <w:spacing w:line="232" w:lineRule="exact"/>
              <w:ind w:left="105"/>
            </w:pPr>
            <w:r>
              <w:t>Columbia</w:t>
            </w:r>
          </w:p>
        </w:tc>
        <w:tc>
          <w:tcPr>
            <w:tcW w:w="1239" w:type="dxa"/>
            <w:tcBorders>
              <w:top w:val="nil"/>
              <w:bottom w:val="nil"/>
            </w:tcBorders>
          </w:tcPr>
          <w:p w14:paraId="6BB61530" w14:textId="77777777" w:rsidR="00D131B6" w:rsidRDefault="00000000">
            <w:pPr>
              <w:pStyle w:val="TableParagraph"/>
              <w:spacing w:line="232" w:lineRule="exact"/>
              <w:ind w:left="124" w:right="121"/>
              <w:jc w:val="center"/>
            </w:pPr>
            <w:r>
              <w:t>56</w:t>
            </w:r>
          </w:p>
        </w:tc>
        <w:tc>
          <w:tcPr>
            <w:tcW w:w="1858" w:type="dxa"/>
            <w:tcBorders>
              <w:top w:val="nil"/>
              <w:bottom w:val="nil"/>
            </w:tcBorders>
          </w:tcPr>
          <w:p w14:paraId="4357B079" w14:textId="77777777" w:rsidR="00D131B6" w:rsidRDefault="00000000">
            <w:pPr>
              <w:pStyle w:val="TableParagraph"/>
              <w:spacing w:line="232" w:lineRule="exact"/>
              <w:ind w:left="104"/>
            </w:pPr>
            <w:r>
              <w:t>Okaloosa</w:t>
            </w:r>
          </w:p>
        </w:tc>
      </w:tr>
      <w:tr w:rsidR="00D131B6" w14:paraId="337640A0" w14:textId="77777777">
        <w:trPr>
          <w:trHeight w:val="253"/>
        </w:trPr>
        <w:tc>
          <w:tcPr>
            <w:tcW w:w="1237" w:type="dxa"/>
            <w:tcBorders>
              <w:top w:val="nil"/>
              <w:bottom w:val="nil"/>
            </w:tcBorders>
          </w:tcPr>
          <w:p w14:paraId="7B3E455D" w14:textId="77777777" w:rsidR="00D131B6" w:rsidRDefault="00000000">
            <w:pPr>
              <w:pStyle w:val="TableParagraph"/>
              <w:spacing w:line="233" w:lineRule="exact"/>
              <w:ind w:left="124" w:right="118"/>
              <w:jc w:val="center"/>
            </w:pPr>
            <w:r>
              <w:t>23</w:t>
            </w:r>
          </w:p>
        </w:tc>
        <w:tc>
          <w:tcPr>
            <w:tcW w:w="1858" w:type="dxa"/>
            <w:tcBorders>
              <w:top w:val="nil"/>
              <w:bottom w:val="nil"/>
            </w:tcBorders>
          </w:tcPr>
          <w:p w14:paraId="1EF8063C" w14:textId="77777777" w:rsidR="00D131B6" w:rsidRDefault="00000000">
            <w:pPr>
              <w:pStyle w:val="TableParagraph"/>
              <w:spacing w:line="233" w:lineRule="exact"/>
              <w:ind w:left="105"/>
            </w:pPr>
            <w:r>
              <w:t>Miami-Dade</w:t>
            </w:r>
          </w:p>
        </w:tc>
        <w:tc>
          <w:tcPr>
            <w:tcW w:w="1239" w:type="dxa"/>
            <w:tcBorders>
              <w:top w:val="nil"/>
              <w:bottom w:val="nil"/>
            </w:tcBorders>
          </w:tcPr>
          <w:p w14:paraId="2C13F29B" w14:textId="77777777" w:rsidR="00D131B6" w:rsidRDefault="00000000">
            <w:pPr>
              <w:pStyle w:val="TableParagraph"/>
              <w:spacing w:line="233" w:lineRule="exact"/>
              <w:ind w:left="124" w:right="121"/>
              <w:jc w:val="center"/>
            </w:pPr>
            <w:r>
              <w:t>57</w:t>
            </w:r>
          </w:p>
        </w:tc>
        <w:tc>
          <w:tcPr>
            <w:tcW w:w="1858" w:type="dxa"/>
            <w:tcBorders>
              <w:top w:val="nil"/>
              <w:bottom w:val="nil"/>
            </w:tcBorders>
          </w:tcPr>
          <w:p w14:paraId="144EF0BD" w14:textId="77777777" w:rsidR="00D131B6" w:rsidRDefault="00000000">
            <w:pPr>
              <w:pStyle w:val="TableParagraph"/>
              <w:spacing w:line="233" w:lineRule="exact"/>
              <w:ind w:left="104"/>
            </w:pPr>
            <w:r>
              <w:t>Okeechobee</w:t>
            </w:r>
          </w:p>
        </w:tc>
      </w:tr>
      <w:tr w:rsidR="00D131B6" w14:paraId="18445E50" w14:textId="77777777">
        <w:trPr>
          <w:trHeight w:val="253"/>
        </w:trPr>
        <w:tc>
          <w:tcPr>
            <w:tcW w:w="1237" w:type="dxa"/>
            <w:tcBorders>
              <w:top w:val="nil"/>
              <w:bottom w:val="nil"/>
            </w:tcBorders>
          </w:tcPr>
          <w:p w14:paraId="5A9A1C48" w14:textId="77777777" w:rsidR="00D131B6" w:rsidRDefault="00000000">
            <w:pPr>
              <w:pStyle w:val="TableParagraph"/>
              <w:spacing w:line="233" w:lineRule="exact"/>
              <w:ind w:left="124" w:right="118"/>
              <w:jc w:val="center"/>
            </w:pPr>
            <w:r>
              <w:t>24</w:t>
            </w:r>
          </w:p>
        </w:tc>
        <w:tc>
          <w:tcPr>
            <w:tcW w:w="1858" w:type="dxa"/>
            <w:tcBorders>
              <w:top w:val="nil"/>
              <w:bottom w:val="nil"/>
            </w:tcBorders>
          </w:tcPr>
          <w:p w14:paraId="653BCE0C" w14:textId="77777777" w:rsidR="00D131B6" w:rsidRDefault="00000000">
            <w:pPr>
              <w:pStyle w:val="TableParagraph"/>
              <w:spacing w:line="233" w:lineRule="exact"/>
              <w:ind w:left="105"/>
            </w:pPr>
            <w:r>
              <w:t>DeSoto</w:t>
            </w:r>
          </w:p>
        </w:tc>
        <w:tc>
          <w:tcPr>
            <w:tcW w:w="1239" w:type="dxa"/>
            <w:tcBorders>
              <w:top w:val="nil"/>
              <w:bottom w:val="nil"/>
            </w:tcBorders>
          </w:tcPr>
          <w:p w14:paraId="425C7EAC" w14:textId="77777777" w:rsidR="00D131B6" w:rsidRDefault="00000000">
            <w:pPr>
              <w:pStyle w:val="TableParagraph"/>
              <w:spacing w:line="233" w:lineRule="exact"/>
              <w:ind w:left="124" w:right="121"/>
              <w:jc w:val="center"/>
            </w:pPr>
            <w:r>
              <w:t>58</w:t>
            </w:r>
          </w:p>
        </w:tc>
        <w:tc>
          <w:tcPr>
            <w:tcW w:w="1858" w:type="dxa"/>
            <w:tcBorders>
              <w:top w:val="nil"/>
              <w:bottom w:val="nil"/>
            </w:tcBorders>
          </w:tcPr>
          <w:p w14:paraId="71745DEE" w14:textId="77777777" w:rsidR="00D131B6" w:rsidRDefault="00000000">
            <w:pPr>
              <w:pStyle w:val="TableParagraph"/>
              <w:spacing w:line="233" w:lineRule="exact"/>
              <w:ind w:left="104"/>
            </w:pPr>
            <w:r>
              <w:t>Orange</w:t>
            </w:r>
          </w:p>
        </w:tc>
      </w:tr>
      <w:tr w:rsidR="00D131B6" w14:paraId="54A113CA" w14:textId="77777777">
        <w:trPr>
          <w:trHeight w:val="253"/>
        </w:trPr>
        <w:tc>
          <w:tcPr>
            <w:tcW w:w="1237" w:type="dxa"/>
            <w:tcBorders>
              <w:top w:val="nil"/>
              <w:bottom w:val="nil"/>
            </w:tcBorders>
          </w:tcPr>
          <w:p w14:paraId="11E2D771" w14:textId="77777777" w:rsidR="00D131B6" w:rsidRDefault="00000000">
            <w:pPr>
              <w:pStyle w:val="TableParagraph"/>
              <w:spacing w:line="233" w:lineRule="exact"/>
              <w:ind w:left="124" w:right="118"/>
              <w:jc w:val="center"/>
            </w:pPr>
            <w:r>
              <w:t>25</w:t>
            </w:r>
          </w:p>
        </w:tc>
        <w:tc>
          <w:tcPr>
            <w:tcW w:w="1858" w:type="dxa"/>
            <w:tcBorders>
              <w:top w:val="nil"/>
              <w:bottom w:val="nil"/>
            </w:tcBorders>
          </w:tcPr>
          <w:p w14:paraId="466FBC41" w14:textId="77777777" w:rsidR="00D131B6" w:rsidRDefault="00000000">
            <w:pPr>
              <w:pStyle w:val="TableParagraph"/>
              <w:spacing w:line="233" w:lineRule="exact"/>
              <w:ind w:left="105"/>
            </w:pPr>
            <w:r>
              <w:t>Dixie</w:t>
            </w:r>
          </w:p>
        </w:tc>
        <w:tc>
          <w:tcPr>
            <w:tcW w:w="1239" w:type="dxa"/>
            <w:tcBorders>
              <w:top w:val="nil"/>
              <w:bottom w:val="nil"/>
            </w:tcBorders>
          </w:tcPr>
          <w:p w14:paraId="4795D7EA" w14:textId="77777777" w:rsidR="00D131B6" w:rsidRDefault="00000000">
            <w:pPr>
              <w:pStyle w:val="TableParagraph"/>
              <w:spacing w:line="233" w:lineRule="exact"/>
              <w:ind w:left="124" w:right="121"/>
              <w:jc w:val="center"/>
            </w:pPr>
            <w:r>
              <w:t>59</w:t>
            </w:r>
          </w:p>
        </w:tc>
        <w:tc>
          <w:tcPr>
            <w:tcW w:w="1858" w:type="dxa"/>
            <w:tcBorders>
              <w:top w:val="nil"/>
              <w:bottom w:val="nil"/>
            </w:tcBorders>
          </w:tcPr>
          <w:p w14:paraId="5A88FEBA" w14:textId="77777777" w:rsidR="00D131B6" w:rsidRDefault="00000000">
            <w:pPr>
              <w:pStyle w:val="TableParagraph"/>
              <w:spacing w:line="233" w:lineRule="exact"/>
              <w:ind w:left="104"/>
            </w:pPr>
            <w:r>
              <w:t>Osceola</w:t>
            </w:r>
          </w:p>
        </w:tc>
      </w:tr>
      <w:tr w:rsidR="00D131B6" w14:paraId="20FE9BC4" w14:textId="77777777">
        <w:trPr>
          <w:trHeight w:val="253"/>
        </w:trPr>
        <w:tc>
          <w:tcPr>
            <w:tcW w:w="1237" w:type="dxa"/>
            <w:tcBorders>
              <w:top w:val="nil"/>
              <w:bottom w:val="nil"/>
            </w:tcBorders>
          </w:tcPr>
          <w:p w14:paraId="42810DA4" w14:textId="77777777" w:rsidR="00D131B6" w:rsidRDefault="00000000">
            <w:pPr>
              <w:pStyle w:val="TableParagraph"/>
              <w:spacing w:line="233" w:lineRule="exact"/>
              <w:ind w:left="124" w:right="118"/>
              <w:jc w:val="center"/>
            </w:pPr>
            <w:r>
              <w:t>26</w:t>
            </w:r>
          </w:p>
        </w:tc>
        <w:tc>
          <w:tcPr>
            <w:tcW w:w="1858" w:type="dxa"/>
            <w:tcBorders>
              <w:top w:val="nil"/>
              <w:bottom w:val="nil"/>
            </w:tcBorders>
          </w:tcPr>
          <w:p w14:paraId="6BF51D93" w14:textId="77777777" w:rsidR="00D131B6" w:rsidRDefault="00000000">
            <w:pPr>
              <w:pStyle w:val="TableParagraph"/>
              <w:spacing w:line="233" w:lineRule="exact"/>
              <w:ind w:left="105"/>
            </w:pPr>
            <w:r>
              <w:t>Duval</w:t>
            </w:r>
          </w:p>
        </w:tc>
        <w:tc>
          <w:tcPr>
            <w:tcW w:w="1239" w:type="dxa"/>
            <w:tcBorders>
              <w:top w:val="nil"/>
              <w:bottom w:val="nil"/>
            </w:tcBorders>
          </w:tcPr>
          <w:p w14:paraId="357C77CE" w14:textId="77777777" w:rsidR="00D131B6" w:rsidRDefault="00000000">
            <w:pPr>
              <w:pStyle w:val="TableParagraph"/>
              <w:spacing w:line="233" w:lineRule="exact"/>
              <w:ind w:left="124" w:right="121"/>
              <w:jc w:val="center"/>
            </w:pPr>
            <w:r>
              <w:t>60</w:t>
            </w:r>
          </w:p>
        </w:tc>
        <w:tc>
          <w:tcPr>
            <w:tcW w:w="1858" w:type="dxa"/>
            <w:tcBorders>
              <w:top w:val="nil"/>
              <w:bottom w:val="nil"/>
            </w:tcBorders>
          </w:tcPr>
          <w:p w14:paraId="030CE6CB" w14:textId="77777777" w:rsidR="00D131B6" w:rsidRDefault="00000000">
            <w:pPr>
              <w:pStyle w:val="TableParagraph"/>
              <w:spacing w:line="233" w:lineRule="exact"/>
              <w:ind w:left="104"/>
            </w:pPr>
            <w:r>
              <w:t>Palm Beach</w:t>
            </w:r>
          </w:p>
        </w:tc>
      </w:tr>
      <w:tr w:rsidR="00D131B6" w14:paraId="358777D3" w14:textId="77777777">
        <w:trPr>
          <w:trHeight w:val="252"/>
        </w:trPr>
        <w:tc>
          <w:tcPr>
            <w:tcW w:w="1237" w:type="dxa"/>
            <w:tcBorders>
              <w:top w:val="nil"/>
              <w:bottom w:val="nil"/>
            </w:tcBorders>
          </w:tcPr>
          <w:p w14:paraId="62AA7383" w14:textId="77777777" w:rsidR="00D131B6" w:rsidRDefault="00000000">
            <w:pPr>
              <w:pStyle w:val="TableParagraph"/>
              <w:spacing w:line="232" w:lineRule="exact"/>
              <w:ind w:left="124" w:right="118"/>
              <w:jc w:val="center"/>
            </w:pPr>
            <w:r>
              <w:t>27</w:t>
            </w:r>
          </w:p>
        </w:tc>
        <w:tc>
          <w:tcPr>
            <w:tcW w:w="1858" w:type="dxa"/>
            <w:tcBorders>
              <w:top w:val="nil"/>
              <w:bottom w:val="nil"/>
            </w:tcBorders>
          </w:tcPr>
          <w:p w14:paraId="401E5A1B" w14:textId="77777777" w:rsidR="00D131B6" w:rsidRDefault="00000000">
            <w:pPr>
              <w:pStyle w:val="TableParagraph"/>
              <w:spacing w:line="232" w:lineRule="exact"/>
              <w:ind w:left="105"/>
            </w:pPr>
            <w:r>
              <w:t>Escambia</w:t>
            </w:r>
          </w:p>
        </w:tc>
        <w:tc>
          <w:tcPr>
            <w:tcW w:w="1239" w:type="dxa"/>
            <w:tcBorders>
              <w:top w:val="nil"/>
              <w:bottom w:val="nil"/>
            </w:tcBorders>
          </w:tcPr>
          <w:p w14:paraId="67739EC4" w14:textId="77777777" w:rsidR="00D131B6" w:rsidRDefault="00000000">
            <w:pPr>
              <w:pStyle w:val="TableParagraph"/>
              <w:spacing w:line="232" w:lineRule="exact"/>
              <w:ind w:left="124" w:right="121"/>
              <w:jc w:val="center"/>
            </w:pPr>
            <w:r>
              <w:t>61</w:t>
            </w:r>
          </w:p>
        </w:tc>
        <w:tc>
          <w:tcPr>
            <w:tcW w:w="1858" w:type="dxa"/>
            <w:tcBorders>
              <w:top w:val="nil"/>
              <w:bottom w:val="nil"/>
            </w:tcBorders>
          </w:tcPr>
          <w:p w14:paraId="599EA0B0" w14:textId="77777777" w:rsidR="00D131B6" w:rsidRDefault="00000000">
            <w:pPr>
              <w:pStyle w:val="TableParagraph"/>
              <w:spacing w:line="232" w:lineRule="exact"/>
              <w:ind w:left="104"/>
            </w:pPr>
            <w:r>
              <w:t>Pasco</w:t>
            </w:r>
          </w:p>
        </w:tc>
      </w:tr>
      <w:tr w:rsidR="00D131B6" w14:paraId="460903B8" w14:textId="77777777">
        <w:trPr>
          <w:trHeight w:val="253"/>
        </w:trPr>
        <w:tc>
          <w:tcPr>
            <w:tcW w:w="1237" w:type="dxa"/>
            <w:tcBorders>
              <w:top w:val="nil"/>
              <w:bottom w:val="nil"/>
            </w:tcBorders>
          </w:tcPr>
          <w:p w14:paraId="290CA51B" w14:textId="77777777" w:rsidR="00D131B6" w:rsidRDefault="00000000">
            <w:pPr>
              <w:pStyle w:val="TableParagraph"/>
              <w:spacing w:line="233" w:lineRule="exact"/>
              <w:ind w:left="124" w:right="118"/>
              <w:jc w:val="center"/>
            </w:pPr>
            <w:r>
              <w:t>28</w:t>
            </w:r>
          </w:p>
        </w:tc>
        <w:tc>
          <w:tcPr>
            <w:tcW w:w="1858" w:type="dxa"/>
            <w:tcBorders>
              <w:top w:val="nil"/>
              <w:bottom w:val="nil"/>
            </w:tcBorders>
          </w:tcPr>
          <w:p w14:paraId="6526D346" w14:textId="77777777" w:rsidR="00D131B6" w:rsidRDefault="00000000">
            <w:pPr>
              <w:pStyle w:val="TableParagraph"/>
              <w:spacing w:line="233" w:lineRule="exact"/>
              <w:ind w:left="105"/>
            </w:pPr>
            <w:r>
              <w:t>Flagler</w:t>
            </w:r>
          </w:p>
        </w:tc>
        <w:tc>
          <w:tcPr>
            <w:tcW w:w="1239" w:type="dxa"/>
            <w:tcBorders>
              <w:top w:val="nil"/>
              <w:bottom w:val="nil"/>
            </w:tcBorders>
          </w:tcPr>
          <w:p w14:paraId="1D8415CC" w14:textId="77777777" w:rsidR="00D131B6" w:rsidRDefault="00000000">
            <w:pPr>
              <w:pStyle w:val="TableParagraph"/>
              <w:spacing w:line="233" w:lineRule="exact"/>
              <w:ind w:left="124" w:right="121"/>
              <w:jc w:val="center"/>
            </w:pPr>
            <w:r>
              <w:t>62</w:t>
            </w:r>
          </w:p>
        </w:tc>
        <w:tc>
          <w:tcPr>
            <w:tcW w:w="1858" w:type="dxa"/>
            <w:tcBorders>
              <w:top w:val="nil"/>
              <w:bottom w:val="nil"/>
            </w:tcBorders>
          </w:tcPr>
          <w:p w14:paraId="6F450621" w14:textId="77777777" w:rsidR="00D131B6" w:rsidRDefault="00000000">
            <w:pPr>
              <w:pStyle w:val="TableParagraph"/>
              <w:spacing w:line="233" w:lineRule="exact"/>
              <w:ind w:left="104"/>
            </w:pPr>
            <w:r>
              <w:t>Pinellas</w:t>
            </w:r>
          </w:p>
        </w:tc>
      </w:tr>
      <w:tr w:rsidR="00D131B6" w14:paraId="4896454A" w14:textId="77777777">
        <w:trPr>
          <w:trHeight w:val="253"/>
        </w:trPr>
        <w:tc>
          <w:tcPr>
            <w:tcW w:w="1237" w:type="dxa"/>
            <w:tcBorders>
              <w:top w:val="nil"/>
              <w:bottom w:val="nil"/>
            </w:tcBorders>
          </w:tcPr>
          <w:p w14:paraId="62E07AB1" w14:textId="77777777" w:rsidR="00D131B6" w:rsidRDefault="00000000">
            <w:pPr>
              <w:pStyle w:val="TableParagraph"/>
              <w:spacing w:line="233" w:lineRule="exact"/>
              <w:ind w:left="124" w:right="118"/>
              <w:jc w:val="center"/>
            </w:pPr>
            <w:r>
              <w:t>29</w:t>
            </w:r>
          </w:p>
        </w:tc>
        <w:tc>
          <w:tcPr>
            <w:tcW w:w="1858" w:type="dxa"/>
            <w:tcBorders>
              <w:top w:val="nil"/>
              <w:bottom w:val="nil"/>
            </w:tcBorders>
          </w:tcPr>
          <w:p w14:paraId="58CFB1C4" w14:textId="77777777" w:rsidR="00D131B6" w:rsidRDefault="00000000">
            <w:pPr>
              <w:pStyle w:val="TableParagraph"/>
              <w:spacing w:line="233" w:lineRule="exact"/>
              <w:ind w:left="105"/>
            </w:pPr>
            <w:r>
              <w:t>Franklin</w:t>
            </w:r>
          </w:p>
        </w:tc>
        <w:tc>
          <w:tcPr>
            <w:tcW w:w="1239" w:type="dxa"/>
            <w:tcBorders>
              <w:top w:val="nil"/>
              <w:bottom w:val="nil"/>
            </w:tcBorders>
          </w:tcPr>
          <w:p w14:paraId="32E38166" w14:textId="77777777" w:rsidR="00D131B6" w:rsidRDefault="00000000">
            <w:pPr>
              <w:pStyle w:val="TableParagraph"/>
              <w:spacing w:line="233" w:lineRule="exact"/>
              <w:ind w:left="124" w:right="121"/>
              <w:jc w:val="center"/>
            </w:pPr>
            <w:r>
              <w:t>63</w:t>
            </w:r>
          </w:p>
        </w:tc>
        <w:tc>
          <w:tcPr>
            <w:tcW w:w="1858" w:type="dxa"/>
            <w:tcBorders>
              <w:top w:val="nil"/>
              <w:bottom w:val="nil"/>
            </w:tcBorders>
          </w:tcPr>
          <w:p w14:paraId="5CE7EDAF" w14:textId="77777777" w:rsidR="00D131B6" w:rsidRDefault="00000000">
            <w:pPr>
              <w:pStyle w:val="TableParagraph"/>
              <w:spacing w:line="233" w:lineRule="exact"/>
              <w:ind w:left="104"/>
            </w:pPr>
            <w:r>
              <w:t>Polk</w:t>
            </w:r>
          </w:p>
        </w:tc>
      </w:tr>
      <w:tr w:rsidR="00D131B6" w14:paraId="57ABB026" w14:textId="77777777">
        <w:trPr>
          <w:trHeight w:val="253"/>
        </w:trPr>
        <w:tc>
          <w:tcPr>
            <w:tcW w:w="1237" w:type="dxa"/>
            <w:tcBorders>
              <w:top w:val="nil"/>
              <w:bottom w:val="nil"/>
            </w:tcBorders>
          </w:tcPr>
          <w:p w14:paraId="47ED053E" w14:textId="77777777" w:rsidR="00D131B6" w:rsidRDefault="00000000">
            <w:pPr>
              <w:pStyle w:val="TableParagraph"/>
              <w:spacing w:line="233" w:lineRule="exact"/>
              <w:ind w:left="124" w:right="118"/>
              <w:jc w:val="center"/>
            </w:pPr>
            <w:r>
              <w:t>30</w:t>
            </w:r>
          </w:p>
        </w:tc>
        <w:tc>
          <w:tcPr>
            <w:tcW w:w="1858" w:type="dxa"/>
            <w:tcBorders>
              <w:top w:val="nil"/>
              <w:bottom w:val="nil"/>
            </w:tcBorders>
          </w:tcPr>
          <w:p w14:paraId="6AEF01CC" w14:textId="77777777" w:rsidR="00D131B6" w:rsidRDefault="00000000">
            <w:pPr>
              <w:pStyle w:val="TableParagraph"/>
              <w:spacing w:line="233" w:lineRule="exact"/>
              <w:ind w:left="105"/>
            </w:pPr>
            <w:r>
              <w:t>Gadsden</w:t>
            </w:r>
          </w:p>
        </w:tc>
        <w:tc>
          <w:tcPr>
            <w:tcW w:w="1239" w:type="dxa"/>
            <w:tcBorders>
              <w:top w:val="nil"/>
              <w:bottom w:val="nil"/>
            </w:tcBorders>
          </w:tcPr>
          <w:p w14:paraId="6E24ECFD" w14:textId="77777777" w:rsidR="00D131B6" w:rsidRDefault="00000000">
            <w:pPr>
              <w:pStyle w:val="TableParagraph"/>
              <w:spacing w:line="233" w:lineRule="exact"/>
              <w:ind w:left="124" w:right="121"/>
              <w:jc w:val="center"/>
            </w:pPr>
            <w:r>
              <w:t>64</w:t>
            </w:r>
          </w:p>
        </w:tc>
        <w:tc>
          <w:tcPr>
            <w:tcW w:w="1858" w:type="dxa"/>
            <w:tcBorders>
              <w:top w:val="nil"/>
              <w:bottom w:val="nil"/>
            </w:tcBorders>
          </w:tcPr>
          <w:p w14:paraId="19A485BF" w14:textId="77777777" w:rsidR="00D131B6" w:rsidRDefault="00000000">
            <w:pPr>
              <w:pStyle w:val="TableParagraph"/>
              <w:spacing w:line="233" w:lineRule="exact"/>
              <w:ind w:left="104"/>
            </w:pPr>
            <w:r>
              <w:t>Putnam</w:t>
            </w:r>
          </w:p>
        </w:tc>
      </w:tr>
      <w:tr w:rsidR="00D131B6" w14:paraId="60983B26" w14:textId="77777777">
        <w:trPr>
          <w:trHeight w:val="253"/>
        </w:trPr>
        <w:tc>
          <w:tcPr>
            <w:tcW w:w="1237" w:type="dxa"/>
            <w:tcBorders>
              <w:top w:val="nil"/>
              <w:bottom w:val="nil"/>
            </w:tcBorders>
          </w:tcPr>
          <w:p w14:paraId="709191BF" w14:textId="77777777" w:rsidR="00D131B6" w:rsidRDefault="00000000">
            <w:pPr>
              <w:pStyle w:val="TableParagraph"/>
              <w:spacing w:line="233" w:lineRule="exact"/>
              <w:ind w:left="124" w:right="118"/>
              <w:jc w:val="center"/>
            </w:pPr>
            <w:r>
              <w:t>31</w:t>
            </w:r>
          </w:p>
        </w:tc>
        <w:tc>
          <w:tcPr>
            <w:tcW w:w="1858" w:type="dxa"/>
            <w:tcBorders>
              <w:top w:val="nil"/>
              <w:bottom w:val="nil"/>
            </w:tcBorders>
          </w:tcPr>
          <w:p w14:paraId="1B913477" w14:textId="77777777" w:rsidR="00D131B6" w:rsidRDefault="00000000">
            <w:pPr>
              <w:pStyle w:val="TableParagraph"/>
              <w:spacing w:line="233" w:lineRule="exact"/>
              <w:ind w:left="105"/>
            </w:pPr>
            <w:r>
              <w:t>Gilchrist</w:t>
            </w:r>
          </w:p>
        </w:tc>
        <w:tc>
          <w:tcPr>
            <w:tcW w:w="1239" w:type="dxa"/>
            <w:tcBorders>
              <w:top w:val="nil"/>
              <w:bottom w:val="nil"/>
            </w:tcBorders>
          </w:tcPr>
          <w:p w14:paraId="2C96783F" w14:textId="77777777" w:rsidR="00D131B6" w:rsidRDefault="00000000">
            <w:pPr>
              <w:pStyle w:val="TableParagraph"/>
              <w:spacing w:line="233" w:lineRule="exact"/>
              <w:ind w:left="124" w:right="121"/>
              <w:jc w:val="center"/>
            </w:pPr>
            <w:r>
              <w:t>65</w:t>
            </w:r>
          </w:p>
        </w:tc>
        <w:tc>
          <w:tcPr>
            <w:tcW w:w="1858" w:type="dxa"/>
            <w:tcBorders>
              <w:top w:val="nil"/>
              <w:bottom w:val="nil"/>
            </w:tcBorders>
          </w:tcPr>
          <w:p w14:paraId="238FD983" w14:textId="77777777" w:rsidR="00D131B6" w:rsidRDefault="00000000">
            <w:pPr>
              <w:pStyle w:val="TableParagraph"/>
              <w:spacing w:line="233" w:lineRule="exact"/>
              <w:ind w:left="104"/>
            </w:pPr>
            <w:r>
              <w:t>Saint Johns</w:t>
            </w:r>
          </w:p>
        </w:tc>
      </w:tr>
      <w:tr w:rsidR="00D131B6" w14:paraId="6CC0F969" w14:textId="77777777">
        <w:trPr>
          <w:trHeight w:val="251"/>
        </w:trPr>
        <w:tc>
          <w:tcPr>
            <w:tcW w:w="1237" w:type="dxa"/>
            <w:tcBorders>
              <w:top w:val="nil"/>
              <w:bottom w:val="nil"/>
            </w:tcBorders>
          </w:tcPr>
          <w:p w14:paraId="4B22025C" w14:textId="77777777" w:rsidR="00D131B6" w:rsidRDefault="00000000">
            <w:pPr>
              <w:pStyle w:val="TableParagraph"/>
              <w:spacing w:line="232" w:lineRule="exact"/>
              <w:ind w:left="124" w:right="118"/>
              <w:jc w:val="center"/>
            </w:pPr>
            <w:r>
              <w:t>32</w:t>
            </w:r>
          </w:p>
        </w:tc>
        <w:tc>
          <w:tcPr>
            <w:tcW w:w="1858" w:type="dxa"/>
            <w:tcBorders>
              <w:top w:val="nil"/>
              <w:bottom w:val="nil"/>
            </w:tcBorders>
          </w:tcPr>
          <w:p w14:paraId="72C1704A" w14:textId="77777777" w:rsidR="00D131B6" w:rsidRDefault="00000000">
            <w:pPr>
              <w:pStyle w:val="TableParagraph"/>
              <w:spacing w:line="232" w:lineRule="exact"/>
              <w:ind w:left="105"/>
            </w:pPr>
            <w:r>
              <w:t>Glades</w:t>
            </w:r>
          </w:p>
        </w:tc>
        <w:tc>
          <w:tcPr>
            <w:tcW w:w="1239" w:type="dxa"/>
            <w:tcBorders>
              <w:top w:val="nil"/>
              <w:bottom w:val="nil"/>
            </w:tcBorders>
          </w:tcPr>
          <w:p w14:paraId="01FDC42B" w14:textId="77777777" w:rsidR="00D131B6" w:rsidRDefault="00000000">
            <w:pPr>
              <w:pStyle w:val="TableParagraph"/>
              <w:spacing w:line="232" w:lineRule="exact"/>
              <w:ind w:left="124" w:right="121"/>
              <w:jc w:val="center"/>
            </w:pPr>
            <w:r>
              <w:t>66</w:t>
            </w:r>
          </w:p>
        </w:tc>
        <w:tc>
          <w:tcPr>
            <w:tcW w:w="1858" w:type="dxa"/>
            <w:tcBorders>
              <w:top w:val="nil"/>
              <w:bottom w:val="nil"/>
            </w:tcBorders>
          </w:tcPr>
          <w:p w14:paraId="7F5B4DB4" w14:textId="77777777" w:rsidR="00D131B6" w:rsidRDefault="00000000">
            <w:pPr>
              <w:pStyle w:val="TableParagraph"/>
              <w:spacing w:line="232" w:lineRule="exact"/>
              <w:ind w:left="104"/>
            </w:pPr>
            <w:r>
              <w:t>Saint Lucie</w:t>
            </w:r>
          </w:p>
        </w:tc>
      </w:tr>
      <w:tr w:rsidR="00D131B6" w14:paraId="729D620F" w14:textId="77777777">
        <w:trPr>
          <w:trHeight w:val="253"/>
        </w:trPr>
        <w:tc>
          <w:tcPr>
            <w:tcW w:w="1237" w:type="dxa"/>
            <w:tcBorders>
              <w:top w:val="nil"/>
              <w:bottom w:val="nil"/>
            </w:tcBorders>
          </w:tcPr>
          <w:p w14:paraId="422D2E33" w14:textId="77777777" w:rsidR="00D131B6" w:rsidRDefault="00000000">
            <w:pPr>
              <w:pStyle w:val="TableParagraph"/>
              <w:spacing w:line="233" w:lineRule="exact"/>
              <w:ind w:left="124" w:right="118"/>
              <w:jc w:val="center"/>
            </w:pPr>
            <w:r>
              <w:t>33</w:t>
            </w:r>
          </w:p>
        </w:tc>
        <w:tc>
          <w:tcPr>
            <w:tcW w:w="1858" w:type="dxa"/>
            <w:tcBorders>
              <w:top w:val="nil"/>
              <w:bottom w:val="nil"/>
            </w:tcBorders>
          </w:tcPr>
          <w:p w14:paraId="5A523A82" w14:textId="77777777" w:rsidR="00D131B6" w:rsidRDefault="00000000">
            <w:pPr>
              <w:pStyle w:val="TableParagraph"/>
              <w:spacing w:line="233" w:lineRule="exact"/>
              <w:ind w:left="105"/>
            </w:pPr>
            <w:r>
              <w:t>Gulf</w:t>
            </w:r>
          </w:p>
        </w:tc>
        <w:tc>
          <w:tcPr>
            <w:tcW w:w="1239" w:type="dxa"/>
            <w:tcBorders>
              <w:top w:val="nil"/>
              <w:bottom w:val="nil"/>
            </w:tcBorders>
          </w:tcPr>
          <w:p w14:paraId="1F9B8138" w14:textId="77777777" w:rsidR="00D131B6" w:rsidRDefault="00000000">
            <w:pPr>
              <w:pStyle w:val="TableParagraph"/>
              <w:spacing w:line="233" w:lineRule="exact"/>
              <w:ind w:left="124" w:right="121"/>
              <w:jc w:val="center"/>
            </w:pPr>
            <w:r>
              <w:t>67</w:t>
            </w:r>
          </w:p>
        </w:tc>
        <w:tc>
          <w:tcPr>
            <w:tcW w:w="1858" w:type="dxa"/>
            <w:tcBorders>
              <w:top w:val="nil"/>
              <w:bottom w:val="nil"/>
            </w:tcBorders>
          </w:tcPr>
          <w:p w14:paraId="2BB8FBB7" w14:textId="77777777" w:rsidR="00D131B6" w:rsidRDefault="00000000">
            <w:pPr>
              <w:pStyle w:val="TableParagraph"/>
              <w:spacing w:line="233" w:lineRule="exact"/>
              <w:ind w:left="104"/>
            </w:pPr>
            <w:r>
              <w:t>Santa Rosa</w:t>
            </w:r>
          </w:p>
        </w:tc>
      </w:tr>
      <w:tr w:rsidR="00D131B6" w14:paraId="7FA8FAA0" w14:textId="77777777">
        <w:trPr>
          <w:trHeight w:val="253"/>
        </w:trPr>
        <w:tc>
          <w:tcPr>
            <w:tcW w:w="1237" w:type="dxa"/>
            <w:tcBorders>
              <w:top w:val="nil"/>
              <w:bottom w:val="nil"/>
            </w:tcBorders>
          </w:tcPr>
          <w:p w14:paraId="1AC7DDB3" w14:textId="77777777" w:rsidR="00D131B6" w:rsidRDefault="00000000">
            <w:pPr>
              <w:pStyle w:val="TableParagraph"/>
              <w:spacing w:line="233" w:lineRule="exact"/>
              <w:ind w:left="124" w:right="118"/>
              <w:jc w:val="center"/>
            </w:pPr>
            <w:r>
              <w:t>34</w:t>
            </w:r>
          </w:p>
        </w:tc>
        <w:tc>
          <w:tcPr>
            <w:tcW w:w="1858" w:type="dxa"/>
            <w:tcBorders>
              <w:top w:val="nil"/>
              <w:bottom w:val="nil"/>
            </w:tcBorders>
          </w:tcPr>
          <w:p w14:paraId="0090E66F" w14:textId="77777777" w:rsidR="00D131B6" w:rsidRDefault="00000000">
            <w:pPr>
              <w:pStyle w:val="TableParagraph"/>
              <w:spacing w:line="233" w:lineRule="exact"/>
              <w:ind w:left="105"/>
            </w:pPr>
            <w:r>
              <w:t>Hamilton</w:t>
            </w:r>
          </w:p>
        </w:tc>
        <w:tc>
          <w:tcPr>
            <w:tcW w:w="1239" w:type="dxa"/>
            <w:tcBorders>
              <w:top w:val="nil"/>
              <w:bottom w:val="nil"/>
            </w:tcBorders>
          </w:tcPr>
          <w:p w14:paraId="51E4F1F6" w14:textId="77777777" w:rsidR="00D131B6" w:rsidRDefault="00000000">
            <w:pPr>
              <w:pStyle w:val="TableParagraph"/>
              <w:spacing w:line="233" w:lineRule="exact"/>
              <w:ind w:left="124" w:right="121"/>
              <w:jc w:val="center"/>
            </w:pPr>
            <w:r>
              <w:t>68</w:t>
            </w:r>
          </w:p>
        </w:tc>
        <w:tc>
          <w:tcPr>
            <w:tcW w:w="1858" w:type="dxa"/>
            <w:tcBorders>
              <w:top w:val="nil"/>
              <w:bottom w:val="nil"/>
            </w:tcBorders>
          </w:tcPr>
          <w:p w14:paraId="572348B4" w14:textId="77777777" w:rsidR="00D131B6" w:rsidRDefault="00000000">
            <w:pPr>
              <w:pStyle w:val="TableParagraph"/>
              <w:spacing w:line="233" w:lineRule="exact"/>
              <w:ind w:left="104"/>
            </w:pPr>
            <w:r>
              <w:t>Sarasota</w:t>
            </w:r>
          </w:p>
        </w:tc>
      </w:tr>
      <w:tr w:rsidR="00D131B6" w14:paraId="25D22786" w14:textId="77777777">
        <w:trPr>
          <w:trHeight w:val="253"/>
        </w:trPr>
        <w:tc>
          <w:tcPr>
            <w:tcW w:w="1237" w:type="dxa"/>
            <w:tcBorders>
              <w:top w:val="nil"/>
              <w:bottom w:val="nil"/>
            </w:tcBorders>
          </w:tcPr>
          <w:p w14:paraId="10A3D925" w14:textId="77777777" w:rsidR="00D131B6" w:rsidRDefault="00000000">
            <w:pPr>
              <w:pStyle w:val="TableParagraph"/>
              <w:spacing w:line="233" w:lineRule="exact"/>
              <w:ind w:left="124" w:right="118"/>
              <w:jc w:val="center"/>
            </w:pPr>
            <w:r>
              <w:t>35</w:t>
            </w:r>
          </w:p>
        </w:tc>
        <w:tc>
          <w:tcPr>
            <w:tcW w:w="1858" w:type="dxa"/>
            <w:tcBorders>
              <w:top w:val="nil"/>
              <w:bottom w:val="nil"/>
            </w:tcBorders>
          </w:tcPr>
          <w:p w14:paraId="78CE0E38" w14:textId="77777777" w:rsidR="00D131B6" w:rsidRDefault="00000000">
            <w:pPr>
              <w:pStyle w:val="TableParagraph"/>
              <w:spacing w:line="233" w:lineRule="exact"/>
              <w:ind w:left="105"/>
            </w:pPr>
            <w:r>
              <w:t>Hardee</w:t>
            </w:r>
          </w:p>
        </w:tc>
        <w:tc>
          <w:tcPr>
            <w:tcW w:w="1239" w:type="dxa"/>
            <w:tcBorders>
              <w:top w:val="nil"/>
              <w:bottom w:val="nil"/>
            </w:tcBorders>
          </w:tcPr>
          <w:p w14:paraId="140479E0" w14:textId="77777777" w:rsidR="00D131B6" w:rsidRDefault="00000000">
            <w:pPr>
              <w:pStyle w:val="TableParagraph"/>
              <w:spacing w:line="233" w:lineRule="exact"/>
              <w:ind w:left="124" w:right="121"/>
              <w:jc w:val="center"/>
            </w:pPr>
            <w:r>
              <w:t>69</w:t>
            </w:r>
          </w:p>
        </w:tc>
        <w:tc>
          <w:tcPr>
            <w:tcW w:w="1858" w:type="dxa"/>
            <w:tcBorders>
              <w:top w:val="nil"/>
              <w:bottom w:val="nil"/>
            </w:tcBorders>
          </w:tcPr>
          <w:p w14:paraId="0AC43FD9" w14:textId="77777777" w:rsidR="00D131B6" w:rsidRDefault="00000000">
            <w:pPr>
              <w:pStyle w:val="TableParagraph"/>
              <w:spacing w:line="233" w:lineRule="exact"/>
              <w:ind w:left="104"/>
            </w:pPr>
            <w:r>
              <w:t>Seminole</w:t>
            </w:r>
          </w:p>
        </w:tc>
      </w:tr>
      <w:tr w:rsidR="00D131B6" w14:paraId="64BBDAE4" w14:textId="77777777">
        <w:trPr>
          <w:trHeight w:val="253"/>
        </w:trPr>
        <w:tc>
          <w:tcPr>
            <w:tcW w:w="1237" w:type="dxa"/>
            <w:tcBorders>
              <w:top w:val="nil"/>
              <w:bottom w:val="nil"/>
            </w:tcBorders>
          </w:tcPr>
          <w:p w14:paraId="0A43024B" w14:textId="77777777" w:rsidR="00D131B6" w:rsidRDefault="00000000">
            <w:pPr>
              <w:pStyle w:val="TableParagraph"/>
              <w:spacing w:line="233" w:lineRule="exact"/>
              <w:ind w:left="124" w:right="118"/>
              <w:jc w:val="center"/>
            </w:pPr>
            <w:r>
              <w:t>36</w:t>
            </w:r>
          </w:p>
        </w:tc>
        <w:tc>
          <w:tcPr>
            <w:tcW w:w="1858" w:type="dxa"/>
            <w:tcBorders>
              <w:top w:val="nil"/>
              <w:bottom w:val="nil"/>
            </w:tcBorders>
          </w:tcPr>
          <w:p w14:paraId="47BBBD14" w14:textId="77777777" w:rsidR="00D131B6" w:rsidRDefault="00000000">
            <w:pPr>
              <w:pStyle w:val="TableParagraph"/>
              <w:spacing w:line="233" w:lineRule="exact"/>
              <w:ind w:left="105"/>
            </w:pPr>
            <w:r>
              <w:t>Hendry</w:t>
            </w:r>
          </w:p>
        </w:tc>
        <w:tc>
          <w:tcPr>
            <w:tcW w:w="1239" w:type="dxa"/>
            <w:tcBorders>
              <w:top w:val="nil"/>
              <w:bottom w:val="nil"/>
            </w:tcBorders>
          </w:tcPr>
          <w:p w14:paraId="08518D33" w14:textId="77777777" w:rsidR="00D131B6" w:rsidRDefault="00000000">
            <w:pPr>
              <w:pStyle w:val="TableParagraph"/>
              <w:spacing w:line="233" w:lineRule="exact"/>
              <w:ind w:left="124" w:right="121"/>
              <w:jc w:val="center"/>
            </w:pPr>
            <w:r>
              <w:t>70</w:t>
            </w:r>
          </w:p>
        </w:tc>
        <w:tc>
          <w:tcPr>
            <w:tcW w:w="1858" w:type="dxa"/>
            <w:tcBorders>
              <w:top w:val="nil"/>
              <w:bottom w:val="nil"/>
            </w:tcBorders>
          </w:tcPr>
          <w:p w14:paraId="3BA28457" w14:textId="77777777" w:rsidR="00D131B6" w:rsidRDefault="00000000">
            <w:pPr>
              <w:pStyle w:val="TableParagraph"/>
              <w:spacing w:line="233" w:lineRule="exact"/>
              <w:ind w:left="104"/>
            </w:pPr>
            <w:r>
              <w:t>Sumter</w:t>
            </w:r>
          </w:p>
        </w:tc>
      </w:tr>
      <w:tr w:rsidR="00D131B6" w14:paraId="7556273D" w14:textId="77777777">
        <w:trPr>
          <w:trHeight w:val="251"/>
        </w:trPr>
        <w:tc>
          <w:tcPr>
            <w:tcW w:w="1237" w:type="dxa"/>
            <w:tcBorders>
              <w:top w:val="nil"/>
              <w:bottom w:val="nil"/>
            </w:tcBorders>
          </w:tcPr>
          <w:p w14:paraId="15C93C24" w14:textId="77777777" w:rsidR="00D131B6" w:rsidRDefault="00000000">
            <w:pPr>
              <w:pStyle w:val="TableParagraph"/>
              <w:spacing w:line="232" w:lineRule="exact"/>
              <w:ind w:left="124" w:right="118"/>
              <w:jc w:val="center"/>
            </w:pPr>
            <w:r>
              <w:t>37</w:t>
            </w:r>
          </w:p>
        </w:tc>
        <w:tc>
          <w:tcPr>
            <w:tcW w:w="1858" w:type="dxa"/>
            <w:tcBorders>
              <w:top w:val="nil"/>
              <w:bottom w:val="nil"/>
            </w:tcBorders>
          </w:tcPr>
          <w:p w14:paraId="6414E65A" w14:textId="77777777" w:rsidR="00D131B6" w:rsidRDefault="00000000">
            <w:pPr>
              <w:pStyle w:val="TableParagraph"/>
              <w:spacing w:line="232" w:lineRule="exact"/>
              <w:ind w:left="105"/>
            </w:pPr>
            <w:r>
              <w:t>Hernando</w:t>
            </w:r>
          </w:p>
        </w:tc>
        <w:tc>
          <w:tcPr>
            <w:tcW w:w="1239" w:type="dxa"/>
            <w:tcBorders>
              <w:top w:val="nil"/>
              <w:bottom w:val="nil"/>
            </w:tcBorders>
          </w:tcPr>
          <w:p w14:paraId="10D5EA28" w14:textId="77777777" w:rsidR="00D131B6" w:rsidRDefault="00000000">
            <w:pPr>
              <w:pStyle w:val="TableParagraph"/>
              <w:spacing w:line="232" w:lineRule="exact"/>
              <w:ind w:left="124" w:right="121"/>
              <w:jc w:val="center"/>
            </w:pPr>
            <w:r>
              <w:t>71</w:t>
            </w:r>
          </w:p>
        </w:tc>
        <w:tc>
          <w:tcPr>
            <w:tcW w:w="1858" w:type="dxa"/>
            <w:tcBorders>
              <w:top w:val="nil"/>
              <w:bottom w:val="nil"/>
            </w:tcBorders>
          </w:tcPr>
          <w:p w14:paraId="7984C3BD" w14:textId="77777777" w:rsidR="00D131B6" w:rsidRDefault="00000000">
            <w:pPr>
              <w:pStyle w:val="TableParagraph"/>
              <w:spacing w:line="232" w:lineRule="exact"/>
              <w:ind w:left="104"/>
            </w:pPr>
            <w:r>
              <w:t>Suwannee</w:t>
            </w:r>
          </w:p>
        </w:tc>
      </w:tr>
      <w:tr w:rsidR="00D131B6" w14:paraId="73662D14" w14:textId="77777777">
        <w:trPr>
          <w:trHeight w:val="253"/>
        </w:trPr>
        <w:tc>
          <w:tcPr>
            <w:tcW w:w="1237" w:type="dxa"/>
            <w:tcBorders>
              <w:top w:val="nil"/>
              <w:bottom w:val="nil"/>
            </w:tcBorders>
          </w:tcPr>
          <w:p w14:paraId="052C397D" w14:textId="77777777" w:rsidR="00D131B6" w:rsidRDefault="00000000">
            <w:pPr>
              <w:pStyle w:val="TableParagraph"/>
              <w:spacing w:line="233" w:lineRule="exact"/>
              <w:ind w:left="124" w:right="118"/>
              <w:jc w:val="center"/>
            </w:pPr>
            <w:r>
              <w:t>38</w:t>
            </w:r>
          </w:p>
        </w:tc>
        <w:tc>
          <w:tcPr>
            <w:tcW w:w="1858" w:type="dxa"/>
            <w:tcBorders>
              <w:top w:val="nil"/>
              <w:bottom w:val="nil"/>
            </w:tcBorders>
          </w:tcPr>
          <w:p w14:paraId="0CA61A4C" w14:textId="77777777" w:rsidR="00D131B6" w:rsidRDefault="00000000">
            <w:pPr>
              <w:pStyle w:val="TableParagraph"/>
              <w:spacing w:line="233" w:lineRule="exact"/>
              <w:ind w:left="105"/>
            </w:pPr>
            <w:r>
              <w:t>Highlands</w:t>
            </w:r>
          </w:p>
        </w:tc>
        <w:tc>
          <w:tcPr>
            <w:tcW w:w="1239" w:type="dxa"/>
            <w:tcBorders>
              <w:top w:val="nil"/>
              <w:bottom w:val="nil"/>
            </w:tcBorders>
          </w:tcPr>
          <w:p w14:paraId="5B4B9DB0" w14:textId="77777777" w:rsidR="00D131B6" w:rsidRDefault="00000000">
            <w:pPr>
              <w:pStyle w:val="TableParagraph"/>
              <w:spacing w:line="233" w:lineRule="exact"/>
              <w:ind w:left="124" w:right="121"/>
              <w:jc w:val="center"/>
            </w:pPr>
            <w:r>
              <w:t>72</w:t>
            </w:r>
          </w:p>
        </w:tc>
        <w:tc>
          <w:tcPr>
            <w:tcW w:w="1858" w:type="dxa"/>
            <w:tcBorders>
              <w:top w:val="nil"/>
              <w:bottom w:val="nil"/>
            </w:tcBorders>
          </w:tcPr>
          <w:p w14:paraId="7EED5F19" w14:textId="77777777" w:rsidR="00D131B6" w:rsidRDefault="00000000">
            <w:pPr>
              <w:pStyle w:val="TableParagraph"/>
              <w:spacing w:line="233" w:lineRule="exact"/>
              <w:ind w:left="104"/>
            </w:pPr>
            <w:r>
              <w:t>Taylor</w:t>
            </w:r>
          </w:p>
        </w:tc>
      </w:tr>
      <w:tr w:rsidR="00D131B6" w14:paraId="5C934844" w14:textId="77777777">
        <w:trPr>
          <w:trHeight w:val="253"/>
        </w:trPr>
        <w:tc>
          <w:tcPr>
            <w:tcW w:w="1237" w:type="dxa"/>
            <w:tcBorders>
              <w:top w:val="nil"/>
              <w:bottom w:val="nil"/>
            </w:tcBorders>
          </w:tcPr>
          <w:p w14:paraId="31DC40CB" w14:textId="77777777" w:rsidR="00D131B6" w:rsidRDefault="00000000">
            <w:pPr>
              <w:pStyle w:val="TableParagraph"/>
              <w:spacing w:line="233" w:lineRule="exact"/>
              <w:ind w:left="124" w:right="118"/>
              <w:jc w:val="center"/>
            </w:pPr>
            <w:r>
              <w:t>39</w:t>
            </w:r>
          </w:p>
        </w:tc>
        <w:tc>
          <w:tcPr>
            <w:tcW w:w="1858" w:type="dxa"/>
            <w:tcBorders>
              <w:top w:val="nil"/>
              <w:bottom w:val="nil"/>
            </w:tcBorders>
          </w:tcPr>
          <w:p w14:paraId="69AE6E35" w14:textId="77777777" w:rsidR="00D131B6" w:rsidRDefault="00000000">
            <w:pPr>
              <w:pStyle w:val="TableParagraph"/>
              <w:spacing w:line="233" w:lineRule="exact"/>
              <w:ind w:left="105"/>
            </w:pPr>
            <w:r>
              <w:t>Hillsborough</w:t>
            </w:r>
          </w:p>
        </w:tc>
        <w:tc>
          <w:tcPr>
            <w:tcW w:w="1239" w:type="dxa"/>
            <w:tcBorders>
              <w:top w:val="nil"/>
              <w:bottom w:val="nil"/>
            </w:tcBorders>
          </w:tcPr>
          <w:p w14:paraId="63C6C583" w14:textId="77777777" w:rsidR="00D131B6" w:rsidRDefault="00000000">
            <w:pPr>
              <w:pStyle w:val="TableParagraph"/>
              <w:spacing w:line="233" w:lineRule="exact"/>
              <w:ind w:left="124" w:right="121"/>
              <w:jc w:val="center"/>
            </w:pPr>
            <w:r>
              <w:t>73</w:t>
            </w:r>
          </w:p>
        </w:tc>
        <w:tc>
          <w:tcPr>
            <w:tcW w:w="1858" w:type="dxa"/>
            <w:tcBorders>
              <w:top w:val="nil"/>
              <w:bottom w:val="nil"/>
            </w:tcBorders>
          </w:tcPr>
          <w:p w14:paraId="5B941FC2" w14:textId="77777777" w:rsidR="00D131B6" w:rsidRDefault="00000000">
            <w:pPr>
              <w:pStyle w:val="TableParagraph"/>
              <w:spacing w:line="233" w:lineRule="exact"/>
              <w:ind w:left="104"/>
            </w:pPr>
            <w:r>
              <w:t>Union</w:t>
            </w:r>
          </w:p>
        </w:tc>
      </w:tr>
      <w:tr w:rsidR="00D131B6" w14:paraId="0F7146D7" w14:textId="77777777">
        <w:trPr>
          <w:trHeight w:val="253"/>
        </w:trPr>
        <w:tc>
          <w:tcPr>
            <w:tcW w:w="1237" w:type="dxa"/>
            <w:tcBorders>
              <w:top w:val="nil"/>
              <w:bottom w:val="nil"/>
            </w:tcBorders>
          </w:tcPr>
          <w:p w14:paraId="19483D09" w14:textId="77777777" w:rsidR="00D131B6" w:rsidRDefault="00000000">
            <w:pPr>
              <w:pStyle w:val="TableParagraph"/>
              <w:spacing w:line="233" w:lineRule="exact"/>
              <w:ind w:left="124" w:right="118"/>
              <w:jc w:val="center"/>
            </w:pPr>
            <w:r>
              <w:t>40</w:t>
            </w:r>
          </w:p>
        </w:tc>
        <w:tc>
          <w:tcPr>
            <w:tcW w:w="1858" w:type="dxa"/>
            <w:tcBorders>
              <w:top w:val="nil"/>
              <w:bottom w:val="nil"/>
            </w:tcBorders>
          </w:tcPr>
          <w:p w14:paraId="035A3E11" w14:textId="77777777" w:rsidR="00D131B6" w:rsidRDefault="00000000">
            <w:pPr>
              <w:pStyle w:val="TableParagraph"/>
              <w:spacing w:line="233" w:lineRule="exact"/>
              <w:ind w:left="105"/>
            </w:pPr>
            <w:r>
              <w:t>Holmes</w:t>
            </w:r>
          </w:p>
        </w:tc>
        <w:tc>
          <w:tcPr>
            <w:tcW w:w="1239" w:type="dxa"/>
            <w:tcBorders>
              <w:top w:val="nil"/>
              <w:bottom w:val="nil"/>
            </w:tcBorders>
          </w:tcPr>
          <w:p w14:paraId="380BC3B4" w14:textId="77777777" w:rsidR="00D131B6" w:rsidRDefault="00000000">
            <w:pPr>
              <w:pStyle w:val="TableParagraph"/>
              <w:spacing w:line="233" w:lineRule="exact"/>
              <w:ind w:left="124" w:right="121"/>
              <w:jc w:val="center"/>
            </w:pPr>
            <w:r>
              <w:t>74</w:t>
            </w:r>
          </w:p>
        </w:tc>
        <w:tc>
          <w:tcPr>
            <w:tcW w:w="1858" w:type="dxa"/>
            <w:tcBorders>
              <w:top w:val="nil"/>
              <w:bottom w:val="nil"/>
            </w:tcBorders>
          </w:tcPr>
          <w:p w14:paraId="365FACB4" w14:textId="77777777" w:rsidR="00D131B6" w:rsidRDefault="00000000">
            <w:pPr>
              <w:pStyle w:val="TableParagraph"/>
              <w:spacing w:line="233" w:lineRule="exact"/>
              <w:ind w:left="104"/>
            </w:pPr>
            <w:r>
              <w:t>Volusia</w:t>
            </w:r>
          </w:p>
        </w:tc>
      </w:tr>
      <w:tr w:rsidR="00D131B6" w14:paraId="07CE5D1C" w14:textId="77777777">
        <w:trPr>
          <w:trHeight w:val="253"/>
        </w:trPr>
        <w:tc>
          <w:tcPr>
            <w:tcW w:w="1237" w:type="dxa"/>
            <w:tcBorders>
              <w:top w:val="nil"/>
              <w:bottom w:val="nil"/>
            </w:tcBorders>
          </w:tcPr>
          <w:p w14:paraId="07B76A98" w14:textId="77777777" w:rsidR="00D131B6" w:rsidRDefault="00000000">
            <w:pPr>
              <w:pStyle w:val="TableParagraph"/>
              <w:spacing w:line="234" w:lineRule="exact"/>
              <w:ind w:left="124" w:right="118"/>
              <w:jc w:val="center"/>
            </w:pPr>
            <w:r>
              <w:t>41</w:t>
            </w:r>
          </w:p>
        </w:tc>
        <w:tc>
          <w:tcPr>
            <w:tcW w:w="1858" w:type="dxa"/>
            <w:tcBorders>
              <w:top w:val="nil"/>
              <w:bottom w:val="nil"/>
            </w:tcBorders>
          </w:tcPr>
          <w:p w14:paraId="2280FD72" w14:textId="77777777" w:rsidR="00D131B6" w:rsidRDefault="00000000">
            <w:pPr>
              <w:pStyle w:val="TableParagraph"/>
              <w:spacing w:line="234" w:lineRule="exact"/>
              <w:ind w:left="105"/>
            </w:pPr>
            <w:r>
              <w:t>Indian River</w:t>
            </w:r>
          </w:p>
        </w:tc>
        <w:tc>
          <w:tcPr>
            <w:tcW w:w="1239" w:type="dxa"/>
            <w:tcBorders>
              <w:top w:val="nil"/>
              <w:bottom w:val="nil"/>
            </w:tcBorders>
          </w:tcPr>
          <w:p w14:paraId="4987C90B" w14:textId="77777777" w:rsidR="00D131B6" w:rsidRDefault="00000000">
            <w:pPr>
              <w:pStyle w:val="TableParagraph"/>
              <w:spacing w:line="234" w:lineRule="exact"/>
              <w:ind w:left="124" w:right="121"/>
              <w:jc w:val="center"/>
            </w:pPr>
            <w:r>
              <w:t>75</w:t>
            </w:r>
          </w:p>
        </w:tc>
        <w:tc>
          <w:tcPr>
            <w:tcW w:w="1858" w:type="dxa"/>
            <w:tcBorders>
              <w:top w:val="nil"/>
              <w:bottom w:val="nil"/>
            </w:tcBorders>
          </w:tcPr>
          <w:p w14:paraId="79388189" w14:textId="77777777" w:rsidR="00D131B6" w:rsidRDefault="00000000">
            <w:pPr>
              <w:pStyle w:val="TableParagraph"/>
              <w:spacing w:line="234" w:lineRule="exact"/>
              <w:ind w:left="104"/>
            </w:pPr>
            <w:r>
              <w:t>Wakulla</w:t>
            </w:r>
          </w:p>
        </w:tc>
      </w:tr>
      <w:tr w:rsidR="00D131B6" w14:paraId="5F248916" w14:textId="77777777">
        <w:trPr>
          <w:trHeight w:val="251"/>
        </w:trPr>
        <w:tc>
          <w:tcPr>
            <w:tcW w:w="1237" w:type="dxa"/>
            <w:tcBorders>
              <w:top w:val="nil"/>
              <w:bottom w:val="nil"/>
            </w:tcBorders>
          </w:tcPr>
          <w:p w14:paraId="12D6A3DC" w14:textId="77777777" w:rsidR="00D131B6" w:rsidRDefault="00000000">
            <w:pPr>
              <w:pStyle w:val="TableParagraph"/>
              <w:spacing w:line="232" w:lineRule="exact"/>
              <w:ind w:left="124" w:right="118"/>
              <w:jc w:val="center"/>
            </w:pPr>
            <w:r>
              <w:t>42</w:t>
            </w:r>
          </w:p>
        </w:tc>
        <w:tc>
          <w:tcPr>
            <w:tcW w:w="1858" w:type="dxa"/>
            <w:tcBorders>
              <w:top w:val="nil"/>
              <w:bottom w:val="nil"/>
            </w:tcBorders>
          </w:tcPr>
          <w:p w14:paraId="4F58FA99" w14:textId="77777777" w:rsidR="00D131B6" w:rsidRDefault="00000000">
            <w:pPr>
              <w:pStyle w:val="TableParagraph"/>
              <w:spacing w:line="232" w:lineRule="exact"/>
              <w:ind w:left="105"/>
            </w:pPr>
            <w:r>
              <w:t>Jackson</w:t>
            </w:r>
          </w:p>
        </w:tc>
        <w:tc>
          <w:tcPr>
            <w:tcW w:w="1239" w:type="dxa"/>
            <w:tcBorders>
              <w:top w:val="nil"/>
              <w:bottom w:val="nil"/>
            </w:tcBorders>
          </w:tcPr>
          <w:p w14:paraId="2392AAF5" w14:textId="77777777" w:rsidR="00D131B6" w:rsidRDefault="00000000">
            <w:pPr>
              <w:pStyle w:val="TableParagraph"/>
              <w:spacing w:line="232" w:lineRule="exact"/>
              <w:ind w:left="124" w:right="121"/>
              <w:jc w:val="center"/>
            </w:pPr>
            <w:r>
              <w:t>76</w:t>
            </w:r>
          </w:p>
        </w:tc>
        <w:tc>
          <w:tcPr>
            <w:tcW w:w="1858" w:type="dxa"/>
            <w:tcBorders>
              <w:top w:val="nil"/>
              <w:bottom w:val="nil"/>
            </w:tcBorders>
          </w:tcPr>
          <w:p w14:paraId="4CB537A5" w14:textId="77777777" w:rsidR="00D131B6" w:rsidRDefault="00000000">
            <w:pPr>
              <w:pStyle w:val="TableParagraph"/>
              <w:spacing w:line="232" w:lineRule="exact"/>
              <w:ind w:left="104"/>
            </w:pPr>
            <w:r>
              <w:t>Walton</w:t>
            </w:r>
          </w:p>
        </w:tc>
      </w:tr>
      <w:tr w:rsidR="00D131B6" w14:paraId="20A32746" w14:textId="77777777">
        <w:trPr>
          <w:trHeight w:val="253"/>
        </w:trPr>
        <w:tc>
          <w:tcPr>
            <w:tcW w:w="1237" w:type="dxa"/>
            <w:tcBorders>
              <w:top w:val="nil"/>
              <w:bottom w:val="nil"/>
            </w:tcBorders>
          </w:tcPr>
          <w:p w14:paraId="17ABEA29" w14:textId="77777777" w:rsidR="00D131B6" w:rsidRDefault="00000000">
            <w:pPr>
              <w:pStyle w:val="TableParagraph"/>
              <w:spacing w:line="233" w:lineRule="exact"/>
              <w:ind w:left="124" w:right="118"/>
              <w:jc w:val="center"/>
            </w:pPr>
            <w:r>
              <w:t>43</w:t>
            </w:r>
          </w:p>
        </w:tc>
        <w:tc>
          <w:tcPr>
            <w:tcW w:w="1858" w:type="dxa"/>
            <w:tcBorders>
              <w:top w:val="nil"/>
              <w:bottom w:val="nil"/>
            </w:tcBorders>
          </w:tcPr>
          <w:p w14:paraId="3942E037" w14:textId="77777777" w:rsidR="00D131B6" w:rsidRDefault="00000000">
            <w:pPr>
              <w:pStyle w:val="TableParagraph"/>
              <w:spacing w:line="233" w:lineRule="exact"/>
              <w:ind w:left="105"/>
            </w:pPr>
            <w:r>
              <w:t>Jefferson</w:t>
            </w:r>
          </w:p>
        </w:tc>
        <w:tc>
          <w:tcPr>
            <w:tcW w:w="1239" w:type="dxa"/>
            <w:tcBorders>
              <w:top w:val="nil"/>
              <w:bottom w:val="nil"/>
            </w:tcBorders>
          </w:tcPr>
          <w:p w14:paraId="55A07618" w14:textId="77777777" w:rsidR="00D131B6" w:rsidRDefault="00000000">
            <w:pPr>
              <w:pStyle w:val="TableParagraph"/>
              <w:spacing w:line="233" w:lineRule="exact"/>
              <w:ind w:left="124" w:right="121"/>
              <w:jc w:val="center"/>
            </w:pPr>
            <w:r>
              <w:t>77</w:t>
            </w:r>
          </w:p>
        </w:tc>
        <w:tc>
          <w:tcPr>
            <w:tcW w:w="1858" w:type="dxa"/>
            <w:tcBorders>
              <w:top w:val="nil"/>
              <w:bottom w:val="nil"/>
            </w:tcBorders>
          </w:tcPr>
          <w:p w14:paraId="07DF67F0" w14:textId="77777777" w:rsidR="00D131B6" w:rsidRDefault="00000000">
            <w:pPr>
              <w:pStyle w:val="TableParagraph"/>
              <w:spacing w:line="233" w:lineRule="exact"/>
              <w:ind w:left="104"/>
            </w:pPr>
            <w:r>
              <w:t>Washington</w:t>
            </w:r>
          </w:p>
        </w:tc>
      </w:tr>
      <w:tr w:rsidR="00D131B6" w14:paraId="31AB4667" w14:textId="77777777">
        <w:trPr>
          <w:trHeight w:val="249"/>
        </w:trPr>
        <w:tc>
          <w:tcPr>
            <w:tcW w:w="1237" w:type="dxa"/>
            <w:tcBorders>
              <w:top w:val="nil"/>
            </w:tcBorders>
          </w:tcPr>
          <w:p w14:paraId="2E266E0A" w14:textId="77777777" w:rsidR="00D131B6" w:rsidRDefault="00000000">
            <w:pPr>
              <w:pStyle w:val="TableParagraph"/>
              <w:spacing w:line="229" w:lineRule="exact"/>
              <w:ind w:left="124" w:right="118"/>
              <w:jc w:val="center"/>
            </w:pPr>
            <w:r>
              <w:t>44</w:t>
            </w:r>
          </w:p>
        </w:tc>
        <w:tc>
          <w:tcPr>
            <w:tcW w:w="1858" w:type="dxa"/>
            <w:tcBorders>
              <w:top w:val="nil"/>
            </w:tcBorders>
          </w:tcPr>
          <w:p w14:paraId="135845A9" w14:textId="77777777" w:rsidR="00D131B6" w:rsidRDefault="00000000">
            <w:pPr>
              <w:pStyle w:val="TableParagraph"/>
              <w:spacing w:line="229" w:lineRule="exact"/>
              <w:ind w:left="105"/>
            </w:pPr>
            <w:r>
              <w:t>Lafayette</w:t>
            </w:r>
          </w:p>
        </w:tc>
        <w:tc>
          <w:tcPr>
            <w:tcW w:w="1239" w:type="dxa"/>
            <w:tcBorders>
              <w:top w:val="nil"/>
            </w:tcBorders>
          </w:tcPr>
          <w:p w14:paraId="3C751792" w14:textId="77777777" w:rsidR="00D131B6" w:rsidRDefault="00D131B6">
            <w:pPr>
              <w:pStyle w:val="TableParagraph"/>
              <w:ind w:left="0"/>
              <w:rPr>
                <w:rFonts w:ascii="Times New Roman"/>
                <w:sz w:val="18"/>
              </w:rPr>
            </w:pPr>
          </w:p>
        </w:tc>
        <w:tc>
          <w:tcPr>
            <w:tcW w:w="1858" w:type="dxa"/>
            <w:tcBorders>
              <w:top w:val="nil"/>
            </w:tcBorders>
          </w:tcPr>
          <w:p w14:paraId="73161833" w14:textId="77777777" w:rsidR="00D131B6" w:rsidRDefault="00D131B6">
            <w:pPr>
              <w:pStyle w:val="TableParagraph"/>
              <w:ind w:left="0"/>
              <w:rPr>
                <w:rFonts w:ascii="Times New Roman"/>
                <w:sz w:val="18"/>
              </w:rPr>
            </w:pPr>
          </w:p>
        </w:tc>
      </w:tr>
    </w:tbl>
    <w:p w14:paraId="12B8AA39" w14:textId="77777777" w:rsidR="00D131B6" w:rsidRDefault="00D131B6">
      <w:pPr>
        <w:pStyle w:val="BodyText"/>
        <w:rPr>
          <w:sz w:val="24"/>
        </w:rPr>
      </w:pPr>
    </w:p>
    <w:p w14:paraId="51670726" w14:textId="77777777" w:rsidR="00D131B6" w:rsidRDefault="00D131B6">
      <w:pPr>
        <w:pStyle w:val="BodyText"/>
        <w:rPr>
          <w:sz w:val="24"/>
        </w:rPr>
      </w:pPr>
    </w:p>
    <w:p w14:paraId="788A30B7" w14:textId="77777777" w:rsidR="00D131B6" w:rsidRDefault="00D131B6">
      <w:pPr>
        <w:pStyle w:val="BodyText"/>
        <w:rPr>
          <w:sz w:val="24"/>
        </w:rPr>
      </w:pPr>
    </w:p>
    <w:p w14:paraId="687BDC9B" w14:textId="77777777" w:rsidR="00D131B6" w:rsidRDefault="00000000">
      <w:pPr>
        <w:pStyle w:val="Heading6"/>
        <w:spacing w:before="0"/>
      </w:pPr>
      <w:r>
        <w:t>Field 2 – Column B – PARCEL_ID</w:t>
      </w:r>
    </w:p>
    <w:p w14:paraId="72CB1786" w14:textId="77777777" w:rsidR="00D131B6" w:rsidRDefault="00000000">
      <w:pPr>
        <w:pStyle w:val="BodyText"/>
        <w:spacing w:before="119"/>
        <w:ind w:left="880" w:right="163"/>
      </w:pPr>
      <w:r>
        <w:rPr>
          <w:b/>
        </w:rPr>
        <w:t>Parcel Identification Code</w:t>
      </w:r>
      <w:r>
        <w:t>. This field contains a unique code based on a parcel coding system applied uniformly within the county. The local property appraiser manages the uniform coding system, so parcel</w:t>
      </w:r>
    </w:p>
    <w:p w14:paraId="74525B20" w14:textId="77777777" w:rsidR="00D131B6" w:rsidRDefault="00D131B6">
      <w:pPr>
        <w:sectPr w:rsidR="00D131B6">
          <w:footerReference w:type="default" r:id="rId23"/>
          <w:pgSz w:w="12240" w:h="15840"/>
          <w:pgMar w:top="1360" w:right="540" w:bottom="880" w:left="560" w:header="0" w:footer="683" w:gutter="0"/>
          <w:pgNumType w:start="2"/>
          <w:cols w:space="720"/>
        </w:sectPr>
      </w:pPr>
    </w:p>
    <w:p w14:paraId="167EC6C0" w14:textId="77777777" w:rsidR="00D131B6" w:rsidRDefault="00000000">
      <w:pPr>
        <w:spacing w:before="80"/>
        <w:ind w:left="880" w:right="202"/>
        <w:rPr>
          <w:b/>
        </w:rPr>
      </w:pPr>
      <w:r>
        <w:lastRenderedPageBreak/>
        <w:t xml:space="preserve">ID formats vary by county. </w:t>
      </w:r>
      <w:r>
        <w:rPr>
          <w:b/>
        </w:rPr>
        <w:t>This entry has a variable length and can contain up to 26 alphanumeric characters.</w:t>
      </w:r>
    </w:p>
    <w:p w14:paraId="189B6B6D" w14:textId="77777777" w:rsidR="00D131B6" w:rsidRDefault="00000000">
      <w:pPr>
        <w:pStyle w:val="BodyText"/>
        <w:spacing w:before="121"/>
        <w:ind w:left="880"/>
      </w:pPr>
      <w:r>
        <w:t>Examples (two of several systems property appraisers use):</w:t>
      </w:r>
    </w:p>
    <w:p w14:paraId="1D74E681" w14:textId="77777777" w:rsidR="00D131B6" w:rsidRDefault="00000000">
      <w:pPr>
        <w:pStyle w:val="ListParagraph"/>
        <w:numPr>
          <w:ilvl w:val="1"/>
          <w:numId w:val="11"/>
        </w:numPr>
        <w:tabs>
          <w:tab w:val="left" w:pos="1600"/>
          <w:tab w:val="left" w:pos="1601"/>
        </w:tabs>
        <w:spacing w:before="123" w:line="237" w:lineRule="auto"/>
        <w:ind w:right="1699" w:hanging="1080"/>
      </w:pPr>
      <w:r>
        <w:t>County A may use a section/township/range/subdivision/block/lot coding system: 12-3N-45-6789-101-112</w:t>
      </w:r>
    </w:p>
    <w:p w14:paraId="28BB954B" w14:textId="77777777" w:rsidR="00D131B6" w:rsidRDefault="00000000">
      <w:pPr>
        <w:pStyle w:val="ListParagraph"/>
        <w:numPr>
          <w:ilvl w:val="1"/>
          <w:numId w:val="11"/>
        </w:numPr>
        <w:tabs>
          <w:tab w:val="left" w:pos="1600"/>
          <w:tab w:val="left" w:pos="1601"/>
        </w:tabs>
        <w:spacing w:before="3" w:line="237" w:lineRule="auto"/>
        <w:ind w:right="2491" w:hanging="1080"/>
      </w:pPr>
      <w:r>
        <w:t>County B may use a seven-digit leading and four-digit extension system: 1234567-1234</w:t>
      </w:r>
    </w:p>
    <w:p w14:paraId="3F5B1B17" w14:textId="77777777" w:rsidR="00D131B6" w:rsidRDefault="00000000">
      <w:pPr>
        <w:pStyle w:val="Heading6"/>
        <w:spacing w:before="201"/>
      </w:pPr>
      <w:r>
        <w:t>Field 3 – Column C – FILE_T</w:t>
      </w:r>
    </w:p>
    <w:p w14:paraId="252B07B7" w14:textId="77777777" w:rsidR="00D131B6" w:rsidRDefault="00000000">
      <w:pPr>
        <w:spacing w:before="119"/>
        <w:ind w:left="880" w:right="435"/>
        <w:rPr>
          <w:b/>
        </w:rPr>
      </w:pPr>
      <w:r>
        <w:rPr>
          <w:b/>
        </w:rPr>
        <w:t>File (Roll) Type</w:t>
      </w:r>
      <w:r>
        <w:t xml:space="preserve">. This field indicates the file type. </w:t>
      </w:r>
      <w:r>
        <w:rPr>
          <w:b/>
        </w:rPr>
        <w:t>This entry has a fixed length and should appear as the character “R” to designate that the data relates to real property.</w:t>
      </w:r>
    </w:p>
    <w:p w14:paraId="7ED3C075" w14:textId="77777777" w:rsidR="00D131B6" w:rsidRDefault="00000000">
      <w:pPr>
        <w:pStyle w:val="Heading6"/>
      </w:pPr>
      <w:r>
        <w:t>Field 4 – Column D – ASMNT_YR</w:t>
      </w:r>
    </w:p>
    <w:p w14:paraId="1C8B4590" w14:textId="77777777" w:rsidR="00D131B6" w:rsidRDefault="00000000">
      <w:pPr>
        <w:spacing w:before="119"/>
        <w:ind w:left="880" w:right="489"/>
        <w:rPr>
          <w:b/>
        </w:rPr>
      </w:pPr>
      <w:r>
        <w:rPr>
          <w:b/>
        </w:rPr>
        <w:t>Assessment Year</w:t>
      </w:r>
      <w:r>
        <w:t xml:space="preserve">. This field indicates the assessment year. The roll is based on the property appraiser's assessment as of January 1 of the assessment year. </w:t>
      </w:r>
      <w:r>
        <w:rPr>
          <w:b/>
        </w:rPr>
        <w:t>This entry has a fixed length and should appear as a four-digit number.</w:t>
      </w:r>
    </w:p>
    <w:p w14:paraId="25F85EEF" w14:textId="77777777" w:rsidR="00D131B6" w:rsidRDefault="00000000">
      <w:pPr>
        <w:pStyle w:val="BodyText"/>
        <w:spacing w:before="119"/>
        <w:ind w:left="160" w:right="218"/>
      </w:pPr>
      <w:r>
        <w:t>Note: The Department generates field 5 (Basic Stratum) through field 7 (Group Number) for statistical analysis during the roll approval process. Field 5 (Basic Stratum) groups parcels into strata by the property's predominant use. Field 6 (Active Stratum) refines the basic strata according to each stratum's total assessed value and suitability for analysis. Field 7 (Group Number) subdivides each active stratum according to just value and parcel count. Fields 6 and 7 will be blank for parcels excluded from the Department's statistical analysis.</w:t>
      </w:r>
    </w:p>
    <w:p w14:paraId="445EC473" w14:textId="77777777" w:rsidR="00D131B6" w:rsidRDefault="00000000">
      <w:pPr>
        <w:pStyle w:val="Heading6"/>
        <w:spacing w:before="201"/>
      </w:pPr>
      <w:bookmarkStart w:id="3" w:name="_bookmark3"/>
      <w:bookmarkEnd w:id="3"/>
      <w:r>
        <w:t>Field 5 – Column E – BAS_STRT</w:t>
      </w:r>
    </w:p>
    <w:p w14:paraId="02A35084" w14:textId="77777777" w:rsidR="00D131B6" w:rsidRDefault="00000000">
      <w:pPr>
        <w:pStyle w:val="BodyText"/>
        <w:spacing w:before="119"/>
        <w:ind w:left="880" w:right="195"/>
      </w:pPr>
      <w:r>
        <w:rPr>
          <w:b/>
        </w:rPr>
        <w:t>Basic Stratum</w:t>
      </w:r>
      <w:r>
        <w:t>. This field indicates the basic stratum number the Department assigns according to the property classification established by s. 195.096(3)(a), F.S. In addition to the statutorily outlined property classifications (strata 01-07), additional Department-defined strata segregate properties that are not suitable for sampling purposes. The Department assigns parcels to a stratum based on the land use code (field 8), value, and classified use. The stratum table identifies each basic stratum by number, property type, and use code(s). This entry has a fixed length and should appear as a two-digit number.</w:t>
      </w:r>
    </w:p>
    <w:p w14:paraId="4E54782C" w14:textId="77777777" w:rsidR="00D131B6" w:rsidRDefault="00000000">
      <w:pPr>
        <w:pStyle w:val="BodyText"/>
        <w:spacing w:before="119"/>
        <w:ind w:left="880"/>
      </w:pPr>
      <w:r>
        <w:t>The stratum table is on the following page.</w:t>
      </w:r>
    </w:p>
    <w:p w14:paraId="19930DE0" w14:textId="77777777" w:rsidR="00D131B6" w:rsidRDefault="00000000">
      <w:pPr>
        <w:pStyle w:val="Heading6"/>
      </w:pPr>
      <w:r>
        <w:t>Field 6 – Column F – ATV_STRT</w:t>
      </w:r>
    </w:p>
    <w:p w14:paraId="39880558" w14:textId="77777777" w:rsidR="00D131B6" w:rsidRDefault="00000000">
      <w:pPr>
        <w:pStyle w:val="BodyText"/>
        <w:spacing w:before="119" w:line="252" w:lineRule="exact"/>
        <w:ind w:left="880"/>
      </w:pPr>
      <w:r>
        <w:rPr>
          <w:b/>
        </w:rPr>
        <w:t>Active Stratum</w:t>
      </w:r>
      <w:r>
        <w:t>. This field indicates the active stratum number for parcels assigned to basic strata 01-</w:t>
      </w:r>
    </w:p>
    <w:p w14:paraId="3241D8F0" w14:textId="77777777" w:rsidR="00D131B6" w:rsidRDefault="00000000">
      <w:pPr>
        <w:pStyle w:val="ListParagraph"/>
        <w:numPr>
          <w:ilvl w:val="0"/>
          <w:numId w:val="10"/>
        </w:numPr>
        <w:tabs>
          <w:tab w:val="left" w:pos="1248"/>
        </w:tabs>
        <w:spacing w:line="240" w:lineRule="auto"/>
        <w:ind w:right="218" w:firstLine="0"/>
        <w:rPr>
          <w:b/>
        </w:rPr>
      </w:pPr>
      <w:r>
        <w:t xml:space="preserve">If the assessed value for any of those seven strata constitutes less than 5 percent of the total assessed value of all seven strata, the parcels are reassigned to active stratum 8. Because of the field length, active stratum entries will not include a leading zero. This field will be blank for parcels assigned to basic strata 09-13. </w:t>
      </w:r>
      <w:r>
        <w:rPr>
          <w:b/>
        </w:rPr>
        <w:t>This entry has a fixed length and should appear as a one-digit</w:t>
      </w:r>
      <w:r>
        <w:rPr>
          <w:b/>
          <w:spacing w:val="-22"/>
        </w:rPr>
        <w:t xml:space="preserve"> </w:t>
      </w:r>
      <w:r>
        <w:rPr>
          <w:b/>
        </w:rPr>
        <w:t>number.</w:t>
      </w:r>
    </w:p>
    <w:p w14:paraId="232C2C1B" w14:textId="77777777" w:rsidR="00D131B6" w:rsidRDefault="00000000">
      <w:pPr>
        <w:spacing w:before="160"/>
        <w:ind w:left="882" w:right="899"/>
        <w:jc w:val="center"/>
        <w:rPr>
          <w:b/>
          <w:sz w:val="24"/>
        </w:rPr>
      </w:pPr>
      <w:r>
        <w:rPr>
          <w:b/>
          <w:sz w:val="24"/>
        </w:rPr>
        <w:t>Property Currently Included in Statistical Analysis</w:t>
      </w:r>
    </w:p>
    <w:tbl>
      <w:tblPr>
        <w:tblW w:w="0" w:type="auto"/>
        <w:tblInd w:w="92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454"/>
        <w:gridCol w:w="4412"/>
        <w:gridCol w:w="3420"/>
      </w:tblGrid>
      <w:tr w:rsidR="00D131B6" w14:paraId="76BBE1EC" w14:textId="77777777">
        <w:trPr>
          <w:trHeight w:val="328"/>
        </w:trPr>
        <w:tc>
          <w:tcPr>
            <w:tcW w:w="1454" w:type="dxa"/>
            <w:shd w:val="clear" w:color="auto" w:fill="C5D9F0"/>
          </w:tcPr>
          <w:p w14:paraId="70A4D522" w14:textId="77777777" w:rsidR="00D131B6" w:rsidRDefault="00000000">
            <w:pPr>
              <w:pStyle w:val="TableParagraph"/>
              <w:spacing w:before="26"/>
              <w:ind w:left="253" w:right="243"/>
              <w:jc w:val="center"/>
              <w:rPr>
                <w:b/>
                <w:sz w:val="24"/>
              </w:rPr>
            </w:pPr>
            <w:r>
              <w:rPr>
                <w:b/>
                <w:sz w:val="24"/>
              </w:rPr>
              <w:t>Stratum</w:t>
            </w:r>
          </w:p>
        </w:tc>
        <w:tc>
          <w:tcPr>
            <w:tcW w:w="4412" w:type="dxa"/>
            <w:shd w:val="clear" w:color="auto" w:fill="C5D9F0"/>
          </w:tcPr>
          <w:p w14:paraId="7E916492" w14:textId="77777777" w:rsidR="00D131B6" w:rsidRDefault="00000000">
            <w:pPr>
              <w:pStyle w:val="TableParagraph"/>
              <w:spacing w:before="26"/>
              <w:ind w:left="1631" w:right="1623"/>
              <w:jc w:val="center"/>
              <w:rPr>
                <w:b/>
                <w:sz w:val="24"/>
              </w:rPr>
            </w:pPr>
            <w:r>
              <w:rPr>
                <w:b/>
                <w:sz w:val="24"/>
              </w:rPr>
              <w:t>Definition</w:t>
            </w:r>
          </w:p>
        </w:tc>
        <w:tc>
          <w:tcPr>
            <w:tcW w:w="3420" w:type="dxa"/>
            <w:shd w:val="clear" w:color="auto" w:fill="C5D9F0"/>
          </w:tcPr>
          <w:p w14:paraId="2ACC328C" w14:textId="77777777" w:rsidR="00D131B6" w:rsidRDefault="00000000">
            <w:pPr>
              <w:pStyle w:val="TableParagraph"/>
              <w:spacing w:before="26"/>
              <w:ind w:left="446"/>
              <w:rPr>
                <w:b/>
                <w:sz w:val="24"/>
              </w:rPr>
            </w:pPr>
            <w:r>
              <w:rPr>
                <w:b/>
                <w:sz w:val="24"/>
              </w:rPr>
              <w:t>Applicable Use Codes</w:t>
            </w:r>
          </w:p>
        </w:tc>
      </w:tr>
      <w:tr w:rsidR="00D131B6" w14:paraId="565638CB" w14:textId="77777777">
        <w:trPr>
          <w:trHeight w:val="921"/>
        </w:trPr>
        <w:tc>
          <w:tcPr>
            <w:tcW w:w="1454" w:type="dxa"/>
            <w:shd w:val="clear" w:color="auto" w:fill="C5D9F0"/>
          </w:tcPr>
          <w:p w14:paraId="20D71C5D" w14:textId="77777777" w:rsidR="00D131B6" w:rsidRDefault="00000000">
            <w:pPr>
              <w:pStyle w:val="TableParagraph"/>
              <w:spacing w:before="252"/>
              <w:ind w:left="248" w:right="243"/>
              <w:jc w:val="center"/>
              <w:rPr>
                <w:sz w:val="36"/>
              </w:rPr>
            </w:pPr>
            <w:r>
              <w:rPr>
                <w:sz w:val="36"/>
              </w:rPr>
              <w:t>01</w:t>
            </w:r>
          </w:p>
        </w:tc>
        <w:tc>
          <w:tcPr>
            <w:tcW w:w="4412" w:type="dxa"/>
          </w:tcPr>
          <w:p w14:paraId="7767D88D" w14:textId="77777777" w:rsidR="00D131B6" w:rsidRDefault="00000000">
            <w:pPr>
              <w:pStyle w:val="TableParagraph"/>
              <w:spacing w:before="3" w:line="230" w:lineRule="exact"/>
              <w:ind w:left="108" w:right="123"/>
              <w:rPr>
                <w:sz w:val="20"/>
              </w:rPr>
            </w:pPr>
            <w:r>
              <w:rPr>
                <w:sz w:val="20"/>
              </w:rPr>
              <w:t>Residential property consisting of one primary living unit, including, but not limited to, single- family residences, condominiums, cooperatives, and mobile homes</w:t>
            </w:r>
          </w:p>
        </w:tc>
        <w:tc>
          <w:tcPr>
            <w:tcW w:w="3420" w:type="dxa"/>
          </w:tcPr>
          <w:p w14:paraId="65EB7EF9" w14:textId="77777777" w:rsidR="00D131B6" w:rsidRDefault="00D131B6">
            <w:pPr>
              <w:pStyle w:val="TableParagraph"/>
              <w:ind w:left="0"/>
              <w:rPr>
                <w:b/>
                <w:sz w:val="30"/>
              </w:rPr>
            </w:pPr>
          </w:p>
          <w:p w14:paraId="16730A13" w14:textId="77777777" w:rsidR="00D131B6" w:rsidRDefault="00000000">
            <w:pPr>
              <w:pStyle w:val="TableParagraph"/>
              <w:ind w:left="105"/>
              <w:rPr>
                <w:sz w:val="20"/>
              </w:rPr>
            </w:pPr>
            <w:r>
              <w:rPr>
                <w:sz w:val="20"/>
              </w:rPr>
              <w:t>001, 002, 004, and 005</w:t>
            </w:r>
          </w:p>
        </w:tc>
      </w:tr>
      <w:tr w:rsidR="00D131B6" w14:paraId="774E232D" w14:textId="77777777">
        <w:trPr>
          <w:trHeight w:val="508"/>
        </w:trPr>
        <w:tc>
          <w:tcPr>
            <w:tcW w:w="1454" w:type="dxa"/>
            <w:shd w:val="clear" w:color="auto" w:fill="C5D9F0"/>
          </w:tcPr>
          <w:p w14:paraId="44CD9EEF" w14:textId="77777777" w:rsidR="00D131B6" w:rsidRDefault="00000000">
            <w:pPr>
              <w:pStyle w:val="TableParagraph"/>
              <w:spacing w:before="44"/>
              <w:ind w:left="248" w:right="243"/>
              <w:jc w:val="center"/>
              <w:rPr>
                <w:sz w:val="36"/>
              </w:rPr>
            </w:pPr>
            <w:r>
              <w:rPr>
                <w:sz w:val="36"/>
              </w:rPr>
              <w:t>02</w:t>
            </w:r>
          </w:p>
        </w:tc>
        <w:tc>
          <w:tcPr>
            <w:tcW w:w="4412" w:type="dxa"/>
          </w:tcPr>
          <w:p w14:paraId="1F5712D7" w14:textId="77777777" w:rsidR="00D131B6" w:rsidRDefault="00000000">
            <w:pPr>
              <w:pStyle w:val="TableParagraph"/>
              <w:spacing w:before="21"/>
              <w:ind w:left="108"/>
              <w:rPr>
                <w:sz w:val="20"/>
              </w:rPr>
            </w:pPr>
            <w:r>
              <w:rPr>
                <w:sz w:val="20"/>
              </w:rPr>
              <w:t>Retirement homes and residential property that consists of two to nine primary living units</w:t>
            </w:r>
          </w:p>
        </w:tc>
        <w:tc>
          <w:tcPr>
            <w:tcW w:w="3420" w:type="dxa"/>
          </w:tcPr>
          <w:p w14:paraId="6A7A77AD" w14:textId="77777777" w:rsidR="00D131B6" w:rsidRDefault="00000000">
            <w:pPr>
              <w:pStyle w:val="TableParagraph"/>
              <w:spacing w:before="136"/>
              <w:ind w:left="105"/>
              <w:rPr>
                <w:sz w:val="20"/>
              </w:rPr>
            </w:pPr>
            <w:r>
              <w:rPr>
                <w:sz w:val="20"/>
              </w:rPr>
              <w:t>006 and 008</w:t>
            </w:r>
          </w:p>
        </w:tc>
      </w:tr>
    </w:tbl>
    <w:p w14:paraId="0BA874CE" w14:textId="77777777" w:rsidR="00D131B6" w:rsidRDefault="00D131B6">
      <w:pPr>
        <w:rPr>
          <w:sz w:val="20"/>
        </w:rPr>
        <w:sectPr w:rsidR="00D131B6">
          <w:pgSz w:w="12240" w:h="15840"/>
          <w:pgMar w:top="1360" w:right="540" w:bottom="1260" w:left="560" w:header="0" w:footer="683" w:gutter="0"/>
          <w:cols w:space="720"/>
        </w:sectPr>
      </w:pPr>
    </w:p>
    <w:tbl>
      <w:tblPr>
        <w:tblW w:w="0" w:type="auto"/>
        <w:tblInd w:w="92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454"/>
        <w:gridCol w:w="4412"/>
        <w:gridCol w:w="3420"/>
      </w:tblGrid>
      <w:tr w:rsidR="00D131B6" w14:paraId="5D4BE853" w14:textId="77777777">
        <w:trPr>
          <w:trHeight w:val="465"/>
        </w:trPr>
        <w:tc>
          <w:tcPr>
            <w:tcW w:w="1454" w:type="dxa"/>
            <w:shd w:val="clear" w:color="auto" w:fill="C5D9F0"/>
          </w:tcPr>
          <w:p w14:paraId="5895B543" w14:textId="77777777" w:rsidR="00D131B6" w:rsidRDefault="00000000">
            <w:pPr>
              <w:pStyle w:val="TableParagraph"/>
              <w:spacing w:before="25"/>
              <w:ind w:left="248" w:right="243"/>
              <w:jc w:val="center"/>
              <w:rPr>
                <w:sz w:val="36"/>
              </w:rPr>
            </w:pPr>
            <w:r>
              <w:rPr>
                <w:sz w:val="36"/>
              </w:rPr>
              <w:lastRenderedPageBreak/>
              <w:t>03</w:t>
            </w:r>
          </w:p>
        </w:tc>
        <w:tc>
          <w:tcPr>
            <w:tcW w:w="4412" w:type="dxa"/>
          </w:tcPr>
          <w:p w14:paraId="0257AE8D" w14:textId="77777777" w:rsidR="00D131B6" w:rsidRDefault="00000000">
            <w:pPr>
              <w:pStyle w:val="TableParagraph"/>
              <w:spacing w:before="2" w:line="230" w:lineRule="atLeast"/>
              <w:ind w:left="108" w:right="123"/>
              <w:rPr>
                <w:sz w:val="20"/>
              </w:rPr>
            </w:pPr>
            <w:r>
              <w:rPr>
                <w:sz w:val="20"/>
              </w:rPr>
              <w:t>Non-homestead agricultural and other use- valued property</w:t>
            </w:r>
          </w:p>
        </w:tc>
        <w:tc>
          <w:tcPr>
            <w:tcW w:w="3420" w:type="dxa"/>
          </w:tcPr>
          <w:p w14:paraId="78CFF737" w14:textId="77777777" w:rsidR="00D131B6" w:rsidRDefault="00000000">
            <w:pPr>
              <w:pStyle w:val="TableParagraph"/>
              <w:spacing w:before="117"/>
              <w:ind w:left="105"/>
              <w:rPr>
                <w:sz w:val="20"/>
              </w:rPr>
            </w:pPr>
            <w:r>
              <w:rPr>
                <w:sz w:val="20"/>
              </w:rPr>
              <w:t>050 - 069 and 097</w:t>
            </w:r>
          </w:p>
        </w:tc>
      </w:tr>
      <w:tr w:rsidR="00D131B6" w14:paraId="2DC15323" w14:textId="77777777">
        <w:trPr>
          <w:trHeight w:val="918"/>
        </w:trPr>
        <w:tc>
          <w:tcPr>
            <w:tcW w:w="1454" w:type="dxa"/>
            <w:shd w:val="clear" w:color="auto" w:fill="C5D9F0"/>
          </w:tcPr>
          <w:p w14:paraId="441CA5EC" w14:textId="77777777" w:rsidR="00D131B6" w:rsidRDefault="00000000">
            <w:pPr>
              <w:pStyle w:val="TableParagraph"/>
              <w:spacing w:before="250"/>
              <w:ind w:left="248" w:right="243"/>
              <w:jc w:val="center"/>
              <w:rPr>
                <w:sz w:val="36"/>
              </w:rPr>
            </w:pPr>
            <w:r>
              <w:rPr>
                <w:sz w:val="36"/>
              </w:rPr>
              <w:t>04</w:t>
            </w:r>
          </w:p>
        </w:tc>
        <w:tc>
          <w:tcPr>
            <w:tcW w:w="4412" w:type="dxa"/>
          </w:tcPr>
          <w:p w14:paraId="1A162C8C" w14:textId="77777777" w:rsidR="00D131B6" w:rsidRDefault="00D131B6">
            <w:pPr>
              <w:pStyle w:val="TableParagraph"/>
              <w:ind w:left="0"/>
              <w:rPr>
                <w:b/>
                <w:sz w:val="30"/>
              </w:rPr>
            </w:pPr>
          </w:p>
          <w:p w14:paraId="5FB7BA38" w14:textId="77777777" w:rsidR="00D131B6" w:rsidRDefault="00000000">
            <w:pPr>
              <w:pStyle w:val="TableParagraph"/>
              <w:ind w:left="108"/>
              <w:rPr>
                <w:sz w:val="20"/>
              </w:rPr>
            </w:pPr>
            <w:r>
              <w:rPr>
                <w:sz w:val="20"/>
              </w:rPr>
              <w:t>Vacant and miscellaneous residential</w:t>
            </w:r>
          </w:p>
        </w:tc>
        <w:tc>
          <w:tcPr>
            <w:tcW w:w="3420" w:type="dxa"/>
          </w:tcPr>
          <w:p w14:paraId="266FDB80" w14:textId="77777777" w:rsidR="00D131B6" w:rsidRDefault="00000000">
            <w:pPr>
              <w:pStyle w:val="TableParagraph"/>
              <w:spacing w:line="229" w:lineRule="exact"/>
              <w:ind w:left="105"/>
              <w:rPr>
                <w:sz w:val="20"/>
              </w:rPr>
            </w:pPr>
            <w:r>
              <w:rPr>
                <w:sz w:val="20"/>
              </w:rPr>
              <w:t>000 and 007</w:t>
            </w:r>
          </w:p>
          <w:p w14:paraId="2C447938" w14:textId="77777777" w:rsidR="00D131B6" w:rsidRDefault="00000000">
            <w:pPr>
              <w:pStyle w:val="TableParagraph"/>
              <w:ind w:left="105"/>
              <w:rPr>
                <w:sz w:val="20"/>
              </w:rPr>
            </w:pPr>
            <w:r>
              <w:rPr>
                <w:sz w:val="20"/>
              </w:rPr>
              <w:t>NOTE: Use Code 007 will be</w:t>
            </w:r>
          </w:p>
          <w:p w14:paraId="59EB2A44" w14:textId="77777777" w:rsidR="00D131B6" w:rsidRDefault="00000000">
            <w:pPr>
              <w:pStyle w:val="TableParagraph"/>
              <w:spacing w:before="6" w:line="228" w:lineRule="exact"/>
              <w:ind w:left="105" w:right="205"/>
              <w:rPr>
                <w:sz w:val="20"/>
              </w:rPr>
            </w:pPr>
            <w:r>
              <w:rPr>
                <w:sz w:val="20"/>
              </w:rPr>
              <w:t>sampled in stratum 001 for Volusia County.</w:t>
            </w:r>
          </w:p>
        </w:tc>
      </w:tr>
      <w:tr w:rsidR="00D131B6" w14:paraId="671CA185" w14:textId="77777777">
        <w:trPr>
          <w:trHeight w:val="462"/>
        </w:trPr>
        <w:tc>
          <w:tcPr>
            <w:tcW w:w="1454" w:type="dxa"/>
            <w:shd w:val="clear" w:color="auto" w:fill="C5D9F0"/>
          </w:tcPr>
          <w:p w14:paraId="6C9F36C9" w14:textId="77777777" w:rsidR="00D131B6" w:rsidRDefault="00000000">
            <w:pPr>
              <w:pStyle w:val="TableParagraph"/>
              <w:spacing w:before="22"/>
              <w:ind w:left="248" w:right="243"/>
              <w:jc w:val="center"/>
              <w:rPr>
                <w:sz w:val="36"/>
              </w:rPr>
            </w:pPr>
            <w:r>
              <w:rPr>
                <w:sz w:val="36"/>
              </w:rPr>
              <w:t>05</w:t>
            </w:r>
          </w:p>
        </w:tc>
        <w:tc>
          <w:tcPr>
            <w:tcW w:w="4412" w:type="dxa"/>
          </w:tcPr>
          <w:p w14:paraId="3305AB64" w14:textId="77777777" w:rsidR="00D131B6" w:rsidRDefault="00000000">
            <w:pPr>
              <w:pStyle w:val="TableParagraph"/>
              <w:spacing w:before="3" w:line="230" w:lineRule="exact"/>
              <w:ind w:left="108" w:right="123"/>
              <w:rPr>
                <w:sz w:val="20"/>
              </w:rPr>
            </w:pPr>
            <w:r>
              <w:rPr>
                <w:sz w:val="20"/>
              </w:rPr>
              <w:t>Non-agricultural acreage and other undeveloped parcels</w:t>
            </w:r>
          </w:p>
        </w:tc>
        <w:tc>
          <w:tcPr>
            <w:tcW w:w="3420" w:type="dxa"/>
          </w:tcPr>
          <w:p w14:paraId="7B8CE43B" w14:textId="77777777" w:rsidR="00D131B6" w:rsidRDefault="00000000">
            <w:pPr>
              <w:pStyle w:val="TableParagraph"/>
              <w:spacing w:before="114"/>
              <w:ind w:left="105"/>
              <w:rPr>
                <w:sz w:val="20"/>
              </w:rPr>
            </w:pPr>
            <w:r>
              <w:rPr>
                <w:sz w:val="20"/>
              </w:rPr>
              <w:t>010, 040, and 099</w:t>
            </w:r>
          </w:p>
        </w:tc>
      </w:tr>
      <w:tr w:rsidR="00D131B6" w14:paraId="3ECF468A" w14:textId="77777777">
        <w:trPr>
          <w:trHeight w:val="690"/>
        </w:trPr>
        <w:tc>
          <w:tcPr>
            <w:tcW w:w="1454" w:type="dxa"/>
            <w:shd w:val="clear" w:color="auto" w:fill="C5D9F0"/>
          </w:tcPr>
          <w:p w14:paraId="506D4F58" w14:textId="77777777" w:rsidR="00D131B6" w:rsidRDefault="00000000">
            <w:pPr>
              <w:pStyle w:val="TableParagraph"/>
              <w:spacing w:before="137"/>
              <w:ind w:left="248" w:right="243"/>
              <w:jc w:val="center"/>
              <w:rPr>
                <w:sz w:val="36"/>
              </w:rPr>
            </w:pPr>
            <w:r>
              <w:rPr>
                <w:sz w:val="36"/>
              </w:rPr>
              <w:t>06</w:t>
            </w:r>
          </w:p>
        </w:tc>
        <w:tc>
          <w:tcPr>
            <w:tcW w:w="4412" w:type="dxa"/>
          </w:tcPr>
          <w:p w14:paraId="0C89CF9E" w14:textId="77777777" w:rsidR="00D131B6" w:rsidRDefault="00000000">
            <w:pPr>
              <w:pStyle w:val="TableParagraph"/>
              <w:spacing w:before="2" w:line="230" w:lineRule="exact"/>
              <w:ind w:left="108" w:right="123"/>
              <w:rPr>
                <w:sz w:val="20"/>
              </w:rPr>
            </w:pPr>
            <w:r>
              <w:rPr>
                <w:sz w:val="20"/>
              </w:rPr>
              <w:t>Improved commercial and industrial property (including multi-family residential with 10 units or more)</w:t>
            </w:r>
          </w:p>
        </w:tc>
        <w:tc>
          <w:tcPr>
            <w:tcW w:w="3420" w:type="dxa"/>
          </w:tcPr>
          <w:p w14:paraId="1DEEA26A" w14:textId="77777777" w:rsidR="00D131B6" w:rsidRDefault="00D131B6">
            <w:pPr>
              <w:pStyle w:val="TableParagraph"/>
              <w:spacing w:before="10"/>
              <w:ind w:left="0"/>
              <w:rPr>
                <w:b/>
                <w:sz w:val="19"/>
              </w:rPr>
            </w:pPr>
          </w:p>
          <w:p w14:paraId="66D970F5" w14:textId="77777777" w:rsidR="00D131B6" w:rsidRDefault="00000000">
            <w:pPr>
              <w:pStyle w:val="TableParagraph"/>
              <w:spacing w:before="1"/>
              <w:ind w:left="105"/>
              <w:rPr>
                <w:sz w:val="20"/>
              </w:rPr>
            </w:pPr>
            <w:r>
              <w:rPr>
                <w:sz w:val="20"/>
              </w:rPr>
              <w:t>003, 011 - 039, and 041 - 049</w:t>
            </w:r>
          </w:p>
        </w:tc>
      </w:tr>
      <w:tr w:rsidR="00D131B6" w14:paraId="095F1717" w14:textId="77777777">
        <w:trPr>
          <w:trHeight w:val="777"/>
        </w:trPr>
        <w:tc>
          <w:tcPr>
            <w:tcW w:w="1454" w:type="dxa"/>
            <w:shd w:val="clear" w:color="auto" w:fill="C5D9F0"/>
          </w:tcPr>
          <w:p w14:paraId="30D1E650" w14:textId="77777777" w:rsidR="00D131B6" w:rsidRDefault="00000000">
            <w:pPr>
              <w:pStyle w:val="TableParagraph"/>
              <w:spacing w:before="179"/>
              <w:ind w:left="248" w:right="243"/>
              <w:jc w:val="center"/>
              <w:rPr>
                <w:sz w:val="36"/>
              </w:rPr>
            </w:pPr>
            <w:r>
              <w:rPr>
                <w:sz w:val="36"/>
              </w:rPr>
              <w:t>07</w:t>
            </w:r>
          </w:p>
        </w:tc>
        <w:tc>
          <w:tcPr>
            <w:tcW w:w="4412" w:type="dxa"/>
          </w:tcPr>
          <w:p w14:paraId="7F7D5E28" w14:textId="77777777" w:rsidR="00D131B6" w:rsidRDefault="00000000">
            <w:pPr>
              <w:pStyle w:val="TableParagraph"/>
              <w:spacing w:before="43"/>
              <w:ind w:left="108"/>
              <w:rPr>
                <w:sz w:val="20"/>
              </w:rPr>
            </w:pPr>
            <w:r>
              <w:rPr>
                <w:sz w:val="20"/>
              </w:rPr>
              <w:t>Taxable institutional or governmental, utility, locally assessed railroad, oil, gas and mineral land, subsurface rights, and other real property</w:t>
            </w:r>
          </w:p>
        </w:tc>
        <w:tc>
          <w:tcPr>
            <w:tcW w:w="3420" w:type="dxa"/>
          </w:tcPr>
          <w:p w14:paraId="07920F3C" w14:textId="77777777" w:rsidR="00D131B6" w:rsidRDefault="00000000">
            <w:pPr>
              <w:pStyle w:val="TableParagraph"/>
              <w:spacing w:before="158"/>
              <w:ind w:left="105" w:right="293"/>
              <w:rPr>
                <w:sz w:val="20"/>
              </w:rPr>
            </w:pPr>
            <w:r>
              <w:rPr>
                <w:sz w:val="20"/>
              </w:rPr>
              <w:t>070 - 096 and 098 (where taxable value is greater than $0.00)</w:t>
            </w:r>
          </w:p>
        </w:tc>
      </w:tr>
    </w:tbl>
    <w:p w14:paraId="200579DD" w14:textId="77777777" w:rsidR="00D131B6" w:rsidRDefault="00D131B6">
      <w:pPr>
        <w:pStyle w:val="BodyText"/>
        <w:spacing w:before="2"/>
        <w:rPr>
          <w:b/>
          <w:sz w:val="20"/>
        </w:rPr>
      </w:pPr>
    </w:p>
    <w:p w14:paraId="0D20E915" w14:textId="77777777" w:rsidR="00D131B6" w:rsidRDefault="00000000">
      <w:pPr>
        <w:spacing w:before="93"/>
        <w:ind w:left="884" w:right="899"/>
        <w:jc w:val="center"/>
        <w:rPr>
          <w:b/>
          <w:sz w:val="24"/>
        </w:rPr>
      </w:pPr>
      <w:r>
        <w:rPr>
          <w:b/>
          <w:sz w:val="24"/>
        </w:rPr>
        <w:t>Property Currently Excluded from Statistical Analysis</w:t>
      </w:r>
    </w:p>
    <w:tbl>
      <w:tblPr>
        <w:tblW w:w="0" w:type="auto"/>
        <w:tblInd w:w="92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454"/>
        <w:gridCol w:w="4412"/>
        <w:gridCol w:w="3420"/>
      </w:tblGrid>
      <w:tr w:rsidR="00D131B6" w14:paraId="65B057E5" w14:textId="77777777">
        <w:trPr>
          <w:trHeight w:val="330"/>
        </w:trPr>
        <w:tc>
          <w:tcPr>
            <w:tcW w:w="1454" w:type="dxa"/>
            <w:shd w:val="clear" w:color="auto" w:fill="C5D9F0"/>
          </w:tcPr>
          <w:p w14:paraId="429A7D48" w14:textId="77777777" w:rsidR="00D131B6" w:rsidRDefault="00000000">
            <w:pPr>
              <w:pStyle w:val="TableParagraph"/>
              <w:spacing w:before="29"/>
              <w:ind w:left="253" w:right="243"/>
              <w:jc w:val="center"/>
              <w:rPr>
                <w:b/>
                <w:sz w:val="24"/>
              </w:rPr>
            </w:pPr>
            <w:r>
              <w:rPr>
                <w:b/>
                <w:sz w:val="24"/>
              </w:rPr>
              <w:t>Stratum</w:t>
            </w:r>
          </w:p>
        </w:tc>
        <w:tc>
          <w:tcPr>
            <w:tcW w:w="4412" w:type="dxa"/>
            <w:shd w:val="clear" w:color="auto" w:fill="C5D9F0"/>
          </w:tcPr>
          <w:p w14:paraId="3BC504E7" w14:textId="77777777" w:rsidR="00D131B6" w:rsidRDefault="00000000">
            <w:pPr>
              <w:pStyle w:val="TableParagraph"/>
              <w:spacing w:before="29"/>
              <w:ind w:left="1631" w:right="1623"/>
              <w:jc w:val="center"/>
              <w:rPr>
                <w:b/>
                <w:sz w:val="24"/>
              </w:rPr>
            </w:pPr>
            <w:r>
              <w:rPr>
                <w:b/>
                <w:sz w:val="24"/>
              </w:rPr>
              <w:t>Definition</w:t>
            </w:r>
          </w:p>
        </w:tc>
        <w:tc>
          <w:tcPr>
            <w:tcW w:w="3420" w:type="dxa"/>
            <w:shd w:val="clear" w:color="auto" w:fill="C5D9F0"/>
          </w:tcPr>
          <w:p w14:paraId="1059F247" w14:textId="77777777" w:rsidR="00D131B6" w:rsidRDefault="00000000">
            <w:pPr>
              <w:pStyle w:val="TableParagraph"/>
              <w:spacing w:before="29"/>
              <w:ind w:left="446"/>
              <w:rPr>
                <w:b/>
                <w:sz w:val="24"/>
              </w:rPr>
            </w:pPr>
            <w:r>
              <w:rPr>
                <w:b/>
                <w:sz w:val="24"/>
              </w:rPr>
              <w:t>Applicable Use Codes</w:t>
            </w:r>
          </w:p>
        </w:tc>
      </w:tr>
      <w:tr w:rsidR="00D131B6" w14:paraId="3C05BB72" w14:textId="77777777">
        <w:trPr>
          <w:trHeight w:val="690"/>
        </w:trPr>
        <w:tc>
          <w:tcPr>
            <w:tcW w:w="1454" w:type="dxa"/>
            <w:shd w:val="clear" w:color="auto" w:fill="C5D9F0"/>
          </w:tcPr>
          <w:p w14:paraId="3928DEAF" w14:textId="77777777" w:rsidR="00D131B6" w:rsidRDefault="00000000">
            <w:pPr>
              <w:pStyle w:val="TableParagraph"/>
              <w:spacing w:before="137"/>
              <w:ind w:left="248" w:right="243"/>
              <w:jc w:val="center"/>
              <w:rPr>
                <w:sz w:val="36"/>
              </w:rPr>
            </w:pPr>
            <w:r>
              <w:rPr>
                <w:sz w:val="36"/>
              </w:rPr>
              <w:t>08*</w:t>
            </w:r>
          </w:p>
        </w:tc>
        <w:tc>
          <w:tcPr>
            <w:tcW w:w="4412" w:type="dxa"/>
          </w:tcPr>
          <w:p w14:paraId="6FF3A807" w14:textId="77777777" w:rsidR="00D131B6" w:rsidRDefault="00000000">
            <w:pPr>
              <w:pStyle w:val="TableParagraph"/>
              <w:spacing w:before="3" w:line="230" w:lineRule="exact"/>
              <w:ind w:left="108" w:right="123"/>
              <w:rPr>
                <w:sz w:val="20"/>
              </w:rPr>
            </w:pPr>
            <w:r>
              <w:rPr>
                <w:sz w:val="20"/>
              </w:rPr>
              <w:t>When one or more of the above strata constitutes less than 5% of the total assessed value of all suitable real property in a county</w:t>
            </w:r>
          </w:p>
        </w:tc>
        <w:tc>
          <w:tcPr>
            <w:tcW w:w="3420" w:type="dxa"/>
          </w:tcPr>
          <w:p w14:paraId="7182072E" w14:textId="77777777" w:rsidR="00D131B6" w:rsidRDefault="00D131B6">
            <w:pPr>
              <w:pStyle w:val="TableParagraph"/>
              <w:spacing w:before="11"/>
              <w:ind w:left="0"/>
              <w:rPr>
                <w:b/>
                <w:sz w:val="19"/>
              </w:rPr>
            </w:pPr>
          </w:p>
          <w:p w14:paraId="245A6C9E" w14:textId="77777777" w:rsidR="00D131B6" w:rsidRDefault="00000000">
            <w:pPr>
              <w:pStyle w:val="TableParagraph"/>
              <w:ind w:left="105"/>
              <w:rPr>
                <w:sz w:val="20"/>
              </w:rPr>
            </w:pPr>
            <w:r>
              <w:rPr>
                <w:sz w:val="20"/>
              </w:rPr>
              <w:t>All use codes, if conditions are met</w:t>
            </w:r>
          </w:p>
        </w:tc>
      </w:tr>
      <w:tr w:rsidR="00D131B6" w14:paraId="7F5EC01F" w14:textId="77777777">
        <w:trPr>
          <w:trHeight w:val="463"/>
        </w:trPr>
        <w:tc>
          <w:tcPr>
            <w:tcW w:w="1454" w:type="dxa"/>
            <w:shd w:val="clear" w:color="auto" w:fill="C5D9F0"/>
          </w:tcPr>
          <w:p w14:paraId="42F4DA48" w14:textId="77777777" w:rsidR="00D131B6" w:rsidRDefault="00000000">
            <w:pPr>
              <w:pStyle w:val="TableParagraph"/>
              <w:spacing w:before="20"/>
              <w:ind w:left="248" w:right="243"/>
              <w:jc w:val="center"/>
              <w:rPr>
                <w:sz w:val="36"/>
              </w:rPr>
            </w:pPr>
            <w:r>
              <w:rPr>
                <w:sz w:val="36"/>
              </w:rPr>
              <w:t>09</w:t>
            </w:r>
          </w:p>
        </w:tc>
        <w:tc>
          <w:tcPr>
            <w:tcW w:w="4412" w:type="dxa"/>
          </w:tcPr>
          <w:p w14:paraId="4666DC24" w14:textId="77777777" w:rsidR="00D131B6" w:rsidRDefault="00000000">
            <w:pPr>
              <w:pStyle w:val="TableParagraph"/>
              <w:spacing w:before="115"/>
              <w:ind w:left="108"/>
              <w:rPr>
                <w:sz w:val="20"/>
              </w:rPr>
            </w:pPr>
            <w:r>
              <w:rPr>
                <w:sz w:val="20"/>
              </w:rPr>
              <w:t>Homestead Agricultural</w:t>
            </w:r>
          </w:p>
        </w:tc>
        <w:tc>
          <w:tcPr>
            <w:tcW w:w="3420" w:type="dxa"/>
          </w:tcPr>
          <w:p w14:paraId="73181EB3" w14:textId="77777777" w:rsidR="00D131B6" w:rsidRDefault="00000000">
            <w:pPr>
              <w:pStyle w:val="TableParagraph"/>
              <w:spacing w:before="115"/>
              <w:ind w:left="105"/>
              <w:rPr>
                <w:sz w:val="20"/>
              </w:rPr>
            </w:pPr>
            <w:r>
              <w:rPr>
                <w:sz w:val="20"/>
              </w:rPr>
              <w:t>050 - 069 and 097</w:t>
            </w:r>
          </w:p>
        </w:tc>
      </w:tr>
      <w:tr w:rsidR="00D131B6" w14:paraId="597344C7" w14:textId="77777777">
        <w:trPr>
          <w:trHeight w:val="462"/>
        </w:trPr>
        <w:tc>
          <w:tcPr>
            <w:tcW w:w="1454" w:type="dxa"/>
            <w:shd w:val="clear" w:color="auto" w:fill="C5D9F0"/>
          </w:tcPr>
          <w:p w14:paraId="70FD5248" w14:textId="77777777" w:rsidR="00D131B6" w:rsidRDefault="00000000">
            <w:pPr>
              <w:pStyle w:val="TableParagraph"/>
              <w:spacing w:before="22"/>
              <w:ind w:left="248" w:right="243"/>
              <w:jc w:val="center"/>
              <w:rPr>
                <w:sz w:val="36"/>
              </w:rPr>
            </w:pPr>
            <w:r>
              <w:rPr>
                <w:sz w:val="36"/>
              </w:rPr>
              <w:t>10</w:t>
            </w:r>
          </w:p>
        </w:tc>
        <w:tc>
          <w:tcPr>
            <w:tcW w:w="4412" w:type="dxa"/>
          </w:tcPr>
          <w:p w14:paraId="414A7916" w14:textId="77777777" w:rsidR="00D131B6" w:rsidRDefault="00000000">
            <w:pPr>
              <w:pStyle w:val="TableParagraph"/>
              <w:spacing w:before="7" w:line="228" w:lineRule="exact"/>
              <w:ind w:left="108" w:right="123"/>
              <w:rPr>
                <w:sz w:val="20"/>
              </w:rPr>
            </w:pPr>
            <w:r>
              <w:rPr>
                <w:sz w:val="20"/>
              </w:rPr>
              <w:t>Government/Institutional Use Codes where Taxable Value = $0</w:t>
            </w:r>
          </w:p>
        </w:tc>
        <w:tc>
          <w:tcPr>
            <w:tcW w:w="3420" w:type="dxa"/>
          </w:tcPr>
          <w:p w14:paraId="61140E3E" w14:textId="77777777" w:rsidR="00D131B6" w:rsidRDefault="00000000">
            <w:pPr>
              <w:pStyle w:val="TableParagraph"/>
              <w:spacing w:before="7" w:line="228" w:lineRule="exact"/>
              <w:ind w:left="105" w:right="293"/>
              <w:rPr>
                <w:sz w:val="20"/>
              </w:rPr>
            </w:pPr>
            <w:r>
              <w:rPr>
                <w:sz w:val="20"/>
              </w:rPr>
              <w:t>070 - 096 and 098 (where taxable value is $0.00)</w:t>
            </w:r>
          </w:p>
        </w:tc>
      </w:tr>
      <w:tr w:rsidR="00D131B6" w14:paraId="4F574FEA" w14:textId="77777777">
        <w:trPr>
          <w:trHeight w:val="510"/>
        </w:trPr>
        <w:tc>
          <w:tcPr>
            <w:tcW w:w="1454" w:type="dxa"/>
            <w:shd w:val="clear" w:color="auto" w:fill="C5D9F0"/>
          </w:tcPr>
          <w:p w14:paraId="3622617B" w14:textId="77777777" w:rsidR="00D131B6" w:rsidRDefault="00000000">
            <w:pPr>
              <w:pStyle w:val="TableParagraph"/>
              <w:spacing w:before="48"/>
              <w:ind w:left="248" w:right="243"/>
              <w:jc w:val="center"/>
              <w:rPr>
                <w:sz w:val="36"/>
              </w:rPr>
            </w:pPr>
            <w:r>
              <w:rPr>
                <w:sz w:val="36"/>
              </w:rPr>
              <w:t>11</w:t>
            </w:r>
          </w:p>
        </w:tc>
        <w:tc>
          <w:tcPr>
            <w:tcW w:w="4412" w:type="dxa"/>
          </w:tcPr>
          <w:p w14:paraId="600287B2" w14:textId="77777777" w:rsidR="00D131B6" w:rsidRDefault="00000000">
            <w:pPr>
              <w:pStyle w:val="TableParagraph"/>
              <w:spacing w:before="141"/>
              <w:ind w:left="108"/>
              <w:rPr>
                <w:sz w:val="20"/>
              </w:rPr>
            </w:pPr>
            <w:r>
              <w:rPr>
                <w:sz w:val="20"/>
              </w:rPr>
              <w:t>New construction greater than just value</w:t>
            </w:r>
          </w:p>
        </w:tc>
        <w:tc>
          <w:tcPr>
            <w:tcW w:w="3420" w:type="dxa"/>
          </w:tcPr>
          <w:p w14:paraId="5C1C939A" w14:textId="77777777" w:rsidR="00D131B6" w:rsidRDefault="00000000">
            <w:pPr>
              <w:pStyle w:val="TableParagraph"/>
              <w:spacing w:before="25"/>
              <w:ind w:left="105"/>
              <w:rPr>
                <w:sz w:val="20"/>
              </w:rPr>
            </w:pPr>
            <w:r>
              <w:rPr>
                <w:sz w:val="20"/>
              </w:rPr>
              <w:t>All non-agricultural use codes if conditions are met</w:t>
            </w:r>
          </w:p>
        </w:tc>
      </w:tr>
      <w:tr w:rsidR="00D131B6" w14:paraId="3B20122B" w14:textId="77777777">
        <w:trPr>
          <w:trHeight w:val="511"/>
        </w:trPr>
        <w:tc>
          <w:tcPr>
            <w:tcW w:w="1454" w:type="dxa"/>
            <w:shd w:val="clear" w:color="auto" w:fill="C5D9F0"/>
          </w:tcPr>
          <w:p w14:paraId="63A19D18" w14:textId="77777777" w:rsidR="00D131B6" w:rsidRDefault="00000000">
            <w:pPr>
              <w:pStyle w:val="TableParagraph"/>
              <w:spacing w:before="46"/>
              <w:ind w:left="248" w:right="243"/>
              <w:jc w:val="center"/>
              <w:rPr>
                <w:sz w:val="36"/>
              </w:rPr>
            </w:pPr>
            <w:r>
              <w:rPr>
                <w:sz w:val="36"/>
              </w:rPr>
              <w:t>12</w:t>
            </w:r>
          </w:p>
        </w:tc>
        <w:tc>
          <w:tcPr>
            <w:tcW w:w="4412" w:type="dxa"/>
          </w:tcPr>
          <w:p w14:paraId="4A14A0CC" w14:textId="77777777" w:rsidR="00D131B6" w:rsidRDefault="00000000">
            <w:pPr>
              <w:pStyle w:val="TableParagraph"/>
              <w:spacing w:before="26" w:line="229" w:lineRule="exact"/>
              <w:ind w:left="108"/>
              <w:rPr>
                <w:sz w:val="20"/>
              </w:rPr>
            </w:pPr>
            <w:r>
              <w:rPr>
                <w:sz w:val="20"/>
              </w:rPr>
              <w:t>New construction greater than assessed value</w:t>
            </w:r>
          </w:p>
          <w:p w14:paraId="14698E59" w14:textId="77777777" w:rsidR="00D131B6" w:rsidRDefault="00000000">
            <w:pPr>
              <w:pStyle w:val="TableParagraph"/>
              <w:spacing w:line="229" w:lineRule="exact"/>
              <w:ind w:left="108"/>
              <w:rPr>
                <w:sz w:val="20"/>
              </w:rPr>
            </w:pPr>
            <w:r>
              <w:rPr>
                <w:sz w:val="20"/>
              </w:rPr>
              <w:t>– Agricultural properties</w:t>
            </w:r>
          </w:p>
        </w:tc>
        <w:tc>
          <w:tcPr>
            <w:tcW w:w="3420" w:type="dxa"/>
          </w:tcPr>
          <w:p w14:paraId="3086B6D0" w14:textId="77777777" w:rsidR="00D131B6" w:rsidRDefault="00000000">
            <w:pPr>
              <w:pStyle w:val="TableParagraph"/>
              <w:spacing w:before="26"/>
              <w:ind w:left="105" w:right="149"/>
              <w:rPr>
                <w:sz w:val="20"/>
              </w:rPr>
            </w:pPr>
            <w:r>
              <w:rPr>
                <w:sz w:val="20"/>
              </w:rPr>
              <w:t>All agricultural use codes (051-069, and 097) if conditions are met</w:t>
            </w:r>
          </w:p>
        </w:tc>
      </w:tr>
      <w:tr w:rsidR="00D131B6" w14:paraId="27AE27EC" w14:textId="77777777">
        <w:trPr>
          <w:trHeight w:val="479"/>
        </w:trPr>
        <w:tc>
          <w:tcPr>
            <w:tcW w:w="1454" w:type="dxa"/>
            <w:shd w:val="clear" w:color="auto" w:fill="C5D9F0"/>
          </w:tcPr>
          <w:p w14:paraId="5865D5D5" w14:textId="77777777" w:rsidR="00D131B6" w:rsidRDefault="00000000">
            <w:pPr>
              <w:pStyle w:val="TableParagraph"/>
              <w:spacing w:before="31"/>
              <w:ind w:left="248" w:right="243"/>
              <w:jc w:val="center"/>
              <w:rPr>
                <w:sz w:val="36"/>
              </w:rPr>
            </w:pPr>
            <w:r>
              <w:rPr>
                <w:sz w:val="36"/>
              </w:rPr>
              <w:t>13</w:t>
            </w:r>
          </w:p>
        </w:tc>
        <w:tc>
          <w:tcPr>
            <w:tcW w:w="4412" w:type="dxa"/>
          </w:tcPr>
          <w:p w14:paraId="55C940E4" w14:textId="77777777" w:rsidR="00D131B6" w:rsidRDefault="00000000">
            <w:pPr>
              <w:pStyle w:val="TableParagraph"/>
              <w:spacing w:before="124"/>
              <w:ind w:left="108"/>
              <w:rPr>
                <w:sz w:val="20"/>
              </w:rPr>
            </w:pPr>
            <w:r>
              <w:rPr>
                <w:sz w:val="20"/>
              </w:rPr>
              <w:t>Residential Common Area/Elements</w:t>
            </w:r>
          </w:p>
        </w:tc>
        <w:tc>
          <w:tcPr>
            <w:tcW w:w="3420" w:type="dxa"/>
          </w:tcPr>
          <w:p w14:paraId="24CB55FA" w14:textId="77777777" w:rsidR="00D131B6" w:rsidRDefault="00000000">
            <w:pPr>
              <w:pStyle w:val="TableParagraph"/>
              <w:spacing w:before="124"/>
              <w:ind w:left="105"/>
              <w:rPr>
                <w:sz w:val="20"/>
              </w:rPr>
            </w:pPr>
            <w:r>
              <w:rPr>
                <w:sz w:val="20"/>
              </w:rPr>
              <w:t>009</w:t>
            </w:r>
          </w:p>
        </w:tc>
      </w:tr>
    </w:tbl>
    <w:p w14:paraId="5F3E42E1" w14:textId="77777777" w:rsidR="00D131B6" w:rsidRDefault="00000000">
      <w:pPr>
        <w:pStyle w:val="BodyText"/>
        <w:ind w:left="880"/>
      </w:pPr>
      <w:r>
        <w:t>*Stratum 08 is only assigned as an active stratum (field 6, ATV_STRT).</w:t>
      </w:r>
    </w:p>
    <w:p w14:paraId="729889C7" w14:textId="77777777" w:rsidR="00D131B6" w:rsidRDefault="00000000">
      <w:pPr>
        <w:pStyle w:val="Heading6"/>
        <w:spacing w:before="200"/>
      </w:pPr>
      <w:r>
        <w:t>Field 7 – Column G – GRP_NO</w:t>
      </w:r>
    </w:p>
    <w:p w14:paraId="60EA818A" w14:textId="77777777" w:rsidR="00D131B6" w:rsidRDefault="00000000">
      <w:pPr>
        <w:spacing w:before="119"/>
        <w:ind w:left="880" w:right="310"/>
        <w:rPr>
          <w:b/>
        </w:rPr>
      </w:pPr>
      <w:r>
        <w:rPr>
          <w:b/>
        </w:rPr>
        <w:t>Group Number</w:t>
      </w:r>
      <w:r>
        <w:t xml:space="preserve">. This field denotes the group number assigned to parcels based on an analysis of just value. The Department stratifies each active stratum into four groups for statistical analysis and either one or two additional groups that contain property with abnormally high or low value. This field will be blank if not applicable. </w:t>
      </w:r>
      <w:r>
        <w:rPr>
          <w:b/>
        </w:rPr>
        <w:t>This entry has a fixed length and should appear as a one-digit number.</w:t>
      </w:r>
    </w:p>
    <w:p w14:paraId="1F787ADA" w14:textId="77777777" w:rsidR="00D131B6" w:rsidRDefault="00000000">
      <w:pPr>
        <w:pStyle w:val="BodyText"/>
        <w:spacing w:before="121"/>
        <w:ind w:left="880"/>
      </w:pPr>
      <w:r>
        <w:t>The group stratification process is described below.</w:t>
      </w:r>
    </w:p>
    <w:p w14:paraId="6C0DD05D" w14:textId="77777777" w:rsidR="00D131B6" w:rsidRDefault="00D131B6">
      <w:pPr>
        <w:sectPr w:rsidR="00D131B6">
          <w:pgSz w:w="12240" w:h="15840"/>
          <w:pgMar w:top="1440" w:right="540" w:bottom="1260" w:left="560" w:header="0" w:footer="683" w:gutter="0"/>
          <w:cols w:space="720"/>
        </w:sectPr>
      </w:pPr>
    </w:p>
    <w:tbl>
      <w:tblPr>
        <w:tblW w:w="0" w:type="auto"/>
        <w:tblInd w:w="80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530"/>
      </w:tblGrid>
      <w:tr w:rsidR="00D131B6" w14:paraId="2AB037BF" w14:textId="77777777">
        <w:trPr>
          <w:trHeight w:val="300"/>
        </w:trPr>
        <w:tc>
          <w:tcPr>
            <w:tcW w:w="9530" w:type="dxa"/>
          </w:tcPr>
          <w:p w14:paraId="68FF7173" w14:textId="77777777" w:rsidR="00D131B6" w:rsidRDefault="00000000">
            <w:pPr>
              <w:pStyle w:val="TableParagraph"/>
              <w:spacing w:before="24"/>
              <w:ind w:left="3251" w:right="3246"/>
              <w:jc w:val="center"/>
              <w:rPr>
                <w:b/>
              </w:rPr>
            </w:pPr>
            <w:r>
              <w:rPr>
                <w:b/>
              </w:rPr>
              <w:lastRenderedPageBreak/>
              <w:t>Group Stratification Process</w:t>
            </w:r>
          </w:p>
        </w:tc>
      </w:tr>
      <w:tr w:rsidR="00D131B6" w14:paraId="47210618" w14:textId="77777777">
        <w:trPr>
          <w:trHeight w:val="299"/>
        </w:trPr>
        <w:tc>
          <w:tcPr>
            <w:tcW w:w="9530" w:type="dxa"/>
          </w:tcPr>
          <w:p w14:paraId="4557749A" w14:textId="77777777" w:rsidR="00D131B6" w:rsidRDefault="00000000">
            <w:pPr>
              <w:pStyle w:val="TableParagraph"/>
              <w:spacing w:before="24"/>
              <w:ind w:left="220"/>
            </w:pPr>
            <w:r>
              <w:t>1. All parcels in the statutory stratum are arrayed in ascending order by just value.</w:t>
            </w:r>
          </w:p>
        </w:tc>
      </w:tr>
      <w:tr w:rsidR="00D131B6" w14:paraId="17FB61C0" w14:textId="77777777">
        <w:trPr>
          <w:trHeight w:val="856"/>
        </w:trPr>
        <w:tc>
          <w:tcPr>
            <w:tcW w:w="9530" w:type="dxa"/>
          </w:tcPr>
          <w:p w14:paraId="58F3B1DD" w14:textId="77777777" w:rsidR="00D131B6" w:rsidRDefault="00000000">
            <w:pPr>
              <w:pStyle w:val="TableParagraph"/>
              <w:spacing w:before="50"/>
              <w:ind w:left="580" w:right="267" w:hanging="360"/>
            </w:pPr>
            <w:r>
              <w:t>2. At the top of the parcel array, all parcels comprising the first 5% of the stratum’s just value are sub-stratified into group 5 and removed from further consideration to enhance the representativeness of the remaining groups for sampling purposes.</w:t>
            </w:r>
          </w:p>
        </w:tc>
      </w:tr>
      <w:tr w:rsidR="00D131B6" w14:paraId="6C18753B" w14:textId="77777777">
        <w:trPr>
          <w:trHeight w:val="1139"/>
        </w:trPr>
        <w:tc>
          <w:tcPr>
            <w:tcW w:w="9530" w:type="dxa"/>
          </w:tcPr>
          <w:p w14:paraId="21E1BCE6" w14:textId="77777777" w:rsidR="00D131B6" w:rsidRDefault="00000000">
            <w:pPr>
              <w:pStyle w:val="TableParagraph"/>
              <w:spacing w:before="64"/>
              <w:ind w:left="580" w:right="267" w:hanging="360"/>
            </w:pPr>
            <w:r>
              <w:t>3. Any individual parcels comprising 15% or more of the remaining stratum just value are sub-stratified into group 6 and removed from further consideration to enhance the representativeness of the remaining four groups for analysis and sampling purposes (any parcel removed by this step is studied independently from the sample study).</w:t>
            </w:r>
          </w:p>
        </w:tc>
      </w:tr>
      <w:tr w:rsidR="00D131B6" w14:paraId="6548FCED" w14:textId="77777777">
        <w:trPr>
          <w:trHeight w:val="570"/>
        </w:trPr>
        <w:tc>
          <w:tcPr>
            <w:tcW w:w="9530" w:type="dxa"/>
          </w:tcPr>
          <w:p w14:paraId="015642B0" w14:textId="77777777" w:rsidR="00D131B6" w:rsidRDefault="00000000">
            <w:pPr>
              <w:pStyle w:val="TableParagraph"/>
              <w:spacing w:before="31"/>
              <w:ind w:left="580" w:hanging="360"/>
            </w:pPr>
            <w:r>
              <w:t>4. After segregating groups 5 and 6 as outlined above and starting at the top of the remaining parcel array, the parcels within the first quarter (25%) of the array are placed in group 1.</w:t>
            </w:r>
          </w:p>
        </w:tc>
      </w:tr>
      <w:tr w:rsidR="00D131B6" w14:paraId="15962E47" w14:textId="77777777">
        <w:trPr>
          <w:trHeight w:val="758"/>
        </w:trPr>
        <w:tc>
          <w:tcPr>
            <w:tcW w:w="9530" w:type="dxa"/>
          </w:tcPr>
          <w:p w14:paraId="3C1C09A2" w14:textId="77777777" w:rsidR="00D131B6" w:rsidRDefault="00000000">
            <w:pPr>
              <w:pStyle w:val="TableParagraph"/>
              <w:ind w:left="580" w:right="262" w:hanging="360"/>
            </w:pPr>
            <w:r>
              <w:t>5. Continuing down the parcel array, the process in step 4 is repeated until all parcels in the stratum are placed within four groups (1-4), each having approximately the same number</w:t>
            </w:r>
          </w:p>
          <w:p w14:paraId="1AAA629F" w14:textId="77777777" w:rsidR="00D131B6" w:rsidRDefault="00000000">
            <w:pPr>
              <w:pStyle w:val="TableParagraph"/>
              <w:spacing w:before="1" w:line="232" w:lineRule="exact"/>
              <w:ind w:left="580"/>
            </w:pPr>
            <w:r>
              <w:t>of parcels.</w:t>
            </w:r>
          </w:p>
        </w:tc>
      </w:tr>
      <w:tr w:rsidR="00D131B6" w14:paraId="109DA7BF" w14:textId="77777777">
        <w:trPr>
          <w:trHeight w:val="1139"/>
        </w:trPr>
        <w:tc>
          <w:tcPr>
            <w:tcW w:w="9530" w:type="dxa"/>
          </w:tcPr>
          <w:p w14:paraId="3D7A1C54" w14:textId="77777777" w:rsidR="00D131B6" w:rsidRDefault="00000000">
            <w:pPr>
              <w:pStyle w:val="TableParagraph"/>
              <w:spacing w:before="64"/>
              <w:ind w:right="101"/>
            </w:pPr>
            <w: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w:t>
            </w:r>
            <w:r>
              <w:rPr>
                <w:spacing w:val="-22"/>
              </w:rPr>
              <w:t xml:space="preserve"> </w:t>
            </w:r>
            <w:r>
              <w:t>process.</w:t>
            </w:r>
          </w:p>
        </w:tc>
      </w:tr>
    </w:tbl>
    <w:p w14:paraId="0B390D14" w14:textId="77777777" w:rsidR="00D131B6" w:rsidRDefault="00D131B6">
      <w:pPr>
        <w:pStyle w:val="BodyText"/>
        <w:rPr>
          <w:sz w:val="20"/>
        </w:rPr>
      </w:pPr>
    </w:p>
    <w:p w14:paraId="26B75EB5" w14:textId="77777777" w:rsidR="00D131B6" w:rsidRDefault="00D131B6">
      <w:pPr>
        <w:pStyle w:val="BodyText"/>
        <w:spacing w:before="7"/>
        <w:rPr>
          <w:sz w:val="19"/>
        </w:rPr>
      </w:pPr>
    </w:p>
    <w:p w14:paraId="63B90032" w14:textId="77777777" w:rsidR="00D131B6" w:rsidRDefault="00000000">
      <w:pPr>
        <w:pStyle w:val="Heading6"/>
        <w:spacing w:before="0"/>
      </w:pPr>
      <w:bookmarkStart w:id="4" w:name="_bookmark4"/>
      <w:bookmarkEnd w:id="4"/>
      <w:r>
        <w:t>Field 8 – Column H – DOR_UC</w:t>
      </w:r>
    </w:p>
    <w:p w14:paraId="4B497214" w14:textId="77777777" w:rsidR="00D131B6" w:rsidRDefault="00000000">
      <w:pPr>
        <w:spacing w:before="117"/>
        <w:ind w:left="880" w:right="181"/>
        <w:rPr>
          <w:b/>
        </w:rPr>
      </w:pPr>
      <w:r>
        <w:rPr>
          <w:b/>
        </w:rPr>
        <w:t>DOR Land Use Code</w:t>
      </w:r>
      <w:r>
        <w:t xml:space="preserve">. This field indicates the land use code associated with each type of property. The property appraiser assigns the use code based on Department guidelines. If a parcel has more than one use, the appraiser assigns a code according to the property's predominant use. </w:t>
      </w:r>
      <w:r>
        <w:rPr>
          <w:b/>
        </w:rPr>
        <w:t>This entry has a fixed length and should appear as a three-digit number ranging from 000 through</w:t>
      </w:r>
      <w:r>
        <w:rPr>
          <w:b/>
          <w:spacing w:val="-19"/>
        </w:rPr>
        <w:t xml:space="preserve"> </w:t>
      </w:r>
      <w:r>
        <w:rPr>
          <w:b/>
        </w:rPr>
        <w:t>099.</w:t>
      </w:r>
    </w:p>
    <w:p w14:paraId="5BAA4307" w14:textId="77777777" w:rsidR="00D131B6" w:rsidRDefault="00D131B6">
      <w:pPr>
        <w:pStyle w:val="BodyText"/>
        <w:spacing w:before="6"/>
        <w:rPr>
          <w:b/>
          <w:sz w:val="10"/>
        </w:rPr>
      </w:pPr>
    </w:p>
    <w:tbl>
      <w:tblPr>
        <w:tblW w:w="0" w:type="auto"/>
        <w:tblInd w:w="19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26"/>
        <w:gridCol w:w="9921"/>
      </w:tblGrid>
      <w:tr w:rsidR="00D131B6" w14:paraId="2BECC22F" w14:textId="77777777">
        <w:trPr>
          <w:trHeight w:val="229"/>
        </w:trPr>
        <w:tc>
          <w:tcPr>
            <w:tcW w:w="10747" w:type="dxa"/>
            <w:gridSpan w:val="2"/>
          </w:tcPr>
          <w:p w14:paraId="2DDA549C" w14:textId="77777777" w:rsidR="00D131B6" w:rsidRDefault="00000000">
            <w:pPr>
              <w:pStyle w:val="TableParagraph"/>
              <w:spacing w:line="210" w:lineRule="exact"/>
              <w:ind w:left="4889" w:right="4885"/>
              <w:jc w:val="center"/>
              <w:rPr>
                <w:b/>
                <w:sz w:val="20"/>
              </w:rPr>
            </w:pPr>
            <w:r>
              <w:rPr>
                <w:b/>
                <w:sz w:val="20"/>
                <w:u w:val="thick"/>
              </w:rPr>
              <w:t>Use Code</w:t>
            </w:r>
          </w:p>
        </w:tc>
      </w:tr>
      <w:tr w:rsidR="00D131B6" w14:paraId="69941D5F" w14:textId="77777777">
        <w:trPr>
          <w:trHeight w:val="230"/>
        </w:trPr>
        <w:tc>
          <w:tcPr>
            <w:tcW w:w="10747" w:type="dxa"/>
            <w:gridSpan w:val="2"/>
          </w:tcPr>
          <w:p w14:paraId="34E252ED" w14:textId="77777777" w:rsidR="00D131B6" w:rsidRDefault="00000000">
            <w:pPr>
              <w:pStyle w:val="TableParagraph"/>
              <w:spacing w:line="210" w:lineRule="exact"/>
              <w:rPr>
                <w:b/>
                <w:sz w:val="20"/>
              </w:rPr>
            </w:pPr>
            <w:r>
              <w:rPr>
                <w:b/>
                <w:sz w:val="20"/>
              </w:rPr>
              <w:t>Residential</w:t>
            </w:r>
          </w:p>
        </w:tc>
      </w:tr>
      <w:tr w:rsidR="00D131B6" w14:paraId="7F0D56B2" w14:textId="77777777">
        <w:trPr>
          <w:trHeight w:val="230"/>
        </w:trPr>
        <w:tc>
          <w:tcPr>
            <w:tcW w:w="826" w:type="dxa"/>
          </w:tcPr>
          <w:p w14:paraId="7237A617" w14:textId="77777777" w:rsidR="00D131B6" w:rsidRDefault="00000000">
            <w:pPr>
              <w:pStyle w:val="TableParagraph"/>
              <w:spacing w:line="210" w:lineRule="exact"/>
              <w:ind w:left="223" w:right="219"/>
              <w:jc w:val="center"/>
              <w:rPr>
                <w:sz w:val="20"/>
              </w:rPr>
            </w:pPr>
            <w:r>
              <w:rPr>
                <w:sz w:val="20"/>
              </w:rPr>
              <w:t>000</w:t>
            </w:r>
          </w:p>
        </w:tc>
        <w:tc>
          <w:tcPr>
            <w:tcW w:w="9921" w:type="dxa"/>
          </w:tcPr>
          <w:p w14:paraId="5BEBC5BA" w14:textId="77777777" w:rsidR="00D131B6" w:rsidRDefault="00000000">
            <w:pPr>
              <w:pStyle w:val="TableParagraph"/>
              <w:spacing w:line="210" w:lineRule="exact"/>
              <w:rPr>
                <w:sz w:val="20"/>
              </w:rPr>
            </w:pPr>
            <w:r>
              <w:rPr>
                <w:sz w:val="20"/>
              </w:rPr>
              <w:t>Vacant Residential – with/without extra features</w:t>
            </w:r>
          </w:p>
        </w:tc>
      </w:tr>
      <w:tr w:rsidR="00D131B6" w14:paraId="1105D8A6" w14:textId="77777777">
        <w:trPr>
          <w:trHeight w:val="230"/>
        </w:trPr>
        <w:tc>
          <w:tcPr>
            <w:tcW w:w="826" w:type="dxa"/>
          </w:tcPr>
          <w:p w14:paraId="3DC3DA9B" w14:textId="77777777" w:rsidR="00D131B6" w:rsidRDefault="00000000">
            <w:pPr>
              <w:pStyle w:val="TableParagraph"/>
              <w:spacing w:line="210" w:lineRule="exact"/>
              <w:ind w:left="223" w:right="219"/>
              <w:jc w:val="center"/>
              <w:rPr>
                <w:sz w:val="20"/>
              </w:rPr>
            </w:pPr>
            <w:r>
              <w:rPr>
                <w:sz w:val="20"/>
              </w:rPr>
              <w:t>001</w:t>
            </w:r>
          </w:p>
        </w:tc>
        <w:tc>
          <w:tcPr>
            <w:tcW w:w="9921" w:type="dxa"/>
          </w:tcPr>
          <w:p w14:paraId="1DA65489" w14:textId="77777777" w:rsidR="00D131B6" w:rsidRDefault="00000000">
            <w:pPr>
              <w:pStyle w:val="TableParagraph"/>
              <w:spacing w:line="210" w:lineRule="exact"/>
              <w:rPr>
                <w:sz w:val="20"/>
              </w:rPr>
            </w:pPr>
            <w:r>
              <w:rPr>
                <w:sz w:val="20"/>
              </w:rPr>
              <w:t>Single Family</w:t>
            </w:r>
          </w:p>
        </w:tc>
      </w:tr>
      <w:tr w:rsidR="00D131B6" w14:paraId="1BAE6492" w14:textId="77777777">
        <w:trPr>
          <w:trHeight w:val="230"/>
        </w:trPr>
        <w:tc>
          <w:tcPr>
            <w:tcW w:w="826" w:type="dxa"/>
          </w:tcPr>
          <w:p w14:paraId="285519B8" w14:textId="77777777" w:rsidR="00D131B6" w:rsidRDefault="00000000">
            <w:pPr>
              <w:pStyle w:val="TableParagraph"/>
              <w:spacing w:line="210" w:lineRule="exact"/>
              <w:ind w:left="223" w:right="219"/>
              <w:jc w:val="center"/>
              <w:rPr>
                <w:sz w:val="20"/>
              </w:rPr>
            </w:pPr>
            <w:r>
              <w:rPr>
                <w:sz w:val="20"/>
              </w:rPr>
              <w:t>002</w:t>
            </w:r>
          </w:p>
        </w:tc>
        <w:tc>
          <w:tcPr>
            <w:tcW w:w="9921" w:type="dxa"/>
          </w:tcPr>
          <w:p w14:paraId="63C87146" w14:textId="77777777" w:rsidR="00D131B6" w:rsidRDefault="00000000">
            <w:pPr>
              <w:pStyle w:val="TableParagraph"/>
              <w:spacing w:line="210" w:lineRule="exact"/>
              <w:rPr>
                <w:sz w:val="20"/>
              </w:rPr>
            </w:pPr>
            <w:r>
              <w:rPr>
                <w:sz w:val="20"/>
              </w:rPr>
              <w:t>Mobile Homes</w:t>
            </w:r>
          </w:p>
        </w:tc>
      </w:tr>
      <w:tr w:rsidR="00D131B6" w14:paraId="0CFB59C3" w14:textId="77777777">
        <w:trPr>
          <w:trHeight w:val="230"/>
        </w:trPr>
        <w:tc>
          <w:tcPr>
            <w:tcW w:w="826" w:type="dxa"/>
          </w:tcPr>
          <w:p w14:paraId="0C54FC39" w14:textId="77777777" w:rsidR="00D131B6" w:rsidRDefault="00000000">
            <w:pPr>
              <w:pStyle w:val="TableParagraph"/>
              <w:spacing w:line="210" w:lineRule="exact"/>
              <w:ind w:left="223" w:right="219"/>
              <w:jc w:val="center"/>
              <w:rPr>
                <w:sz w:val="20"/>
              </w:rPr>
            </w:pPr>
            <w:r>
              <w:rPr>
                <w:sz w:val="20"/>
              </w:rPr>
              <w:t>004</w:t>
            </w:r>
          </w:p>
        </w:tc>
        <w:tc>
          <w:tcPr>
            <w:tcW w:w="9921" w:type="dxa"/>
          </w:tcPr>
          <w:p w14:paraId="335CDF9D" w14:textId="77777777" w:rsidR="00D131B6" w:rsidRDefault="00000000">
            <w:pPr>
              <w:pStyle w:val="TableParagraph"/>
              <w:spacing w:line="210" w:lineRule="exact"/>
              <w:rPr>
                <w:sz w:val="20"/>
              </w:rPr>
            </w:pPr>
            <w:r>
              <w:rPr>
                <w:sz w:val="20"/>
              </w:rPr>
              <w:t>Condominiums</w:t>
            </w:r>
          </w:p>
        </w:tc>
      </w:tr>
      <w:tr w:rsidR="00D131B6" w14:paraId="117EE39B" w14:textId="77777777">
        <w:trPr>
          <w:trHeight w:val="230"/>
        </w:trPr>
        <w:tc>
          <w:tcPr>
            <w:tcW w:w="826" w:type="dxa"/>
          </w:tcPr>
          <w:p w14:paraId="21AF4B82" w14:textId="77777777" w:rsidR="00D131B6" w:rsidRDefault="00000000">
            <w:pPr>
              <w:pStyle w:val="TableParagraph"/>
              <w:spacing w:line="210" w:lineRule="exact"/>
              <w:ind w:left="223" w:right="219"/>
              <w:jc w:val="center"/>
              <w:rPr>
                <w:sz w:val="20"/>
              </w:rPr>
            </w:pPr>
            <w:r>
              <w:rPr>
                <w:sz w:val="20"/>
              </w:rPr>
              <w:t>005</w:t>
            </w:r>
          </w:p>
        </w:tc>
        <w:tc>
          <w:tcPr>
            <w:tcW w:w="9921" w:type="dxa"/>
          </w:tcPr>
          <w:p w14:paraId="5CF08082" w14:textId="77777777" w:rsidR="00D131B6" w:rsidRDefault="00000000">
            <w:pPr>
              <w:pStyle w:val="TableParagraph"/>
              <w:spacing w:line="210" w:lineRule="exact"/>
              <w:rPr>
                <w:sz w:val="20"/>
              </w:rPr>
            </w:pPr>
            <w:r>
              <w:rPr>
                <w:sz w:val="20"/>
              </w:rPr>
              <w:t>Cooperatives</w:t>
            </w:r>
          </w:p>
        </w:tc>
      </w:tr>
      <w:tr w:rsidR="00D131B6" w14:paraId="2CF47445" w14:textId="77777777">
        <w:trPr>
          <w:trHeight w:val="229"/>
        </w:trPr>
        <w:tc>
          <w:tcPr>
            <w:tcW w:w="826" w:type="dxa"/>
          </w:tcPr>
          <w:p w14:paraId="4BEE65C2" w14:textId="77777777" w:rsidR="00D131B6" w:rsidRDefault="00000000">
            <w:pPr>
              <w:pStyle w:val="TableParagraph"/>
              <w:spacing w:line="210" w:lineRule="exact"/>
              <w:ind w:left="223" w:right="219"/>
              <w:jc w:val="center"/>
              <w:rPr>
                <w:sz w:val="20"/>
              </w:rPr>
            </w:pPr>
            <w:r>
              <w:rPr>
                <w:sz w:val="20"/>
              </w:rPr>
              <w:t>006</w:t>
            </w:r>
          </w:p>
        </w:tc>
        <w:tc>
          <w:tcPr>
            <w:tcW w:w="9921" w:type="dxa"/>
          </w:tcPr>
          <w:p w14:paraId="13C2A303" w14:textId="77777777" w:rsidR="00D131B6" w:rsidRDefault="00000000">
            <w:pPr>
              <w:pStyle w:val="TableParagraph"/>
              <w:spacing w:line="210" w:lineRule="exact"/>
              <w:rPr>
                <w:sz w:val="20"/>
              </w:rPr>
            </w:pPr>
            <w:r>
              <w:rPr>
                <w:sz w:val="20"/>
              </w:rPr>
              <w:t>Retirement Homes not eligible for exemption</w:t>
            </w:r>
          </w:p>
        </w:tc>
      </w:tr>
      <w:tr w:rsidR="00D131B6" w14:paraId="71E244DE" w14:textId="77777777">
        <w:trPr>
          <w:trHeight w:val="230"/>
        </w:trPr>
        <w:tc>
          <w:tcPr>
            <w:tcW w:w="826" w:type="dxa"/>
          </w:tcPr>
          <w:p w14:paraId="391D4E2A" w14:textId="77777777" w:rsidR="00D131B6" w:rsidRDefault="00000000">
            <w:pPr>
              <w:pStyle w:val="TableParagraph"/>
              <w:spacing w:line="210" w:lineRule="exact"/>
              <w:ind w:left="223" w:right="219"/>
              <w:jc w:val="center"/>
              <w:rPr>
                <w:sz w:val="20"/>
              </w:rPr>
            </w:pPr>
            <w:r>
              <w:rPr>
                <w:sz w:val="20"/>
              </w:rPr>
              <w:t>007</w:t>
            </w:r>
          </w:p>
        </w:tc>
        <w:tc>
          <w:tcPr>
            <w:tcW w:w="9921" w:type="dxa"/>
          </w:tcPr>
          <w:p w14:paraId="344C6598" w14:textId="77777777" w:rsidR="00D131B6" w:rsidRDefault="00000000">
            <w:pPr>
              <w:pStyle w:val="TableParagraph"/>
              <w:spacing w:line="210" w:lineRule="exact"/>
              <w:rPr>
                <w:sz w:val="20"/>
              </w:rPr>
            </w:pPr>
            <w:r>
              <w:rPr>
                <w:sz w:val="20"/>
              </w:rPr>
              <w:t>Miscellaneous Residential (migrant camps, boarding homes, etc.)</w:t>
            </w:r>
          </w:p>
        </w:tc>
      </w:tr>
      <w:tr w:rsidR="00D131B6" w14:paraId="71A029F2" w14:textId="77777777">
        <w:trPr>
          <w:trHeight w:val="229"/>
        </w:trPr>
        <w:tc>
          <w:tcPr>
            <w:tcW w:w="826" w:type="dxa"/>
          </w:tcPr>
          <w:p w14:paraId="1078F1E3" w14:textId="77777777" w:rsidR="00D131B6" w:rsidRDefault="00000000">
            <w:pPr>
              <w:pStyle w:val="TableParagraph"/>
              <w:spacing w:line="210" w:lineRule="exact"/>
              <w:ind w:left="223" w:right="219"/>
              <w:jc w:val="center"/>
              <w:rPr>
                <w:sz w:val="20"/>
              </w:rPr>
            </w:pPr>
            <w:r>
              <w:rPr>
                <w:sz w:val="20"/>
              </w:rPr>
              <w:t>008</w:t>
            </w:r>
          </w:p>
        </w:tc>
        <w:tc>
          <w:tcPr>
            <w:tcW w:w="9921" w:type="dxa"/>
          </w:tcPr>
          <w:p w14:paraId="0AE4410C" w14:textId="77777777" w:rsidR="00D131B6" w:rsidRDefault="00000000">
            <w:pPr>
              <w:pStyle w:val="TableParagraph"/>
              <w:spacing w:line="210" w:lineRule="exact"/>
              <w:rPr>
                <w:sz w:val="20"/>
              </w:rPr>
            </w:pPr>
            <w:r>
              <w:rPr>
                <w:sz w:val="20"/>
              </w:rPr>
              <w:t>Multi-family - fewer than 10 units</w:t>
            </w:r>
          </w:p>
        </w:tc>
      </w:tr>
      <w:tr w:rsidR="00D131B6" w14:paraId="3264AF23" w14:textId="77777777">
        <w:trPr>
          <w:trHeight w:val="230"/>
        </w:trPr>
        <w:tc>
          <w:tcPr>
            <w:tcW w:w="826" w:type="dxa"/>
          </w:tcPr>
          <w:p w14:paraId="287618C9" w14:textId="77777777" w:rsidR="00D131B6" w:rsidRDefault="00000000">
            <w:pPr>
              <w:pStyle w:val="TableParagraph"/>
              <w:spacing w:line="210" w:lineRule="exact"/>
              <w:ind w:left="223" w:right="219"/>
              <w:jc w:val="center"/>
              <w:rPr>
                <w:sz w:val="20"/>
              </w:rPr>
            </w:pPr>
            <w:r>
              <w:rPr>
                <w:sz w:val="20"/>
              </w:rPr>
              <w:t>009</w:t>
            </w:r>
          </w:p>
        </w:tc>
        <w:tc>
          <w:tcPr>
            <w:tcW w:w="9921" w:type="dxa"/>
          </w:tcPr>
          <w:p w14:paraId="55A191D6" w14:textId="77777777" w:rsidR="00D131B6" w:rsidRDefault="00000000">
            <w:pPr>
              <w:pStyle w:val="TableParagraph"/>
              <w:spacing w:line="210" w:lineRule="exact"/>
              <w:rPr>
                <w:sz w:val="20"/>
              </w:rPr>
            </w:pPr>
            <w:r>
              <w:rPr>
                <w:sz w:val="20"/>
              </w:rPr>
              <w:t>Residential Common Elements/Areas</w:t>
            </w:r>
          </w:p>
        </w:tc>
      </w:tr>
      <w:tr w:rsidR="00D131B6" w14:paraId="146BDBF4" w14:textId="77777777">
        <w:trPr>
          <w:trHeight w:val="230"/>
        </w:trPr>
        <w:tc>
          <w:tcPr>
            <w:tcW w:w="10747" w:type="dxa"/>
            <w:gridSpan w:val="2"/>
          </w:tcPr>
          <w:p w14:paraId="5B9F96DF" w14:textId="77777777" w:rsidR="00D131B6" w:rsidRDefault="00000000">
            <w:pPr>
              <w:pStyle w:val="TableParagraph"/>
              <w:spacing w:line="210" w:lineRule="exact"/>
              <w:rPr>
                <w:b/>
                <w:sz w:val="20"/>
              </w:rPr>
            </w:pPr>
            <w:r>
              <w:rPr>
                <w:b/>
                <w:sz w:val="20"/>
              </w:rPr>
              <w:t>Commercial</w:t>
            </w:r>
          </w:p>
        </w:tc>
      </w:tr>
      <w:tr w:rsidR="00D131B6" w14:paraId="0F0D4DCA" w14:textId="77777777">
        <w:trPr>
          <w:trHeight w:val="230"/>
        </w:trPr>
        <w:tc>
          <w:tcPr>
            <w:tcW w:w="826" w:type="dxa"/>
          </w:tcPr>
          <w:p w14:paraId="08E1EB8C" w14:textId="77777777" w:rsidR="00D131B6" w:rsidRDefault="00000000">
            <w:pPr>
              <w:pStyle w:val="TableParagraph"/>
              <w:spacing w:line="211" w:lineRule="exact"/>
              <w:ind w:left="223" w:right="219"/>
              <w:jc w:val="center"/>
              <w:rPr>
                <w:sz w:val="20"/>
              </w:rPr>
            </w:pPr>
            <w:r>
              <w:rPr>
                <w:sz w:val="20"/>
              </w:rPr>
              <w:t>003</w:t>
            </w:r>
          </w:p>
        </w:tc>
        <w:tc>
          <w:tcPr>
            <w:tcW w:w="9921" w:type="dxa"/>
          </w:tcPr>
          <w:p w14:paraId="5E160D69" w14:textId="77777777" w:rsidR="00D131B6" w:rsidRDefault="00000000">
            <w:pPr>
              <w:pStyle w:val="TableParagraph"/>
              <w:spacing w:line="211" w:lineRule="exact"/>
              <w:rPr>
                <w:sz w:val="20"/>
              </w:rPr>
            </w:pPr>
            <w:r>
              <w:rPr>
                <w:sz w:val="20"/>
              </w:rPr>
              <w:t>Multi-family - 10 units or more</w:t>
            </w:r>
          </w:p>
        </w:tc>
      </w:tr>
      <w:tr w:rsidR="00D131B6" w14:paraId="3C13A347" w14:textId="77777777">
        <w:trPr>
          <w:trHeight w:val="230"/>
        </w:trPr>
        <w:tc>
          <w:tcPr>
            <w:tcW w:w="826" w:type="dxa"/>
          </w:tcPr>
          <w:p w14:paraId="0C6DED4B" w14:textId="77777777" w:rsidR="00D131B6" w:rsidRDefault="00000000">
            <w:pPr>
              <w:pStyle w:val="TableParagraph"/>
              <w:spacing w:line="210" w:lineRule="exact"/>
              <w:ind w:left="223" w:right="219"/>
              <w:jc w:val="center"/>
              <w:rPr>
                <w:sz w:val="20"/>
              </w:rPr>
            </w:pPr>
            <w:r>
              <w:rPr>
                <w:sz w:val="20"/>
              </w:rPr>
              <w:t>010</w:t>
            </w:r>
          </w:p>
        </w:tc>
        <w:tc>
          <w:tcPr>
            <w:tcW w:w="9921" w:type="dxa"/>
          </w:tcPr>
          <w:p w14:paraId="7034FE7B" w14:textId="77777777" w:rsidR="00D131B6" w:rsidRDefault="00000000">
            <w:pPr>
              <w:pStyle w:val="TableParagraph"/>
              <w:spacing w:line="210" w:lineRule="exact"/>
              <w:rPr>
                <w:sz w:val="20"/>
              </w:rPr>
            </w:pPr>
            <w:r>
              <w:rPr>
                <w:sz w:val="20"/>
              </w:rPr>
              <w:t>Vacant Commercial - with/without extra features</w:t>
            </w:r>
          </w:p>
        </w:tc>
      </w:tr>
      <w:tr w:rsidR="00D131B6" w14:paraId="1BEC7C63" w14:textId="77777777">
        <w:trPr>
          <w:trHeight w:val="230"/>
        </w:trPr>
        <w:tc>
          <w:tcPr>
            <w:tcW w:w="826" w:type="dxa"/>
          </w:tcPr>
          <w:p w14:paraId="586BB887" w14:textId="77777777" w:rsidR="00D131B6" w:rsidRDefault="00000000">
            <w:pPr>
              <w:pStyle w:val="TableParagraph"/>
              <w:spacing w:line="210" w:lineRule="exact"/>
              <w:ind w:left="223" w:right="219"/>
              <w:jc w:val="center"/>
              <w:rPr>
                <w:sz w:val="20"/>
              </w:rPr>
            </w:pPr>
            <w:r>
              <w:rPr>
                <w:sz w:val="20"/>
              </w:rPr>
              <w:t>011</w:t>
            </w:r>
          </w:p>
        </w:tc>
        <w:tc>
          <w:tcPr>
            <w:tcW w:w="9921" w:type="dxa"/>
          </w:tcPr>
          <w:p w14:paraId="3792F5CD" w14:textId="77777777" w:rsidR="00D131B6" w:rsidRDefault="00000000">
            <w:pPr>
              <w:pStyle w:val="TableParagraph"/>
              <w:spacing w:line="210" w:lineRule="exact"/>
              <w:rPr>
                <w:sz w:val="20"/>
              </w:rPr>
            </w:pPr>
            <w:r>
              <w:rPr>
                <w:sz w:val="20"/>
              </w:rPr>
              <w:t>Stores, one story</w:t>
            </w:r>
          </w:p>
        </w:tc>
      </w:tr>
      <w:tr w:rsidR="00D131B6" w14:paraId="6E9ABE1D" w14:textId="77777777">
        <w:trPr>
          <w:trHeight w:val="230"/>
        </w:trPr>
        <w:tc>
          <w:tcPr>
            <w:tcW w:w="826" w:type="dxa"/>
          </w:tcPr>
          <w:p w14:paraId="5A6C9D4F" w14:textId="77777777" w:rsidR="00D131B6" w:rsidRDefault="00000000">
            <w:pPr>
              <w:pStyle w:val="TableParagraph"/>
              <w:spacing w:line="210" w:lineRule="exact"/>
              <w:ind w:left="223" w:right="219"/>
              <w:jc w:val="center"/>
              <w:rPr>
                <w:sz w:val="20"/>
              </w:rPr>
            </w:pPr>
            <w:r>
              <w:rPr>
                <w:sz w:val="20"/>
              </w:rPr>
              <w:t>012</w:t>
            </w:r>
          </w:p>
        </w:tc>
        <w:tc>
          <w:tcPr>
            <w:tcW w:w="9921" w:type="dxa"/>
          </w:tcPr>
          <w:p w14:paraId="13DBB425" w14:textId="77777777" w:rsidR="00D131B6" w:rsidRDefault="00000000">
            <w:pPr>
              <w:pStyle w:val="TableParagraph"/>
              <w:spacing w:line="210" w:lineRule="exact"/>
              <w:rPr>
                <w:sz w:val="20"/>
              </w:rPr>
            </w:pPr>
            <w:r>
              <w:rPr>
                <w:sz w:val="20"/>
              </w:rPr>
              <w:t>Mixed use - store and office or store and residential combination</w:t>
            </w:r>
          </w:p>
        </w:tc>
      </w:tr>
      <w:tr w:rsidR="00D131B6" w14:paraId="47639BAA" w14:textId="77777777">
        <w:trPr>
          <w:trHeight w:val="230"/>
        </w:trPr>
        <w:tc>
          <w:tcPr>
            <w:tcW w:w="826" w:type="dxa"/>
          </w:tcPr>
          <w:p w14:paraId="417C5419" w14:textId="77777777" w:rsidR="00D131B6" w:rsidRDefault="00000000">
            <w:pPr>
              <w:pStyle w:val="TableParagraph"/>
              <w:spacing w:line="210" w:lineRule="exact"/>
              <w:ind w:left="223" w:right="219"/>
              <w:jc w:val="center"/>
              <w:rPr>
                <w:sz w:val="20"/>
              </w:rPr>
            </w:pPr>
            <w:r>
              <w:rPr>
                <w:sz w:val="20"/>
              </w:rPr>
              <w:t>013</w:t>
            </w:r>
          </w:p>
        </w:tc>
        <w:tc>
          <w:tcPr>
            <w:tcW w:w="9921" w:type="dxa"/>
          </w:tcPr>
          <w:p w14:paraId="59B31CC5" w14:textId="77777777" w:rsidR="00D131B6" w:rsidRDefault="00000000">
            <w:pPr>
              <w:pStyle w:val="TableParagraph"/>
              <w:spacing w:line="210" w:lineRule="exact"/>
              <w:rPr>
                <w:sz w:val="20"/>
              </w:rPr>
            </w:pPr>
            <w:r>
              <w:rPr>
                <w:sz w:val="20"/>
              </w:rPr>
              <w:t>Department Stores</w:t>
            </w:r>
          </w:p>
        </w:tc>
      </w:tr>
      <w:tr w:rsidR="00D131B6" w14:paraId="127030A3" w14:textId="77777777">
        <w:trPr>
          <w:trHeight w:val="230"/>
        </w:trPr>
        <w:tc>
          <w:tcPr>
            <w:tcW w:w="826" w:type="dxa"/>
          </w:tcPr>
          <w:p w14:paraId="5357AA63" w14:textId="77777777" w:rsidR="00D131B6" w:rsidRDefault="00000000">
            <w:pPr>
              <w:pStyle w:val="TableParagraph"/>
              <w:spacing w:line="210" w:lineRule="exact"/>
              <w:ind w:left="223" w:right="219"/>
              <w:jc w:val="center"/>
              <w:rPr>
                <w:sz w:val="20"/>
              </w:rPr>
            </w:pPr>
            <w:r>
              <w:rPr>
                <w:sz w:val="20"/>
              </w:rPr>
              <w:t>014</w:t>
            </w:r>
          </w:p>
        </w:tc>
        <w:tc>
          <w:tcPr>
            <w:tcW w:w="9921" w:type="dxa"/>
          </w:tcPr>
          <w:p w14:paraId="65308BCD" w14:textId="77777777" w:rsidR="00D131B6" w:rsidRDefault="00000000">
            <w:pPr>
              <w:pStyle w:val="TableParagraph"/>
              <w:spacing w:line="210" w:lineRule="exact"/>
              <w:rPr>
                <w:sz w:val="20"/>
              </w:rPr>
            </w:pPr>
            <w:r>
              <w:rPr>
                <w:sz w:val="20"/>
              </w:rPr>
              <w:t>Supermarkets</w:t>
            </w:r>
          </w:p>
        </w:tc>
      </w:tr>
      <w:tr w:rsidR="00D131B6" w14:paraId="276F06FF" w14:textId="77777777">
        <w:trPr>
          <w:trHeight w:val="230"/>
        </w:trPr>
        <w:tc>
          <w:tcPr>
            <w:tcW w:w="826" w:type="dxa"/>
          </w:tcPr>
          <w:p w14:paraId="750685AC" w14:textId="77777777" w:rsidR="00D131B6" w:rsidRDefault="00000000">
            <w:pPr>
              <w:pStyle w:val="TableParagraph"/>
              <w:spacing w:line="210" w:lineRule="exact"/>
              <w:ind w:left="223" w:right="219"/>
              <w:jc w:val="center"/>
              <w:rPr>
                <w:sz w:val="20"/>
              </w:rPr>
            </w:pPr>
            <w:r>
              <w:rPr>
                <w:sz w:val="20"/>
              </w:rPr>
              <w:t>015</w:t>
            </w:r>
          </w:p>
        </w:tc>
        <w:tc>
          <w:tcPr>
            <w:tcW w:w="9921" w:type="dxa"/>
          </w:tcPr>
          <w:p w14:paraId="16431AFD" w14:textId="77777777" w:rsidR="00D131B6" w:rsidRDefault="00000000">
            <w:pPr>
              <w:pStyle w:val="TableParagraph"/>
              <w:spacing w:line="210" w:lineRule="exact"/>
              <w:rPr>
                <w:sz w:val="20"/>
              </w:rPr>
            </w:pPr>
            <w:r>
              <w:rPr>
                <w:sz w:val="20"/>
              </w:rPr>
              <w:t>Regional Shopping Centers</w:t>
            </w:r>
          </w:p>
        </w:tc>
      </w:tr>
      <w:tr w:rsidR="00D131B6" w14:paraId="4093C9D3" w14:textId="77777777">
        <w:trPr>
          <w:trHeight w:val="230"/>
        </w:trPr>
        <w:tc>
          <w:tcPr>
            <w:tcW w:w="826" w:type="dxa"/>
          </w:tcPr>
          <w:p w14:paraId="696C291E" w14:textId="77777777" w:rsidR="00D131B6" w:rsidRDefault="00000000">
            <w:pPr>
              <w:pStyle w:val="TableParagraph"/>
              <w:spacing w:line="210" w:lineRule="exact"/>
              <w:ind w:left="223" w:right="219"/>
              <w:jc w:val="center"/>
              <w:rPr>
                <w:sz w:val="20"/>
              </w:rPr>
            </w:pPr>
            <w:r>
              <w:rPr>
                <w:sz w:val="20"/>
              </w:rPr>
              <w:t>016</w:t>
            </w:r>
          </w:p>
        </w:tc>
        <w:tc>
          <w:tcPr>
            <w:tcW w:w="9921" w:type="dxa"/>
          </w:tcPr>
          <w:p w14:paraId="757264D9" w14:textId="77777777" w:rsidR="00D131B6" w:rsidRDefault="00000000">
            <w:pPr>
              <w:pStyle w:val="TableParagraph"/>
              <w:spacing w:line="210" w:lineRule="exact"/>
              <w:rPr>
                <w:sz w:val="20"/>
              </w:rPr>
            </w:pPr>
            <w:r>
              <w:rPr>
                <w:sz w:val="20"/>
              </w:rPr>
              <w:t>Community Shopping Centers</w:t>
            </w:r>
          </w:p>
        </w:tc>
      </w:tr>
      <w:tr w:rsidR="00D131B6" w14:paraId="4B86E79D" w14:textId="77777777">
        <w:trPr>
          <w:trHeight w:val="230"/>
        </w:trPr>
        <w:tc>
          <w:tcPr>
            <w:tcW w:w="826" w:type="dxa"/>
          </w:tcPr>
          <w:p w14:paraId="00B27A33" w14:textId="77777777" w:rsidR="00D131B6" w:rsidRDefault="00000000">
            <w:pPr>
              <w:pStyle w:val="TableParagraph"/>
              <w:spacing w:line="210" w:lineRule="exact"/>
              <w:ind w:left="223" w:right="219"/>
              <w:jc w:val="center"/>
              <w:rPr>
                <w:sz w:val="20"/>
              </w:rPr>
            </w:pPr>
            <w:r>
              <w:rPr>
                <w:sz w:val="20"/>
              </w:rPr>
              <w:t>017</w:t>
            </w:r>
          </w:p>
        </w:tc>
        <w:tc>
          <w:tcPr>
            <w:tcW w:w="9921" w:type="dxa"/>
          </w:tcPr>
          <w:p w14:paraId="5A06A222" w14:textId="77777777" w:rsidR="00D131B6" w:rsidRDefault="00000000">
            <w:pPr>
              <w:pStyle w:val="TableParagraph"/>
              <w:spacing w:line="210" w:lineRule="exact"/>
              <w:rPr>
                <w:sz w:val="20"/>
              </w:rPr>
            </w:pPr>
            <w:r>
              <w:rPr>
                <w:sz w:val="20"/>
              </w:rPr>
              <w:t>Office buildings, non-professional service buildings, one story</w:t>
            </w:r>
          </w:p>
        </w:tc>
      </w:tr>
      <w:tr w:rsidR="00D131B6" w14:paraId="56E8740A" w14:textId="77777777">
        <w:trPr>
          <w:trHeight w:val="230"/>
        </w:trPr>
        <w:tc>
          <w:tcPr>
            <w:tcW w:w="826" w:type="dxa"/>
          </w:tcPr>
          <w:p w14:paraId="1170619B" w14:textId="77777777" w:rsidR="00D131B6" w:rsidRDefault="00000000">
            <w:pPr>
              <w:pStyle w:val="TableParagraph"/>
              <w:spacing w:line="210" w:lineRule="exact"/>
              <w:ind w:left="223" w:right="219"/>
              <w:jc w:val="center"/>
              <w:rPr>
                <w:sz w:val="20"/>
              </w:rPr>
            </w:pPr>
            <w:r>
              <w:rPr>
                <w:sz w:val="20"/>
              </w:rPr>
              <w:t>018</w:t>
            </w:r>
          </w:p>
        </w:tc>
        <w:tc>
          <w:tcPr>
            <w:tcW w:w="9921" w:type="dxa"/>
          </w:tcPr>
          <w:p w14:paraId="1F5D3C8B" w14:textId="77777777" w:rsidR="00D131B6" w:rsidRDefault="00000000">
            <w:pPr>
              <w:pStyle w:val="TableParagraph"/>
              <w:spacing w:line="210" w:lineRule="exact"/>
              <w:rPr>
                <w:sz w:val="20"/>
              </w:rPr>
            </w:pPr>
            <w:r>
              <w:rPr>
                <w:sz w:val="20"/>
              </w:rPr>
              <w:t>Office buildings, non-professional service buildings, multi-story</w:t>
            </w:r>
          </w:p>
        </w:tc>
      </w:tr>
      <w:tr w:rsidR="00D131B6" w14:paraId="70227E3F" w14:textId="77777777">
        <w:trPr>
          <w:trHeight w:val="229"/>
        </w:trPr>
        <w:tc>
          <w:tcPr>
            <w:tcW w:w="826" w:type="dxa"/>
          </w:tcPr>
          <w:p w14:paraId="2EB891C7" w14:textId="77777777" w:rsidR="00D131B6" w:rsidRDefault="00000000">
            <w:pPr>
              <w:pStyle w:val="TableParagraph"/>
              <w:spacing w:line="210" w:lineRule="exact"/>
              <w:ind w:left="223" w:right="219"/>
              <w:jc w:val="center"/>
              <w:rPr>
                <w:sz w:val="20"/>
              </w:rPr>
            </w:pPr>
            <w:r>
              <w:rPr>
                <w:sz w:val="20"/>
              </w:rPr>
              <w:t>019</w:t>
            </w:r>
          </w:p>
        </w:tc>
        <w:tc>
          <w:tcPr>
            <w:tcW w:w="9921" w:type="dxa"/>
          </w:tcPr>
          <w:p w14:paraId="79BD5994" w14:textId="77777777" w:rsidR="00D131B6" w:rsidRDefault="00000000">
            <w:pPr>
              <w:pStyle w:val="TableParagraph"/>
              <w:spacing w:line="210" w:lineRule="exact"/>
              <w:rPr>
                <w:sz w:val="20"/>
              </w:rPr>
            </w:pPr>
            <w:r>
              <w:rPr>
                <w:sz w:val="20"/>
              </w:rPr>
              <w:t>Professional service buildings</w:t>
            </w:r>
          </w:p>
        </w:tc>
      </w:tr>
    </w:tbl>
    <w:p w14:paraId="76521DE9" w14:textId="77777777" w:rsidR="00D131B6" w:rsidRDefault="00D131B6">
      <w:pPr>
        <w:spacing w:line="210" w:lineRule="exact"/>
        <w:rPr>
          <w:sz w:val="20"/>
        </w:rPr>
        <w:sectPr w:rsidR="00D131B6">
          <w:pgSz w:w="12240" w:h="15840"/>
          <w:pgMar w:top="1440" w:right="540" w:bottom="1260" w:left="560" w:header="0" w:footer="683" w:gutter="0"/>
          <w:cols w:space="720"/>
        </w:sectPr>
      </w:pPr>
    </w:p>
    <w:tbl>
      <w:tblPr>
        <w:tblW w:w="0" w:type="auto"/>
        <w:tblInd w:w="19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26"/>
        <w:gridCol w:w="9921"/>
      </w:tblGrid>
      <w:tr w:rsidR="00D131B6" w14:paraId="3FCEAD9E" w14:textId="77777777">
        <w:trPr>
          <w:trHeight w:val="230"/>
        </w:trPr>
        <w:tc>
          <w:tcPr>
            <w:tcW w:w="10747" w:type="dxa"/>
            <w:gridSpan w:val="2"/>
          </w:tcPr>
          <w:p w14:paraId="47526A8E" w14:textId="77777777" w:rsidR="00D131B6" w:rsidRDefault="00000000">
            <w:pPr>
              <w:pStyle w:val="TableParagraph"/>
              <w:spacing w:line="210" w:lineRule="exact"/>
              <w:ind w:left="4889" w:right="4885"/>
              <w:jc w:val="center"/>
              <w:rPr>
                <w:b/>
                <w:sz w:val="20"/>
              </w:rPr>
            </w:pPr>
            <w:r>
              <w:rPr>
                <w:b/>
                <w:sz w:val="20"/>
                <w:u w:val="thick"/>
              </w:rPr>
              <w:lastRenderedPageBreak/>
              <w:t>Use Code</w:t>
            </w:r>
          </w:p>
        </w:tc>
      </w:tr>
      <w:tr w:rsidR="00D131B6" w14:paraId="14453062" w14:textId="77777777">
        <w:trPr>
          <w:trHeight w:val="230"/>
        </w:trPr>
        <w:tc>
          <w:tcPr>
            <w:tcW w:w="826" w:type="dxa"/>
          </w:tcPr>
          <w:p w14:paraId="76E74CAE" w14:textId="77777777" w:rsidR="00D131B6" w:rsidRDefault="00000000">
            <w:pPr>
              <w:pStyle w:val="TableParagraph"/>
              <w:spacing w:line="210" w:lineRule="exact"/>
              <w:ind w:left="223" w:right="219"/>
              <w:jc w:val="center"/>
              <w:rPr>
                <w:sz w:val="20"/>
              </w:rPr>
            </w:pPr>
            <w:r>
              <w:rPr>
                <w:sz w:val="20"/>
              </w:rPr>
              <w:t>020</w:t>
            </w:r>
          </w:p>
        </w:tc>
        <w:tc>
          <w:tcPr>
            <w:tcW w:w="9921" w:type="dxa"/>
          </w:tcPr>
          <w:p w14:paraId="22759797" w14:textId="77777777" w:rsidR="00D131B6" w:rsidRDefault="00000000">
            <w:pPr>
              <w:pStyle w:val="TableParagraph"/>
              <w:spacing w:line="210" w:lineRule="exact"/>
              <w:rPr>
                <w:sz w:val="20"/>
              </w:rPr>
            </w:pPr>
            <w:r>
              <w:rPr>
                <w:sz w:val="20"/>
              </w:rPr>
              <w:t>Airports (private or commercial), bus terminals, marine terminals, piers, marinas</w:t>
            </w:r>
          </w:p>
        </w:tc>
      </w:tr>
      <w:tr w:rsidR="00D131B6" w14:paraId="75BCF319" w14:textId="77777777">
        <w:trPr>
          <w:trHeight w:val="230"/>
        </w:trPr>
        <w:tc>
          <w:tcPr>
            <w:tcW w:w="826" w:type="dxa"/>
          </w:tcPr>
          <w:p w14:paraId="3D5DDFBE" w14:textId="77777777" w:rsidR="00D131B6" w:rsidRDefault="00000000">
            <w:pPr>
              <w:pStyle w:val="TableParagraph"/>
              <w:spacing w:line="210" w:lineRule="exact"/>
              <w:ind w:left="223" w:right="219"/>
              <w:jc w:val="center"/>
              <w:rPr>
                <w:sz w:val="20"/>
              </w:rPr>
            </w:pPr>
            <w:r>
              <w:rPr>
                <w:sz w:val="20"/>
              </w:rPr>
              <w:t>021</w:t>
            </w:r>
          </w:p>
        </w:tc>
        <w:tc>
          <w:tcPr>
            <w:tcW w:w="9921" w:type="dxa"/>
          </w:tcPr>
          <w:p w14:paraId="555D4215" w14:textId="77777777" w:rsidR="00D131B6" w:rsidRDefault="00000000">
            <w:pPr>
              <w:pStyle w:val="TableParagraph"/>
              <w:spacing w:line="210" w:lineRule="exact"/>
              <w:rPr>
                <w:sz w:val="20"/>
              </w:rPr>
            </w:pPr>
            <w:r>
              <w:rPr>
                <w:sz w:val="20"/>
              </w:rPr>
              <w:t>Restaurants, cafeterias</w:t>
            </w:r>
          </w:p>
        </w:tc>
      </w:tr>
      <w:tr w:rsidR="00D131B6" w14:paraId="6B5819A7" w14:textId="77777777">
        <w:trPr>
          <w:trHeight w:val="230"/>
        </w:trPr>
        <w:tc>
          <w:tcPr>
            <w:tcW w:w="826" w:type="dxa"/>
          </w:tcPr>
          <w:p w14:paraId="6CC6ED42" w14:textId="77777777" w:rsidR="00D131B6" w:rsidRDefault="00000000">
            <w:pPr>
              <w:pStyle w:val="TableParagraph"/>
              <w:spacing w:line="210" w:lineRule="exact"/>
              <w:ind w:left="223" w:right="219"/>
              <w:jc w:val="center"/>
              <w:rPr>
                <w:sz w:val="20"/>
              </w:rPr>
            </w:pPr>
            <w:r>
              <w:rPr>
                <w:sz w:val="20"/>
              </w:rPr>
              <w:t>022</w:t>
            </w:r>
          </w:p>
        </w:tc>
        <w:tc>
          <w:tcPr>
            <w:tcW w:w="9921" w:type="dxa"/>
          </w:tcPr>
          <w:p w14:paraId="2688DB77" w14:textId="77777777" w:rsidR="00D131B6" w:rsidRDefault="00000000">
            <w:pPr>
              <w:pStyle w:val="TableParagraph"/>
              <w:spacing w:line="210" w:lineRule="exact"/>
              <w:rPr>
                <w:sz w:val="20"/>
              </w:rPr>
            </w:pPr>
            <w:r>
              <w:rPr>
                <w:sz w:val="20"/>
              </w:rPr>
              <w:t>Drive-in Restaurants</w:t>
            </w:r>
          </w:p>
        </w:tc>
      </w:tr>
      <w:tr w:rsidR="00D131B6" w14:paraId="1D5A3F69" w14:textId="77777777">
        <w:trPr>
          <w:trHeight w:val="230"/>
        </w:trPr>
        <w:tc>
          <w:tcPr>
            <w:tcW w:w="826" w:type="dxa"/>
          </w:tcPr>
          <w:p w14:paraId="2DDD0911" w14:textId="77777777" w:rsidR="00D131B6" w:rsidRDefault="00000000">
            <w:pPr>
              <w:pStyle w:val="TableParagraph"/>
              <w:spacing w:line="210" w:lineRule="exact"/>
              <w:ind w:left="223" w:right="219"/>
              <w:jc w:val="center"/>
              <w:rPr>
                <w:sz w:val="20"/>
              </w:rPr>
            </w:pPr>
            <w:r>
              <w:rPr>
                <w:sz w:val="20"/>
              </w:rPr>
              <w:t>023</w:t>
            </w:r>
          </w:p>
        </w:tc>
        <w:tc>
          <w:tcPr>
            <w:tcW w:w="9921" w:type="dxa"/>
          </w:tcPr>
          <w:p w14:paraId="13B18C26" w14:textId="77777777" w:rsidR="00D131B6" w:rsidRDefault="00000000">
            <w:pPr>
              <w:pStyle w:val="TableParagraph"/>
              <w:spacing w:line="210" w:lineRule="exact"/>
              <w:rPr>
                <w:sz w:val="20"/>
              </w:rPr>
            </w:pPr>
            <w:r>
              <w:rPr>
                <w:sz w:val="20"/>
              </w:rPr>
              <w:t>Financial institutions (banks, saving and loan companies, mortgage companies, credit services)</w:t>
            </w:r>
          </w:p>
        </w:tc>
      </w:tr>
      <w:tr w:rsidR="00D131B6" w14:paraId="47D4ECF0" w14:textId="77777777">
        <w:trPr>
          <w:trHeight w:val="230"/>
        </w:trPr>
        <w:tc>
          <w:tcPr>
            <w:tcW w:w="826" w:type="dxa"/>
          </w:tcPr>
          <w:p w14:paraId="2A3F5C10" w14:textId="77777777" w:rsidR="00D131B6" w:rsidRDefault="00000000">
            <w:pPr>
              <w:pStyle w:val="TableParagraph"/>
              <w:spacing w:line="210" w:lineRule="exact"/>
              <w:ind w:left="223" w:right="219"/>
              <w:jc w:val="center"/>
              <w:rPr>
                <w:sz w:val="20"/>
              </w:rPr>
            </w:pPr>
            <w:r>
              <w:rPr>
                <w:sz w:val="20"/>
              </w:rPr>
              <w:t>024</w:t>
            </w:r>
          </w:p>
        </w:tc>
        <w:tc>
          <w:tcPr>
            <w:tcW w:w="9921" w:type="dxa"/>
          </w:tcPr>
          <w:p w14:paraId="5BBB9F23" w14:textId="77777777" w:rsidR="00D131B6" w:rsidRDefault="00000000">
            <w:pPr>
              <w:pStyle w:val="TableParagraph"/>
              <w:spacing w:line="210" w:lineRule="exact"/>
              <w:rPr>
                <w:sz w:val="20"/>
              </w:rPr>
            </w:pPr>
            <w:r>
              <w:rPr>
                <w:sz w:val="20"/>
              </w:rPr>
              <w:t>Insurance company offices</w:t>
            </w:r>
          </w:p>
        </w:tc>
      </w:tr>
      <w:tr w:rsidR="00D131B6" w14:paraId="240F246B" w14:textId="77777777">
        <w:trPr>
          <w:trHeight w:val="460"/>
        </w:trPr>
        <w:tc>
          <w:tcPr>
            <w:tcW w:w="826" w:type="dxa"/>
          </w:tcPr>
          <w:p w14:paraId="4E928A41" w14:textId="77777777" w:rsidR="00D131B6" w:rsidRDefault="00000000">
            <w:pPr>
              <w:pStyle w:val="TableParagraph"/>
              <w:spacing w:before="114"/>
              <w:ind w:left="223" w:right="219"/>
              <w:jc w:val="center"/>
              <w:rPr>
                <w:sz w:val="20"/>
              </w:rPr>
            </w:pPr>
            <w:r>
              <w:rPr>
                <w:sz w:val="20"/>
              </w:rPr>
              <w:t>025</w:t>
            </w:r>
          </w:p>
        </w:tc>
        <w:tc>
          <w:tcPr>
            <w:tcW w:w="9921" w:type="dxa"/>
          </w:tcPr>
          <w:p w14:paraId="66CEBBFF" w14:textId="77777777" w:rsidR="00D131B6" w:rsidRDefault="00000000">
            <w:pPr>
              <w:pStyle w:val="TableParagraph"/>
              <w:spacing w:before="3" w:line="230" w:lineRule="exact"/>
              <w:rPr>
                <w:sz w:val="20"/>
              </w:rPr>
            </w:pPr>
            <w:r>
              <w:rPr>
                <w:sz w:val="20"/>
              </w:rPr>
              <w:t>Repair service shops (excluding automotive), radio and T.V. repair, refrigeration service, electric repair, laundries, Laundromats</w:t>
            </w:r>
          </w:p>
        </w:tc>
      </w:tr>
      <w:tr w:rsidR="00D131B6" w14:paraId="6593FD18" w14:textId="77777777">
        <w:trPr>
          <w:trHeight w:val="227"/>
        </w:trPr>
        <w:tc>
          <w:tcPr>
            <w:tcW w:w="826" w:type="dxa"/>
          </w:tcPr>
          <w:p w14:paraId="73F4DD3B" w14:textId="77777777" w:rsidR="00D131B6" w:rsidRDefault="00000000">
            <w:pPr>
              <w:pStyle w:val="TableParagraph"/>
              <w:spacing w:line="207" w:lineRule="exact"/>
              <w:ind w:left="223" w:right="219"/>
              <w:jc w:val="center"/>
              <w:rPr>
                <w:sz w:val="20"/>
              </w:rPr>
            </w:pPr>
            <w:r>
              <w:rPr>
                <w:sz w:val="20"/>
              </w:rPr>
              <w:t>026</w:t>
            </w:r>
          </w:p>
        </w:tc>
        <w:tc>
          <w:tcPr>
            <w:tcW w:w="9921" w:type="dxa"/>
          </w:tcPr>
          <w:p w14:paraId="13D821C3" w14:textId="77777777" w:rsidR="00D131B6" w:rsidRDefault="00000000">
            <w:pPr>
              <w:pStyle w:val="TableParagraph"/>
              <w:spacing w:line="207" w:lineRule="exact"/>
              <w:rPr>
                <w:sz w:val="20"/>
              </w:rPr>
            </w:pPr>
            <w:r>
              <w:rPr>
                <w:sz w:val="20"/>
              </w:rPr>
              <w:t>Service stations</w:t>
            </w:r>
          </w:p>
        </w:tc>
      </w:tr>
      <w:tr w:rsidR="00D131B6" w14:paraId="446BDA2F" w14:textId="77777777">
        <w:trPr>
          <w:trHeight w:val="688"/>
        </w:trPr>
        <w:tc>
          <w:tcPr>
            <w:tcW w:w="826" w:type="dxa"/>
          </w:tcPr>
          <w:p w14:paraId="796177F4" w14:textId="77777777" w:rsidR="00D131B6" w:rsidRDefault="00D131B6">
            <w:pPr>
              <w:pStyle w:val="TableParagraph"/>
              <w:spacing w:before="11"/>
              <w:ind w:left="0"/>
              <w:rPr>
                <w:b/>
                <w:sz w:val="19"/>
              </w:rPr>
            </w:pPr>
          </w:p>
          <w:p w14:paraId="2B43BD9C" w14:textId="77777777" w:rsidR="00D131B6" w:rsidRDefault="00000000">
            <w:pPr>
              <w:pStyle w:val="TableParagraph"/>
              <w:ind w:left="223" w:right="219"/>
              <w:jc w:val="center"/>
              <w:rPr>
                <w:sz w:val="20"/>
              </w:rPr>
            </w:pPr>
            <w:r>
              <w:rPr>
                <w:sz w:val="20"/>
              </w:rPr>
              <w:t>027</w:t>
            </w:r>
          </w:p>
        </w:tc>
        <w:tc>
          <w:tcPr>
            <w:tcW w:w="9921" w:type="dxa"/>
          </w:tcPr>
          <w:p w14:paraId="60CDC7C9" w14:textId="77777777" w:rsidR="00D131B6" w:rsidRDefault="00000000">
            <w:pPr>
              <w:pStyle w:val="TableParagraph"/>
              <w:spacing w:line="229" w:lineRule="exact"/>
              <w:rPr>
                <w:sz w:val="20"/>
              </w:rPr>
            </w:pPr>
            <w:r>
              <w:rPr>
                <w:sz w:val="20"/>
              </w:rPr>
              <w:t>Auto sales, auto repair and storage, auto service shops, body and fender shops, commercial garages, farm</w:t>
            </w:r>
          </w:p>
          <w:p w14:paraId="51765A1D" w14:textId="77777777" w:rsidR="00D131B6" w:rsidRDefault="00000000">
            <w:pPr>
              <w:pStyle w:val="TableParagraph"/>
              <w:spacing w:before="5" w:line="228" w:lineRule="exact"/>
              <w:ind w:right="145"/>
              <w:rPr>
                <w:sz w:val="20"/>
              </w:rPr>
            </w:pPr>
            <w:r>
              <w:rPr>
                <w:sz w:val="20"/>
              </w:rPr>
              <w:t>and machinery sales and services, auto rental, marine equipment, trailers and related equipment, mobile home sales, motorcycles, construction vehicle sales</w:t>
            </w:r>
          </w:p>
        </w:tc>
      </w:tr>
      <w:tr w:rsidR="00D131B6" w14:paraId="714915F9" w14:textId="77777777">
        <w:trPr>
          <w:trHeight w:val="228"/>
        </w:trPr>
        <w:tc>
          <w:tcPr>
            <w:tcW w:w="826" w:type="dxa"/>
          </w:tcPr>
          <w:p w14:paraId="789E1A22" w14:textId="77777777" w:rsidR="00D131B6" w:rsidRDefault="00000000">
            <w:pPr>
              <w:pStyle w:val="TableParagraph"/>
              <w:spacing w:line="208" w:lineRule="exact"/>
              <w:ind w:left="223" w:right="219"/>
              <w:jc w:val="center"/>
              <w:rPr>
                <w:sz w:val="20"/>
              </w:rPr>
            </w:pPr>
            <w:r>
              <w:rPr>
                <w:sz w:val="20"/>
              </w:rPr>
              <w:t>028</w:t>
            </w:r>
          </w:p>
        </w:tc>
        <w:tc>
          <w:tcPr>
            <w:tcW w:w="9921" w:type="dxa"/>
          </w:tcPr>
          <w:p w14:paraId="645D7B1E" w14:textId="77777777" w:rsidR="00D131B6" w:rsidRDefault="00000000">
            <w:pPr>
              <w:pStyle w:val="TableParagraph"/>
              <w:spacing w:line="208" w:lineRule="exact"/>
              <w:rPr>
                <w:sz w:val="20"/>
              </w:rPr>
            </w:pPr>
            <w:r>
              <w:rPr>
                <w:sz w:val="20"/>
              </w:rPr>
              <w:t>Parking lots (commercial or patron), mobile home parks</w:t>
            </w:r>
          </w:p>
        </w:tc>
      </w:tr>
      <w:tr w:rsidR="00D131B6" w14:paraId="4A1090D1" w14:textId="77777777">
        <w:trPr>
          <w:trHeight w:val="230"/>
        </w:trPr>
        <w:tc>
          <w:tcPr>
            <w:tcW w:w="826" w:type="dxa"/>
          </w:tcPr>
          <w:p w14:paraId="1BDCD6C3" w14:textId="77777777" w:rsidR="00D131B6" w:rsidRDefault="00000000">
            <w:pPr>
              <w:pStyle w:val="TableParagraph"/>
              <w:spacing w:line="210" w:lineRule="exact"/>
              <w:ind w:left="223" w:right="219"/>
              <w:jc w:val="center"/>
              <w:rPr>
                <w:sz w:val="20"/>
              </w:rPr>
            </w:pPr>
            <w:r>
              <w:rPr>
                <w:sz w:val="20"/>
              </w:rPr>
              <w:t>029</w:t>
            </w:r>
          </w:p>
        </w:tc>
        <w:tc>
          <w:tcPr>
            <w:tcW w:w="9921" w:type="dxa"/>
          </w:tcPr>
          <w:p w14:paraId="0227C080" w14:textId="77777777" w:rsidR="00D131B6" w:rsidRDefault="00000000">
            <w:pPr>
              <w:pStyle w:val="TableParagraph"/>
              <w:spacing w:line="210" w:lineRule="exact"/>
              <w:rPr>
                <w:sz w:val="20"/>
              </w:rPr>
            </w:pPr>
            <w:r>
              <w:rPr>
                <w:sz w:val="20"/>
              </w:rPr>
              <w:t>Wholesale outlets, produce houses, manufacturing outlets</w:t>
            </w:r>
          </w:p>
        </w:tc>
      </w:tr>
      <w:tr w:rsidR="00D131B6" w14:paraId="10486F6D" w14:textId="77777777">
        <w:trPr>
          <w:trHeight w:val="230"/>
        </w:trPr>
        <w:tc>
          <w:tcPr>
            <w:tcW w:w="826" w:type="dxa"/>
          </w:tcPr>
          <w:p w14:paraId="7890831B" w14:textId="77777777" w:rsidR="00D131B6" w:rsidRDefault="00000000">
            <w:pPr>
              <w:pStyle w:val="TableParagraph"/>
              <w:spacing w:line="211" w:lineRule="exact"/>
              <w:ind w:left="223" w:right="219"/>
              <w:jc w:val="center"/>
              <w:rPr>
                <w:sz w:val="20"/>
              </w:rPr>
            </w:pPr>
            <w:r>
              <w:rPr>
                <w:sz w:val="20"/>
              </w:rPr>
              <w:t>030</w:t>
            </w:r>
          </w:p>
        </w:tc>
        <w:tc>
          <w:tcPr>
            <w:tcW w:w="9921" w:type="dxa"/>
          </w:tcPr>
          <w:p w14:paraId="5B02AA34" w14:textId="77777777" w:rsidR="00D131B6" w:rsidRDefault="00000000">
            <w:pPr>
              <w:pStyle w:val="TableParagraph"/>
              <w:spacing w:line="211" w:lineRule="exact"/>
              <w:rPr>
                <w:sz w:val="20"/>
              </w:rPr>
            </w:pPr>
            <w:r>
              <w:rPr>
                <w:sz w:val="20"/>
              </w:rPr>
              <w:t>Florists, greenhouses</w:t>
            </w:r>
          </w:p>
        </w:tc>
      </w:tr>
      <w:tr w:rsidR="00D131B6" w14:paraId="268EACC6" w14:textId="77777777">
        <w:trPr>
          <w:trHeight w:val="230"/>
        </w:trPr>
        <w:tc>
          <w:tcPr>
            <w:tcW w:w="826" w:type="dxa"/>
          </w:tcPr>
          <w:p w14:paraId="45E7569B" w14:textId="77777777" w:rsidR="00D131B6" w:rsidRDefault="00000000">
            <w:pPr>
              <w:pStyle w:val="TableParagraph"/>
              <w:spacing w:line="210" w:lineRule="exact"/>
              <w:ind w:left="223" w:right="219"/>
              <w:jc w:val="center"/>
              <w:rPr>
                <w:sz w:val="20"/>
              </w:rPr>
            </w:pPr>
            <w:r>
              <w:rPr>
                <w:sz w:val="20"/>
              </w:rPr>
              <w:t>031</w:t>
            </w:r>
          </w:p>
        </w:tc>
        <w:tc>
          <w:tcPr>
            <w:tcW w:w="9921" w:type="dxa"/>
          </w:tcPr>
          <w:p w14:paraId="56F24004" w14:textId="77777777" w:rsidR="00D131B6" w:rsidRDefault="00000000">
            <w:pPr>
              <w:pStyle w:val="TableParagraph"/>
              <w:spacing w:line="210" w:lineRule="exact"/>
              <w:rPr>
                <w:sz w:val="20"/>
              </w:rPr>
            </w:pPr>
            <w:r>
              <w:rPr>
                <w:sz w:val="20"/>
              </w:rPr>
              <w:t>Drive-in theaters, open stadiums</w:t>
            </w:r>
          </w:p>
        </w:tc>
      </w:tr>
      <w:tr w:rsidR="00D131B6" w14:paraId="3EEB126D" w14:textId="77777777">
        <w:trPr>
          <w:trHeight w:val="229"/>
        </w:trPr>
        <w:tc>
          <w:tcPr>
            <w:tcW w:w="826" w:type="dxa"/>
          </w:tcPr>
          <w:p w14:paraId="4A87012B" w14:textId="77777777" w:rsidR="00D131B6" w:rsidRDefault="00000000">
            <w:pPr>
              <w:pStyle w:val="TableParagraph"/>
              <w:spacing w:line="210" w:lineRule="exact"/>
              <w:ind w:left="223" w:right="219"/>
              <w:jc w:val="center"/>
              <w:rPr>
                <w:sz w:val="20"/>
              </w:rPr>
            </w:pPr>
            <w:r>
              <w:rPr>
                <w:sz w:val="20"/>
              </w:rPr>
              <w:t>032</w:t>
            </w:r>
          </w:p>
        </w:tc>
        <w:tc>
          <w:tcPr>
            <w:tcW w:w="9921" w:type="dxa"/>
          </w:tcPr>
          <w:p w14:paraId="3844B546" w14:textId="77777777" w:rsidR="00D131B6" w:rsidRDefault="00000000">
            <w:pPr>
              <w:pStyle w:val="TableParagraph"/>
              <w:spacing w:line="210" w:lineRule="exact"/>
              <w:rPr>
                <w:sz w:val="20"/>
              </w:rPr>
            </w:pPr>
            <w:r>
              <w:rPr>
                <w:sz w:val="20"/>
              </w:rPr>
              <w:t>Enclosed theaters, enclosed auditoriums</w:t>
            </w:r>
          </w:p>
        </w:tc>
      </w:tr>
      <w:tr w:rsidR="00D131B6" w14:paraId="77592D21" w14:textId="77777777">
        <w:trPr>
          <w:trHeight w:val="230"/>
        </w:trPr>
        <w:tc>
          <w:tcPr>
            <w:tcW w:w="826" w:type="dxa"/>
          </w:tcPr>
          <w:p w14:paraId="5B2EAAD3" w14:textId="77777777" w:rsidR="00D131B6" w:rsidRDefault="00000000">
            <w:pPr>
              <w:pStyle w:val="TableParagraph"/>
              <w:spacing w:line="210" w:lineRule="exact"/>
              <w:ind w:left="223" w:right="219"/>
              <w:jc w:val="center"/>
              <w:rPr>
                <w:sz w:val="20"/>
              </w:rPr>
            </w:pPr>
            <w:r>
              <w:rPr>
                <w:sz w:val="20"/>
              </w:rPr>
              <w:t>033</w:t>
            </w:r>
          </w:p>
        </w:tc>
        <w:tc>
          <w:tcPr>
            <w:tcW w:w="9921" w:type="dxa"/>
          </w:tcPr>
          <w:p w14:paraId="285C4894" w14:textId="77777777" w:rsidR="00D131B6" w:rsidRDefault="00000000">
            <w:pPr>
              <w:pStyle w:val="TableParagraph"/>
              <w:spacing w:line="210" w:lineRule="exact"/>
              <w:rPr>
                <w:sz w:val="20"/>
              </w:rPr>
            </w:pPr>
            <w:r>
              <w:rPr>
                <w:sz w:val="20"/>
              </w:rPr>
              <w:t>Nightclubs, cocktail lounges, bars</w:t>
            </w:r>
          </w:p>
        </w:tc>
      </w:tr>
      <w:tr w:rsidR="00D131B6" w14:paraId="6C09CACE" w14:textId="77777777">
        <w:trPr>
          <w:trHeight w:val="230"/>
        </w:trPr>
        <w:tc>
          <w:tcPr>
            <w:tcW w:w="826" w:type="dxa"/>
          </w:tcPr>
          <w:p w14:paraId="33254340" w14:textId="77777777" w:rsidR="00D131B6" w:rsidRDefault="00000000">
            <w:pPr>
              <w:pStyle w:val="TableParagraph"/>
              <w:spacing w:line="210" w:lineRule="exact"/>
              <w:ind w:left="223" w:right="219"/>
              <w:jc w:val="center"/>
              <w:rPr>
                <w:sz w:val="20"/>
              </w:rPr>
            </w:pPr>
            <w:r>
              <w:rPr>
                <w:sz w:val="20"/>
              </w:rPr>
              <w:t>034</w:t>
            </w:r>
          </w:p>
        </w:tc>
        <w:tc>
          <w:tcPr>
            <w:tcW w:w="9921" w:type="dxa"/>
          </w:tcPr>
          <w:p w14:paraId="3791B642" w14:textId="77777777" w:rsidR="00D131B6" w:rsidRDefault="00000000">
            <w:pPr>
              <w:pStyle w:val="TableParagraph"/>
              <w:spacing w:line="210" w:lineRule="exact"/>
              <w:rPr>
                <w:sz w:val="20"/>
              </w:rPr>
            </w:pPr>
            <w:r>
              <w:rPr>
                <w:sz w:val="20"/>
              </w:rPr>
              <w:t>Bowling alleys, skating rinks, pool halls, enclosed arenas</w:t>
            </w:r>
          </w:p>
        </w:tc>
      </w:tr>
      <w:tr w:rsidR="00D131B6" w14:paraId="32B49087" w14:textId="77777777">
        <w:trPr>
          <w:trHeight w:val="230"/>
        </w:trPr>
        <w:tc>
          <w:tcPr>
            <w:tcW w:w="826" w:type="dxa"/>
          </w:tcPr>
          <w:p w14:paraId="4EB62FF4" w14:textId="77777777" w:rsidR="00D131B6" w:rsidRDefault="00000000">
            <w:pPr>
              <w:pStyle w:val="TableParagraph"/>
              <w:spacing w:line="210" w:lineRule="exact"/>
              <w:ind w:left="223" w:right="219"/>
              <w:jc w:val="center"/>
              <w:rPr>
                <w:sz w:val="20"/>
              </w:rPr>
            </w:pPr>
            <w:r>
              <w:rPr>
                <w:sz w:val="20"/>
              </w:rPr>
              <w:t>035</w:t>
            </w:r>
          </w:p>
        </w:tc>
        <w:tc>
          <w:tcPr>
            <w:tcW w:w="9921" w:type="dxa"/>
          </w:tcPr>
          <w:p w14:paraId="3E5A8BDE" w14:textId="77777777" w:rsidR="00D131B6" w:rsidRDefault="00000000">
            <w:pPr>
              <w:pStyle w:val="TableParagraph"/>
              <w:spacing w:line="210" w:lineRule="exact"/>
              <w:rPr>
                <w:sz w:val="20"/>
              </w:rPr>
            </w:pPr>
            <w:r>
              <w:rPr>
                <w:sz w:val="20"/>
              </w:rPr>
              <w:t>Tourist attractions, permanent exhibits, other entertainment facilities, fairgrounds (privately owned)</w:t>
            </w:r>
          </w:p>
        </w:tc>
      </w:tr>
      <w:tr w:rsidR="00D131B6" w14:paraId="5E32C3F6" w14:textId="77777777">
        <w:trPr>
          <w:trHeight w:val="230"/>
        </w:trPr>
        <w:tc>
          <w:tcPr>
            <w:tcW w:w="826" w:type="dxa"/>
          </w:tcPr>
          <w:p w14:paraId="54194C74" w14:textId="77777777" w:rsidR="00D131B6" w:rsidRDefault="00000000">
            <w:pPr>
              <w:pStyle w:val="TableParagraph"/>
              <w:spacing w:line="210" w:lineRule="exact"/>
              <w:ind w:left="223" w:right="219"/>
              <w:jc w:val="center"/>
              <w:rPr>
                <w:sz w:val="20"/>
              </w:rPr>
            </w:pPr>
            <w:r>
              <w:rPr>
                <w:sz w:val="20"/>
              </w:rPr>
              <w:t>036</w:t>
            </w:r>
          </w:p>
        </w:tc>
        <w:tc>
          <w:tcPr>
            <w:tcW w:w="9921" w:type="dxa"/>
          </w:tcPr>
          <w:p w14:paraId="6996EDEE" w14:textId="77777777" w:rsidR="00D131B6" w:rsidRDefault="00000000">
            <w:pPr>
              <w:pStyle w:val="TableParagraph"/>
              <w:spacing w:line="210" w:lineRule="exact"/>
              <w:rPr>
                <w:sz w:val="20"/>
              </w:rPr>
            </w:pPr>
            <w:r>
              <w:rPr>
                <w:sz w:val="20"/>
              </w:rPr>
              <w:t>Camps</w:t>
            </w:r>
          </w:p>
        </w:tc>
      </w:tr>
      <w:tr w:rsidR="00D131B6" w14:paraId="20571EBC" w14:textId="77777777">
        <w:trPr>
          <w:trHeight w:val="230"/>
        </w:trPr>
        <w:tc>
          <w:tcPr>
            <w:tcW w:w="826" w:type="dxa"/>
          </w:tcPr>
          <w:p w14:paraId="5C94A1E9" w14:textId="77777777" w:rsidR="00D131B6" w:rsidRDefault="00000000">
            <w:pPr>
              <w:pStyle w:val="TableParagraph"/>
              <w:spacing w:line="210" w:lineRule="exact"/>
              <w:ind w:left="223" w:right="219"/>
              <w:jc w:val="center"/>
              <w:rPr>
                <w:sz w:val="20"/>
              </w:rPr>
            </w:pPr>
            <w:r>
              <w:rPr>
                <w:sz w:val="20"/>
              </w:rPr>
              <w:t>037</w:t>
            </w:r>
          </w:p>
        </w:tc>
        <w:tc>
          <w:tcPr>
            <w:tcW w:w="9921" w:type="dxa"/>
          </w:tcPr>
          <w:p w14:paraId="4D1456EA" w14:textId="77777777" w:rsidR="00D131B6" w:rsidRDefault="00000000">
            <w:pPr>
              <w:pStyle w:val="TableParagraph"/>
              <w:spacing w:line="210" w:lineRule="exact"/>
              <w:rPr>
                <w:sz w:val="20"/>
              </w:rPr>
            </w:pPr>
            <w:r>
              <w:rPr>
                <w:sz w:val="20"/>
              </w:rPr>
              <w:t>Race tracks (horse, auto, or dog)</w:t>
            </w:r>
          </w:p>
        </w:tc>
      </w:tr>
      <w:tr w:rsidR="00D131B6" w14:paraId="29674477" w14:textId="77777777">
        <w:trPr>
          <w:trHeight w:val="230"/>
        </w:trPr>
        <w:tc>
          <w:tcPr>
            <w:tcW w:w="826" w:type="dxa"/>
          </w:tcPr>
          <w:p w14:paraId="4942CFF6" w14:textId="77777777" w:rsidR="00D131B6" w:rsidRDefault="00000000">
            <w:pPr>
              <w:pStyle w:val="TableParagraph"/>
              <w:spacing w:line="210" w:lineRule="exact"/>
              <w:ind w:left="223" w:right="219"/>
              <w:jc w:val="center"/>
              <w:rPr>
                <w:sz w:val="20"/>
              </w:rPr>
            </w:pPr>
            <w:r>
              <w:rPr>
                <w:sz w:val="20"/>
              </w:rPr>
              <w:t>038</w:t>
            </w:r>
          </w:p>
        </w:tc>
        <w:tc>
          <w:tcPr>
            <w:tcW w:w="9921" w:type="dxa"/>
          </w:tcPr>
          <w:p w14:paraId="2330FD04" w14:textId="77777777" w:rsidR="00D131B6" w:rsidRDefault="00000000">
            <w:pPr>
              <w:pStyle w:val="TableParagraph"/>
              <w:spacing w:line="210" w:lineRule="exact"/>
              <w:rPr>
                <w:sz w:val="20"/>
              </w:rPr>
            </w:pPr>
            <w:r>
              <w:rPr>
                <w:sz w:val="20"/>
              </w:rPr>
              <w:t>Golf courses, driving ranges</w:t>
            </w:r>
          </w:p>
        </w:tc>
      </w:tr>
      <w:tr w:rsidR="00D131B6" w14:paraId="625200A9" w14:textId="77777777">
        <w:trPr>
          <w:trHeight w:val="230"/>
        </w:trPr>
        <w:tc>
          <w:tcPr>
            <w:tcW w:w="826" w:type="dxa"/>
          </w:tcPr>
          <w:p w14:paraId="79BA640A" w14:textId="77777777" w:rsidR="00D131B6" w:rsidRDefault="00000000">
            <w:pPr>
              <w:pStyle w:val="TableParagraph"/>
              <w:spacing w:line="210" w:lineRule="exact"/>
              <w:ind w:left="223" w:right="219"/>
              <w:jc w:val="center"/>
              <w:rPr>
                <w:sz w:val="20"/>
              </w:rPr>
            </w:pPr>
            <w:r>
              <w:rPr>
                <w:sz w:val="20"/>
              </w:rPr>
              <w:t>039</w:t>
            </w:r>
          </w:p>
        </w:tc>
        <w:tc>
          <w:tcPr>
            <w:tcW w:w="9921" w:type="dxa"/>
          </w:tcPr>
          <w:p w14:paraId="7E9CD987" w14:textId="77777777" w:rsidR="00D131B6" w:rsidRDefault="00000000">
            <w:pPr>
              <w:pStyle w:val="TableParagraph"/>
              <w:spacing w:line="210" w:lineRule="exact"/>
              <w:rPr>
                <w:sz w:val="20"/>
              </w:rPr>
            </w:pPr>
            <w:r>
              <w:rPr>
                <w:sz w:val="20"/>
              </w:rPr>
              <w:t>Hotels, motels</w:t>
            </w:r>
          </w:p>
        </w:tc>
      </w:tr>
      <w:tr w:rsidR="00D131B6" w14:paraId="5F0FA7F3" w14:textId="77777777">
        <w:trPr>
          <w:trHeight w:val="230"/>
        </w:trPr>
        <w:tc>
          <w:tcPr>
            <w:tcW w:w="10747" w:type="dxa"/>
            <w:gridSpan w:val="2"/>
          </w:tcPr>
          <w:p w14:paraId="7EF02D88" w14:textId="77777777" w:rsidR="00D131B6" w:rsidRDefault="00000000">
            <w:pPr>
              <w:pStyle w:val="TableParagraph"/>
              <w:spacing w:line="210" w:lineRule="exact"/>
              <w:rPr>
                <w:b/>
                <w:sz w:val="20"/>
              </w:rPr>
            </w:pPr>
            <w:r>
              <w:rPr>
                <w:b/>
                <w:sz w:val="20"/>
              </w:rPr>
              <w:t>Industrial</w:t>
            </w:r>
          </w:p>
        </w:tc>
      </w:tr>
      <w:tr w:rsidR="00D131B6" w14:paraId="412C9217" w14:textId="77777777">
        <w:trPr>
          <w:trHeight w:val="230"/>
        </w:trPr>
        <w:tc>
          <w:tcPr>
            <w:tcW w:w="826" w:type="dxa"/>
          </w:tcPr>
          <w:p w14:paraId="76AB04B1" w14:textId="77777777" w:rsidR="00D131B6" w:rsidRDefault="00000000">
            <w:pPr>
              <w:pStyle w:val="TableParagraph"/>
              <w:spacing w:line="210" w:lineRule="exact"/>
              <w:ind w:left="223" w:right="219"/>
              <w:jc w:val="center"/>
              <w:rPr>
                <w:sz w:val="20"/>
              </w:rPr>
            </w:pPr>
            <w:r>
              <w:rPr>
                <w:sz w:val="20"/>
              </w:rPr>
              <w:t>040</w:t>
            </w:r>
          </w:p>
        </w:tc>
        <w:tc>
          <w:tcPr>
            <w:tcW w:w="9921" w:type="dxa"/>
          </w:tcPr>
          <w:p w14:paraId="19DFFE54" w14:textId="77777777" w:rsidR="00D131B6" w:rsidRDefault="00000000">
            <w:pPr>
              <w:pStyle w:val="TableParagraph"/>
              <w:spacing w:line="210" w:lineRule="exact"/>
              <w:rPr>
                <w:sz w:val="20"/>
              </w:rPr>
            </w:pPr>
            <w:r>
              <w:rPr>
                <w:sz w:val="20"/>
              </w:rPr>
              <w:t>Vacant Industrial -with/without extra features</w:t>
            </w:r>
          </w:p>
        </w:tc>
      </w:tr>
      <w:tr w:rsidR="00D131B6" w14:paraId="5F3D413D" w14:textId="77777777">
        <w:trPr>
          <w:trHeight w:val="460"/>
        </w:trPr>
        <w:tc>
          <w:tcPr>
            <w:tcW w:w="826" w:type="dxa"/>
          </w:tcPr>
          <w:p w14:paraId="65ED5152" w14:textId="77777777" w:rsidR="00D131B6" w:rsidRDefault="00000000">
            <w:pPr>
              <w:pStyle w:val="TableParagraph"/>
              <w:spacing w:before="114"/>
              <w:ind w:left="223" w:right="219"/>
              <w:jc w:val="center"/>
              <w:rPr>
                <w:sz w:val="20"/>
              </w:rPr>
            </w:pPr>
            <w:r>
              <w:rPr>
                <w:sz w:val="20"/>
              </w:rPr>
              <w:t>041</w:t>
            </w:r>
          </w:p>
        </w:tc>
        <w:tc>
          <w:tcPr>
            <w:tcW w:w="9921" w:type="dxa"/>
          </w:tcPr>
          <w:p w14:paraId="5C55B63E" w14:textId="77777777" w:rsidR="00D131B6" w:rsidRDefault="00000000">
            <w:pPr>
              <w:pStyle w:val="TableParagraph"/>
              <w:spacing w:before="3" w:line="230" w:lineRule="exact"/>
              <w:ind w:right="145"/>
              <w:rPr>
                <w:sz w:val="20"/>
              </w:rPr>
            </w:pPr>
            <w:r>
              <w:rPr>
                <w:sz w:val="20"/>
              </w:rPr>
              <w:t>Light manufacturing, small equipment manufacturing plants, small machine shops, instrument manufacturing, printing plants</w:t>
            </w:r>
          </w:p>
        </w:tc>
      </w:tr>
      <w:tr w:rsidR="00D131B6" w14:paraId="6B667C5F" w14:textId="77777777">
        <w:trPr>
          <w:trHeight w:val="457"/>
        </w:trPr>
        <w:tc>
          <w:tcPr>
            <w:tcW w:w="826" w:type="dxa"/>
          </w:tcPr>
          <w:p w14:paraId="4BFC9D65" w14:textId="77777777" w:rsidR="00D131B6" w:rsidRDefault="00000000">
            <w:pPr>
              <w:pStyle w:val="TableParagraph"/>
              <w:spacing w:before="112"/>
              <w:ind w:left="223" w:right="219"/>
              <w:jc w:val="center"/>
              <w:rPr>
                <w:sz w:val="20"/>
              </w:rPr>
            </w:pPr>
            <w:r>
              <w:rPr>
                <w:sz w:val="20"/>
              </w:rPr>
              <w:t>042</w:t>
            </w:r>
          </w:p>
        </w:tc>
        <w:tc>
          <w:tcPr>
            <w:tcW w:w="9921" w:type="dxa"/>
          </w:tcPr>
          <w:p w14:paraId="352F1C89" w14:textId="77777777" w:rsidR="00D131B6" w:rsidRDefault="00000000">
            <w:pPr>
              <w:pStyle w:val="TableParagraph"/>
              <w:spacing w:before="1" w:line="230" w:lineRule="exact"/>
              <w:ind w:right="356"/>
              <w:rPr>
                <w:sz w:val="20"/>
              </w:rPr>
            </w:pPr>
            <w:r>
              <w:rPr>
                <w:sz w:val="20"/>
              </w:rPr>
              <w:t>Heavy industrial, heavy equipment manufacturing, large machine shops, foundries, steel fabricating plants, auto or aircraft plants</w:t>
            </w:r>
          </w:p>
        </w:tc>
      </w:tr>
      <w:tr w:rsidR="00D131B6" w14:paraId="1ED3D103" w14:textId="77777777">
        <w:trPr>
          <w:trHeight w:val="227"/>
        </w:trPr>
        <w:tc>
          <w:tcPr>
            <w:tcW w:w="826" w:type="dxa"/>
          </w:tcPr>
          <w:p w14:paraId="55BE4916" w14:textId="77777777" w:rsidR="00D131B6" w:rsidRDefault="00000000">
            <w:pPr>
              <w:pStyle w:val="TableParagraph"/>
              <w:spacing w:line="207" w:lineRule="exact"/>
              <w:ind w:left="223" w:right="219"/>
              <w:jc w:val="center"/>
              <w:rPr>
                <w:sz w:val="20"/>
              </w:rPr>
            </w:pPr>
            <w:r>
              <w:rPr>
                <w:sz w:val="20"/>
              </w:rPr>
              <w:t>043</w:t>
            </w:r>
          </w:p>
        </w:tc>
        <w:tc>
          <w:tcPr>
            <w:tcW w:w="9921" w:type="dxa"/>
          </w:tcPr>
          <w:p w14:paraId="0006C583" w14:textId="77777777" w:rsidR="00D131B6" w:rsidRDefault="00000000">
            <w:pPr>
              <w:pStyle w:val="TableParagraph"/>
              <w:spacing w:line="207" w:lineRule="exact"/>
              <w:rPr>
                <w:sz w:val="20"/>
              </w:rPr>
            </w:pPr>
            <w:r>
              <w:rPr>
                <w:sz w:val="20"/>
              </w:rPr>
              <w:t>Lumber yards, sawmills, planing mills</w:t>
            </w:r>
          </w:p>
        </w:tc>
      </w:tr>
      <w:tr w:rsidR="00D131B6" w14:paraId="4B58216B" w14:textId="77777777">
        <w:trPr>
          <w:trHeight w:val="230"/>
        </w:trPr>
        <w:tc>
          <w:tcPr>
            <w:tcW w:w="826" w:type="dxa"/>
          </w:tcPr>
          <w:p w14:paraId="3F063031" w14:textId="77777777" w:rsidR="00D131B6" w:rsidRDefault="00000000">
            <w:pPr>
              <w:pStyle w:val="TableParagraph"/>
              <w:spacing w:line="210" w:lineRule="exact"/>
              <w:ind w:left="223" w:right="219"/>
              <w:jc w:val="center"/>
              <w:rPr>
                <w:sz w:val="20"/>
              </w:rPr>
            </w:pPr>
            <w:r>
              <w:rPr>
                <w:sz w:val="20"/>
              </w:rPr>
              <w:t>044</w:t>
            </w:r>
          </w:p>
        </w:tc>
        <w:tc>
          <w:tcPr>
            <w:tcW w:w="9921" w:type="dxa"/>
          </w:tcPr>
          <w:p w14:paraId="6B738F94" w14:textId="77777777" w:rsidR="00D131B6" w:rsidRDefault="00000000">
            <w:pPr>
              <w:pStyle w:val="TableParagraph"/>
              <w:spacing w:line="210" w:lineRule="exact"/>
              <w:rPr>
                <w:sz w:val="20"/>
              </w:rPr>
            </w:pPr>
            <w:r>
              <w:rPr>
                <w:sz w:val="20"/>
              </w:rPr>
              <w:t>Packing plants, fruit and vegetable packing plants, meat packing plants</w:t>
            </w:r>
          </w:p>
        </w:tc>
      </w:tr>
      <w:tr w:rsidR="00D131B6" w14:paraId="771FEB8C" w14:textId="77777777">
        <w:trPr>
          <w:trHeight w:val="230"/>
        </w:trPr>
        <w:tc>
          <w:tcPr>
            <w:tcW w:w="826" w:type="dxa"/>
          </w:tcPr>
          <w:p w14:paraId="0F06DB11" w14:textId="77777777" w:rsidR="00D131B6" w:rsidRDefault="00000000">
            <w:pPr>
              <w:pStyle w:val="TableParagraph"/>
              <w:spacing w:line="210" w:lineRule="exact"/>
              <w:ind w:left="223" w:right="219"/>
              <w:jc w:val="center"/>
              <w:rPr>
                <w:sz w:val="20"/>
              </w:rPr>
            </w:pPr>
            <w:r>
              <w:rPr>
                <w:sz w:val="20"/>
              </w:rPr>
              <w:t>045</w:t>
            </w:r>
          </w:p>
        </w:tc>
        <w:tc>
          <w:tcPr>
            <w:tcW w:w="9921" w:type="dxa"/>
          </w:tcPr>
          <w:p w14:paraId="150EE2CF" w14:textId="77777777" w:rsidR="00D131B6" w:rsidRDefault="00000000">
            <w:pPr>
              <w:pStyle w:val="TableParagraph"/>
              <w:spacing w:line="210" w:lineRule="exact"/>
              <w:rPr>
                <w:sz w:val="20"/>
              </w:rPr>
            </w:pPr>
            <w:r>
              <w:rPr>
                <w:sz w:val="20"/>
              </w:rPr>
              <w:t>Canneries, fruit and vegetable, bottlers and brewers, distilleries, wineries</w:t>
            </w:r>
          </w:p>
        </w:tc>
      </w:tr>
      <w:tr w:rsidR="00D131B6" w14:paraId="0DF8440B" w14:textId="77777777">
        <w:trPr>
          <w:trHeight w:val="230"/>
        </w:trPr>
        <w:tc>
          <w:tcPr>
            <w:tcW w:w="826" w:type="dxa"/>
          </w:tcPr>
          <w:p w14:paraId="1E9C5D96" w14:textId="77777777" w:rsidR="00D131B6" w:rsidRDefault="00000000">
            <w:pPr>
              <w:pStyle w:val="TableParagraph"/>
              <w:spacing w:line="210" w:lineRule="exact"/>
              <w:ind w:left="223" w:right="219"/>
              <w:jc w:val="center"/>
              <w:rPr>
                <w:sz w:val="20"/>
              </w:rPr>
            </w:pPr>
            <w:r>
              <w:rPr>
                <w:sz w:val="20"/>
              </w:rPr>
              <w:t>046</w:t>
            </w:r>
          </w:p>
        </w:tc>
        <w:tc>
          <w:tcPr>
            <w:tcW w:w="9921" w:type="dxa"/>
          </w:tcPr>
          <w:p w14:paraId="6FBF038E" w14:textId="77777777" w:rsidR="00D131B6" w:rsidRDefault="00000000">
            <w:pPr>
              <w:pStyle w:val="TableParagraph"/>
              <w:spacing w:line="210" w:lineRule="exact"/>
              <w:rPr>
                <w:sz w:val="20"/>
              </w:rPr>
            </w:pPr>
            <w:r>
              <w:rPr>
                <w:sz w:val="20"/>
              </w:rPr>
              <w:t>Other food processing, candy factories, bakeries, potato chip factories</w:t>
            </w:r>
          </w:p>
        </w:tc>
      </w:tr>
      <w:tr w:rsidR="00D131B6" w14:paraId="01B3E0F1" w14:textId="77777777">
        <w:trPr>
          <w:trHeight w:val="230"/>
        </w:trPr>
        <w:tc>
          <w:tcPr>
            <w:tcW w:w="826" w:type="dxa"/>
          </w:tcPr>
          <w:p w14:paraId="08570B61" w14:textId="77777777" w:rsidR="00D131B6" w:rsidRDefault="00000000">
            <w:pPr>
              <w:pStyle w:val="TableParagraph"/>
              <w:spacing w:line="210" w:lineRule="exact"/>
              <w:ind w:left="223" w:right="219"/>
              <w:jc w:val="center"/>
              <w:rPr>
                <w:sz w:val="20"/>
              </w:rPr>
            </w:pPr>
            <w:r>
              <w:rPr>
                <w:sz w:val="20"/>
              </w:rPr>
              <w:t>047</w:t>
            </w:r>
          </w:p>
        </w:tc>
        <w:tc>
          <w:tcPr>
            <w:tcW w:w="9921" w:type="dxa"/>
          </w:tcPr>
          <w:p w14:paraId="0E5C3041" w14:textId="77777777" w:rsidR="00D131B6" w:rsidRDefault="00000000">
            <w:pPr>
              <w:pStyle w:val="TableParagraph"/>
              <w:spacing w:line="210" w:lineRule="exact"/>
              <w:rPr>
                <w:sz w:val="20"/>
              </w:rPr>
            </w:pPr>
            <w:r>
              <w:rPr>
                <w:sz w:val="20"/>
              </w:rPr>
              <w:t>Mineral processing, phosphate processing, cement plants, refineries, clay plants, rock and gravel plants</w:t>
            </w:r>
          </w:p>
        </w:tc>
      </w:tr>
      <w:tr w:rsidR="00D131B6" w14:paraId="79E70FA5" w14:textId="77777777">
        <w:trPr>
          <w:trHeight w:val="230"/>
        </w:trPr>
        <w:tc>
          <w:tcPr>
            <w:tcW w:w="826" w:type="dxa"/>
          </w:tcPr>
          <w:p w14:paraId="6CC94149" w14:textId="77777777" w:rsidR="00D131B6" w:rsidRDefault="00000000">
            <w:pPr>
              <w:pStyle w:val="TableParagraph"/>
              <w:spacing w:line="210" w:lineRule="exact"/>
              <w:ind w:left="223" w:right="219"/>
              <w:jc w:val="center"/>
              <w:rPr>
                <w:sz w:val="20"/>
              </w:rPr>
            </w:pPr>
            <w:r>
              <w:rPr>
                <w:sz w:val="20"/>
              </w:rPr>
              <w:t>048</w:t>
            </w:r>
          </w:p>
        </w:tc>
        <w:tc>
          <w:tcPr>
            <w:tcW w:w="9921" w:type="dxa"/>
          </w:tcPr>
          <w:p w14:paraId="7FDA6F26" w14:textId="77777777" w:rsidR="00D131B6" w:rsidRDefault="00000000">
            <w:pPr>
              <w:pStyle w:val="TableParagraph"/>
              <w:spacing w:line="210" w:lineRule="exact"/>
              <w:rPr>
                <w:sz w:val="20"/>
              </w:rPr>
            </w:pPr>
            <w:r>
              <w:rPr>
                <w:sz w:val="20"/>
              </w:rPr>
              <w:t>Warehousing, distribution terminals, trucking terminals, van and storage warehousing</w:t>
            </w:r>
          </w:p>
        </w:tc>
      </w:tr>
      <w:tr w:rsidR="00D131B6" w14:paraId="2EDDAB32" w14:textId="77777777">
        <w:trPr>
          <w:trHeight w:val="460"/>
        </w:trPr>
        <w:tc>
          <w:tcPr>
            <w:tcW w:w="826" w:type="dxa"/>
          </w:tcPr>
          <w:p w14:paraId="30501D1C" w14:textId="77777777" w:rsidR="00D131B6" w:rsidRDefault="00000000">
            <w:pPr>
              <w:pStyle w:val="TableParagraph"/>
              <w:spacing w:before="114"/>
              <w:ind w:left="223" w:right="219"/>
              <w:jc w:val="center"/>
              <w:rPr>
                <w:sz w:val="20"/>
              </w:rPr>
            </w:pPr>
            <w:r>
              <w:rPr>
                <w:sz w:val="20"/>
              </w:rPr>
              <w:t>049</w:t>
            </w:r>
          </w:p>
        </w:tc>
        <w:tc>
          <w:tcPr>
            <w:tcW w:w="9921" w:type="dxa"/>
          </w:tcPr>
          <w:p w14:paraId="0C7991DE" w14:textId="77777777" w:rsidR="00D131B6" w:rsidRDefault="00000000">
            <w:pPr>
              <w:pStyle w:val="TableParagraph"/>
              <w:spacing w:before="3" w:line="230" w:lineRule="exact"/>
              <w:ind w:right="145"/>
              <w:rPr>
                <w:sz w:val="20"/>
              </w:rPr>
            </w:pPr>
            <w:r>
              <w:rPr>
                <w:sz w:val="20"/>
              </w:rPr>
              <w:t>Open storage, new and used building supplies, junk yards, auto wrecking, fuel storage, equipment and material storage</w:t>
            </w:r>
          </w:p>
        </w:tc>
      </w:tr>
      <w:tr w:rsidR="00D131B6" w14:paraId="7BEB5424" w14:textId="77777777">
        <w:trPr>
          <w:trHeight w:val="226"/>
        </w:trPr>
        <w:tc>
          <w:tcPr>
            <w:tcW w:w="10747" w:type="dxa"/>
            <w:gridSpan w:val="2"/>
          </w:tcPr>
          <w:p w14:paraId="08FD63D3" w14:textId="77777777" w:rsidR="00D131B6" w:rsidRDefault="00000000">
            <w:pPr>
              <w:pStyle w:val="TableParagraph"/>
              <w:spacing w:line="207" w:lineRule="exact"/>
              <w:rPr>
                <w:b/>
                <w:sz w:val="20"/>
              </w:rPr>
            </w:pPr>
            <w:r>
              <w:rPr>
                <w:b/>
                <w:sz w:val="20"/>
              </w:rPr>
              <w:t>Agricultural</w:t>
            </w:r>
          </w:p>
        </w:tc>
      </w:tr>
      <w:tr w:rsidR="00D131B6" w14:paraId="49EF5EEC" w14:textId="77777777">
        <w:trPr>
          <w:trHeight w:val="230"/>
        </w:trPr>
        <w:tc>
          <w:tcPr>
            <w:tcW w:w="826" w:type="dxa"/>
          </w:tcPr>
          <w:p w14:paraId="0E07D5A7" w14:textId="77777777" w:rsidR="00D131B6" w:rsidRDefault="00000000">
            <w:pPr>
              <w:pStyle w:val="TableParagraph"/>
              <w:spacing w:line="210" w:lineRule="exact"/>
              <w:ind w:left="223" w:right="219"/>
              <w:jc w:val="center"/>
              <w:rPr>
                <w:sz w:val="20"/>
              </w:rPr>
            </w:pPr>
            <w:r>
              <w:rPr>
                <w:sz w:val="20"/>
              </w:rPr>
              <w:t>050</w:t>
            </w:r>
          </w:p>
        </w:tc>
        <w:tc>
          <w:tcPr>
            <w:tcW w:w="9921" w:type="dxa"/>
          </w:tcPr>
          <w:p w14:paraId="5D9C22C9" w14:textId="77777777" w:rsidR="00D131B6" w:rsidRDefault="00000000">
            <w:pPr>
              <w:pStyle w:val="TableParagraph"/>
              <w:spacing w:line="210" w:lineRule="exact"/>
              <w:rPr>
                <w:sz w:val="20"/>
              </w:rPr>
            </w:pPr>
            <w:r>
              <w:rPr>
                <w:sz w:val="20"/>
              </w:rPr>
              <w:t>Improved agricultural</w:t>
            </w:r>
          </w:p>
        </w:tc>
      </w:tr>
      <w:tr w:rsidR="00D131B6" w14:paraId="6EE82AB1" w14:textId="77777777">
        <w:trPr>
          <w:trHeight w:val="230"/>
        </w:trPr>
        <w:tc>
          <w:tcPr>
            <w:tcW w:w="826" w:type="dxa"/>
          </w:tcPr>
          <w:p w14:paraId="7F195EC5" w14:textId="77777777" w:rsidR="00D131B6" w:rsidRDefault="00000000">
            <w:pPr>
              <w:pStyle w:val="TableParagraph"/>
              <w:spacing w:line="210" w:lineRule="exact"/>
              <w:ind w:left="223" w:right="219"/>
              <w:jc w:val="center"/>
              <w:rPr>
                <w:sz w:val="20"/>
              </w:rPr>
            </w:pPr>
            <w:r>
              <w:rPr>
                <w:sz w:val="20"/>
              </w:rPr>
              <w:t>051</w:t>
            </w:r>
          </w:p>
        </w:tc>
        <w:tc>
          <w:tcPr>
            <w:tcW w:w="9921" w:type="dxa"/>
          </w:tcPr>
          <w:p w14:paraId="0B55A002" w14:textId="77777777" w:rsidR="00D131B6" w:rsidRDefault="00000000">
            <w:pPr>
              <w:pStyle w:val="TableParagraph"/>
              <w:spacing w:line="210" w:lineRule="exact"/>
              <w:rPr>
                <w:sz w:val="20"/>
              </w:rPr>
            </w:pPr>
            <w:r>
              <w:rPr>
                <w:sz w:val="20"/>
              </w:rPr>
              <w:t>Cropland soil capability Class I</w:t>
            </w:r>
          </w:p>
        </w:tc>
      </w:tr>
      <w:tr w:rsidR="00D131B6" w14:paraId="227C18BF" w14:textId="77777777">
        <w:trPr>
          <w:trHeight w:val="230"/>
        </w:trPr>
        <w:tc>
          <w:tcPr>
            <w:tcW w:w="826" w:type="dxa"/>
          </w:tcPr>
          <w:p w14:paraId="5BBAAA75" w14:textId="77777777" w:rsidR="00D131B6" w:rsidRDefault="00000000">
            <w:pPr>
              <w:pStyle w:val="TableParagraph"/>
              <w:spacing w:line="210" w:lineRule="exact"/>
              <w:ind w:left="223" w:right="219"/>
              <w:jc w:val="center"/>
              <w:rPr>
                <w:sz w:val="20"/>
              </w:rPr>
            </w:pPr>
            <w:r>
              <w:rPr>
                <w:sz w:val="20"/>
              </w:rPr>
              <w:t>052</w:t>
            </w:r>
          </w:p>
        </w:tc>
        <w:tc>
          <w:tcPr>
            <w:tcW w:w="9921" w:type="dxa"/>
          </w:tcPr>
          <w:p w14:paraId="232A228C" w14:textId="77777777" w:rsidR="00D131B6" w:rsidRDefault="00000000">
            <w:pPr>
              <w:pStyle w:val="TableParagraph"/>
              <w:spacing w:line="210" w:lineRule="exact"/>
              <w:rPr>
                <w:sz w:val="20"/>
              </w:rPr>
            </w:pPr>
            <w:r>
              <w:rPr>
                <w:sz w:val="20"/>
              </w:rPr>
              <w:t>Cropland soil capability Class II</w:t>
            </w:r>
          </w:p>
        </w:tc>
      </w:tr>
      <w:tr w:rsidR="00D131B6" w14:paraId="224731B0" w14:textId="77777777">
        <w:trPr>
          <w:trHeight w:val="230"/>
        </w:trPr>
        <w:tc>
          <w:tcPr>
            <w:tcW w:w="826" w:type="dxa"/>
          </w:tcPr>
          <w:p w14:paraId="0DCE2098" w14:textId="77777777" w:rsidR="00D131B6" w:rsidRDefault="00000000">
            <w:pPr>
              <w:pStyle w:val="TableParagraph"/>
              <w:spacing w:line="211" w:lineRule="exact"/>
              <w:ind w:left="223" w:right="219"/>
              <w:jc w:val="center"/>
              <w:rPr>
                <w:sz w:val="20"/>
              </w:rPr>
            </w:pPr>
            <w:r>
              <w:rPr>
                <w:sz w:val="20"/>
              </w:rPr>
              <w:t>053</w:t>
            </w:r>
          </w:p>
        </w:tc>
        <w:tc>
          <w:tcPr>
            <w:tcW w:w="9921" w:type="dxa"/>
          </w:tcPr>
          <w:p w14:paraId="37C52C74" w14:textId="77777777" w:rsidR="00D131B6" w:rsidRDefault="00000000">
            <w:pPr>
              <w:pStyle w:val="TableParagraph"/>
              <w:spacing w:line="211" w:lineRule="exact"/>
              <w:rPr>
                <w:sz w:val="20"/>
              </w:rPr>
            </w:pPr>
            <w:r>
              <w:rPr>
                <w:sz w:val="20"/>
              </w:rPr>
              <w:t>Cropland soil capability Class III</w:t>
            </w:r>
          </w:p>
        </w:tc>
      </w:tr>
      <w:tr w:rsidR="00D131B6" w14:paraId="78241A78" w14:textId="77777777">
        <w:trPr>
          <w:trHeight w:val="230"/>
        </w:trPr>
        <w:tc>
          <w:tcPr>
            <w:tcW w:w="826" w:type="dxa"/>
          </w:tcPr>
          <w:p w14:paraId="2049F4B9" w14:textId="77777777" w:rsidR="00D131B6" w:rsidRDefault="00000000">
            <w:pPr>
              <w:pStyle w:val="TableParagraph"/>
              <w:spacing w:line="210" w:lineRule="exact"/>
              <w:ind w:left="223" w:right="219"/>
              <w:jc w:val="center"/>
              <w:rPr>
                <w:sz w:val="20"/>
              </w:rPr>
            </w:pPr>
            <w:r>
              <w:rPr>
                <w:sz w:val="20"/>
              </w:rPr>
              <w:t>054</w:t>
            </w:r>
          </w:p>
        </w:tc>
        <w:tc>
          <w:tcPr>
            <w:tcW w:w="9921" w:type="dxa"/>
          </w:tcPr>
          <w:p w14:paraId="503E1122" w14:textId="77777777" w:rsidR="00D131B6" w:rsidRDefault="00000000">
            <w:pPr>
              <w:pStyle w:val="TableParagraph"/>
              <w:spacing w:line="210" w:lineRule="exact"/>
              <w:rPr>
                <w:sz w:val="20"/>
              </w:rPr>
            </w:pPr>
            <w:r>
              <w:rPr>
                <w:sz w:val="20"/>
              </w:rPr>
              <w:t>Timberland - site index 90 and above</w:t>
            </w:r>
          </w:p>
        </w:tc>
      </w:tr>
      <w:tr w:rsidR="00D131B6" w14:paraId="18DE42A8" w14:textId="77777777">
        <w:trPr>
          <w:trHeight w:val="230"/>
        </w:trPr>
        <w:tc>
          <w:tcPr>
            <w:tcW w:w="826" w:type="dxa"/>
          </w:tcPr>
          <w:p w14:paraId="1C18549F" w14:textId="77777777" w:rsidR="00D131B6" w:rsidRDefault="00000000">
            <w:pPr>
              <w:pStyle w:val="TableParagraph"/>
              <w:spacing w:line="210" w:lineRule="exact"/>
              <w:ind w:left="223" w:right="219"/>
              <w:jc w:val="center"/>
              <w:rPr>
                <w:sz w:val="20"/>
              </w:rPr>
            </w:pPr>
            <w:r>
              <w:rPr>
                <w:sz w:val="20"/>
              </w:rPr>
              <w:t>055</w:t>
            </w:r>
          </w:p>
        </w:tc>
        <w:tc>
          <w:tcPr>
            <w:tcW w:w="9921" w:type="dxa"/>
          </w:tcPr>
          <w:p w14:paraId="6C73284F" w14:textId="77777777" w:rsidR="00D131B6" w:rsidRDefault="00000000">
            <w:pPr>
              <w:pStyle w:val="TableParagraph"/>
              <w:spacing w:line="210" w:lineRule="exact"/>
              <w:rPr>
                <w:sz w:val="20"/>
              </w:rPr>
            </w:pPr>
            <w:r>
              <w:rPr>
                <w:sz w:val="20"/>
              </w:rPr>
              <w:t>Timberland - site index 80 to 89</w:t>
            </w:r>
          </w:p>
        </w:tc>
      </w:tr>
      <w:tr w:rsidR="00D131B6" w14:paraId="1A394574" w14:textId="77777777">
        <w:trPr>
          <w:trHeight w:val="230"/>
        </w:trPr>
        <w:tc>
          <w:tcPr>
            <w:tcW w:w="826" w:type="dxa"/>
          </w:tcPr>
          <w:p w14:paraId="21AFE67F" w14:textId="77777777" w:rsidR="00D131B6" w:rsidRDefault="00000000">
            <w:pPr>
              <w:pStyle w:val="TableParagraph"/>
              <w:spacing w:line="210" w:lineRule="exact"/>
              <w:ind w:left="223" w:right="219"/>
              <w:jc w:val="center"/>
              <w:rPr>
                <w:sz w:val="20"/>
              </w:rPr>
            </w:pPr>
            <w:r>
              <w:rPr>
                <w:sz w:val="20"/>
              </w:rPr>
              <w:t>056</w:t>
            </w:r>
          </w:p>
        </w:tc>
        <w:tc>
          <w:tcPr>
            <w:tcW w:w="9921" w:type="dxa"/>
          </w:tcPr>
          <w:p w14:paraId="742A6A34" w14:textId="77777777" w:rsidR="00D131B6" w:rsidRDefault="00000000">
            <w:pPr>
              <w:pStyle w:val="TableParagraph"/>
              <w:spacing w:line="210" w:lineRule="exact"/>
              <w:rPr>
                <w:sz w:val="20"/>
              </w:rPr>
            </w:pPr>
            <w:r>
              <w:rPr>
                <w:sz w:val="20"/>
              </w:rPr>
              <w:t>Timberland - site index 70 to 79</w:t>
            </w:r>
          </w:p>
        </w:tc>
      </w:tr>
      <w:tr w:rsidR="00D131B6" w14:paraId="662CF246" w14:textId="77777777">
        <w:trPr>
          <w:trHeight w:val="230"/>
        </w:trPr>
        <w:tc>
          <w:tcPr>
            <w:tcW w:w="826" w:type="dxa"/>
          </w:tcPr>
          <w:p w14:paraId="222A30A9" w14:textId="77777777" w:rsidR="00D131B6" w:rsidRDefault="00000000">
            <w:pPr>
              <w:pStyle w:val="TableParagraph"/>
              <w:spacing w:line="210" w:lineRule="exact"/>
              <w:ind w:left="223" w:right="219"/>
              <w:jc w:val="center"/>
              <w:rPr>
                <w:sz w:val="20"/>
              </w:rPr>
            </w:pPr>
            <w:r>
              <w:rPr>
                <w:sz w:val="20"/>
              </w:rPr>
              <w:t>057</w:t>
            </w:r>
          </w:p>
        </w:tc>
        <w:tc>
          <w:tcPr>
            <w:tcW w:w="9921" w:type="dxa"/>
          </w:tcPr>
          <w:p w14:paraId="47997BBE" w14:textId="77777777" w:rsidR="00D131B6" w:rsidRDefault="00000000">
            <w:pPr>
              <w:pStyle w:val="TableParagraph"/>
              <w:spacing w:line="210" w:lineRule="exact"/>
              <w:rPr>
                <w:sz w:val="20"/>
              </w:rPr>
            </w:pPr>
            <w:r>
              <w:rPr>
                <w:sz w:val="20"/>
              </w:rPr>
              <w:t>Timberland - site index 60 to 69</w:t>
            </w:r>
          </w:p>
        </w:tc>
      </w:tr>
      <w:tr w:rsidR="00D131B6" w14:paraId="35A8C2BE" w14:textId="77777777">
        <w:trPr>
          <w:trHeight w:val="230"/>
        </w:trPr>
        <w:tc>
          <w:tcPr>
            <w:tcW w:w="826" w:type="dxa"/>
          </w:tcPr>
          <w:p w14:paraId="655767DB" w14:textId="77777777" w:rsidR="00D131B6" w:rsidRDefault="00000000">
            <w:pPr>
              <w:pStyle w:val="TableParagraph"/>
              <w:spacing w:line="210" w:lineRule="exact"/>
              <w:ind w:left="223" w:right="219"/>
              <w:jc w:val="center"/>
              <w:rPr>
                <w:sz w:val="20"/>
              </w:rPr>
            </w:pPr>
            <w:r>
              <w:rPr>
                <w:sz w:val="20"/>
              </w:rPr>
              <w:t>058</w:t>
            </w:r>
          </w:p>
        </w:tc>
        <w:tc>
          <w:tcPr>
            <w:tcW w:w="9921" w:type="dxa"/>
          </w:tcPr>
          <w:p w14:paraId="65382322" w14:textId="77777777" w:rsidR="00D131B6" w:rsidRDefault="00000000">
            <w:pPr>
              <w:pStyle w:val="TableParagraph"/>
              <w:spacing w:line="210" w:lineRule="exact"/>
              <w:rPr>
                <w:sz w:val="20"/>
              </w:rPr>
            </w:pPr>
            <w:r>
              <w:rPr>
                <w:sz w:val="20"/>
              </w:rPr>
              <w:t>Timberland - site index 50 to 59</w:t>
            </w:r>
          </w:p>
        </w:tc>
      </w:tr>
      <w:tr w:rsidR="00D131B6" w14:paraId="4AB0A6B3" w14:textId="77777777">
        <w:trPr>
          <w:trHeight w:val="230"/>
        </w:trPr>
        <w:tc>
          <w:tcPr>
            <w:tcW w:w="826" w:type="dxa"/>
          </w:tcPr>
          <w:p w14:paraId="2643C260" w14:textId="77777777" w:rsidR="00D131B6" w:rsidRDefault="00000000">
            <w:pPr>
              <w:pStyle w:val="TableParagraph"/>
              <w:spacing w:line="210" w:lineRule="exact"/>
              <w:ind w:left="223" w:right="219"/>
              <w:jc w:val="center"/>
              <w:rPr>
                <w:sz w:val="20"/>
              </w:rPr>
            </w:pPr>
            <w:r>
              <w:rPr>
                <w:sz w:val="20"/>
              </w:rPr>
              <w:t>059</w:t>
            </w:r>
          </w:p>
        </w:tc>
        <w:tc>
          <w:tcPr>
            <w:tcW w:w="9921" w:type="dxa"/>
          </w:tcPr>
          <w:p w14:paraId="10849E11" w14:textId="77777777" w:rsidR="00D131B6" w:rsidRDefault="00000000">
            <w:pPr>
              <w:pStyle w:val="TableParagraph"/>
              <w:spacing w:line="210" w:lineRule="exact"/>
              <w:rPr>
                <w:sz w:val="20"/>
              </w:rPr>
            </w:pPr>
            <w:r>
              <w:rPr>
                <w:sz w:val="20"/>
              </w:rPr>
              <w:t>Timberland not classified by site index to Pines</w:t>
            </w:r>
          </w:p>
        </w:tc>
      </w:tr>
      <w:tr w:rsidR="00D131B6" w14:paraId="57DC52C6" w14:textId="77777777">
        <w:trPr>
          <w:trHeight w:val="230"/>
        </w:trPr>
        <w:tc>
          <w:tcPr>
            <w:tcW w:w="826" w:type="dxa"/>
          </w:tcPr>
          <w:p w14:paraId="75F80787" w14:textId="77777777" w:rsidR="00D131B6" w:rsidRDefault="00000000">
            <w:pPr>
              <w:pStyle w:val="TableParagraph"/>
              <w:spacing w:line="210" w:lineRule="exact"/>
              <w:ind w:left="223" w:right="219"/>
              <w:jc w:val="center"/>
              <w:rPr>
                <w:sz w:val="20"/>
              </w:rPr>
            </w:pPr>
            <w:r>
              <w:rPr>
                <w:sz w:val="20"/>
              </w:rPr>
              <w:t>060</w:t>
            </w:r>
          </w:p>
        </w:tc>
        <w:tc>
          <w:tcPr>
            <w:tcW w:w="9921" w:type="dxa"/>
          </w:tcPr>
          <w:p w14:paraId="4745B277" w14:textId="77777777" w:rsidR="00D131B6" w:rsidRDefault="00000000">
            <w:pPr>
              <w:pStyle w:val="TableParagraph"/>
              <w:spacing w:line="210" w:lineRule="exact"/>
              <w:rPr>
                <w:sz w:val="20"/>
              </w:rPr>
            </w:pPr>
            <w:r>
              <w:rPr>
                <w:sz w:val="20"/>
              </w:rPr>
              <w:t>Grazing land soil capability Class I</w:t>
            </w:r>
          </w:p>
        </w:tc>
      </w:tr>
      <w:tr w:rsidR="00D131B6" w14:paraId="5FDCB7EB" w14:textId="77777777">
        <w:trPr>
          <w:trHeight w:val="230"/>
        </w:trPr>
        <w:tc>
          <w:tcPr>
            <w:tcW w:w="826" w:type="dxa"/>
          </w:tcPr>
          <w:p w14:paraId="3A606413" w14:textId="77777777" w:rsidR="00D131B6" w:rsidRDefault="00000000">
            <w:pPr>
              <w:pStyle w:val="TableParagraph"/>
              <w:spacing w:line="210" w:lineRule="exact"/>
              <w:ind w:left="223" w:right="219"/>
              <w:jc w:val="center"/>
              <w:rPr>
                <w:sz w:val="20"/>
              </w:rPr>
            </w:pPr>
            <w:r>
              <w:rPr>
                <w:sz w:val="20"/>
              </w:rPr>
              <w:t>061</w:t>
            </w:r>
          </w:p>
        </w:tc>
        <w:tc>
          <w:tcPr>
            <w:tcW w:w="9921" w:type="dxa"/>
          </w:tcPr>
          <w:p w14:paraId="1EEC0731" w14:textId="77777777" w:rsidR="00D131B6" w:rsidRDefault="00000000">
            <w:pPr>
              <w:pStyle w:val="TableParagraph"/>
              <w:spacing w:line="210" w:lineRule="exact"/>
              <w:rPr>
                <w:sz w:val="20"/>
              </w:rPr>
            </w:pPr>
            <w:r>
              <w:rPr>
                <w:sz w:val="20"/>
              </w:rPr>
              <w:t>Grazing land soil capability Class II</w:t>
            </w:r>
          </w:p>
        </w:tc>
      </w:tr>
      <w:tr w:rsidR="00D131B6" w14:paraId="04414E08" w14:textId="77777777">
        <w:trPr>
          <w:trHeight w:val="229"/>
        </w:trPr>
        <w:tc>
          <w:tcPr>
            <w:tcW w:w="826" w:type="dxa"/>
          </w:tcPr>
          <w:p w14:paraId="31889966" w14:textId="77777777" w:rsidR="00D131B6" w:rsidRDefault="00000000">
            <w:pPr>
              <w:pStyle w:val="TableParagraph"/>
              <w:spacing w:line="210" w:lineRule="exact"/>
              <w:ind w:left="223" w:right="219"/>
              <w:jc w:val="center"/>
              <w:rPr>
                <w:sz w:val="20"/>
              </w:rPr>
            </w:pPr>
            <w:r>
              <w:rPr>
                <w:sz w:val="20"/>
              </w:rPr>
              <w:t>062</w:t>
            </w:r>
          </w:p>
        </w:tc>
        <w:tc>
          <w:tcPr>
            <w:tcW w:w="9921" w:type="dxa"/>
          </w:tcPr>
          <w:p w14:paraId="6071AE87" w14:textId="77777777" w:rsidR="00D131B6" w:rsidRDefault="00000000">
            <w:pPr>
              <w:pStyle w:val="TableParagraph"/>
              <w:spacing w:line="210" w:lineRule="exact"/>
              <w:rPr>
                <w:sz w:val="20"/>
              </w:rPr>
            </w:pPr>
            <w:r>
              <w:rPr>
                <w:sz w:val="20"/>
              </w:rPr>
              <w:t>Grazing land soil capability Class III</w:t>
            </w:r>
          </w:p>
        </w:tc>
      </w:tr>
      <w:tr w:rsidR="00D131B6" w14:paraId="48BF6A88" w14:textId="77777777">
        <w:trPr>
          <w:trHeight w:val="230"/>
        </w:trPr>
        <w:tc>
          <w:tcPr>
            <w:tcW w:w="826" w:type="dxa"/>
          </w:tcPr>
          <w:p w14:paraId="585B4C57" w14:textId="77777777" w:rsidR="00D131B6" w:rsidRDefault="00000000">
            <w:pPr>
              <w:pStyle w:val="TableParagraph"/>
              <w:spacing w:line="210" w:lineRule="exact"/>
              <w:ind w:left="223" w:right="219"/>
              <w:jc w:val="center"/>
              <w:rPr>
                <w:sz w:val="20"/>
              </w:rPr>
            </w:pPr>
            <w:r>
              <w:rPr>
                <w:sz w:val="20"/>
              </w:rPr>
              <w:t>063</w:t>
            </w:r>
          </w:p>
        </w:tc>
        <w:tc>
          <w:tcPr>
            <w:tcW w:w="9921" w:type="dxa"/>
          </w:tcPr>
          <w:p w14:paraId="418C91BA" w14:textId="77777777" w:rsidR="00D131B6" w:rsidRDefault="00000000">
            <w:pPr>
              <w:pStyle w:val="TableParagraph"/>
              <w:spacing w:line="210" w:lineRule="exact"/>
              <w:rPr>
                <w:sz w:val="20"/>
              </w:rPr>
            </w:pPr>
            <w:r>
              <w:rPr>
                <w:sz w:val="20"/>
              </w:rPr>
              <w:t>Grazing land soil capability Class IV</w:t>
            </w:r>
          </w:p>
        </w:tc>
      </w:tr>
    </w:tbl>
    <w:p w14:paraId="7266B4B3" w14:textId="77777777" w:rsidR="00D131B6" w:rsidRDefault="00D131B6">
      <w:pPr>
        <w:spacing w:line="210" w:lineRule="exact"/>
        <w:rPr>
          <w:sz w:val="20"/>
        </w:rPr>
        <w:sectPr w:rsidR="00D131B6">
          <w:pgSz w:w="12240" w:h="15840"/>
          <w:pgMar w:top="1440" w:right="540" w:bottom="880" w:left="560" w:header="0" w:footer="683" w:gutter="0"/>
          <w:cols w:space="720"/>
        </w:sectPr>
      </w:pPr>
    </w:p>
    <w:tbl>
      <w:tblPr>
        <w:tblW w:w="0" w:type="auto"/>
        <w:tblInd w:w="19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26"/>
        <w:gridCol w:w="9921"/>
      </w:tblGrid>
      <w:tr w:rsidR="00D131B6" w14:paraId="53DC7ECD" w14:textId="77777777">
        <w:trPr>
          <w:trHeight w:val="230"/>
        </w:trPr>
        <w:tc>
          <w:tcPr>
            <w:tcW w:w="10747" w:type="dxa"/>
            <w:gridSpan w:val="2"/>
          </w:tcPr>
          <w:p w14:paraId="692F3A4D" w14:textId="77777777" w:rsidR="00D131B6" w:rsidRDefault="00000000">
            <w:pPr>
              <w:pStyle w:val="TableParagraph"/>
              <w:spacing w:line="210" w:lineRule="exact"/>
              <w:ind w:left="4889" w:right="4885"/>
              <w:jc w:val="center"/>
              <w:rPr>
                <w:b/>
                <w:sz w:val="20"/>
              </w:rPr>
            </w:pPr>
            <w:r>
              <w:rPr>
                <w:b/>
                <w:sz w:val="20"/>
                <w:u w:val="thick"/>
              </w:rPr>
              <w:lastRenderedPageBreak/>
              <w:t>Use Code</w:t>
            </w:r>
          </w:p>
        </w:tc>
      </w:tr>
      <w:tr w:rsidR="00D131B6" w14:paraId="1BBBA0FF" w14:textId="77777777">
        <w:trPr>
          <w:trHeight w:val="230"/>
        </w:trPr>
        <w:tc>
          <w:tcPr>
            <w:tcW w:w="826" w:type="dxa"/>
          </w:tcPr>
          <w:p w14:paraId="4CF96EB7" w14:textId="77777777" w:rsidR="00D131B6" w:rsidRDefault="00000000">
            <w:pPr>
              <w:pStyle w:val="TableParagraph"/>
              <w:spacing w:line="210" w:lineRule="exact"/>
              <w:ind w:left="223" w:right="219"/>
              <w:jc w:val="center"/>
              <w:rPr>
                <w:sz w:val="20"/>
              </w:rPr>
            </w:pPr>
            <w:r>
              <w:rPr>
                <w:sz w:val="20"/>
              </w:rPr>
              <w:t>064</w:t>
            </w:r>
          </w:p>
        </w:tc>
        <w:tc>
          <w:tcPr>
            <w:tcW w:w="9921" w:type="dxa"/>
          </w:tcPr>
          <w:p w14:paraId="18194012" w14:textId="77777777" w:rsidR="00D131B6" w:rsidRDefault="00000000">
            <w:pPr>
              <w:pStyle w:val="TableParagraph"/>
              <w:spacing w:line="210" w:lineRule="exact"/>
              <w:rPr>
                <w:sz w:val="20"/>
              </w:rPr>
            </w:pPr>
            <w:r>
              <w:rPr>
                <w:sz w:val="20"/>
              </w:rPr>
              <w:t>Grazing land soil capability Class V</w:t>
            </w:r>
          </w:p>
        </w:tc>
      </w:tr>
      <w:tr w:rsidR="00D131B6" w14:paraId="22DD9C18" w14:textId="77777777">
        <w:trPr>
          <w:trHeight w:val="230"/>
        </w:trPr>
        <w:tc>
          <w:tcPr>
            <w:tcW w:w="826" w:type="dxa"/>
          </w:tcPr>
          <w:p w14:paraId="081C21CB" w14:textId="77777777" w:rsidR="00D131B6" w:rsidRDefault="00000000">
            <w:pPr>
              <w:pStyle w:val="TableParagraph"/>
              <w:spacing w:line="210" w:lineRule="exact"/>
              <w:ind w:left="223" w:right="219"/>
              <w:jc w:val="center"/>
              <w:rPr>
                <w:sz w:val="20"/>
              </w:rPr>
            </w:pPr>
            <w:r>
              <w:rPr>
                <w:sz w:val="20"/>
              </w:rPr>
              <w:t>065</w:t>
            </w:r>
          </w:p>
        </w:tc>
        <w:tc>
          <w:tcPr>
            <w:tcW w:w="9921" w:type="dxa"/>
          </w:tcPr>
          <w:p w14:paraId="3A492357" w14:textId="77777777" w:rsidR="00D131B6" w:rsidRDefault="00000000">
            <w:pPr>
              <w:pStyle w:val="TableParagraph"/>
              <w:spacing w:line="210" w:lineRule="exact"/>
              <w:rPr>
                <w:sz w:val="20"/>
              </w:rPr>
            </w:pPr>
            <w:r>
              <w:rPr>
                <w:sz w:val="20"/>
              </w:rPr>
              <w:t>Grazing land soil capability Class VI</w:t>
            </w:r>
          </w:p>
        </w:tc>
      </w:tr>
      <w:tr w:rsidR="00D131B6" w14:paraId="11AF344A" w14:textId="77777777">
        <w:trPr>
          <w:trHeight w:val="230"/>
        </w:trPr>
        <w:tc>
          <w:tcPr>
            <w:tcW w:w="826" w:type="dxa"/>
          </w:tcPr>
          <w:p w14:paraId="2ABA163E" w14:textId="77777777" w:rsidR="00D131B6" w:rsidRDefault="00000000">
            <w:pPr>
              <w:pStyle w:val="TableParagraph"/>
              <w:spacing w:line="210" w:lineRule="exact"/>
              <w:ind w:left="223" w:right="219"/>
              <w:jc w:val="center"/>
              <w:rPr>
                <w:sz w:val="20"/>
              </w:rPr>
            </w:pPr>
            <w:r>
              <w:rPr>
                <w:sz w:val="20"/>
              </w:rPr>
              <w:t>066</w:t>
            </w:r>
          </w:p>
        </w:tc>
        <w:tc>
          <w:tcPr>
            <w:tcW w:w="9921" w:type="dxa"/>
          </w:tcPr>
          <w:p w14:paraId="3FF413FA" w14:textId="77777777" w:rsidR="00D131B6" w:rsidRDefault="00000000">
            <w:pPr>
              <w:pStyle w:val="TableParagraph"/>
              <w:spacing w:line="210" w:lineRule="exact"/>
              <w:rPr>
                <w:sz w:val="20"/>
              </w:rPr>
            </w:pPr>
            <w:r>
              <w:rPr>
                <w:sz w:val="20"/>
              </w:rPr>
              <w:t>Orchard Groves, citrus, etc.</w:t>
            </w:r>
          </w:p>
        </w:tc>
      </w:tr>
      <w:tr w:rsidR="00D131B6" w14:paraId="49F640C7" w14:textId="77777777">
        <w:trPr>
          <w:trHeight w:val="230"/>
        </w:trPr>
        <w:tc>
          <w:tcPr>
            <w:tcW w:w="826" w:type="dxa"/>
          </w:tcPr>
          <w:p w14:paraId="0975C5E4" w14:textId="77777777" w:rsidR="00D131B6" w:rsidRDefault="00000000">
            <w:pPr>
              <w:pStyle w:val="TableParagraph"/>
              <w:spacing w:line="210" w:lineRule="exact"/>
              <w:ind w:left="223" w:right="219"/>
              <w:jc w:val="center"/>
              <w:rPr>
                <w:sz w:val="20"/>
              </w:rPr>
            </w:pPr>
            <w:r>
              <w:rPr>
                <w:sz w:val="20"/>
              </w:rPr>
              <w:t>067</w:t>
            </w:r>
          </w:p>
        </w:tc>
        <w:tc>
          <w:tcPr>
            <w:tcW w:w="9921" w:type="dxa"/>
          </w:tcPr>
          <w:p w14:paraId="0635687D" w14:textId="77777777" w:rsidR="00D131B6" w:rsidRDefault="00000000">
            <w:pPr>
              <w:pStyle w:val="TableParagraph"/>
              <w:spacing w:line="210" w:lineRule="exact"/>
              <w:rPr>
                <w:sz w:val="20"/>
              </w:rPr>
            </w:pPr>
            <w:r>
              <w:rPr>
                <w:sz w:val="20"/>
              </w:rPr>
              <w:t>Poultry, bees, tropical fish, rabbits, etc.</w:t>
            </w:r>
          </w:p>
        </w:tc>
      </w:tr>
      <w:tr w:rsidR="00D131B6" w14:paraId="375000CD" w14:textId="77777777">
        <w:trPr>
          <w:trHeight w:val="230"/>
        </w:trPr>
        <w:tc>
          <w:tcPr>
            <w:tcW w:w="826" w:type="dxa"/>
          </w:tcPr>
          <w:p w14:paraId="071FE312" w14:textId="77777777" w:rsidR="00D131B6" w:rsidRDefault="00000000">
            <w:pPr>
              <w:pStyle w:val="TableParagraph"/>
              <w:spacing w:line="210" w:lineRule="exact"/>
              <w:ind w:left="223" w:right="219"/>
              <w:jc w:val="center"/>
              <w:rPr>
                <w:sz w:val="20"/>
              </w:rPr>
            </w:pPr>
            <w:r>
              <w:rPr>
                <w:sz w:val="20"/>
              </w:rPr>
              <w:t>068</w:t>
            </w:r>
          </w:p>
        </w:tc>
        <w:tc>
          <w:tcPr>
            <w:tcW w:w="9921" w:type="dxa"/>
          </w:tcPr>
          <w:p w14:paraId="6D56D5AB" w14:textId="77777777" w:rsidR="00D131B6" w:rsidRDefault="00000000">
            <w:pPr>
              <w:pStyle w:val="TableParagraph"/>
              <w:spacing w:line="210" w:lineRule="exact"/>
              <w:rPr>
                <w:sz w:val="20"/>
              </w:rPr>
            </w:pPr>
            <w:r>
              <w:rPr>
                <w:sz w:val="20"/>
              </w:rPr>
              <w:t>Dairies, feed lots</w:t>
            </w:r>
          </w:p>
        </w:tc>
      </w:tr>
      <w:tr w:rsidR="00D131B6" w14:paraId="5018E8CD" w14:textId="77777777">
        <w:trPr>
          <w:trHeight w:val="230"/>
        </w:trPr>
        <w:tc>
          <w:tcPr>
            <w:tcW w:w="826" w:type="dxa"/>
          </w:tcPr>
          <w:p w14:paraId="133B7FBC" w14:textId="77777777" w:rsidR="00D131B6" w:rsidRDefault="00000000">
            <w:pPr>
              <w:pStyle w:val="TableParagraph"/>
              <w:spacing w:line="210" w:lineRule="exact"/>
              <w:ind w:left="223" w:right="219"/>
              <w:jc w:val="center"/>
              <w:rPr>
                <w:sz w:val="20"/>
              </w:rPr>
            </w:pPr>
            <w:r>
              <w:rPr>
                <w:sz w:val="20"/>
              </w:rPr>
              <w:t>069</w:t>
            </w:r>
          </w:p>
        </w:tc>
        <w:tc>
          <w:tcPr>
            <w:tcW w:w="9921" w:type="dxa"/>
          </w:tcPr>
          <w:p w14:paraId="6C9FF8CE" w14:textId="77777777" w:rsidR="00D131B6" w:rsidRDefault="00000000">
            <w:pPr>
              <w:pStyle w:val="TableParagraph"/>
              <w:spacing w:line="210" w:lineRule="exact"/>
              <w:rPr>
                <w:sz w:val="20"/>
              </w:rPr>
            </w:pPr>
            <w:r>
              <w:rPr>
                <w:sz w:val="20"/>
              </w:rPr>
              <w:t>Ornamentals, miscellaneous agricultural</w:t>
            </w:r>
          </w:p>
        </w:tc>
      </w:tr>
      <w:tr w:rsidR="00D131B6" w14:paraId="52072E5F" w14:textId="77777777">
        <w:trPr>
          <w:trHeight w:val="230"/>
        </w:trPr>
        <w:tc>
          <w:tcPr>
            <w:tcW w:w="10747" w:type="dxa"/>
            <w:gridSpan w:val="2"/>
          </w:tcPr>
          <w:p w14:paraId="66A7E4F3" w14:textId="77777777" w:rsidR="00D131B6" w:rsidRDefault="00000000">
            <w:pPr>
              <w:pStyle w:val="TableParagraph"/>
              <w:spacing w:line="210" w:lineRule="exact"/>
              <w:rPr>
                <w:b/>
                <w:sz w:val="20"/>
              </w:rPr>
            </w:pPr>
            <w:r>
              <w:rPr>
                <w:b/>
                <w:sz w:val="20"/>
              </w:rPr>
              <w:t>Institutional</w:t>
            </w:r>
          </w:p>
        </w:tc>
      </w:tr>
      <w:tr w:rsidR="00D131B6" w14:paraId="176B308F" w14:textId="77777777">
        <w:trPr>
          <w:trHeight w:val="230"/>
        </w:trPr>
        <w:tc>
          <w:tcPr>
            <w:tcW w:w="826" w:type="dxa"/>
          </w:tcPr>
          <w:p w14:paraId="788AC228" w14:textId="77777777" w:rsidR="00D131B6" w:rsidRDefault="00000000">
            <w:pPr>
              <w:pStyle w:val="TableParagraph"/>
              <w:spacing w:line="210" w:lineRule="exact"/>
              <w:ind w:left="223" w:right="219"/>
              <w:jc w:val="center"/>
              <w:rPr>
                <w:sz w:val="20"/>
              </w:rPr>
            </w:pPr>
            <w:r>
              <w:rPr>
                <w:sz w:val="20"/>
              </w:rPr>
              <w:t>070</w:t>
            </w:r>
          </w:p>
        </w:tc>
        <w:tc>
          <w:tcPr>
            <w:tcW w:w="9921" w:type="dxa"/>
          </w:tcPr>
          <w:p w14:paraId="7E477BF4" w14:textId="77777777" w:rsidR="00D131B6" w:rsidRDefault="00000000">
            <w:pPr>
              <w:pStyle w:val="TableParagraph"/>
              <w:spacing w:line="210" w:lineRule="exact"/>
              <w:rPr>
                <w:sz w:val="20"/>
              </w:rPr>
            </w:pPr>
            <w:r>
              <w:rPr>
                <w:sz w:val="20"/>
              </w:rPr>
              <w:t>Vacant Institutional, with or without extra features</w:t>
            </w:r>
          </w:p>
        </w:tc>
      </w:tr>
      <w:tr w:rsidR="00D131B6" w14:paraId="21A4BB59" w14:textId="77777777">
        <w:trPr>
          <w:trHeight w:val="230"/>
        </w:trPr>
        <w:tc>
          <w:tcPr>
            <w:tcW w:w="826" w:type="dxa"/>
          </w:tcPr>
          <w:p w14:paraId="0632AD9A" w14:textId="77777777" w:rsidR="00D131B6" w:rsidRDefault="00000000">
            <w:pPr>
              <w:pStyle w:val="TableParagraph"/>
              <w:spacing w:line="210" w:lineRule="exact"/>
              <w:ind w:left="223" w:right="219"/>
              <w:jc w:val="center"/>
              <w:rPr>
                <w:sz w:val="20"/>
              </w:rPr>
            </w:pPr>
            <w:r>
              <w:rPr>
                <w:sz w:val="20"/>
              </w:rPr>
              <w:t>071</w:t>
            </w:r>
          </w:p>
        </w:tc>
        <w:tc>
          <w:tcPr>
            <w:tcW w:w="9921" w:type="dxa"/>
          </w:tcPr>
          <w:p w14:paraId="613AA3A4" w14:textId="77777777" w:rsidR="00D131B6" w:rsidRDefault="00000000">
            <w:pPr>
              <w:pStyle w:val="TableParagraph"/>
              <w:spacing w:line="210" w:lineRule="exact"/>
              <w:rPr>
                <w:sz w:val="20"/>
              </w:rPr>
            </w:pPr>
            <w:r>
              <w:rPr>
                <w:sz w:val="20"/>
              </w:rPr>
              <w:t>Churches</w:t>
            </w:r>
          </w:p>
        </w:tc>
      </w:tr>
      <w:tr w:rsidR="00D131B6" w14:paraId="1840E7BD" w14:textId="77777777">
        <w:trPr>
          <w:trHeight w:val="230"/>
        </w:trPr>
        <w:tc>
          <w:tcPr>
            <w:tcW w:w="826" w:type="dxa"/>
          </w:tcPr>
          <w:p w14:paraId="47B406F8" w14:textId="77777777" w:rsidR="00D131B6" w:rsidRDefault="00000000">
            <w:pPr>
              <w:pStyle w:val="TableParagraph"/>
              <w:spacing w:line="210" w:lineRule="exact"/>
              <w:ind w:left="223" w:right="219"/>
              <w:jc w:val="center"/>
              <w:rPr>
                <w:sz w:val="20"/>
              </w:rPr>
            </w:pPr>
            <w:r>
              <w:rPr>
                <w:sz w:val="20"/>
              </w:rPr>
              <w:t>072</w:t>
            </w:r>
          </w:p>
        </w:tc>
        <w:tc>
          <w:tcPr>
            <w:tcW w:w="9921" w:type="dxa"/>
          </w:tcPr>
          <w:p w14:paraId="607C366D" w14:textId="77777777" w:rsidR="00D131B6" w:rsidRDefault="00000000">
            <w:pPr>
              <w:pStyle w:val="TableParagraph"/>
              <w:spacing w:line="210" w:lineRule="exact"/>
              <w:rPr>
                <w:sz w:val="20"/>
              </w:rPr>
            </w:pPr>
            <w:r>
              <w:rPr>
                <w:sz w:val="20"/>
              </w:rPr>
              <w:t>Private schools and colleges</w:t>
            </w:r>
          </w:p>
        </w:tc>
      </w:tr>
      <w:tr w:rsidR="00D131B6" w14:paraId="08E2B5F6" w14:textId="77777777">
        <w:trPr>
          <w:trHeight w:val="230"/>
        </w:trPr>
        <w:tc>
          <w:tcPr>
            <w:tcW w:w="826" w:type="dxa"/>
          </w:tcPr>
          <w:p w14:paraId="0D0705F8" w14:textId="77777777" w:rsidR="00D131B6" w:rsidRDefault="00000000">
            <w:pPr>
              <w:pStyle w:val="TableParagraph"/>
              <w:spacing w:line="210" w:lineRule="exact"/>
              <w:ind w:left="223" w:right="219"/>
              <w:jc w:val="center"/>
              <w:rPr>
                <w:sz w:val="20"/>
              </w:rPr>
            </w:pPr>
            <w:r>
              <w:rPr>
                <w:sz w:val="20"/>
              </w:rPr>
              <w:t>073</w:t>
            </w:r>
          </w:p>
        </w:tc>
        <w:tc>
          <w:tcPr>
            <w:tcW w:w="9921" w:type="dxa"/>
          </w:tcPr>
          <w:p w14:paraId="617CB96F" w14:textId="77777777" w:rsidR="00D131B6" w:rsidRDefault="00000000">
            <w:pPr>
              <w:pStyle w:val="TableParagraph"/>
              <w:spacing w:line="210" w:lineRule="exact"/>
              <w:rPr>
                <w:sz w:val="20"/>
              </w:rPr>
            </w:pPr>
            <w:r>
              <w:rPr>
                <w:sz w:val="20"/>
              </w:rPr>
              <w:t>Privately owned hospitals</w:t>
            </w:r>
          </w:p>
        </w:tc>
      </w:tr>
      <w:tr w:rsidR="00D131B6" w14:paraId="6DB58E78" w14:textId="77777777">
        <w:trPr>
          <w:trHeight w:val="230"/>
        </w:trPr>
        <w:tc>
          <w:tcPr>
            <w:tcW w:w="826" w:type="dxa"/>
          </w:tcPr>
          <w:p w14:paraId="7C6B61A6" w14:textId="77777777" w:rsidR="00D131B6" w:rsidRDefault="00000000">
            <w:pPr>
              <w:pStyle w:val="TableParagraph"/>
              <w:spacing w:line="210" w:lineRule="exact"/>
              <w:ind w:left="223" w:right="219"/>
              <w:jc w:val="center"/>
              <w:rPr>
                <w:sz w:val="20"/>
              </w:rPr>
            </w:pPr>
            <w:r>
              <w:rPr>
                <w:sz w:val="20"/>
              </w:rPr>
              <w:t>074</w:t>
            </w:r>
          </w:p>
        </w:tc>
        <w:tc>
          <w:tcPr>
            <w:tcW w:w="9921" w:type="dxa"/>
          </w:tcPr>
          <w:p w14:paraId="3E8E21DA" w14:textId="77777777" w:rsidR="00D131B6" w:rsidRDefault="00000000">
            <w:pPr>
              <w:pStyle w:val="TableParagraph"/>
              <w:spacing w:line="210" w:lineRule="exact"/>
              <w:rPr>
                <w:sz w:val="20"/>
              </w:rPr>
            </w:pPr>
            <w:r>
              <w:rPr>
                <w:sz w:val="20"/>
              </w:rPr>
              <w:t>Homes for the aged</w:t>
            </w:r>
          </w:p>
        </w:tc>
      </w:tr>
      <w:tr w:rsidR="00D131B6" w14:paraId="0536CF70" w14:textId="77777777">
        <w:trPr>
          <w:trHeight w:val="230"/>
        </w:trPr>
        <w:tc>
          <w:tcPr>
            <w:tcW w:w="826" w:type="dxa"/>
          </w:tcPr>
          <w:p w14:paraId="69278F79" w14:textId="77777777" w:rsidR="00D131B6" w:rsidRDefault="00000000">
            <w:pPr>
              <w:pStyle w:val="TableParagraph"/>
              <w:spacing w:line="210" w:lineRule="exact"/>
              <w:ind w:left="223" w:right="219"/>
              <w:jc w:val="center"/>
              <w:rPr>
                <w:sz w:val="20"/>
              </w:rPr>
            </w:pPr>
            <w:r>
              <w:rPr>
                <w:sz w:val="20"/>
              </w:rPr>
              <w:t>075</w:t>
            </w:r>
          </w:p>
        </w:tc>
        <w:tc>
          <w:tcPr>
            <w:tcW w:w="9921" w:type="dxa"/>
          </w:tcPr>
          <w:p w14:paraId="2DB7F4CB" w14:textId="77777777" w:rsidR="00D131B6" w:rsidRDefault="00000000">
            <w:pPr>
              <w:pStyle w:val="TableParagraph"/>
              <w:spacing w:line="210" w:lineRule="exact"/>
              <w:rPr>
                <w:sz w:val="20"/>
              </w:rPr>
            </w:pPr>
            <w:r>
              <w:rPr>
                <w:sz w:val="20"/>
              </w:rPr>
              <w:t>Orphanages, other non-profit or charitable services</w:t>
            </w:r>
          </w:p>
        </w:tc>
      </w:tr>
      <w:tr w:rsidR="00D131B6" w14:paraId="6655A4C3" w14:textId="77777777">
        <w:trPr>
          <w:trHeight w:val="230"/>
        </w:trPr>
        <w:tc>
          <w:tcPr>
            <w:tcW w:w="826" w:type="dxa"/>
          </w:tcPr>
          <w:p w14:paraId="22C0BE4D" w14:textId="77777777" w:rsidR="00D131B6" w:rsidRDefault="00000000">
            <w:pPr>
              <w:pStyle w:val="TableParagraph"/>
              <w:spacing w:line="211" w:lineRule="exact"/>
              <w:ind w:left="223" w:right="219"/>
              <w:jc w:val="center"/>
              <w:rPr>
                <w:sz w:val="20"/>
              </w:rPr>
            </w:pPr>
            <w:r>
              <w:rPr>
                <w:sz w:val="20"/>
              </w:rPr>
              <w:t>076</w:t>
            </w:r>
          </w:p>
        </w:tc>
        <w:tc>
          <w:tcPr>
            <w:tcW w:w="9921" w:type="dxa"/>
          </w:tcPr>
          <w:p w14:paraId="575155CE" w14:textId="77777777" w:rsidR="00D131B6" w:rsidRDefault="00000000">
            <w:pPr>
              <w:pStyle w:val="TableParagraph"/>
              <w:spacing w:line="211" w:lineRule="exact"/>
              <w:rPr>
                <w:sz w:val="20"/>
              </w:rPr>
            </w:pPr>
            <w:r>
              <w:rPr>
                <w:sz w:val="20"/>
              </w:rPr>
              <w:t>Mortuaries, cemeteries, crematoriums</w:t>
            </w:r>
          </w:p>
        </w:tc>
      </w:tr>
      <w:tr w:rsidR="00D131B6" w14:paraId="639DC210" w14:textId="77777777">
        <w:trPr>
          <w:trHeight w:val="229"/>
        </w:trPr>
        <w:tc>
          <w:tcPr>
            <w:tcW w:w="826" w:type="dxa"/>
          </w:tcPr>
          <w:p w14:paraId="7E9EC060" w14:textId="77777777" w:rsidR="00D131B6" w:rsidRDefault="00000000">
            <w:pPr>
              <w:pStyle w:val="TableParagraph"/>
              <w:spacing w:line="210" w:lineRule="exact"/>
              <w:ind w:left="223" w:right="219"/>
              <w:jc w:val="center"/>
              <w:rPr>
                <w:sz w:val="20"/>
              </w:rPr>
            </w:pPr>
            <w:r>
              <w:rPr>
                <w:sz w:val="20"/>
              </w:rPr>
              <w:t>077</w:t>
            </w:r>
          </w:p>
        </w:tc>
        <w:tc>
          <w:tcPr>
            <w:tcW w:w="9921" w:type="dxa"/>
          </w:tcPr>
          <w:p w14:paraId="2B472687" w14:textId="77777777" w:rsidR="00D131B6" w:rsidRDefault="00000000">
            <w:pPr>
              <w:pStyle w:val="TableParagraph"/>
              <w:spacing w:line="210" w:lineRule="exact"/>
              <w:rPr>
                <w:sz w:val="20"/>
              </w:rPr>
            </w:pPr>
            <w:r>
              <w:rPr>
                <w:sz w:val="20"/>
              </w:rPr>
              <w:t>Clubs, lodges, union halls</w:t>
            </w:r>
          </w:p>
        </w:tc>
      </w:tr>
      <w:tr w:rsidR="00D131B6" w14:paraId="15380135" w14:textId="77777777">
        <w:trPr>
          <w:trHeight w:val="230"/>
        </w:trPr>
        <w:tc>
          <w:tcPr>
            <w:tcW w:w="826" w:type="dxa"/>
          </w:tcPr>
          <w:p w14:paraId="362AC26B" w14:textId="77777777" w:rsidR="00D131B6" w:rsidRDefault="00000000">
            <w:pPr>
              <w:pStyle w:val="TableParagraph"/>
              <w:spacing w:line="210" w:lineRule="exact"/>
              <w:ind w:left="223" w:right="219"/>
              <w:jc w:val="center"/>
              <w:rPr>
                <w:sz w:val="20"/>
              </w:rPr>
            </w:pPr>
            <w:r>
              <w:rPr>
                <w:sz w:val="20"/>
              </w:rPr>
              <w:t>078</w:t>
            </w:r>
          </w:p>
        </w:tc>
        <w:tc>
          <w:tcPr>
            <w:tcW w:w="9921" w:type="dxa"/>
          </w:tcPr>
          <w:p w14:paraId="21715E36" w14:textId="77777777" w:rsidR="00D131B6" w:rsidRDefault="00000000">
            <w:pPr>
              <w:pStyle w:val="TableParagraph"/>
              <w:spacing w:line="210" w:lineRule="exact"/>
              <w:rPr>
                <w:sz w:val="20"/>
              </w:rPr>
            </w:pPr>
            <w:r>
              <w:rPr>
                <w:sz w:val="20"/>
              </w:rPr>
              <w:t>Sanitariums, convalescent and rest homes</w:t>
            </w:r>
          </w:p>
        </w:tc>
      </w:tr>
      <w:tr w:rsidR="00D131B6" w14:paraId="107F0CAB" w14:textId="77777777">
        <w:trPr>
          <w:trHeight w:val="230"/>
        </w:trPr>
        <w:tc>
          <w:tcPr>
            <w:tcW w:w="826" w:type="dxa"/>
          </w:tcPr>
          <w:p w14:paraId="2092FB96" w14:textId="77777777" w:rsidR="00D131B6" w:rsidRDefault="00000000">
            <w:pPr>
              <w:pStyle w:val="TableParagraph"/>
              <w:spacing w:line="210" w:lineRule="exact"/>
              <w:ind w:left="223" w:right="219"/>
              <w:jc w:val="center"/>
              <w:rPr>
                <w:sz w:val="20"/>
              </w:rPr>
            </w:pPr>
            <w:r>
              <w:rPr>
                <w:sz w:val="20"/>
              </w:rPr>
              <w:t>079</w:t>
            </w:r>
          </w:p>
        </w:tc>
        <w:tc>
          <w:tcPr>
            <w:tcW w:w="9921" w:type="dxa"/>
          </w:tcPr>
          <w:p w14:paraId="41CA7F36" w14:textId="77777777" w:rsidR="00D131B6" w:rsidRDefault="00000000">
            <w:pPr>
              <w:pStyle w:val="TableParagraph"/>
              <w:spacing w:line="210" w:lineRule="exact"/>
              <w:rPr>
                <w:sz w:val="20"/>
              </w:rPr>
            </w:pPr>
            <w:r>
              <w:rPr>
                <w:sz w:val="20"/>
              </w:rPr>
              <w:t>Cultural organizations, facilities</w:t>
            </w:r>
          </w:p>
        </w:tc>
      </w:tr>
      <w:tr w:rsidR="00D131B6" w14:paraId="5B65F91B" w14:textId="77777777">
        <w:trPr>
          <w:trHeight w:val="230"/>
        </w:trPr>
        <w:tc>
          <w:tcPr>
            <w:tcW w:w="10747" w:type="dxa"/>
            <w:gridSpan w:val="2"/>
          </w:tcPr>
          <w:p w14:paraId="7515AB9F" w14:textId="77777777" w:rsidR="00D131B6" w:rsidRDefault="00000000">
            <w:pPr>
              <w:pStyle w:val="TableParagraph"/>
              <w:spacing w:line="210" w:lineRule="exact"/>
              <w:rPr>
                <w:b/>
                <w:sz w:val="20"/>
              </w:rPr>
            </w:pPr>
            <w:r>
              <w:rPr>
                <w:b/>
                <w:sz w:val="20"/>
              </w:rPr>
              <w:t>Governmental</w:t>
            </w:r>
          </w:p>
        </w:tc>
      </w:tr>
      <w:tr w:rsidR="00D131B6" w14:paraId="17490CF2" w14:textId="77777777">
        <w:trPr>
          <w:trHeight w:val="460"/>
        </w:trPr>
        <w:tc>
          <w:tcPr>
            <w:tcW w:w="826" w:type="dxa"/>
          </w:tcPr>
          <w:p w14:paraId="721274DF" w14:textId="77777777" w:rsidR="00D131B6" w:rsidRDefault="00000000">
            <w:pPr>
              <w:pStyle w:val="TableParagraph"/>
              <w:spacing w:before="114"/>
              <w:ind w:left="223" w:right="219"/>
              <w:jc w:val="center"/>
              <w:rPr>
                <w:sz w:val="20"/>
              </w:rPr>
            </w:pPr>
            <w:r>
              <w:rPr>
                <w:sz w:val="20"/>
              </w:rPr>
              <w:t>080</w:t>
            </w:r>
          </w:p>
        </w:tc>
        <w:tc>
          <w:tcPr>
            <w:tcW w:w="9921" w:type="dxa"/>
          </w:tcPr>
          <w:p w14:paraId="491A76B6" w14:textId="77777777" w:rsidR="00D131B6" w:rsidRDefault="00000000">
            <w:pPr>
              <w:pStyle w:val="TableParagraph"/>
              <w:spacing w:before="3" w:line="230" w:lineRule="exact"/>
              <w:rPr>
                <w:sz w:val="20"/>
              </w:rPr>
            </w:pPr>
            <w:r>
              <w:rPr>
                <w:sz w:val="20"/>
              </w:rPr>
              <w:t>Vacant Governmental - with/without extra features for municipal, counties, state, federal properties and water management district (including DOT/State of Florida retention and/or detention areas)</w:t>
            </w:r>
          </w:p>
        </w:tc>
      </w:tr>
      <w:tr w:rsidR="00D131B6" w14:paraId="318F41F1" w14:textId="77777777">
        <w:trPr>
          <w:trHeight w:val="227"/>
        </w:trPr>
        <w:tc>
          <w:tcPr>
            <w:tcW w:w="826" w:type="dxa"/>
          </w:tcPr>
          <w:p w14:paraId="688257CF" w14:textId="77777777" w:rsidR="00D131B6" w:rsidRDefault="00000000">
            <w:pPr>
              <w:pStyle w:val="TableParagraph"/>
              <w:spacing w:line="207" w:lineRule="exact"/>
              <w:ind w:left="223" w:right="219"/>
              <w:jc w:val="center"/>
              <w:rPr>
                <w:sz w:val="20"/>
              </w:rPr>
            </w:pPr>
            <w:r>
              <w:rPr>
                <w:sz w:val="20"/>
              </w:rPr>
              <w:t>081</w:t>
            </w:r>
          </w:p>
        </w:tc>
        <w:tc>
          <w:tcPr>
            <w:tcW w:w="9921" w:type="dxa"/>
          </w:tcPr>
          <w:p w14:paraId="6B6F8D5E" w14:textId="77777777" w:rsidR="00D131B6" w:rsidRDefault="00000000">
            <w:pPr>
              <w:pStyle w:val="TableParagraph"/>
              <w:spacing w:line="207" w:lineRule="exact"/>
              <w:rPr>
                <w:sz w:val="20"/>
              </w:rPr>
            </w:pPr>
            <w:r>
              <w:rPr>
                <w:sz w:val="20"/>
              </w:rPr>
              <w:t>Military</w:t>
            </w:r>
          </w:p>
        </w:tc>
      </w:tr>
      <w:tr w:rsidR="00D131B6" w14:paraId="14CA0411" w14:textId="77777777">
        <w:trPr>
          <w:trHeight w:val="230"/>
        </w:trPr>
        <w:tc>
          <w:tcPr>
            <w:tcW w:w="826" w:type="dxa"/>
          </w:tcPr>
          <w:p w14:paraId="5FE17884" w14:textId="77777777" w:rsidR="00D131B6" w:rsidRDefault="00000000">
            <w:pPr>
              <w:pStyle w:val="TableParagraph"/>
              <w:spacing w:line="210" w:lineRule="exact"/>
              <w:ind w:left="223" w:right="219"/>
              <w:jc w:val="center"/>
              <w:rPr>
                <w:sz w:val="20"/>
              </w:rPr>
            </w:pPr>
            <w:r>
              <w:rPr>
                <w:sz w:val="20"/>
              </w:rPr>
              <w:t>082</w:t>
            </w:r>
          </w:p>
        </w:tc>
        <w:tc>
          <w:tcPr>
            <w:tcW w:w="9921" w:type="dxa"/>
          </w:tcPr>
          <w:p w14:paraId="67D9421B" w14:textId="77777777" w:rsidR="00D131B6" w:rsidRDefault="00000000">
            <w:pPr>
              <w:pStyle w:val="TableParagraph"/>
              <w:spacing w:line="210" w:lineRule="exact"/>
              <w:rPr>
                <w:sz w:val="20"/>
              </w:rPr>
            </w:pPr>
            <w:r>
              <w:rPr>
                <w:sz w:val="20"/>
              </w:rPr>
              <w:t>Forest, parks, recreational areas</w:t>
            </w:r>
          </w:p>
        </w:tc>
      </w:tr>
      <w:tr w:rsidR="00D131B6" w14:paraId="558A8C63" w14:textId="77777777">
        <w:trPr>
          <w:trHeight w:val="230"/>
        </w:trPr>
        <w:tc>
          <w:tcPr>
            <w:tcW w:w="826" w:type="dxa"/>
          </w:tcPr>
          <w:p w14:paraId="250AB620" w14:textId="77777777" w:rsidR="00D131B6" w:rsidRDefault="00000000">
            <w:pPr>
              <w:pStyle w:val="TableParagraph"/>
              <w:spacing w:line="210" w:lineRule="exact"/>
              <w:ind w:left="223" w:right="219"/>
              <w:jc w:val="center"/>
              <w:rPr>
                <w:sz w:val="20"/>
              </w:rPr>
            </w:pPr>
            <w:r>
              <w:rPr>
                <w:sz w:val="20"/>
              </w:rPr>
              <w:t>083</w:t>
            </w:r>
          </w:p>
        </w:tc>
        <w:tc>
          <w:tcPr>
            <w:tcW w:w="9921" w:type="dxa"/>
          </w:tcPr>
          <w:p w14:paraId="26F9BB13" w14:textId="77777777" w:rsidR="00D131B6" w:rsidRDefault="00000000">
            <w:pPr>
              <w:pStyle w:val="TableParagraph"/>
              <w:spacing w:line="210" w:lineRule="exact"/>
              <w:rPr>
                <w:sz w:val="20"/>
              </w:rPr>
            </w:pPr>
            <w:r>
              <w:rPr>
                <w:sz w:val="20"/>
              </w:rPr>
              <w:t>Public county schools - including all property of Board of Public Instruction</w:t>
            </w:r>
          </w:p>
        </w:tc>
      </w:tr>
      <w:tr w:rsidR="00D131B6" w14:paraId="5BE38A85" w14:textId="77777777">
        <w:trPr>
          <w:trHeight w:val="230"/>
        </w:trPr>
        <w:tc>
          <w:tcPr>
            <w:tcW w:w="826" w:type="dxa"/>
          </w:tcPr>
          <w:p w14:paraId="3F388C8E" w14:textId="77777777" w:rsidR="00D131B6" w:rsidRDefault="00000000">
            <w:pPr>
              <w:pStyle w:val="TableParagraph"/>
              <w:spacing w:line="210" w:lineRule="exact"/>
              <w:ind w:left="223" w:right="219"/>
              <w:jc w:val="center"/>
              <w:rPr>
                <w:sz w:val="20"/>
              </w:rPr>
            </w:pPr>
            <w:r>
              <w:rPr>
                <w:sz w:val="20"/>
              </w:rPr>
              <w:t>084</w:t>
            </w:r>
          </w:p>
        </w:tc>
        <w:tc>
          <w:tcPr>
            <w:tcW w:w="9921" w:type="dxa"/>
          </w:tcPr>
          <w:p w14:paraId="7774EE36" w14:textId="77777777" w:rsidR="00D131B6" w:rsidRDefault="00000000">
            <w:pPr>
              <w:pStyle w:val="TableParagraph"/>
              <w:spacing w:line="210" w:lineRule="exact"/>
              <w:rPr>
                <w:sz w:val="20"/>
              </w:rPr>
            </w:pPr>
            <w:r>
              <w:rPr>
                <w:sz w:val="20"/>
              </w:rPr>
              <w:t>Colleges (non-private)</w:t>
            </w:r>
          </w:p>
        </w:tc>
      </w:tr>
      <w:tr w:rsidR="00D131B6" w14:paraId="01A9B1AD" w14:textId="77777777">
        <w:trPr>
          <w:trHeight w:val="230"/>
        </w:trPr>
        <w:tc>
          <w:tcPr>
            <w:tcW w:w="826" w:type="dxa"/>
          </w:tcPr>
          <w:p w14:paraId="434608BA" w14:textId="77777777" w:rsidR="00D131B6" w:rsidRDefault="00000000">
            <w:pPr>
              <w:pStyle w:val="TableParagraph"/>
              <w:spacing w:line="210" w:lineRule="exact"/>
              <w:ind w:left="223" w:right="219"/>
              <w:jc w:val="center"/>
              <w:rPr>
                <w:sz w:val="20"/>
              </w:rPr>
            </w:pPr>
            <w:r>
              <w:rPr>
                <w:sz w:val="20"/>
              </w:rPr>
              <w:t>085</w:t>
            </w:r>
          </w:p>
        </w:tc>
        <w:tc>
          <w:tcPr>
            <w:tcW w:w="9921" w:type="dxa"/>
          </w:tcPr>
          <w:p w14:paraId="70C99D6F" w14:textId="77777777" w:rsidR="00D131B6" w:rsidRDefault="00000000">
            <w:pPr>
              <w:pStyle w:val="TableParagraph"/>
              <w:spacing w:line="210" w:lineRule="exact"/>
              <w:rPr>
                <w:sz w:val="20"/>
              </w:rPr>
            </w:pPr>
            <w:r>
              <w:rPr>
                <w:sz w:val="20"/>
              </w:rPr>
              <w:t>Hospitals (non-private)</w:t>
            </w:r>
          </w:p>
        </w:tc>
      </w:tr>
      <w:tr w:rsidR="00D131B6" w14:paraId="1D7C3339" w14:textId="77777777">
        <w:trPr>
          <w:trHeight w:val="230"/>
        </w:trPr>
        <w:tc>
          <w:tcPr>
            <w:tcW w:w="826" w:type="dxa"/>
          </w:tcPr>
          <w:p w14:paraId="6611E12F" w14:textId="77777777" w:rsidR="00D131B6" w:rsidRDefault="00000000">
            <w:pPr>
              <w:pStyle w:val="TableParagraph"/>
              <w:spacing w:line="210" w:lineRule="exact"/>
              <w:ind w:left="223" w:right="219"/>
              <w:jc w:val="center"/>
              <w:rPr>
                <w:sz w:val="20"/>
              </w:rPr>
            </w:pPr>
            <w:r>
              <w:rPr>
                <w:sz w:val="20"/>
              </w:rPr>
              <w:t>086</w:t>
            </w:r>
          </w:p>
        </w:tc>
        <w:tc>
          <w:tcPr>
            <w:tcW w:w="9921" w:type="dxa"/>
          </w:tcPr>
          <w:p w14:paraId="56F8AFC6" w14:textId="77777777" w:rsidR="00D131B6" w:rsidRDefault="00000000">
            <w:pPr>
              <w:pStyle w:val="TableParagraph"/>
              <w:spacing w:line="210" w:lineRule="exact"/>
              <w:rPr>
                <w:sz w:val="20"/>
              </w:rPr>
            </w:pPr>
            <w:r>
              <w:rPr>
                <w:sz w:val="20"/>
              </w:rPr>
              <w:t>Counties (other than public schools, colleges, hospitals) including non-municipal government</w:t>
            </w:r>
          </w:p>
        </w:tc>
      </w:tr>
      <w:tr w:rsidR="00D131B6" w14:paraId="0F8D3707" w14:textId="77777777">
        <w:trPr>
          <w:trHeight w:val="230"/>
        </w:trPr>
        <w:tc>
          <w:tcPr>
            <w:tcW w:w="826" w:type="dxa"/>
          </w:tcPr>
          <w:p w14:paraId="40C5C196" w14:textId="77777777" w:rsidR="00D131B6" w:rsidRDefault="00000000">
            <w:pPr>
              <w:pStyle w:val="TableParagraph"/>
              <w:spacing w:line="210" w:lineRule="exact"/>
              <w:ind w:left="223" w:right="219"/>
              <w:jc w:val="center"/>
              <w:rPr>
                <w:sz w:val="20"/>
              </w:rPr>
            </w:pPr>
            <w:r>
              <w:rPr>
                <w:sz w:val="20"/>
              </w:rPr>
              <w:t>087</w:t>
            </w:r>
          </w:p>
        </w:tc>
        <w:tc>
          <w:tcPr>
            <w:tcW w:w="9921" w:type="dxa"/>
          </w:tcPr>
          <w:p w14:paraId="7DA073F3" w14:textId="77777777" w:rsidR="00D131B6" w:rsidRDefault="00000000">
            <w:pPr>
              <w:pStyle w:val="TableParagraph"/>
              <w:spacing w:line="210" w:lineRule="exact"/>
              <w:rPr>
                <w:sz w:val="20"/>
              </w:rPr>
            </w:pPr>
            <w:r>
              <w:rPr>
                <w:sz w:val="20"/>
              </w:rPr>
              <w:t>State, other than military, forests, parks, recreational areas, colleges, hospitals</w:t>
            </w:r>
          </w:p>
        </w:tc>
      </w:tr>
      <w:tr w:rsidR="00D131B6" w14:paraId="614DE3E5" w14:textId="77777777">
        <w:trPr>
          <w:trHeight w:val="230"/>
        </w:trPr>
        <w:tc>
          <w:tcPr>
            <w:tcW w:w="826" w:type="dxa"/>
          </w:tcPr>
          <w:p w14:paraId="3784C3DC" w14:textId="77777777" w:rsidR="00D131B6" w:rsidRDefault="00000000">
            <w:pPr>
              <w:pStyle w:val="TableParagraph"/>
              <w:spacing w:line="210" w:lineRule="exact"/>
              <w:ind w:left="223" w:right="219"/>
              <w:jc w:val="center"/>
              <w:rPr>
                <w:sz w:val="20"/>
              </w:rPr>
            </w:pPr>
            <w:r>
              <w:rPr>
                <w:sz w:val="20"/>
              </w:rPr>
              <w:t>088</w:t>
            </w:r>
          </w:p>
        </w:tc>
        <w:tc>
          <w:tcPr>
            <w:tcW w:w="9921" w:type="dxa"/>
          </w:tcPr>
          <w:p w14:paraId="7B5AB139" w14:textId="77777777" w:rsidR="00D131B6" w:rsidRDefault="00000000">
            <w:pPr>
              <w:pStyle w:val="TableParagraph"/>
              <w:spacing w:line="210" w:lineRule="exact"/>
              <w:rPr>
                <w:sz w:val="20"/>
              </w:rPr>
            </w:pPr>
            <w:r>
              <w:rPr>
                <w:sz w:val="20"/>
              </w:rPr>
              <w:t>Federal, other than military, forests, parks, recreational areas, hospitals, colleges</w:t>
            </w:r>
          </w:p>
        </w:tc>
      </w:tr>
      <w:tr w:rsidR="00D131B6" w14:paraId="6C64057B" w14:textId="77777777">
        <w:trPr>
          <w:trHeight w:val="230"/>
        </w:trPr>
        <w:tc>
          <w:tcPr>
            <w:tcW w:w="826" w:type="dxa"/>
          </w:tcPr>
          <w:p w14:paraId="042CC2B4" w14:textId="77777777" w:rsidR="00D131B6" w:rsidRDefault="00000000">
            <w:pPr>
              <w:pStyle w:val="TableParagraph"/>
              <w:spacing w:line="210" w:lineRule="exact"/>
              <w:ind w:left="223" w:right="219"/>
              <w:jc w:val="center"/>
              <w:rPr>
                <w:sz w:val="20"/>
              </w:rPr>
            </w:pPr>
            <w:r>
              <w:rPr>
                <w:sz w:val="20"/>
              </w:rPr>
              <w:t>089</w:t>
            </w:r>
          </w:p>
        </w:tc>
        <w:tc>
          <w:tcPr>
            <w:tcW w:w="9921" w:type="dxa"/>
          </w:tcPr>
          <w:p w14:paraId="44362631" w14:textId="77777777" w:rsidR="00D131B6" w:rsidRDefault="00000000">
            <w:pPr>
              <w:pStyle w:val="TableParagraph"/>
              <w:spacing w:line="210" w:lineRule="exact"/>
              <w:rPr>
                <w:sz w:val="20"/>
              </w:rPr>
            </w:pPr>
            <w:r>
              <w:rPr>
                <w:sz w:val="20"/>
              </w:rPr>
              <w:t>Municipal, other than parks, recreational areas, colleges, hospitals</w:t>
            </w:r>
          </w:p>
        </w:tc>
      </w:tr>
      <w:tr w:rsidR="00D131B6" w14:paraId="4CE49C1C" w14:textId="77777777">
        <w:trPr>
          <w:trHeight w:val="230"/>
        </w:trPr>
        <w:tc>
          <w:tcPr>
            <w:tcW w:w="10747" w:type="dxa"/>
            <w:gridSpan w:val="2"/>
          </w:tcPr>
          <w:p w14:paraId="54333E29" w14:textId="77777777" w:rsidR="00D131B6" w:rsidRDefault="00000000">
            <w:pPr>
              <w:pStyle w:val="TableParagraph"/>
              <w:spacing w:line="210" w:lineRule="exact"/>
              <w:rPr>
                <w:b/>
                <w:sz w:val="20"/>
              </w:rPr>
            </w:pPr>
            <w:r>
              <w:rPr>
                <w:b/>
                <w:sz w:val="20"/>
              </w:rPr>
              <w:t>Miscellaneous</w:t>
            </w:r>
          </w:p>
        </w:tc>
      </w:tr>
      <w:tr w:rsidR="00D131B6" w14:paraId="1A4C729D" w14:textId="77777777">
        <w:trPr>
          <w:trHeight w:val="230"/>
        </w:trPr>
        <w:tc>
          <w:tcPr>
            <w:tcW w:w="826" w:type="dxa"/>
          </w:tcPr>
          <w:p w14:paraId="7945C99E" w14:textId="77777777" w:rsidR="00D131B6" w:rsidRDefault="00000000">
            <w:pPr>
              <w:pStyle w:val="TableParagraph"/>
              <w:spacing w:line="210" w:lineRule="exact"/>
              <w:ind w:left="223" w:right="219"/>
              <w:jc w:val="center"/>
              <w:rPr>
                <w:sz w:val="20"/>
              </w:rPr>
            </w:pPr>
            <w:r>
              <w:rPr>
                <w:sz w:val="20"/>
              </w:rPr>
              <w:t>090</w:t>
            </w:r>
          </w:p>
        </w:tc>
        <w:tc>
          <w:tcPr>
            <w:tcW w:w="9921" w:type="dxa"/>
          </w:tcPr>
          <w:p w14:paraId="05549E60" w14:textId="77777777" w:rsidR="00D131B6" w:rsidRDefault="00000000">
            <w:pPr>
              <w:pStyle w:val="TableParagraph"/>
              <w:spacing w:line="210" w:lineRule="exact"/>
              <w:rPr>
                <w:sz w:val="20"/>
              </w:rPr>
            </w:pPr>
            <w:r>
              <w:rPr>
                <w:sz w:val="20"/>
              </w:rPr>
              <w:t>Leasehold interests (government-owned property leased by a non-governmental lessee)</w:t>
            </w:r>
          </w:p>
        </w:tc>
      </w:tr>
      <w:tr w:rsidR="00D131B6" w14:paraId="243F3F01" w14:textId="77777777">
        <w:trPr>
          <w:trHeight w:val="457"/>
        </w:trPr>
        <w:tc>
          <w:tcPr>
            <w:tcW w:w="826" w:type="dxa"/>
          </w:tcPr>
          <w:p w14:paraId="01D5AB2F" w14:textId="77777777" w:rsidR="00D131B6" w:rsidRDefault="00000000">
            <w:pPr>
              <w:pStyle w:val="TableParagraph"/>
              <w:spacing w:before="112"/>
              <w:ind w:left="223" w:right="219"/>
              <w:jc w:val="center"/>
              <w:rPr>
                <w:sz w:val="20"/>
              </w:rPr>
            </w:pPr>
            <w:r>
              <w:rPr>
                <w:sz w:val="20"/>
              </w:rPr>
              <w:t>091</w:t>
            </w:r>
          </w:p>
        </w:tc>
        <w:tc>
          <w:tcPr>
            <w:tcW w:w="9921" w:type="dxa"/>
          </w:tcPr>
          <w:p w14:paraId="7D14DBC0" w14:textId="77777777" w:rsidR="00D131B6" w:rsidRDefault="00000000">
            <w:pPr>
              <w:pStyle w:val="TableParagraph"/>
              <w:spacing w:before="4" w:line="228" w:lineRule="exact"/>
              <w:rPr>
                <w:sz w:val="20"/>
              </w:rPr>
            </w:pPr>
            <w:r>
              <w:rPr>
                <w:sz w:val="20"/>
              </w:rPr>
              <w:t>Utility, gas and electricity, telephone and telegraph, locally assessed railroads, water and sewer service, pipelines, canals, radio/television communication</w:t>
            </w:r>
          </w:p>
        </w:tc>
      </w:tr>
      <w:tr w:rsidR="00D131B6" w14:paraId="61441F47" w14:textId="77777777">
        <w:trPr>
          <w:trHeight w:val="228"/>
        </w:trPr>
        <w:tc>
          <w:tcPr>
            <w:tcW w:w="826" w:type="dxa"/>
          </w:tcPr>
          <w:p w14:paraId="2960C349" w14:textId="77777777" w:rsidR="00D131B6" w:rsidRDefault="00000000">
            <w:pPr>
              <w:pStyle w:val="TableParagraph"/>
              <w:spacing w:line="208" w:lineRule="exact"/>
              <w:ind w:left="223" w:right="219"/>
              <w:jc w:val="center"/>
              <w:rPr>
                <w:sz w:val="20"/>
              </w:rPr>
            </w:pPr>
            <w:r>
              <w:rPr>
                <w:sz w:val="20"/>
              </w:rPr>
              <w:t>092</w:t>
            </w:r>
          </w:p>
        </w:tc>
        <w:tc>
          <w:tcPr>
            <w:tcW w:w="9921" w:type="dxa"/>
          </w:tcPr>
          <w:p w14:paraId="00308AA9" w14:textId="77777777" w:rsidR="00D131B6" w:rsidRDefault="00000000">
            <w:pPr>
              <w:pStyle w:val="TableParagraph"/>
              <w:spacing w:line="208" w:lineRule="exact"/>
              <w:rPr>
                <w:sz w:val="20"/>
              </w:rPr>
            </w:pPr>
            <w:r>
              <w:rPr>
                <w:sz w:val="20"/>
              </w:rPr>
              <w:t>Mining lands, petroleum lands, or gas lands</w:t>
            </w:r>
          </w:p>
        </w:tc>
      </w:tr>
      <w:tr w:rsidR="00D131B6" w14:paraId="7C3D0D2B" w14:textId="77777777">
        <w:trPr>
          <w:trHeight w:val="230"/>
        </w:trPr>
        <w:tc>
          <w:tcPr>
            <w:tcW w:w="826" w:type="dxa"/>
          </w:tcPr>
          <w:p w14:paraId="0D70D53E" w14:textId="77777777" w:rsidR="00D131B6" w:rsidRDefault="00000000">
            <w:pPr>
              <w:pStyle w:val="TableParagraph"/>
              <w:spacing w:line="210" w:lineRule="exact"/>
              <w:ind w:left="223" w:right="219"/>
              <w:jc w:val="center"/>
              <w:rPr>
                <w:sz w:val="20"/>
              </w:rPr>
            </w:pPr>
            <w:r>
              <w:rPr>
                <w:sz w:val="20"/>
              </w:rPr>
              <w:t>093</w:t>
            </w:r>
          </w:p>
        </w:tc>
        <w:tc>
          <w:tcPr>
            <w:tcW w:w="9921" w:type="dxa"/>
          </w:tcPr>
          <w:p w14:paraId="3CB16358" w14:textId="77777777" w:rsidR="00D131B6" w:rsidRDefault="00000000">
            <w:pPr>
              <w:pStyle w:val="TableParagraph"/>
              <w:spacing w:line="210" w:lineRule="exact"/>
              <w:rPr>
                <w:sz w:val="20"/>
              </w:rPr>
            </w:pPr>
            <w:r>
              <w:rPr>
                <w:sz w:val="20"/>
              </w:rPr>
              <w:t>Subsurface rights</w:t>
            </w:r>
          </w:p>
        </w:tc>
      </w:tr>
      <w:tr w:rsidR="00D131B6" w14:paraId="6ACF88F8" w14:textId="77777777">
        <w:trPr>
          <w:trHeight w:val="230"/>
        </w:trPr>
        <w:tc>
          <w:tcPr>
            <w:tcW w:w="826" w:type="dxa"/>
          </w:tcPr>
          <w:p w14:paraId="4D2F2188" w14:textId="77777777" w:rsidR="00D131B6" w:rsidRDefault="00000000">
            <w:pPr>
              <w:pStyle w:val="TableParagraph"/>
              <w:spacing w:line="210" w:lineRule="exact"/>
              <w:ind w:left="223" w:right="219"/>
              <w:jc w:val="center"/>
              <w:rPr>
                <w:sz w:val="20"/>
              </w:rPr>
            </w:pPr>
            <w:r>
              <w:rPr>
                <w:sz w:val="20"/>
              </w:rPr>
              <w:t>094</w:t>
            </w:r>
          </w:p>
        </w:tc>
        <w:tc>
          <w:tcPr>
            <w:tcW w:w="9921" w:type="dxa"/>
          </w:tcPr>
          <w:p w14:paraId="24264270" w14:textId="77777777" w:rsidR="00D131B6" w:rsidRDefault="00000000">
            <w:pPr>
              <w:pStyle w:val="TableParagraph"/>
              <w:spacing w:line="210" w:lineRule="exact"/>
              <w:rPr>
                <w:sz w:val="20"/>
              </w:rPr>
            </w:pPr>
            <w:r>
              <w:rPr>
                <w:sz w:val="20"/>
              </w:rPr>
              <w:t>Right-of-way, streets, roads, irrigation channel, ditch, etc.</w:t>
            </w:r>
          </w:p>
        </w:tc>
      </w:tr>
      <w:tr w:rsidR="00D131B6" w14:paraId="18FEDD30" w14:textId="77777777">
        <w:trPr>
          <w:trHeight w:val="230"/>
        </w:trPr>
        <w:tc>
          <w:tcPr>
            <w:tcW w:w="826" w:type="dxa"/>
          </w:tcPr>
          <w:p w14:paraId="36C67A78" w14:textId="77777777" w:rsidR="00D131B6" w:rsidRDefault="00000000">
            <w:pPr>
              <w:pStyle w:val="TableParagraph"/>
              <w:spacing w:line="210" w:lineRule="exact"/>
              <w:ind w:left="223" w:right="219"/>
              <w:jc w:val="center"/>
              <w:rPr>
                <w:sz w:val="20"/>
              </w:rPr>
            </w:pPr>
            <w:r>
              <w:rPr>
                <w:sz w:val="20"/>
              </w:rPr>
              <w:t>095</w:t>
            </w:r>
          </w:p>
        </w:tc>
        <w:tc>
          <w:tcPr>
            <w:tcW w:w="9921" w:type="dxa"/>
          </w:tcPr>
          <w:p w14:paraId="7755287B" w14:textId="77777777" w:rsidR="00D131B6" w:rsidRDefault="00000000">
            <w:pPr>
              <w:pStyle w:val="TableParagraph"/>
              <w:spacing w:line="210" w:lineRule="exact"/>
              <w:rPr>
                <w:sz w:val="20"/>
              </w:rPr>
            </w:pPr>
            <w:r>
              <w:rPr>
                <w:sz w:val="20"/>
              </w:rPr>
              <w:t>Rivers and lakes, submerged lands</w:t>
            </w:r>
          </w:p>
        </w:tc>
      </w:tr>
      <w:tr w:rsidR="00D131B6" w14:paraId="39E2F07C" w14:textId="77777777">
        <w:trPr>
          <w:trHeight w:val="230"/>
        </w:trPr>
        <w:tc>
          <w:tcPr>
            <w:tcW w:w="826" w:type="dxa"/>
          </w:tcPr>
          <w:p w14:paraId="04784080" w14:textId="77777777" w:rsidR="00D131B6" w:rsidRDefault="00000000">
            <w:pPr>
              <w:pStyle w:val="TableParagraph"/>
              <w:spacing w:line="210" w:lineRule="exact"/>
              <w:ind w:left="223" w:right="219"/>
              <w:jc w:val="center"/>
              <w:rPr>
                <w:sz w:val="20"/>
              </w:rPr>
            </w:pPr>
            <w:r>
              <w:rPr>
                <w:sz w:val="20"/>
              </w:rPr>
              <w:t>096</w:t>
            </w:r>
          </w:p>
        </w:tc>
        <w:tc>
          <w:tcPr>
            <w:tcW w:w="9921" w:type="dxa"/>
          </w:tcPr>
          <w:p w14:paraId="144F1B9C" w14:textId="77777777" w:rsidR="00D131B6" w:rsidRDefault="00000000">
            <w:pPr>
              <w:pStyle w:val="TableParagraph"/>
              <w:spacing w:line="210" w:lineRule="exact"/>
              <w:rPr>
                <w:sz w:val="20"/>
              </w:rPr>
            </w:pPr>
            <w:r>
              <w:rPr>
                <w:sz w:val="20"/>
              </w:rPr>
              <w:t>Sewage disposal, solid waste, borrow pits, drainage reservoirs, waste land, marsh, sand dunes, swamps</w:t>
            </w:r>
          </w:p>
        </w:tc>
      </w:tr>
      <w:tr w:rsidR="00D131B6" w14:paraId="04731F70" w14:textId="77777777">
        <w:trPr>
          <w:trHeight w:val="230"/>
        </w:trPr>
        <w:tc>
          <w:tcPr>
            <w:tcW w:w="826" w:type="dxa"/>
          </w:tcPr>
          <w:p w14:paraId="5230A375" w14:textId="77777777" w:rsidR="00D131B6" w:rsidRDefault="00000000">
            <w:pPr>
              <w:pStyle w:val="TableParagraph"/>
              <w:spacing w:line="210" w:lineRule="exact"/>
              <w:ind w:left="223" w:right="219"/>
              <w:jc w:val="center"/>
              <w:rPr>
                <w:sz w:val="20"/>
              </w:rPr>
            </w:pPr>
            <w:r>
              <w:rPr>
                <w:sz w:val="20"/>
              </w:rPr>
              <w:t>097</w:t>
            </w:r>
          </w:p>
        </w:tc>
        <w:tc>
          <w:tcPr>
            <w:tcW w:w="9921" w:type="dxa"/>
          </w:tcPr>
          <w:p w14:paraId="2EFB9440" w14:textId="77777777" w:rsidR="00D131B6" w:rsidRDefault="00000000">
            <w:pPr>
              <w:pStyle w:val="TableParagraph"/>
              <w:spacing w:line="210" w:lineRule="exact"/>
              <w:rPr>
                <w:sz w:val="20"/>
              </w:rPr>
            </w:pPr>
            <w:r>
              <w:rPr>
                <w:sz w:val="20"/>
              </w:rPr>
              <w:t>Outdoor recreational or parkland, or high-water recharge subject to classified use assessment</w:t>
            </w:r>
          </w:p>
        </w:tc>
      </w:tr>
      <w:tr w:rsidR="00D131B6" w14:paraId="7426AC87" w14:textId="77777777">
        <w:trPr>
          <w:trHeight w:val="230"/>
        </w:trPr>
        <w:tc>
          <w:tcPr>
            <w:tcW w:w="10747" w:type="dxa"/>
            <w:gridSpan w:val="2"/>
          </w:tcPr>
          <w:p w14:paraId="4F89CA67" w14:textId="77777777" w:rsidR="00D131B6" w:rsidRDefault="00000000">
            <w:pPr>
              <w:pStyle w:val="TableParagraph"/>
              <w:spacing w:line="210" w:lineRule="exact"/>
              <w:rPr>
                <w:b/>
                <w:sz w:val="20"/>
              </w:rPr>
            </w:pPr>
            <w:r>
              <w:rPr>
                <w:b/>
                <w:sz w:val="20"/>
              </w:rPr>
              <w:t>Centrally Assessed</w:t>
            </w:r>
          </w:p>
        </w:tc>
      </w:tr>
      <w:tr w:rsidR="00D131B6" w14:paraId="48345735" w14:textId="77777777">
        <w:trPr>
          <w:trHeight w:val="230"/>
        </w:trPr>
        <w:tc>
          <w:tcPr>
            <w:tcW w:w="826" w:type="dxa"/>
          </w:tcPr>
          <w:p w14:paraId="0AB5B274" w14:textId="77777777" w:rsidR="00D131B6" w:rsidRDefault="00000000">
            <w:pPr>
              <w:pStyle w:val="TableParagraph"/>
              <w:spacing w:line="210" w:lineRule="exact"/>
              <w:ind w:left="223" w:right="219"/>
              <w:jc w:val="center"/>
              <w:rPr>
                <w:sz w:val="20"/>
              </w:rPr>
            </w:pPr>
            <w:r>
              <w:rPr>
                <w:sz w:val="20"/>
              </w:rPr>
              <w:t>098</w:t>
            </w:r>
          </w:p>
        </w:tc>
        <w:tc>
          <w:tcPr>
            <w:tcW w:w="9921" w:type="dxa"/>
          </w:tcPr>
          <w:p w14:paraId="778BC5E8" w14:textId="77777777" w:rsidR="00D131B6" w:rsidRDefault="00000000">
            <w:pPr>
              <w:pStyle w:val="TableParagraph"/>
              <w:spacing w:line="210" w:lineRule="exact"/>
              <w:rPr>
                <w:sz w:val="20"/>
              </w:rPr>
            </w:pPr>
            <w:r>
              <w:rPr>
                <w:sz w:val="20"/>
              </w:rPr>
              <w:t>Centrally assessed</w:t>
            </w:r>
          </w:p>
        </w:tc>
      </w:tr>
      <w:tr w:rsidR="00D131B6" w14:paraId="45E57A76" w14:textId="77777777">
        <w:trPr>
          <w:trHeight w:val="230"/>
        </w:trPr>
        <w:tc>
          <w:tcPr>
            <w:tcW w:w="10747" w:type="dxa"/>
            <w:gridSpan w:val="2"/>
          </w:tcPr>
          <w:p w14:paraId="1B0264E6" w14:textId="77777777" w:rsidR="00D131B6" w:rsidRDefault="00000000">
            <w:pPr>
              <w:pStyle w:val="TableParagraph"/>
              <w:spacing w:line="211" w:lineRule="exact"/>
              <w:rPr>
                <w:b/>
                <w:sz w:val="20"/>
              </w:rPr>
            </w:pPr>
            <w:r>
              <w:rPr>
                <w:b/>
                <w:sz w:val="20"/>
              </w:rPr>
              <w:t>Non-Agricultural Acreage</w:t>
            </w:r>
          </w:p>
        </w:tc>
      </w:tr>
      <w:tr w:rsidR="00D131B6" w14:paraId="494FDA63" w14:textId="77777777">
        <w:trPr>
          <w:trHeight w:val="230"/>
        </w:trPr>
        <w:tc>
          <w:tcPr>
            <w:tcW w:w="826" w:type="dxa"/>
          </w:tcPr>
          <w:p w14:paraId="0F97CF78" w14:textId="77777777" w:rsidR="00D131B6" w:rsidRDefault="00000000">
            <w:pPr>
              <w:pStyle w:val="TableParagraph"/>
              <w:spacing w:line="210" w:lineRule="exact"/>
              <w:ind w:left="223" w:right="219"/>
              <w:jc w:val="center"/>
              <w:rPr>
                <w:sz w:val="20"/>
              </w:rPr>
            </w:pPr>
            <w:r>
              <w:rPr>
                <w:sz w:val="20"/>
              </w:rPr>
              <w:t>099</w:t>
            </w:r>
          </w:p>
        </w:tc>
        <w:tc>
          <w:tcPr>
            <w:tcW w:w="9921" w:type="dxa"/>
          </w:tcPr>
          <w:p w14:paraId="4DFEF6D3" w14:textId="77777777" w:rsidR="00D131B6" w:rsidRDefault="00000000">
            <w:pPr>
              <w:pStyle w:val="TableParagraph"/>
              <w:spacing w:line="210" w:lineRule="exact"/>
              <w:rPr>
                <w:sz w:val="20"/>
              </w:rPr>
            </w:pPr>
            <w:r>
              <w:rPr>
                <w:sz w:val="20"/>
              </w:rPr>
              <w:t>Acreage not zoned agricultural - with/without extra features</w:t>
            </w:r>
          </w:p>
        </w:tc>
      </w:tr>
    </w:tbl>
    <w:p w14:paraId="1779EAB9" w14:textId="77777777" w:rsidR="00D131B6" w:rsidRDefault="00D131B6">
      <w:pPr>
        <w:pStyle w:val="BodyText"/>
        <w:rPr>
          <w:b/>
          <w:sz w:val="20"/>
        </w:rPr>
      </w:pPr>
    </w:p>
    <w:p w14:paraId="3B2E7E1E" w14:textId="77777777" w:rsidR="00D131B6" w:rsidRDefault="00D131B6">
      <w:pPr>
        <w:pStyle w:val="BodyText"/>
        <w:spacing w:before="7"/>
        <w:rPr>
          <w:b/>
          <w:sz w:val="19"/>
        </w:rPr>
      </w:pPr>
    </w:p>
    <w:p w14:paraId="01A9269C" w14:textId="77777777" w:rsidR="00D131B6" w:rsidRDefault="00000000">
      <w:pPr>
        <w:pStyle w:val="Heading6"/>
        <w:spacing w:before="0"/>
      </w:pPr>
      <w:r>
        <w:t>Field 9 – Column I – PA_UC</w:t>
      </w:r>
    </w:p>
    <w:p w14:paraId="513ADCC1" w14:textId="77777777" w:rsidR="00D131B6" w:rsidRDefault="00000000">
      <w:pPr>
        <w:spacing w:before="119"/>
        <w:ind w:left="880" w:right="163"/>
        <w:rPr>
          <w:b/>
        </w:rPr>
      </w:pPr>
      <w:r>
        <w:rPr>
          <w:b/>
        </w:rPr>
        <w:t>Property Appraiser Land Use Code</w:t>
      </w:r>
      <w:r>
        <w:t xml:space="preserve">. This field may contain county-defined use codes. Please contact the county property appraiser for information relevant to the data in this field. This field is left blank if the property appraiser does not include locally defined land use codes or does not further define the land use codes. </w:t>
      </w:r>
      <w:r>
        <w:rPr>
          <w:b/>
        </w:rPr>
        <w:t>This entry has a fixed length and should appear as a two-digit number.</w:t>
      </w:r>
    </w:p>
    <w:p w14:paraId="5A33A6CA" w14:textId="77777777" w:rsidR="00D131B6" w:rsidRDefault="00D131B6">
      <w:pPr>
        <w:sectPr w:rsidR="00D131B6">
          <w:pgSz w:w="12240" w:h="15840"/>
          <w:pgMar w:top="1440" w:right="540" w:bottom="880" w:left="560" w:header="0" w:footer="683" w:gutter="0"/>
          <w:cols w:space="720"/>
        </w:sectPr>
      </w:pPr>
    </w:p>
    <w:p w14:paraId="0A926E0D" w14:textId="77777777" w:rsidR="00D131B6" w:rsidRDefault="00000000">
      <w:pPr>
        <w:pStyle w:val="Heading6"/>
        <w:spacing w:before="83"/>
      </w:pPr>
      <w:r>
        <w:lastRenderedPageBreak/>
        <w:t>Field 10 – Column J – SPASS_CD</w:t>
      </w:r>
    </w:p>
    <w:p w14:paraId="2E9493F5" w14:textId="77777777" w:rsidR="00D131B6" w:rsidRDefault="00000000">
      <w:pPr>
        <w:spacing w:before="116"/>
        <w:ind w:left="880" w:right="445"/>
        <w:rPr>
          <w:b/>
        </w:rPr>
      </w:pPr>
      <w:r>
        <w:rPr>
          <w:b/>
        </w:rPr>
        <w:t>Special Assessment Code</w:t>
      </w:r>
      <w:r>
        <w:t xml:space="preserve">. This field contains a code indicating special assessment considerations applicable to a parcel. </w:t>
      </w:r>
      <w:r>
        <w:rPr>
          <w:b/>
        </w:rPr>
        <w:t>This field is left blank if not applicable. This entry has a fixed length and should appear as a one-digit number.</w:t>
      </w:r>
    </w:p>
    <w:p w14:paraId="14FCF06E" w14:textId="77777777" w:rsidR="00D131B6" w:rsidRDefault="00D131B6">
      <w:pPr>
        <w:pStyle w:val="BodyText"/>
        <w:spacing w:before="7"/>
        <w:rPr>
          <w:b/>
          <w:sz w:val="10"/>
        </w:rPr>
      </w:pPr>
    </w:p>
    <w:tbl>
      <w:tblPr>
        <w:tblW w:w="0" w:type="auto"/>
        <w:tblInd w:w="11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0"/>
        <w:gridCol w:w="7782"/>
      </w:tblGrid>
      <w:tr w:rsidR="00D131B6" w14:paraId="105AAA4C" w14:textId="77777777">
        <w:trPr>
          <w:trHeight w:val="299"/>
        </w:trPr>
        <w:tc>
          <w:tcPr>
            <w:tcW w:w="8742" w:type="dxa"/>
            <w:gridSpan w:val="2"/>
          </w:tcPr>
          <w:p w14:paraId="46A057F2" w14:textId="77777777" w:rsidR="00D131B6" w:rsidRDefault="00000000">
            <w:pPr>
              <w:pStyle w:val="TableParagraph"/>
              <w:spacing w:before="24"/>
              <w:ind w:left="2919" w:right="2910"/>
              <w:jc w:val="center"/>
              <w:rPr>
                <w:b/>
              </w:rPr>
            </w:pPr>
            <w:r>
              <w:rPr>
                <w:b/>
              </w:rPr>
              <w:t>Special Assessment Codes</w:t>
            </w:r>
          </w:p>
        </w:tc>
      </w:tr>
      <w:tr w:rsidR="00D131B6" w14:paraId="5ED4283C" w14:textId="77777777">
        <w:trPr>
          <w:trHeight w:val="299"/>
        </w:trPr>
        <w:tc>
          <w:tcPr>
            <w:tcW w:w="960" w:type="dxa"/>
          </w:tcPr>
          <w:p w14:paraId="0143CEC0" w14:textId="77777777" w:rsidR="00D131B6" w:rsidRDefault="00000000">
            <w:pPr>
              <w:pStyle w:val="TableParagraph"/>
              <w:spacing w:before="24"/>
              <w:ind w:left="183" w:right="176"/>
              <w:jc w:val="center"/>
              <w:rPr>
                <w:b/>
              </w:rPr>
            </w:pPr>
            <w:r>
              <w:rPr>
                <w:b/>
              </w:rPr>
              <w:t>Code</w:t>
            </w:r>
          </w:p>
        </w:tc>
        <w:tc>
          <w:tcPr>
            <w:tcW w:w="7782" w:type="dxa"/>
          </w:tcPr>
          <w:p w14:paraId="215F4483" w14:textId="77777777" w:rsidR="00D131B6" w:rsidRDefault="00000000">
            <w:pPr>
              <w:pStyle w:val="TableParagraph"/>
              <w:spacing w:before="24"/>
              <w:ind w:left="3363" w:right="3354"/>
              <w:jc w:val="center"/>
              <w:rPr>
                <w:b/>
              </w:rPr>
            </w:pPr>
            <w:r>
              <w:rPr>
                <w:b/>
              </w:rPr>
              <w:t>Definition</w:t>
            </w:r>
          </w:p>
        </w:tc>
      </w:tr>
      <w:tr w:rsidR="00D131B6" w14:paraId="17A31391" w14:textId="77777777">
        <w:trPr>
          <w:trHeight w:val="299"/>
        </w:trPr>
        <w:tc>
          <w:tcPr>
            <w:tcW w:w="960" w:type="dxa"/>
          </w:tcPr>
          <w:p w14:paraId="0C18788E" w14:textId="77777777" w:rsidR="00D131B6" w:rsidRDefault="00000000">
            <w:pPr>
              <w:pStyle w:val="TableParagraph"/>
              <w:spacing w:before="24"/>
              <w:ind w:left="7"/>
              <w:jc w:val="center"/>
            </w:pPr>
            <w:r>
              <w:t>1</w:t>
            </w:r>
          </w:p>
        </w:tc>
        <w:tc>
          <w:tcPr>
            <w:tcW w:w="7782" w:type="dxa"/>
          </w:tcPr>
          <w:p w14:paraId="21D586DA" w14:textId="77777777" w:rsidR="00D131B6" w:rsidRDefault="00000000">
            <w:pPr>
              <w:pStyle w:val="TableParagraph"/>
              <w:spacing w:before="48" w:line="232" w:lineRule="exact"/>
            </w:pPr>
            <w:r>
              <w:t>Pollution Control Device(s)</w:t>
            </w:r>
          </w:p>
        </w:tc>
      </w:tr>
      <w:tr w:rsidR="00D131B6" w14:paraId="4A450BA2" w14:textId="77777777">
        <w:trPr>
          <w:trHeight w:val="1012"/>
        </w:trPr>
        <w:tc>
          <w:tcPr>
            <w:tcW w:w="960" w:type="dxa"/>
          </w:tcPr>
          <w:p w14:paraId="66326842" w14:textId="77777777" w:rsidR="00D131B6" w:rsidRDefault="00D131B6">
            <w:pPr>
              <w:pStyle w:val="TableParagraph"/>
              <w:spacing w:before="11"/>
              <w:ind w:left="0"/>
              <w:rPr>
                <w:b/>
                <w:sz w:val="32"/>
              </w:rPr>
            </w:pPr>
          </w:p>
          <w:p w14:paraId="36D689DD" w14:textId="77777777" w:rsidR="00D131B6" w:rsidRDefault="00000000">
            <w:pPr>
              <w:pStyle w:val="TableParagraph"/>
              <w:ind w:left="7"/>
              <w:jc w:val="center"/>
            </w:pPr>
            <w:r>
              <w:t>2</w:t>
            </w:r>
          </w:p>
        </w:tc>
        <w:tc>
          <w:tcPr>
            <w:tcW w:w="7782" w:type="dxa"/>
          </w:tcPr>
          <w:p w14:paraId="5F73AD9D" w14:textId="77777777" w:rsidR="00D131B6" w:rsidRDefault="00000000">
            <w:pPr>
              <w:pStyle w:val="TableParagraph"/>
              <w:ind w:right="86"/>
            </w:pPr>
            <w:r>
              <w:t>Land subject to a conservation easement, environmentally endangered lands, or lands used for outdoor recreational or park purposes when land development rights have been conveyed or conservation restrictions have</w:t>
            </w:r>
          </w:p>
          <w:p w14:paraId="73D84111" w14:textId="77777777" w:rsidR="00D131B6" w:rsidRDefault="00000000">
            <w:pPr>
              <w:pStyle w:val="TableParagraph"/>
              <w:spacing w:before="1" w:line="232" w:lineRule="exact"/>
            </w:pPr>
            <w:r>
              <w:t>been covenanted</w:t>
            </w:r>
          </w:p>
        </w:tc>
      </w:tr>
      <w:tr w:rsidR="00D131B6" w14:paraId="380245C7" w14:textId="77777777">
        <w:trPr>
          <w:trHeight w:val="300"/>
        </w:trPr>
        <w:tc>
          <w:tcPr>
            <w:tcW w:w="960" w:type="dxa"/>
          </w:tcPr>
          <w:p w14:paraId="55DC1367" w14:textId="77777777" w:rsidR="00D131B6" w:rsidRDefault="00000000">
            <w:pPr>
              <w:pStyle w:val="TableParagraph"/>
              <w:spacing w:before="24"/>
              <w:ind w:left="7"/>
              <w:jc w:val="center"/>
            </w:pPr>
            <w:r>
              <w:t>3</w:t>
            </w:r>
          </w:p>
        </w:tc>
        <w:tc>
          <w:tcPr>
            <w:tcW w:w="7782" w:type="dxa"/>
          </w:tcPr>
          <w:p w14:paraId="76E1302E" w14:textId="77777777" w:rsidR="00D131B6" w:rsidRDefault="00000000">
            <w:pPr>
              <w:pStyle w:val="TableParagraph"/>
              <w:spacing w:before="48" w:line="232" w:lineRule="exact"/>
            </w:pPr>
            <w:r>
              <w:t>Land subject to a building moratorium</w:t>
            </w:r>
          </w:p>
        </w:tc>
      </w:tr>
    </w:tbl>
    <w:p w14:paraId="4A3BC0E1" w14:textId="77777777" w:rsidR="00D131B6" w:rsidRDefault="00D131B6">
      <w:pPr>
        <w:pStyle w:val="BodyText"/>
        <w:rPr>
          <w:b/>
          <w:sz w:val="24"/>
        </w:rPr>
      </w:pPr>
    </w:p>
    <w:p w14:paraId="71634C8E" w14:textId="77777777" w:rsidR="00D131B6" w:rsidRDefault="00000000">
      <w:pPr>
        <w:pStyle w:val="Heading6"/>
        <w:spacing w:before="180"/>
        <w:jc w:val="both"/>
      </w:pPr>
      <w:bookmarkStart w:id="5" w:name="_bookmark5"/>
      <w:bookmarkEnd w:id="5"/>
      <w:r>
        <w:t>Field 11 – Column K – JV</w:t>
      </w:r>
    </w:p>
    <w:p w14:paraId="097CD51B" w14:textId="77777777" w:rsidR="00D131B6" w:rsidRDefault="00000000">
      <w:pPr>
        <w:spacing w:before="116"/>
        <w:ind w:left="880" w:right="243"/>
        <w:jc w:val="both"/>
        <w:rPr>
          <w:b/>
        </w:rPr>
      </w:pPr>
      <w:r>
        <w:rPr>
          <w:b/>
        </w:rPr>
        <w:t>Just Value</w:t>
      </w:r>
      <w:r>
        <w:t xml:space="preserve">. This field contains the property appraiser’s opinion of market value after an adjustment for the criteria defined in s. 193.011, F.S. Counties must annually notify the Department of the percentage adjustment they make for each use code. </w:t>
      </w:r>
      <w:r>
        <w:rPr>
          <w:b/>
        </w:rPr>
        <w:t>This entry has a variable length and can contain up to 12 digits.</w:t>
      </w:r>
    </w:p>
    <w:p w14:paraId="1508277B" w14:textId="77777777" w:rsidR="00D131B6" w:rsidRDefault="00000000">
      <w:pPr>
        <w:pStyle w:val="BodyText"/>
        <w:spacing w:before="121"/>
        <w:ind w:left="880"/>
        <w:jc w:val="both"/>
      </w:pPr>
      <w:r>
        <w:t>Note: Adjustment rates are available on the Department's website. See DR-493 for the tax year.</w:t>
      </w:r>
    </w:p>
    <w:p w14:paraId="74DF55C6" w14:textId="77777777" w:rsidR="00D131B6" w:rsidRDefault="00000000">
      <w:pPr>
        <w:pStyle w:val="Heading6"/>
        <w:spacing w:before="201"/>
      </w:pPr>
      <w:r>
        <w:t>Field 12– Column L – JV_CHNG</w:t>
      </w:r>
    </w:p>
    <w:p w14:paraId="36EA80B2" w14:textId="77777777" w:rsidR="00D131B6" w:rsidRDefault="00000000">
      <w:pPr>
        <w:pStyle w:val="BodyText"/>
        <w:spacing w:before="119"/>
        <w:ind w:left="880" w:right="212"/>
        <w:rPr>
          <w:b/>
        </w:rPr>
      </w:pPr>
      <w:r>
        <w:rPr>
          <w:b/>
        </w:rPr>
        <w:t>Just Value Change</w:t>
      </w:r>
      <w:r>
        <w:t xml:space="preserve">. This field records the total change in just value between the preliminary roll the Department approves in July and the final NAL roll the property appraiser submits as certified to the tax collector. This field is not applicable to the preliminary roll and will only be filled on the initially certified final NAL file and, if required, the second final NAL file, certified after the value adjustment board concludes. Just value changes in the range of -$100 to $100 or value changes resulting from parcel splits or combinations are not recorded in this field. This field is left blank if not applicable. </w:t>
      </w:r>
      <w:r>
        <w:rPr>
          <w:b/>
        </w:rPr>
        <w:t>This entry has a variable length and can contain up to 12 digits.</w:t>
      </w:r>
    </w:p>
    <w:p w14:paraId="5D57F891" w14:textId="77777777" w:rsidR="00D131B6" w:rsidRDefault="00000000">
      <w:pPr>
        <w:pStyle w:val="BodyText"/>
        <w:spacing w:before="121"/>
        <w:ind w:left="880"/>
      </w:pPr>
      <w:r>
        <w:t>Examples:</w:t>
      </w:r>
    </w:p>
    <w:p w14:paraId="12E7AC98" w14:textId="77777777" w:rsidR="00D131B6" w:rsidRDefault="00000000">
      <w:pPr>
        <w:pStyle w:val="ListParagraph"/>
        <w:numPr>
          <w:ilvl w:val="1"/>
          <w:numId w:val="10"/>
        </w:numPr>
        <w:tabs>
          <w:tab w:val="left" w:pos="1600"/>
          <w:tab w:val="left" w:pos="1601"/>
        </w:tabs>
        <w:spacing w:before="121" w:line="268" w:lineRule="exact"/>
        <w:ind w:hanging="361"/>
      </w:pPr>
      <w:r>
        <w:t>If the just value on the preliminary NAL was $100,000 and the just value on the final NAL</w:t>
      </w:r>
      <w:r>
        <w:rPr>
          <w:spacing w:val="-18"/>
        </w:rPr>
        <w:t xml:space="preserve"> </w:t>
      </w:r>
      <w:r>
        <w:t>is</w:t>
      </w:r>
    </w:p>
    <w:p w14:paraId="5CD4F57F" w14:textId="77777777" w:rsidR="00D131B6" w:rsidRDefault="00000000">
      <w:pPr>
        <w:pStyle w:val="BodyText"/>
        <w:spacing w:line="252" w:lineRule="exact"/>
        <w:ind w:left="1600"/>
      </w:pPr>
      <w:r>
        <w:t>$105,000, the value increased by $5,000. The JV_CHNG entry is 5000.</w:t>
      </w:r>
    </w:p>
    <w:p w14:paraId="70DADE67" w14:textId="77777777" w:rsidR="00D131B6" w:rsidRDefault="00000000">
      <w:pPr>
        <w:pStyle w:val="ListParagraph"/>
        <w:numPr>
          <w:ilvl w:val="1"/>
          <w:numId w:val="10"/>
        </w:numPr>
        <w:tabs>
          <w:tab w:val="left" w:pos="1600"/>
          <w:tab w:val="left" w:pos="1601"/>
        </w:tabs>
        <w:spacing w:before="1" w:line="268" w:lineRule="exact"/>
        <w:ind w:hanging="361"/>
      </w:pPr>
      <w:r>
        <w:t>If the just value on the preliminary NAL was $100,000 and the just value on the final NAL</w:t>
      </w:r>
      <w:r>
        <w:rPr>
          <w:spacing w:val="-18"/>
        </w:rPr>
        <w:t xml:space="preserve"> </w:t>
      </w:r>
      <w:r>
        <w:t>is</w:t>
      </w:r>
    </w:p>
    <w:p w14:paraId="17930A62" w14:textId="77777777" w:rsidR="00D131B6" w:rsidRDefault="00000000">
      <w:pPr>
        <w:pStyle w:val="BodyText"/>
        <w:spacing w:line="252" w:lineRule="exact"/>
        <w:ind w:left="1600"/>
      </w:pPr>
      <w:r>
        <w:t>$95,000, the value decreased by $5,000. The JV_CHNG entry is -5000.</w:t>
      </w:r>
    </w:p>
    <w:p w14:paraId="7F0219E7" w14:textId="77777777" w:rsidR="00D131B6" w:rsidRDefault="00000000">
      <w:pPr>
        <w:pStyle w:val="BodyText"/>
        <w:spacing w:before="119" w:line="242" w:lineRule="auto"/>
        <w:ind w:left="880" w:right="554"/>
      </w:pPr>
      <w:r>
        <w:t>Note: This is the only field where the value can be either positive (increase in just value) or negative (reduction in just value).</w:t>
      </w:r>
    </w:p>
    <w:p w14:paraId="0EA8BDFD" w14:textId="77777777" w:rsidR="00D131B6" w:rsidRDefault="00000000">
      <w:pPr>
        <w:pStyle w:val="Heading6"/>
        <w:spacing w:before="197"/>
      </w:pPr>
      <w:r>
        <w:t>Field 13 – Column M – JV_CHNG_CD</w:t>
      </w:r>
    </w:p>
    <w:p w14:paraId="7A8D4B2E" w14:textId="77777777" w:rsidR="00D131B6" w:rsidRDefault="00000000">
      <w:pPr>
        <w:spacing w:before="119"/>
        <w:ind w:left="880" w:right="383"/>
        <w:rPr>
          <w:b/>
        </w:rPr>
      </w:pPr>
      <w:r>
        <w:rPr>
          <w:b/>
        </w:rPr>
        <w:t>Just Value Change Code</w:t>
      </w:r>
      <w:r>
        <w:t xml:space="preserve">. This field contains a code that indicates the reason for the (most substantial) change in just value recorded in field 12. If the value changed for more than one reason, only the primary cause of the value change will be coded. This field is left blank if not applicable. </w:t>
      </w:r>
      <w:r>
        <w:rPr>
          <w:b/>
        </w:rPr>
        <w:t>This entry has a fixed length and should appear as a two-digit number.</w:t>
      </w:r>
    </w:p>
    <w:p w14:paraId="198A0D5D" w14:textId="77777777" w:rsidR="00D131B6" w:rsidRDefault="00D131B6">
      <w:pPr>
        <w:sectPr w:rsidR="00D131B6">
          <w:pgSz w:w="12240" w:h="15840"/>
          <w:pgMar w:top="1360" w:right="540" w:bottom="1260" w:left="560" w:header="0" w:footer="683" w:gutter="0"/>
          <w:cols w:space="720"/>
        </w:sectPr>
      </w:pPr>
    </w:p>
    <w:tbl>
      <w:tblPr>
        <w:tblW w:w="0" w:type="auto"/>
        <w:tblInd w:w="11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0"/>
        <w:gridCol w:w="7782"/>
      </w:tblGrid>
      <w:tr w:rsidR="00D131B6" w14:paraId="149FC041" w14:textId="77777777">
        <w:trPr>
          <w:trHeight w:val="300"/>
        </w:trPr>
        <w:tc>
          <w:tcPr>
            <w:tcW w:w="8742" w:type="dxa"/>
            <w:gridSpan w:val="2"/>
          </w:tcPr>
          <w:p w14:paraId="602F60C1" w14:textId="77777777" w:rsidR="00D131B6" w:rsidRDefault="00000000">
            <w:pPr>
              <w:pStyle w:val="TableParagraph"/>
              <w:spacing w:before="24"/>
              <w:ind w:left="2919" w:right="2910"/>
              <w:jc w:val="center"/>
              <w:rPr>
                <w:b/>
              </w:rPr>
            </w:pPr>
            <w:r>
              <w:rPr>
                <w:b/>
              </w:rPr>
              <w:lastRenderedPageBreak/>
              <w:t>Just Value Change Codes</w:t>
            </w:r>
          </w:p>
        </w:tc>
      </w:tr>
      <w:tr w:rsidR="00D131B6" w14:paraId="34B0108A" w14:textId="77777777">
        <w:trPr>
          <w:trHeight w:val="299"/>
        </w:trPr>
        <w:tc>
          <w:tcPr>
            <w:tcW w:w="960" w:type="dxa"/>
          </w:tcPr>
          <w:p w14:paraId="4F9F45EB" w14:textId="77777777" w:rsidR="00D131B6" w:rsidRDefault="00000000">
            <w:pPr>
              <w:pStyle w:val="TableParagraph"/>
              <w:spacing w:before="24"/>
              <w:ind w:left="183" w:right="176"/>
              <w:jc w:val="center"/>
              <w:rPr>
                <w:b/>
              </w:rPr>
            </w:pPr>
            <w:r>
              <w:rPr>
                <w:b/>
              </w:rPr>
              <w:t>Code</w:t>
            </w:r>
          </w:p>
        </w:tc>
        <w:tc>
          <w:tcPr>
            <w:tcW w:w="7782" w:type="dxa"/>
          </w:tcPr>
          <w:p w14:paraId="2C4A2D14" w14:textId="77777777" w:rsidR="00D131B6" w:rsidRDefault="00000000">
            <w:pPr>
              <w:pStyle w:val="TableParagraph"/>
              <w:spacing w:before="24"/>
              <w:ind w:left="3363" w:right="3354"/>
              <w:jc w:val="center"/>
              <w:rPr>
                <w:b/>
              </w:rPr>
            </w:pPr>
            <w:r>
              <w:rPr>
                <w:b/>
              </w:rPr>
              <w:t>Definition</w:t>
            </w:r>
          </w:p>
        </w:tc>
      </w:tr>
      <w:tr w:rsidR="00D131B6" w14:paraId="4F77F34A" w14:textId="77777777">
        <w:trPr>
          <w:trHeight w:val="301"/>
        </w:trPr>
        <w:tc>
          <w:tcPr>
            <w:tcW w:w="960" w:type="dxa"/>
          </w:tcPr>
          <w:p w14:paraId="6177416B" w14:textId="77777777" w:rsidR="00D131B6" w:rsidRDefault="00000000">
            <w:pPr>
              <w:pStyle w:val="TableParagraph"/>
              <w:spacing w:before="24"/>
              <w:ind w:left="183" w:right="174"/>
              <w:jc w:val="center"/>
            </w:pPr>
            <w:r>
              <w:t>01</w:t>
            </w:r>
          </w:p>
        </w:tc>
        <w:tc>
          <w:tcPr>
            <w:tcW w:w="7782" w:type="dxa"/>
          </w:tcPr>
          <w:p w14:paraId="3715840F" w14:textId="77777777" w:rsidR="00D131B6" w:rsidRDefault="00000000">
            <w:pPr>
              <w:pStyle w:val="TableParagraph"/>
              <w:spacing w:before="48" w:line="234" w:lineRule="exact"/>
            </w:pPr>
            <w:r>
              <w:t>Value adjustment board (VAB) change</w:t>
            </w:r>
          </w:p>
        </w:tc>
      </w:tr>
      <w:tr w:rsidR="00D131B6" w14:paraId="217497B0" w14:textId="77777777">
        <w:trPr>
          <w:trHeight w:val="299"/>
        </w:trPr>
        <w:tc>
          <w:tcPr>
            <w:tcW w:w="960" w:type="dxa"/>
          </w:tcPr>
          <w:p w14:paraId="47BD2E6E" w14:textId="77777777" w:rsidR="00D131B6" w:rsidRDefault="00000000">
            <w:pPr>
              <w:pStyle w:val="TableParagraph"/>
              <w:spacing w:before="21"/>
              <w:ind w:left="183" w:right="174"/>
              <w:jc w:val="center"/>
            </w:pPr>
            <w:r>
              <w:t>02</w:t>
            </w:r>
          </w:p>
        </w:tc>
        <w:tc>
          <w:tcPr>
            <w:tcW w:w="7782" w:type="dxa"/>
          </w:tcPr>
          <w:p w14:paraId="3FAB15EA" w14:textId="77777777" w:rsidR="00D131B6" w:rsidRDefault="00000000">
            <w:pPr>
              <w:pStyle w:val="TableParagraph"/>
              <w:spacing w:before="45" w:line="234" w:lineRule="exact"/>
            </w:pPr>
            <w:r>
              <w:t>Court required change</w:t>
            </w:r>
          </w:p>
        </w:tc>
      </w:tr>
      <w:tr w:rsidR="00D131B6" w14:paraId="4290141E" w14:textId="77777777">
        <w:trPr>
          <w:trHeight w:val="758"/>
        </w:trPr>
        <w:tc>
          <w:tcPr>
            <w:tcW w:w="960" w:type="dxa"/>
          </w:tcPr>
          <w:p w14:paraId="10EC0113" w14:textId="77777777" w:rsidR="00D131B6" w:rsidRDefault="00D131B6">
            <w:pPr>
              <w:pStyle w:val="TableParagraph"/>
              <w:spacing w:before="10"/>
              <w:ind w:left="0"/>
              <w:rPr>
                <w:b/>
                <w:sz w:val="21"/>
              </w:rPr>
            </w:pPr>
          </w:p>
          <w:p w14:paraId="48F1E9FA" w14:textId="77777777" w:rsidR="00D131B6" w:rsidRDefault="00000000">
            <w:pPr>
              <w:pStyle w:val="TableParagraph"/>
              <w:ind w:left="183" w:right="174"/>
              <w:jc w:val="center"/>
            </w:pPr>
            <w:r>
              <w:t>03</w:t>
            </w:r>
          </w:p>
        </w:tc>
        <w:tc>
          <w:tcPr>
            <w:tcW w:w="7782" w:type="dxa"/>
          </w:tcPr>
          <w:p w14:paraId="03A9FEE1" w14:textId="77777777" w:rsidR="00D131B6" w:rsidRDefault="00000000">
            <w:pPr>
              <w:pStyle w:val="TableParagraph"/>
              <w:ind w:right="234"/>
            </w:pPr>
            <w:r>
              <w:t>Revised valuation by a property appraiser because of receipt or discovery of additional information relating to the physical characteristics of the</w:t>
            </w:r>
            <w:r>
              <w:rPr>
                <w:spacing w:val="-23"/>
              </w:rPr>
              <w:t xml:space="preserve"> </w:t>
            </w:r>
            <w:r>
              <w:t>property</w:t>
            </w:r>
          </w:p>
          <w:p w14:paraId="2BA3B629" w14:textId="77777777" w:rsidR="00D131B6" w:rsidRDefault="00000000">
            <w:pPr>
              <w:pStyle w:val="TableParagraph"/>
              <w:spacing w:line="232" w:lineRule="exact"/>
            </w:pPr>
            <w:r>
              <w:t>after a taxpayer has filed a VAB petition but before VAB has issued a</w:t>
            </w:r>
            <w:r>
              <w:rPr>
                <w:spacing w:val="-22"/>
              </w:rPr>
              <w:t xml:space="preserve"> </w:t>
            </w:r>
            <w:r>
              <w:t>ruling</w:t>
            </w:r>
          </w:p>
        </w:tc>
      </w:tr>
      <w:tr w:rsidR="00D131B6" w14:paraId="0FB890D0" w14:textId="77777777">
        <w:trPr>
          <w:trHeight w:val="781"/>
        </w:trPr>
        <w:tc>
          <w:tcPr>
            <w:tcW w:w="960" w:type="dxa"/>
          </w:tcPr>
          <w:p w14:paraId="2C6098D8" w14:textId="77777777" w:rsidR="00D131B6" w:rsidRDefault="00D131B6">
            <w:pPr>
              <w:pStyle w:val="TableParagraph"/>
              <w:spacing w:before="1"/>
              <w:ind w:left="0"/>
              <w:rPr>
                <w:b/>
                <w:sz w:val="23"/>
              </w:rPr>
            </w:pPr>
          </w:p>
          <w:p w14:paraId="10D4570F" w14:textId="77777777" w:rsidR="00D131B6" w:rsidRDefault="00000000">
            <w:pPr>
              <w:pStyle w:val="TableParagraph"/>
              <w:ind w:left="183" w:right="174"/>
              <w:jc w:val="center"/>
            </w:pPr>
            <w:r>
              <w:t>04</w:t>
            </w:r>
          </w:p>
        </w:tc>
        <w:tc>
          <w:tcPr>
            <w:tcW w:w="7782" w:type="dxa"/>
          </w:tcPr>
          <w:p w14:paraId="3D1CA3F4" w14:textId="77777777" w:rsidR="00D131B6" w:rsidRDefault="00000000">
            <w:pPr>
              <w:pStyle w:val="TableParagraph"/>
              <w:spacing w:before="24"/>
            </w:pPr>
            <w:r>
              <w:t>Revised valuation by a property appraiser because of receipt or discovery of</w:t>
            </w:r>
          </w:p>
          <w:p w14:paraId="0ECAA8C0" w14:textId="77777777" w:rsidR="00D131B6" w:rsidRDefault="00000000">
            <w:pPr>
              <w:pStyle w:val="TableParagraph"/>
              <w:spacing w:before="6" w:line="252" w:lineRule="exact"/>
              <w:ind w:right="356"/>
            </w:pPr>
            <w:r>
              <w:t>additional information relating to the physical characteristics of the property without a filed VAB petition</w:t>
            </w:r>
          </w:p>
        </w:tc>
      </w:tr>
      <w:tr w:rsidR="00D131B6" w14:paraId="4C948C3D" w14:textId="77777777">
        <w:trPr>
          <w:trHeight w:val="1008"/>
        </w:trPr>
        <w:tc>
          <w:tcPr>
            <w:tcW w:w="960" w:type="dxa"/>
          </w:tcPr>
          <w:p w14:paraId="369844D8" w14:textId="77777777" w:rsidR="00D131B6" w:rsidRDefault="00D131B6">
            <w:pPr>
              <w:pStyle w:val="TableParagraph"/>
              <w:spacing w:before="8"/>
              <w:ind w:left="0"/>
              <w:rPr>
                <w:b/>
                <w:sz w:val="32"/>
              </w:rPr>
            </w:pPr>
          </w:p>
          <w:p w14:paraId="0A95DEAD" w14:textId="77777777" w:rsidR="00D131B6" w:rsidRDefault="00000000">
            <w:pPr>
              <w:pStyle w:val="TableParagraph"/>
              <w:ind w:left="183" w:right="174"/>
              <w:jc w:val="center"/>
            </w:pPr>
            <w:r>
              <w:t>05</w:t>
            </w:r>
          </w:p>
        </w:tc>
        <w:tc>
          <w:tcPr>
            <w:tcW w:w="7782" w:type="dxa"/>
          </w:tcPr>
          <w:p w14:paraId="328C3BE9" w14:textId="77777777" w:rsidR="00D131B6" w:rsidRDefault="00000000">
            <w:pPr>
              <w:pStyle w:val="TableParagraph"/>
              <w:ind w:right="246"/>
            </w:pPr>
            <w:r>
              <w:t>Revised valuation by a property appraiser because of continued analysis, receipt, or discovery of additional information relating to the property (other than its physical characteristics) after a taxpayer has filed a VAB petition but</w:t>
            </w:r>
          </w:p>
          <w:p w14:paraId="48E321CD" w14:textId="77777777" w:rsidR="00D131B6" w:rsidRDefault="00000000">
            <w:pPr>
              <w:pStyle w:val="TableParagraph"/>
              <w:spacing w:line="232" w:lineRule="exact"/>
            </w:pPr>
            <w:r>
              <w:t>before the VAB has issued a ruling</w:t>
            </w:r>
          </w:p>
        </w:tc>
      </w:tr>
      <w:tr w:rsidR="00D131B6" w14:paraId="7C258AC5" w14:textId="77777777">
        <w:trPr>
          <w:trHeight w:val="760"/>
        </w:trPr>
        <w:tc>
          <w:tcPr>
            <w:tcW w:w="960" w:type="dxa"/>
          </w:tcPr>
          <w:p w14:paraId="79D4E709" w14:textId="77777777" w:rsidR="00D131B6" w:rsidRDefault="00D131B6">
            <w:pPr>
              <w:pStyle w:val="TableParagraph"/>
              <w:spacing w:before="1"/>
              <w:ind w:left="0"/>
              <w:rPr>
                <w:b/>
              </w:rPr>
            </w:pPr>
          </w:p>
          <w:p w14:paraId="77B02D2B" w14:textId="77777777" w:rsidR="00D131B6" w:rsidRDefault="00000000">
            <w:pPr>
              <w:pStyle w:val="TableParagraph"/>
              <w:ind w:left="183" w:right="174"/>
              <w:jc w:val="center"/>
            </w:pPr>
            <w:r>
              <w:t>06</w:t>
            </w:r>
          </w:p>
        </w:tc>
        <w:tc>
          <w:tcPr>
            <w:tcW w:w="7782" w:type="dxa"/>
          </w:tcPr>
          <w:p w14:paraId="3CC1AFDA" w14:textId="77777777" w:rsidR="00D131B6" w:rsidRDefault="00000000">
            <w:pPr>
              <w:pStyle w:val="TableParagraph"/>
            </w:pPr>
            <w:r>
              <w:t>Revised valuation by a property appraiser because of continued analysis,</w:t>
            </w:r>
          </w:p>
          <w:p w14:paraId="6D8400F4" w14:textId="77777777" w:rsidR="00D131B6" w:rsidRDefault="00000000">
            <w:pPr>
              <w:pStyle w:val="TableParagraph"/>
              <w:spacing w:before="6" w:line="252" w:lineRule="exact"/>
              <w:ind w:right="381"/>
            </w:pPr>
            <w:r>
              <w:t>receipt, or discovery of additional information relating to the property (other than its physical characteristics) without a filed VAB petition</w:t>
            </w:r>
          </w:p>
        </w:tc>
      </w:tr>
    </w:tbl>
    <w:p w14:paraId="4749AAC4" w14:textId="77777777" w:rsidR="00D131B6" w:rsidRDefault="00D131B6">
      <w:pPr>
        <w:pStyle w:val="BodyText"/>
        <w:rPr>
          <w:b/>
          <w:sz w:val="20"/>
        </w:rPr>
      </w:pPr>
    </w:p>
    <w:p w14:paraId="7028FD23" w14:textId="77777777" w:rsidR="00D131B6" w:rsidRDefault="00D131B6">
      <w:pPr>
        <w:pStyle w:val="BodyText"/>
        <w:spacing w:before="5"/>
        <w:rPr>
          <w:b/>
          <w:sz w:val="19"/>
        </w:rPr>
      </w:pPr>
    </w:p>
    <w:p w14:paraId="6F84230B" w14:textId="77777777" w:rsidR="00D131B6" w:rsidRDefault="00000000">
      <w:pPr>
        <w:pStyle w:val="Heading6"/>
        <w:spacing w:before="0"/>
      </w:pPr>
      <w:r>
        <w:t>Field 14 – Column N – AV_SD</w:t>
      </w:r>
    </w:p>
    <w:p w14:paraId="3B415C99" w14:textId="77777777" w:rsidR="00D131B6" w:rsidRDefault="00000000">
      <w:pPr>
        <w:pStyle w:val="BodyText"/>
        <w:spacing w:before="119"/>
        <w:ind w:left="880" w:right="225"/>
        <w:rPr>
          <w:b/>
        </w:rPr>
      </w:pPr>
      <w:r>
        <w:rPr>
          <w:b/>
        </w:rPr>
        <w:t>Assessed Value – School District</w:t>
      </w:r>
      <w:r>
        <w:t xml:space="preserve">. This field indicates assessed value for school district assessments. School and non-school assessed value may differ if a parcel is subject to assessment limitations that are not applicable to school district assessments. These include the 10 percent assessment increase limitation on non-homestead property and locally adopted assessment limitations on high-water recharge property and historic property used for commercial or non-profit purposes. </w:t>
      </w:r>
      <w:r>
        <w:rPr>
          <w:b/>
        </w:rPr>
        <w:t>This entry has a variable length and can contain up to 12 digits.</w:t>
      </w:r>
    </w:p>
    <w:p w14:paraId="558A404F" w14:textId="77777777" w:rsidR="00D131B6" w:rsidRDefault="00000000">
      <w:pPr>
        <w:pStyle w:val="Heading6"/>
        <w:spacing w:before="201"/>
      </w:pPr>
      <w:r>
        <w:t>Field 15 – Column O – AV_NSD</w:t>
      </w:r>
    </w:p>
    <w:p w14:paraId="33D1F1AA" w14:textId="77777777" w:rsidR="00D131B6" w:rsidRDefault="00000000">
      <w:pPr>
        <w:pStyle w:val="BodyText"/>
        <w:spacing w:before="119"/>
        <w:ind w:left="880" w:right="187"/>
        <w:rPr>
          <w:b/>
        </w:rPr>
      </w:pPr>
      <w:r>
        <w:rPr>
          <w:b/>
        </w:rPr>
        <w:t>Assessed Value – Non-School District</w:t>
      </w:r>
      <w:r>
        <w:t xml:space="preserve">. This field contains the total assessed value for non-school district assessment purposes. School and non-school district assessed value may differ if a parcel is subject to assessment limitations applicable only to non-school district assessments. These include the 10 percent assessment increase limitation on non-homestead property and locally adopted assessment limitations on high-water recharge property and historic property used for commercial or non-profit purposes. </w:t>
      </w:r>
      <w:r>
        <w:rPr>
          <w:b/>
        </w:rPr>
        <w:t>This entry has a variable length and can contain up to 12 digits.</w:t>
      </w:r>
    </w:p>
    <w:p w14:paraId="1830CDDE" w14:textId="77777777" w:rsidR="00D131B6" w:rsidRDefault="00000000">
      <w:pPr>
        <w:pStyle w:val="Heading6"/>
      </w:pPr>
      <w:r>
        <w:t>Field 16 – Column P – TV_SD</w:t>
      </w:r>
    </w:p>
    <w:p w14:paraId="23567F96" w14:textId="77777777" w:rsidR="00D131B6" w:rsidRDefault="00000000">
      <w:pPr>
        <w:spacing w:before="116"/>
        <w:ind w:left="880" w:right="482"/>
        <w:rPr>
          <w:b/>
        </w:rPr>
      </w:pPr>
      <w:r>
        <w:rPr>
          <w:b/>
        </w:rPr>
        <w:t>Taxable Value – School District</w:t>
      </w:r>
      <w:r>
        <w:t xml:space="preserve">. This field contains the taxable value for school purposes, which is based on school assessed value. The additional $25,000 homestead exemption and local option homestead exemptions are not applicable to the school district's taxable value. Descriptions for NAL exemptions (fields 110-153) state whether each exemption is applicable to the school district. </w:t>
      </w:r>
      <w:r>
        <w:rPr>
          <w:b/>
        </w:rPr>
        <w:t>This entry has a variable length and can contain up to 12 digits.</w:t>
      </w:r>
    </w:p>
    <w:p w14:paraId="48697156" w14:textId="77777777" w:rsidR="00D131B6" w:rsidRDefault="00000000">
      <w:pPr>
        <w:pStyle w:val="Heading6"/>
      </w:pPr>
      <w:r>
        <w:t>Field 17 – Column Q – TV_NSD</w:t>
      </w:r>
    </w:p>
    <w:p w14:paraId="102DD3E6" w14:textId="77777777" w:rsidR="00D131B6" w:rsidRDefault="00000000">
      <w:pPr>
        <w:spacing w:before="119"/>
        <w:ind w:left="880" w:right="336"/>
        <w:rPr>
          <w:b/>
        </w:rPr>
      </w:pPr>
      <w:r>
        <w:rPr>
          <w:b/>
        </w:rPr>
        <w:t>Taxable Value – Non-School District</w:t>
      </w:r>
      <w:r>
        <w:t xml:space="preserve">. This field indicates the taxable value for county purposes, which is based on non-school district assessed value (field 15). Only exemptions adopted by municipalities are not applicable to the county's taxable value. Descriptions for NAL exemptions (fields 110-153) state whether each exemption is applicable to the county taxable value. </w:t>
      </w:r>
      <w:r>
        <w:rPr>
          <w:b/>
        </w:rPr>
        <w:t>This entry has a variable length and can contain up to 12 digits.</w:t>
      </w:r>
    </w:p>
    <w:p w14:paraId="4926E85C" w14:textId="77777777" w:rsidR="00D131B6" w:rsidRDefault="00D131B6">
      <w:pPr>
        <w:sectPr w:rsidR="00D131B6">
          <w:pgSz w:w="12240" w:h="15840"/>
          <w:pgMar w:top="1440" w:right="540" w:bottom="1260" w:left="560" w:header="0" w:footer="683" w:gutter="0"/>
          <w:cols w:space="720"/>
        </w:sectPr>
      </w:pPr>
    </w:p>
    <w:p w14:paraId="74ACE809" w14:textId="77777777" w:rsidR="00D131B6" w:rsidRDefault="00000000">
      <w:pPr>
        <w:pStyle w:val="BodyText"/>
        <w:spacing w:before="80"/>
        <w:ind w:left="160" w:right="381"/>
      </w:pPr>
      <w:r>
        <w:lastRenderedPageBreak/>
        <w:t>Note: Fields 18 through 35 provide detail on just value and non-school assessed value. The difference between the just and assessed values in each pair of fields should be solely because of the classification in question. The sum of just values in these fields should equal the total just value in field 11. Likewise, the sum of assessed values in these fields should equal the non-school assessed value (field 15, AV_NSD). The only exceptions will be parcels with municipally adopted classifications (fields 30-33).</w:t>
      </w:r>
    </w:p>
    <w:p w14:paraId="284EA093" w14:textId="77777777" w:rsidR="00D131B6" w:rsidRDefault="00000000">
      <w:pPr>
        <w:pStyle w:val="Heading6"/>
        <w:spacing w:before="202"/>
      </w:pPr>
      <w:bookmarkStart w:id="6" w:name="_bookmark6"/>
      <w:bookmarkEnd w:id="6"/>
      <w:r>
        <w:t>Field 18 – Column R – JV_HMSTD</w:t>
      </w:r>
    </w:p>
    <w:p w14:paraId="6B72F241" w14:textId="77777777" w:rsidR="00D131B6" w:rsidRDefault="00000000">
      <w:pPr>
        <w:spacing w:before="119"/>
        <w:ind w:left="880" w:right="177"/>
        <w:rPr>
          <w:b/>
        </w:rPr>
      </w:pPr>
      <w:r>
        <w:rPr>
          <w:b/>
        </w:rPr>
        <w:t>Just Value – Homestead Property</w:t>
      </w:r>
      <w:r>
        <w:t xml:space="preserve">. This field indicates the just value of only the portion of the property that is subject to the Save Our Homes assessment increase limitation (s. 193.155, F.S.). This field is left blank if not applicable. </w:t>
      </w:r>
      <w:r>
        <w:rPr>
          <w:b/>
        </w:rPr>
        <w:t>This entry has a variable length and can contain up to 12</w:t>
      </w:r>
      <w:r>
        <w:rPr>
          <w:b/>
          <w:spacing w:val="-22"/>
        </w:rPr>
        <w:t xml:space="preserve"> </w:t>
      </w:r>
      <w:r>
        <w:rPr>
          <w:b/>
        </w:rPr>
        <w:t>digits.</w:t>
      </w:r>
    </w:p>
    <w:p w14:paraId="33C49310" w14:textId="77777777" w:rsidR="00D131B6" w:rsidRDefault="00000000">
      <w:pPr>
        <w:pStyle w:val="Heading6"/>
        <w:spacing w:before="201"/>
      </w:pPr>
      <w:r>
        <w:t>Field 19 – Column S – AV_HMSTD</w:t>
      </w:r>
    </w:p>
    <w:p w14:paraId="174A9293" w14:textId="77777777" w:rsidR="00D131B6" w:rsidRDefault="00000000">
      <w:pPr>
        <w:spacing w:before="119"/>
        <w:ind w:left="880" w:right="236"/>
        <w:rPr>
          <w:b/>
        </w:rPr>
      </w:pPr>
      <w:r>
        <w:rPr>
          <w:b/>
        </w:rPr>
        <w:t>Assessed Value – Homestead Property</w:t>
      </w:r>
      <w:r>
        <w:t xml:space="preserve">. This field indicates the assessed value of only the portion of the property that is subject to the Save Our Homes assessment increase limitation (s. 193.155, F.S.). This field is left blank if not applicable. </w:t>
      </w:r>
      <w:r>
        <w:rPr>
          <w:b/>
        </w:rPr>
        <w:t>This entry has a variable length and can contain up to 12 digits.</w:t>
      </w:r>
    </w:p>
    <w:p w14:paraId="22E5C900" w14:textId="77777777" w:rsidR="00D131B6" w:rsidRDefault="00000000">
      <w:pPr>
        <w:pStyle w:val="Heading6"/>
        <w:spacing w:before="200"/>
      </w:pPr>
      <w:r>
        <w:t>Field 20 – Column T – JV_NON_HMSTD_RESD</w:t>
      </w:r>
    </w:p>
    <w:p w14:paraId="645CD64C" w14:textId="77777777" w:rsidR="00D131B6" w:rsidRDefault="00000000">
      <w:pPr>
        <w:spacing w:before="119"/>
        <w:ind w:left="880" w:right="212"/>
        <w:rPr>
          <w:b/>
        </w:rPr>
      </w:pPr>
      <w:r>
        <w:rPr>
          <w:b/>
        </w:rPr>
        <w:t>Just Value – Non-Homestead Residential Property</w:t>
      </w:r>
      <w:r>
        <w:t xml:space="preserve">. This field indicates the just value of only the portion of the property that is non-homestead residential property subject to the 10 percent assessment limitation under s. 193.1554, F.S. This field is left blank if not applicable. </w:t>
      </w:r>
      <w:r>
        <w:rPr>
          <w:b/>
        </w:rPr>
        <w:t>This entry has a variable length and can contain up to 12 digits.</w:t>
      </w:r>
    </w:p>
    <w:p w14:paraId="5895FE85" w14:textId="77777777" w:rsidR="00D131B6" w:rsidRDefault="00000000">
      <w:pPr>
        <w:pStyle w:val="Heading6"/>
      </w:pPr>
      <w:r>
        <w:t>Field 21 – Column U – AV_NON_HMSTD_RESD</w:t>
      </w:r>
    </w:p>
    <w:p w14:paraId="0D521726" w14:textId="77777777" w:rsidR="00D131B6" w:rsidRDefault="00000000">
      <w:pPr>
        <w:spacing w:before="117"/>
        <w:ind w:left="880" w:right="286"/>
        <w:rPr>
          <w:b/>
        </w:rPr>
      </w:pPr>
      <w:r>
        <w:rPr>
          <w:b/>
        </w:rPr>
        <w:t>Assessed Value – Non-Homestead Residential Property</w:t>
      </w:r>
      <w:r>
        <w:t xml:space="preserve">. This field contains the assessed value of only the portion of the property that is non-homestead residential property subject to the 10 percent assessment limitation under s. 193.1554, F.S. This field is left blank if not applicable. </w:t>
      </w:r>
      <w:r>
        <w:rPr>
          <w:b/>
        </w:rPr>
        <w:t>This entry has a variable length and can contain up to 12 digits.</w:t>
      </w:r>
    </w:p>
    <w:p w14:paraId="214ED6B0" w14:textId="77777777" w:rsidR="00D131B6" w:rsidRDefault="00000000">
      <w:pPr>
        <w:pStyle w:val="Heading6"/>
        <w:spacing w:before="202"/>
      </w:pPr>
      <w:r>
        <w:t>Field 22 – Column V – JV_RESD-NON_RESD</w:t>
      </w:r>
    </w:p>
    <w:p w14:paraId="688ED528" w14:textId="77777777" w:rsidR="00D131B6" w:rsidRDefault="00000000">
      <w:pPr>
        <w:spacing w:before="119"/>
        <w:ind w:left="880" w:right="286"/>
        <w:rPr>
          <w:b/>
        </w:rPr>
      </w:pPr>
      <w:r>
        <w:rPr>
          <w:b/>
        </w:rPr>
        <w:t>Just Value – Residential and Non-Residential Property</w:t>
      </w:r>
      <w:r>
        <w:t xml:space="preserve">. This field reflects the just value of only the portion of the property that is residential or non-residential property and subject to the 10 percent assessment limitation under s. 193.1555, F.S. This field is left blank if not applicable. </w:t>
      </w:r>
      <w:r>
        <w:rPr>
          <w:b/>
        </w:rPr>
        <w:t>This entry has a variable length and can contain up to 12 digits.</w:t>
      </w:r>
    </w:p>
    <w:p w14:paraId="4A945AB7" w14:textId="77777777" w:rsidR="00D131B6" w:rsidRDefault="00000000">
      <w:pPr>
        <w:pStyle w:val="Heading6"/>
        <w:spacing w:before="201"/>
      </w:pPr>
      <w:r>
        <w:t>Field 23 – Column W – AV_RESD-NON_RESD</w:t>
      </w:r>
    </w:p>
    <w:p w14:paraId="3868E9A2" w14:textId="77777777" w:rsidR="00D131B6" w:rsidRDefault="00000000">
      <w:pPr>
        <w:spacing w:before="119"/>
        <w:ind w:left="880" w:right="285"/>
        <w:rPr>
          <w:b/>
        </w:rPr>
      </w:pPr>
      <w:r>
        <w:rPr>
          <w:b/>
        </w:rPr>
        <w:t>Assessed Value – Residential and Non-Residential Property</w:t>
      </w:r>
      <w:r>
        <w:t xml:space="preserve">. This field indicates the assessed value of only the portion of the property that is residential or non-residential property and subject to the 10 percent assessment limitation under s. 193.1555, F.S. This field is left blank if not applicable. </w:t>
      </w:r>
      <w:r>
        <w:rPr>
          <w:b/>
        </w:rPr>
        <w:t>This entry has a variable length and can contain up to 12 digits.</w:t>
      </w:r>
    </w:p>
    <w:p w14:paraId="2BD7CCCF" w14:textId="77777777" w:rsidR="00D131B6" w:rsidRDefault="00000000">
      <w:pPr>
        <w:pStyle w:val="Heading6"/>
      </w:pPr>
      <w:r>
        <w:t>Field 24 – Column X – JV_CLASS_USE</w:t>
      </w:r>
    </w:p>
    <w:p w14:paraId="10D8FCB1" w14:textId="77777777" w:rsidR="00D131B6" w:rsidRDefault="00000000">
      <w:pPr>
        <w:spacing w:before="119"/>
        <w:ind w:left="880" w:right="323"/>
        <w:rPr>
          <w:b/>
        </w:rPr>
      </w:pPr>
      <w:r>
        <w:rPr>
          <w:b/>
        </w:rPr>
        <w:t>Just Value – Classified Use (Agricultural Land Value)</w:t>
      </w:r>
      <w:r>
        <w:t xml:space="preserve">. This field contains the just value of only the portion of the parcel that is classified as agricultural. This field is left blank if not applicable. </w:t>
      </w:r>
      <w:r>
        <w:rPr>
          <w:b/>
        </w:rPr>
        <w:t>This entry has a variable length and can contain up to 12 digits.</w:t>
      </w:r>
    </w:p>
    <w:p w14:paraId="6F62BD75" w14:textId="77777777" w:rsidR="00D131B6" w:rsidRDefault="00D131B6">
      <w:pPr>
        <w:sectPr w:rsidR="00D131B6">
          <w:pgSz w:w="12240" w:h="15840"/>
          <w:pgMar w:top="1360" w:right="540" w:bottom="1260" w:left="560" w:header="0" w:footer="683" w:gutter="0"/>
          <w:cols w:space="720"/>
        </w:sectPr>
      </w:pPr>
    </w:p>
    <w:p w14:paraId="3A0B2352" w14:textId="77777777" w:rsidR="00D131B6" w:rsidRDefault="00000000">
      <w:pPr>
        <w:pStyle w:val="Heading6"/>
        <w:spacing w:before="83"/>
      </w:pPr>
      <w:r>
        <w:lastRenderedPageBreak/>
        <w:t>Field 25 – Column Y – AV_CLASS_USE</w:t>
      </w:r>
    </w:p>
    <w:p w14:paraId="5856D755" w14:textId="77777777" w:rsidR="00D131B6" w:rsidRDefault="00000000">
      <w:pPr>
        <w:spacing w:before="116"/>
        <w:ind w:left="880" w:right="190"/>
        <w:jc w:val="both"/>
      </w:pPr>
      <w:r>
        <w:rPr>
          <w:b/>
        </w:rPr>
        <w:t>Assessed Value – Classified Use (Agricultural Land Value)</w:t>
      </w:r>
      <w:r>
        <w:t>. This field reflects the assessed value of only the portion of the parcel that is classified as agricultural. This field is left blank if not applicable.</w:t>
      </w:r>
    </w:p>
    <w:p w14:paraId="168FA9DA" w14:textId="77777777" w:rsidR="00D131B6" w:rsidRDefault="00000000">
      <w:pPr>
        <w:pStyle w:val="Heading6"/>
        <w:spacing w:before="1"/>
        <w:ind w:left="880"/>
        <w:jc w:val="both"/>
      </w:pPr>
      <w:r>
        <w:t>This entry has a variable length and can contain up to 12 digits.</w:t>
      </w:r>
    </w:p>
    <w:p w14:paraId="2073DF19" w14:textId="77777777" w:rsidR="00D131B6" w:rsidRDefault="00000000">
      <w:pPr>
        <w:spacing w:before="203"/>
        <w:ind w:left="160"/>
        <w:rPr>
          <w:b/>
        </w:rPr>
      </w:pPr>
      <w:r>
        <w:rPr>
          <w:b/>
        </w:rPr>
        <w:t>Field 26 – Column Z – JV_H2O_RECHRGE</w:t>
      </w:r>
    </w:p>
    <w:p w14:paraId="18427FD3" w14:textId="77777777" w:rsidR="00D131B6" w:rsidRDefault="00000000">
      <w:pPr>
        <w:spacing w:before="116"/>
        <w:ind w:left="880" w:right="230"/>
        <w:jc w:val="both"/>
        <w:rPr>
          <w:b/>
        </w:rPr>
      </w:pPr>
      <w:r>
        <w:rPr>
          <w:b/>
        </w:rPr>
        <w:t>Just Value – High-water Recharge (Land Value)</w:t>
      </w:r>
      <w:r>
        <w:t xml:space="preserve">. This field indicates the just value of only the portion of the parcel that is classified as high-water recharge under s. 193.625, F.S. This field is left blank if not applicable. </w:t>
      </w:r>
      <w:r>
        <w:rPr>
          <w:b/>
        </w:rPr>
        <w:t>This entry has a variable length and can contain up to 12 digits.</w:t>
      </w:r>
    </w:p>
    <w:p w14:paraId="4A2E8EE7" w14:textId="77777777" w:rsidR="00D131B6" w:rsidRDefault="00000000">
      <w:pPr>
        <w:pStyle w:val="Heading6"/>
        <w:spacing w:before="204"/>
      </w:pPr>
      <w:r>
        <w:t>Field 27 – Column AA – AV_H2O_RECHRGE</w:t>
      </w:r>
    </w:p>
    <w:p w14:paraId="772D182B" w14:textId="77777777" w:rsidR="00D131B6" w:rsidRDefault="00000000">
      <w:pPr>
        <w:spacing w:before="116"/>
        <w:ind w:left="880" w:right="359"/>
        <w:rPr>
          <w:b/>
        </w:rPr>
      </w:pPr>
      <w:r>
        <w:rPr>
          <w:b/>
        </w:rPr>
        <w:t>Assessed Value – High-water Recharge (Land Value)</w:t>
      </w:r>
      <w:r>
        <w:t xml:space="preserve">. This field indicates the assessed value of only the portion of the parcel that is classified as high-water recharge under s. 193.625, F.S. This field is left blank if not applicable. </w:t>
      </w:r>
      <w:r>
        <w:rPr>
          <w:b/>
        </w:rPr>
        <w:t>This entry has a variable length and can contain up to 12 digits.</w:t>
      </w:r>
    </w:p>
    <w:p w14:paraId="18052B2D" w14:textId="77777777" w:rsidR="00D131B6" w:rsidRDefault="00000000">
      <w:pPr>
        <w:pStyle w:val="Heading6"/>
        <w:spacing w:before="204"/>
      </w:pPr>
      <w:r>
        <w:t>Field 28 – Column AB – JV_CONSRV_LND</w:t>
      </w:r>
    </w:p>
    <w:p w14:paraId="19561313" w14:textId="77777777" w:rsidR="00D131B6" w:rsidRDefault="00000000">
      <w:pPr>
        <w:spacing w:before="117"/>
        <w:ind w:left="880" w:right="531"/>
        <w:rPr>
          <w:b/>
        </w:rPr>
      </w:pPr>
      <w:r>
        <w:rPr>
          <w:b/>
        </w:rPr>
        <w:t>Just Value – Conservation Land</w:t>
      </w:r>
      <w:r>
        <w:t xml:space="preserve">. This field indicates the just value of only the portion of the parcel classified as conservation land under s. 193.501, F.S. This field is left blank if not applicable. </w:t>
      </w:r>
      <w:r>
        <w:rPr>
          <w:b/>
        </w:rPr>
        <w:t>This entry has a variable length and can contain up to 12 digits.</w:t>
      </w:r>
    </w:p>
    <w:p w14:paraId="16267C73" w14:textId="77777777" w:rsidR="00D131B6" w:rsidRDefault="00000000">
      <w:pPr>
        <w:pStyle w:val="Heading6"/>
      </w:pPr>
      <w:r>
        <w:t>Field 29 – Column AC – AV_CONSRV_LND</w:t>
      </w:r>
    </w:p>
    <w:p w14:paraId="5D80F243" w14:textId="77777777" w:rsidR="00D131B6" w:rsidRDefault="00000000">
      <w:pPr>
        <w:spacing w:before="117"/>
        <w:ind w:left="880" w:right="236"/>
        <w:rPr>
          <w:b/>
        </w:rPr>
      </w:pPr>
      <w:r>
        <w:rPr>
          <w:b/>
        </w:rPr>
        <w:t>Assessed Value – Conservation Land</w:t>
      </w:r>
      <w:r>
        <w:t xml:space="preserve">. This field indicates the assessed value of only the portion of the parcel classified as conservation land under s. 193.501, F.S. This field is left blank if not applicable. </w:t>
      </w:r>
      <w:r>
        <w:rPr>
          <w:b/>
        </w:rPr>
        <w:t>This entry has a variable length and can contain up to 12 digits.</w:t>
      </w:r>
    </w:p>
    <w:p w14:paraId="36DACDCE" w14:textId="77777777" w:rsidR="00D131B6" w:rsidRDefault="00000000">
      <w:pPr>
        <w:pStyle w:val="Heading6"/>
        <w:spacing w:before="202"/>
      </w:pPr>
      <w:r>
        <w:t>Field 30 – Column AD – JV_HIST_COM_PROP</w:t>
      </w:r>
    </w:p>
    <w:p w14:paraId="03162D09" w14:textId="77777777" w:rsidR="00D131B6" w:rsidRDefault="00000000">
      <w:pPr>
        <w:spacing w:before="119"/>
        <w:ind w:left="880" w:right="224"/>
        <w:rPr>
          <w:b/>
        </w:rPr>
      </w:pPr>
      <w:r>
        <w:rPr>
          <w:b/>
        </w:rPr>
        <w:t>Just Value – Historic Commercial Property</w:t>
      </w:r>
      <w:r>
        <w:t xml:space="preserve">. This field indicates the just value of only the portion of the property that is classified as historic property used for commercial purposes under s. 193.503, F.S. This field can include the value of either a county or municipal classification. This field is left blank if not applicable. </w:t>
      </w:r>
      <w:r>
        <w:rPr>
          <w:b/>
        </w:rPr>
        <w:t>This entry has a variable length and can contain up to 12 digits.</w:t>
      </w:r>
    </w:p>
    <w:p w14:paraId="04CA538B" w14:textId="77777777" w:rsidR="00D131B6" w:rsidRDefault="00000000">
      <w:pPr>
        <w:pStyle w:val="Heading6"/>
        <w:spacing w:before="202"/>
      </w:pPr>
      <w:r>
        <w:t>Field 31 – Column AE – AV_HIST_COM_PROP</w:t>
      </w:r>
    </w:p>
    <w:p w14:paraId="60F3A17C" w14:textId="77777777" w:rsidR="00D131B6" w:rsidRDefault="00000000">
      <w:pPr>
        <w:spacing w:before="119"/>
        <w:ind w:left="880" w:right="261"/>
      </w:pPr>
      <w:r>
        <w:rPr>
          <w:b/>
        </w:rPr>
        <w:t>Assessed Value – Historic Commercial Property</w:t>
      </w:r>
      <w:r>
        <w:t>. This field indicates the assessed value of only the portion of the property that is classified as historic property used for commercial purposes under s.</w:t>
      </w:r>
    </w:p>
    <w:p w14:paraId="7D870666" w14:textId="77777777" w:rsidR="00D131B6" w:rsidRDefault="00000000">
      <w:pPr>
        <w:ind w:left="880" w:right="283"/>
        <w:rPr>
          <w:b/>
        </w:rPr>
      </w:pPr>
      <w:r>
        <w:t xml:space="preserve">193.503, F.S. This field can include the value of either a county or municipal classification. This field is left blank if not applicable. </w:t>
      </w:r>
      <w:r>
        <w:rPr>
          <w:b/>
        </w:rPr>
        <w:t>This entry has a variable length and can contain up to 12 digits.</w:t>
      </w:r>
    </w:p>
    <w:p w14:paraId="400D6B58" w14:textId="77777777" w:rsidR="00D131B6" w:rsidRDefault="00000000">
      <w:pPr>
        <w:pStyle w:val="Heading6"/>
        <w:spacing w:before="200"/>
      </w:pPr>
      <w:r>
        <w:t>Field 32 – Column AF – JV_HIST_SIGNF</w:t>
      </w:r>
    </w:p>
    <w:p w14:paraId="5DDBE536" w14:textId="77777777" w:rsidR="00D131B6" w:rsidRDefault="00000000">
      <w:pPr>
        <w:spacing w:before="120"/>
        <w:ind w:left="880" w:right="213"/>
        <w:rPr>
          <w:b/>
        </w:rPr>
      </w:pPr>
      <w:r>
        <w:rPr>
          <w:b/>
        </w:rPr>
        <w:t>Just Value – Historically Significant Property</w:t>
      </w:r>
      <w:r>
        <w:t xml:space="preserve">. This field indicates the just value of only the portion of the property that is classified as historically significant under s. 193.505, F.S. This field can include the value of either a county or municipal classification. This field is left blank if not applicable. </w:t>
      </w:r>
      <w:r>
        <w:rPr>
          <w:b/>
        </w:rPr>
        <w:t>This entry has a variable length and can contain up to 12 digits.</w:t>
      </w:r>
    </w:p>
    <w:p w14:paraId="57F52514" w14:textId="77777777" w:rsidR="00D131B6" w:rsidRDefault="00000000">
      <w:pPr>
        <w:pStyle w:val="Heading6"/>
        <w:spacing w:before="202"/>
      </w:pPr>
      <w:r>
        <w:t>Field 33 – Column AG – AV_HIST_SIGNF</w:t>
      </w:r>
    </w:p>
    <w:p w14:paraId="729C4FA6" w14:textId="77777777" w:rsidR="00D131B6" w:rsidRDefault="00000000">
      <w:pPr>
        <w:spacing w:before="117"/>
        <w:ind w:left="880" w:right="396"/>
        <w:rPr>
          <w:b/>
        </w:rPr>
      </w:pPr>
      <w:r>
        <w:rPr>
          <w:b/>
        </w:rPr>
        <w:t>Assessed Value – Historically Significant Property</w:t>
      </w:r>
      <w:r>
        <w:t xml:space="preserve">. This field indicates the assessed value of only the portion of the property that is classified as historically significant under s. 193.505, F.S. This field can include the value of either a county or municipal classification. This field is left blank if not applicable. </w:t>
      </w:r>
      <w:r>
        <w:rPr>
          <w:b/>
        </w:rPr>
        <w:t>This entry has a variable length and can contain up to 12 digits.</w:t>
      </w:r>
    </w:p>
    <w:p w14:paraId="71A875E8" w14:textId="77777777" w:rsidR="00D131B6" w:rsidRDefault="00D131B6">
      <w:pPr>
        <w:sectPr w:rsidR="00D131B6">
          <w:pgSz w:w="12240" w:h="15840"/>
          <w:pgMar w:top="1360" w:right="540" w:bottom="1260" w:left="560" w:header="0" w:footer="683" w:gutter="0"/>
          <w:cols w:space="720"/>
        </w:sectPr>
      </w:pPr>
    </w:p>
    <w:p w14:paraId="66C046FB" w14:textId="77777777" w:rsidR="00D131B6" w:rsidRDefault="00000000">
      <w:pPr>
        <w:pStyle w:val="Heading6"/>
        <w:spacing w:before="83"/>
      </w:pPr>
      <w:r>
        <w:lastRenderedPageBreak/>
        <w:t>Field 34 – Column AH – JV_WRKNG_WTRFNT</w:t>
      </w:r>
    </w:p>
    <w:p w14:paraId="796FF534" w14:textId="77777777" w:rsidR="00D131B6" w:rsidRDefault="00000000">
      <w:pPr>
        <w:spacing w:before="116"/>
        <w:ind w:left="880" w:right="164"/>
        <w:rPr>
          <w:b/>
        </w:rPr>
      </w:pPr>
      <w:r>
        <w:rPr>
          <w:b/>
        </w:rPr>
        <w:t>Just Value – Working Waterfront Property</w:t>
      </w:r>
      <w:r>
        <w:t xml:space="preserve">. This field indicates the just value of only the portion of the property that has a reduced assessment because it is a working waterfront under section 4(j), Article VII of the State Constitution. This field is left blank if not applicable. </w:t>
      </w:r>
      <w:r>
        <w:rPr>
          <w:b/>
        </w:rPr>
        <w:t>This entry has a variable length and can contain up to 12 digits.</w:t>
      </w:r>
    </w:p>
    <w:p w14:paraId="571ECCEB" w14:textId="77777777" w:rsidR="00D131B6" w:rsidRDefault="00000000">
      <w:pPr>
        <w:pStyle w:val="Heading6"/>
      </w:pPr>
      <w:r>
        <w:t>Field 35 – Column AI – AV_ WRKNG_WTRFNT</w:t>
      </w:r>
    </w:p>
    <w:p w14:paraId="53A8251E" w14:textId="77777777" w:rsidR="00D131B6" w:rsidRDefault="00000000">
      <w:pPr>
        <w:spacing w:before="119"/>
        <w:ind w:left="880" w:right="261"/>
        <w:rPr>
          <w:b/>
        </w:rPr>
      </w:pPr>
      <w:r>
        <w:rPr>
          <w:b/>
        </w:rPr>
        <w:t>Assessed Value – Working Waterfront Property</w:t>
      </w:r>
      <w:r>
        <w:t xml:space="preserve">. This field indicates the assessed value of only the portion of the property that has a reduced assessment because it is a working waterfront under section 4(j), Article VII of the State Constitution. This field is left blank if not applicable. </w:t>
      </w:r>
      <w:r>
        <w:rPr>
          <w:b/>
        </w:rPr>
        <w:t>This entry has a variable length and can contain up to 12 digits.</w:t>
      </w:r>
    </w:p>
    <w:p w14:paraId="74A4D041" w14:textId="77777777" w:rsidR="00D131B6" w:rsidRDefault="00000000">
      <w:pPr>
        <w:pStyle w:val="Heading6"/>
        <w:spacing w:before="200"/>
      </w:pPr>
      <w:bookmarkStart w:id="7" w:name="_bookmark7"/>
      <w:bookmarkEnd w:id="7"/>
      <w:r>
        <w:t>Field 36 – Column AJ – NCONST_VAL</w:t>
      </w:r>
    </w:p>
    <w:p w14:paraId="71D63E14" w14:textId="77777777" w:rsidR="00D131B6" w:rsidRDefault="00000000">
      <w:pPr>
        <w:spacing w:before="119"/>
        <w:ind w:left="880" w:right="322"/>
        <w:rPr>
          <w:b/>
        </w:rPr>
      </w:pPr>
      <w:r>
        <w:rPr>
          <w:b/>
        </w:rPr>
        <w:t>New Construction Value</w:t>
      </w:r>
      <w:r>
        <w:t xml:space="preserve">. This field indicates the just value of new construction since the previous assessment. New construction should include improvements new to the parcel, even though they may have been moved from another parcel, e.g., an existing mobile home moved to the parcel. This field is left blank if not applicable. </w:t>
      </w:r>
      <w:r>
        <w:rPr>
          <w:b/>
        </w:rPr>
        <w:t>This entry has a variable length and can contain up to 12 digits.</w:t>
      </w:r>
    </w:p>
    <w:p w14:paraId="431877D5" w14:textId="77777777" w:rsidR="00D131B6" w:rsidRDefault="00000000">
      <w:pPr>
        <w:pStyle w:val="Heading6"/>
      </w:pPr>
      <w:r>
        <w:t>Field 37– Column AK – DEL_VAL</w:t>
      </w:r>
    </w:p>
    <w:p w14:paraId="1CB9F5E1" w14:textId="77777777" w:rsidR="00D131B6" w:rsidRDefault="00000000">
      <w:pPr>
        <w:spacing w:before="119"/>
        <w:ind w:left="880" w:right="283"/>
        <w:rPr>
          <w:b/>
        </w:rPr>
      </w:pPr>
      <w:r>
        <w:rPr>
          <w:b/>
        </w:rPr>
        <w:t>Deletion Value</w:t>
      </w:r>
      <w:r>
        <w:t xml:space="preserve">. This field indicates the reduction in just value resulting from the deletion of improvements on the property since the previous assessment. Deletion includes the removal, destruction, or demolition of improvements. The data is entered as a positive number. This field is left blank if not applicable. </w:t>
      </w:r>
      <w:r>
        <w:rPr>
          <w:b/>
        </w:rPr>
        <w:t>This entry has a variable length and can contain up to 12 digits.</w:t>
      </w:r>
    </w:p>
    <w:p w14:paraId="251A87DD" w14:textId="77777777" w:rsidR="00D131B6" w:rsidRDefault="00000000">
      <w:pPr>
        <w:pStyle w:val="Heading6"/>
        <w:spacing w:before="200"/>
      </w:pPr>
      <w:r>
        <w:t>Field 38 – Column AL – PAR_SPLT</w:t>
      </w:r>
    </w:p>
    <w:p w14:paraId="05DAFBEF" w14:textId="77777777" w:rsidR="00D131B6" w:rsidRDefault="00000000">
      <w:pPr>
        <w:pStyle w:val="BodyText"/>
        <w:spacing w:before="119"/>
        <w:ind w:left="880" w:right="213"/>
      </w:pPr>
      <w:r>
        <w:rPr>
          <w:b/>
        </w:rPr>
        <w:t>Parcel Split/Combine Flag</w:t>
      </w:r>
      <w:r>
        <w:t>. This field contains a five-digit code denoting whether the parcel was split or combined since the previous year’s assessment. The first digit reflects whether the action was a split or combination. The remaining four digits reflect the two-digit month and two-digit year of occurrence.</w:t>
      </w:r>
    </w:p>
    <w:p w14:paraId="3CFFC0B6" w14:textId="77777777" w:rsidR="00D131B6" w:rsidRDefault="00000000">
      <w:pPr>
        <w:ind w:left="880" w:right="495"/>
        <w:rPr>
          <w:b/>
        </w:rPr>
      </w:pPr>
      <w:r>
        <w:t xml:space="preserve">This field is left blank if not applicable. </w:t>
      </w:r>
      <w:r>
        <w:rPr>
          <w:b/>
        </w:rPr>
        <w:t>This entry has a fixed length and should appear as a five- digit number.</w:t>
      </w:r>
    </w:p>
    <w:p w14:paraId="3A90EB7F" w14:textId="77777777" w:rsidR="00D131B6" w:rsidRDefault="00000000">
      <w:pPr>
        <w:pStyle w:val="BodyText"/>
        <w:spacing w:before="120"/>
        <w:ind w:left="880"/>
      </w:pPr>
      <w:r>
        <w:t>Examples:</w:t>
      </w:r>
    </w:p>
    <w:p w14:paraId="64A737C2" w14:textId="77777777" w:rsidR="00D131B6" w:rsidRDefault="00000000">
      <w:pPr>
        <w:pStyle w:val="ListParagraph"/>
        <w:numPr>
          <w:ilvl w:val="0"/>
          <w:numId w:val="9"/>
        </w:numPr>
        <w:tabs>
          <w:tab w:val="left" w:pos="1600"/>
          <w:tab w:val="left" w:pos="1601"/>
        </w:tabs>
        <w:spacing w:before="121"/>
        <w:ind w:hanging="361"/>
      </w:pPr>
      <w:r>
        <w:t>For a split that occurred in April 2016, the correct code is</w:t>
      </w:r>
      <w:r>
        <w:rPr>
          <w:spacing w:val="-14"/>
        </w:rPr>
        <w:t xml:space="preserve"> </w:t>
      </w:r>
      <w:r>
        <w:t>“10416.”</w:t>
      </w:r>
    </w:p>
    <w:p w14:paraId="7E12F865" w14:textId="77777777" w:rsidR="00D131B6" w:rsidRDefault="00000000">
      <w:pPr>
        <w:pStyle w:val="ListParagraph"/>
        <w:numPr>
          <w:ilvl w:val="0"/>
          <w:numId w:val="9"/>
        </w:numPr>
        <w:tabs>
          <w:tab w:val="left" w:pos="1600"/>
          <w:tab w:val="left" w:pos="1601"/>
        </w:tabs>
        <w:ind w:hanging="361"/>
      </w:pPr>
      <w:r>
        <w:t>For a combination that occurred in April 2016, the correct code is</w:t>
      </w:r>
      <w:r>
        <w:rPr>
          <w:spacing w:val="-10"/>
        </w:rPr>
        <w:t xml:space="preserve"> </w:t>
      </w:r>
      <w:r>
        <w:t>“20416.”</w:t>
      </w:r>
    </w:p>
    <w:p w14:paraId="38D0429D" w14:textId="77777777" w:rsidR="00D131B6" w:rsidRDefault="00D131B6">
      <w:pPr>
        <w:pStyle w:val="BodyText"/>
        <w:spacing w:before="2" w:after="1"/>
        <w:rPr>
          <w:sz w:val="10"/>
        </w:rPr>
      </w:pPr>
    </w:p>
    <w:tbl>
      <w:tblPr>
        <w:tblW w:w="0" w:type="auto"/>
        <w:tblInd w:w="38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58"/>
        <w:gridCol w:w="2330"/>
      </w:tblGrid>
      <w:tr w:rsidR="00D131B6" w14:paraId="75033627" w14:textId="77777777">
        <w:trPr>
          <w:trHeight w:val="282"/>
        </w:trPr>
        <w:tc>
          <w:tcPr>
            <w:tcW w:w="3388" w:type="dxa"/>
            <w:gridSpan w:val="2"/>
          </w:tcPr>
          <w:p w14:paraId="289847B2" w14:textId="77777777" w:rsidR="00D131B6" w:rsidRDefault="00000000">
            <w:pPr>
              <w:pStyle w:val="TableParagraph"/>
              <w:spacing w:before="28" w:line="234" w:lineRule="exact"/>
              <w:ind w:left="225"/>
              <w:rPr>
                <w:b/>
              </w:rPr>
            </w:pPr>
            <w:r>
              <w:rPr>
                <w:b/>
              </w:rPr>
              <w:t>Parcel Split/Combine Codes</w:t>
            </w:r>
          </w:p>
        </w:tc>
      </w:tr>
      <w:tr w:rsidR="00D131B6" w14:paraId="3C7220FB" w14:textId="77777777">
        <w:trPr>
          <w:trHeight w:val="282"/>
        </w:trPr>
        <w:tc>
          <w:tcPr>
            <w:tcW w:w="1058" w:type="dxa"/>
          </w:tcPr>
          <w:p w14:paraId="174162BE" w14:textId="77777777" w:rsidR="00D131B6" w:rsidRDefault="00000000">
            <w:pPr>
              <w:pStyle w:val="TableParagraph"/>
              <w:spacing w:before="28" w:line="234" w:lineRule="exact"/>
              <w:ind w:left="234" w:right="224"/>
              <w:jc w:val="center"/>
              <w:rPr>
                <w:b/>
              </w:rPr>
            </w:pPr>
            <w:r>
              <w:rPr>
                <w:b/>
              </w:rPr>
              <w:t>Code</w:t>
            </w:r>
          </w:p>
        </w:tc>
        <w:tc>
          <w:tcPr>
            <w:tcW w:w="2330" w:type="dxa"/>
          </w:tcPr>
          <w:p w14:paraId="4275CE24" w14:textId="77777777" w:rsidR="00D131B6" w:rsidRDefault="00000000">
            <w:pPr>
              <w:pStyle w:val="TableParagraph"/>
              <w:spacing w:before="28" w:line="234" w:lineRule="exact"/>
              <w:ind w:left="657"/>
              <w:rPr>
                <w:b/>
              </w:rPr>
            </w:pPr>
            <w:r>
              <w:rPr>
                <w:b/>
              </w:rPr>
              <w:t>Definition</w:t>
            </w:r>
          </w:p>
        </w:tc>
      </w:tr>
      <w:tr w:rsidR="00D131B6" w14:paraId="796EACD5" w14:textId="77777777">
        <w:trPr>
          <w:trHeight w:val="282"/>
        </w:trPr>
        <w:tc>
          <w:tcPr>
            <w:tcW w:w="1058" w:type="dxa"/>
          </w:tcPr>
          <w:p w14:paraId="0168183A" w14:textId="77777777" w:rsidR="00D131B6" w:rsidRDefault="00000000">
            <w:pPr>
              <w:pStyle w:val="TableParagraph"/>
              <w:spacing w:before="28" w:line="234" w:lineRule="exact"/>
              <w:ind w:left="10"/>
              <w:jc w:val="center"/>
            </w:pPr>
            <w:r>
              <w:t>1</w:t>
            </w:r>
          </w:p>
        </w:tc>
        <w:tc>
          <w:tcPr>
            <w:tcW w:w="2330" w:type="dxa"/>
          </w:tcPr>
          <w:p w14:paraId="117610C9" w14:textId="77777777" w:rsidR="00D131B6" w:rsidRDefault="00000000">
            <w:pPr>
              <w:pStyle w:val="TableParagraph"/>
              <w:spacing w:before="28" w:line="234" w:lineRule="exact"/>
              <w:ind w:left="108"/>
            </w:pPr>
            <w:r>
              <w:t>Parcel Split</w:t>
            </w:r>
          </w:p>
        </w:tc>
      </w:tr>
      <w:tr w:rsidR="00D131B6" w14:paraId="6D53CA36" w14:textId="77777777">
        <w:trPr>
          <w:trHeight w:val="283"/>
        </w:trPr>
        <w:tc>
          <w:tcPr>
            <w:tcW w:w="1058" w:type="dxa"/>
          </w:tcPr>
          <w:p w14:paraId="25E96D77" w14:textId="77777777" w:rsidR="00D131B6" w:rsidRDefault="00000000">
            <w:pPr>
              <w:pStyle w:val="TableParagraph"/>
              <w:spacing w:before="29" w:line="234" w:lineRule="exact"/>
              <w:ind w:left="10"/>
              <w:jc w:val="center"/>
            </w:pPr>
            <w:r>
              <w:t>2</w:t>
            </w:r>
          </w:p>
        </w:tc>
        <w:tc>
          <w:tcPr>
            <w:tcW w:w="2330" w:type="dxa"/>
          </w:tcPr>
          <w:p w14:paraId="071936B1" w14:textId="77777777" w:rsidR="00D131B6" w:rsidRDefault="00000000">
            <w:pPr>
              <w:pStyle w:val="TableParagraph"/>
              <w:spacing w:before="29" w:line="234" w:lineRule="exact"/>
              <w:ind w:left="108"/>
            </w:pPr>
            <w:r>
              <w:t>Parcel Combine</w:t>
            </w:r>
          </w:p>
        </w:tc>
      </w:tr>
    </w:tbl>
    <w:p w14:paraId="4281765F" w14:textId="77777777" w:rsidR="00D131B6" w:rsidRDefault="00D131B6">
      <w:pPr>
        <w:pStyle w:val="BodyText"/>
        <w:rPr>
          <w:sz w:val="26"/>
        </w:rPr>
      </w:pPr>
    </w:p>
    <w:p w14:paraId="7BA704FB" w14:textId="77777777" w:rsidR="00D131B6" w:rsidRDefault="00000000">
      <w:pPr>
        <w:pStyle w:val="Heading6"/>
        <w:spacing w:before="154"/>
      </w:pPr>
      <w:r>
        <w:t>Field 39 – Column AM – DISTR_CD</w:t>
      </w:r>
    </w:p>
    <w:p w14:paraId="517715A8" w14:textId="77777777" w:rsidR="00D131B6" w:rsidRDefault="00000000">
      <w:pPr>
        <w:pStyle w:val="BodyText"/>
        <w:spacing w:before="119"/>
        <w:ind w:left="880" w:right="371"/>
        <w:rPr>
          <w:b/>
        </w:rPr>
      </w:pPr>
      <w:r>
        <w:rPr>
          <w:b/>
        </w:rPr>
        <w:t>Disaster Code</w:t>
      </w:r>
      <w:r>
        <w:t xml:space="preserve">. This field is reserved for use when a natural disaster has affected the value of a number of parcels large enough to affect the Department’s summary statistics for the county. The Department uses this code to analyze the effects of wide-spread natural disasters on property values. Counties must contact the Department before using this code. This field is left blank if not applicable. </w:t>
      </w:r>
      <w:r>
        <w:rPr>
          <w:b/>
        </w:rPr>
        <w:t>The Department must determine the entry in this field.</w:t>
      </w:r>
    </w:p>
    <w:p w14:paraId="6086AD43" w14:textId="77777777" w:rsidR="00D131B6" w:rsidRDefault="00D131B6">
      <w:pPr>
        <w:sectPr w:rsidR="00D131B6">
          <w:pgSz w:w="12240" w:h="15840"/>
          <w:pgMar w:top="1360" w:right="540" w:bottom="1260" w:left="560" w:header="0" w:footer="683" w:gutter="0"/>
          <w:cols w:space="720"/>
        </w:sectPr>
      </w:pPr>
    </w:p>
    <w:tbl>
      <w:tblPr>
        <w:tblW w:w="0" w:type="auto"/>
        <w:tblInd w:w="11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0"/>
        <w:gridCol w:w="7782"/>
      </w:tblGrid>
      <w:tr w:rsidR="00D131B6" w14:paraId="27ACC618" w14:textId="77777777">
        <w:trPr>
          <w:trHeight w:val="300"/>
        </w:trPr>
        <w:tc>
          <w:tcPr>
            <w:tcW w:w="8742" w:type="dxa"/>
            <w:gridSpan w:val="2"/>
          </w:tcPr>
          <w:p w14:paraId="29B1DE60" w14:textId="77777777" w:rsidR="00D131B6" w:rsidRDefault="00000000">
            <w:pPr>
              <w:pStyle w:val="TableParagraph"/>
              <w:spacing w:before="24"/>
              <w:ind w:left="2919" w:right="2910"/>
              <w:jc w:val="center"/>
              <w:rPr>
                <w:b/>
              </w:rPr>
            </w:pPr>
            <w:r>
              <w:rPr>
                <w:b/>
              </w:rPr>
              <w:lastRenderedPageBreak/>
              <w:t>Disaster Codes</w:t>
            </w:r>
          </w:p>
        </w:tc>
      </w:tr>
      <w:tr w:rsidR="00D131B6" w14:paraId="32A1F3B8" w14:textId="77777777">
        <w:trPr>
          <w:trHeight w:val="299"/>
        </w:trPr>
        <w:tc>
          <w:tcPr>
            <w:tcW w:w="960" w:type="dxa"/>
          </w:tcPr>
          <w:p w14:paraId="2A38498E" w14:textId="77777777" w:rsidR="00D131B6" w:rsidRDefault="00000000">
            <w:pPr>
              <w:pStyle w:val="TableParagraph"/>
              <w:spacing w:before="24"/>
              <w:ind w:left="183" w:right="176"/>
              <w:jc w:val="center"/>
              <w:rPr>
                <w:b/>
              </w:rPr>
            </w:pPr>
            <w:r>
              <w:rPr>
                <w:b/>
              </w:rPr>
              <w:t>Code</w:t>
            </w:r>
          </w:p>
        </w:tc>
        <w:tc>
          <w:tcPr>
            <w:tcW w:w="7782" w:type="dxa"/>
          </w:tcPr>
          <w:p w14:paraId="4C6AA753" w14:textId="77777777" w:rsidR="00D131B6" w:rsidRDefault="00000000">
            <w:pPr>
              <w:pStyle w:val="TableParagraph"/>
              <w:spacing w:before="24"/>
              <w:rPr>
                <w:b/>
              </w:rPr>
            </w:pPr>
            <w:r>
              <w:rPr>
                <w:b/>
              </w:rPr>
              <w:t>Definition</w:t>
            </w:r>
          </w:p>
        </w:tc>
      </w:tr>
      <w:tr w:rsidR="00D131B6" w14:paraId="7806211C" w14:textId="77777777">
        <w:trPr>
          <w:trHeight w:val="301"/>
        </w:trPr>
        <w:tc>
          <w:tcPr>
            <w:tcW w:w="960" w:type="dxa"/>
          </w:tcPr>
          <w:p w14:paraId="0A0FA826" w14:textId="77777777" w:rsidR="00D131B6" w:rsidRDefault="00000000">
            <w:pPr>
              <w:pStyle w:val="TableParagraph"/>
              <w:spacing w:before="24"/>
              <w:ind w:left="7"/>
              <w:jc w:val="center"/>
            </w:pPr>
            <w:r>
              <w:t>1</w:t>
            </w:r>
          </w:p>
        </w:tc>
        <w:tc>
          <w:tcPr>
            <w:tcW w:w="7782" w:type="dxa"/>
          </w:tcPr>
          <w:p w14:paraId="15B2662A" w14:textId="77777777" w:rsidR="00D131B6" w:rsidRDefault="00000000">
            <w:pPr>
              <w:pStyle w:val="TableParagraph"/>
              <w:spacing w:before="48" w:line="234" w:lineRule="exact"/>
            </w:pPr>
            <w:r>
              <w:t>Toxic Drywall</w:t>
            </w:r>
          </w:p>
        </w:tc>
      </w:tr>
      <w:tr w:rsidR="00D131B6" w14:paraId="384D522B" w14:textId="77777777">
        <w:trPr>
          <w:trHeight w:val="412"/>
        </w:trPr>
        <w:tc>
          <w:tcPr>
            <w:tcW w:w="960" w:type="dxa"/>
          </w:tcPr>
          <w:p w14:paraId="1E3136CB" w14:textId="77777777" w:rsidR="00D131B6" w:rsidRDefault="00000000">
            <w:pPr>
              <w:pStyle w:val="TableParagraph"/>
              <w:spacing w:before="79"/>
              <w:ind w:left="7"/>
              <w:jc w:val="center"/>
            </w:pPr>
            <w:r>
              <w:t>2</w:t>
            </w:r>
          </w:p>
        </w:tc>
        <w:tc>
          <w:tcPr>
            <w:tcW w:w="7782" w:type="dxa"/>
          </w:tcPr>
          <w:p w14:paraId="610FDAE4" w14:textId="77777777" w:rsidR="00D131B6" w:rsidRDefault="00000000">
            <w:pPr>
              <w:pStyle w:val="TableParagraph"/>
              <w:spacing w:before="158" w:line="234" w:lineRule="exact"/>
            </w:pPr>
            <w:r>
              <w:t>Hurricane</w:t>
            </w:r>
          </w:p>
        </w:tc>
      </w:tr>
    </w:tbl>
    <w:p w14:paraId="09560056" w14:textId="77777777" w:rsidR="00D131B6" w:rsidRDefault="00D131B6">
      <w:pPr>
        <w:pStyle w:val="BodyText"/>
        <w:rPr>
          <w:b/>
          <w:sz w:val="20"/>
        </w:rPr>
      </w:pPr>
    </w:p>
    <w:p w14:paraId="43578602" w14:textId="77777777" w:rsidR="00D131B6" w:rsidRDefault="00D131B6">
      <w:pPr>
        <w:pStyle w:val="BodyText"/>
        <w:spacing w:before="5"/>
        <w:rPr>
          <w:b/>
          <w:sz w:val="19"/>
        </w:rPr>
      </w:pPr>
    </w:p>
    <w:p w14:paraId="0FBCDF5C" w14:textId="77777777" w:rsidR="00D131B6" w:rsidRDefault="00000000">
      <w:pPr>
        <w:pStyle w:val="Heading6"/>
        <w:spacing w:before="0"/>
      </w:pPr>
      <w:r>
        <w:t>Field 40 – Column AN – DISTR_YR</w:t>
      </w:r>
    </w:p>
    <w:p w14:paraId="5BD17DB9" w14:textId="77777777" w:rsidR="00D131B6" w:rsidRDefault="00000000">
      <w:pPr>
        <w:pStyle w:val="BodyText"/>
        <w:spacing w:before="119"/>
        <w:ind w:left="880" w:right="194"/>
        <w:rPr>
          <w:b/>
        </w:rPr>
      </w:pPr>
      <w:r>
        <w:rPr>
          <w:b/>
        </w:rPr>
        <w:t>Disaster Year</w:t>
      </w:r>
      <w:r>
        <w:t>. This field is reserved for use when a natural disaster has affected the value of a</w:t>
      </w:r>
      <w:r>
        <w:rPr>
          <w:spacing w:val="-25"/>
        </w:rPr>
        <w:t xml:space="preserve"> </w:t>
      </w:r>
      <w:r>
        <w:t xml:space="preserve">number of parcels large enough to affect the Department's summary statistics for the county. It contains the year in which the natural disaster in field 39 occurred. Counties must contact the Department before completing this field. This field is left blank if not applicable. </w:t>
      </w:r>
      <w:r>
        <w:rPr>
          <w:b/>
        </w:rPr>
        <w:t>This entry has a fixed length and should appear as a four-digit</w:t>
      </w:r>
      <w:r>
        <w:rPr>
          <w:b/>
          <w:spacing w:val="-1"/>
        </w:rPr>
        <w:t xml:space="preserve"> </w:t>
      </w:r>
      <w:r>
        <w:rPr>
          <w:b/>
        </w:rPr>
        <w:t>number.</w:t>
      </w:r>
    </w:p>
    <w:p w14:paraId="0ED10FFB" w14:textId="77777777" w:rsidR="00D131B6" w:rsidRDefault="00000000">
      <w:pPr>
        <w:pStyle w:val="Heading6"/>
        <w:spacing w:before="202"/>
      </w:pPr>
      <w:bookmarkStart w:id="8" w:name="_bookmark8"/>
      <w:bookmarkEnd w:id="8"/>
      <w:r>
        <w:t>Field 41 – Column AO – LND_VAL</w:t>
      </w:r>
    </w:p>
    <w:p w14:paraId="055EC7A2" w14:textId="77777777" w:rsidR="00D131B6" w:rsidRDefault="00000000">
      <w:pPr>
        <w:spacing w:before="119"/>
        <w:ind w:left="880" w:right="200"/>
        <w:rPr>
          <w:b/>
        </w:rPr>
      </w:pPr>
      <w:r>
        <w:rPr>
          <w:b/>
        </w:rPr>
        <w:t>Land Value</w:t>
      </w:r>
      <w:r>
        <w:t xml:space="preserve">. This field indicates either the land's just value under s. 193.011, F.S., or the land's classified use value, whichever is applicable. An entry is required for all property except condominiums, cooperatives, and homeowners associations’ property. This field is left blank if not applicable. </w:t>
      </w:r>
      <w:r>
        <w:rPr>
          <w:b/>
        </w:rPr>
        <w:t>This entry has a variable length and can contain up to 12 digits.</w:t>
      </w:r>
    </w:p>
    <w:p w14:paraId="201D5537" w14:textId="77777777" w:rsidR="00D131B6" w:rsidRDefault="00000000">
      <w:pPr>
        <w:pStyle w:val="Heading6"/>
        <w:spacing w:before="200"/>
      </w:pPr>
      <w:r>
        <w:t>Field 42 – Column AP – LND_UNTS_CD</w:t>
      </w:r>
    </w:p>
    <w:p w14:paraId="205ADDC6" w14:textId="77777777" w:rsidR="00D131B6" w:rsidRDefault="00000000">
      <w:pPr>
        <w:spacing w:before="119"/>
        <w:ind w:left="880" w:right="311"/>
        <w:rPr>
          <w:b/>
        </w:rPr>
      </w:pPr>
      <w:r>
        <w:rPr>
          <w:b/>
        </w:rPr>
        <w:t>Land Unit Code</w:t>
      </w:r>
      <w:r>
        <w:t xml:space="preserve">. This field contains a code indicating the unit of measurement that is the basis for the assessment of the land. An entry is required for all property except condominiums, cooperatives, and homeowners associations’ property. This field is left blank if not applicable. </w:t>
      </w:r>
      <w:r>
        <w:rPr>
          <w:b/>
        </w:rPr>
        <w:t>This entry has a fixed length and should appear as a one-digit number.</w:t>
      </w:r>
    </w:p>
    <w:p w14:paraId="58FAB0A5" w14:textId="77777777" w:rsidR="00D131B6" w:rsidRDefault="00D131B6">
      <w:pPr>
        <w:pStyle w:val="BodyText"/>
        <w:spacing w:before="6"/>
        <w:rPr>
          <w:b/>
          <w:sz w:val="10"/>
        </w:rPr>
      </w:pPr>
    </w:p>
    <w:tbl>
      <w:tblPr>
        <w:tblW w:w="0" w:type="auto"/>
        <w:tblInd w:w="169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6972"/>
      </w:tblGrid>
      <w:tr w:rsidR="00D131B6" w14:paraId="50D10E81" w14:textId="77777777">
        <w:trPr>
          <w:trHeight w:val="285"/>
        </w:trPr>
        <w:tc>
          <w:tcPr>
            <w:tcW w:w="7738" w:type="dxa"/>
            <w:gridSpan w:val="2"/>
          </w:tcPr>
          <w:p w14:paraId="2457A13B" w14:textId="77777777" w:rsidR="00D131B6" w:rsidRDefault="00000000">
            <w:pPr>
              <w:pStyle w:val="TableParagraph"/>
              <w:spacing w:before="31" w:line="234" w:lineRule="exact"/>
              <w:ind w:left="2976" w:right="2964"/>
              <w:jc w:val="center"/>
              <w:rPr>
                <w:b/>
              </w:rPr>
            </w:pPr>
            <w:r>
              <w:rPr>
                <w:b/>
              </w:rPr>
              <w:t>Land Unit Codes</w:t>
            </w:r>
          </w:p>
        </w:tc>
      </w:tr>
      <w:tr w:rsidR="00D131B6" w14:paraId="4BB6FD12" w14:textId="77777777">
        <w:trPr>
          <w:trHeight w:val="285"/>
        </w:trPr>
        <w:tc>
          <w:tcPr>
            <w:tcW w:w="766" w:type="dxa"/>
          </w:tcPr>
          <w:p w14:paraId="7F263BEF" w14:textId="77777777" w:rsidR="00D131B6" w:rsidRDefault="00000000">
            <w:pPr>
              <w:pStyle w:val="TableParagraph"/>
              <w:spacing w:before="31" w:line="234" w:lineRule="exact"/>
              <w:ind w:left="87" w:right="73"/>
              <w:jc w:val="center"/>
              <w:rPr>
                <w:b/>
              </w:rPr>
            </w:pPr>
            <w:r>
              <w:rPr>
                <w:b/>
              </w:rPr>
              <w:t>Code</w:t>
            </w:r>
          </w:p>
        </w:tc>
        <w:tc>
          <w:tcPr>
            <w:tcW w:w="6972" w:type="dxa"/>
          </w:tcPr>
          <w:p w14:paraId="78D62E31" w14:textId="77777777" w:rsidR="00D131B6" w:rsidRDefault="00000000">
            <w:pPr>
              <w:pStyle w:val="TableParagraph"/>
              <w:spacing w:before="31" w:line="234" w:lineRule="exact"/>
              <w:ind w:left="2337" w:right="2323"/>
              <w:jc w:val="center"/>
              <w:rPr>
                <w:b/>
              </w:rPr>
            </w:pPr>
            <w:r>
              <w:rPr>
                <w:b/>
              </w:rPr>
              <w:t>Measurement Method</w:t>
            </w:r>
          </w:p>
        </w:tc>
      </w:tr>
      <w:tr w:rsidR="00D131B6" w14:paraId="6F6BE5AF" w14:textId="77777777">
        <w:trPr>
          <w:trHeight w:val="285"/>
        </w:trPr>
        <w:tc>
          <w:tcPr>
            <w:tcW w:w="766" w:type="dxa"/>
          </w:tcPr>
          <w:p w14:paraId="46176B56" w14:textId="77777777" w:rsidR="00D131B6" w:rsidRDefault="00000000">
            <w:pPr>
              <w:pStyle w:val="TableParagraph"/>
              <w:spacing w:before="31" w:line="234" w:lineRule="exact"/>
              <w:ind w:left="14"/>
              <w:jc w:val="center"/>
            </w:pPr>
            <w:r>
              <w:t>1</w:t>
            </w:r>
          </w:p>
        </w:tc>
        <w:tc>
          <w:tcPr>
            <w:tcW w:w="6972" w:type="dxa"/>
          </w:tcPr>
          <w:p w14:paraId="0B7DAD3E" w14:textId="77777777" w:rsidR="00D131B6" w:rsidRDefault="00000000">
            <w:pPr>
              <w:pStyle w:val="TableParagraph"/>
              <w:spacing w:before="31" w:line="234" w:lineRule="exact"/>
              <w:ind w:left="109"/>
            </w:pPr>
            <w:r>
              <w:t>per acre</w:t>
            </w:r>
          </w:p>
        </w:tc>
      </w:tr>
      <w:tr w:rsidR="00D131B6" w14:paraId="7EB39615" w14:textId="77777777">
        <w:trPr>
          <w:trHeight w:val="285"/>
        </w:trPr>
        <w:tc>
          <w:tcPr>
            <w:tcW w:w="766" w:type="dxa"/>
          </w:tcPr>
          <w:p w14:paraId="19575354" w14:textId="77777777" w:rsidR="00D131B6" w:rsidRDefault="00000000">
            <w:pPr>
              <w:pStyle w:val="TableParagraph"/>
              <w:spacing w:before="31" w:line="234" w:lineRule="exact"/>
              <w:ind w:left="14"/>
              <w:jc w:val="center"/>
            </w:pPr>
            <w:r>
              <w:t>2</w:t>
            </w:r>
          </w:p>
        </w:tc>
        <w:tc>
          <w:tcPr>
            <w:tcW w:w="6972" w:type="dxa"/>
          </w:tcPr>
          <w:p w14:paraId="46246E98" w14:textId="77777777" w:rsidR="00D131B6" w:rsidRDefault="00000000">
            <w:pPr>
              <w:pStyle w:val="TableParagraph"/>
              <w:spacing w:before="31" w:line="234" w:lineRule="exact"/>
              <w:ind w:left="109"/>
            </w:pPr>
            <w:r>
              <w:t>per square foot</w:t>
            </w:r>
          </w:p>
        </w:tc>
      </w:tr>
      <w:tr w:rsidR="00D131B6" w14:paraId="2832B421" w14:textId="77777777">
        <w:trPr>
          <w:trHeight w:val="282"/>
        </w:trPr>
        <w:tc>
          <w:tcPr>
            <w:tcW w:w="766" w:type="dxa"/>
          </w:tcPr>
          <w:p w14:paraId="4A918DCD" w14:textId="77777777" w:rsidR="00D131B6" w:rsidRDefault="00000000">
            <w:pPr>
              <w:pStyle w:val="TableParagraph"/>
              <w:spacing w:before="31" w:line="232" w:lineRule="exact"/>
              <w:ind w:left="14"/>
              <w:jc w:val="center"/>
            </w:pPr>
            <w:r>
              <w:t>3</w:t>
            </w:r>
          </w:p>
        </w:tc>
        <w:tc>
          <w:tcPr>
            <w:tcW w:w="6972" w:type="dxa"/>
          </w:tcPr>
          <w:p w14:paraId="4CF9DA26" w14:textId="77777777" w:rsidR="00D131B6" w:rsidRDefault="00000000">
            <w:pPr>
              <w:pStyle w:val="TableParagraph"/>
              <w:spacing w:before="31" w:line="232" w:lineRule="exact"/>
              <w:ind w:left="109"/>
            </w:pPr>
            <w:r>
              <w:t>per front foot or per effective front foot (all lots with typical depth)</w:t>
            </w:r>
          </w:p>
        </w:tc>
      </w:tr>
      <w:tr w:rsidR="00D131B6" w14:paraId="2B770E13" w14:textId="77777777">
        <w:trPr>
          <w:trHeight w:val="285"/>
        </w:trPr>
        <w:tc>
          <w:tcPr>
            <w:tcW w:w="766" w:type="dxa"/>
          </w:tcPr>
          <w:p w14:paraId="3C35250A" w14:textId="77777777" w:rsidR="00D131B6" w:rsidRDefault="00000000">
            <w:pPr>
              <w:pStyle w:val="TableParagraph"/>
              <w:spacing w:before="33" w:line="232" w:lineRule="exact"/>
              <w:ind w:left="14"/>
              <w:jc w:val="center"/>
            </w:pPr>
            <w:r>
              <w:t>4</w:t>
            </w:r>
          </w:p>
        </w:tc>
        <w:tc>
          <w:tcPr>
            <w:tcW w:w="6972" w:type="dxa"/>
          </w:tcPr>
          <w:p w14:paraId="5DDABC4F" w14:textId="77777777" w:rsidR="00D131B6" w:rsidRDefault="00000000">
            <w:pPr>
              <w:pStyle w:val="TableParagraph"/>
              <w:spacing w:before="33" w:line="232" w:lineRule="exact"/>
              <w:ind w:left="109"/>
            </w:pPr>
            <w:r>
              <w:t>per front foot or per effective front foot (all lots with non-typical depth)</w:t>
            </w:r>
          </w:p>
        </w:tc>
      </w:tr>
      <w:tr w:rsidR="00D131B6" w14:paraId="464B49BE" w14:textId="77777777">
        <w:trPr>
          <w:trHeight w:val="285"/>
        </w:trPr>
        <w:tc>
          <w:tcPr>
            <w:tcW w:w="766" w:type="dxa"/>
          </w:tcPr>
          <w:p w14:paraId="1163AD8C" w14:textId="77777777" w:rsidR="00D131B6" w:rsidRDefault="00000000">
            <w:pPr>
              <w:pStyle w:val="TableParagraph"/>
              <w:spacing w:before="33" w:line="232" w:lineRule="exact"/>
              <w:ind w:left="14"/>
              <w:jc w:val="center"/>
            </w:pPr>
            <w:r>
              <w:t>5</w:t>
            </w:r>
          </w:p>
        </w:tc>
        <w:tc>
          <w:tcPr>
            <w:tcW w:w="6972" w:type="dxa"/>
          </w:tcPr>
          <w:p w14:paraId="380581A4" w14:textId="77777777" w:rsidR="00D131B6" w:rsidRDefault="00000000">
            <w:pPr>
              <w:pStyle w:val="TableParagraph"/>
              <w:spacing w:before="33" w:line="232" w:lineRule="exact"/>
              <w:ind w:left="109"/>
            </w:pPr>
            <w:r>
              <w:t>per lot or tract</w:t>
            </w:r>
          </w:p>
        </w:tc>
      </w:tr>
      <w:tr w:rsidR="00D131B6" w14:paraId="444B75DD" w14:textId="77777777">
        <w:trPr>
          <w:trHeight w:val="285"/>
        </w:trPr>
        <w:tc>
          <w:tcPr>
            <w:tcW w:w="766" w:type="dxa"/>
          </w:tcPr>
          <w:p w14:paraId="5158DDB5" w14:textId="77777777" w:rsidR="00D131B6" w:rsidRDefault="00000000">
            <w:pPr>
              <w:pStyle w:val="TableParagraph"/>
              <w:spacing w:before="33" w:line="232" w:lineRule="exact"/>
              <w:ind w:left="14"/>
              <w:jc w:val="center"/>
            </w:pPr>
            <w:r>
              <w:t>6</w:t>
            </w:r>
          </w:p>
        </w:tc>
        <w:tc>
          <w:tcPr>
            <w:tcW w:w="6972" w:type="dxa"/>
          </w:tcPr>
          <w:p w14:paraId="593E40DE" w14:textId="77777777" w:rsidR="00D131B6" w:rsidRDefault="00000000">
            <w:pPr>
              <w:pStyle w:val="TableParagraph"/>
              <w:spacing w:before="33" w:line="232" w:lineRule="exact"/>
              <w:ind w:left="109"/>
            </w:pPr>
            <w:r>
              <w:t>combination of any of the above</w:t>
            </w:r>
          </w:p>
        </w:tc>
      </w:tr>
    </w:tbl>
    <w:p w14:paraId="1DF58ABC" w14:textId="77777777" w:rsidR="00D131B6" w:rsidRDefault="00D131B6">
      <w:pPr>
        <w:pStyle w:val="BodyText"/>
        <w:rPr>
          <w:b/>
          <w:sz w:val="24"/>
        </w:rPr>
      </w:pPr>
    </w:p>
    <w:p w14:paraId="6FD813E7" w14:textId="77777777" w:rsidR="00D131B6" w:rsidRDefault="00000000">
      <w:pPr>
        <w:pStyle w:val="Heading6"/>
        <w:spacing w:before="180"/>
      </w:pPr>
      <w:r>
        <w:t>Field 43 – Column AQ – NO_LND_UNTS</w:t>
      </w:r>
    </w:p>
    <w:p w14:paraId="4F807B4E" w14:textId="77777777" w:rsidR="00D131B6" w:rsidRDefault="00000000">
      <w:pPr>
        <w:spacing w:before="116"/>
        <w:ind w:left="880" w:right="335"/>
        <w:rPr>
          <w:b/>
        </w:rPr>
      </w:pPr>
      <w:r>
        <w:rPr>
          <w:b/>
        </w:rPr>
        <w:t>Number of Land Units</w:t>
      </w:r>
      <w:r>
        <w:t xml:space="preserve">. This field indicates the number of land units used as the basis of assessment of the land. An entry is required for all property except condominiums, cooperatives, and homeowners associations’ property. The value in this field should directly correlate to the land unit code in field 42. </w:t>
      </w:r>
      <w:r>
        <w:rPr>
          <w:b/>
        </w:rPr>
        <w:t>This entry has a variable length and can contain up to 12 digits.</w:t>
      </w:r>
    </w:p>
    <w:p w14:paraId="0F0738E1" w14:textId="77777777" w:rsidR="00D131B6" w:rsidRDefault="00000000">
      <w:pPr>
        <w:pStyle w:val="BodyText"/>
        <w:spacing w:before="122"/>
        <w:ind w:left="880" w:right="958"/>
      </w:pPr>
      <w:r>
        <w:t>Property appraisers received the following instructions when completing this field for the current assessment rolls:</w:t>
      </w:r>
    </w:p>
    <w:p w14:paraId="231DC58A" w14:textId="77777777" w:rsidR="00D131B6" w:rsidRDefault="00D131B6">
      <w:pPr>
        <w:sectPr w:rsidR="00D131B6">
          <w:pgSz w:w="12240" w:h="15840"/>
          <w:pgMar w:top="1440" w:right="540" w:bottom="1260" w:left="560" w:header="0" w:footer="683" w:gutter="0"/>
          <w:cols w:space="720"/>
        </w:sectPr>
      </w:pPr>
    </w:p>
    <w:tbl>
      <w:tblPr>
        <w:tblW w:w="0" w:type="auto"/>
        <w:tblInd w:w="41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0291"/>
      </w:tblGrid>
      <w:tr w:rsidR="00D131B6" w14:paraId="74E240AA" w14:textId="77777777">
        <w:trPr>
          <w:trHeight w:val="586"/>
        </w:trPr>
        <w:tc>
          <w:tcPr>
            <w:tcW w:w="10291" w:type="dxa"/>
            <w:tcBorders>
              <w:bottom w:val="nil"/>
            </w:tcBorders>
          </w:tcPr>
          <w:p w14:paraId="483002A5" w14:textId="77777777" w:rsidR="00D131B6" w:rsidRDefault="00000000">
            <w:pPr>
              <w:pStyle w:val="TableParagraph"/>
              <w:numPr>
                <w:ilvl w:val="0"/>
                <w:numId w:val="8"/>
              </w:numPr>
              <w:tabs>
                <w:tab w:val="left" w:pos="540"/>
                <w:tab w:val="left" w:pos="541"/>
              </w:tabs>
              <w:spacing w:before="28" w:line="237" w:lineRule="auto"/>
              <w:ind w:right="262"/>
            </w:pPr>
            <w:r>
              <w:lastRenderedPageBreak/>
              <w:t>If code 1 is indicated in field [42, Land Unit Code], enter the number of acres (as a whole</w:t>
            </w:r>
            <w:r>
              <w:rPr>
                <w:spacing w:val="-31"/>
              </w:rPr>
              <w:t xml:space="preserve"> </w:t>
            </w:r>
            <w:r>
              <w:t>number, which will be assumed to be a two-decimal place entry, or as a two-decimal place</w:t>
            </w:r>
            <w:r>
              <w:rPr>
                <w:spacing w:val="-19"/>
              </w:rPr>
              <w:t xml:space="preserve"> </w:t>
            </w:r>
            <w:r>
              <w:t>entry).</w:t>
            </w:r>
          </w:p>
        </w:tc>
      </w:tr>
      <w:tr w:rsidR="00D131B6" w14:paraId="3D05E41D" w14:textId="77777777">
        <w:trPr>
          <w:trHeight w:val="822"/>
        </w:trPr>
        <w:tc>
          <w:tcPr>
            <w:tcW w:w="10291" w:type="dxa"/>
            <w:tcBorders>
              <w:top w:val="nil"/>
              <w:bottom w:val="nil"/>
            </w:tcBorders>
          </w:tcPr>
          <w:p w14:paraId="26D7B9F6" w14:textId="77777777" w:rsidR="00D131B6" w:rsidRDefault="00000000">
            <w:pPr>
              <w:pStyle w:val="TableParagraph"/>
              <w:spacing w:before="33"/>
              <w:ind w:left="540" w:right="207"/>
            </w:pPr>
            <w:r>
              <w:t>NOTE: Only when field [42, Land Unit Code] has a code 1 is a decimal entry permitted in field [43, Number of Land Units]. For all other entries in field [42, Land Unit Code] (codes 2–6), the corresponding entry in field [43, Number of Land Units] must be a whole number.</w:t>
            </w:r>
          </w:p>
        </w:tc>
      </w:tr>
      <w:tr w:rsidR="00D131B6" w14:paraId="5DB4774B" w14:textId="77777777">
        <w:trPr>
          <w:trHeight w:val="322"/>
        </w:trPr>
        <w:tc>
          <w:tcPr>
            <w:tcW w:w="10291" w:type="dxa"/>
            <w:tcBorders>
              <w:top w:val="nil"/>
              <w:bottom w:val="nil"/>
            </w:tcBorders>
          </w:tcPr>
          <w:p w14:paraId="260D0CE5" w14:textId="77777777" w:rsidR="00D131B6" w:rsidRDefault="00000000">
            <w:pPr>
              <w:pStyle w:val="TableParagraph"/>
              <w:numPr>
                <w:ilvl w:val="0"/>
                <w:numId w:val="7"/>
              </w:numPr>
              <w:tabs>
                <w:tab w:val="left" w:pos="540"/>
                <w:tab w:val="left" w:pos="541"/>
              </w:tabs>
              <w:spacing w:before="33" w:line="269" w:lineRule="exact"/>
              <w:ind w:hanging="362"/>
            </w:pPr>
            <w:r>
              <w:t>If code 2 is in field [42, Land Unit Code], enter the number of square feet (whole</w:t>
            </w:r>
            <w:r>
              <w:rPr>
                <w:spacing w:val="-16"/>
              </w:rPr>
              <w:t xml:space="preserve"> </w:t>
            </w:r>
            <w:r>
              <w:t>number).</w:t>
            </w:r>
          </w:p>
        </w:tc>
      </w:tr>
      <w:tr w:rsidR="00D131B6" w14:paraId="21789D1E" w14:textId="77777777">
        <w:trPr>
          <w:trHeight w:val="564"/>
        </w:trPr>
        <w:tc>
          <w:tcPr>
            <w:tcW w:w="10291" w:type="dxa"/>
            <w:tcBorders>
              <w:top w:val="nil"/>
              <w:bottom w:val="nil"/>
            </w:tcBorders>
          </w:tcPr>
          <w:p w14:paraId="6F516ABC" w14:textId="77777777" w:rsidR="00D131B6" w:rsidRDefault="00000000">
            <w:pPr>
              <w:pStyle w:val="TableParagraph"/>
              <w:numPr>
                <w:ilvl w:val="0"/>
                <w:numId w:val="6"/>
              </w:numPr>
              <w:tabs>
                <w:tab w:val="left" w:pos="540"/>
                <w:tab w:val="left" w:pos="541"/>
              </w:tabs>
              <w:spacing w:before="22" w:line="237" w:lineRule="auto"/>
              <w:ind w:right="155"/>
            </w:pPr>
            <w:r>
              <w:t>If code 3 is in field [42, Land Unit Code], enter the number of front feet or effective front feet</w:t>
            </w:r>
            <w:r>
              <w:rPr>
                <w:spacing w:val="-41"/>
              </w:rPr>
              <w:t xml:space="preserve"> </w:t>
            </w:r>
            <w:r>
              <w:t>(whole number).</w:t>
            </w:r>
          </w:p>
        </w:tc>
      </w:tr>
      <w:tr w:rsidR="00D131B6" w14:paraId="781CF89C" w14:textId="77777777">
        <w:trPr>
          <w:trHeight w:val="565"/>
        </w:trPr>
        <w:tc>
          <w:tcPr>
            <w:tcW w:w="10291" w:type="dxa"/>
            <w:tcBorders>
              <w:top w:val="nil"/>
              <w:bottom w:val="nil"/>
            </w:tcBorders>
          </w:tcPr>
          <w:p w14:paraId="2B305441" w14:textId="77777777" w:rsidR="00D131B6" w:rsidRDefault="00000000">
            <w:pPr>
              <w:pStyle w:val="TableParagraph"/>
              <w:numPr>
                <w:ilvl w:val="0"/>
                <w:numId w:val="5"/>
              </w:numPr>
              <w:tabs>
                <w:tab w:val="left" w:pos="540"/>
                <w:tab w:val="left" w:pos="541"/>
              </w:tabs>
              <w:spacing w:before="27" w:line="237" w:lineRule="auto"/>
              <w:ind w:right="150"/>
            </w:pPr>
            <w:r>
              <w:t>If code 4 is in field [42, Land Unit Code], enter the number of front feet or effective front feet (whole number).</w:t>
            </w:r>
          </w:p>
        </w:tc>
      </w:tr>
      <w:tr w:rsidR="00D131B6" w14:paraId="139967DF" w14:textId="77777777">
        <w:trPr>
          <w:trHeight w:val="305"/>
        </w:trPr>
        <w:tc>
          <w:tcPr>
            <w:tcW w:w="10291" w:type="dxa"/>
            <w:tcBorders>
              <w:top w:val="nil"/>
              <w:bottom w:val="nil"/>
            </w:tcBorders>
          </w:tcPr>
          <w:p w14:paraId="0A7A5EF4" w14:textId="77777777" w:rsidR="00D131B6" w:rsidRDefault="00000000">
            <w:pPr>
              <w:pStyle w:val="TableParagraph"/>
              <w:numPr>
                <w:ilvl w:val="0"/>
                <w:numId w:val="4"/>
              </w:numPr>
              <w:tabs>
                <w:tab w:val="left" w:pos="540"/>
                <w:tab w:val="left" w:pos="541"/>
              </w:tabs>
              <w:spacing w:before="21" w:line="264" w:lineRule="exact"/>
              <w:ind w:hanging="362"/>
            </w:pPr>
            <w:r>
              <w:t>If code 5 is in field [42, Land Unit Code], enter the number of lots or tracts (whole</w:t>
            </w:r>
            <w:r>
              <w:rPr>
                <w:spacing w:val="-18"/>
              </w:rPr>
              <w:t xml:space="preserve"> </w:t>
            </w:r>
            <w:r>
              <w:t>number).</w:t>
            </w:r>
          </w:p>
        </w:tc>
      </w:tr>
      <w:tr w:rsidR="00D131B6" w14:paraId="52C29BB5" w14:textId="77777777">
        <w:trPr>
          <w:trHeight w:val="296"/>
        </w:trPr>
        <w:tc>
          <w:tcPr>
            <w:tcW w:w="10291" w:type="dxa"/>
            <w:tcBorders>
              <w:top w:val="nil"/>
              <w:bottom w:val="single" w:sz="6" w:space="0" w:color="A6A6A6"/>
            </w:tcBorders>
          </w:tcPr>
          <w:p w14:paraId="7F329672" w14:textId="77777777" w:rsidR="00D131B6" w:rsidRDefault="00000000">
            <w:pPr>
              <w:pStyle w:val="TableParagraph"/>
              <w:numPr>
                <w:ilvl w:val="0"/>
                <w:numId w:val="3"/>
              </w:numPr>
              <w:tabs>
                <w:tab w:val="left" w:pos="540"/>
                <w:tab w:val="left" w:pos="541"/>
              </w:tabs>
              <w:spacing w:before="15" w:line="261" w:lineRule="exact"/>
              <w:ind w:hanging="362"/>
            </w:pPr>
            <w:r>
              <w:t>If code 6 is in field [42, Land Unit Code], leave</w:t>
            </w:r>
            <w:r>
              <w:rPr>
                <w:spacing w:val="-4"/>
              </w:rPr>
              <w:t xml:space="preserve"> </w:t>
            </w:r>
            <w:r>
              <w:t>blank.</w:t>
            </w:r>
          </w:p>
        </w:tc>
      </w:tr>
    </w:tbl>
    <w:p w14:paraId="0EDC582E" w14:textId="77777777" w:rsidR="00D131B6" w:rsidRDefault="00D131B6">
      <w:pPr>
        <w:pStyle w:val="BodyText"/>
        <w:rPr>
          <w:sz w:val="20"/>
        </w:rPr>
      </w:pPr>
    </w:p>
    <w:p w14:paraId="362FA5FE" w14:textId="77777777" w:rsidR="00D131B6" w:rsidRDefault="00D131B6">
      <w:pPr>
        <w:pStyle w:val="BodyText"/>
        <w:spacing w:before="5"/>
        <w:rPr>
          <w:sz w:val="19"/>
        </w:rPr>
      </w:pPr>
    </w:p>
    <w:p w14:paraId="5CFFCD79" w14:textId="77777777" w:rsidR="00D131B6" w:rsidRDefault="00000000">
      <w:pPr>
        <w:pStyle w:val="Heading6"/>
        <w:spacing w:before="0"/>
      </w:pPr>
      <w:r>
        <w:t>Field 44 – Column AR – LND_SQFOOT</w:t>
      </w:r>
    </w:p>
    <w:p w14:paraId="5C7A90BE" w14:textId="77777777" w:rsidR="00D131B6" w:rsidRDefault="00000000">
      <w:pPr>
        <w:pStyle w:val="BodyText"/>
        <w:spacing w:before="119"/>
        <w:ind w:left="880" w:right="432"/>
        <w:rPr>
          <w:b/>
        </w:rPr>
      </w:pPr>
      <w:r>
        <w:rPr>
          <w:b/>
        </w:rPr>
        <w:t>Land Square Footage</w:t>
      </w:r>
      <w:r>
        <w:t xml:space="preserve">. This field contains the equivalent square footage of the site regardless of the information in fields 42 and 43. The entries in this field appear as whole numbers and are not necessarily the basis of land valuation by the county. An entry is required for all property except condominiums, cooperatives, and homeowners associations’ property. This field is left blank if not applicable. </w:t>
      </w:r>
      <w:r>
        <w:rPr>
          <w:b/>
        </w:rPr>
        <w:t>This entry has a variable length and can contain up to 12 digits.</w:t>
      </w:r>
    </w:p>
    <w:p w14:paraId="650FB78A" w14:textId="77777777" w:rsidR="00D131B6" w:rsidRDefault="00000000">
      <w:pPr>
        <w:pStyle w:val="Heading6"/>
        <w:spacing w:before="201"/>
      </w:pPr>
      <w:r>
        <w:t>Field 45 – Column AS – DT_LAST_INSPT</w:t>
      </w:r>
    </w:p>
    <w:p w14:paraId="27012644" w14:textId="77777777" w:rsidR="00D131B6" w:rsidRDefault="00000000">
      <w:pPr>
        <w:pStyle w:val="BodyText"/>
        <w:spacing w:before="119"/>
        <w:ind w:left="880" w:right="224"/>
        <w:rPr>
          <w:b/>
        </w:rPr>
      </w:pPr>
      <w:r>
        <w:rPr>
          <w:b/>
        </w:rPr>
        <w:t>Date of Last Physical Inspection</w:t>
      </w:r>
      <w:r>
        <w:t xml:space="preserve">. This field contains a code denoting the month and year of the last physical inspection of a parcel. Inspection may be either on-site or through image technology. The first two digits indicate the month of inspection; the second two digits indicate the year of inspection. An entry is required for all land use codes. If the true date of last physical inspection is not known, then the appropriate entry should be four zeroes (0000). </w:t>
      </w:r>
      <w:r>
        <w:rPr>
          <w:b/>
        </w:rPr>
        <w:t>This entry has a fixed length and should appear as a four-digit number.</w:t>
      </w:r>
    </w:p>
    <w:p w14:paraId="7225BF37" w14:textId="77777777" w:rsidR="00D131B6" w:rsidRDefault="00000000">
      <w:pPr>
        <w:pStyle w:val="BodyText"/>
        <w:spacing w:before="120"/>
        <w:ind w:left="880"/>
      </w:pPr>
      <w:r>
        <w:t>Example:</w:t>
      </w:r>
    </w:p>
    <w:p w14:paraId="2D2589E2" w14:textId="77777777" w:rsidR="00D131B6" w:rsidRDefault="00000000">
      <w:pPr>
        <w:pStyle w:val="ListParagraph"/>
        <w:numPr>
          <w:ilvl w:val="0"/>
          <w:numId w:val="9"/>
        </w:numPr>
        <w:tabs>
          <w:tab w:val="left" w:pos="1600"/>
          <w:tab w:val="left" w:pos="1601"/>
        </w:tabs>
        <w:spacing w:before="123" w:line="240" w:lineRule="auto"/>
        <w:ind w:hanging="361"/>
      </w:pPr>
      <w:r>
        <w:t>March 2015 will be expressed as</w:t>
      </w:r>
      <w:r>
        <w:rPr>
          <w:spacing w:val="-5"/>
        </w:rPr>
        <w:t xml:space="preserve"> </w:t>
      </w:r>
      <w:r>
        <w:t>“0315.”</w:t>
      </w:r>
    </w:p>
    <w:p w14:paraId="142761F8" w14:textId="77777777" w:rsidR="00D131B6" w:rsidRDefault="00000000">
      <w:pPr>
        <w:pStyle w:val="Heading6"/>
        <w:spacing w:before="197"/>
      </w:pPr>
      <w:r>
        <w:t>Field 46 – Column AT – IMP_QUAL</w:t>
      </w:r>
    </w:p>
    <w:p w14:paraId="45E629C8" w14:textId="77777777" w:rsidR="00D131B6" w:rsidRDefault="00000000">
      <w:pPr>
        <w:pStyle w:val="BodyText"/>
        <w:spacing w:before="119"/>
        <w:ind w:left="880" w:right="163"/>
        <w:rPr>
          <w:b/>
        </w:rPr>
      </w:pPr>
      <w:r>
        <w:rPr>
          <w:b/>
        </w:rPr>
        <w:t>Improvement Quality</w:t>
      </w:r>
      <w:r>
        <w:t xml:space="preserve">. This field contains a code denoting the general overall quality of the predominate structure(s) on the property. Property appraisers may use the Marshall and Swift/Marshall Valuation Service, other cost manuals, or appraisal/construction textbooks to establish general guidelines for improvement quality. Ratings reflect the “average” established by the reference source, not the average structure specific to the county where the property is located. An entry is required for all improved land use codes where the predominate structure is not valued as a special feature. This field will be blank if not applicable. </w:t>
      </w:r>
      <w:r>
        <w:rPr>
          <w:b/>
        </w:rPr>
        <w:t>This entry has a fixed length and should appear as a one-digit number.</w:t>
      </w:r>
    </w:p>
    <w:p w14:paraId="29DDAA76" w14:textId="77777777" w:rsidR="00D131B6" w:rsidRDefault="00D131B6">
      <w:pPr>
        <w:sectPr w:rsidR="00D131B6">
          <w:pgSz w:w="12240" w:h="15840"/>
          <w:pgMar w:top="1440" w:right="540" w:bottom="1260" w:left="560" w:header="0" w:footer="683" w:gutter="0"/>
          <w:cols w:space="720"/>
        </w:sectPr>
      </w:pPr>
    </w:p>
    <w:tbl>
      <w:tblPr>
        <w:tblW w:w="0" w:type="auto"/>
        <w:tblInd w:w="331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2479"/>
        <w:gridCol w:w="2014"/>
      </w:tblGrid>
      <w:tr w:rsidR="00D131B6" w14:paraId="5447699D" w14:textId="77777777">
        <w:trPr>
          <w:trHeight w:val="302"/>
        </w:trPr>
        <w:tc>
          <w:tcPr>
            <w:tcW w:w="4493" w:type="dxa"/>
            <w:gridSpan w:val="2"/>
          </w:tcPr>
          <w:p w14:paraId="37E12B50" w14:textId="77777777" w:rsidR="00D131B6" w:rsidRDefault="00000000">
            <w:pPr>
              <w:pStyle w:val="TableParagraph"/>
              <w:spacing w:before="50" w:line="232" w:lineRule="exact"/>
              <w:ind w:left="784"/>
              <w:rPr>
                <w:b/>
              </w:rPr>
            </w:pPr>
            <w:r>
              <w:rPr>
                <w:b/>
              </w:rPr>
              <w:lastRenderedPageBreak/>
              <w:t>Improvement Quality Codes</w:t>
            </w:r>
          </w:p>
        </w:tc>
      </w:tr>
      <w:tr w:rsidR="00D131B6" w14:paraId="487188C6" w14:textId="77777777">
        <w:trPr>
          <w:trHeight w:val="505"/>
        </w:trPr>
        <w:tc>
          <w:tcPr>
            <w:tcW w:w="2479" w:type="dxa"/>
          </w:tcPr>
          <w:p w14:paraId="52AB85CC" w14:textId="77777777" w:rsidR="00D131B6" w:rsidRDefault="00D131B6">
            <w:pPr>
              <w:pStyle w:val="TableParagraph"/>
              <w:spacing w:before="1"/>
              <w:ind w:left="0"/>
              <w:rPr>
                <w:b/>
              </w:rPr>
            </w:pPr>
          </w:p>
          <w:p w14:paraId="1938D42E" w14:textId="77777777" w:rsidR="00D131B6" w:rsidRDefault="00000000">
            <w:pPr>
              <w:pStyle w:val="TableParagraph"/>
              <w:spacing w:line="232" w:lineRule="exact"/>
              <w:rPr>
                <w:b/>
              </w:rPr>
            </w:pPr>
            <w:r>
              <w:rPr>
                <w:b/>
              </w:rPr>
              <w:t>Improvement Quality</w:t>
            </w:r>
          </w:p>
        </w:tc>
        <w:tc>
          <w:tcPr>
            <w:tcW w:w="2014" w:type="dxa"/>
          </w:tcPr>
          <w:p w14:paraId="34309FDC" w14:textId="77777777" w:rsidR="00D131B6" w:rsidRDefault="00000000">
            <w:pPr>
              <w:pStyle w:val="TableParagraph"/>
              <w:spacing w:before="3" w:line="254" w:lineRule="exact"/>
              <w:ind w:left="259" w:right="233" w:firstLine="249"/>
              <w:rPr>
                <w:b/>
              </w:rPr>
            </w:pPr>
            <w:r>
              <w:rPr>
                <w:b/>
              </w:rPr>
              <w:t>Accepted Numeric Code</w:t>
            </w:r>
          </w:p>
        </w:tc>
      </w:tr>
      <w:tr w:rsidR="00D131B6" w14:paraId="2DA45AF8" w14:textId="77777777">
        <w:trPr>
          <w:trHeight w:val="249"/>
        </w:trPr>
        <w:tc>
          <w:tcPr>
            <w:tcW w:w="2479" w:type="dxa"/>
          </w:tcPr>
          <w:p w14:paraId="4698E334" w14:textId="77777777" w:rsidR="00D131B6" w:rsidRDefault="00000000">
            <w:pPr>
              <w:pStyle w:val="TableParagraph"/>
              <w:spacing w:line="229" w:lineRule="exact"/>
            </w:pPr>
            <w:r>
              <w:t>Minimum/Low Cost</w:t>
            </w:r>
          </w:p>
        </w:tc>
        <w:tc>
          <w:tcPr>
            <w:tcW w:w="2014" w:type="dxa"/>
          </w:tcPr>
          <w:p w14:paraId="72512278" w14:textId="77777777" w:rsidR="00D131B6" w:rsidRDefault="00000000">
            <w:pPr>
              <w:pStyle w:val="TableParagraph"/>
              <w:spacing w:line="229" w:lineRule="exact"/>
              <w:ind w:left="5"/>
              <w:jc w:val="center"/>
            </w:pPr>
            <w:r>
              <w:t>1</w:t>
            </w:r>
          </w:p>
        </w:tc>
      </w:tr>
      <w:tr w:rsidR="00D131B6" w14:paraId="481FE693" w14:textId="77777777">
        <w:trPr>
          <w:trHeight w:val="251"/>
        </w:trPr>
        <w:tc>
          <w:tcPr>
            <w:tcW w:w="2479" w:type="dxa"/>
          </w:tcPr>
          <w:p w14:paraId="15429BDC" w14:textId="77777777" w:rsidR="00D131B6" w:rsidRDefault="00000000">
            <w:pPr>
              <w:pStyle w:val="TableParagraph"/>
              <w:spacing w:line="232" w:lineRule="exact"/>
            </w:pPr>
            <w:r>
              <w:t>Below Average</w:t>
            </w:r>
          </w:p>
        </w:tc>
        <w:tc>
          <w:tcPr>
            <w:tcW w:w="2014" w:type="dxa"/>
          </w:tcPr>
          <w:p w14:paraId="37621081" w14:textId="77777777" w:rsidR="00D131B6" w:rsidRDefault="00000000">
            <w:pPr>
              <w:pStyle w:val="TableParagraph"/>
              <w:spacing w:line="232" w:lineRule="exact"/>
              <w:ind w:left="5"/>
              <w:jc w:val="center"/>
            </w:pPr>
            <w:r>
              <w:t>2</w:t>
            </w:r>
          </w:p>
        </w:tc>
      </w:tr>
      <w:tr w:rsidR="00D131B6" w14:paraId="7628F3D2" w14:textId="77777777">
        <w:trPr>
          <w:trHeight w:val="254"/>
        </w:trPr>
        <w:tc>
          <w:tcPr>
            <w:tcW w:w="2479" w:type="dxa"/>
          </w:tcPr>
          <w:p w14:paraId="0ADD7AB5" w14:textId="77777777" w:rsidR="00D131B6" w:rsidRDefault="00000000">
            <w:pPr>
              <w:pStyle w:val="TableParagraph"/>
              <w:spacing w:line="234" w:lineRule="exact"/>
            </w:pPr>
            <w:r>
              <w:t>Average</w:t>
            </w:r>
          </w:p>
        </w:tc>
        <w:tc>
          <w:tcPr>
            <w:tcW w:w="2014" w:type="dxa"/>
          </w:tcPr>
          <w:p w14:paraId="6DB93B68" w14:textId="77777777" w:rsidR="00D131B6" w:rsidRDefault="00000000">
            <w:pPr>
              <w:pStyle w:val="TableParagraph"/>
              <w:spacing w:line="234" w:lineRule="exact"/>
              <w:ind w:left="5"/>
              <w:jc w:val="center"/>
            </w:pPr>
            <w:r>
              <w:t>3</w:t>
            </w:r>
          </w:p>
        </w:tc>
      </w:tr>
      <w:tr w:rsidR="00D131B6" w14:paraId="05DF29BF" w14:textId="77777777">
        <w:trPr>
          <w:trHeight w:val="251"/>
        </w:trPr>
        <w:tc>
          <w:tcPr>
            <w:tcW w:w="2479" w:type="dxa"/>
          </w:tcPr>
          <w:p w14:paraId="1C1EC6FD" w14:textId="77777777" w:rsidR="00D131B6" w:rsidRDefault="00000000">
            <w:pPr>
              <w:pStyle w:val="TableParagraph"/>
              <w:spacing w:line="232" w:lineRule="exact"/>
            </w:pPr>
            <w:r>
              <w:t>Above Average</w:t>
            </w:r>
          </w:p>
        </w:tc>
        <w:tc>
          <w:tcPr>
            <w:tcW w:w="2014" w:type="dxa"/>
          </w:tcPr>
          <w:p w14:paraId="63C48996" w14:textId="77777777" w:rsidR="00D131B6" w:rsidRDefault="00000000">
            <w:pPr>
              <w:pStyle w:val="TableParagraph"/>
              <w:spacing w:line="232" w:lineRule="exact"/>
              <w:ind w:left="5"/>
              <w:jc w:val="center"/>
            </w:pPr>
            <w:r>
              <w:t>4</w:t>
            </w:r>
          </w:p>
        </w:tc>
      </w:tr>
      <w:tr w:rsidR="00D131B6" w14:paraId="6EAABEAA" w14:textId="77777777">
        <w:trPr>
          <w:trHeight w:val="253"/>
        </w:trPr>
        <w:tc>
          <w:tcPr>
            <w:tcW w:w="2479" w:type="dxa"/>
          </w:tcPr>
          <w:p w14:paraId="5D51273A" w14:textId="77777777" w:rsidR="00D131B6" w:rsidRDefault="00000000">
            <w:pPr>
              <w:pStyle w:val="TableParagraph"/>
              <w:spacing w:line="234" w:lineRule="exact"/>
            </w:pPr>
            <w:r>
              <w:t>Excellent</w:t>
            </w:r>
          </w:p>
        </w:tc>
        <w:tc>
          <w:tcPr>
            <w:tcW w:w="2014" w:type="dxa"/>
          </w:tcPr>
          <w:p w14:paraId="0D5AC7AC" w14:textId="77777777" w:rsidR="00D131B6" w:rsidRDefault="00000000">
            <w:pPr>
              <w:pStyle w:val="TableParagraph"/>
              <w:spacing w:line="234" w:lineRule="exact"/>
              <w:ind w:left="5"/>
              <w:jc w:val="center"/>
            </w:pPr>
            <w:r>
              <w:t>5</w:t>
            </w:r>
          </w:p>
        </w:tc>
      </w:tr>
      <w:tr w:rsidR="00D131B6" w14:paraId="3320B31D" w14:textId="77777777">
        <w:trPr>
          <w:trHeight w:val="254"/>
        </w:trPr>
        <w:tc>
          <w:tcPr>
            <w:tcW w:w="2479" w:type="dxa"/>
          </w:tcPr>
          <w:p w14:paraId="27616DE7" w14:textId="77777777" w:rsidR="00D131B6" w:rsidRDefault="00000000">
            <w:pPr>
              <w:pStyle w:val="TableParagraph"/>
              <w:spacing w:line="234" w:lineRule="exact"/>
            </w:pPr>
            <w:r>
              <w:t>Superior</w:t>
            </w:r>
          </w:p>
        </w:tc>
        <w:tc>
          <w:tcPr>
            <w:tcW w:w="2014" w:type="dxa"/>
          </w:tcPr>
          <w:p w14:paraId="5FC2115B" w14:textId="77777777" w:rsidR="00D131B6" w:rsidRDefault="00000000">
            <w:pPr>
              <w:pStyle w:val="TableParagraph"/>
              <w:spacing w:line="234" w:lineRule="exact"/>
              <w:ind w:left="5"/>
              <w:jc w:val="center"/>
            </w:pPr>
            <w:r>
              <w:t>6</w:t>
            </w:r>
          </w:p>
        </w:tc>
      </w:tr>
    </w:tbl>
    <w:p w14:paraId="08843E53" w14:textId="77777777" w:rsidR="00D131B6" w:rsidRDefault="00D131B6">
      <w:pPr>
        <w:pStyle w:val="BodyText"/>
        <w:rPr>
          <w:b/>
          <w:sz w:val="20"/>
        </w:rPr>
      </w:pPr>
    </w:p>
    <w:p w14:paraId="5457A103" w14:textId="77777777" w:rsidR="00D131B6" w:rsidRDefault="00D131B6">
      <w:pPr>
        <w:pStyle w:val="BodyText"/>
        <w:spacing w:before="5"/>
        <w:rPr>
          <w:b/>
          <w:sz w:val="19"/>
        </w:rPr>
      </w:pPr>
    </w:p>
    <w:p w14:paraId="40C8C608" w14:textId="77777777" w:rsidR="00D131B6" w:rsidRDefault="00000000">
      <w:pPr>
        <w:pStyle w:val="Heading6"/>
        <w:spacing w:before="0"/>
      </w:pPr>
      <w:r>
        <w:t>Field 47 – Column AU – CONST_CLASS</w:t>
      </w:r>
    </w:p>
    <w:p w14:paraId="716207DB" w14:textId="77777777" w:rsidR="00D131B6" w:rsidRDefault="00000000">
      <w:pPr>
        <w:pStyle w:val="BodyText"/>
        <w:spacing w:before="119"/>
        <w:ind w:left="880" w:right="262"/>
        <w:rPr>
          <w:b/>
        </w:rPr>
      </w:pPr>
      <w:r>
        <w:rPr>
          <w:b/>
        </w:rPr>
        <w:t>Construction Class</w:t>
      </w:r>
      <w:r>
        <w:t xml:space="preserve">. This field contains a code denoting the general overall construction class of the predominate structure(s) on the property. The classes are those established in the Marshall Valuation Service Manual – Section 1. An entry is required for all improved commercial, industrial, governmental, and institutional property. This field will be blank if not applicable. </w:t>
      </w:r>
      <w:r>
        <w:rPr>
          <w:b/>
        </w:rPr>
        <w:t>This entry has a fixed length and should appear as a one-digit number.</w:t>
      </w:r>
    </w:p>
    <w:p w14:paraId="58D44C6D" w14:textId="77777777" w:rsidR="00D131B6" w:rsidRDefault="00D131B6">
      <w:pPr>
        <w:pStyle w:val="BodyText"/>
        <w:spacing w:before="5"/>
        <w:rPr>
          <w:b/>
          <w:sz w:val="10"/>
        </w:rPr>
      </w:pPr>
    </w:p>
    <w:tbl>
      <w:tblPr>
        <w:tblW w:w="0" w:type="auto"/>
        <w:tblInd w:w="166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3838"/>
        <w:gridCol w:w="2160"/>
        <w:gridCol w:w="1800"/>
      </w:tblGrid>
      <w:tr w:rsidR="00D131B6" w14:paraId="79970CAF" w14:textId="77777777">
        <w:trPr>
          <w:trHeight w:val="304"/>
        </w:trPr>
        <w:tc>
          <w:tcPr>
            <w:tcW w:w="7798" w:type="dxa"/>
            <w:gridSpan w:val="3"/>
          </w:tcPr>
          <w:p w14:paraId="6384D2C7" w14:textId="77777777" w:rsidR="00D131B6" w:rsidRDefault="00000000">
            <w:pPr>
              <w:pStyle w:val="TableParagraph"/>
              <w:spacing w:before="52" w:line="232" w:lineRule="exact"/>
              <w:ind w:left="2502" w:right="2495"/>
              <w:jc w:val="center"/>
              <w:rPr>
                <w:b/>
              </w:rPr>
            </w:pPr>
            <w:r>
              <w:rPr>
                <w:b/>
              </w:rPr>
              <w:t>Construction Class Codes</w:t>
            </w:r>
          </w:p>
        </w:tc>
      </w:tr>
      <w:tr w:rsidR="00D131B6" w14:paraId="5B83C599" w14:textId="77777777">
        <w:trPr>
          <w:trHeight w:val="566"/>
        </w:trPr>
        <w:tc>
          <w:tcPr>
            <w:tcW w:w="3838" w:type="dxa"/>
          </w:tcPr>
          <w:p w14:paraId="32CE8119" w14:textId="77777777" w:rsidR="00D131B6" w:rsidRDefault="00D131B6">
            <w:pPr>
              <w:pStyle w:val="TableParagraph"/>
              <w:spacing w:before="3"/>
              <w:ind w:left="0"/>
              <w:rPr>
                <w:b/>
                <w:sz w:val="27"/>
              </w:rPr>
            </w:pPr>
          </w:p>
          <w:p w14:paraId="373B68BC" w14:textId="77777777" w:rsidR="00D131B6" w:rsidRDefault="00000000">
            <w:pPr>
              <w:pStyle w:val="TableParagraph"/>
              <w:spacing w:line="232" w:lineRule="exact"/>
              <w:ind w:left="189"/>
              <w:rPr>
                <w:b/>
              </w:rPr>
            </w:pPr>
            <w:r>
              <w:rPr>
                <w:b/>
              </w:rPr>
              <w:t>Improvement Construction Class</w:t>
            </w:r>
          </w:p>
        </w:tc>
        <w:tc>
          <w:tcPr>
            <w:tcW w:w="2160" w:type="dxa"/>
          </w:tcPr>
          <w:p w14:paraId="7D2DC72A" w14:textId="77777777" w:rsidR="00D131B6" w:rsidRDefault="00000000">
            <w:pPr>
              <w:pStyle w:val="TableParagraph"/>
              <w:spacing w:before="67" w:line="252" w:lineRule="exact"/>
              <w:ind w:left="323" w:right="77" w:hanging="214"/>
              <w:rPr>
                <w:b/>
              </w:rPr>
            </w:pPr>
            <w:r>
              <w:rPr>
                <w:b/>
              </w:rPr>
              <w:t>Marshall Valuation Service Codes</w:t>
            </w:r>
          </w:p>
        </w:tc>
        <w:tc>
          <w:tcPr>
            <w:tcW w:w="1800" w:type="dxa"/>
          </w:tcPr>
          <w:p w14:paraId="603E926A" w14:textId="77777777" w:rsidR="00D131B6" w:rsidRDefault="00000000">
            <w:pPr>
              <w:pStyle w:val="TableParagraph"/>
              <w:spacing w:before="67" w:line="252" w:lineRule="exact"/>
              <w:ind w:left="156" w:right="122" w:firstLine="249"/>
              <w:rPr>
                <w:b/>
              </w:rPr>
            </w:pPr>
            <w:r>
              <w:rPr>
                <w:b/>
              </w:rPr>
              <w:t>Accepted Numeric Code</w:t>
            </w:r>
          </w:p>
        </w:tc>
      </w:tr>
      <w:tr w:rsidR="00D131B6" w14:paraId="690EA2AA" w14:textId="77777777">
        <w:trPr>
          <w:trHeight w:val="260"/>
        </w:trPr>
        <w:tc>
          <w:tcPr>
            <w:tcW w:w="3838" w:type="dxa"/>
          </w:tcPr>
          <w:p w14:paraId="6940574C" w14:textId="77777777" w:rsidR="00D131B6" w:rsidRDefault="00000000">
            <w:pPr>
              <w:pStyle w:val="TableParagraph"/>
              <w:spacing w:before="9" w:line="232" w:lineRule="exact"/>
            </w:pPr>
            <w:r>
              <w:t>Fireproof Steel</w:t>
            </w:r>
          </w:p>
        </w:tc>
        <w:tc>
          <w:tcPr>
            <w:tcW w:w="2160" w:type="dxa"/>
          </w:tcPr>
          <w:p w14:paraId="6461DAD8" w14:textId="77777777" w:rsidR="00D131B6" w:rsidRDefault="00000000">
            <w:pPr>
              <w:pStyle w:val="TableParagraph"/>
              <w:spacing w:before="9" w:line="232" w:lineRule="exact"/>
              <w:ind w:left="1008"/>
            </w:pPr>
            <w:r>
              <w:t>A</w:t>
            </w:r>
          </w:p>
        </w:tc>
        <w:tc>
          <w:tcPr>
            <w:tcW w:w="1800" w:type="dxa"/>
          </w:tcPr>
          <w:p w14:paraId="19158150" w14:textId="77777777" w:rsidR="00D131B6" w:rsidRDefault="00000000">
            <w:pPr>
              <w:pStyle w:val="TableParagraph"/>
              <w:spacing w:before="9" w:line="232" w:lineRule="exact"/>
              <w:ind w:left="14"/>
              <w:jc w:val="center"/>
            </w:pPr>
            <w:r>
              <w:t>1</w:t>
            </w:r>
          </w:p>
        </w:tc>
      </w:tr>
      <w:tr w:rsidR="00D131B6" w14:paraId="73988049" w14:textId="77777777">
        <w:trPr>
          <w:trHeight w:val="266"/>
        </w:trPr>
        <w:tc>
          <w:tcPr>
            <w:tcW w:w="3838" w:type="dxa"/>
          </w:tcPr>
          <w:p w14:paraId="71835455" w14:textId="77777777" w:rsidR="00D131B6" w:rsidRDefault="00000000">
            <w:pPr>
              <w:pStyle w:val="TableParagraph"/>
              <w:spacing w:before="14" w:line="232" w:lineRule="exact"/>
            </w:pPr>
            <w:r>
              <w:t>Reinforced Concrete</w:t>
            </w:r>
          </w:p>
        </w:tc>
        <w:tc>
          <w:tcPr>
            <w:tcW w:w="2160" w:type="dxa"/>
          </w:tcPr>
          <w:p w14:paraId="56473564" w14:textId="77777777" w:rsidR="00D131B6" w:rsidRDefault="00000000">
            <w:pPr>
              <w:pStyle w:val="TableParagraph"/>
              <w:spacing w:before="14" w:line="232" w:lineRule="exact"/>
              <w:ind w:left="1008"/>
            </w:pPr>
            <w:r>
              <w:t>B</w:t>
            </w:r>
          </w:p>
        </w:tc>
        <w:tc>
          <w:tcPr>
            <w:tcW w:w="1800" w:type="dxa"/>
          </w:tcPr>
          <w:p w14:paraId="04D8288E" w14:textId="77777777" w:rsidR="00D131B6" w:rsidRDefault="00000000">
            <w:pPr>
              <w:pStyle w:val="TableParagraph"/>
              <w:spacing w:before="14" w:line="232" w:lineRule="exact"/>
              <w:ind w:left="14"/>
              <w:jc w:val="center"/>
            </w:pPr>
            <w:r>
              <w:t>2</w:t>
            </w:r>
          </w:p>
        </w:tc>
      </w:tr>
      <w:tr w:rsidR="00D131B6" w14:paraId="3F9A0800" w14:textId="77777777">
        <w:trPr>
          <w:trHeight w:val="265"/>
        </w:trPr>
        <w:tc>
          <w:tcPr>
            <w:tcW w:w="3838" w:type="dxa"/>
          </w:tcPr>
          <w:p w14:paraId="3C7E7345" w14:textId="77777777" w:rsidR="00D131B6" w:rsidRDefault="00000000">
            <w:pPr>
              <w:pStyle w:val="TableParagraph"/>
              <w:spacing w:before="14" w:line="232" w:lineRule="exact"/>
            </w:pPr>
            <w:r>
              <w:t>Masonry</w:t>
            </w:r>
          </w:p>
        </w:tc>
        <w:tc>
          <w:tcPr>
            <w:tcW w:w="2160" w:type="dxa"/>
          </w:tcPr>
          <w:p w14:paraId="5A18F68E" w14:textId="77777777" w:rsidR="00D131B6" w:rsidRDefault="00000000">
            <w:pPr>
              <w:pStyle w:val="TableParagraph"/>
              <w:spacing w:before="14" w:line="232" w:lineRule="exact"/>
              <w:ind w:left="1003"/>
            </w:pPr>
            <w:r>
              <w:t>C</w:t>
            </w:r>
          </w:p>
        </w:tc>
        <w:tc>
          <w:tcPr>
            <w:tcW w:w="1800" w:type="dxa"/>
          </w:tcPr>
          <w:p w14:paraId="0AB79349" w14:textId="77777777" w:rsidR="00D131B6" w:rsidRDefault="00000000">
            <w:pPr>
              <w:pStyle w:val="TableParagraph"/>
              <w:spacing w:before="14" w:line="232" w:lineRule="exact"/>
              <w:ind w:left="14"/>
              <w:jc w:val="center"/>
            </w:pPr>
            <w:r>
              <w:t>3</w:t>
            </w:r>
          </w:p>
        </w:tc>
      </w:tr>
      <w:tr w:rsidR="00D131B6" w14:paraId="45C23B1F" w14:textId="77777777">
        <w:trPr>
          <w:trHeight w:val="266"/>
        </w:trPr>
        <w:tc>
          <w:tcPr>
            <w:tcW w:w="3838" w:type="dxa"/>
          </w:tcPr>
          <w:p w14:paraId="1331AF7C" w14:textId="77777777" w:rsidR="00D131B6" w:rsidRDefault="00000000">
            <w:pPr>
              <w:pStyle w:val="TableParagraph"/>
              <w:spacing w:before="14" w:line="232" w:lineRule="exact"/>
            </w:pPr>
            <w:r>
              <w:t>Wood (include steel studs)</w:t>
            </w:r>
          </w:p>
        </w:tc>
        <w:tc>
          <w:tcPr>
            <w:tcW w:w="2160" w:type="dxa"/>
          </w:tcPr>
          <w:p w14:paraId="7425E676" w14:textId="77777777" w:rsidR="00D131B6" w:rsidRDefault="00000000">
            <w:pPr>
              <w:pStyle w:val="TableParagraph"/>
              <w:spacing w:before="14" w:line="232" w:lineRule="exact"/>
              <w:ind w:left="1003"/>
            </w:pPr>
            <w:r>
              <w:t>D</w:t>
            </w:r>
          </w:p>
        </w:tc>
        <w:tc>
          <w:tcPr>
            <w:tcW w:w="1800" w:type="dxa"/>
          </w:tcPr>
          <w:p w14:paraId="6D072278" w14:textId="77777777" w:rsidR="00D131B6" w:rsidRDefault="00000000">
            <w:pPr>
              <w:pStyle w:val="TableParagraph"/>
              <w:spacing w:before="14" w:line="232" w:lineRule="exact"/>
              <w:ind w:left="14"/>
              <w:jc w:val="center"/>
            </w:pPr>
            <w:r>
              <w:t>4</w:t>
            </w:r>
          </w:p>
        </w:tc>
      </w:tr>
      <w:tr w:rsidR="00D131B6" w14:paraId="4FA23F16" w14:textId="77777777">
        <w:trPr>
          <w:trHeight w:val="268"/>
        </w:trPr>
        <w:tc>
          <w:tcPr>
            <w:tcW w:w="3838" w:type="dxa"/>
          </w:tcPr>
          <w:p w14:paraId="4762F2E5" w14:textId="77777777" w:rsidR="00D131B6" w:rsidRDefault="00000000">
            <w:pPr>
              <w:pStyle w:val="TableParagraph"/>
              <w:spacing w:before="14" w:line="234" w:lineRule="exact"/>
            </w:pPr>
            <w:r>
              <w:t>Steel Frame/incombustible walls/roof</w:t>
            </w:r>
          </w:p>
        </w:tc>
        <w:tc>
          <w:tcPr>
            <w:tcW w:w="2160" w:type="dxa"/>
          </w:tcPr>
          <w:p w14:paraId="3A0D24D7" w14:textId="77777777" w:rsidR="00D131B6" w:rsidRDefault="00000000">
            <w:pPr>
              <w:pStyle w:val="TableParagraph"/>
              <w:spacing w:before="14" w:line="234" w:lineRule="exact"/>
              <w:ind w:left="1008"/>
            </w:pPr>
            <w:r>
              <w:t>S</w:t>
            </w:r>
          </w:p>
        </w:tc>
        <w:tc>
          <w:tcPr>
            <w:tcW w:w="1800" w:type="dxa"/>
          </w:tcPr>
          <w:p w14:paraId="254B2A4B" w14:textId="77777777" w:rsidR="00D131B6" w:rsidRDefault="00000000">
            <w:pPr>
              <w:pStyle w:val="TableParagraph"/>
              <w:spacing w:before="14" w:line="234" w:lineRule="exact"/>
              <w:ind w:left="14"/>
              <w:jc w:val="center"/>
            </w:pPr>
            <w:r>
              <w:t>5</w:t>
            </w:r>
          </w:p>
        </w:tc>
      </w:tr>
    </w:tbl>
    <w:p w14:paraId="1E5AFF8B" w14:textId="77777777" w:rsidR="00D131B6" w:rsidRDefault="00D131B6">
      <w:pPr>
        <w:pStyle w:val="BodyText"/>
        <w:rPr>
          <w:b/>
          <w:sz w:val="24"/>
        </w:rPr>
      </w:pPr>
    </w:p>
    <w:p w14:paraId="240A3517" w14:textId="77777777" w:rsidR="00D131B6" w:rsidRDefault="00000000">
      <w:pPr>
        <w:pStyle w:val="Heading6"/>
        <w:spacing w:before="177"/>
      </w:pPr>
      <w:r>
        <w:t>Field 48 – Column AV – EFF_YR_BLT</w:t>
      </w:r>
    </w:p>
    <w:p w14:paraId="36A372AC" w14:textId="77777777" w:rsidR="00D131B6" w:rsidRDefault="00000000">
      <w:pPr>
        <w:pStyle w:val="BodyText"/>
        <w:spacing w:before="119"/>
        <w:ind w:left="880" w:right="273"/>
        <w:rPr>
          <w:b/>
        </w:rPr>
      </w:pPr>
      <w:r>
        <w:rPr>
          <w:b/>
        </w:rPr>
        <w:t>Effective Year Built</w:t>
      </w:r>
      <w:r>
        <w:t xml:space="preserve">. This field indicates the primary structure’s effective year built. It is the year the primary structure was actually built, adjusted to compensate for any substantial changes that affect the structure's remaining economic life. The effective year built is often used as the basis of calculating a structure’s depreciation. This field is required for all improved use codes. This field will be blank if not applicable. </w:t>
      </w:r>
      <w:r>
        <w:rPr>
          <w:b/>
        </w:rPr>
        <w:t>This entry has a fixed length and should appear as a four-digit number.</w:t>
      </w:r>
    </w:p>
    <w:p w14:paraId="3772F69E" w14:textId="77777777" w:rsidR="00D131B6" w:rsidRDefault="00000000">
      <w:pPr>
        <w:pStyle w:val="BodyText"/>
        <w:spacing w:before="120"/>
        <w:ind w:left="880"/>
      </w:pPr>
      <w:r>
        <w:t>Example:</w:t>
      </w:r>
    </w:p>
    <w:p w14:paraId="506BE5D6" w14:textId="77777777" w:rsidR="00D131B6" w:rsidRDefault="00000000">
      <w:pPr>
        <w:pStyle w:val="ListParagraph"/>
        <w:numPr>
          <w:ilvl w:val="0"/>
          <w:numId w:val="9"/>
        </w:numPr>
        <w:tabs>
          <w:tab w:val="left" w:pos="1601"/>
        </w:tabs>
        <w:spacing w:before="124" w:line="237" w:lineRule="auto"/>
        <w:ind w:right="237"/>
        <w:jc w:val="both"/>
      </w:pPr>
      <w:r>
        <w:t>A home built in 1987 has an actual age of 37years. Because of recent renovations, the effective age is only 10 years. The effective year built for the assessment year 2020 would be 2010 (i.e., 2020 assessment less 10 years = 2010 effective year</w:t>
      </w:r>
      <w:r>
        <w:rPr>
          <w:spacing w:val="-13"/>
        </w:rPr>
        <w:t xml:space="preserve"> </w:t>
      </w:r>
      <w:r>
        <w:t>built).</w:t>
      </w:r>
    </w:p>
    <w:p w14:paraId="565D25CC" w14:textId="77777777" w:rsidR="00D131B6" w:rsidRDefault="00000000">
      <w:pPr>
        <w:pStyle w:val="Heading6"/>
        <w:spacing w:before="205"/>
      </w:pPr>
      <w:r>
        <w:t>Field 49 – Column AW – ACT_YR_BLT</w:t>
      </w:r>
    </w:p>
    <w:p w14:paraId="4E7FE1E5" w14:textId="77777777" w:rsidR="00D131B6" w:rsidRDefault="00000000">
      <w:pPr>
        <w:spacing w:before="117"/>
        <w:ind w:left="880" w:right="579"/>
        <w:rPr>
          <w:b/>
        </w:rPr>
      </w:pPr>
      <w:r>
        <w:rPr>
          <w:b/>
        </w:rPr>
        <w:t>Actual Year Built</w:t>
      </w:r>
      <w:r>
        <w:t xml:space="preserve">. This field indicates the year the parcel's primary structure was built. This field is required for all improved use codes. This field will be blank if not applicable. </w:t>
      </w:r>
      <w:r>
        <w:rPr>
          <w:b/>
        </w:rPr>
        <w:t>This entry has a fixed length and should appear as a four-digit number.</w:t>
      </w:r>
    </w:p>
    <w:p w14:paraId="1B09DF6B" w14:textId="77777777" w:rsidR="00D131B6" w:rsidRDefault="00000000">
      <w:pPr>
        <w:pStyle w:val="Heading6"/>
      </w:pPr>
      <w:r>
        <w:t>Field 50 – Column AX – TOT_LVG_AREA</w:t>
      </w:r>
    </w:p>
    <w:p w14:paraId="64CCBB73" w14:textId="77777777" w:rsidR="00D131B6" w:rsidRDefault="00000000">
      <w:pPr>
        <w:pStyle w:val="BodyText"/>
        <w:spacing w:before="117"/>
        <w:ind w:left="880" w:right="543"/>
      </w:pPr>
      <w:r>
        <w:rPr>
          <w:b/>
        </w:rPr>
        <w:t>Total Living or Usable Area</w:t>
      </w:r>
      <w:r>
        <w:t>. This field reflects the total effective area of all improvements on the property, excluding improvements classified as special features. This is the total area of all floors on</w:t>
      </w:r>
    </w:p>
    <w:p w14:paraId="1D4011BB" w14:textId="77777777" w:rsidR="00D131B6" w:rsidRDefault="00D131B6">
      <w:pPr>
        <w:sectPr w:rsidR="00D131B6">
          <w:pgSz w:w="12240" w:h="15840"/>
          <w:pgMar w:top="1440" w:right="540" w:bottom="1260" w:left="560" w:header="0" w:footer="683" w:gutter="0"/>
          <w:cols w:space="720"/>
        </w:sectPr>
      </w:pPr>
    </w:p>
    <w:p w14:paraId="3DF4FC70" w14:textId="77777777" w:rsidR="00D131B6" w:rsidRDefault="00000000">
      <w:pPr>
        <w:pStyle w:val="BodyText"/>
        <w:spacing w:before="80"/>
        <w:ind w:left="880" w:right="811"/>
      </w:pPr>
      <w:r>
        <w:lastRenderedPageBreak/>
        <w:t>any multi-story building and the total area of all property record cards that share the same unique parcel number.</w:t>
      </w:r>
    </w:p>
    <w:p w14:paraId="7A8535CB" w14:textId="77777777" w:rsidR="00D131B6" w:rsidRDefault="00000000">
      <w:pPr>
        <w:pStyle w:val="BodyText"/>
        <w:spacing w:before="121"/>
        <w:ind w:left="880" w:right="205"/>
        <w:rPr>
          <w:b/>
        </w:rPr>
      </w:pPr>
      <w:r>
        <w:t xml:space="preserve">The effective building area is measured in square feet and begins with the building's base area, which is the building type's major area. Property appraisers may apply percentage factors to the square footages of other building areas such as attached garages, attached carports, porches, utility rooms, and offices. These percentage factors may be less than or greater than one, depending on the unit cost of the other area(s) relative to that of the base area. For example, the percentage factor for a garage attached to a single-family home typically would be less than one, while the percentage factor for an enclosed office area in a warehouse typically would be greater than one. The effective base area is the sum of the base area's square footage and the adjusted square footages of all other attached building areas. This field is left blank if not applicable. </w:t>
      </w:r>
      <w:r>
        <w:rPr>
          <w:b/>
        </w:rPr>
        <w:t>This entry has a variable length and can contain up to 12</w:t>
      </w:r>
      <w:r>
        <w:rPr>
          <w:b/>
          <w:spacing w:val="-1"/>
        </w:rPr>
        <w:t xml:space="preserve"> </w:t>
      </w:r>
      <w:r>
        <w:rPr>
          <w:b/>
        </w:rPr>
        <w:t>digits.</w:t>
      </w:r>
    </w:p>
    <w:p w14:paraId="636D962B" w14:textId="77777777" w:rsidR="00D131B6" w:rsidRDefault="00000000">
      <w:pPr>
        <w:pStyle w:val="Heading6"/>
        <w:spacing w:before="202"/>
      </w:pPr>
      <w:r>
        <w:t>Field 51 – Column AY – NO_BULDNG</w:t>
      </w:r>
    </w:p>
    <w:p w14:paraId="7E26DF56" w14:textId="77777777" w:rsidR="00D131B6" w:rsidRDefault="00000000">
      <w:pPr>
        <w:spacing w:before="119"/>
        <w:ind w:left="880" w:right="274"/>
        <w:rPr>
          <w:b/>
        </w:rPr>
      </w:pPr>
      <w:r>
        <w:rPr>
          <w:b/>
        </w:rPr>
        <w:t>Number of Buildings</w:t>
      </w:r>
      <w:r>
        <w:t xml:space="preserve">. This field indicates the parcel's total number of buildings excluding improvements classified as special features. An entry is required for all improved land use codes except condominiums (004). This field will be blank if not applicable. </w:t>
      </w:r>
      <w:r>
        <w:rPr>
          <w:b/>
        </w:rPr>
        <w:t>This entry has a variable length and can contain up to four digits.</w:t>
      </w:r>
    </w:p>
    <w:p w14:paraId="3452DFC7" w14:textId="77777777" w:rsidR="00D131B6" w:rsidRDefault="00000000">
      <w:pPr>
        <w:pStyle w:val="BodyText"/>
        <w:spacing w:before="118"/>
        <w:ind w:left="880"/>
      </w:pPr>
      <w:r>
        <w:t>Examples:</w:t>
      </w:r>
    </w:p>
    <w:p w14:paraId="6A5FA0BE" w14:textId="77777777" w:rsidR="00D131B6" w:rsidRDefault="00000000">
      <w:pPr>
        <w:pStyle w:val="ListParagraph"/>
        <w:numPr>
          <w:ilvl w:val="0"/>
          <w:numId w:val="9"/>
        </w:numPr>
        <w:tabs>
          <w:tab w:val="left" w:pos="1600"/>
          <w:tab w:val="left" w:pos="1601"/>
        </w:tabs>
        <w:spacing w:before="121"/>
        <w:ind w:hanging="361"/>
      </w:pPr>
      <w:r>
        <w:t>An office complex with 15 office buildings, entry =</w:t>
      </w:r>
      <w:r>
        <w:rPr>
          <w:spacing w:val="-7"/>
        </w:rPr>
        <w:t xml:space="preserve"> </w:t>
      </w:r>
      <w:r>
        <w:t>15</w:t>
      </w:r>
    </w:p>
    <w:p w14:paraId="71A695DA" w14:textId="77777777" w:rsidR="00D131B6" w:rsidRDefault="00000000">
      <w:pPr>
        <w:pStyle w:val="ListParagraph"/>
        <w:numPr>
          <w:ilvl w:val="0"/>
          <w:numId w:val="9"/>
        </w:numPr>
        <w:tabs>
          <w:tab w:val="left" w:pos="1600"/>
          <w:tab w:val="left" w:pos="1601"/>
        </w:tabs>
        <w:ind w:hanging="361"/>
      </w:pPr>
      <w:r>
        <w:t>Single-family residential structure, entry = 1</w:t>
      </w:r>
    </w:p>
    <w:p w14:paraId="1ECFBD90" w14:textId="77777777" w:rsidR="00D131B6" w:rsidRDefault="00000000">
      <w:pPr>
        <w:pStyle w:val="Heading6"/>
        <w:spacing w:before="199"/>
      </w:pPr>
      <w:r>
        <w:t>Field 52 – Column AZ – NO_RES_UNTS</w:t>
      </w:r>
    </w:p>
    <w:p w14:paraId="22A81069" w14:textId="77777777" w:rsidR="00D131B6" w:rsidRDefault="00000000">
      <w:pPr>
        <w:spacing w:before="119"/>
        <w:ind w:left="880" w:right="131"/>
        <w:rPr>
          <w:b/>
        </w:rPr>
      </w:pPr>
      <w:r>
        <w:rPr>
          <w:b/>
        </w:rPr>
        <w:t>Number of Residential Units</w:t>
      </w:r>
      <w:r>
        <w:t xml:space="preserve">. This field indicates the number of residential units on the parcel. Entry is required for all improved land use codes that contain at least one residential unit. This field should be blank for transitory residential structures such as hotels, motels, and dormitories. This field will be blank if not applicable. </w:t>
      </w:r>
      <w:r>
        <w:rPr>
          <w:b/>
        </w:rPr>
        <w:t>This entry has a variable length and can contain up to four digits.</w:t>
      </w:r>
    </w:p>
    <w:p w14:paraId="248A507B" w14:textId="77777777" w:rsidR="00D131B6" w:rsidRDefault="00000000">
      <w:pPr>
        <w:pStyle w:val="BodyText"/>
        <w:spacing w:before="119"/>
        <w:ind w:left="880"/>
      </w:pPr>
      <w:r>
        <w:t>Examples:</w:t>
      </w:r>
    </w:p>
    <w:p w14:paraId="693E4B55" w14:textId="77777777" w:rsidR="00D131B6" w:rsidRDefault="00000000">
      <w:pPr>
        <w:pStyle w:val="ListParagraph"/>
        <w:numPr>
          <w:ilvl w:val="0"/>
          <w:numId w:val="9"/>
        </w:numPr>
        <w:tabs>
          <w:tab w:val="left" w:pos="1600"/>
          <w:tab w:val="left" w:pos="1601"/>
        </w:tabs>
        <w:spacing w:before="121"/>
        <w:ind w:hanging="361"/>
      </w:pPr>
      <w:r>
        <w:t>An apartment complex with 10 buildings which each contain 20 units, entry =</w:t>
      </w:r>
      <w:r>
        <w:rPr>
          <w:spacing w:val="-6"/>
        </w:rPr>
        <w:t xml:space="preserve"> </w:t>
      </w:r>
      <w:r>
        <w:t>200</w:t>
      </w:r>
    </w:p>
    <w:p w14:paraId="15DCF51E" w14:textId="77777777" w:rsidR="00D131B6" w:rsidRDefault="00000000">
      <w:pPr>
        <w:pStyle w:val="ListParagraph"/>
        <w:numPr>
          <w:ilvl w:val="0"/>
          <w:numId w:val="9"/>
        </w:numPr>
        <w:tabs>
          <w:tab w:val="left" w:pos="1600"/>
          <w:tab w:val="left" w:pos="1601"/>
        </w:tabs>
        <w:spacing w:line="268" w:lineRule="exact"/>
        <w:ind w:hanging="361"/>
      </w:pPr>
      <w:r>
        <w:t>An individual condominium, entry =</w:t>
      </w:r>
      <w:r>
        <w:rPr>
          <w:spacing w:val="-3"/>
        </w:rPr>
        <w:t xml:space="preserve"> </w:t>
      </w:r>
      <w:r>
        <w:t>1</w:t>
      </w:r>
    </w:p>
    <w:p w14:paraId="58B42F54" w14:textId="77777777" w:rsidR="00D131B6" w:rsidRDefault="00000000">
      <w:pPr>
        <w:pStyle w:val="ListParagraph"/>
        <w:numPr>
          <w:ilvl w:val="0"/>
          <w:numId w:val="9"/>
        </w:numPr>
        <w:tabs>
          <w:tab w:val="left" w:pos="1600"/>
          <w:tab w:val="left" w:pos="1601"/>
        </w:tabs>
        <w:spacing w:line="268" w:lineRule="exact"/>
        <w:ind w:hanging="361"/>
      </w:pPr>
      <w:r>
        <w:t>A residence with a detached parent/grandparent suite, entry =</w:t>
      </w:r>
      <w:r>
        <w:rPr>
          <w:spacing w:val="-6"/>
        </w:rPr>
        <w:t xml:space="preserve"> </w:t>
      </w:r>
      <w:r>
        <w:t>2</w:t>
      </w:r>
    </w:p>
    <w:p w14:paraId="13888289" w14:textId="77777777" w:rsidR="00D131B6" w:rsidRDefault="00000000">
      <w:pPr>
        <w:pStyle w:val="ListParagraph"/>
        <w:numPr>
          <w:ilvl w:val="0"/>
          <w:numId w:val="9"/>
        </w:numPr>
        <w:tabs>
          <w:tab w:val="left" w:pos="1600"/>
          <w:tab w:val="left" w:pos="1601"/>
        </w:tabs>
        <w:ind w:hanging="361"/>
      </w:pPr>
      <w:r>
        <w:t>A commercial property with an on-site manager's residence, entry =</w:t>
      </w:r>
      <w:r>
        <w:rPr>
          <w:spacing w:val="-12"/>
        </w:rPr>
        <w:t xml:space="preserve"> </w:t>
      </w:r>
      <w:r>
        <w:t>1</w:t>
      </w:r>
    </w:p>
    <w:p w14:paraId="77046D26" w14:textId="77777777" w:rsidR="00D131B6" w:rsidRDefault="00000000">
      <w:pPr>
        <w:pStyle w:val="Heading6"/>
        <w:spacing w:before="199"/>
      </w:pPr>
      <w:r>
        <w:t>Field 53 – Column BA – SPEC_FEAT_VAL</w:t>
      </w:r>
    </w:p>
    <w:p w14:paraId="7FDC5186" w14:textId="77777777" w:rsidR="00D131B6" w:rsidRDefault="00000000">
      <w:pPr>
        <w:spacing w:before="119"/>
        <w:ind w:left="880" w:right="226"/>
        <w:rPr>
          <w:b/>
        </w:rPr>
      </w:pPr>
      <w:r>
        <w:rPr>
          <w:b/>
        </w:rPr>
        <w:t>Special Feature Value</w:t>
      </w:r>
      <w:r>
        <w:t xml:space="preserve">. This field reflects the just value assigned to special features. There are no special feature codes for single-family residential condominiums or single-family residential co- operatives. This field will be blank if not applicable. </w:t>
      </w:r>
      <w:r>
        <w:rPr>
          <w:b/>
        </w:rPr>
        <w:t>This entry has a variable length and can contain up to 12 digits.</w:t>
      </w:r>
    </w:p>
    <w:p w14:paraId="4230724C" w14:textId="77777777" w:rsidR="00D131B6" w:rsidRDefault="00000000">
      <w:pPr>
        <w:pStyle w:val="BodyText"/>
        <w:spacing w:before="119"/>
        <w:ind w:left="880"/>
      </w:pPr>
      <w:r>
        <w:t>A list of special features is available on the Department’s website.</w:t>
      </w:r>
    </w:p>
    <w:p w14:paraId="579DA7BF" w14:textId="77777777" w:rsidR="00D131B6" w:rsidRDefault="00000000">
      <w:pPr>
        <w:pStyle w:val="BodyText"/>
        <w:spacing w:before="121"/>
        <w:ind w:left="160" w:right="199"/>
      </w:pPr>
      <w:r>
        <w:t>Note: Fields 54 (Multi-Parcel Sale – Sale 1) through 73 (Sale Change Code – Sale 2) relate to parcels sold in either the previous or current calendar year. The data for these fields comes from the SDF, which always accompanies the NAL file submission. The Department merges selected SDF fields with the submitted NAL for general informational purposes and statistical analysis. The merged NAL includes information for up to two sales occurring in the relevant time frame. Field header names that end with "SAL1" correspond to the first selected sale. Field header names ending in "SAL2" correspond to the second selected sale. Sale selection is not necessarily based on chronological occurrence. The Department selects those sales most suitable for</w:t>
      </w:r>
    </w:p>
    <w:p w14:paraId="563937EE" w14:textId="77777777" w:rsidR="00D131B6" w:rsidRDefault="00D131B6">
      <w:pPr>
        <w:sectPr w:rsidR="00D131B6">
          <w:pgSz w:w="12240" w:h="15840"/>
          <w:pgMar w:top="1360" w:right="540" w:bottom="1260" w:left="560" w:header="0" w:footer="683" w:gutter="0"/>
          <w:cols w:space="720"/>
        </w:sectPr>
      </w:pPr>
    </w:p>
    <w:p w14:paraId="6C2394BA" w14:textId="77777777" w:rsidR="00D131B6" w:rsidRDefault="00000000">
      <w:pPr>
        <w:pStyle w:val="BodyText"/>
        <w:spacing w:before="80"/>
        <w:ind w:left="160" w:right="431"/>
      </w:pPr>
      <w:r>
        <w:lastRenderedPageBreak/>
        <w:t>statistical analysis. Lacking a sale suitable for analysis, the Department includes other sales. For information pertaining to all sales submitted for each parcel, the user should refer to the corresponding SDF.</w:t>
      </w:r>
    </w:p>
    <w:p w14:paraId="2C0D99A9" w14:textId="77777777" w:rsidR="00D131B6" w:rsidRDefault="00000000">
      <w:pPr>
        <w:pStyle w:val="Heading6"/>
        <w:spacing w:before="202"/>
      </w:pPr>
      <w:bookmarkStart w:id="9" w:name="_bookmark9"/>
      <w:bookmarkEnd w:id="9"/>
      <w:r>
        <w:t>Field 54 – Column BB – MULTI_PAR_SAL1</w:t>
      </w:r>
    </w:p>
    <w:p w14:paraId="20CCA610" w14:textId="77777777" w:rsidR="00D131B6" w:rsidRDefault="00000000">
      <w:pPr>
        <w:spacing w:before="119"/>
        <w:ind w:left="880" w:right="342"/>
        <w:rPr>
          <w:b/>
        </w:rPr>
      </w:pPr>
      <w:r>
        <w:rPr>
          <w:b/>
        </w:rPr>
        <w:t>Multi-Parcel Sale – Sale 1</w:t>
      </w:r>
      <w:r>
        <w:t xml:space="preserve">. This field contains a code indicating the county clerk's recording system if the transaction included multiple parcels. This field will be blank if there are no current multi-parcel sales posted to the parcel. </w:t>
      </w:r>
      <w:r>
        <w:rPr>
          <w:b/>
        </w:rPr>
        <w:t>This entry has a fixed length and should appear as a one-character alphanumeric entry.</w:t>
      </w:r>
    </w:p>
    <w:p w14:paraId="660B7A18" w14:textId="77777777" w:rsidR="00D131B6" w:rsidRDefault="00D131B6">
      <w:pPr>
        <w:pStyle w:val="BodyText"/>
        <w:spacing w:before="3" w:after="1"/>
        <w:rPr>
          <w:b/>
          <w:sz w:val="10"/>
        </w:rPr>
      </w:pPr>
    </w:p>
    <w:tbl>
      <w:tblPr>
        <w:tblW w:w="0" w:type="auto"/>
        <w:tblInd w:w="79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8784"/>
      </w:tblGrid>
      <w:tr w:rsidR="00D131B6" w14:paraId="014A1A89" w14:textId="77777777">
        <w:trPr>
          <w:trHeight w:val="285"/>
        </w:trPr>
        <w:tc>
          <w:tcPr>
            <w:tcW w:w="9550" w:type="dxa"/>
            <w:gridSpan w:val="2"/>
          </w:tcPr>
          <w:p w14:paraId="6157D318" w14:textId="77777777" w:rsidR="00D131B6" w:rsidRDefault="00000000">
            <w:pPr>
              <w:pStyle w:val="TableParagraph"/>
              <w:spacing w:before="16" w:line="249" w:lineRule="exact"/>
              <w:ind w:left="3505" w:right="3500"/>
              <w:jc w:val="center"/>
              <w:rPr>
                <w:b/>
              </w:rPr>
            </w:pPr>
            <w:r>
              <w:rPr>
                <w:b/>
              </w:rPr>
              <w:t>Multi-Parcel Sale Codes</w:t>
            </w:r>
          </w:p>
        </w:tc>
      </w:tr>
      <w:tr w:rsidR="00D131B6" w14:paraId="30549188" w14:textId="77777777">
        <w:trPr>
          <w:trHeight w:val="285"/>
        </w:trPr>
        <w:tc>
          <w:tcPr>
            <w:tcW w:w="766" w:type="dxa"/>
          </w:tcPr>
          <w:p w14:paraId="12E8B2F1" w14:textId="77777777" w:rsidR="00D131B6" w:rsidRDefault="00000000">
            <w:pPr>
              <w:pStyle w:val="TableParagraph"/>
              <w:spacing w:before="16" w:line="249" w:lineRule="exact"/>
              <w:ind w:left="85" w:right="76"/>
              <w:jc w:val="center"/>
              <w:rPr>
                <w:b/>
              </w:rPr>
            </w:pPr>
            <w:r>
              <w:rPr>
                <w:b/>
              </w:rPr>
              <w:t>Code</w:t>
            </w:r>
          </w:p>
        </w:tc>
        <w:tc>
          <w:tcPr>
            <w:tcW w:w="8784" w:type="dxa"/>
          </w:tcPr>
          <w:p w14:paraId="042591BC" w14:textId="77777777" w:rsidR="00D131B6" w:rsidRDefault="00000000">
            <w:pPr>
              <w:pStyle w:val="TableParagraph"/>
              <w:spacing w:before="16" w:line="249" w:lineRule="exact"/>
              <w:ind w:left="3862" w:right="3857"/>
              <w:jc w:val="center"/>
              <w:rPr>
                <w:b/>
              </w:rPr>
            </w:pPr>
            <w:r>
              <w:rPr>
                <w:b/>
              </w:rPr>
              <w:t>Definition</w:t>
            </w:r>
          </w:p>
        </w:tc>
      </w:tr>
      <w:tr w:rsidR="00D131B6" w14:paraId="366E9062" w14:textId="77777777">
        <w:trPr>
          <w:trHeight w:val="285"/>
        </w:trPr>
        <w:tc>
          <w:tcPr>
            <w:tcW w:w="766" w:type="dxa"/>
          </w:tcPr>
          <w:p w14:paraId="375FE164" w14:textId="77777777" w:rsidR="00D131B6" w:rsidRDefault="00000000">
            <w:pPr>
              <w:pStyle w:val="TableParagraph"/>
              <w:spacing w:before="16" w:line="249" w:lineRule="exact"/>
              <w:ind w:left="7"/>
              <w:jc w:val="center"/>
            </w:pPr>
            <w:r>
              <w:t>C</w:t>
            </w:r>
          </w:p>
        </w:tc>
        <w:tc>
          <w:tcPr>
            <w:tcW w:w="8784" w:type="dxa"/>
          </w:tcPr>
          <w:p w14:paraId="74568664" w14:textId="77777777" w:rsidR="00D131B6" w:rsidRDefault="00000000">
            <w:pPr>
              <w:pStyle w:val="TableParagraph"/>
              <w:spacing w:before="16" w:line="249" w:lineRule="exact"/>
            </w:pPr>
            <w:r>
              <w:t>Multiple parcel transaction denoted by matching clerk of the court Instrument Number</w:t>
            </w:r>
          </w:p>
        </w:tc>
      </w:tr>
      <w:tr w:rsidR="00D131B6" w14:paraId="272C4D46" w14:textId="77777777">
        <w:trPr>
          <w:trHeight w:val="285"/>
        </w:trPr>
        <w:tc>
          <w:tcPr>
            <w:tcW w:w="766" w:type="dxa"/>
          </w:tcPr>
          <w:p w14:paraId="4AA5C25D" w14:textId="77777777" w:rsidR="00D131B6" w:rsidRDefault="00000000">
            <w:pPr>
              <w:pStyle w:val="TableParagraph"/>
              <w:spacing w:before="16" w:line="249" w:lineRule="exact"/>
              <w:ind w:left="7"/>
              <w:jc w:val="center"/>
            </w:pPr>
            <w:r>
              <w:t>D</w:t>
            </w:r>
          </w:p>
        </w:tc>
        <w:tc>
          <w:tcPr>
            <w:tcW w:w="8784" w:type="dxa"/>
          </w:tcPr>
          <w:p w14:paraId="541E3D8E" w14:textId="77777777" w:rsidR="00D131B6" w:rsidRDefault="00000000">
            <w:pPr>
              <w:pStyle w:val="TableParagraph"/>
              <w:spacing w:before="16" w:line="249" w:lineRule="exact"/>
            </w:pPr>
            <w:r>
              <w:t>Multiple parcel transaction denoted by matching official record book and page number</w:t>
            </w:r>
          </w:p>
        </w:tc>
      </w:tr>
    </w:tbl>
    <w:p w14:paraId="699D445A" w14:textId="77777777" w:rsidR="00D131B6" w:rsidRDefault="00D131B6">
      <w:pPr>
        <w:pStyle w:val="BodyText"/>
        <w:rPr>
          <w:b/>
          <w:sz w:val="24"/>
        </w:rPr>
      </w:pPr>
    </w:p>
    <w:p w14:paraId="51542D4D" w14:textId="77777777" w:rsidR="00D131B6" w:rsidRDefault="00000000">
      <w:pPr>
        <w:pStyle w:val="Heading6"/>
        <w:spacing w:before="178"/>
      </w:pPr>
      <w:r>
        <w:t>Field 55 – Column BC – QUAL_CD1</w:t>
      </w:r>
    </w:p>
    <w:p w14:paraId="255ABF70" w14:textId="77777777" w:rsidR="00D131B6" w:rsidRDefault="00000000">
      <w:pPr>
        <w:spacing w:before="119"/>
        <w:ind w:left="880" w:right="408"/>
        <w:rPr>
          <w:b/>
        </w:rPr>
      </w:pPr>
      <w:r>
        <w:rPr>
          <w:b/>
        </w:rPr>
        <w:t>Qualification Code – Sale 1</w:t>
      </w:r>
      <w:r>
        <w:t xml:space="preserve">. This field contains a code denoting the property appraiser’s sales qualification decisions. The qualification codes reflect certain characteristics of the transfer, which the Department often uses to judge a sale's suitability for statistical analysis. This field will be blank if no current sales are posted to the parcel. </w:t>
      </w:r>
      <w:r>
        <w:rPr>
          <w:b/>
        </w:rPr>
        <w:t>This entry has a fixed length and should appear as a two- digit number.</w:t>
      </w:r>
    </w:p>
    <w:p w14:paraId="256EE4B6" w14:textId="77777777" w:rsidR="00D131B6" w:rsidRDefault="00000000">
      <w:pPr>
        <w:pStyle w:val="BodyText"/>
        <w:spacing w:before="120"/>
        <w:ind w:left="880" w:right="774"/>
      </w:pPr>
      <w:r>
        <w:rPr>
          <w:color w:val="FF0000"/>
          <w:u w:val="single" w:color="FF0000"/>
        </w:rPr>
        <w:t>Note: The following code definitions are applicable to sales occurring in 2022. The codes are also</w:t>
      </w:r>
      <w:r>
        <w:rPr>
          <w:color w:val="FF0000"/>
        </w:rPr>
        <w:t xml:space="preserve"> </w:t>
      </w:r>
      <w:r>
        <w:rPr>
          <w:color w:val="FF0000"/>
          <w:u w:val="single" w:color="FF0000"/>
        </w:rPr>
        <w:t xml:space="preserve">available on the </w:t>
      </w:r>
      <w:hyperlink r:id="rId24">
        <w:r>
          <w:rPr>
            <w:color w:val="0000FF"/>
            <w:u w:val="single" w:color="FF0000"/>
          </w:rPr>
          <w:t>2022 Complete Submission and Roll Evaluation Standards</w:t>
        </w:r>
      </w:hyperlink>
      <w:r>
        <w:rPr>
          <w:color w:val="FF0000"/>
          <w:u w:val="single" w:color="FF0000"/>
        </w:rPr>
        <w:t xml:space="preserve"> page.</w:t>
      </w:r>
    </w:p>
    <w:p w14:paraId="2A48D65C" w14:textId="77777777" w:rsidR="00D131B6" w:rsidRDefault="00D131B6">
      <w:pPr>
        <w:pStyle w:val="BodyText"/>
        <w:spacing w:before="5"/>
        <w:rPr>
          <w:sz w:val="10"/>
        </w:rPr>
      </w:pPr>
    </w:p>
    <w:tbl>
      <w:tblPr>
        <w:tblW w:w="0" w:type="auto"/>
        <w:tblInd w:w="20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9954"/>
      </w:tblGrid>
      <w:tr w:rsidR="00D131B6" w14:paraId="0B5D966E" w14:textId="77777777">
        <w:trPr>
          <w:trHeight w:val="287"/>
        </w:trPr>
        <w:tc>
          <w:tcPr>
            <w:tcW w:w="10720" w:type="dxa"/>
            <w:gridSpan w:val="2"/>
          </w:tcPr>
          <w:p w14:paraId="475462C2" w14:textId="77777777" w:rsidR="00D131B6" w:rsidRDefault="00000000">
            <w:pPr>
              <w:pStyle w:val="TableParagraph"/>
              <w:spacing w:before="16" w:line="251" w:lineRule="exact"/>
              <w:ind w:left="4048" w:right="4041"/>
              <w:jc w:val="center"/>
              <w:rPr>
                <w:b/>
              </w:rPr>
            </w:pPr>
            <w:r>
              <w:rPr>
                <w:b/>
              </w:rPr>
              <w:t>Sale Qualification Codes</w:t>
            </w:r>
          </w:p>
        </w:tc>
      </w:tr>
      <w:tr w:rsidR="00D131B6" w14:paraId="65CA7EC6" w14:textId="77777777">
        <w:trPr>
          <w:trHeight w:val="287"/>
        </w:trPr>
        <w:tc>
          <w:tcPr>
            <w:tcW w:w="766" w:type="dxa"/>
          </w:tcPr>
          <w:p w14:paraId="2060A74B" w14:textId="77777777" w:rsidR="00D131B6" w:rsidRDefault="00000000">
            <w:pPr>
              <w:pStyle w:val="TableParagraph"/>
              <w:spacing w:before="19" w:line="249" w:lineRule="exact"/>
              <w:ind w:left="85" w:right="76"/>
              <w:jc w:val="center"/>
              <w:rPr>
                <w:b/>
              </w:rPr>
            </w:pPr>
            <w:r>
              <w:rPr>
                <w:b/>
              </w:rPr>
              <w:t>Code</w:t>
            </w:r>
          </w:p>
        </w:tc>
        <w:tc>
          <w:tcPr>
            <w:tcW w:w="9954" w:type="dxa"/>
          </w:tcPr>
          <w:p w14:paraId="36FEBDF7" w14:textId="77777777" w:rsidR="00D131B6" w:rsidRDefault="00000000">
            <w:pPr>
              <w:pStyle w:val="TableParagraph"/>
              <w:spacing w:before="19" w:line="249" w:lineRule="exact"/>
              <w:ind w:left="4450" w:right="4438"/>
              <w:jc w:val="center"/>
              <w:rPr>
                <w:b/>
              </w:rPr>
            </w:pPr>
            <w:r>
              <w:rPr>
                <w:b/>
              </w:rPr>
              <w:t>Definition</w:t>
            </w:r>
          </w:p>
        </w:tc>
      </w:tr>
      <w:tr w:rsidR="00D131B6" w14:paraId="3B84FAE1" w14:textId="77777777">
        <w:trPr>
          <w:trHeight w:val="369"/>
        </w:trPr>
        <w:tc>
          <w:tcPr>
            <w:tcW w:w="10720" w:type="dxa"/>
            <w:gridSpan w:val="2"/>
          </w:tcPr>
          <w:p w14:paraId="246E6E2A" w14:textId="77777777" w:rsidR="00D131B6" w:rsidRDefault="00000000">
            <w:pPr>
              <w:pStyle w:val="TableParagraph"/>
              <w:spacing w:before="60"/>
            </w:pPr>
            <w:r>
              <w:t>Real property transfers qualified and included in sales ratio analysis:</w:t>
            </w:r>
          </w:p>
        </w:tc>
      </w:tr>
      <w:tr w:rsidR="00D131B6" w14:paraId="745E93F9" w14:textId="77777777">
        <w:trPr>
          <w:trHeight w:val="506"/>
        </w:trPr>
        <w:tc>
          <w:tcPr>
            <w:tcW w:w="766" w:type="dxa"/>
          </w:tcPr>
          <w:p w14:paraId="7799575C" w14:textId="77777777" w:rsidR="00D131B6" w:rsidRDefault="00000000">
            <w:pPr>
              <w:pStyle w:val="TableParagraph"/>
              <w:spacing w:before="127"/>
              <w:ind w:left="82" w:right="76"/>
              <w:jc w:val="center"/>
            </w:pPr>
            <w:r>
              <w:t>01</w:t>
            </w:r>
          </w:p>
        </w:tc>
        <w:tc>
          <w:tcPr>
            <w:tcW w:w="9954" w:type="dxa"/>
          </w:tcPr>
          <w:p w14:paraId="50B96B84" w14:textId="77777777" w:rsidR="00D131B6" w:rsidRDefault="00000000">
            <w:pPr>
              <w:pStyle w:val="TableParagraph"/>
              <w:spacing w:before="3" w:line="254" w:lineRule="exact"/>
            </w:pPr>
            <w:r>
              <w:t>Transfers qualified as arm’s length because of examination of the deed or other instrument transferring ownership of real property</w:t>
            </w:r>
          </w:p>
        </w:tc>
      </w:tr>
      <w:tr w:rsidR="00D131B6" w14:paraId="684B4B4A" w14:textId="77777777">
        <w:trPr>
          <w:trHeight w:val="282"/>
        </w:trPr>
        <w:tc>
          <w:tcPr>
            <w:tcW w:w="766" w:type="dxa"/>
          </w:tcPr>
          <w:p w14:paraId="6B5F9C4F" w14:textId="77777777" w:rsidR="00D131B6" w:rsidRDefault="00000000">
            <w:pPr>
              <w:pStyle w:val="TableParagraph"/>
              <w:spacing w:before="14" w:line="249" w:lineRule="exact"/>
              <w:ind w:left="82" w:right="76"/>
              <w:jc w:val="center"/>
            </w:pPr>
            <w:r>
              <w:t>02</w:t>
            </w:r>
          </w:p>
        </w:tc>
        <w:tc>
          <w:tcPr>
            <w:tcW w:w="9954" w:type="dxa"/>
          </w:tcPr>
          <w:p w14:paraId="4DFC6F6B" w14:textId="77777777" w:rsidR="00D131B6" w:rsidRDefault="00000000">
            <w:pPr>
              <w:pStyle w:val="TableParagraph"/>
              <w:spacing w:before="14" w:line="249" w:lineRule="exact"/>
            </w:pPr>
            <w:r>
              <w:t>Transfers qualified as arm’s length because of documented evidence</w:t>
            </w:r>
          </w:p>
        </w:tc>
      </w:tr>
      <w:tr w:rsidR="00D131B6" w14:paraId="6F8A3748" w14:textId="77777777">
        <w:trPr>
          <w:trHeight w:val="373"/>
        </w:trPr>
        <w:tc>
          <w:tcPr>
            <w:tcW w:w="10720" w:type="dxa"/>
            <w:gridSpan w:val="2"/>
          </w:tcPr>
          <w:p w14:paraId="2B94338B" w14:textId="77777777" w:rsidR="00D131B6" w:rsidRDefault="00000000">
            <w:pPr>
              <w:pStyle w:val="TableParagraph"/>
              <w:spacing w:before="62"/>
            </w:pPr>
            <w:r>
              <w:t>Real property transfers qualified but excluded from sales ratio analysis:</w:t>
            </w:r>
          </w:p>
        </w:tc>
      </w:tr>
      <w:tr w:rsidR="00D131B6" w14:paraId="1971A1AA" w14:textId="77777777">
        <w:trPr>
          <w:trHeight w:val="1266"/>
        </w:trPr>
        <w:tc>
          <w:tcPr>
            <w:tcW w:w="766" w:type="dxa"/>
          </w:tcPr>
          <w:p w14:paraId="2477B28E" w14:textId="77777777" w:rsidR="00D131B6" w:rsidRDefault="00D131B6">
            <w:pPr>
              <w:pStyle w:val="TableParagraph"/>
              <w:ind w:left="0"/>
              <w:rPr>
                <w:sz w:val="24"/>
              </w:rPr>
            </w:pPr>
          </w:p>
          <w:p w14:paraId="1F09AC8F" w14:textId="77777777" w:rsidR="00D131B6" w:rsidRDefault="00D131B6">
            <w:pPr>
              <w:pStyle w:val="TableParagraph"/>
              <w:ind w:left="0"/>
              <w:rPr>
                <w:sz w:val="20"/>
              </w:rPr>
            </w:pPr>
          </w:p>
          <w:p w14:paraId="512D9B8D" w14:textId="77777777" w:rsidR="00D131B6" w:rsidRDefault="00000000">
            <w:pPr>
              <w:pStyle w:val="TableParagraph"/>
              <w:ind w:left="82" w:right="76"/>
              <w:jc w:val="center"/>
            </w:pPr>
            <w:r>
              <w:t>03</w:t>
            </w:r>
          </w:p>
        </w:tc>
        <w:tc>
          <w:tcPr>
            <w:tcW w:w="9954" w:type="dxa"/>
          </w:tcPr>
          <w:p w14:paraId="5DB55380" w14:textId="77777777" w:rsidR="00D131B6" w:rsidRDefault="00000000">
            <w:pPr>
              <w:pStyle w:val="TableParagraph"/>
              <w:spacing w:before="2"/>
              <w:ind w:right="376"/>
            </w:pPr>
            <w:r>
              <w:t>Arm’s length transaction at time of transfer, but the physical property characteristics changed significantly after the transfer AND prior to the January-1 assessment date, or transfer included property characteristics not substantially complete at the January 1 assessment date (use these subcodes: 1-parcel split, 2-parcel combination, 3-new construction, 4-deletion, 5-disaster, 6-other</w:t>
            </w:r>
          </w:p>
          <w:p w14:paraId="10514931" w14:textId="77777777" w:rsidR="00D131B6" w:rsidRDefault="00000000">
            <w:pPr>
              <w:pStyle w:val="TableParagraph"/>
              <w:spacing w:line="233" w:lineRule="exact"/>
            </w:pPr>
            <w:r>
              <w:t>(including multiple changes), 7-remodel/renovation, 8-incomplete construction)</w:t>
            </w:r>
          </w:p>
        </w:tc>
      </w:tr>
      <w:tr w:rsidR="00D131B6" w14:paraId="49CA3407" w14:textId="77777777">
        <w:trPr>
          <w:trHeight w:val="506"/>
        </w:trPr>
        <w:tc>
          <w:tcPr>
            <w:tcW w:w="766" w:type="dxa"/>
          </w:tcPr>
          <w:p w14:paraId="3753A776" w14:textId="77777777" w:rsidR="00D131B6" w:rsidRDefault="00000000">
            <w:pPr>
              <w:pStyle w:val="TableParagraph"/>
              <w:spacing w:before="124"/>
              <w:ind w:left="82" w:right="76"/>
              <w:jc w:val="center"/>
            </w:pPr>
            <w:r>
              <w:t>04</w:t>
            </w:r>
          </w:p>
        </w:tc>
        <w:tc>
          <w:tcPr>
            <w:tcW w:w="9954" w:type="dxa"/>
          </w:tcPr>
          <w:p w14:paraId="1F4C3642" w14:textId="77777777" w:rsidR="00D131B6" w:rsidRDefault="00000000">
            <w:pPr>
              <w:pStyle w:val="TableParagraph"/>
              <w:spacing w:before="4" w:line="252" w:lineRule="exact"/>
              <w:ind w:right="291"/>
            </w:pPr>
            <w:r>
              <w:t>Arm’s length transaction at time of transfer, but the legal characteristics changed significantly after the transfer AND prior to the January 1 assessment date</w:t>
            </w:r>
          </w:p>
        </w:tc>
      </w:tr>
      <w:tr w:rsidR="00D131B6" w14:paraId="729E7DF4" w14:textId="77777777">
        <w:trPr>
          <w:trHeight w:val="757"/>
        </w:trPr>
        <w:tc>
          <w:tcPr>
            <w:tcW w:w="766" w:type="dxa"/>
          </w:tcPr>
          <w:p w14:paraId="6D3AD744" w14:textId="77777777" w:rsidR="00D131B6" w:rsidRDefault="00D131B6">
            <w:pPr>
              <w:pStyle w:val="TableParagraph"/>
              <w:spacing w:before="8"/>
              <w:ind w:left="0"/>
              <w:rPr>
                <w:sz w:val="21"/>
              </w:rPr>
            </w:pPr>
          </w:p>
          <w:p w14:paraId="05614D09" w14:textId="77777777" w:rsidR="00D131B6" w:rsidRDefault="00000000">
            <w:pPr>
              <w:pStyle w:val="TableParagraph"/>
              <w:spacing w:before="1"/>
              <w:ind w:left="82" w:right="76"/>
              <w:jc w:val="center"/>
            </w:pPr>
            <w:r>
              <w:t>05</w:t>
            </w:r>
          </w:p>
        </w:tc>
        <w:tc>
          <w:tcPr>
            <w:tcW w:w="9954" w:type="dxa"/>
          </w:tcPr>
          <w:p w14:paraId="00D4F32B" w14:textId="77777777" w:rsidR="00D131B6" w:rsidRDefault="00000000">
            <w:pPr>
              <w:pStyle w:val="TableParagraph"/>
              <w:ind w:right="560"/>
            </w:pPr>
            <w:r>
              <w:t>Arm’s length transaction transferring multiple parcels with multiple parcel identification numbers (deed must be recorded on all parcels included in the transaction, and the full sale price, as</w:t>
            </w:r>
          </w:p>
          <w:p w14:paraId="04816223" w14:textId="77777777" w:rsidR="00D131B6" w:rsidRDefault="00000000">
            <w:pPr>
              <w:pStyle w:val="TableParagraph"/>
              <w:spacing w:line="232" w:lineRule="exact"/>
            </w:pPr>
            <w:r>
              <w:t>calculated from the documentary stamp amount, must be reflected on all parcels)</w:t>
            </w:r>
          </w:p>
        </w:tc>
      </w:tr>
      <w:tr w:rsidR="00D131B6" w14:paraId="6EE0B796" w14:textId="77777777">
        <w:trPr>
          <w:trHeight w:val="287"/>
        </w:trPr>
        <w:tc>
          <w:tcPr>
            <w:tcW w:w="766" w:type="dxa"/>
          </w:tcPr>
          <w:p w14:paraId="4552E98B" w14:textId="77777777" w:rsidR="00D131B6" w:rsidRDefault="00000000">
            <w:pPr>
              <w:pStyle w:val="TableParagraph"/>
              <w:spacing w:before="16" w:line="251" w:lineRule="exact"/>
              <w:ind w:left="82" w:right="76"/>
              <w:jc w:val="center"/>
            </w:pPr>
            <w:r>
              <w:t>06</w:t>
            </w:r>
          </w:p>
        </w:tc>
        <w:tc>
          <w:tcPr>
            <w:tcW w:w="9954" w:type="dxa"/>
          </w:tcPr>
          <w:p w14:paraId="18D6434E" w14:textId="77777777" w:rsidR="00D131B6" w:rsidRDefault="00000000">
            <w:pPr>
              <w:pStyle w:val="TableParagraph"/>
              <w:spacing w:before="16" w:line="251" w:lineRule="exact"/>
            </w:pPr>
            <w:r>
              <w:t>Arm’s length transaction transferring a single parcel that crosses one or more county lines</w:t>
            </w:r>
          </w:p>
        </w:tc>
      </w:tr>
      <w:tr w:rsidR="00D131B6" w14:paraId="398F00F7" w14:textId="77777777">
        <w:trPr>
          <w:trHeight w:val="506"/>
        </w:trPr>
        <w:tc>
          <w:tcPr>
            <w:tcW w:w="10720" w:type="dxa"/>
            <w:gridSpan w:val="2"/>
          </w:tcPr>
          <w:p w14:paraId="3DEFF4CC" w14:textId="77777777" w:rsidR="00D131B6" w:rsidRDefault="00000000">
            <w:pPr>
              <w:pStyle w:val="TableParagraph"/>
              <w:spacing w:before="3" w:line="254" w:lineRule="exact"/>
              <w:ind w:right="714"/>
            </w:pPr>
            <w:r>
              <w:t>Real property transfers disqualified because of examination of the deed or other real property transfer instrument:</w:t>
            </w:r>
          </w:p>
        </w:tc>
      </w:tr>
      <w:tr w:rsidR="00D131B6" w14:paraId="30C9E7AF" w14:textId="77777777">
        <w:trPr>
          <w:trHeight w:val="755"/>
        </w:trPr>
        <w:tc>
          <w:tcPr>
            <w:tcW w:w="766" w:type="dxa"/>
          </w:tcPr>
          <w:p w14:paraId="3E24C8D1" w14:textId="77777777" w:rsidR="00D131B6" w:rsidRDefault="00D131B6">
            <w:pPr>
              <w:pStyle w:val="TableParagraph"/>
              <w:spacing w:before="7"/>
              <w:ind w:left="0"/>
              <w:rPr>
                <w:sz w:val="21"/>
              </w:rPr>
            </w:pPr>
          </w:p>
          <w:p w14:paraId="2438BF89" w14:textId="77777777" w:rsidR="00D131B6" w:rsidRDefault="00000000">
            <w:pPr>
              <w:pStyle w:val="TableParagraph"/>
              <w:ind w:left="82" w:right="76"/>
              <w:jc w:val="center"/>
            </w:pPr>
            <w:r>
              <w:t>11</w:t>
            </w:r>
          </w:p>
        </w:tc>
        <w:tc>
          <w:tcPr>
            <w:tcW w:w="9954" w:type="dxa"/>
          </w:tcPr>
          <w:p w14:paraId="3018BACB" w14:textId="77777777" w:rsidR="00D131B6" w:rsidRDefault="00000000">
            <w:pPr>
              <w:pStyle w:val="TableParagraph"/>
              <w:spacing w:line="248" w:lineRule="exact"/>
            </w:pPr>
            <w:r>
              <w:t>Corrective Deed, Quit Claim Deed, or Tax Deed; deed bearing Florida documentary stamp at the</w:t>
            </w:r>
          </w:p>
          <w:p w14:paraId="3FC2D749" w14:textId="77777777" w:rsidR="00D131B6" w:rsidRDefault="00000000">
            <w:pPr>
              <w:pStyle w:val="TableParagraph"/>
              <w:spacing w:before="6" w:line="252" w:lineRule="exact"/>
              <w:ind w:right="352"/>
            </w:pPr>
            <w:r>
              <w:t>minimum rate prescribed under chapter 201, F.S.; transfer of ownership in which no documentary stamps were paid</w:t>
            </w:r>
          </w:p>
        </w:tc>
      </w:tr>
    </w:tbl>
    <w:p w14:paraId="4CC9E816" w14:textId="77777777" w:rsidR="00D131B6" w:rsidRDefault="00D131B6">
      <w:pPr>
        <w:spacing w:line="252" w:lineRule="exact"/>
        <w:sectPr w:rsidR="00D131B6">
          <w:pgSz w:w="12240" w:h="15840"/>
          <w:pgMar w:top="1360" w:right="540" w:bottom="1260" w:left="560" w:header="0" w:footer="683" w:gutter="0"/>
          <w:cols w:space="720"/>
        </w:sectPr>
      </w:pPr>
    </w:p>
    <w:tbl>
      <w:tblPr>
        <w:tblW w:w="0" w:type="auto"/>
        <w:tblInd w:w="20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9954"/>
      </w:tblGrid>
      <w:tr w:rsidR="00D131B6" w14:paraId="46604CAF" w14:textId="77777777">
        <w:trPr>
          <w:trHeight w:val="287"/>
        </w:trPr>
        <w:tc>
          <w:tcPr>
            <w:tcW w:w="10720" w:type="dxa"/>
            <w:gridSpan w:val="2"/>
          </w:tcPr>
          <w:p w14:paraId="78D960B7" w14:textId="77777777" w:rsidR="00D131B6" w:rsidRDefault="00000000">
            <w:pPr>
              <w:pStyle w:val="TableParagraph"/>
              <w:spacing w:before="17" w:line="251" w:lineRule="exact"/>
              <w:ind w:left="4048" w:right="4041"/>
              <w:jc w:val="center"/>
              <w:rPr>
                <w:b/>
              </w:rPr>
            </w:pPr>
            <w:r>
              <w:rPr>
                <w:b/>
              </w:rPr>
              <w:lastRenderedPageBreak/>
              <w:t>Sale Qualification Codes</w:t>
            </w:r>
          </w:p>
        </w:tc>
      </w:tr>
      <w:tr w:rsidR="00D131B6" w14:paraId="487ADD0F" w14:textId="77777777">
        <w:trPr>
          <w:trHeight w:val="287"/>
        </w:trPr>
        <w:tc>
          <w:tcPr>
            <w:tcW w:w="766" w:type="dxa"/>
          </w:tcPr>
          <w:p w14:paraId="776AA751" w14:textId="77777777" w:rsidR="00D131B6" w:rsidRDefault="00000000">
            <w:pPr>
              <w:pStyle w:val="TableParagraph"/>
              <w:spacing w:before="19" w:line="249" w:lineRule="exact"/>
              <w:ind w:left="85" w:right="76"/>
              <w:jc w:val="center"/>
              <w:rPr>
                <w:b/>
              </w:rPr>
            </w:pPr>
            <w:r>
              <w:rPr>
                <w:b/>
              </w:rPr>
              <w:t>Code</w:t>
            </w:r>
          </w:p>
        </w:tc>
        <w:tc>
          <w:tcPr>
            <w:tcW w:w="9954" w:type="dxa"/>
          </w:tcPr>
          <w:p w14:paraId="51A1D525" w14:textId="77777777" w:rsidR="00D131B6" w:rsidRDefault="00000000">
            <w:pPr>
              <w:pStyle w:val="TableParagraph"/>
              <w:spacing w:before="19" w:line="249" w:lineRule="exact"/>
              <w:ind w:left="4450" w:right="4438"/>
              <w:jc w:val="center"/>
              <w:rPr>
                <w:b/>
              </w:rPr>
            </w:pPr>
            <w:r>
              <w:rPr>
                <w:b/>
              </w:rPr>
              <w:t>Definition</w:t>
            </w:r>
          </w:p>
        </w:tc>
      </w:tr>
      <w:tr w:rsidR="00D131B6" w14:paraId="637298A5" w14:textId="77777777">
        <w:trPr>
          <w:trHeight w:val="505"/>
        </w:trPr>
        <w:tc>
          <w:tcPr>
            <w:tcW w:w="766" w:type="dxa"/>
          </w:tcPr>
          <w:p w14:paraId="2C7F6284" w14:textId="77777777" w:rsidR="00D131B6" w:rsidRDefault="00000000">
            <w:pPr>
              <w:pStyle w:val="TableParagraph"/>
              <w:spacing w:before="127"/>
              <w:ind w:left="82" w:right="76"/>
              <w:jc w:val="center"/>
            </w:pPr>
            <w:r>
              <w:t>12</w:t>
            </w:r>
          </w:p>
        </w:tc>
        <w:tc>
          <w:tcPr>
            <w:tcW w:w="9954" w:type="dxa"/>
          </w:tcPr>
          <w:p w14:paraId="2DF3222B" w14:textId="77777777" w:rsidR="00D131B6" w:rsidRDefault="00000000">
            <w:pPr>
              <w:pStyle w:val="TableParagraph"/>
              <w:spacing w:before="3" w:line="254" w:lineRule="exact"/>
              <w:ind w:right="181"/>
            </w:pPr>
            <w:r>
              <w:t>Transfer to or from financial institutions (use code 18 for government entities); deed stating “In Lieu of Foreclosure” (including private lenders)</w:t>
            </w:r>
          </w:p>
        </w:tc>
      </w:tr>
      <w:tr w:rsidR="00D131B6" w14:paraId="0CF7143C" w14:textId="77777777">
        <w:trPr>
          <w:trHeight w:val="282"/>
        </w:trPr>
        <w:tc>
          <w:tcPr>
            <w:tcW w:w="766" w:type="dxa"/>
          </w:tcPr>
          <w:p w14:paraId="3E56E7A7" w14:textId="77777777" w:rsidR="00D131B6" w:rsidRDefault="00000000">
            <w:pPr>
              <w:pStyle w:val="TableParagraph"/>
              <w:spacing w:before="14" w:line="249" w:lineRule="exact"/>
              <w:ind w:left="82" w:right="76"/>
              <w:jc w:val="center"/>
            </w:pPr>
            <w:r>
              <w:t>13</w:t>
            </w:r>
          </w:p>
        </w:tc>
        <w:tc>
          <w:tcPr>
            <w:tcW w:w="9954" w:type="dxa"/>
          </w:tcPr>
          <w:p w14:paraId="2701D939" w14:textId="77777777" w:rsidR="00D131B6" w:rsidRDefault="00000000">
            <w:pPr>
              <w:pStyle w:val="TableParagraph"/>
              <w:spacing w:before="14" w:line="249" w:lineRule="exact"/>
            </w:pPr>
            <w:r>
              <w:t>Transfer conveying cemetery lots or parcels</w:t>
            </w:r>
          </w:p>
        </w:tc>
      </w:tr>
      <w:tr w:rsidR="00D131B6" w14:paraId="4FE6B66E" w14:textId="77777777">
        <w:trPr>
          <w:trHeight w:val="290"/>
        </w:trPr>
        <w:tc>
          <w:tcPr>
            <w:tcW w:w="766" w:type="dxa"/>
          </w:tcPr>
          <w:p w14:paraId="7DD001EF" w14:textId="77777777" w:rsidR="00D131B6" w:rsidRDefault="00000000">
            <w:pPr>
              <w:pStyle w:val="TableParagraph"/>
              <w:spacing w:before="19" w:line="251" w:lineRule="exact"/>
              <w:ind w:left="82" w:right="76"/>
              <w:jc w:val="center"/>
            </w:pPr>
            <w:r>
              <w:t>14</w:t>
            </w:r>
          </w:p>
        </w:tc>
        <w:tc>
          <w:tcPr>
            <w:tcW w:w="9954" w:type="dxa"/>
          </w:tcPr>
          <w:p w14:paraId="2FE71A3F" w14:textId="77777777" w:rsidR="00D131B6" w:rsidRDefault="00000000">
            <w:pPr>
              <w:pStyle w:val="TableParagraph"/>
              <w:spacing w:before="19" w:line="251" w:lineRule="exact"/>
            </w:pPr>
            <w:r>
              <w:t>Transfer containing a reservation of occupancy for more than 90 days (life estate interest)</w:t>
            </w:r>
          </w:p>
        </w:tc>
      </w:tr>
      <w:tr w:rsidR="00D131B6" w14:paraId="5963EA33" w14:textId="77777777">
        <w:trPr>
          <w:trHeight w:val="287"/>
        </w:trPr>
        <w:tc>
          <w:tcPr>
            <w:tcW w:w="766" w:type="dxa"/>
          </w:tcPr>
          <w:p w14:paraId="60F1881B" w14:textId="77777777" w:rsidR="00D131B6" w:rsidRDefault="00000000">
            <w:pPr>
              <w:pStyle w:val="TableParagraph"/>
              <w:spacing w:before="16" w:line="251" w:lineRule="exact"/>
              <w:ind w:left="82" w:right="76"/>
              <w:jc w:val="center"/>
            </w:pPr>
            <w:r>
              <w:t>15</w:t>
            </w:r>
          </w:p>
        </w:tc>
        <w:tc>
          <w:tcPr>
            <w:tcW w:w="9954" w:type="dxa"/>
          </w:tcPr>
          <w:p w14:paraId="2CFF4E19" w14:textId="77777777" w:rsidR="00D131B6" w:rsidRDefault="00000000">
            <w:pPr>
              <w:pStyle w:val="TableParagraph"/>
              <w:spacing w:before="16" w:line="251" w:lineRule="exact"/>
            </w:pPr>
            <w:r>
              <w:t>Removed - not currently accepted; reserved for future use</w:t>
            </w:r>
          </w:p>
        </w:tc>
      </w:tr>
      <w:tr w:rsidR="00D131B6" w14:paraId="5485896F" w14:textId="77777777">
        <w:trPr>
          <w:trHeight w:val="287"/>
        </w:trPr>
        <w:tc>
          <w:tcPr>
            <w:tcW w:w="766" w:type="dxa"/>
          </w:tcPr>
          <w:p w14:paraId="691C8D8D" w14:textId="77777777" w:rsidR="00D131B6" w:rsidRDefault="00000000">
            <w:pPr>
              <w:pStyle w:val="TableParagraph"/>
              <w:spacing w:before="16" w:line="251" w:lineRule="exact"/>
              <w:ind w:left="82" w:right="76"/>
              <w:jc w:val="center"/>
            </w:pPr>
            <w:r>
              <w:t>16</w:t>
            </w:r>
          </w:p>
        </w:tc>
        <w:tc>
          <w:tcPr>
            <w:tcW w:w="9954" w:type="dxa"/>
          </w:tcPr>
          <w:p w14:paraId="076F5110" w14:textId="77777777" w:rsidR="00D131B6" w:rsidRDefault="00000000">
            <w:pPr>
              <w:pStyle w:val="TableParagraph"/>
              <w:spacing w:before="16" w:line="251" w:lineRule="exact"/>
            </w:pPr>
            <w:r>
              <w:t>Transfer conveying ownership of less than 100% undivided interest</w:t>
            </w:r>
          </w:p>
        </w:tc>
      </w:tr>
      <w:tr w:rsidR="00D131B6" w14:paraId="7F35D38F" w14:textId="77777777">
        <w:trPr>
          <w:trHeight w:val="287"/>
        </w:trPr>
        <w:tc>
          <w:tcPr>
            <w:tcW w:w="766" w:type="dxa"/>
          </w:tcPr>
          <w:p w14:paraId="21F65120" w14:textId="77777777" w:rsidR="00D131B6" w:rsidRDefault="00000000">
            <w:pPr>
              <w:pStyle w:val="TableParagraph"/>
              <w:spacing w:before="16" w:line="251" w:lineRule="exact"/>
              <w:ind w:left="82" w:right="76"/>
              <w:jc w:val="center"/>
            </w:pPr>
            <w:r>
              <w:t>17</w:t>
            </w:r>
          </w:p>
        </w:tc>
        <w:tc>
          <w:tcPr>
            <w:tcW w:w="9954" w:type="dxa"/>
          </w:tcPr>
          <w:p w14:paraId="0192FE63" w14:textId="77777777" w:rsidR="00D131B6" w:rsidRDefault="00000000">
            <w:pPr>
              <w:pStyle w:val="TableParagraph"/>
              <w:spacing w:before="16" w:line="251" w:lineRule="exact"/>
            </w:pPr>
            <w:r>
              <w:t>Transfer to or from a religious, charitable, or benevolent organization or entity</w:t>
            </w:r>
          </w:p>
        </w:tc>
      </w:tr>
      <w:tr w:rsidR="00D131B6" w14:paraId="637EEBE6" w14:textId="77777777">
        <w:trPr>
          <w:trHeight w:val="760"/>
        </w:trPr>
        <w:tc>
          <w:tcPr>
            <w:tcW w:w="766" w:type="dxa"/>
          </w:tcPr>
          <w:p w14:paraId="4F020C9C" w14:textId="77777777" w:rsidR="00D131B6" w:rsidRDefault="00D131B6">
            <w:pPr>
              <w:pStyle w:val="TableParagraph"/>
              <w:spacing w:before="1"/>
              <w:ind w:left="0"/>
            </w:pPr>
          </w:p>
          <w:p w14:paraId="1CAAA533" w14:textId="77777777" w:rsidR="00D131B6" w:rsidRDefault="00000000">
            <w:pPr>
              <w:pStyle w:val="TableParagraph"/>
              <w:ind w:left="82" w:right="76"/>
              <w:jc w:val="center"/>
            </w:pPr>
            <w:r>
              <w:t>18</w:t>
            </w:r>
          </w:p>
        </w:tc>
        <w:tc>
          <w:tcPr>
            <w:tcW w:w="9954" w:type="dxa"/>
          </w:tcPr>
          <w:p w14:paraId="599057EA" w14:textId="77777777" w:rsidR="00D131B6" w:rsidRDefault="00000000">
            <w:pPr>
              <w:pStyle w:val="TableParagraph"/>
            </w:pPr>
            <w:r>
              <w:t>Transfer to or from a federal, state, or local government agency (including trustees (or board) of the</w:t>
            </w:r>
          </w:p>
          <w:p w14:paraId="1189834D" w14:textId="77777777" w:rsidR="00D131B6" w:rsidRDefault="00000000">
            <w:pPr>
              <w:pStyle w:val="TableParagraph"/>
              <w:spacing w:before="6" w:line="252" w:lineRule="exact"/>
              <w:ind w:right="1172"/>
            </w:pPr>
            <w:r>
              <w:t>Internal Improvement Trust Fund, courts, counties, municipalities, sheriffs, or educational organizations as well as FDIC, HUD, FANNIE MAE, and FREDDY MAC)</w:t>
            </w:r>
          </w:p>
        </w:tc>
      </w:tr>
      <w:tr w:rsidR="00D131B6" w14:paraId="64B8494F" w14:textId="77777777">
        <w:trPr>
          <w:trHeight w:val="503"/>
        </w:trPr>
        <w:tc>
          <w:tcPr>
            <w:tcW w:w="766" w:type="dxa"/>
          </w:tcPr>
          <w:p w14:paraId="172CC8F9" w14:textId="77777777" w:rsidR="00D131B6" w:rsidRDefault="00000000">
            <w:pPr>
              <w:pStyle w:val="TableParagraph"/>
              <w:spacing w:before="122"/>
              <w:ind w:left="82" w:right="76"/>
              <w:jc w:val="center"/>
            </w:pPr>
            <w:r>
              <w:t>19</w:t>
            </w:r>
          </w:p>
        </w:tc>
        <w:tc>
          <w:tcPr>
            <w:tcW w:w="9954" w:type="dxa"/>
          </w:tcPr>
          <w:p w14:paraId="2C26B9F2" w14:textId="77777777" w:rsidR="00D131B6" w:rsidRDefault="00000000">
            <w:pPr>
              <w:pStyle w:val="TableParagraph"/>
              <w:spacing w:before="2" w:line="252" w:lineRule="exact"/>
              <w:ind w:right="1379"/>
            </w:pPr>
            <w:r>
              <w:t>Transfer to or from bankruptcy trustees, administrators, executors, guardians, personal representatives, or receivers</w:t>
            </w:r>
          </w:p>
        </w:tc>
      </w:tr>
      <w:tr w:rsidR="00D131B6" w14:paraId="6FF127D2" w14:textId="77777777">
        <w:trPr>
          <w:trHeight w:val="285"/>
        </w:trPr>
        <w:tc>
          <w:tcPr>
            <w:tcW w:w="766" w:type="dxa"/>
          </w:tcPr>
          <w:p w14:paraId="0CE15815" w14:textId="77777777" w:rsidR="00D131B6" w:rsidRDefault="00000000">
            <w:pPr>
              <w:pStyle w:val="TableParagraph"/>
              <w:spacing w:before="14" w:line="251" w:lineRule="exact"/>
              <w:ind w:left="82" w:right="76"/>
              <w:jc w:val="center"/>
            </w:pPr>
            <w:r>
              <w:t>20</w:t>
            </w:r>
          </w:p>
        </w:tc>
        <w:tc>
          <w:tcPr>
            <w:tcW w:w="9954" w:type="dxa"/>
          </w:tcPr>
          <w:p w14:paraId="3BFCE530" w14:textId="77777777" w:rsidR="00D131B6" w:rsidRDefault="00000000">
            <w:pPr>
              <w:pStyle w:val="TableParagraph"/>
              <w:spacing w:before="14" w:line="251" w:lineRule="exact"/>
            </w:pPr>
            <w:r>
              <w:t>Transfer to or from utility companies</w:t>
            </w:r>
          </w:p>
        </w:tc>
      </w:tr>
      <w:tr w:rsidR="00D131B6" w14:paraId="7B213980" w14:textId="77777777">
        <w:trPr>
          <w:trHeight w:val="506"/>
        </w:trPr>
        <w:tc>
          <w:tcPr>
            <w:tcW w:w="766" w:type="dxa"/>
          </w:tcPr>
          <w:p w14:paraId="119184C6" w14:textId="77777777" w:rsidR="00D131B6" w:rsidRDefault="00000000">
            <w:pPr>
              <w:pStyle w:val="TableParagraph"/>
              <w:spacing w:before="127"/>
              <w:ind w:left="82" w:right="76"/>
              <w:jc w:val="center"/>
            </w:pPr>
            <w:r>
              <w:t>21</w:t>
            </w:r>
          </w:p>
        </w:tc>
        <w:tc>
          <w:tcPr>
            <w:tcW w:w="9954" w:type="dxa"/>
          </w:tcPr>
          <w:p w14:paraId="169F5F8C" w14:textId="77777777" w:rsidR="00D131B6" w:rsidRDefault="00000000">
            <w:pPr>
              <w:pStyle w:val="TableParagraph"/>
              <w:spacing w:before="4" w:line="252" w:lineRule="exact"/>
              <w:ind w:right="548"/>
            </w:pPr>
            <w:r>
              <w:t>Contract for Deed; Agreement for Deed (does not include Warranty Deed associated with seller financing)</w:t>
            </w:r>
          </w:p>
        </w:tc>
      </w:tr>
      <w:tr w:rsidR="00D131B6" w14:paraId="7575DD8D" w14:textId="77777777">
        <w:trPr>
          <w:trHeight w:val="371"/>
        </w:trPr>
        <w:tc>
          <w:tcPr>
            <w:tcW w:w="10720" w:type="dxa"/>
            <w:gridSpan w:val="2"/>
          </w:tcPr>
          <w:p w14:paraId="44A7D3D1" w14:textId="77777777" w:rsidR="00D131B6" w:rsidRDefault="00000000">
            <w:pPr>
              <w:pStyle w:val="TableParagraph"/>
              <w:spacing w:before="58"/>
            </w:pPr>
            <w:r>
              <w:t>Real property transfers disqualified because of documented evidence:</w:t>
            </w:r>
          </w:p>
        </w:tc>
      </w:tr>
      <w:tr w:rsidR="00D131B6" w14:paraId="70A2565E" w14:textId="77777777">
        <w:trPr>
          <w:trHeight w:val="287"/>
        </w:trPr>
        <w:tc>
          <w:tcPr>
            <w:tcW w:w="766" w:type="dxa"/>
          </w:tcPr>
          <w:p w14:paraId="45C16841" w14:textId="77777777" w:rsidR="00D131B6" w:rsidRDefault="00000000">
            <w:pPr>
              <w:pStyle w:val="TableParagraph"/>
              <w:spacing w:before="16" w:line="251" w:lineRule="exact"/>
              <w:ind w:left="82" w:right="76"/>
              <w:jc w:val="center"/>
            </w:pPr>
            <w:r>
              <w:t>30</w:t>
            </w:r>
          </w:p>
        </w:tc>
        <w:tc>
          <w:tcPr>
            <w:tcW w:w="9954" w:type="dxa"/>
          </w:tcPr>
          <w:p w14:paraId="27C94D2C" w14:textId="77777777" w:rsidR="00D131B6" w:rsidRDefault="00000000">
            <w:pPr>
              <w:pStyle w:val="TableParagraph"/>
              <w:spacing w:before="16" w:line="251" w:lineRule="exact"/>
            </w:pPr>
            <w:r>
              <w:t>Transfer between relatives or between corporate affiliates (including landlord-tenant)</w:t>
            </w:r>
          </w:p>
        </w:tc>
      </w:tr>
      <w:tr w:rsidR="00D131B6" w14:paraId="5858823C" w14:textId="77777777">
        <w:trPr>
          <w:trHeight w:val="287"/>
        </w:trPr>
        <w:tc>
          <w:tcPr>
            <w:tcW w:w="766" w:type="dxa"/>
          </w:tcPr>
          <w:p w14:paraId="1ED835A2" w14:textId="77777777" w:rsidR="00D131B6" w:rsidRDefault="00000000">
            <w:pPr>
              <w:pStyle w:val="TableParagraph"/>
              <w:spacing w:before="16" w:line="251" w:lineRule="exact"/>
              <w:ind w:left="82" w:right="76"/>
              <w:jc w:val="center"/>
            </w:pPr>
            <w:r>
              <w:t>31</w:t>
            </w:r>
          </w:p>
        </w:tc>
        <w:tc>
          <w:tcPr>
            <w:tcW w:w="9954" w:type="dxa"/>
          </w:tcPr>
          <w:p w14:paraId="678E4777" w14:textId="77777777" w:rsidR="00D131B6" w:rsidRDefault="00000000">
            <w:pPr>
              <w:pStyle w:val="TableParagraph"/>
              <w:spacing w:before="16" w:line="251" w:lineRule="exact"/>
            </w:pPr>
            <w:r>
              <w:t>Transfer involving a trade or exchange of land (does not include 1031 exchanges)</w:t>
            </w:r>
          </w:p>
        </w:tc>
      </w:tr>
      <w:tr w:rsidR="00D131B6" w14:paraId="0B99D40F" w14:textId="77777777">
        <w:trPr>
          <w:trHeight w:val="505"/>
        </w:trPr>
        <w:tc>
          <w:tcPr>
            <w:tcW w:w="766" w:type="dxa"/>
          </w:tcPr>
          <w:p w14:paraId="5689281D" w14:textId="77777777" w:rsidR="00D131B6" w:rsidRDefault="00000000">
            <w:pPr>
              <w:pStyle w:val="TableParagraph"/>
              <w:spacing w:before="127"/>
              <w:ind w:left="82" w:right="76"/>
              <w:jc w:val="center"/>
            </w:pPr>
            <w:r>
              <w:t>32</w:t>
            </w:r>
          </w:p>
        </w:tc>
        <w:tc>
          <w:tcPr>
            <w:tcW w:w="9954" w:type="dxa"/>
          </w:tcPr>
          <w:p w14:paraId="66D4C516" w14:textId="77777777" w:rsidR="00D131B6" w:rsidRDefault="00000000">
            <w:pPr>
              <w:pStyle w:val="TableParagraph"/>
              <w:spacing w:before="3" w:line="254" w:lineRule="exact"/>
              <w:ind w:right="205"/>
            </w:pPr>
            <w:r>
              <w:t>Transfer involving an abnormal period of time between contract date and sale date (examples: pre- construction sales, pre-development sales)</w:t>
            </w:r>
          </w:p>
        </w:tc>
      </w:tr>
      <w:tr w:rsidR="00D131B6" w14:paraId="5AD564D7" w14:textId="77777777">
        <w:trPr>
          <w:trHeight w:val="282"/>
        </w:trPr>
        <w:tc>
          <w:tcPr>
            <w:tcW w:w="766" w:type="dxa"/>
          </w:tcPr>
          <w:p w14:paraId="2768E89E" w14:textId="77777777" w:rsidR="00D131B6" w:rsidRDefault="00000000">
            <w:pPr>
              <w:pStyle w:val="TableParagraph"/>
              <w:spacing w:before="11" w:line="251" w:lineRule="exact"/>
              <w:ind w:left="82" w:right="76"/>
              <w:jc w:val="center"/>
            </w:pPr>
            <w:r>
              <w:t>33</w:t>
            </w:r>
          </w:p>
        </w:tc>
        <w:tc>
          <w:tcPr>
            <w:tcW w:w="9954" w:type="dxa"/>
          </w:tcPr>
          <w:p w14:paraId="7EB0AC78" w14:textId="77777777" w:rsidR="00D131B6" w:rsidRDefault="00000000">
            <w:pPr>
              <w:pStyle w:val="TableParagraph"/>
              <w:spacing w:before="11" w:line="251" w:lineRule="exact"/>
            </w:pPr>
            <w:r>
              <w:t>Transfer that included incomplete or unbuilt common property</w:t>
            </w:r>
          </w:p>
        </w:tc>
      </w:tr>
      <w:tr w:rsidR="00D131B6" w14:paraId="49358311" w14:textId="77777777">
        <w:trPr>
          <w:trHeight w:val="287"/>
        </w:trPr>
        <w:tc>
          <w:tcPr>
            <w:tcW w:w="766" w:type="dxa"/>
          </w:tcPr>
          <w:p w14:paraId="478A5FA6" w14:textId="77777777" w:rsidR="00D131B6" w:rsidRDefault="00000000">
            <w:pPr>
              <w:pStyle w:val="TableParagraph"/>
              <w:spacing w:before="19" w:line="249" w:lineRule="exact"/>
              <w:ind w:left="82" w:right="76"/>
              <w:jc w:val="center"/>
            </w:pPr>
            <w:r>
              <w:t>34</w:t>
            </w:r>
          </w:p>
        </w:tc>
        <w:tc>
          <w:tcPr>
            <w:tcW w:w="9954" w:type="dxa"/>
          </w:tcPr>
          <w:p w14:paraId="22845174" w14:textId="77777777" w:rsidR="00D131B6" w:rsidRDefault="00000000">
            <w:pPr>
              <w:pStyle w:val="TableParagraph"/>
              <w:spacing w:before="19" w:line="249" w:lineRule="exact"/>
            </w:pPr>
            <w:r>
              <w:t>Transfer satisfying payment in full of a prior property contract</w:t>
            </w:r>
          </w:p>
        </w:tc>
      </w:tr>
      <w:tr w:rsidR="00D131B6" w14:paraId="364819E7" w14:textId="77777777">
        <w:trPr>
          <w:trHeight w:val="287"/>
        </w:trPr>
        <w:tc>
          <w:tcPr>
            <w:tcW w:w="766" w:type="dxa"/>
          </w:tcPr>
          <w:p w14:paraId="24F1F84C" w14:textId="77777777" w:rsidR="00D131B6" w:rsidRDefault="00000000">
            <w:pPr>
              <w:pStyle w:val="TableParagraph"/>
              <w:spacing w:before="19" w:line="249" w:lineRule="exact"/>
              <w:ind w:left="82" w:right="76"/>
              <w:jc w:val="center"/>
            </w:pPr>
            <w:r>
              <w:t>35</w:t>
            </w:r>
          </w:p>
        </w:tc>
        <w:tc>
          <w:tcPr>
            <w:tcW w:w="9954" w:type="dxa"/>
          </w:tcPr>
          <w:p w14:paraId="71CF3C45" w14:textId="77777777" w:rsidR="00D131B6" w:rsidRDefault="00000000">
            <w:pPr>
              <w:pStyle w:val="TableParagraph"/>
              <w:spacing w:before="19" w:line="249" w:lineRule="exact"/>
            </w:pPr>
            <w:r>
              <w:t>Transfer involving atypical amounts of personal property</w:t>
            </w:r>
          </w:p>
        </w:tc>
      </w:tr>
      <w:tr w:rsidR="00D131B6" w14:paraId="4F4C7E62" w14:textId="77777777">
        <w:trPr>
          <w:trHeight w:val="290"/>
        </w:trPr>
        <w:tc>
          <w:tcPr>
            <w:tcW w:w="766" w:type="dxa"/>
          </w:tcPr>
          <w:p w14:paraId="0716900F" w14:textId="77777777" w:rsidR="00D131B6" w:rsidRDefault="00000000">
            <w:pPr>
              <w:pStyle w:val="TableParagraph"/>
              <w:spacing w:before="19" w:line="251" w:lineRule="exact"/>
              <w:ind w:left="82" w:right="76"/>
              <w:jc w:val="center"/>
            </w:pPr>
            <w:r>
              <w:t>36</w:t>
            </w:r>
          </w:p>
        </w:tc>
        <w:tc>
          <w:tcPr>
            <w:tcW w:w="9954" w:type="dxa"/>
          </w:tcPr>
          <w:p w14:paraId="07A13A76" w14:textId="77777777" w:rsidR="00D131B6" w:rsidRDefault="00000000">
            <w:pPr>
              <w:pStyle w:val="TableParagraph"/>
              <w:spacing w:before="19" w:line="251" w:lineRule="exact"/>
            </w:pPr>
            <w:r>
              <w:t>Transfer involving atypical costs of sale</w:t>
            </w:r>
          </w:p>
        </w:tc>
      </w:tr>
      <w:tr w:rsidR="00D131B6" w14:paraId="3DEB4FF0" w14:textId="77777777">
        <w:trPr>
          <w:trHeight w:val="758"/>
        </w:trPr>
        <w:tc>
          <w:tcPr>
            <w:tcW w:w="766" w:type="dxa"/>
          </w:tcPr>
          <w:p w14:paraId="44995450" w14:textId="77777777" w:rsidR="00D131B6" w:rsidRDefault="00D131B6">
            <w:pPr>
              <w:pStyle w:val="TableParagraph"/>
              <w:spacing w:before="10"/>
              <w:ind w:left="0"/>
              <w:rPr>
                <w:sz w:val="21"/>
              </w:rPr>
            </w:pPr>
          </w:p>
          <w:p w14:paraId="49444B51" w14:textId="77777777" w:rsidR="00D131B6" w:rsidRDefault="00000000">
            <w:pPr>
              <w:pStyle w:val="TableParagraph"/>
              <w:ind w:left="82" w:right="76"/>
              <w:jc w:val="center"/>
            </w:pPr>
            <w:r>
              <w:t>37</w:t>
            </w:r>
          </w:p>
        </w:tc>
        <w:tc>
          <w:tcPr>
            <w:tcW w:w="9954" w:type="dxa"/>
          </w:tcPr>
          <w:p w14:paraId="5C0A3C7D" w14:textId="77777777" w:rsidR="00D131B6" w:rsidRDefault="00000000">
            <w:pPr>
              <w:pStyle w:val="TableParagraph"/>
              <w:ind w:right="181"/>
            </w:pPr>
            <w:r>
              <w:t>Transfer in which property’s market exposure was atypical; transfer involving participants who were atypically motivated; transfer involving participants who were not knowledgeable or informed of</w:t>
            </w:r>
          </w:p>
          <w:p w14:paraId="0FBF6DFE" w14:textId="77777777" w:rsidR="00D131B6" w:rsidRDefault="00000000">
            <w:pPr>
              <w:pStyle w:val="TableParagraph"/>
              <w:spacing w:line="232" w:lineRule="exact"/>
            </w:pPr>
            <w:r>
              <w:t>market conditions or property characteristics</w:t>
            </w:r>
          </w:p>
        </w:tc>
      </w:tr>
      <w:tr w:rsidR="00D131B6" w14:paraId="2A8278AE" w14:textId="77777777">
        <w:trPr>
          <w:trHeight w:val="506"/>
        </w:trPr>
        <w:tc>
          <w:tcPr>
            <w:tcW w:w="766" w:type="dxa"/>
          </w:tcPr>
          <w:p w14:paraId="0766798A" w14:textId="77777777" w:rsidR="00D131B6" w:rsidRDefault="00000000">
            <w:pPr>
              <w:pStyle w:val="TableParagraph"/>
              <w:spacing w:before="127"/>
              <w:ind w:left="82" w:right="76"/>
              <w:jc w:val="center"/>
            </w:pPr>
            <w:r>
              <w:t>38</w:t>
            </w:r>
          </w:p>
        </w:tc>
        <w:tc>
          <w:tcPr>
            <w:tcW w:w="9954" w:type="dxa"/>
          </w:tcPr>
          <w:p w14:paraId="01516453" w14:textId="77777777" w:rsidR="00D131B6" w:rsidRDefault="00000000">
            <w:pPr>
              <w:pStyle w:val="TableParagraph"/>
              <w:spacing w:before="3" w:line="254" w:lineRule="exact"/>
              <w:ind w:right="377"/>
            </w:pPr>
            <w:r>
              <w:t>Transfer that was forced or under duress; transfer that was to prevent foreclosure (occurs prior to date shown in judgment order for public sale)</w:t>
            </w:r>
          </w:p>
        </w:tc>
      </w:tr>
      <w:tr w:rsidR="00D131B6" w14:paraId="2B9F759C" w14:textId="77777777">
        <w:trPr>
          <w:trHeight w:val="500"/>
        </w:trPr>
        <w:tc>
          <w:tcPr>
            <w:tcW w:w="766" w:type="dxa"/>
          </w:tcPr>
          <w:p w14:paraId="6A5C6B59" w14:textId="77777777" w:rsidR="00D131B6" w:rsidRDefault="00000000">
            <w:pPr>
              <w:pStyle w:val="TableParagraph"/>
              <w:spacing w:before="122"/>
              <w:ind w:left="82" w:right="76"/>
              <w:jc w:val="center"/>
            </w:pPr>
            <w:r>
              <w:t>39</w:t>
            </w:r>
          </w:p>
        </w:tc>
        <w:tc>
          <w:tcPr>
            <w:tcW w:w="9954" w:type="dxa"/>
          </w:tcPr>
          <w:p w14:paraId="768F2D40" w14:textId="77777777" w:rsidR="00D131B6" w:rsidRDefault="00000000">
            <w:pPr>
              <w:pStyle w:val="TableParagraph"/>
              <w:spacing w:line="248" w:lineRule="exact"/>
            </w:pPr>
            <w:r>
              <w:t>Transfer in which the consideration paid for real property is verified to be different than the</w:t>
            </w:r>
          </w:p>
          <w:p w14:paraId="6DC7F8C4" w14:textId="77777777" w:rsidR="00D131B6" w:rsidRDefault="00000000">
            <w:pPr>
              <w:pStyle w:val="TableParagraph"/>
              <w:spacing w:before="1" w:line="232" w:lineRule="exact"/>
            </w:pPr>
            <w:r>
              <w:t>consideration indicated by documentary stamps</w:t>
            </w:r>
          </w:p>
        </w:tc>
      </w:tr>
      <w:tr w:rsidR="00D131B6" w14:paraId="2F6AB5A8" w14:textId="77777777">
        <w:trPr>
          <w:trHeight w:val="505"/>
        </w:trPr>
        <w:tc>
          <w:tcPr>
            <w:tcW w:w="766" w:type="dxa"/>
          </w:tcPr>
          <w:p w14:paraId="1F6FA5A2" w14:textId="77777777" w:rsidR="00D131B6" w:rsidRDefault="00000000">
            <w:pPr>
              <w:pStyle w:val="TableParagraph"/>
              <w:spacing w:before="127"/>
              <w:ind w:left="82" w:right="76"/>
              <w:jc w:val="center"/>
            </w:pPr>
            <w:r>
              <w:t>40</w:t>
            </w:r>
          </w:p>
        </w:tc>
        <w:tc>
          <w:tcPr>
            <w:tcW w:w="9954" w:type="dxa"/>
          </w:tcPr>
          <w:p w14:paraId="19320807" w14:textId="77777777" w:rsidR="00D131B6" w:rsidRDefault="00000000">
            <w:pPr>
              <w:pStyle w:val="TableParagraph"/>
              <w:spacing w:before="3" w:line="254" w:lineRule="exact"/>
              <w:ind w:right="233"/>
            </w:pPr>
            <w:r>
              <w:t>Transfer in which the consideration paid for real property is verified to be significantly influenced by non-market financing or assumption of non-market lease</w:t>
            </w:r>
          </w:p>
        </w:tc>
      </w:tr>
      <w:tr w:rsidR="00D131B6" w14:paraId="717A9AEF" w14:textId="77777777">
        <w:trPr>
          <w:trHeight w:val="501"/>
        </w:trPr>
        <w:tc>
          <w:tcPr>
            <w:tcW w:w="766" w:type="dxa"/>
          </w:tcPr>
          <w:p w14:paraId="2BC7C1F4" w14:textId="77777777" w:rsidR="00D131B6" w:rsidRDefault="00000000">
            <w:pPr>
              <w:pStyle w:val="TableParagraph"/>
              <w:spacing w:before="122"/>
              <w:ind w:left="82" w:right="76"/>
              <w:jc w:val="center"/>
            </w:pPr>
            <w:r>
              <w:t>41</w:t>
            </w:r>
          </w:p>
        </w:tc>
        <w:tc>
          <w:tcPr>
            <w:tcW w:w="9954" w:type="dxa"/>
          </w:tcPr>
          <w:p w14:paraId="296871E7" w14:textId="77777777" w:rsidR="00D131B6" w:rsidRDefault="00000000">
            <w:pPr>
              <w:pStyle w:val="TableParagraph"/>
              <w:spacing w:line="248" w:lineRule="exact"/>
            </w:pPr>
            <w:r>
              <w:t>Other, including duplicate recordings and Rehabbed sales; requires approval</w:t>
            </w:r>
          </w:p>
          <w:p w14:paraId="26E6709A" w14:textId="77777777" w:rsidR="00D131B6" w:rsidRDefault="00000000">
            <w:pPr>
              <w:pStyle w:val="TableParagraph"/>
              <w:spacing w:before="2" w:line="232" w:lineRule="exact"/>
            </w:pPr>
            <w:hyperlink r:id="rId25">
              <w:r>
                <w:rPr>
                  <w:color w:val="0000FF"/>
                  <w:u w:val="single" w:color="0000FF"/>
                </w:rPr>
                <w:t>https://floridarevenue.com/property/Documents/2022code41req.pdf</w:t>
              </w:r>
            </w:hyperlink>
          </w:p>
        </w:tc>
      </w:tr>
      <w:tr w:rsidR="00D131B6" w14:paraId="542E70D2" w14:textId="77777777">
        <w:trPr>
          <w:trHeight w:val="287"/>
        </w:trPr>
        <w:tc>
          <w:tcPr>
            <w:tcW w:w="766" w:type="dxa"/>
          </w:tcPr>
          <w:p w14:paraId="0796BE9C" w14:textId="77777777" w:rsidR="00D131B6" w:rsidRDefault="00000000">
            <w:pPr>
              <w:pStyle w:val="TableParagraph"/>
              <w:spacing w:before="16" w:line="251" w:lineRule="exact"/>
              <w:ind w:left="82" w:right="76"/>
              <w:jc w:val="center"/>
            </w:pPr>
            <w:r>
              <w:t>42</w:t>
            </w:r>
          </w:p>
        </w:tc>
        <w:tc>
          <w:tcPr>
            <w:tcW w:w="9954" w:type="dxa"/>
          </w:tcPr>
          <w:p w14:paraId="3D1B1CD8" w14:textId="77777777" w:rsidR="00D131B6" w:rsidRDefault="00000000">
            <w:pPr>
              <w:pStyle w:val="TableParagraph"/>
              <w:spacing w:before="16" w:line="251" w:lineRule="exact"/>
            </w:pPr>
            <w:r>
              <w:t>Transfer involving mortgage fraud per a law enforcement agency’s notification of probable cause</w:t>
            </w:r>
          </w:p>
        </w:tc>
      </w:tr>
      <w:tr w:rsidR="00D131B6" w14:paraId="41583B01" w14:textId="77777777">
        <w:trPr>
          <w:trHeight w:val="506"/>
        </w:trPr>
        <w:tc>
          <w:tcPr>
            <w:tcW w:w="766" w:type="dxa"/>
          </w:tcPr>
          <w:p w14:paraId="14AB06C7" w14:textId="77777777" w:rsidR="00D131B6" w:rsidRDefault="00000000">
            <w:pPr>
              <w:pStyle w:val="TableParagraph"/>
              <w:spacing w:before="127"/>
              <w:ind w:left="82" w:right="76"/>
              <w:jc w:val="center"/>
            </w:pPr>
            <w:r>
              <w:t>43</w:t>
            </w:r>
          </w:p>
        </w:tc>
        <w:tc>
          <w:tcPr>
            <w:tcW w:w="9954" w:type="dxa"/>
          </w:tcPr>
          <w:p w14:paraId="002FB5A5" w14:textId="77777777" w:rsidR="00D131B6" w:rsidRDefault="00000000">
            <w:pPr>
              <w:pStyle w:val="TableParagraph"/>
              <w:spacing w:before="3" w:line="254" w:lineRule="exact"/>
              <w:ind w:right="450"/>
            </w:pPr>
            <w:r>
              <w:t>Transfer where the sale price (as the documentary stamps indicate) is verified to be an allocated price as part of a package or bulk transaction</w:t>
            </w:r>
          </w:p>
        </w:tc>
      </w:tr>
      <w:tr w:rsidR="00D131B6" w14:paraId="556089E7" w14:textId="77777777">
        <w:trPr>
          <w:trHeight w:val="368"/>
        </w:trPr>
        <w:tc>
          <w:tcPr>
            <w:tcW w:w="10720" w:type="dxa"/>
            <w:gridSpan w:val="2"/>
          </w:tcPr>
          <w:p w14:paraId="70DC7AD1" w14:textId="77777777" w:rsidR="00D131B6" w:rsidRDefault="00000000">
            <w:pPr>
              <w:pStyle w:val="TableParagraph"/>
              <w:spacing w:before="55"/>
            </w:pPr>
            <w:r>
              <w:t>Real property transfers qualification decision pending:</w:t>
            </w:r>
          </w:p>
        </w:tc>
      </w:tr>
      <w:tr w:rsidR="00D131B6" w14:paraId="406DFB2B" w14:textId="77777777">
        <w:trPr>
          <w:trHeight w:val="506"/>
        </w:trPr>
        <w:tc>
          <w:tcPr>
            <w:tcW w:w="766" w:type="dxa"/>
          </w:tcPr>
          <w:p w14:paraId="739744FF" w14:textId="77777777" w:rsidR="00D131B6" w:rsidRDefault="00000000">
            <w:pPr>
              <w:pStyle w:val="TableParagraph"/>
              <w:spacing w:before="127"/>
              <w:ind w:left="82" w:right="76"/>
              <w:jc w:val="center"/>
            </w:pPr>
            <w:r>
              <w:t>98</w:t>
            </w:r>
          </w:p>
        </w:tc>
        <w:tc>
          <w:tcPr>
            <w:tcW w:w="9954" w:type="dxa"/>
          </w:tcPr>
          <w:p w14:paraId="0D3EE1ED" w14:textId="77777777" w:rsidR="00D131B6" w:rsidRDefault="00000000">
            <w:pPr>
              <w:pStyle w:val="TableParagraph"/>
              <w:spacing w:before="3" w:line="254" w:lineRule="exact"/>
              <w:ind w:right="145"/>
            </w:pPr>
            <w:r>
              <w:t>Unable to process transfer because of transfer instrument errors (examples: incomplete or incorrect legal description, incorrect grantor)</w:t>
            </w:r>
          </w:p>
        </w:tc>
      </w:tr>
      <w:tr w:rsidR="00D131B6" w14:paraId="62AA282E" w14:textId="77777777">
        <w:trPr>
          <w:trHeight w:val="500"/>
        </w:trPr>
        <w:tc>
          <w:tcPr>
            <w:tcW w:w="766" w:type="dxa"/>
          </w:tcPr>
          <w:p w14:paraId="564971B1" w14:textId="77777777" w:rsidR="00D131B6" w:rsidRDefault="00000000">
            <w:pPr>
              <w:pStyle w:val="TableParagraph"/>
              <w:spacing w:before="122"/>
              <w:ind w:left="82" w:right="76"/>
              <w:jc w:val="center"/>
            </w:pPr>
            <w:r>
              <w:t>99</w:t>
            </w:r>
          </w:p>
        </w:tc>
        <w:tc>
          <w:tcPr>
            <w:tcW w:w="9954" w:type="dxa"/>
          </w:tcPr>
          <w:p w14:paraId="5A9B81AB" w14:textId="77777777" w:rsidR="00D131B6" w:rsidRDefault="00000000">
            <w:pPr>
              <w:pStyle w:val="TableParagraph"/>
              <w:spacing w:line="248" w:lineRule="exact"/>
            </w:pPr>
            <w:r>
              <w:t>Transfer was recorded or otherwise discovered in the previous 90 days and qualification decision is</w:t>
            </w:r>
          </w:p>
          <w:p w14:paraId="1ACA6C51" w14:textId="77777777" w:rsidR="00D131B6" w:rsidRDefault="00000000">
            <w:pPr>
              <w:pStyle w:val="TableParagraph"/>
              <w:spacing w:before="1" w:line="232" w:lineRule="exact"/>
            </w:pPr>
            <w:r>
              <w:t>pending; invalid for transfers recorded or otherwise discovered more than 90 days earlier</w:t>
            </w:r>
          </w:p>
        </w:tc>
      </w:tr>
    </w:tbl>
    <w:p w14:paraId="34D454DD" w14:textId="77777777" w:rsidR="00D131B6" w:rsidRDefault="00D131B6">
      <w:pPr>
        <w:spacing w:line="232" w:lineRule="exact"/>
        <w:sectPr w:rsidR="00D131B6">
          <w:pgSz w:w="12240" w:h="15840"/>
          <w:pgMar w:top="1440" w:right="540" w:bottom="880" w:left="560" w:header="0" w:footer="683" w:gutter="0"/>
          <w:cols w:space="720"/>
        </w:sectPr>
      </w:pPr>
    </w:p>
    <w:p w14:paraId="50C86831" w14:textId="77777777" w:rsidR="00D131B6" w:rsidRDefault="00000000">
      <w:pPr>
        <w:pStyle w:val="Heading6"/>
        <w:spacing w:before="83"/>
      </w:pPr>
      <w:r>
        <w:lastRenderedPageBreak/>
        <w:t>Field 56 – Column BD – VI_CD1</w:t>
      </w:r>
    </w:p>
    <w:p w14:paraId="33520BB3" w14:textId="77777777" w:rsidR="00D131B6" w:rsidRDefault="00000000">
      <w:pPr>
        <w:spacing w:before="116"/>
        <w:ind w:left="880" w:right="311"/>
        <w:rPr>
          <w:b/>
        </w:rPr>
      </w:pPr>
      <w:r>
        <w:rPr>
          <w:b/>
        </w:rPr>
        <w:t>Vacant/Improved Code – Sale 1</w:t>
      </w:r>
      <w:r>
        <w:t xml:space="preserve">. This field contains a code indicating V for vacant property or I for improved property to describe what the sale price includes, not what the property was at the time of sale. This field will be blank if no current sales are posted to the parcel. </w:t>
      </w:r>
      <w:r>
        <w:rPr>
          <w:b/>
        </w:rPr>
        <w:t>This entry has a fixed length and should appear as a one-character alphanumeric entry.</w:t>
      </w:r>
    </w:p>
    <w:p w14:paraId="6D979B14" w14:textId="77777777" w:rsidR="00D131B6" w:rsidRDefault="00D131B6">
      <w:pPr>
        <w:pStyle w:val="BodyText"/>
        <w:spacing w:before="6"/>
        <w:rPr>
          <w:b/>
          <w:sz w:val="10"/>
        </w:rPr>
      </w:pPr>
    </w:p>
    <w:tbl>
      <w:tblPr>
        <w:tblW w:w="0" w:type="auto"/>
        <w:tblInd w:w="403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2290"/>
      </w:tblGrid>
      <w:tr w:rsidR="00D131B6" w14:paraId="6ED2BCD1" w14:textId="77777777">
        <w:trPr>
          <w:trHeight w:val="285"/>
        </w:trPr>
        <w:tc>
          <w:tcPr>
            <w:tcW w:w="3056" w:type="dxa"/>
            <w:gridSpan w:val="2"/>
          </w:tcPr>
          <w:p w14:paraId="6C255249" w14:textId="77777777" w:rsidR="00D131B6" w:rsidRDefault="00000000">
            <w:pPr>
              <w:pStyle w:val="TableParagraph"/>
              <w:spacing w:before="16" w:line="249" w:lineRule="exact"/>
              <w:ind w:left="273"/>
              <w:rPr>
                <w:b/>
              </w:rPr>
            </w:pPr>
            <w:r>
              <w:rPr>
                <w:b/>
              </w:rPr>
              <w:t>Vacant/Improved Codes</w:t>
            </w:r>
          </w:p>
        </w:tc>
      </w:tr>
      <w:tr w:rsidR="00D131B6" w14:paraId="7F4878A6" w14:textId="77777777">
        <w:trPr>
          <w:trHeight w:val="285"/>
        </w:trPr>
        <w:tc>
          <w:tcPr>
            <w:tcW w:w="766" w:type="dxa"/>
          </w:tcPr>
          <w:p w14:paraId="25A29956" w14:textId="77777777" w:rsidR="00D131B6" w:rsidRDefault="00000000">
            <w:pPr>
              <w:pStyle w:val="TableParagraph"/>
              <w:spacing w:before="16" w:line="249" w:lineRule="exact"/>
              <w:ind w:left="85" w:right="76"/>
              <w:jc w:val="center"/>
              <w:rPr>
                <w:b/>
              </w:rPr>
            </w:pPr>
            <w:r>
              <w:rPr>
                <w:b/>
              </w:rPr>
              <w:t>Code</w:t>
            </w:r>
          </w:p>
        </w:tc>
        <w:tc>
          <w:tcPr>
            <w:tcW w:w="2290" w:type="dxa"/>
          </w:tcPr>
          <w:p w14:paraId="69E13202" w14:textId="77777777" w:rsidR="00D131B6" w:rsidRDefault="00000000">
            <w:pPr>
              <w:pStyle w:val="TableParagraph"/>
              <w:spacing w:before="16" w:line="249" w:lineRule="exact"/>
              <w:ind w:left="635"/>
              <w:rPr>
                <w:b/>
              </w:rPr>
            </w:pPr>
            <w:r>
              <w:rPr>
                <w:b/>
              </w:rPr>
              <w:t>Definition</w:t>
            </w:r>
          </w:p>
        </w:tc>
      </w:tr>
      <w:tr w:rsidR="00D131B6" w14:paraId="698992C8" w14:textId="77777777">
        <w:trPr>
          <w:trHeight w:val="285"/>
        </w:trPr>
        <w:tc>
          <w:tcPr>
            <w:tcW w:w="766" w:type="dxa"/>
          </w:tcPr>
          <w:p w14:paraId="1A497729" w14:textId="77777777" w:rsidR="00D131B6" w:rsidRDefault="00000000">
            <w:pPr>
              <w:pStyle w:val="TableParagraph"/>
              <w:spacing w:before="16" w:line="249" w:lineRule="exact"/>
              <w:ind w:left="10"/>
              <w:jc w:val="center"/>
            </w:pPr>
            <w:r>
              <w:t>V</w:t>
            </w:r>
          </w:p>
        </w:tc>
        <w:tc>
          <w:tcPr>
            <w:tcW w:w="2290" w:type="dxa"/>
          </w:tcPr>
          <w:p w14:paraId="0F6D274E" w14:textId="77777777" w:rsidR="00D131B6" w:rsidRDefault="00000000">
            <w:pPr>
              <w:pStyle w:val="TableParagraph"/>
              <w:spacing w:before="16" w:line="249" w:lineRule="exact"/>
            </w:pPr>
            <w:r>
              <w:t>Vacant land</w:t>
            </w:r>
          </w:p>
        </w:tc>
      </w:tr>
      <w:tr w:rsidR="00D131B6" w14:paraId="01AC206A" w14:textId="77777777">
        <w:trPr>
          <w:trHeight w:val="285"/>
        </w:trPr>
        <w:tc>
          <w:tcPr>
            <w:tcW w:w="766" w:type="dxa"/>
          </w:tcPr>
          <w:p w14:paraId="5DD0EC61" w14:textId="77777777" w:rsidR="00D131B6" w:rsidRDefault="00000000">
            <w:pPr>
              <w:pStyle w:val="TableParagraph"/>
              <w:spacing w:before="16" w:line="249" w:lineRule="exact"/>
              <w:ind w:left="10"/>
              <w:jc w:val="center"/>
            </w:pPr>
            <w:r>
              <w:t>I</w:t>
            </w:r>
          </w:p>
        </w:tc>
        <w:tc>
          <w:tcPr>
            <w:tcW w:w="2290" w:type="dxa"/>
          </w:tcPr>
          <w:p w14:paraId="33092A65" w14:textId="77777777" w:rsidR="00D131B6" w:rsidRDefault="00000000">
            <w:pPr>
              <w:pStyle w:val="TableParagraph"/>
              <w:spacing w:before="16" w:line="249" w:lineRule="exact"/>
            </w:pPr>
            <w:r>
              <w:t>Improved property</w:t>
            </w:r>
          </w:p>
        </w:tc>
      </w:tr>
    </w:tbl>
    <w:p w14:paraId="43642D11" w14:textId="77777777" w:rsidR="00D131B6" w:rsidRDefault="00D131B6">
      <w:pPr>
        <w:pStyle w:val="BodyText"/>
        <w:rPr>
          <w:b/>
          <w:sz w:val="24"/>
        </w:rPr>
      </w:pPr>
    </w:p>
    <w:p w14:paraId="7521C59C" w14:textId="77777777" w:rsidR="00D131B6" w:rsidRDefault="00000000">
      <w:pPr>
        <w:pStyle w:val="Heading6"/>
        <w:spacing w:before="177"/>
      </w:pPr>
      <w:r>
        <w:t>Field 57 – Column BE – SALE_PRC1</w:t>
      </w:r>
    </w:p>
    <w:p w14:paraId="2BA6D9C0" w14:textId="77777777" w:rsidR="00D131B6" w:rsidRDefault="00000000">
      <w:pPr>
        <w:spacing w:before="120"/>
        <w:ind w:left="880" w:right="431"/>
        <w:rPr>
          <w:b/>
        </w:rPr>
      </w:pPr>
      <w:r>
        <w:rPr>
          <w:b/>
        </w:rPr>
        <w:t>Sale Price – Sale 1</w:t>
      </w:r>
      <w:r>
        <w:t xml:space="preserve">. This field contains the sale price indicated by documentary stamps on the deed. This field will be blank if no current sales are posted to the parcel. </w:t>
      </w:r>
      <w:r>
        <w:rPr>
          <w:b/>
        </w:rPr>
        <w:t>This entry has a variable length and can contain up to 12 digits.</w:t>
      </w:r>
    </w:p>
    <w:p w14:paraId="3AFC59C4" w14:textId="77777777" w:rsidR="00D131B6" w:rsidRDefault="00000000">
      <w:pPr>
        <w:pStyle w:val="Heading6"/>
        <w:spacing w:before="201"/>
      </w:pPr>
      <w:r>
        <w:t>Field 58 – Column BF – SALE_YR1</w:t>
      </w:r>
    </w:p>
    <w:p w14:paraId="7E0C84D3" w14:textId="77777777" w:rsidR="00D131B6" w:rsidRDefault="00000000">
      <w:pPr>
        <w:spacing w:before="119"/>
        <w:ind w:left="880" w:right="446"/>
        <w:rPr>
          <w:b/>
        </w:rPr>
      </w:pPr>
      <w:r>
        <w:rPr>
          <w:b/>
        </w:rPr>
        <w:t>Sale Year – Sale 1</w:t>
      </w:r>
      <w:r>
        <w:t xml:space="preserve">. This field indicates the year of the transaction listed. This field will be blank if no current sales are posted to the parcel. </w:t>
      </w:r>
      <w:r>
        <w:rPr>
          <w:b/>
        </w:rPr>
        <w:t>This entry has a fixed length and should appear as a four- digit number.</w:t>
      </w:r>
    </w:p>
    <w:p w14:paraId="41507D93" w14:textId="77777777" w:rsidR="00D131B6" w:rsidRDefault="00000000">
      <w:pPr>
        <w:pStyle w:val="Heading6"/>
        <w:spacing w:before="201"/>
      </w:pPr>
      <w:r>
        <w:t>Field 59 – Column BG – SALE_MO1</w:t>
      </w:r>
    </w:p>
    <w:p w14:paraId="47EE5209" w14:textId="77777777" w:rsidR="00D131B6" w:rsidRDefault="00000000">
      <w:pPr>
        <w:spacing w:before="119"/>
        <w:ind w:left="880" w:right="372"/>
        <w:rPr>
          <w:b/>
        </w:rPr>
      </w:pPr>
      <w:r>
        <w:rPr>
          <w:b/>
        </w:rPr>
        <w:t>Sale Month – Sale 1</w:t>
      </w:r>
      <w:r>
        <w:t xml:space="preserve">. This field indicates the month of the transaction listed (“01” for January, “02” for February, etc.). This field will be blank if no current sales are posted to the parcel. </w:t>
      </w:r>
      <w:r>
        <w:rPr>
          <w:b/>
        </w:rPr>
        <w:t>This entry has a fixed length and should appear as a two-digit number if applicable.</w:t>
      </w:r>
    </w:p>
    <w:p w14:paraId="1CCDF0BF" w14:textId="77777777" w:rsidR="00D131B6" w:rsidRDefault="00000000">
      <w:pPr>
        <w:pStyle w:val="Heading6"/>
        <w:spacing w:before="202"/>
      </w:pPr>
      <w:r>
        <w:t>Field 60 – Column BH – OR_BOOK1</w:t>
      </w:r>
    </w:p>
    <w:p w14:paraId="2399A22F" w14:textId="77777777" w:rsidR="00D131B6" w:rsidRDefault="00000000">
      <w:pPr>
        <w:spacing w:before="119"/>
        <w:ind w:left="880" w:right="236"/>
        <w:rPr>
          <w:b/>
        </w:rPr>
      </w:pPr>
      <w:r>
        <w:rPr>
          <w:b/>
        </w:rPr>
        <w:t>Official Record Book Number – Sale 1</w:t>
      </w:r>
      <w:r>
        <w:t xml:space="preserve">. This field indicates the official record book number for the sale transaction listed as the county’s clerk of the court has recorded. This field will be blank if the clerk’s office uses a Clerk Instrument Numbering system or if no current sales are posted to the parcel. </w:t>
      </w:r>
      <w:r>
        <w:rPr>
          <w:b/>
        </w:rPr>
        <w:t>This entry has a variable length and can contain up to six alphanumeric characters.</w:t>
      </w:r>
    </w:p>
    <w:p w14:paraId="57EFB3E6" w14:textId="77777777" w:rsidR="00D131B6" w:rsidRDefault="00000000">
      <w:pPr>
        <w:pStyle w:val="Heading6"/>
        <w:spacing w:before="202"/>
      </w:pPr>
      <w:r>
        <w:t>Field 61 – Column BI – OR_PAGE1</w:t>
      </w:r>
    </w:p>
    <w:p w14:paraId="21D55BB1" w14:textId="77777777" w:rsidR="00D131B6" w:rsidRDefault="00000000">
      <w:pPr>
        <w:spacing w:before="117"/>
        <w:ind w:left="880" w:right="269"/>
        <w:rPr>
          <w:b/>
        </w:rPr>
      </w:pPr>
      <w:r>
        <w:rPr>
          <w:b/>
        </w:rPr>
        <w:t>Official Record Page Number – Sale 1</w:t>
      </w:r>
      <w:r>
        <w:t xml:space="preserve">. This field indicates the official record book's page number for the sale transaction listed as the county’s clerk of the court has recorded. This field will be blank if the clerk's office uses a Clerk Instrument Numbering system or if no current sales are posted to the parcel. </w:t>
      </w:r>
      <w:r>
        <w:rPr>
          <w:b/>
        </w:rPr>
        <w:t>This entry has a variable length and can contain up to six alphanumeric characters.</w:t>
      </w:r>
    </w:p>
    <w:p w14:paraId="112B66AD" w14:textId="77777777" w:rsidR="00D131B6" w:rsidRDefault="00000000">
      <w:pPr>
        <w:pStyle w:val="Heading6"/>
      </w:pPr>
      <w:r>
        <w:t>Field 62 – Column BJ – CLERK_NO1</w:t>
      </w:r>
    </w:p>
    <w:p w14:paraId="490EB85D" w14:textId="77777777" w:rsidR="00D131B6" w:rsidRDefault="00000000">
      <w:pPr>
        <w:spacing w:before="119"/>
        <w:ind w:left="880" w:right="458"/>
        <w:rPr>
          <w:b/>
        </w:rPr>
      </w:pPr>
      <w:r>
        <w:rPr>
          <w:b/>
        </w:rPr>
        <w:t>Clerk’s Instrument Number – Sale 1</w:t>
      </w:r>
      <w:r>
        <w:t xml:space="preserve">. This field contains the Clerk’s Instrument Number for the sale transaction listed as the county’s clerk of the court has recorded. This field will be blank if the clerk's office uses the OR Book/OR Page system or if no current sales are posted to the parcel. </w:t>
      </w:r>
      <w:r>
        <w:rPr>
          <w:b/>
        </w:rPr>
        <w:t>This entry has a variable length and can contain up to 20 digits.</w:t>
      </w:r>
    </w:p>
    <w:p w14:paraId="54C3A67E" w14:textId="77777777" w:rsidR="00D131B6" w:rsidRDefault="00000000">
      <w:pPr>
        <w:pStyle w:val="Heading6"/>
        <w:spacing w:before="200"/>
      </w:pPr>
      <w:r>
        <w:t>Field 63 – Column BK – SAL_CHNG_CD1</w:t>
      </w:r>
    </w:p>
    <w:p w14:paraId="70D72063" w14:textId="77777777" w:rsidR="00D131B6" w:rsidRDefault="00000000">
      <w:pPr>
        <w:pStyle w:val="BodyText"/>
        <w:spacing w:before="119"/>
        <w:ind w:left="880" w:right="383"/>
      </w:pPr>
      <w:r>
        <w:rPr>
          <w:b/>
        </w:rPr>
        <w:t>Sale Change Code – Sale 1</w:t>
      </w:r>
      <w:r>
        <w:t>. This field contains a code indicating any significant changes in property characteristics that occurred between the sale date and the assessment reporting date. This field will</w:t>
      </w:r>
    </w:p>
    <w:p w14:paraId="08027665" w14:textId="77777777" w:rsidR="00D131B6" w:rsidRDefault="00D131B6">
      <w:pPr>
        <w:sectPr w:rsidR="00D131B6">
          <w:pgSz w:w="12240" w:h="15840"/>
          <w:pgMar w:top="1360" w:right="540" w:bottom="880" w:left="560" w:header="0" w:footer="683" w:gutter="0"/>
          <w:cols w:space="720"/>
        </w:sectPr>
      </w:pPr>
    </w:p>
    <w:p w14:paraId="6184C10E" w14:textId="77777777" w:rsidR="00D131B6" w:rsidRDefault="00000000">
      <w:pPr>
        <w:spacing w:before="80"/>
        <w:ind w:left="880" w:right="910"/>
        <w:rPr>
          <w:b/>
        </w:rPr>
      </w:pPr>
      <w:r>
        <w:lastRenderedPageBreak/>
        <w:t xml:space="preserve">be blank if no current sales are posted to the parcel. </w:t>
      </w:r>
      <w:r>
        <w:rPr>
          <w:b/>
        </w:rPr>
        <w:t>This entry has a fixed length and should appear as a one-digit number.</w:t>
      </w:r>
    </w:p>
    <w:p w14:paraId="3CEF110D" w14:textId="77777777" w:rsidR="00D131B6" w:rsidRDefault="00D131B6">
      <w:pPr>
        <w:pStyle w:val="BodyText"/>
        <w:spacing w:before="5" w:after="1"/>
        <w:rPr>
          <w:b/>
          <w:sz w:val="10"/>
        </w:rPr>
      </w:pPr>
    </w:p>
    <w:tbl>
      <w:tblPr>
        <w:tblW w:w="0" w:type="auto"/>
        <w:tblInd w:w="222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45"/>
        <w:gridCol w:w="5827"/>
      </w:tblGrid>
      <w:tr w:rsidR="00D131B6" w14:paraId="253D3B51" w14:textId="77777777">
        <w:trPr>
          <w:trHeight w:val="287"/>
        </w:trPr>
        <w:tc>
          <w:tcPr>
            <w:tcW w:w="6672" w:type="dxa"/>
            <w:gridSpan w:val="2"/>
          </w:tcPr>
          <w:p w14:paraId="3A6DE6D5" w14:textId="77777777" w:rsidR="00D131B6" w:rsidRDefault="00000000">
            <w:pPr>
              <w:pStyle w:val="TableParagraph"/>
              <w:spacing w:before="16" w:line="251" w:lineRule="exact"/>
              <w:ind w:left="2288" w:right="2280"/>
              <w:jc w:val="center"/>
              <w:rPr>
                <w:b/>
              </w:rPr>
            </w:pPr>
            <w:r>
              <w:rPr>
                <w:b/>
              </w:rPr>
              <w:t>Sale Change Codes</w:t>
            </w:r>
          </w:p>
        </w:tc>
      </w:tr>
      <w:tr w:rsidR="00D131B6" w14:paraId="1473AB04" w14:textId="77777777">
        <w:trPr>
          <w:trHeight w:val="290"/>
        </w:trPr>
        <w:tc>
          <w:tcPr>
            <w:tcW w:w="845" w:type="dxa"/>
          </w:tcPr>
          <w:p w14:paraId="39196645" w14:textId="77777777" w:rsidR="00D131B6" w:rsidRDefault="00000000">
            <w:pPr>
              <w:pStyle w:val="TableParagraph"/>
              <w:spacing w:before="19" w:line="251" w:lineRule="exact"/>
              <w:ind w:left="126" w:right="119"/>
              <w:jc w:val="center"/>
              <w:rPr>
                <w:b/>
              </w:rPr>
            </w:pPr>
            <w:r>
              <w:rPr>
                <w:b/>
              </w:rPr>
              <w:t>Code</w:t>
            </w:r>
          </w:p>
        </w:tc>
        <w:tc>
          <w:tcPr>
            <w:tcW w:w="5827" w:type="dxa"/>
          </w:tcPr>
          <w:p w14:paraId="1E7548B9" w14:textId="77777777" w:rsidR="00D131B6" w:rsidRDefault="00000000">
            <w:pPr>
              <w:pStyle w:val="TableParagraph"/>
              <w:spacing w:before="19" w:line="251" w:lineRule="exact"/>
              <w:ind w:left="1917"/>
              <w:rPr>
                <w:b/>
              </w:rPr>
            </w:pPr>
            <w:r>
              <w:rPr>
                <w:b/>
              </w:rPr>
              <w:t>Significant Change</w:t>
            </w:r>
          </w:p>
        </w:tc>
      </w:tr>
      <w:tr w:rsidR="00D131B6" w14:paraId="1FAA3772" w14:textId="77777777">
        <w:trPr>
          <w:trHeight w:val="290"/>
        </w:trPr>
        <w:tc>
          <w:tcPr>
            <w:tcW w:w="845" w:type="dxa"/>
          </w:tcPr>
          <w:p w14:paraId="347468B5" w14:textId="77777777" w:rsidR="00D131B6" w:rsidRDefault="00000000">
            <w:pPr>
              <w:pStyle w:val="TableParagraph"/>
              <w:spacing w:before="19" w:line="251" w:lineRule="exact"/>
              <w:ind w:left="7"/>
              <w:jc w:val="center"/>
            </w:pPr>
            <w:r>
              <w:t>1</w:t>
            </w:r>
          </w:p>
        </w:tc>
        <w:tc>
          <w:tcPr>
            <w:tcW w:w="5827" w:type="dxa"/>
          </w:tcPr>
          <w:p w14:paraId="70E1C0B1" w14:textId="77777777" w:rsidR="00D131B6" w:rsidRDefault="00000000">
            <w:pPr>
              <w:pStyle w:val="TableParagraph"/>
              <w:spacing w:before="19" w:line="251" w:lineRule="exact"/>
            </w:pPr>
            <w:r>
              <w:t>Split</w:t>
            </w:r>
          </w:p>
        </w:tc>
      </w:tr>
      <w:tr w:rsidR="00D131B6" w14:paraId="698A3F25" w14:textId="77777777">
        <w:trPr>
          <w:trHeight w:val="287"/>
        </w:trPr>
        <w:tc>
          <w:tcPr>
            <w:tcW w:w="845" w:type="dxa"/>
          </w:tcPr>
          <w:p w14:paraId="601DCEAE" w14:textId="77777777" w:rsidR="00D131B6" w:rsidRDefault="00000000">
            <w:pPr>
              <w:pStyle w:val="TableParagraph"/>
              <w:spacing w:before="16" w:line="251" w:lineRule="exact"/>
              <w:ind w:left="7"/>
              <w:jc w:val="center"/>
            </w:pPr>
            <w:r>
              <w:t>2</w:t>
            </w:r>
          </w:p>
        </w:tc>
        <w:tc>
          <w:tcPr>
            <w:tcW w:w="5827" w:type="dxa"/>
          </w:tcPr>
          <w:p w14:paraId="728EC0E0" w14:textId="77777777" w:rsidR="00D131B6" w:rsidRDefault="00000000">
            <w:pPr>
              <w:pStyle w:val="TableParagraph"/>
              <w:spacing w:before="16" w:line="251" w:lineRule="exact"/>
            </w:pPr>
            <w:r>
              <w:t>Combine</w:t>
            </w:r>
          </w:p>
        </w:tc>
      </w:tr>
      <w:tr w:rsidR="00D131B6" w14:paraId="6589CB80" w14:textId="77777777">
        <w:trPr>
          <w:trHeight w:val="290"/>
        </w:trPr>
        <w:tc>
          <w:tcPr>
            <w:tcW w:w="845" w:type="dxa"/>
          </w:tcPr>
          <w:p w14:paraId="77A54C53" w14:textId="77777777" w:rsidR="00D131B6" w:rsidRDefault="00000000">
            <w:pPr>
              <w:pStyle w:val="TableParagraph"/>
              <w:spacing w:before="19" w:line="251" w:lineRule="exact"/>
              <w:ind w:left="7"/>
              <w:jc w:val="center"/>
            </w:pPr>
            <w:r>
              <w:t>3</w:t>
            </w:r>
          </w:p>
        </w:tc>
        <w:tc>
          <w:tcPr>
            <w:tcW w:w="5827" w:type="dxa"/>
          </w:tcPr>
          <w:p w14:paraId="1B6DFCD9" w14:textId="77777777" w:rsidR="00D131B6" w:rsidRDefault="00000000">
            <w:pPr>
              <w:pStyle w:val="TableParagraph"/>
              <w:spacing w:before="19" w:line="251" w:lineRule="exact"/>
            </w:pPr>
            <w:r>
              <w:t>New Construction</w:t>
            </w:r>
          </w:p>
        </w:tc>
      </w:tr>
      <w:tr w:rsidR="00D131B6" w14:paraId="30F6DCAF" w14:textId="77777777">
        <w:trPr>
          <w:trHeight w:val="287"/>
        </w:trPr>
        <w:tc>
          <w:tcPr>
            <w:tcW w:w="845" w:type="dxa"/>
          </w:tcPr>
          <w:p w14:paraId="7250CFF4" w14:textId="77777777" w:rsidR="00D131B6" w:rsidRDefault="00000000">
            <w:pPr>
              <w:pStyle w:val="TableParagraph"/>
              <w:spacing w:before="16" w:line="251" w:lineRule="exact"/>
              <w:ind w:left="7"/>
              <w:jc w:val="center"/>
            </w:pPr>
            <w:r>
              <w:t>4</w:t>
            </w:r>
          </w:p>
        </w:tc>
        <w:tc>
          <w:tcPr>
            <w:tcW w:w="5827" w:type="dxa"/>
          </w:tcPr>
          <w:p w14:paraId="2146B768" w14:textId="77777777" w:rsidR="00D131B6" w:rsidRDefault="00000000">
            <w:pPr>
              <w:pStyle w:val="TableParagraph"/>
              <w:spacing w:before="16" w:line="251" w:lineRule="exact"/>
            </w:pPr>
            <w:r>
              <w:t>Deletion</w:t>
            </w:r>
          </w:p>
        </w:tc>
      </w:tr>
      <w:tr w:rsidR="00D131B6" w14:paraId="21E6C2FE" w14:textId="77777777">
        <w:trPr>
          <w:trHeight w:val="290"/>
        </w:trPr>
        <w:tc>
          <w:tcPr>
            <w:tcW w:w="845" w:type="dxa"/>
          </w:tcPr>
          <w:p w14:paraId="097CFF7E" w14:textId="77777777" w:rsidR="00D131B6" w:rsidRDefault="00000000">
            <w:pPr>
              <w:pStyle w:val="TableParagraph"/>
              <w:spacing w:before="19" w:line="251" w:lineRule="exact"/>
              <w:ind w:left="7"/>
              <w:jc w:val="center"/>
            </w:pPr>
            <w:r>
              <w:t>5</w:t>
            </w:r>
          </w:p>
        </w:tc>
        <w:tc>
          <w:tcPr>
            <w:tcW w:w="5827" w:type="dxa"/>
          </w:tcPr>
          <w:p w14:paraId="1B62370E" w14:textId="77777777" w:rsidR="00D131B6" w:rsidRDefault="00000000">
            <w:pPr>
              <w:pStyle w:val="TableParagraph"/>
              <w:spacing w:before="19" w:line="251" w:lineRule="exact"/>
            </w:pPr>
            <w:r>
              <w:t>Disaster</w:t>
            </w:r>
          </w:p>
        </w:tc>
      </w:tr>
      <w:tr w:rsidR="00D131B6" w14:paraId="3E18850B" w14:textId="77777777">
        <w:trPr>
          <w:trHeight w:val="287"/>
        </w:trPr>
        <w:tc>
          <w:tcPr>
            <w:tcW w:w="845" w:type="dxa"/>
          </w:tcPr>
          <w:p w14:paraId="2CD358E0" w14:textId="77777777" w:rsidR="00D131B6" w:rsidRDefault="00000000">
            <w:pPr>
              <w:pStyle w:val="TableParagraph"/>
              <w:spacing w:before="19" w:line="249" w:lineRule="exact"/>
              <w:ind w:left="7"/>
              <w:jc w:val="center"/>
            </w:pPr>
            <w:r>
              <w:t>6</w:t>
            </w:r>
          </w:p>
        </w:tc>
        <w:tc>
          <w:tcPr>
            <w:tcW w:w="5827" w:type="dxa"/>
          </w:tcPr>
          <w:p w14:paraId="4305519B" w14:textId="77777777" w:rsidR="00D131B6" w:rsidRDefault="00000000">
            <w:pPr>
              <w:pStyle w:val="TableParagraph"/>
              <w:spacing w:before="19" w:line="249" w:lineRule="exact"/>
            </w:pPr>
            <w:r>
              <w:t>Other (requires explanation to the Department if used)</w:t>
            </w:r>
          </w:p>
        </w:tc>
      </w:tr>
      <w:tr w:rsidR="00D131B6" w14:paraId="175FBBE4" w14:textId="77777777">
        <w:trPr>
          <w:trHeight w:val="290"/>
        </w:trPr>
        <w:tc>
          <w:tcPr>
            <w:tcW w:w="845" w:type="dxa"/>
          </w:tcPr>
          <w:p w14:paraId="4DB4D9C0" w14:textId="77777777" w:rsidR="00D131B6" w:rsidRDefault="00000000">
            <w:pPr>
              <w:pStyle w:val="TableParagraph"/>
              <w:spacing w:before="19" w:line="251" w:lineRule="exact"/>
              <w:ind w:left="7"/>
              <w:jc w:val="center"/>
            </w:pPr>
            <w:r>
              <w:t>7</w:t>
            </w:r>
          </w:p>
        </w:tc>
        <w:tc>
          <w:tcPr>
            <w:tcW w:w="5827" w:type="dxa"/>
          </w:tcPr>
          <w:p w14:paraId="2E128407" w14:textId="77777777" w:rsidR="00D131B6" w:rsidRDefault="00000000">
            <w:pPr>
              <w:pStyle w:val="TableParagraph"/>
              <w:spacing w:before="19" w:line="251" w:lineRule="exact"/>
            </w:pPr>
            <w:r>
              <w:t>Remodel and renovation</w:t>
            </w:r>
          </w:p>
        </w:tc>
      </w:tr>
    </w:tbl>
    <w:p w14:paraId="4EB7C7E9" w14:textId="77777777" w:rsidR="00D131B6" w:rsidRDefault="00D131B6">
      <w:pPr>
        <w:pStyle w:val="BodyText"/>
        <w:rPr>
          <w:b/>
          <w:sz w:val="24"/>
        </w:rPr>
      </w:pPr>
    </w:p>
    <w:p w14:paraId="7B7D0451" w14:textId="77777777" w:rsidR="00D131B6" w:rsidRDefault="00000000">
      <w:pPr>
        <w:pStyle w:val="Heading6"/>
        <w:spacing w:before="180"/>
      </w:pPr>
      <w:r>
        <w:t>Field 64 – Column BL – MULTI_PAR_SAL2</w:t>
      </w:r>
    </w:p>
    <w:p w14:paraId="061B8CFE" w14:textId="77777777" w:rsidR="00D131B6" w:rsidRDefault="00000000">
      <w:pPr>
        <w:spacing w:before="117"/>
        <w:ind w:left="880" w:right="238"/>
        <w:rPr>
          <w:b/>
        </w:rPr>
      </w:pPr>
      <w:r>
        <w:rPr>
          <w:b/>
        </w:rPr>
        <w:t>Multi-Parcel – Sale 2</w:t>
      </w:r>
      <w:r>
        <w:t xml:space="preserve">. Refer to field 54's description. This field will be blank if fewer than two current sales are posted to the parcel. </w:t>
      </w:r>
      <w:r>
        <w:rPr>
          <w:b/>
        </w:rPr>
        <w:t>This entry has a fixed length and should appear as a one-character alphanumeric entry.</w:t>
      </w:r>
    </w:p>
    <w:p w14:paraId="69FC9F99" w14:textId="77777777" w:rsidR="00D131B6" w:rsidRDefault="00000000">
      <w:pPr>
        <w:pStyle w:val="Heading6"/>
      </w:pPr>
      <w:r>
        <w:t>Field 65 – Column BM – QUAL_CD2</w:t>
      </w:r>
    </w:p>
    <w:p w14:paraId="1B839AAF" w14:textId="77777777" w:rsidR="00D131B6" w:rsidRDefault="00000000">
      <w:pPr>
        <w:spacing w:before="117"/>
        <w:ind w:left="880" w:right="510"/>
        <w:jc w:val="both"/>
        <w:rPr>
          <w:b/>
        </w:rPr>
      </w:pPr>
      <w:r>
        <w:rPr>
          <w:b/>
        </w:rPr>
        <w:t>Qualification Code – Sale 2</w:t>
      </w:r>
      <w:r>
        <w:t xml:space="preserve">. Refer to field 55's description. This field will be blank if fewer than two current sales are posted to the parcel. </w:t>
      </w:r>
      <w:r>
        <w:rPr>
          <w:b/>
        </w:rPr>
        <w:t>This entry has a fixed length and should appear as a two- digit number.</w:t>
      </w:r>
    </w:p>
    <w:p w14:paraId="22D1E6D8" w14:textId="77777777" w:rsidR="00D131B6" w:rsidRDefault="00000000">
      <w:pPr>
        <w:pStyle w:val="Heading6"/>
        <w:spacing w:before="204"/>
      </w:pPr>
      <w:r>
        <w:t>Field 66 – Column BN – VI_CD2</w:t>
      </w:r>
    </w:p>
    <w:p w14:paraId="6991B9F1" w14:textId="77777777" w:rsidR="00D131B6" w:rsidRDefault="00000000">
      <w:pPr>
        <w:spacing w:before="117"/>
        <w:ind w:left="880" w:right="517"/>
        <w:rPr>
          <w:b/>
        </w:rPr>
      </w:pPr>
      <w:r>
        <w:rPr>
          <w:b/>
        </w:rPr>
        <w:t>Vacant/Improved Code – Sale 2</w:t>
      </w:r>
      <w:r>
        <w:t xml:space="preserve">. Refer to field 56's description. This field will be blank if fewer than two current sales are posted to the parcel. </w:t>
      </w:r>
      <w:r>
        <w:rPr>
          <w:b/>
        </w:rPr>
        <w:t>This entry has a fixed length and should appear as a one-character alphanumeric entry.</w:t>
      </w:r>
    </w:p>
    <w:p w14:paraId="16974BB6" w14:textId="77777777" w:rsidR="00D131B6" w:rsidRDefault="00000000">
      <w:pPr>
        <w:pStyle w:val="Heading6"/>
      </w:pPr>
      <w:r>
        <w:t>Field 67 – Column BO – SALE_PRC2</w:t>
      </w:r>
    </w:p>
    <w:p w14:paraId="454053F1" w14:textId="77777777" w:rsidR="00D131B6" w:rsidRDefault="00000000">
      <w:pPr>
        <w:spacing w:before="117"/>
        <w:ind w:left="880" w:right="612"/>
        <w:jc w:val="both"/>
        <w:rPr>
          <w:b/>
        </w:rPr>
      </w:pPr>
      <w:r>
        <w:rPr>
          <w:b/>
        </w:rPr>
        <w:t>Sale Price – Sale 2</w:t>
      </w:r>
      <w:r>
        <w:t xml:space="preserve">. Refer to field 57's description. This field will be blank if fewer than two current sales are posted to the parcel. </w:t>
      </w:r>
      <w:r>
        <w:rPr>
          <w:b/>
        </w:rPr>
        <w:t>This entry has a variable length and can contain up to 12 digits.</w:t>
      </w:r>
    </w:p>
    <w:p w14:paraId="4FE121B0" w14:textId="77777777" w:rsidR="00D131B6" w:rsidRDefault="00000000">
      <w:pPr>
        <w:pStyle w:val="Heading6"/>
        <w:spacing w:before="202"/>
      </w:pPr>
      <w:r>
        <w:t>Field 68 – Column BP – SALE_YR2</w:t>
      </w:r>
    </w:p>
    <w:p w14:paraId="0AD62E50" w14:textId="77777777" w:rsidR="00D131B6" w:rsidRDefault="00000000">
      <w:pPr>
        <w:spacing w:before="119"/>
        <w:ind w:left="880" w:right="170"/>
        <w:rPr>
          <w:b/>
        </w:rPr>
      </w:pPr>
      <w:r>
        <w:rPr>
          <w:b/>
        </w:rPr>
        <w:t>Sale Year – Sale 2</w:t>
      </w:r>
      <w:r>
        <w:t xml:space="preserve">. Refer to field 58's description. This field will be blank if fewer than two current sales are posted to the parcel. </w:t>
      </w:r>
      <w:r>
        <w:rPr>
          <w:b/>
        </w:rPr>
        <w:t>This entry has a fixed length and should appear as a four-digit number.</w:t>
      </w:r>
    </w:p>
    <w:p w14:paraId="55BB7094" w14:textId="77777777" w:rsidR="00D131B6" w:rsidRDefault="00000000">
      <w:pPr>
        <w:pStyle w:val="Heading6"/>
        <w:spacing w:before="202"/>
      </w:pPr>
      <w:r>
        <w:t>Field 69 – Column BQ – SALE_MO2</w:t>
      </w:r>
    </w:p>
    <w:p w14:paraId="12DABC7A" w14:textId="77777777" w:rsidR="00D131B6" w:rsidRDefault="00000000">
      <w:pPr>
        <w:spacing w:before="117"/>
        <w:ind w:left="880" w:right="562"/>
        <w:rPr>
          <w:b/>
        </w:rPr>
      </w:pPr>
      <w:r>
        <w:rPr>
          <w:b/>
        </w:rPr>
        <w:t>Sale Month – Sale 2</w:t>
      </w:r>
      <w:r>
        <w:t xml:space="preserve">. Refer to field 59's description. This field will be blank if fewer than two current sales are posted to the parcel. </w:t>
      </w:r>
      <w:r>
        <w:rPr>
          <w:b/>
        </w:rPr>
        <w:t>This entry has a fixed length and should appear as a two-digit number.</w:t>
      </w:r>
    </w:p>
    <w:p w14:paraId="6C7D5E92" w14:textId="77777777" w:rsidR="00D131B6" w:rsidRDefault="00000000">
      <w:pPr>
        <w:pStyle w:val="Heading6"/>
      </w:pPr>
      <w:r>
        <w:t>Field 70 – Column BR – OR_BOOK2</w:t>
      </w:r>
    </w:p>
    <w:p w14:paraId="20A20778" w14:textId="77777777" w:rsidR="00D131B6" w:rsidRDefault="00000000">
      <w:pPr>
        <w:spacing w:before="117"/>
        <w:ind w:left="880"/>
        <w:rPr>
          <w:b/>
        </w:rPr>
      </w:pPr>
      <w:r>
        <w:rPr>
          <w:b/>
        </w:rPr>
        <w:t>Official Record Book Number – Sale 2</w:t>
      </w:r>
      <w:r>
        <w:t xml:space="preserve">. Refer to field 60's description. This field will be blank if the clerk’s office uses a Clerk Instrument Numbering system or if fewer than two current sales are posted to the parcel. </w:t>
      </w:r>
      <w:r>
        <w:rPr>
          <w:b/>
        </w:rPr>
        <w:t>This entry has a variable length and can contain up to six alphanumeric characters.</w:t>
      </w:r>
    </w:p>
    <w:p w14:paraId="030546F6" w14:textId="77777777" w:rsidR="00D131B6" w:rsidRDefault="00D131B6">
      <w:pPr>
        <w:sectPr w:rsidR="00D131B6">
          <w:pgSz w:w="12240" w:h="15840"/>
          <w:pgMar w:top="1360" w:right="540" w:bottom="1260" w:left="560" w:header="0" w:footer="683" w:gutter="0"/>
          <w:cols w:space="720"/>
        </w:sectPr>
      </w:pPr>
    </w:p>
    <w:p w14:paraId="7C7FFFF7" w14:textId="77777777" w:rsidR="00D131B6" w:rsidRDefault="00000000">
      <w:pPr>
        <w:pStyle w:val="Heading6"/>
        <w:spacing w:before="83"/>
      </w:pPr>
      <w:r>
        <w:lastRenderedPageBreak/>
        <w:t>Field 71 – Column BS – R_PAGE2</w:t>
      </w:r>
    </w:p>
    <w:p w14:paraId="558B9434" w14:textId="77777777" w:rsidR="00D131B6" w:rsidRDefault="00000000">
      <w:pPr>
        <w:spacing w:before="116"/>
        <w:ind w:left="880"/>
        <w:rPr>
          <w:b/>
        </w:rPr>
      </w:pPr>
      <w:r>
        <w:rPr>
          <w:b/>
        </w:rPr>
        <w:t>Official Record Page Number – Sale 2</w:t>
      </w:r>
      <w:r>
        <w:t xml:space="preserve">. Refer to field 61's description. This field will be blank if the clerk’s office uses a Clerk Instrument Numbering system or if fewer than two current sales are posted to the parcel. </w:t>
      </w:r>
      <w:r>
        <w:rPr>
          <w:b/>
        </w:rPr>
        <w:t>This entry has a variable length and can contain up to six alphanumeric characters.</w:t>
      </w:r>
    </w:p>
    <w:p w14:paraId="66C167D4" w14:textId="77777777" w:rsidR="00D131B6" w:rsidRDefault="00000000">
      <w:pPr>
        <w:pStyle w:val="Heading6"/>
        <w:spacing w:before="204"/>
      </w:pPr>
      <w:r>
        <w:t>Field 72 – Column BT – CLERK_NO2</w:t>
      </w:r>
    </w:p>
    <w:p w14:paraId="24B92129" w14:textId="77777777" w:rsidR="00D131B6" w:rsidRDefault="00000000">
      <w:pPr>
        <w:spacing w:before="116"/>
        <w:ind w:left="880" w:right="506"/>
        <w:rPr>
          <w:b/>
        </w:rPr>
      </w:pPr>
      <w:r>
        <w:rPr>
          <w:b/>
        </w:rPr>
        <w:t>Clerk’s Instrument Number – Sale 2</w:t>
      </w:r>
      <w:r>
        <w:t xml:space="preserve">. Refer to field 62's description. This field will be blank if the clerk’s office uses the OR Book/OR Page system or if fewer than two current sales are posted to the parcel. </w:t>
      </w:r>
      <w:r>
        <w:rPr>
          <w:b/>
        </w:rPr>
        <w:t>This entry has a variable length and can contain up to 20 digits.</w:t>
      </w:r>
    </w:p>
    <w:p w14:paraId="6D39E002" w14:textId="77777777" w:rsidR="00D131B6" w:rsidRDefault="00000000">
      <w:pPr>
        <w:pStyle w:val="Heading6"/>
        <w:spacing w:before="204"/>
      </w:pPr>
      <w:r>
        <w:t>Field 73 – Column BU – SAL_CHNG_CD2</w:t>
      </w:r>
    </w:p>
    <w:p w14:paraId="60539CD1" w14:textId="77777777" w:rsidR="00D131B6" w:rsidRDefault="00000000">
      <w:pPr>
        <w:spacing w:before="116"/>
        <w:ind w:left="880" w:right="483"/>
        <w:rPr>
          <w:b/>
        </w:rPr>
      </w:pPr>
      <w:r>
        <w:rPr>
          <w:b/>
        </w:rPr>
        <w:t>Sale Change Code – Sale 2</w:t>
      </w:r>
      <w:r>
        <w:t xml:space="preserve">. Refer to field 63's description. This field will be blank if fewer than two current sales are posted to the parcel. </w:t>
      </w:r>
      <w:r>
        <w:rPr>
          <w:b/>
        </w:rPr>
        <w:t>This entry has a fixed length and should appear as a one- digit number.</w:t>
      </w:r>
    </w:p>
    <w:p w14:paraId="02B3F3F1" w14:textId="77777777" w:rsidR="00D131B6" w:rsidRDefault="00000000">
      <w:pPr>
        <w:pStyle w:val="Heading6"/>
        <w:spacing w:before="204"/>
      </w:pPr>
      <w:bookmarkStart w:id="10" w:name="_bookmark10"/>
      <w:bookmarkEnd w:id="10"/>
      <w:r>
        <w:t>Field 74 – Column BV – OWN_NAME</w:t>
      </w:r>
    </w:p>
    <w:p w14:paraId="4CA21B3F" w14:textId="77777777" w:rsidR="00D131B6" w:rsidRDefault="00000000">
      <w:pPr>
        <w:spacing w:before="117"/>
        <w:ind w:left="880" w:right="373"/>
        <w:rPr>
          <w:b/>
        </w:rPr>
      </w:pPr>
      <w:r>
        <w:rPr>
          <w:b/>
        </w:rPr>
        <w:t>Owner’s Name</w:t>
      </w:r>
      <w:r>
        <w:t xml:space="preserve">. This field contains the primary owner’s name. </w:t>
      </w:r>
      <w:r>
        <w:rPr>
          <w:b/>
        </w:rPr>
        <w:t>This entry has a variable length and contains up to 30 alphanumeric characters.</w:t>
      </w:r>
    </w:p>
    <w:p w14:paraId="01FC30A9" w14:textId="77777777" w:rsidR="00D131B6" w:rsidRDefault="00000000">
      <w:pPr>
        <w:pStyle w:val="Heading6"/>
        <w:spacing w:before="202"/>
      </w:pPr>
      <w:r>
        <w:t>Field 75 – Column BW – OWN_ADDR1</w:t>
      </w:r>
    </w:p>
    <w:p w14:paraId="42E375AC" w14:textId="77777777" w:rsidR="00D131B6" w:rsidRDefault="00000000">
      <w:pPr>
        <w:spacing w:before="119" w:line="252" w:lineRule="exact"/>
        <w:ind w:left="880"/>
      </w:pPr>
      <w:r>
        <w:rPr>
          <w:b/>
        </w:rPr>
        <w:t>Owner’s Mailing Address – Line 1</w:t>
      </w:r>
      <w:r>
        <w:t>. This field contains the first line of the primary owner's street or</w:t>
      </w:r>
    </w:p>
    <w:p w14:paraId="2B261CC2" w14:textId="77777777" w:rsidR="00D131B6" w:rsidRDefault="00000000">
      <w:pPr>
        <w:ind w:left="880" w:right="239"/>
        <w:rPr>
          <w:b/>
        </w:rPr>
      </w:pPr>
      <w:r>
        <w:t xml:space="preserve">P.O. box mailing address. </w:t>
      </w:r>
      <w:r>
        <w:rPr>
          <w:b/>
        </w:rPr>
        <w:t>This entry has a variable length and can contain up to 40 alphanumeric characters.</w:t>
      </w:r>
    </w:p>
    <w:p w14:paraId="7029FDB7" w14:textId="77777777" w:rsidR="00D131B6" w:rsidRDefault="00000000">
      <w:pPr>
        <w:pStyle w:val="Heading6"/>
        <w:spacing w:before="202"/>
      </w:pPr>
      <w:r>
        <w:t>Field 76 – Column BX – OWN_ADDR2</w:t>
      </w:r>
    </w:p>
    <w:p w14:paraId="15F73B03" w14:textId="77777777" w:rsidR="00D131B6" w:rsidRDefault="00000000">
      <w:pPr>
        <w:spacing w:before="119" w:line="252" w:lineRule="exact"/>
        <w:ind w:left="880"/>
      </w:pPr>
      <w:r>
        <w:rPr>
          <w:b/>
        </w:rPr>
        <w:t>Owner’s Mailing Address – Line 2</w:t>
      </w:r>
      <w:r>
        <w:t>. This field contains the second line of the primary owner's street or</w:t>
      </w:r>
    </w:p>
    <w:p w14:paraId="489F9A5C" w14:textId="77777777" w:rsidR="00D131B6" w:rsidRDefault="00000000">
      <w:pPr>
        <w:ind w:left="880" w:right="983"/>
        <w:rPr>
          <w:b/>
        </w:rPr>
      </w:pPr>
      <w:r>
        <w:t xml:space="preserve">P.O. box mailing address, if necessary. If unnecessary, the field will be blank. </w:t>
      </w:r>
      <w:r>
        <w:rPr>
          <w:b/>
        </w:rPr>
        <w:t>This entry has a variable length and contains up to 40 alphanumeric characters.</w:t>
      </w:r>
    </w:p>
    <w:p w14:paraId="2DF1A512" w14:textId="77777777" w:rsidR="00D131B6" w:rsidRDefault="00000000">
      <w:pPr>
        <w:pStyle w:val="Heading6"/>
        <w:spacing w:before="202"/>
      </w:pPr>
      <w:r>
        <w:t>Field 77 – Column BY – OWN_CITY</w:t>
      </w:r>
    </w:p>
    <w:p w14:paraId="2A5681BA" w14:textId="77777777" w:rsidR="00D131B6" w:rsidRDefault="00000000">
      <w:pPr>
        <w:spacing w:before="119"/>
        <w:ind w:left="880" w:right="403"/>
        <w:jc w:val="both"/>
        <w:rPr>
          <w:b/>
        </w:rPr>
      </w:pPr>
      <w:r>
        <w:rPr>
          <w:b/>
        </w:rPr>
        <w:t>Owner's Mailing Address – City</w:t>
      </w:r>
      <w:r>
        <w:t xml:space="preserve">. This field indicates the city of the primary owner's mailing address. Only the city name appears in this field. </w:t>
      </w:r>
      <w:r>
        <w:rPr>
          <w:b/>
        </w:rPr>
        <w:t>This entry has a variable length and can contain up to 40 alphanumeric characters.</w:t>
      </w:r>
    </w:p>
    <w:p w14:paraId="53BB7C69" w14:textId="77777777" w:rsidR="00D131B6" w:rsidRDefault="00000000">
      <w:pPr>
        <w:pStyle w:val="Heading6"/>
        <w:spacing w:before="201"/>
      </w:pPr>
      <w:r>
        <w:t>Field 78 – Column BZ – OWN_STATE</w:t>
      </w:r>
    </w:p>
    <w:p w14:paraId="5AA098B1" w14:textId="77777777" w:rsidR="00D131B6" w:rsidRDefault="00000000">
      <w:pPr>
        <w:spacing w:before="119"/>
        <w:ind w:left="880" w:right="343"/>
        <w:rPr>
          <w:b/>
        </w:rPr>
      </w:pPr>
      <w:r>
        <w:rPr>
          <w:b/>
        </w:rPr>
        <w:t>Owner's Mailing Address – State</w:t>
      </w:r>
      <w:r>
        <w:t xml:space="preserve">. This field contains the state, territory, or country of the primary owner's mailing address. </w:t>
      </w:r>
      <w:r>
        <w:rPr>
          <w:b/>
        </w:rPr>
        <w:t>This entry has a variable length and can contain up to 25 alphanumeric characters.</w:t>
      </w:r>
    </w:p>
    <w:p w14:paraId="5E0EA241" w14:textId="77777777" w:rsidR="00D131B6" w:rsidRDefault="00000000">
      <w:pPr>
        <w:pStyle w:val="Heading6"/>
        <w:spacing w:before="201"/>
      </w:pPr>
      <w:r>
        <w:t>Field 79 – Column CA – OWN_ZIPCD</w:t>
      </w:r>
    </w:p>
    <w:p w14:paraId="72737D4A" w14:textId="77777777" w:rsidR="00D131B6" w:rsidRDefault="00000000">
      <w:pPr>
        <w:spacing w:before="119"/>
        <w:ind w:left="880" w:right="283"/>
        <w:rPr>
          <w:b/>
        </w:rPr>
      </w:pPr>
      <w:r>
        <w:rPr>
          <w:b/>
        </w:rPr>
        <w:t>Owner's Mailing Address – U.S. ZIP Code</w:t>
      </w:r>
      <w:r>
        <w:t xml:space="preserve">. This field contains the designated five-digit United States ZIP code of the primary owner's mailing address. If the address is not in the U.S., this field will be blank. </w:t>
      </w:r>
      <w:r>
        <w:rPr>
          <w:b/>
        </w:rPr>
        <w:t>This entry has a fixed length and should appear as a five-digit number.</w:t>
      </w:r>
    </w:p>
    <w:p w14:paraId="539A6C61" w14:textId="77777777" w:rsidR="00D131B6" w:rsidRDefault="00D131B6">
      <w:pPr>
        <w:sectPr w:rsidR="00D131B6">
          <w:pgSz w:w="12240" w:h="15840"/>
          <w:pgMar w:top="1360" w:right="540" w:bottom="1260" w:left="560" w:header="0" w:footer="683" w:gutter="0"/>
          <w:cols w:space="720"/>
        </w:sectPr>
      </w:pPr>
    </w:p>
    <w:p w14:paraId="663C9FAD" w14:textId="77777777" w:rsidR="00D131B6" w:rsidRDefault="00000000">
      <w:pPr>
        <w:pStyle w:val="Heading6"/>
        <w:spacing w:before="83"/>
      </w:pPr>
      <w:r>
        <w:lastRenderedPageBreak/>
        <w:t>Field 80 – Column CB – OWN_STATE_DOM</w:t>
      </w:r>
    </w:p>
    <w:p w14:paraId="3EC692E7" w14:textId="77777777" w:rsidR="00D131B6" w:rsidRDefault="00000000">
      <w:pPr>
        <w:pStyle w:val="BodyText"/>
        <w:spacing w:before="116"/>
        <w:ind w:left="880" w:right="232"/>
      </w:pPr>
      <w:r>
        <w:rPr>
          <w:b/>
        </w:rPr>
        <w:t>Owner’s State of Domicile</w:t>
      </w:r>
      <w:r>
        <w:t>. This field indicates the postal abbreviation for the primary owner's state or territory of domicile. The entry will appear as “FC” if the primary owner resides in a foreign country.</w:t>
      </w:r>
    </w:p>
    <w:p w14:paraId="62FE86B3" w14:textId="77777777" w:rsidR="00D131B6" w:rsidRDefault="00000000">
      <w:pPr>
        <w:pStyle w:val="Heading6"/>
        <w:spacing w:before="1"/>
        <w:ind w:left="880"/>
      </w:pPr>
      <w:r>
        <w:t>This entry has a fixed length and should appear as a two-character alphanumeric entry.</w:t>
      </w:r>
    </w:p>
    <w:p w14:paraId="5982789D" w14:textId="77777777" w:rsidR="00D131B6" w:rsidRDefault="00000000">
      <w:pPr>
        <w:pStyle w:val="BodyText"/>
        <w:spacing w:before="121"/>
        <w:ind w:left="160" w:right="394"/>
      </w:pPr>
      <w:r>
        <w:t>Note: Fields 81 through 88 concern fiduciaries responsible for paying tax bills. Before 2012, s. 193.114(1)(p), F.S., required fiduciary information. The statute was amended in 2012 and this information is no longer required. These fields will be blank whether or not an account has a fiduciary.</w:t>
      </w:r>
    </w:p>
    <w:p w14:paraId="7D59F4F9" w14:textId="77777777" w:rsidR="00D131B6" w:rsidRDefault="00000000">
      <w:pPr>
        <w:pStyle w:val="Heading6"/>
        <w:spacing w:before="201"/>
      </w:pPr>
      <w:r>
        <w:t>Field 81 – Column CC – FIDU_NAME</w:t>
      </w:r>
    </w:p>
    <w:p w14:paraId="7F1801C5" w14:textId="77777777" w:rsidR="00D131B6" w:rsidRDefault="00000000">
      <w:pPr>
        <w:spacing w:before="119"/>
        <w:ind w:left="880" w:right="441"/>
        <w:rPr>
          <w:b/>
        </w:rPr>
      </w:pPr>
      <w:r>
        <w:rPr>
          <w:b/>
        </w:rPr>
        <w:t>Fiduciary's Name</w:t>
      </w:r>
      <w:r>
        <w:t xml:space="preserve">. This field contains the name of the person or entity responsible for paying the tax bill, if different from the owner. </w:t>
      </w:r>
      <w:r>
        <w:rPr>
          <w:b/>
        </w:rPr>
        <w:t>This entry should be blank.</w:t>
      </w:r>
    </w:p>
    <w:p w14:paraId="5708D295" w14:textId="77777777" w:rsidR="00D131B6" w:rsidRDefault="00000000">
      <w:pPr>
        <w:pStyle w:val="Heading6"/>
        <w:spacing w:before="200"/>
      </w:pPr>
      <w:r>
        <w:t>Field 82 – Column CD – FIDU_ADDR1</w:t>
      </w:r>
    </w:p>
    <w:p w14:paraId="08838D40" w14:textId="77777777" w:rsidR="00D131B6" w:rsidRDefault="00000000">
      <w:pPr>
        <w:spacing w:before="119"/>
        <w:ind w:left="880" w:right="364"/>
        <w:rPr>
          <w:b/>
        </w:rPr>
      </w:pPr>
      <w:r>
        <w:rPr>
          <w:b/>
        </w:rPr>
        <w:t>Fiduciary's Mailing Address – Line 1</w:t>
      </w:r>
      <w:r>
        <w:t xml:space="preserve">. This field contains the first line of the fiduciary's street or P.O. box mailing address. </w:t>
      </w:r>
      <w:r>
        <w:rPr>
          <w:b/>
        </w:rPr>
        <w:t>This entry should be blank.</w:t>
      </w:r>
    </w:p>
    <w:p w14:paraId="39CE920A" w14:textId="77777777" w:rsidR="00D131B6" w:rsidRDefault="00000000">
      <w:pPr>
        <w:pStyle w:val="Heading6"/>
        <w:spacing w:before="202"/>
      </w:pPr>
      <w:r>
        <w:t>Field 83 – Column CE – FIDU_ADDR2</w:t>
      </w:r>
    </w:p>
    <w:p w14:paraId="44C54F8A" w14:textId="77777777" w:rsidR="00D131B6" w:rsidRDefault="00000000">
      <w:pPr>
        <w:spacing w:before="119" w:line="252" w:lineRule="exact"/>
        <w:ind w:left="880"/>
      </w:pPr>
      <w:r>
        <w:rPr>
          <w:b/>
        </w:rPr>
        <w:t>Fiduciary's Mailing Address – Line 2</w:t>
      </w:r>
      <w:r>
        <w:t>. This field contains the second line of the fiduciary's street or</w:t>
      </w:r>
    </w:p>
    <w:p w14:paraId="60894D07" w14:textId="77777777" w:rsidR="00D131B6" w:rsidRDefault="00000000">
      <w:pPr>
        <w:spacing w:line="252" w:lineRule="exact"/>
        <w:ind w:left="880"/>
        <w:rPr>
          <w:b/>
        </w:rPr>
      </w:pPr>
      <w:r>
        <w:t xml:space="preserve">P.O. box mailing address, if needed. </w:t>
      </w:r>
      <w:r>
        <w:rPr>
          <w:b/>
        </w:rPr>
        <w:t>This entry should be blank.</w:t>
      </w:r>
    </w:p>
    <w:p w14:paraId="0E5CF4F7" w14:textId="77777777" w:rsidR="00D131B6" w:rsidRDefault="00000000">
      <w:pPr>
        <w:pStyle w:val="Heading6"/>
      </w:pPr>
      <w:r>
        <w:t>Field 84 – Column CF – FIDU_CITY</w:t>
      </w:r>
    </w:p>
    <w:p w14:paraId="1F2E5F08" w14:textId="77777777" w:rsidR="00D131B6" w:rsidRDefault="00000000">
      <w:pPr>
        <w:spacing w:before="117"/>
        <w:ind w:left="880" w:right="669"/>
        <w:rPr>
          <w:b/>
        </w:rPr>
      </w:pPr>
      <w:r>
        <w:rPr>
          <w:b/>
        </w:rPr>
        <w:t>Fiduciary's Mailing Address – City</w:t>
      </w:r>
      <w:r>
        <w:t xml:space="preserve">. This field indicates the city of the fiduciary's mailing address. Only the city name appears in this field. </w:t>
      </w:r>
      <w:r>
        <w:rPr>
          <w:b/>
        </w:rPr>
        <w:t>This entry should be blank.</w:t>
      </w:r>
    </w:p>
    <w:p w14:paraId="51006B54" w14:textId="77777777" w:rsidR="00D131B6" w:rsidRDefault="00000000">
      <w:pPr>
        <w:pStyle w:val="Heading6"/>
        <w:spacing w:before="202"/>
      </w:pPr>
      <w:r>
        <w:t>Field 85 – Column CG – FIDU_STATE</w:t>
      </w:r>
    </w:p>
    <w:p w14:paraId="182262EA" w14:textId="77777777" w:rsidR="00D131B6" w:rsidRDefault="00000000">
      <w:pPr>
        <w:spacing w:before="120"/>
        <w:ind w:left="880" w:right="1176"/>
        <w:rPr>
          <w:b/>
        </w:rPr>
      </w:pPr>
      <w:r>
        <w:rPr>
          <w:b/>
        </w:rPr>
        <w:t>Fiduciary's Mailing Address – State</w:t>
      </w:r>
      <w:r>
        <w:t xml:space="preserve">. This field contains the state, territory, or country of the fiduciary's mailing address. </w:t>
      </w:r>
      <w:r>
        <w:rPr>
          <w:b/>
        </w:rPr>
        <w:t>This entry should be blank.</w:t>
      </w:r>
    </w:p>
    <w:p w14:paraId="7A3965F9" w14:textId="77777777" w:rsidR="00D131B6" w:rsidRDefault="00000000">
      <w:pPr>
        <w:pStyle w:val="Heading6"/>
        <w:spacing w:before="202"/>
      </w:pPr>
      <w:r>
        <w:t>Field 86 – Column CH – FIDU_ZIPCD</w:t>
      </w:r>
    </w:p>
    <w:p w14:paraId="0709FFCA" w14:textId="77777777" w:rsidR="00D131B6" w:rsidRDefault="00000000">
      <w:pPr>
        <w:spacing w:before="116"/>
        <w:ind w:left="880" w:right="686"/>
        <w:jc w:val="both"/>
        <w:rPr>
          <w:b/>
        </w:rPr>
      </w:pPr>
      <w:r>
        <w:rPr>
          <w:b/>
        </w:rPr>
        <w:t>Fiduciary's Mailing Address – U.S. ZIP Code</w:t>
      </w:r>
      <w:r>
        <w:t xml:space="preserve">. This field contains the designated five-digit United States ZIP code of the fiduciary's mailing address. If the address is not in the U.S., this field will be blank. </w:t>
      </w:r>
      <w:r>
        <w:rPr>
          <w:b/>
        </w:rPr>
        <w:t>This entry should be blank.</w:t>
      </w:r>
    </w:p>
    <w:p w14:paraId="25A6A574" w14:textId="77777777" w:rsidR="00D131B6" w:rsidRDefault="00000000">
      <w:pPr>
        <w:pStyle w:val="Heading6"/>
        <w:spacing w:before="204"/>
      </w:pPr>
      <w:r>
        <w:t>Field 87 – Column CI – FIDU_CD</w:t>
      </w:r>
    </w:p>
    <w:p w14:paraId="0526080B" w14:textId="77777777" w:rsidR="00D131B6" w:rsidRDefault="00000000">
      <w:pPr>
        <w:spacing w:before="116"/>
        <w:ind w:left="880"/>
        <w:jc w:val="both"/>
        <w:rPr>
          <w:b/>
        </w:rPr>
      </w:pPr>
      <w:r>
        <w:rPr>
          <w:b/>
        </w:rPr>
        <w:t xml:space="preserve">Fiduciary Code. </w:t>
      </w:r>
      <w:r>
        <w:t xml:space="preserve">This field indicates the type of fiduciary, if known. </w:t>
      </w:r>
      <w:r>
        <w:rPr>
          <w:b/>
        </w:rPr>
        <w:t>This entry should be blank.</w:t>
      </w:r>
    </w:p>
    <w:p w14:paraId="1F0F4A9E" w14:textId="77777777" w:rsidR="00D131B6" w:rsidRDefault="00000000">
      <w:pPr>
        <w:pStyle w:val="Heading6"/>
      </w:pPr>
      <w:r>
        <w:t>Field 88 – Column CJ – S_LEGAL</w:t>
      </w:r>
    </w:p>
    <w:p w14:paraId="28AE40DA" w14:textId="77777777" w:rsidR="00D131B6" w:rsidRDefault="00000000">
      <w:pPr>
        <w:spacing w:before="118"/>
        <w:ind w:left="880" w:right="213"/>
        <w:rPr>
          <w:b/>
        </w:rPr>
      </w:pPr>
      <w:r>
        <w:rPr>
          <w:b/>
        </w:rPr>
        <w:t>Short Legal Description</w:t>
      </w:r>
      <w:r>
        <w:t xml:space="preserve">. This field contains a short legal description of the parcel. Since this field only allows 30 characters, the information may appear abbreviated, truncated, or incomplete. </w:t>
      </w:r>
      <w:r>
        <w:rPr>
          <w:b/>
        </w:rPr>
        <w:t>This entry has a variable length and can contain up to 30 alphanumeric characters, including embedded punctuation.</w:t>
      </w:r>
    </w:p>
    <w:p w14:paraId="3FFAC08A" w14:textId="77777777" w:rsidR="00D131B6" w:rsidRDefault="00000000">
      <w:pPr>
        <w:pStyle w:val="BodyText"/>
        <w:spacing w:before="120"/>
        <w:ind w:left="880"/>
      </w:pPr>
      <w:r>
        <w:t>The data may indicate:</w:t>
      </w:r>
    </w:p>
    <w:p w14:paraId="11B943B4" w14:textId="77777777" w:rsidR="00D131B6" w:rsidRDefault="00000000">
      <w:pPr>
        <w:pStyle w:val="ListParagraph"/>
        <w:numPr>
          <w:ilvl w:val="0"/>
          <w:numId w:val="2"/>
        </w:numPr>
        <w:tabs>
          <w:tab w:val="left" w:pos="1600"/>
          <w:tab w:val="left" w:pos="1601"/>
        </w:tabs>
        <w:spacing w:before="121"/>
        <w:ind w:hanging="361"/>
      </w:pPr>
      <w:r>
        <w:t>Township</w:t>
      </w:r>
    </w:p>
    <w:p w14:paraId="0B671481" w14:textId="77777777" w:rsidR="00D131B6" w:rsidRDefault="00000000">
      <w:pPr>
        <w:pStyle w:val="ListParagraph"/>
        <w:numPr>
          <w:ilvl w:val="0"/>
          <w:numId w:val="2"/>
        </w:numPr>
        <w:tabs>
          <w:tab w:val="left" w:pos="1600"/>
          <w:tab w:val="left" w:pos="1601"/>
        </w:tabs>
        <w:spacing w:line="268" w:lineRule="exact"/>
        <w:ind w:hanging="361"/>
      </w:pPr>
      <w:r>
        <w:t>Range</w:t>
      </w:r>
    </w:p>
    <w:p w14:paraId="0C8A509D" w14:textId="77777777" w:rsidR="00D131B6" w:rsidRDefault="00000000">
      <w:pPr>
        <w:pStyle w:val="ListParagraph"/>
        <w:numPr>
          <w:ilvl w:val="0"/>
          <w:numId w:val="2"/>
        </w:numPr>
        <w:tabs>
          <w:tab w:val="left" w:pos="1600"/>
          <w:tab w:val="left" w:pos="1601"/>
        </w:tabs>
        <w:spacing w:line="268" w:lineRule="exact"/>
        <w:ind w:hanging="361"/>
      </w:pPr>
      <w:r>
        <w:t>Section or grant number</w:t>
      </w:r>
    </w:p>
    <w:p w14:paraId="31434FE8" w14:textId="77777777" w:rsidR="00D131B6" w:rsidRDefault="00000000">
      <w:pPr>
        <w:pStyle w:val="ListParagraph"/>
        <w:numPr>
          <w:ilvl w:val="0"/>
          <w:numId w:val="2"/>
        </w:numPr>
        <w:tabs>
          <w:tab w:val="left" w:pos="1600"/>
          <w:tab w:val="left" w:pos="1601"/>
        </w:tabs>
        <w:ind w:hanging="361"/>
      </w:pPr>
      <w:r>
        <w:t>Subdivision name/lot</w:t>
      </w:r>
      <w:r>
        <w:rPr>
          <w:spacing w:val="-2"/>
        </w:rPr>
        <w:t xml:space="preserve"> </w:t>
      </w:r>
      <w:r>
        <w:t>number</w:t>
      </w:r>
    </w:p>
    <w:p w14:paraId="7E5D4BF2" w14:textId="77777777" w:rsidR="00D131B6" w:rsidRDefault="00D131B6">
      <w:pPr>
        <w:spacing w:line="269" w:lineRule="exact"/>
        <w:sectPr w:rsidR="00D131B6">
          <w:pgSz w:w="12240" w:h="15840"/>
          <w:pgMar w:top="1360" w:right="540" w:bottom="1260" w:left="560" w:header="0" w:footer="683" w:gutter="0"/>
          <w:cols w:space="720"/>
        </w:sectPr>
      </w:pPr>
    </w:p>
    <w:p w14:paraId="5C378CDB" w14:textId="77777777" w:rsidR="00D131B6" w:rsidRDefault="00000000">
      <w:pPr>
        <w:pStyle w:val="ListParagraph"/>
        <w:numPr>
          <w:ilvl w:val="0"/>
          <w:numId w:val="2"/>
        </w:numPr>
        <w:tabs>
          <w:tab w:val="left" w:pos="1600"/>
          <w:tab w:val="left" w:pos="1601"/>
        </w:tabs>
        <w:spacing w:before="82"/>
        <w:ind w:hanging="361"/>
      </w:pPr>
      <w:r>
        <w:lastRenderedPageBreak/>
        <w:t>Municipality code or</w:t>
      </w:r>
      <w:r>
        <w:rPr>
          <w:spacing w:val="1"/>
        </w:rPr>
        <w:t xml:space="preserve"> </w:t>
      </w:r>
      <w:r>
        <w:t>number</w:t>
      </w:r>
    </w:p>
    <w:p w14:paraId="5A2396D5" w14:textId="77777777" w:rsidR="00D131B6" w:rsidRDefault="00000000">
      <w:pPr>
        <w:pStyle w:val="ListParagraph"/>
        <w:numPr>
          <w:ilvl w:val="0"/>
          <w:numId w:val="2"/>
        </w:numPr>
        <w:tabs>
          <w:tab w:val="left" w:pos="1600"/>
          <w:tab w:val="left" w:pos="1601"/>
        </w:tabs>
        <w:ind w:hanging="361"/>
      </w:pPr>
      <w:r>
        <w:t>Metes and Bounds</w:t>
      </w:r>
      <w:r>
        <w:rPr>
          <w:spacing w:val="-1"/>
        </w:rPr>
        <w:t xml:space="preserve"> </w:t>
      </w:r>
      <w:r>
        <w:t>description</w:t>
      </w:r>
    </w:p>
    <w:p w14:paraId="225E4B16" w14:textId="77777777" w:rsidR="00D131B6" w:rsidRDefault="00000000">
      <w:pPr>
        <w:pStyle w:val="Heading6"/>
        <w:spacing w:before="197"/>
      </w:pPr>
      <w:r>
        <w:t>Field 89 – Column CK – APP_STAT</w:t>
      </w:r>
    </w:p>
    <w:p w14:paraId="16735F70" w14:textId="77777777" w:rsidR="00D131B6" w:rsidRDefault="00000000">
      <w:pPr>
        <w:spacing w:before="119"/>
        <w:ind w:left="880" w:right="322"/>
        <w:rPr>
          <w:b/>
        </w:rPr>
      </w:pPr>
      <w:r>
        <w:rPr>
          <w:b/>
        </w:rPr>
        <w:t>Homestead Applicant’s Status</w:t>
      </w:r>
      <w:r>
        <w:t xml:space="preserve">. This field contains a code indicating the homestead applicant's status. Before 2015, the Department required the codes “W” (wife), “H” (husband), or “O” (other non- married joint tenant). Property appraisers may now assign codes that best meet local needs. This field will be blank if not applicable. </w:t>
      </w:r>
      <w:r>
        <w:rPr>
          <w:b/>
        </w:rPr>
        <w:t>This entry has a fixed length and should appear as a one-character alphanumeric entry.</w:t>
      </w:r>
    </w:p>
    <w:p w14:paraId="63211A5C" w14:textId="77777777" w:rsidR="00D131B6" w:rsidRDefault="00000000">
      <w:pPr>
        <w:pStyle w:val="Heading6"/>
        <w:spacing w:before="201"/>
      </w:pPr>
      <w:r>
        <w:t>Field 90 – Column CL – CO_APP_STAT</w:t>
      </w:r>
    </w:p>
    <w:p w14:paraId="07FD30FD" w14:textId="77777777" w:rsidR="00D131B6" w:rsidRDefault="00000000">
      <w:pPr>
        <w:spacing w:before="119"/>
        <w:ind w:left="880" w:right="195"/>
        <w:rPr>
          <w:b/>
        </w:rPr>
      </w:pPr>
      <w:r>
        <w:rPr>
          <w:b/>
        </w:rPr>
        <w:t>Homestead Co-Applicant’s Status</w:t>
      </w:r>
      <w:r>
        <w:t xml:space="preserve">. This field contains a code indicating the homestead co-applicant's status. Before 2015, the Department required the codes “W” (wife), “H” (husband), or “O” (other non- married joint tenant). Property appraisers may now assign codes that best meet local needs. This field will be blank if not applicable. </w:t>
      </w:r>
      <w:r>
        <w:rPr>
          <w:b/>
        </w:rPr>
        <w:t>This entry has a fixed length and should appear as a one-character alphanumeric entry.</w:t>
      </w:r>
    </w:p>
    <w:p w14:paraId="174D0D2A" w14:textId="77777777" w:rsidR="00D131B6" w:rsidRDefault="00000000">
      <w:pPr>
        <w:pStyle w:val="Heading6"/>
        <w:spacing w:before="202"/>
      </w:pPr>
      <w:bookmarkStart w:id="11" w:name="_bookmark11"/>
      <w:bookmarkEnd w:id="11"/>
      <w:r>
        <w:t>Field 91 – Column CM – MKT_AR</w:t>
      </w:r>
    </w:p>
    <w:p w14:paraId="01FEC107" w14:textId="77777777" w:rsidR="00D131B6" w:rsidRDefault="00000000">
      <w:pPr>
        <w:spacing w:before="117"/>
        <w:ind w:left="880" w:right="164"/>
        <w:rPr>
          <w:b/>
        </w:rPr>
      </w:pPr>
      <w:r>
        <w:rPr>
          <w:b/>
        </w:rPr>
        <w:t>Market Area Code</w:t>
      </w:r>
      <w:r>
        <w:t xml:space="preserve">. This field contains a code indicating the market area. Property appraisers assign market area codes. Though the Department recommends property appraisers use a numeric coding system ranging from 1 to 99, a few jurisdictions use other codes. </w:t>
      </w:r>
      <w:r>
        <w:rPr>
          <w:b/>
        </w:rPr>
        <w:t>This entry has a variable length and can contain up to three alphanumeric characters.</w:t>
      </w:r>
    </w:p>
    <w:p w14:paraId="253FE8EF" w14:textId="77777777" w:rsidR="00D131B6" w:rsidRDefault="00000000">
      <w:pPr>
        <w:pStyle w:val="Heading6"/>
        <w:spacing w:before="202"/>
      </w:pPr>
      <w:r>
        <w:t>Field 92 – Column CN – NBRHD_CD</w:t>
      </w:r>
    </w:p>
    <w:p w14:paraId="1FD7E5EE" w14:textId="77777777" w:rsidR="00D131B6" w:rsidRDefault="00000000">
      <w:pPr>
        <w:spacing w:before="119"/>
        <w:ind w:left="880" w:right="311"/>
        <w:rPr>
          <w:b/>
        </w:rPr>
      </w:pPr>
      <w:r>
        <w:rPr>
          <w:b/>
        </w:rPr>
        <w:t>Neighborhood Code</w:t>
      </w:r>
      <w:r>
        <w:t xml:space="preserve">. This field contains a code indicating the parcel's neighborhood. Property appraisers may assign neighborhood codes. This field is left blank if the property appraiser has not established neighborhood codes. </w:t>
      </w:r>
      <w:r>
        <w:rPr>
          <w:b/>
        </w:rPr>
        <w:t>This entry has a variable length and can contain up to 10 digits.</w:t>
      </w:r>
    </w:p>
    <w:p w14:paraId="389CA26B" w14:textId="77777777" w:rsidR="00D131B6" w:rsidRDefault="00000000">
      <w:pPr>
        <w:pStyle w:val="Heading6"/>
        <w:spacing w:before="202"/>
      </w:pPr>
      <w:r>
        <w:t>Field 93 – Column CO – PUBLIC_LND</w:t>
      </w:r>
    </w:p>
    <w:p w14:paraId="6C0FBD3B" w14:textId="77777777" w:rsidR="00D131B6" w:rsidRDefault="00000000">
      <w:pPr>
        <w:spacing w:before="119"/>
        <w:ind w:left="880" w:right="310"/>
        <w:rPr>
          <w:b/>
        </w:rPr>
      </w:pPr>
      <w:r>
        <w:rPr>
          <w:b/>
        </w:rPr>
        <w:t>Public Land</w:t>
      </w:r>
      <w:r>
        <w:t xml:space="preserve">. This field indicates the owner of public land. This designation is used for publicly owned property and locally assessed railroad property. This field is left blank if not applicable. </w:t>
      </w:r>
      <w:r>
        <w:rPr>
          <w:b/>
        </w:rPr>
        <w:t>This entry has a fixed length and should appear as a one-character alphanumeric entry.</w:t>
      </w:r>
    </w:p>
    <w:p w14:paraId="32DB82E3" w14:textId="77777777" w:rsidR="00D131B6" w:rsidRDefault="00D131B6">
      <w:pPr>
        <w:pStyle w:val="BodyText"/>
        <w:spacing w:before="4"/>
        <w:rPr>
          <w:b/>
          <w:sz w:val="10"/>
        </w:rPr>
      </w:pPr>
    </w:p>
    <w:tbl>
      <w:tblPr>
        <w:tblW w:w="0" w:type="auto"/>
        <w:tblInd w:w="52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9311"/>
      </w:tblGrid>
      <w:tr w:rsidR="00D131B6" w14:paraId="67052C71" w14:textId="77777777">
        <w:trPr>
          <w:trHeight w:val="287"/>
        </w:trPr>
        <w:tc>
          <w:tcPr>
            <w:tcW w:w="10077" w:type="dxa"/>
            <w:gridSpan w:val="2"/>
          </w:tcPr>
          <w:p w14:paraId="2A38FB15" w14:textId="77777777" w:rsidR="00D131B6" w:rsidRDefault="00000000">
            <w:pPr>
              <w:pStyle w:val="TableParagraph"/>
              <w:spacing w:before="16" w:line="251" w:lineRule="exact"/>
              <w:ind w:left="4027" w:right="4018"/>
              <w:jc w:val="center"/>
              <w:rPr>
                <w:b/>
              </w:rPr>
            </w:pPr>
            <w:r>
              <w:rPr>
                <w:b/>
              </w:rPr>
              <w:t>Public Land Codes</w:t>
            </w:r>
          </w:p>
        </w:tc>
      </w:tr>
      <w:tr w:rsidR="00D131B6" w14:paraId="79706E77" w14:textId="77777777">
        <w:trPr>
          <w:trHeight w:val="287"/>
        </w:trPr>
        <w:tc>
          <w:tcPr>
            <w:tcW w:w="766" w:type="dxa"/>
          </w:tcPr>
          <w:p w14:paraId="4C86E6C2" w14:textId="77777777" w:rsidR="00D131B6" w:rsidRDefault="00000000">
            <w:pPr>
              <w:pStyle w:val="TableParagraph"/>
              <w:spacing w:before="19" w:line="249" w:lineRule="exact"/>
              <w:ind w:left="85" w:right="76"/>
              <w:jc w:val="center"/>
              <w:rPr>
                <w:b/>
              </w:rPr>
            </w:pPr>
            <w:r>
              <w:rPr>
                <w:b/>
              </w:rPr>
              <w:t>Code</w:t>
            </w:r>
          </w:p>
        </w:tc>
        <w:tc>
          <w:tcPr>
            <w:tcW w:w="9311" w:type="dxa"/>
          </w:tcPr>
          <w:p w14:paraId="6E4F760B" w14:textId="77777777" w:rsidR="00D131B6" w:rsidRDefault="00000000">
            <w:pPr>
              <w:pStyle w:val="TableParagraph"/>
              <w:spacing w:before="36" w:line="232" w:lineRule="exact"/>
              <w:ind w:left="4030" w:right="4020"/>
              <w:jc w:val="center"/>
              <w:rPr>
                <w:b/>
              </w:rPr>
            </w:pPr>
            <w:r>
              <w:rPr>
                <w:b/>
              </w:rPr>
              <w:t>Description</w:t>
            </w:r>
          </w:p>
        </w:tc>
      </w:tr>
      <w:tr w:rsidR="00D131B6" w14:paraId="2887178F" w14:textId="77777777">
        <w:trPr>
          <w:trHeight w:val="289"/>
        </w:trPr>
        <w:tc>
          <w:tcPr>
            <w:tcW w:w="766" w:type="dxa"/>
          </w:tcPr>
          <w:p w14:paraId="694ACFC7" w14:textId="77777777" w:rsidR="00D131B6" w:rsidRDefault="00000000">
            <w:pPr>
              <w:pStyle w:val="TableParagraph"/>
              <w:spacing w:before="19" w:line="251" w:lineRule="exact"/>
              <w:ind w:left="8"/>
              <w:jc w:val="center"/>
            </w:pPr>
            <w:r>
              <w:t>F</w:t>
            </w:r>
          </w:p>
        </w:tc>
        <w:tc>
          <w:tcPr>
            <w:tcW w:w="9311" w:type="dxa"/>
          </w:tcPr>
          <w:p w14:paraId="7611EB91" w14:textId="77777777" w:rsidR="00D131B6" w:rsidRDefault="00000000">
            <w:pPr>
              <w:pStyle w:val="TableParagraph"/>
              <w:spacing w:before="36" w:line="234" w:lineRule="exact"/>
            </w:pPr>
            <w:r>
              <w:t>Federal</w:t>
            </w:r>
          </w:p>
        </w:tc>
      </w:tr>
      <w:tr w:rsidR="00D131B6" w14:paraId="273DCEB6" w14:textId="77777777">
        <w:trPr>
          <w:trHeight w:val="287"/>
        </w:trPr>
        <w:tc>
          <w:tcPr>
            <w:tcW w:w="766" w:type="dxa"/>
          </w:tcPr>
          <w:p w14:paraId="619F826B" w14:textId="77777777" w:rsidR="00D131B6" w:rsidRDefault="00000000">
            <w:pPr>
              <w:pStyle w:val="TableParagraph"/>
              <w:spacing w:before="16" w:line="251" w:lineRule="exact"/>
              <w:ind w:left="11"/>
              <w:jc w:val="center"/>
            </w:pPr>
            <w:r>
              <w:t>S</w:t>
            </w:r>
          </w:p>
        </w:tc>
        <w:tc>
          <w:tcPr>
            <w:tcW w:w="9311" w:type="dxa"/>
          </w:tcPr>
          <w:p w14:paraId="3F5B28EC" w14:textId="77777777" w:rsidR="00D131B6" w:rsidRDefault="00000000">
            <w:pPr>
              <w:pStyle w:val="TableParagraph"/>
              <w:spacing w:before="33" w:line="234" w:lineRule="exact"/>
            </w:pPr>
            <w:r>
              <w:t>State</w:t>
            </w:r>
          </w:p>
        </w:tc>
      </w:tr>
      <w:tr w:rsidR="00D131B6" w14:paraId="3C6D1A6E" w14:textId="77777777">
        <w:trPr>
          <w:trHeight w:val="287"/>
        </w:trPr>
        <w:tc>
          <w:tcPr>
            <w:tcW w:w="766" w:type="dxa"/>
          </w:tcPr>
          <w:p w14:paraId="092FE1F4" w14:textId="77777777" w:rsidR="00D131B6" w:rsidRDefault="00000000">
            <w:pPr>
              <w:pStyle w:val="TableParagraph"/>
              <w:spacing w:before="16" w:line="251" w:lineRule="exact"/>
              <w:ind w:left="8"/>
              <w:jc w:val="center"/>
            </w:pPr>
            <w:r>
              <w:t>C</w:t>
            </w:r>
          </w:p>
        </w:tc>
        <w:tc>
          <w:tcPr>
            <w:tcW w:w="9311" w:type="dxa"/>
          </w:tcPr>
          <w:p w14:paraId="0CFC0C36" w14:textId="77777777" w:rsidR="00D131B6" w:rsidRDefault="00000000">
            <w:pPr>
              <w:pStyle w:val="TableParagraph"/>
              <w:spacing w:before="33" w:line="234" w:lineRule="exact"/>
            </w:pPr>
            <w:r>
              <w:t>County, County School District</w:t>
            </w:r>
          </w:p>
        </w:tc>
      </w:tr>
      <w:tr w:rsidR="00D131B6" w14:paraId="7640CCCC" w14:textId="77777777">
        <w:trPr>
          <w:trHeight w:val="288"/>
        </w:trPr>
        <w:tc>
          <w:tcPr>
            <w:tcW w:w="766" w:type="dxa"/>
          </w:tcPr>
          <w:p w14:paraId="409BCB3F" w14:textId="77777777" w:rsidR="00D131B6" w:rsidRDefault="00000000">
            <w:pPr>
              <w:pStyle w:val="TableParagraph"/>
              <w:spacing w:before="17" w:line="251" w:lineRule="exact"/>
              <w:ind w:left="9"/>
              <w:jc w:val="center"/>
            </w:pPr>
            <w:r>
              <w:t>M</w:t>
            </w:r>
          </w:p>
        </w:tc>
        <w:tc>
          <w:tcPr>
            <w:tcW w:w="9311" w:type="dxa"/>
          </w:tcPr>
          <w:p w14:paraId="33D10F32" w14:textId="77777777" w:rsidR="00D131B6" w:rsidRDefault="00000000">
            <w:pPr>
              <w:pStyle w:val="TableParagraph"/>
              <w:spacing w:before="36" w:line="232" w:lineRule="exact"/>
            </w:pPr>
            <w:r>
              <w:t>Municipal/City/Town</w:t>
            </w:r>
          </w:p>
        </w:tc>
      </w:tr>
      <w:tr w:rsidR="00D131B6" w14:paraId="7849872A" w14:textId="77777777">
        <w:trPr>
          <w:trHeight w:val="758"/>
        </w:trPr>
        <w:tc>
          <w:tcPr>
            <w:tcW w:w="766" w:type="dxa"/>
          </w:tcPr>
          <w:p w14:paraId="2EFDB3EF" w14:textId="77777777" w:rsidR="00D131B6" w:rsidRDefault="00D131B6">
            <w:pPr>
              <w:pStyle w:val="TableParagraph"/>
              <w:spacing w:before="1"/>
              <w:ind w:left="0"/>
              <w:rPr>
                <w:b/>
              </w:rPr>
            </w:pPr>
          </w:p>
          <w:p w14:paraId="55EC9B2F" w14:textId="77777777" w:rsidR="00D131B6" w:rsidRDefault="00000000">
            <w:pPr>
              <w:pStyle w:val="TableParagraph"/>
              <w:ind w:left="8"/>
              <w:jc w:val="center"/>
            </w:pPr>
            <w:r>
              <w:t>D</w:t>
            </w:r>
          </w:p>
        </w:tc>
        <w:tc>
          <w:tcPr>
            <w:tcW w:w="9311" w:type="dxa"/>
          </w:tcPr>
          <w:p w14:paraId="710A3F3A" w14:textId="77777777" w:rsidR="00D131B6" w:rsidRDefault="00000000">
            <w:pPr>
              <w:pStyle w:val="TableParagraph"/>
            </w:pPr>
            <w:r>
              <w:t>Special Taxing Districts/Authorities (drainage, water/flood/mosquito control, conservation,</w:t>
            </w:r>
          </w:p>
          <w:p w14:paraId="31287627" w14:textId="77777777" w:rsidR="00D131B6" w:rsidRDefault="00000000">
            <w:pPr>
              <w:pStyle w:val="TableParagraph"/>
              <w:spacing w:before="6" w:line="252" w:lineRule="exact"/>
              <w:ind w:right="137"/>
            </w:pPr>
            <w:r>
              <w:t>reclamation, improvement sanitation/sewer, hospital/medical, fire control districts, port, airport, transportation/transit authorities, regional planning councils, and community colleges)</w:t>
            </w:r>
          </w:p>
        </w:tc>
      </w:tr>
      <w:tr w:rsidR="00D131B6" w14:paraId="6C97A3B6" w14:textId="77777777">
        <w:trPr>
          <w:trHeight w:val="285"/>
        </w:trPr>
        <w:tc>
          <w:tcPr>
            <w:tcW w:w="766" w:type="dxa"/>
          </w:tcPr>
          <w:p w14:paraId="37D33DA9" w14:textId="77777777" w:rsidR="00D131B6" w:rsidRDefault="00000000">
            <w:pPr>
              <w:pStyle w:val="TableParagraph"/>
              <w:spacing w:before="14" w:line="251" w:lineRule="exact"/>
              <w:ind w:left="9"/>
              <w:jc w:val="center"/>
            </w:pPr>
            <w:r>
              <w:t>W</w:t>
            </w:r>
          </w:p>
        </w:tc>
        <w:tc>
          <w:tcPr>
            <w:tcW w:w="9311" w:type="dxa"/>
          </w:tcPr>
          <w:p w14:paraId="3DF14959" w14:textId="77777777" w:rsidR="00D131B6" w:rsidRDefault="00000000">
            <w:pPr>
              <w:pStyle w:val="TableParagraph"/>
              <w:spacing w:before="31" w:line="234" w:lineRule="exact"/>
            </w:pPr>
            <w:r>
              <w:t>Water management districts</w:t>
            </w:r>
          </w:p>
        </w:tc>
      </w:tr>
      <w:tr w:rsidR="00D131B6" w14:paraId="5D800616" w14:textId="77777777">
        <w:trPr>
          <w:trHeight w:val="505"/>
        </w:trPr>
        <w:tc>
          <w:tcPr>
            <w:tcW w:w="766" w:type="dxa"/>
          </w:tcPr>
          <w:p w14:paraId="107068CB" w14:textId="77777777" w:rsidR="00D131B6" w:rsidRDefault="00000000">
            <w:pPr>
              <w:pStyle w:val="TableParagraph"/>
              <w:spacing w:before="124"/>
              <w:ind w:left="8"/>
              <w:jc w:val="center"/>
            </w:pPr>
            <w:r>
              <w:t>T</w:t>
            </w:r>
          </w:p>
        </w:tc>
        <w:tc>
          <w:tcPr>
            <w:tcW w:w="9311" w:type="dxa"/>
          </w:tcPr>
          <w:p w14:paraId="4370E7F9" w14:textId="77777777" w:rsidR="00D131B6" w:rsidRDefault="00000000">
            <w:pPr>
              <w:pStyle w:val="TableParagraph"/>
              <w:spacing w:before="4" w:line="252" w:lineRule="exact"/>
              <w:ind w:right="529"/>
            </w:pPr>
            <w:r>
              <w:t>State of Florida TIITF (owned by the Board of Trustees of the Internal Improvement Trust Fund)</w:t>
            </w:r>
          </w:p>
        </w:tc>
      </w:tr>
      <w:tr w:rsidR="00D131B6" w14:paraId="3A716CEC" w14:textId="77777777">
        <w:trPr>
          <w:trHeight w:val="285"/>
        </w:trPr>
        <w:tc>
          <w:tcPr>
            <w:tcW w:w="766" w:type="dxa"/>
          </w:tcPr>
          <w:p w14:paraId="1376508A" w14:textId="77777777" w:rsidR="00D131B6" w:rsidRDefault="00000000">
            <w:pPr>
              <w:pStyle w:val="TableParagraph"/>
              <w:spacing w:before="14" w:line="251" w:lineRule="exact"/>
              <w:ind w:left="8"/>
              <w:jc w:val="center"/>
            </w:pPr>
            <w:r>
              <w:t>R</w:t>
            </w:r>
          </w:p>
        </w:tc>
        <w:tc>
          <w:tcPr>
            <w:tcW w:w="9311" w:type="dxa"/>
          </w:tcPr>
          <w:p w14:paraId="3CFC69BE" w14:textId="77777777" w:rsidR="00D131B6" w:rsidRDefault="00000000">
            <w:pPr>
              <w:pStyle w:val="TableParagraph"/>
              <w:spacing w:before="31" w:line="234" w:lineRule="exact"/>
            </w:pPr>
            <w:r>
              <w:t>Railroad Owned (locally assessed)</w:t>
            </w:r>
          </w:p>
        </w:tc>
      </w:tr>
      <w:tr w:rsidR="00D131B6" w14:paraId="65AA7D50" w14:textId="77777777">
        <w:trPr>
          <w:trHeight w:val="287"/>
        </w:trPr>
        <w:tc>
          <w:tcPr>
            <w:tcW w:w="766" w:type="dxa"/>
          </w:tcPr>
          <w:p w14:paraId="2C6C7DD7" w14:textId="77777777" w:rsidR="00D131B6" w:rsidRDefault="00000000">
            <w:pPr>
              <w:pStyle w:val="TableParagraph"/>
              <w:spacing w:before="16" w:line="251" w:lineRule="exact"/>
              <w:ind w:left="11"/>
              <w:jc w:val="center"/>
            </w:pPr>
            <w:r>
              <w:t>P</w:t>
            </w:r>
          </w:p>
        </w:tc>
        <w:tc>
          <w:tcPr>
            <w:tcW w:w="9311" w:type="dxa"/>
          </w:tcPr>
          <w:p w14:paraId="59246E5B" w14:textId="77777777" w:rsidR="00D131B6" w:rsidRDefault="00000000">
            <w:pPr>
              <w:pStyle w:val="TableParagraph"/>
              <w:spacing w:before="33" w:line="234" w:lineRule="exact"/>
            </w:pPr>
            <w:r>
              <w:t>Other public land</w:t>
            </w:r>
          </w:p>
        </w:tc>
      </w:tr>
    </w:tbl>
    <w:p w14:paraId="58964140" w14:textId="77777777" w:rsidR="00D131B6" w:rsidRDefault="00D131B6">
      <w:pPr>
        <w:spacing w:line="234" w:lineRule="exact"/>
        <w:sectPr w:rsidR="00D131B6">
          <w:pgSz w:w="12240" w:h="15840"/>
          <w:pgMar w:top="1360" w:right="540" w:bottom="1260" w:left="560" w:header="0" w:footer="683" w:gutter="0"/>
          <w:cols w:space="720"/>
        </w:sectPr>
      </w:pPr>
    </w:p>
    <w:p w14:paraId="17521044" w14:textId="77777777" w:rsidR="00D131B6" w:rsidRDefault="00D131B6">
      <w:pPr>
        <w:pStyle w:val="BodyText"/>
        <w:spacing w:before="1"/>
        <w:rPr>
          <w:b/>
          <w:sz w:val="26"/>
        </w:rPr>
      </w:pPr>
    </w:p>
    <w:p w14:paraId="4246B647" w14:textId="77777777" w:rsidR="00D131B6" w:rsidRDefault="00000000">
      <w:pPr>
        <w:pStyle w:val="Heading6"/>
        <w:spacing w:before="94"/>
      </w:pPr>
      <w:r>
        <w:t>Field 94 – Column CP – TAX_AUTH_CD</w:t>
      </w:r>
    </w:p>
    <w:p w14:paraId="2DCB96C3" w14:textId="77777777" w:rsidR="00D131B6" w:rsidRDefault="00000000">
      <w:pPr>
        <w:spacing w:before="119"/>
        <w:ind w:left="880" w:right="225"/>
        <w:rPr>
          <w:b/>
        </w:rPr>
      </w:pPr>
      <w:r>
        <w:rPr>
          <w:b/>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dependent and independent special districts) that can levy assessments. </w:t>
      </w:r>
      <w:r>
        <w:rPr>
          <w:b/>
        </w:rPr>
        <w:t>This entry has a variable length and can contain up to five alphanumeric characters.</w:t>
      </w:r>
    </w:p>
    <w:p w14:paraId="76638FED" w14:textId="77777777" w:rsidR="00D131B6" w:rsidRDefault="00000000">
      <w:pPr>
        <w:pStyle w:val="Heading6"/>
        <w:spacing w:before="201"/>
      </w:pPr>
      <w:r>
        <w:t>Field 95 – Column CQ – TWN</w:t>
      </w:r>
    </w:p>
    <w:p w14:paraId="6495762D" w14:textId="77777777" w:rsidR="00D131B6" w:rsidRDefault="00000000">
      <w:pPr>
        <w:spacing w:before="119"/>
        <w:ind w:left="880" w:right="179"/>
        <w:jc w:val="both"/>
        <w:rPr>
          <w:b/>
        </w:rPr>
      </w:pPr>
      <w:r>
        <w:rPr>
          <w:b/>
        </w:rPr>
        <w:t>Township Number</w:t>
      </w:r>
      <w:r>
        <w:t xml:space="preserve">. This field reflects a code identifying the township where the property is located. A township is a square unit of land used in the U.S. Public Land Survey System. It appears as a two-digit number and one letter. </w:t>
      </w:r>
      <w:r>
        <w:rPr>
          <w:b/>
        </w:rPr>
        <w:t>This entry has a fixed length and should appear as a three-character entry.</w:t>
      </w:r>
    </w:p>
    <w:p w14:paraId="54E37895" w14:textId="77777777" w:rsidR="00D131B6" w:rsidRDefault="00000000">
      <w:pPr>
        <w:pStyle w:val="Heading6"/>
        <w:spacing w:before="202"/>
      </w:pPr>
      <w:r>
        <w:t>Field 96 – Column CR – RNG</w:t>
      </w:r>
    </w:p>
    <w:p w14:paraId="3595DCF9" w14:textId="77777777" w:rsidR="00D131B6" w:rsidRDefault="00000000">
      <w:pPr>
        <w:spacing w:before="119"/>
        <w:ind w:left="880" w:right="203"/>
        <w:rPr>
          <w:b/>
        </w:rPr>
      </w:pPr>
      <w:r>
        <w:rPr>
          <w:b/>
        </w:rPr>
        <w:t>Range Number</w:t>
      </w:r>
      <w:r>
        <w:t xml:space="preserve">. This field reflects a code identifying the range where the property is located. A range is a unit of measurement used in the U.S. Public Land Survey System. It appears as a two-digit number and one letter. </w:t>
      </w:r>
      <w:r>
        <w:rPr>
          <w:b/>
        </w:rPr>
        <w:t>This entry has a fixed length and should appear as a three-character</w:t>
      </w:r>
      <w:r>
        <w:rPr>
          <w:b/>
          <w:spacing w:val="-17"/>
        </w:rPr>
        <w:t xml:space="preserve"> </w:t>
      </w:r>
      <w:r>
        <w:rPr>
          <w:b/>
        </w:rPr>
        <w:t>entry.</w:t>
      </w:r>
    </w:p>
    <w:p w14:paraId="514B0510" w14:textId="77777777" w:rsidR="00D131B6" w:rsidRDefault="00000000">
      <w:pPr>
        <w:pStyle w:val="Heading6"/>
        <w:spacing w:before="201"/>
      </w:pPr>
      <w:r>
        <w:t>Field 97 – Column CS – SEC</w:t>
      </w:r>
    </w:p>
    <w:p w14:paraId="460E1107" w14:textId="77777777" w:rsidR="00D131B6" w:rsidRDefault="00000000">
      <w:pPr>
        <w:spacing w:before="119"/>
        <w:ind w:left="880" w:right="188"/>
        <w:rPr>
          <w:b/>
        </w:rPr>
      </w:pPr>
      <w:r>
        <w:rPr>
          <w:b/>
        </w:rPr>
        <w:t>Section or Grant Number</w:t>
      </w:r>
      <w:r>
        <w:t xml:space="preserve">. This field reflects a code identifying the section number or land grant where the property is located. A section is a square unit of land used in the U.S. Public Land Survey System. </w:t>
      </w:r>
      <w:r>
        <w:rPr>
          <w:b/>
        </w:rPr>
        <w:t>This entry has a fixed length and should appear as a three-character entry.</w:t>
      </w:r>
    </w:p>
    <w:p w14:paraId="24B007B2" w14:textId="77777777" w:rsidR="00D131B6" w:rsidRDefault="00000000">
      <w:pPr>
        <w:pStyle w:val="Heading6"/>
        <w:spacing w:before="201"/>
      </w:pPr>
      <w:r>
        <w:t>Field 98 – Column CT – CENSUS_BK</w:t>
      </w:r>
    </w:p>
    <w:p w14:paraId="1023FC74" w14:textId="77777777" w:rsidR="00D131B6" w:rsidRDefault="00000000">
      <w:pPr>
        <w:spacing w:before="120"/>
        <w:ind w:left="880" w:right="330"/>
        <w:rPr>
          <w:b/>
        </w:rPr>
      </w:pPr>
      <w:r>
        <w:rPr>
          <w:b/>
        </w:rPr>
        <w:t>Census Block Group Number</w:t>
      </w:r>
      <w:r>
        <w:t xml:space="preserve">. This field identifies the parcel's U.S. Census Block Group and related information. The entry includes the Federal Information Processing Series (FIPS) codes for the state, county, tract, and block group. If a parcel is located in multiple block groups, the field identifies the block group of the center of the parcel. </w:t>
      </w:r>
      <w:r>
        <w:rPr>
          <w:b/>
        </w:rPr>
        <w:t>This entry has a fixed length and should appear as a 16- digit entry.</w:t>
      </w:r>
    </w:p>
    <w:p w14:paraId="4F9897E0" w14:textId="77777777" w:rsidR="00D131B6" w:rsidRDefault="00000000">
      <w:pPr>
        <w:pStyle w:val="BodyText"/>
        <w:spacing w:before="119"/>
        <w:ind w:left="880"/>
      </w:pPr>
      <w:r>
        <w:t>More information about census block group coding is available from the U.S. Census Bureau.</w:t>
      </w:r>
    </w:p>
    <w:p w14:paraId="2C074CE2" w14:textId="77777777" w:rsidR="00D131B6" w:rsidRDefault="00000000">
      <w:pPr>
        <w:pStyle w:val="Heading6"/>
        <w:spacing w:before="201"/>
      </w:pPr>
      <w:r>
        <w:t>Field 99 – Column CU – PHY_ADDR1</w:t>
      </w:r>
    </w:p>
    <w:p w14:paraId="2F1D5225" w14:textId="77777777" w:rsidR="00D131B6" w:rsidRDefault="00000000">
      <w:pPr>
        <w:spacing w:before="119"/>
        <w:ind w:left="880" w:right="231"/>
        <w:rPr>
          <w:b/>
        </w:rPr>
      </w:pPr>
      <w:r>
        <w:rPr>
          <w:b/>
        </w:rPr>
        <w:t>Physical Address – Line 1</w:t>
      </w:r>
      <w:r>
        <w:t>. This field identifies the physical street address of the parcel. If the parcel is vacant and has not been assigned a street number, the field may contain the name of the fronting</w:t>
      </w:r>
      <w:r>
        <w:rPr>
          <w:spacing w:val="-31"/>
        </w:rPr>
        <w:t xml:space="preserve"> </w:t>
      </w:r>
      <w:r>
        <w:t xml:space="preserve">(or ingress/egress) road. </w:t>
      </w:r>
      <w:r>
        <w:rPr>
          <w:b/>
        </w:rPr>
        <w:t>This entry has a variable length and can contain up to 40 alphanumeric characters.</w:t>
      </w:r>
    </w:p>
    <w:p w14:paraId="12E51954" w14:textId="77777777" w:rsidR="00D131B6" w:rsidRDefault="00000000">
      <w:pPr>
        <w:pStyle w:val="Heading6"/>
      </w:pPr>
      <w:r>
        <w:t>Field 100 – Column CV – PHY_ADDR2</w:t>
      </w:r>
    </w:p>
    <w:p w14:paraId="7A0974B8" w14:textId="77777777" w:rsidR="00D131B6" w:rsidRDefault="00000000">
      <w:pPr>
        <w:spacing w:before="117"/>
        <w:ind w:left="880" w:right="396"/>
        <w:rPr>
          <w:b/>
        </w:rPr>
      </w:pPr>
      <w:r>
        <w:rPr>
          <w:b/>
        </w:rPr>
        <w:t>Physical Address – Line 2</w:t>
      </w:r>
      <w:r>
        <w:t xml:space="preserve">. This field identifies additional physical address information (e.g., suite or unit number) for the parcel. This field is left blank if unnecessary. </w:t>
      </w:r>
      <w:r>
        <w:rPr>
          <w:b/>
        </w:rPr>
        <w:t>This entry has a variable length and can contain up to 40 alphanumeric characters.</w:t>
      </w:r>
    </w:p>
    <w:p w14:paraId="57CFA271" w14:textId="77777777" w:rsidR="00D131B6" w:rsidRDefault="00000000">
      <w:pPr>
        <w:pStyle w:val="Heading6"/>
      </w:pPr>
      <w:r>
        <w:t>Field 101 – Column CW – PHY_CITY</w:t>
      </w:r>
    </w:p>
    <w:p w14:paraId="53979C98" w14:textId="77777777" w:rsidR="00D131B6" w:rsidRDefault="00000000">
      <w:pPr>
        <w:spacing w:before="117"/>
        <w:ind w:left="880" w:right="617"/>
        <w:rPr>
          <w:b/>
        </w:rPr>
      </w:pPr>
      <w:r>
        <w:rPr>
          <w:b/>
        </w:rPr>
        <w:t>Physical Location – City</w:t>
      </w:r>
      <w:r>
        <w:t xml:space="preserve">. This field contains the city in which the parcel is located. This field is left blank if unnecessary. </w:t>
      </w:r>
      <w:r>
        <w:rPr>
          <w:b/>
        </w:rPr>
        <w:t>This entry has a variable length and can contain up to 40 alphanumeric characters.</w:t>
      </w:r>
    </w:p>
    <w:p w14:paraId="7A5F615C" w14:textId="77777777" w:rsidR="00D131B6" w:rsidRDefault="00D131B6">
      <w:pPr>
        <w:sectPr w:rsidR="00D131B6">
          <w:pgSz w:w="12240" w:h="15840"/>
          <w:pgMar w:top="1500" w:right="540" w:bottom="1260" w:left="560" w:header="0" w:footer="683" w:gutter="0"/>
          <w:cols w:space="720"/>
        </w:sectPr>
      </w:pPr>
    </w:p>
    <w:p w14:paraId="38270713" w14:textId="77777777" w:rsidR="00D131B6" w:rsidRDefault="00000000">
      <w:pPr>
        <w:pStyle w:val="Heading6"/>
        <w:spacing w:before="83"/>
      </w:pPr>
      <w:r>
        <w:lastRenderedPageBreak/>
        <w:t>Field 102 – Column CX – PHY_ZIPCD</w:t>
      </w:r>
    </w:p>
    <w:p w14:paraId="4C473918" w14:textId="77777777" w:rsidR="00D131B6" w:rsidRDefault="00000000">
      <w:pPr>
        <w:spacing w:before="116"/>
        <w:ind w:left="880" w:right="171"/>
        <w:rPr>
          <w:b/>
        </w:rPr>
      </w:pPr>
      <w:r>
        <w:rPr>
          <w:b/>
        </w:rPr>
        <w:t>Physical Location – U.S. ZIP Code</w:t>
      </w:r>
      <w:r>
        <w:t xml:space="preserve">. This field indicates the parcel's designated five-digit United States ZIP code. </w:t>
      </w:r>
      <w:r>
        <w:rPr>
          <w:b/>
        </w:rPr>
        <w:t>This entry has a fixed length and should appear as a five-digit entry.</w:t>
      </w:r>
    </w:p>
    <w:p w14:paraId="63663BB6" w14:textId="77777777" w:rsidR="00D131B6" w:rsidRDefault="00000000">
      <w:pPr>
        <w:pStyle w:val="Heading6"/>
        <w:spacing w:before="202"/>
      </w:pPr>
      <w:bookmarkStart w:id="12" w:name="_bookmark12"/>
      <w:bookmarkEnd w:id="12"/>
      <w:r>
        <w:t>Field 103 – Column CY – ALT_KEY</w:t>
      </w:r>
    </w:p>
    <w:p w14:paraId="640DA7D5" w14:textId="77777777" w:rsidR="00D131B6" w:rsidRDefault="00000000">
      <w:pPr>
        <w:spacing w:before="119"/>
        <w:ind w:left="880" w:right="359"/>
        <w:rPr>
          <w:b/>
        </w:rPr>
      </w:pPr>
      <w:r>
        <w:rPr>
          <w:b/>
        </w:rPr>
        <w:t>Alternate Key Number</w:t>
      </w:r>
      <w:r>
        <w:t xml:space="preserve">. This field contains an optional alternate key identifier. Some counties identify parcels with an alternate key numbering system in addition to the unique parcel identification system. This field will be blank if not applicable. </w:t>
      </w:r>
      <w:r>
        <w:rPr>
          <w:b/>
        </w:rPr>
        <w:t>This entry has a variable length and can contain up to 26 alphanumeric characters.</w:t>
      </w:r>
    </w:p>
    <w:p w14:paraId="7AEC73BC" w14:textId="77777777" w:rsidR="00D131B6" w:rsidRDefault="00000000">
      <w:pPr>
        <w:pStyle w:val="BodyText"/>
        <w:spacing w:before="121"/>
        <w:ind w:left="160" w:right="358"/>
      </w:pPr>
      <w:r>
        <w:t>Note: Fields 104 (Assessment Differential Transfer Flag) through 109 (Year Value Transferred) relate to homestead parcels for which an assessment limitation difference was transferred from a previous homestead for the current assessment year. These fields contain values only in the year in which a transfer takes effect.</w:t>
      </w:r>
    </w:p>
    <w:p w14:paraId="5C20FFF0" w14:textId="77777777" w:rsidR="00D131B6" w:rsidRDefault="00000000">
      <w:pPr>
        <w:pStyle w:val="Heading6"/>
        <w:spacing w:before="202"/>
      </w:pPr>
      <w:bookmarkStart w:id="13" w:name="_bookmark13"/>
      <w:bookmarkEnd w:id="13"/>
      <w:r>
        <w:t>Field 104 – Column CZ – ASS_TRNSFR_FG</w:t>
      </w:r>
    </w:p>
    <w:p w14:paraId="790771C7" w14:textId="77777777" w:rsidR="00D131B6" w:rsidRDefault="00000000">
      <w:pPr>
        <w:spacing w:before="119"/>
        <w:ind w:left="880" w:right="347"/>
        <w:rPr>
          <w:b/>
        </w:rPr>
      </w:pPr>
      <w:r>
        <w:rPr>
          <w:b/>
        </w:rPr>
        <w:t>Assessment Differential Transfer Flag</w:t>
      </w:r>
      <w:r>
        <w:t xml:space="preserve">. This field indicates whether an assessment limitation difference was transferred to the parcel for the assessment year. The only acceptable entry is “1” if an assessment limitation difference was transferred to the parcel for the assessment. This field will be blank if not applicable. </w:t>
      </w:r>
      <w:r>
        <w:rPr>
          <w:b/>
        </w:rPr>
        <w:t>This entry has a fixed length and should appear as the digit “1.”</w:t>
      </w:r>
    </w:p>
    <w:p w14:paraId="2DA4C619" w14:textId="77777777" w:rsidR="00D131B6" w:rsidRDefault="00000000">
      <w:pPr>
        <w:pStyle w:val="Heading6"/>
        <w:spacing w:before="200"/>
      </w:pPr>
      <w:r>
        <w:t>Field 105 – Column DA – PREV_HMSTD_OWN</w:t>
      </w:r>
    </w:p>
    <w:p w14:paraId="255068A7" w14:textId="77777777" w:rsidR="00D131B6" w:rsidRDefault="00000000">
      <w:pPr>
        <w:spacing w:before="119"/>
        <w:ind w:left="880"/>
        <w:rPr>
          <w:b/>
        </w:rPr>
      </w:pPr>
      <w:r>
        <w:rPr>
          <w:b/>
        </w:rPr>
        <w:t>Number of Owners – Previous Homestead</w:t>
      </w:r>
      <w:r>
        <w:t xml:space="preserve">. This field identifies the number of owners of the previous homestead. The property appraiser uses this field to calculate the proportion of the assessment differential that should transfer to this parcel. If the transferred difference was not split among multiple owners, the entry will be “1.” This field will be blank if not applicable. </w:t>
      </w:r>
      <w:r>
        <w:rPr>
          <w:b/>
        </w:rPr>
        <w:t>This entry has a variable length and can contain up to two digits.</w:t>
      </w:r>
    </w:p>
    <w:p w14:paraId="18CB91A8" w14:textId="77777777" w:rsidR="00D131B6" w:rsidRDefault="00000000">
      <w:pPr>
        <w:pStyle w:val="BodyText"/>
        <w:spacing w:before="120"/>
        <w:ind w:left="880"/>
      </w:pPr>
      <w:r>
        <w:t>Examples:</w:t>
      </w:r>
    </w:p>
    <w:p w14:paraId="549F9C58" w14:textId="77777777" w:rsidR="00D131B6" w:rsidRDefault="00000000">
      <w:pPr>
        <w:pStyle w:val="ListParagraph"/>
        <w:numPr>
          <w:ilvl w:val="0"/>
          <w:numId w:val="2"/>
        </w:numPr>
        <w:tabs>
          <w:tab w:val="left" w:pos="1600"/>
          <w:tab w:val="left" w:pos="1601"/>
        </w:tabs>
        <w:spacing w:before="121"/>
        <w:ind w:hanging="361"/>
      </w:pPr>
      <w:r>
        <w:t>Single person homestead for both previous and new homestead, entry =</w:t>
      </w:r>
      <w:r>
        <w:rPr>
          <w:spacing w:val="-9"/>
        </w:rPr>
        <w:t xml:space="preserve"> </w:t>
      </w:r>
      <w:r>
        <w:t>1</w:t>
      </w:r>
    </w:p>
    <w:p w14:paraId="0A3DAC4C" w14:textId="77777777" w:rsidR="00D131B6" w:rsidRDefault="00000000">
      <w:pPr>
        <w:pStyle w:val="ListParagraph"/>
        <w:numPr>
          <w:ilvl w:val="0"/>
          <w:numId w:val="2"/>
        </w:numPr>
        <w:tabs>
          <w:tab w:val="left" w:pos="1600"/>
          <w:tab w:val="left" w:pos="1601"/>
        </w:tabs>
        <w:spacing w:line="268" w:lineRule="exact"/>
        <w:ind w:hanging="361"/>
      </w:pPr>
      <w:r>
        <w:t>Married couple for both previous and new homestead, entry =</w:t>
      </w:r>
      <w:r>
        <w:rPr>
          <w:spacing w:val="-8"/>
        </w:rPr>
        <w:t xml:space="preserve"> </w:t>
      </w:r>
      <w:r>
        <w:t>1</w:t>
      </w:r>
    </w:p>
    <w:p w14:paraId="7B07884B" w14:textId="77777777" w:rsidR="00D131B6" w:rsidRDefault="00000000">
      <w:pPr>
        <w:pStyle w:val="ListParagraph"/>
        <w:numPr>
          <w:ilvl w:val="0"/>
          <w:numId w:val="2"/>
        </w:numPr>
        <w:tabs>
          <w:tab w:val="left" w:pos="1600"/>
          <w:tab w:val="left" w:pos="1601"/>
        </w:tabs>
        <w:spacing w:before="1" w:line="237" w:lineRule="auto"/>
        <w:ind w:right="512"/>
      </w:pPr>
      <w:r>
        <w:t>Previous homestead abandoned by a married couple; one spouse claims homestead on new home, entry =</w:t>
      </w:r>
      <w:r>
        <w:rPr>
          <w:spacing w:val="-2"/>
        </w:rPr>
        <w:t xml:space="preserve"> </w:t>
      </w:r>
      <w:r>
        <w:t>2</w:t>
      </w:r>
    </w:p>
    <w:p w14:paraId="6B049749" w14:textId="77777777" w:rsidR="00D131B6" w:rsidRDefault="00000000">
      <w:pPr>
        <w:pStyle w:val="ListParagraph"/>
        <w:numPr>
          <w:ilvl w:val="0"/>
          <w:numId w:val="2"/>
        </w:numPr>
        <w:tabs>
          <w:tab w:val="left" w:pos="1600"/>
          <w:tab w:val="left" w:pos="1601"/>
        </w:tabs>
        <w:spacing w:before="3" w:line="237" w:lineRule="auto"/>
        <w:ind w:right="536"/>
      </w:pPr>
      <w:r>
        <w:t>Three tenants-in-common previous homestead; one tenant claims homestead on new home, entry =</w:t>
      </w:r>
      <w:r>
        <w:rPr>
          <w:spacing w:val="-3"/>
        </w:rPr>
        <w:t xml:space="preserve"> </w:t>
      </w:r>
      <w:r>
        <w:t>3</w:t>
      </w:r>
    </w:p>
    <w:p w14:paraId="2A2CB70B" w14:textId="77777777" w:rsidR="00D131B6" w:rsidRDefault="00000000">
      <w:pPr>
        <w:pStyle w:val="Heading6"/>
        <w:spacing w:before="204"/>
      </w:pPr>
      <w:r>
        <w:t>Field 106 – Column DB – ASS_DIF_TRNS</w:t>
      </w:r>
    </w:p>
    <w:p w14:paraId="1076EDA7" w14:textId="77777777" w:rsidR="00D131B6" w:rsidRDefault="00000000">
      <w:pPr>
        <w:pStyle w:val="BodyText"/>
        <w:spacing w:before="116"/>
        <w:ind w:left="880" w:right="261"/>
      </w:pPr>
      <w:r>
        <w:rPr>
          <w:b/>
        </w:rPr>
        <w:t>Assessment Differential Transferred</w:t>
      </w:r>
      <w:r>
        <w:t>. This field indicates the value of the assessment difference that is transferred. The just value minus this value equals the assessed value of the new homestead.</w:t>
      </w:r>
    </w:p>
    <w:p w14:paraId="3D87CC2D" w14:textId="77777777" w:rsidR="00D131B6" w:rsidRDefault="00000000">
      <w:pPr>
        <w:pStyle w:val="BodyText"/>
        <w:spacing w:before="1"/>
        <w:ind w:left="880" w:right="383"/>
        <w:rPr>
          <w:b/>
        </w:rPr>
      </w:pPr>
      <w:r>
        <w:t xml:space="preserve">Section 193.155(8)(a), F.S., describes how this difference is calculated. If the property appraiser has granted an application but the calculated assessment difference equals $0.00, a 0 will appear in this field. This field will be blank if not applicable or the property appraiser has denied an application. </w:t>
      </w:r>
      <w:r>
        <w:rPr>
          <w:b/>
        </w:rPr>
        <w:t>This entry has a variable length and can contain up to 12 digits.</w:t>
      </w:r>
    </w:p>
    <w:p w14:paraId="1DB0B025" w14:textId="77777777" w:rsidR="00D131B6" w:rsidRDefault="00000000">
      <w:pPr>
        <w:pStyle w:val="Heading6"/>
      </w:pPr>
      <w:r>
        <w:t>Field 107 – Column DC – CONO_PRV_HM</w:t>
      </w:r>
    </w:p>
    <w:p w14:paraId="1E622E18" w14:textId="77777777" w:rsidR="00D131B6" w:rsidRDefault="00000000">
      <w:pPr>
        <w:spacing w:before="116"/>
        <w:ind w:left="880" w:right="269"/>
        <w:rPr>
          <w:b/>
        </w:rPr>
      </w:pPr>
      <w:r>
        <w:rPr>
          <w:b/>
        </w:rPr>
        <w:t>County Number Previous Homestead</w:t>
      </w:r>
      <w:r>
        <w:t xml:space="preserve">. This field indicates the previous homestead's two-digit county number (field 1). This field will be blank if not applicable. </w:t>
      </w:r>
      <w:r>
        <w:rPr>
          <w:b/>
        </w:rPr>
        <w:t>This entry has a fixed length and should appear as a two-digit entry.</w:t>
      </w:r>
    </w:p>
    <w:p w14:paraId="378F2077" w14:textId="77777777" w:rsidR="00D131B6" w:rsidRDefault="00D131B6">
      <w:pPr>
        <w:sectPr w:rsidR="00D131B6">
          <w:pgSz w:w="12240" w:h="15840"/>
          <w:pgMar w:top="1360" w:right="540" w:bottom="1260" w:left="560" w:header="0" w:footer="683" w:gutter="0"/>
          <w:cols w:space="720"/>
        </w:sectPr>
      </w:pPr>
    </w:p>
    <w:p w14:paraId="08DD5598" w14:textId="77777777" w:rsidR="00D131B6" w:rsidRDefault="00000000">
      <w:pPr>
        <w:pStyle w:val="Heading6"/>
        <w:spacing w:before="83"/>
      </w:pPr>
      <w:bookmarkStart w:id="14" w:name="_bookmark14"/>
      <w:bookmarkEnd w:id="14"/>
      <w:r>
        <w:lastRenderedPageBreak/>
        <w:t>Field 108 – Column DD – PARCEL_ID_PRV_HMSTD</w:t>
      </w:r>
    </w:p>
    <w:p w14:paraId="2E294BF6" w14:textId="77777777" w:rsidR="00D131B6" w:rsidRDefault="00000000">
      <w:pPr>
        <w:spacing w:before="116"/>
        <w:ind w:left="880" w:right="439"/>
        <w:rPr>
          <w:b/>
        </w:rPr>
      </w:pPr>
      <w:r>
        <w:rPr>
          <w:b/>
        </w:rPr>
        <w:t>Parcel ID – Previous Homestead</w:t>
      </w:r>
      <w:r>
        <w:t xml:space="preserve">. This field indicates the previous homestead's parcel identification number (field 2). This field will be blank if not applicable. </w:t>
      </w:r>
      <w:r>
        <w:rPr>
          <w:b/>
        </w:rPr>
        <w:t>This entry has a variable length and can contain up to 26 alphanumeric characters.</w:t>
      </w:r>
    </w:p>
    <w:p w14:paraId="0153E880" w14:textId="77777777" w:rsidR="00D131B6" w:rsidRDefault="00000000">
      <w:pPr>
        <w:pStyle w:val="Heading6"/>
        <w:spacing w:before="204"/>
      </w:pPr>
      <w:r>
        <w:t>Field 109 – Column DE – YR_VAL_TRNSF</w:t>
      </w:r>
    </w:p>
    <w:p w14:paraId="0B0B1899" w14:textId="77777777" w:rsidR="00D131B6" w:rsidRDefault="00000000">
      <w:pPr>
        <w:spacing w:before="116"/>
        <w:ind w:left="880" w:right="200"/>
        <w:rPr>
          <w:b/>
        </w:rPr>
      </w:pPr>
      <w:r>
        <w:rPr>
          <w:b/>
        </w:rPr>
        <w:t>Year Value Transferred</w:t>
      </w:r>
      <w:r>
        <w:t xml:space="preserve">. This field indicates the year that the assessment differential transferred to the new homestead. The year must be either of the two previous years. This field will be blank if not applicable. </w:t>
      </w:r>
      <w:r>
        <w:rPr>
          <w:b/>
        </w:rPr>
        <w:t>This entry has a fixed length and should appear as a four-digit entry.</w:t>
      </w:r>
    </w:p>
    <w:p w14:paraId="43BB4B7F" w14:textId="77777777" w:rsidR="00D131B6" w:rsidRDefault="00000000">
      <w:pPr>
        <w:pStyle w:val="Heading6"/>
        <w:spacing w:before="204"/>
      </w:pPr>
      <w:bookmarkStart w:id="15" w:name="_bookmark15"/>
      <w:bookmarkEnd w:id="15"/>
      <w:r>
        <w:t>Fields 110 through 154 – Columns DF through EW – EXMPT_01 through EXMPT_82</w:t>
      </w:r>
    </w:p>
    <w:p w14:paraId="034C2909" w14:textId="77777777" w:rsidR="00D131B6" w:rsidRDefault="00000000">
      <w:pPr>
        <w:spacing w:before="116"/>
        <w:ind w:left="880" w:right="554"/>
        <w:rPr>
          <w:b/>
        </w:rPr>
      </w:pPr>
      <w:r>
        <w:rPr>
          <w:b/>
        </w:rPr>
        <w:t>Exemptions</w:t>
      </w:r>
      <w:r>
        <w:t xml:space="preserve">. Fields 110 through 153 indicate the value of each exemption granted to the parcel, as determined by the property appraiser. Only the exemptions applicable to the parcel contain a dollar value. </w:t>
      </w:r>
      <w:r>
        <w:rPr>
          <w:b/>
        </w:rPr>
        <w:t>These entries have variable lengths and can contain up to 12 digits.</w:t>
      </w:r>
    </w:p>
    <w:p w14:paraId="1BCEEAA1" w14:textId="77777777" w:rsidR="00D131B6" w:rsidRDefault="00D131B6">
      <w:pPr>
        <w:pStyle w:val="BodyText"/>
        <w:spacing w:before="8"/>
        <w:rPr>
          <w:b/>
          <w:sz w:val="10"/>
        </w:rPr>
      </w:pPr>
    </w:p>
    <w:tbl>
      <w:tblPr>
        <w:tblW w:w="0" w:type="auto"/>
        <w:tblInd w:w="1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9"/>
        <w:gridCol w:w="1337"/>
        <w:gridCol w:w="4280"/>
        <w:gridCol w:w="751"/>
        <w:gridCol w:w="809"/>
        <w:gridCol w:w="1142"/>
        <w:gridCol w:w="1349"/>
      </w:tblGrid>
      <w:tr w:rsidR="00D131B6" w14:paraId="202A2A3B" w14:textId="77777777">
        <w:trPr>
          <w:trHeight w:val="251"/>
        </w:trPr>
        <w:tc>
          <w:tcPr>
            <w:tcW w:w="10907" w:type="dxa"/>
            <w:gridSpan w:val="7"/>
            <w:tcBorders>
              <w:right w:val="single" w:sz="6" w:space="0" w:color="A6A6A6"/>
            </w:tcBorders>
          </w:tcPr>
          <w:p w14:paraId="6C0BEA58" w14:textId="77777777" w:rsidR="00D131B6" w:rsidRDefault="00000000">
            <w:pPr>
              <w:pStyle w:val="TableParagraph"/>
              <w:spacing w:line="232" w:lineRule="exact"/>
              <w:ind w:left="4553" w:right="4541"/>
              <w:jc w:val="center"/>
              <w:rPr>
                <w:b/>
              </w:rPr>
            </w:pPr>
            <w:r>
              <w:rPr>
                <w:b/>
              </w:rPr>
              <w:t>NAL Exemptions</w:t>
            </w:r>
          </w:p>
        </w:tc>
      </w:tr>
      <w:tr w:rsidR="00D131B6" w14:paraId="44C12F91" w14:textId="77777777">
        <w:trPr>
          <w:trHeight w:val="460"/>
        </w:trPr>
        <w:tc>
          <w:tcPr>
            <w:tcW w:w="1239" w:type="dxa"/>
            <w:vMerge w:val="restart"/>
          </w:tcPr>
          <w:p w14:paraId="0CA2E171" w14:textId="77777777" w:rsidR="00D131B6" w:rsidRDefault="00D131B6">
            <w:pPr>
              <w:pStyle w:val="TableParagraph"/>
              <w:spacing w:before="3"/>
              <w:ind w:left="0"/>
              <w:rPr>
                <w:b/>
                <w:sz w:val="18"/>
              </w:rPr>
            </w:pPr>
          </w:p>
          <w:p w14:paraId="5FAF74E1" w14:textId="77777777" w:rsidR="00D131B6" w:rsidRDefault="00000000">
            <w:pPr>
              <w:pStyle w:val="TableParagraph"/>
              <w:rPr>
                <w:b/>
                <w:sz w:val="20"/>
              </w:rPr>
            </w:pPr>
            <w:r>
              <w:rPr>
                <w:b/>
                <w:sz w:val="20"/>
              </w:rPr>
              <w:t>Exemption</w:t>
            </w:r>
          </w:p>
        </w:tc>
        <w:tc>
          <w:tcPr>
            <w:tcW w:w="1337" w:type="dxa"/>
            <w:vMerge w:val="restart"/>
          </w:tcPr>
          <w:p w14:paraId="6923CADB" w14:textId="77777777" w:rsidR="00D131B6" w:rsidRDefault="00D131B6">
            <w:pPr>
              <w:pStyle w:val="TableParagraph"/>
              <w:spacing w:before="3"/>
              <w:ind w:left="0"/>
              <w:rPr>
                <w:b/>
                <w:sz w:val="18"/>
              </w:rPr>
            </w:pPr>
          </w:p>
          <w:p w14:paraId="1D2A1BB6" w14:textId="77777777" w:rsidR="00D131B6" w:rsidRDefault="00000000">
            <w:pPr>
              <w:pStyle w:val="TableParagraph"/>
              <w:ind w:left="287"/>
              <w:rPr>
                <w:b/>
                <w:sz w:val="20"/>
              </w:rPr>
            </w:pPr>
            <w:r>
              <w:rPr>
                <w:b/>
                <w:sz w:val="20"/>
              </w:rPr>
              <w:t>Amount</w:t>
            </w:r>
          </w:p>
        </w:tc>
        <w:tc>
          <w:tcPr>
            <w:tcW w:w="4280" w:type="dxa"/>
            <w:vMerge w:val="restart"/>
          </w:tcPr>
          <w:p w14:paraId="7375DB06" w14:textId="77777777" w:rsidR="00D131B6" w:rsidRDefault="00000000">
            <w:pPr>
              <w:pStyle w:val="TableParagraph"/>
              <w:spacing w:before="98"/>
              <w:ind w:left="419" w:right="233" w:firstLine="7"/>
              <w:rPr>
                <w:b/>
                <w:sz w:val="20"/>
              </w:rPr>
            </w:pPr>
            <w:r>
              <w:rPr>
                <w:b/>
                <w:sz w:val="20"/>
              </w:rPr>
              <w:t>Description of Exemption Reporting Requirements for Assessment Rolls</w:t>
            </w:r>
          </w:p>
        </w:tc>
        <w:tc>
          <w:tcPr>
            <w:tcW w:w="2702" w:type="dxa"/>
            <w:gridSpan w:val="3"/>
          </w:tcPr>
          <w:p w14:paraId="0B606114" w14:textId="77777777" w:rsidR="00D131B6" w:rsidRDefault="00000000">
            <w:pPr>
              <w:pStyle w:val="TableParagraph"/>
              <w:spacing w:before="3" w:line="230" w:lineRule="exact"/>
              <w:ind w:left="853" w:right="384" w:hanging="444"/>
              <w:rPr>
                <w:b/>
                <w:sz w:val="20"/>
              </w:rPr>
            </w:pPr>
            <w:r>
              <w:rPr>
                <w:b/>
                <w:sz w:val="20"/>
              </w:rPr>
              <w:t>Applicable to Taxes Levied by:</w:t>
            </w:r>
          </w:p>
        </w:tc>
        <w:tc>
          <w:tcPr>
            <w:tcW w:w="1349" w:type="dxa"/>
            <w:vMerge w:val="restart"/>
            <w:tcBorders>
              <w:right w:val="single" w:sz="6" w:space="0" w:color="A6A6A6"/>
            </w:tcBorders>
          </w:tcPr>
          <w:p w14:paraId="0B790553" w14:textId="77777777" w:rsidR="00D131B6" w:rsidRDefault="00D131B6">
            <w:pPr>
              <w:pStyle w:val="TableParagraph"/>
              <w:spacing w:before="3"/>
              <w:ind w:left="0"/>
              <w:rPr>
                <w:b/>
                <w:sz w:val="18"/>
              </w:rPr>
            </w:pPr>
          </w:p>
          <w:p w14:paraId="3CCDF873" w14:textId="77777777" w:rsidR="00D131B6" w:rsidRDefault="00000000">
            <w:pPr>
              <w:pStyle w:val="TableParagraph"/>
              <w:ind w:left="336"/>
              <w:rPr>
                <w:b/>
                <w:sz w:val="20"/>
              </w:rPr>
            </w:pPr>
            <w:r>
              <w:rPr>
                <w:b/>
                <w:sz w:val="20"/>
              </w:rPr>
              <w:t>Statute</w:t>
            </w:r>
          </w:p>
        </w:tc>
      </w:tr>
      <w:tr w:rsidR="00D131B6" w14:paraId="12F5D5A2" w14:textId="77777777">
        <w:trPr>
          <w:trHeight w:val="181"/>
        </w:trPr>
        <w:tc>
          <w:tcPr>
            <w:tcW w:w="1239" w:type="dxa"/>
            <w:vMerge/>
            <w:tcBorders>
              <w:top w:val="nil"/>
            </w:tcBorders>
          </w:tcPr>
          <w:p w14:paraId="424A94B5" w14:textId="77777777" w:rsidR="00D131B6" w:rsidRDefault="00D131B6">
            <w:pPr>
              <w:rPr>
                <w:sz w:val="2"/>
                <w:szCs w:val="2"/>
              </w:rPr>
            </w:pPr>
          </w:p>
        </w:tc>
        <w:tc>
          <w:tcPr>
            <w:tcW w:w="1337" w:type="dxa"/>
            <w:vMerge/>
            <w:tcBorders>
              <w:top w:val="nil"/>
            </w:tcBorders>
          </w:tcPr>
          <w:p w14:paraId="4237C516" w14:textId="77777777" w:rsidR="00D131B6" w:rsidRDefault="00D131B6">
            <w:pPr>
              <w:rPr>
                <w:sz w:val="2"/>
                <w:szCs w:val="2"/>
              </w:rPr>
            </w:pPr>
          </w:p>
        </w:tc>
        <w:tc>
          <w:tcPr>
            <w:tcW w:w="4280" w:type="dxa"/>
            <w:vMerge/>
            <w:tcBorders>
              <w:top w:val="nil"/>
            </w:tcBorders>
          </w:tcPr>
          <w:p w14:paraId="7090B4F5" w14:textId="77777777" w:rsidR="00D131B6" w:rsidRDefault="00D131B6">
            <w:pPr>
              <w:rPr>
                <w:sz w:val="2"/>
                <w:szCs w:val="2"/>
              </w:rPr>
            </w:pPr>
          </w:p>
        </w:tc>
        <w:tc>
          <w:tcPr>
            <w:tcW w:w="751" w:type="dxa"/>
          </w:tcPr>
          <w:p w14:paraId="7A7AFE48" w14:textId="77777777" w:rsidR="00D131B6" w:rsidRDefault="00000000">
            <w:pPr>
              <w:pStyle w:val="TableParagraph"/>
              <w:spacing w:line="162" w:lineRule="exact"/>
              <w:ind w:left="87" w:right="79"/>
              <w:jc w:val="center"/>
              <w:rPr>
                <w:b/>
                <w:sz w:val="16"/>
              </w:rPr>
            </w:pPr>
            <w:r>
              <w:rPr>
                <w:b/>
                <w:sz w:val="16"/>
              </w:rPr>
              <w:t>School</w:t>
            </w:r>
          </w:p>
        </w:tc>
        <w:tc>
          <w:tcPr>
            <w:tcW w:w="809" w:type="dxa"/>
          </w:tcPr>
          <w:p w14:paraId="5B7A03EB" w14:textId="77777777" w:rsidR="00D131B6" w:rsidRDefault="00000000">
            <w:pPr>
              <w:pStyle w:val="TableParagraph"/>
              <w:spacing w:line="162" w:lineRule="exact"/>
              <w:ind w:right="100"/>
              <w:jc w:val="center"/>
              <w:rPr>
                <w:b/>
                <w:sz w:val="16"/>
              </w:rPr>
            </w:pPr>
            <w:r>
              <w:rPr>
                <w:b/>
                <w:sz w:val="16"/>
              </w:rPr>
              <w:t>County</w:t>
            </w:r>
          </w:p>
        </w:tc>
        <w:tc>
          <w:tcPr>
            <w:tcW w:w="1142" w:type="dxa"/>
          </w:tcPr>
          <w:p w14:paraId="72F540A2" w14:textId="77777777" w:rsidR="00D131B6" w:rsidRDefault="00000000">
            <w:pPr>
              <w:pStyle w:val="TableParagraph"/>
              <w:spacing w:line="162" w:lineRule="exact"/>
              <w:ind w:left="88" w:right="78"/>
              <w:jc w:val="center"/>
              <w:rPr>
                <w:b/>
                <w:sz w:val="16"/>
              </w:rPr>
            </w:pPr>
            <w:r>
              <w:rPr>
                <w:b/>
                <w:sz w:val="16"/>
              </w:rPr>
              <w:t>Municipality</w:t>
            </w:r>
          </w:p>
        </w:tc>
        <w:tc>
          <w:tcPr>
            <w:tcW w:w="1349" w:type="dxa"/>
            <w:vMerge/>
            <w:tcBorders>
              <w:top w:val="nil"/>
              <w:right w:val="single" w:sz="6" w:space="0" w:color="A6A6A6"/>
            </w:tcBorders>
          </w:tcPr>
          <w:p w14:paraId="45BD8721" w14:textId="77777777" w:rsidR="00D131B6" w:rsidRDefault="00D131B6">
            <w:pPr>
              <w:rPr>
                <w:sz w:val="2"/>
                <w:szCs w:val="2"/>
              </w:rPr>
            </w:pPr>
          </w:p>
        </w:tc>
      </w:tr>
      <w:tr w:rsidR="00D131B6" w14:paraId="701DC09D" w14:textId="77777777">
        <w:trPr>
          <w:trHeight w:val="621"/>
        </w:trPr>
        <w:tc>
          <w:tcPr>
            <w:tcW w:w="1239" w:type="dxa"/>
          </w:tcPr>
          <w:p w14:paraId="7C1156C1" w14:textId="77777777" w:rsidR="00D131B6" w:rsidRDefault="00000000">
            <w:pPr>
              <w:pStyle w:val="TableParagraph"/>
              <w:spacing w:before="78"/>
              <w:ind w:firstLine="100"/>
              <w:rPr>
                <w:sz w:val="20"/>
              </w:rPr>
            </w:pPr>
            <w:r>
              <w:rPr>
                <w:sz w:val="20"/>
              </w:rPr>
              <w:t xml:space="preserve">Field 110 </w:t>
            </w:r>
            <w:r>
              <w:rPr>
                <w:w w:val="95"/>
                <w:sz w:val="20"/>
              </w:rPr>
              <w:t>EXMPT_01</w:t>
            </w:r>
          </w:p>
        </w:tc>
        <w:tc>
          <w:tcPr>
            <w:tcW w:w="1337" w:type="dxa"/>
          </w:tcPr>
          <w:p w14:paraId="403A1F14" w14:textId="77777777" w:rsidR="00D131B6" w:rsidRDefault="00000000">
            <w:pPr>
              <w:pStyle w:val="TableParagraph"/>
              <w:spacing w:before="102" w:line="207" w:lineRule="exact"/>
              <w:ind w:left="174" w:right="169"/>
              <w:jc w:val="center"/>
              <w:rPr>
                <w:sz w:val="18"/>
              </w:rPr>
            </w:pPr>
            <w:r>
              <w:rPr>
                <w:sz w:val="18"/>
              </w:rPr>
              <w:t>Up to</w:t>
            </w:r>
          </w:p>
          <w:p w14:paraId="10C70A93" w14:textId="77777777" w:rsidR="00D131B6" w:rsidRDefault="00000000">
            <w:pPr>
              <w:pStyle w:val="TableParagraph"/>
              <w:spacing w:line="207" w:lineRule="exact"/>
              <w:ind w:left="174" w:right="169"/>
              <w:jc w:val="center"/>
              <w:rPr>
                <w:sz w:val="18"/>
              </w:rPr>
            </w:pPr>
            <w:r>
              <w:rPr>
                <w:sz w:val="18"/>
              </w:rPr>
              <w:t>$25,000</w:t>
            </w:r>
          </w:p>
        </w:tc>
        <w:tc>
          <w:tcPr>
            <w:tcW w:w="4280" w:type="dxa"/>
          </w:tcPr>
          <w:p w14:paraId="3EED67BE" w14:textId="77777777" w:rsidR="00D131B6" w:rsidRDefault="00000000">
            <w:pPr>
              <w:pStyle w:val="TableParagraph"/>
              <w:spacing w:before="3" w:line="206" w:lineRule="exact"/>
              <w:ind w:left="104" w:right="233"/>
              <w:rPr>
                <w:sz w:val="18"/>
              </w:rPr>
            </w:pPr>
            <w:r>
              <w:rPr>
                <w:sz w:val="18"/>
              </w:rPr>
              <w:t>Value of homestead exemption. First $25,000 homestead exemption applicable to all tax levies, subject to statute.</w:t>
            </w:r>
          </w:p>
        </w:tc>
        <w:tc>
          <w:tcPr>
            <w:tcW w:w="751" w:type="dxa"/>
          </w:tcPr>
          <w:p w14:paraId="34B1C2A9" w14:textId="77777777" w:rsidR="00D131B6" w:rsidRDefault="00000000">
            <w:pPr>
              <w:pStyle w:val="TableParagraph"/>
              <w:spacing w:before="194"/>
              <w:ind w:left="82" w:right="79"/>
              <w:jc w:val="center"/>
              <w:rPr>
                <w:sz w:val="20"/>
              </w:rPr>
            </w:pPr>
            <w:r>
              <w:rPr>
                <w:sz w:val="20"/>
              </w:rPr>
              <w:t>Yes</w:t>
            </w:r>
          </w:p>
        </w:tc>
        <w:tc>
          <w:tcPr>
            <w:tcW w:w="809" w:type="dxa"/>
          </w:tcPr>
          <w:p w14:paraId="228590AF" w14:textId="77777777" w:rsidR="00D131B6" w:rsidRDefault="00000000">
            <w:pPr>
              <w:pStyle w:val="TableParagraph"/>
              <w:spacing w:before="194"/>
              <w:ind w:left="103" w:right="100"/>
              <w:jc w:val="center"/>
              <w:rPr>
                <w:sz w:val="20"/>
              </w:rPr>
            </w:pPr>
            <w:r>
              <w:rPr>
                <w:sz w:val="20"/>
              </w:rPr>
              <w:t>Yes</w:t>
            </w:r>
          </w:p>
        </w:tc>
        <w:tc>
          <w:tcPr>
            <w:tcW w:w="1142" w:type="dxa"/>
          </w:tcPr>
          <w:p w14:paraId="790C4165" w14:textId="77777777" w:rsidR="00D131B6"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6635A5E4" w14:textId="77777777" w:rsidR="00D131B6" w:rsidRDefault="00D131B6">
            <w:pPr>
              <w:pStyle w:val="TableParagraph"/>
              <w:spacing w:before="9"/>
              <w:ind w:left="0"/>
              <w:rPr>
                <w:b/>
                <w:sz w:val="17"/>
              </w:rPr>
            </w:pPr>
          </w:p>
          <w:p w14:paraId="332A12BE" w14:textId="77777777" w:rsidR="00D131B6" w:rsidRDefault="00000000">
            <w:pPr>
              <w:pStyle w:val="TableParagraph"/>
              <w:spacing w:before="1"/>
              <w:ind w:left="109" w:right="95"/>
              <w:jc w:val="center"/>
              <w:rPr>
                <w:sz w:val="18"/>
              </w:rPr>
            </w:pPr>
            <w:r>
              <w:rPr>
                <w:sz w:val="18"/>
              </w:rPr>
              <w:t>196.031(1)(a)</w:t>
            </w:r>
          </w:p>
        </w:tc>
      </w:tr>
      <w:tr w:rsidR="00D131B6" w14:paraId="2C69D8FD" w14:textId="77777777">
        <w:trPr>
          <w:trHeight w:val="1034"/>
        </w:trPr>
        <w:tc>
          <w:tcPr>
            <w:tcW w:w="1239" w:type="dxa"/>
          </w:tcPr>
          <w:p w14:paraId="40732CB7" w14:textId="77777777" w:rsidR="00D131B6" w:rsidRDefault="00D131B6">
            <w:pPr>
              <w:pStyle w:val="TableParagraph"/>
              <w:spacing w:before="9"/>
              <w:ind w:left="0"/>
              <w:rPr>
                <w:b/>
                <w:sz w:val="24"/>
              </w:rPr>
            </w:pPr>
          </w:p>
          <w:p w14:paraId="1D872EB1" w14:textId="77777777" w:rsidR="00D131B6" w:rsidRDefault="00000000">
            <w:pPr>
              <w:pStyle w:val="TableParagraph"/>
              <w:ind w:firstLine="100"/>
              <w:rPr>
                <w:sz w:val="20"/>
              </w:rPr>
            </w:pPr>
            <w:r>
              <w:rPr>
                <w:sz w:val="20"/>
              </w:rPr>
              <w:t xml:space="preserve">Field 111 </w:t>
            </w:r>
            <w:r>
              <w:rPr>
                <w:w w:val="95"/>
                <w:sz w:val="20"/>
              </w:rPr>
              <w:t>EXMPT_02</w:t>
            </w:r>
          </w:p>
        </w:tc>
        <w:tc>
          <w:tcPr>
            <w:tcW w:w="1337" w:type="dxa"/>
          </w:tcPr>
          <w:p w14:paraId="6616F758" w14:textId="77777777" w:rsidR="00D131B6" w:rsidRDefault="00D131B6">
            <w:pPr>
              <w:pStyle w:val="TableParagraph"/>
              <w:spacing w:before="9"/>
              <w:ind w:left="0"/>
              <w:rPr>
                <w:b/>
                <w:sz w:val="26"/>
              </w:rPr>
            </w:pPr>
          </w:p>
          <w:p w14:paraId="1A1BC9E8" w14:textId="77777777" w:rsidR="00D131B6" w:rsidRDefault="00000000">
            <w:pPr>
              <w:pStyle w:val="TableParagraph"/>
              <w:spacing w:line="207" w:lineRule="exact"/>
              <w:ind w:left="174" w:right="169"/>
              <w:jc w:val="center"/>
              <w:rPr>
                <w:sz w:val="18"/>
              </w:rPr>
            </w:pPr>
            <w:r>
              <w:rPr>
                <w:sz w:val="18"/>
              </w:rPr>
              <w:t>Up to</w:t>
            </w:r>
          </w:p>
          <w:p w14:paraId="371D8214" w14:textId="77777777" w:rsidR="00D131B6" w:rsidRDefault="00000000">
            <w:pPr>
              <w:pStyle w:val="TableParagraph"/>
              <w:spacing w:line="207" w:lineRule="exact"/>
              <w:ind w:left="174" w:right="169"/>
              <w:jc w:val="center"/>
              <w:rPr>
                <w:sz w:val="18"/>
              </w:rPr>
            </w:pPr>
            <w:r>
              <w:rPr>
                <w:sz w:val="18"/>
              </w:rPr>
              <w:t>$25,000</w:t>
            </w:r>
          </w:p>
        </w:tc>
        <w:tc>
          <w:tcPr>
            <w:tcW w:w="4280" w:type="dxa"/>
          </w:tcPr>
          <w:p w14:paraId="021406F8" w14:textId="77777777" w:rsidR="00D131B6" w:rsidRDefault="00000000">
            <w:pPr>
              <w:pStyle w:val="TableParagraph"/>
              <w:spacing w:line="206" w:lineRule="exact"/>
              <w:ind w:left="104"/>
              <w:rPr>
                <w:sz w:val="18"/>
              </w:rPr>
            </w:pPr>
            <w:r>
              <w:rPr>
                <w:sz w:val="18"/>
              </w:rPr>
              <w:t>Value of additional homestead exemption up to</w:t>
            </w:r>
          </w:p>
          <w:p w14:paraId="555C196E" w14:textId="77777777" w:rsidR="00D131B6" w:rsidRDefault="00000000">
            <w:pPr>
              <w:pStyle w:val="TableParagraph"/>
              <w:ind w:left="104" w:right="83"/>
              <w:rPr>
                <w:sz w:val="18"/>
              </w:rPr>
            </w:pPr>
            <w:r>
              <w:rPr>
                <w:sz w:val="18"/>
              </w:rPr>
              <w:t>$25,000. Additional $25,000 homestead exemption applicable for all levies other than school district levies. Applied to assessed values between</w:t>
            </w:r>
          </w:p>
          <w:p w14:paraId="494879CA" w14:textId="77777777" w:rsidR="00D131B6" w:rsidRDefault="00000000">
            <w:pPr>
              <w:pStyle w:val="TableParagraph"/>
              <w:spacing w:line="187" w:lineRule="exact"/>
              <w:ind w:left="104"/>
              <w:rPr>
                <w:sz w:val="18"/>
              </w:rPr>
            </w:pPr>
            <w:r>
              <w:rPr>
                <w:sz w:val="18"/>
              </w:rPr>
              <w:t>$50,000 and $75,000.</w:t>
            </w:r>
          </w:p>
        </w:tc>
        <w:tc>
          <w:tcPr>
            <w:tcW w:w="751" w:type="dxa"/>
          </w:tcPr>
          <w:p w14:paraId="7C750947" w14:textId="77777777" w:rsidR="00D131B6" w:rsidRDefault="00D131B6">
            <w:pPr>
              <w:pStyle w:val="TableParagraph"/>
              <w:ind w:left="0"/>
              <w:rPr>
                <w:b/>
              </w:rPr>
            </w:pPr>
          </w:p>
          <w:p w14:paraId="30F1F343" w14:textId="77777777" w:rsidR="00D131B6" w:rsidRDefault="00000000">
            <w:pPr>
              <w:pStyle w:val="TableParagraph"/>
              <w:spacing w:before="147"/>
              <w:ind w:left="81" w:right="79"/>
              <w:jc w:val="center"/>
              <w:rPr>
                <w:sz w:val="20"/>
              </w:rPr>
            </w:pPr>
            <w:r>
              <w:rPr>
                <w:sz w:val="20"/>
              </w:rPr>
              <w:t>No</w:t>
            </w:r>
          </w:p>
        </w:tc>
        <w:tc>
          <w:tcPr>
            <w:tcW w:w="809" w:type="dxa"/>
          </w:tcPr>
          <w:p w14:paraId="4D0E1E97" w14:textId="77777777" w:rsidR="00D131B6" w:rsidRDefault="00D131B6">
            <w:pPr>
              <w:pStyle w:val="TableParagraph"/>
              <w:ind w:left="0"/>
              <w:rPr>
                <w:b/>
              </w:rPr>
            </w:pPr>
          </w:p>
          <w:p w14:paraId="31B86B1C" w14:textId="77777777" w:rsidR="00D131B6" w:rsidRDefault="00000000">
            <w:pPr>
              <w:pStyle w:val="TableParagraph"/>
              <w:spacing w:before="147"/>
              <w:ind w:left="103" w:right="100"/>
              <w:jc w:val="center"/>
              <w:rPr>
                <w:sz w:val="20"/>
              </w:rPr>
            </w:pPr>
            <w:r>
              <w:rPr>
                <w:sz w:val="20"/>
              </w:rPr>
              <w:t>Yes</w:t>
            </w:r>
          </w:p>
        </w:tc>
        <w:tc>
          <w:tcPr>
            <w:tcW w:w="1142" w:type="dxa"/>
          </w:tcPr>
          <w:p w14:paraId="0AF1EC5D" w14:textId="77777777" w:rsidR="00D131B6" w:rsidRDefault="00D131B6">
            <w:pPr>
              <w:pStyle w:val="TableParagraph"/>
              <w:ind w:left="0"/>
              <w:rPr>
                <w:b/>
              </w:rPr>
            </w:pPr>
          </w:p>
          <w:p w14:paraId="7E05616E" w14:textId="77777777" w:rsidR="00D131B6" w:rsidRDefault="00000000">
            <w:pPr>
              <w:pStyle w:val="TableParagraph"/>
              <w:spacing w:before="147"/>
              <w:ind w:left="80" w:right="78"/>
              <w:jc w:val="center"/>
              <w:rPr>
                <w:sz w:val="20"/>
              </w:rPr>
            </w:pPr>
            <w:r>
              <w:rPr>
                <w:sz w:val="20"/>
              </w:rPr>
              <w:t>Yes</w:t>
            </w:r>
          </w:p>
        </w:tc>
        <w:tc>
          <w:tcPr>
            <w:tcW w:w="1349" w:type="dxa"/>
            <w:tcBorders>
              <w:right w:val="single" w:sz="6" w:space="0" w:color="A6A6A6"/>
            </w:tcBorders>
          </w:tcPr>
          <w:p w14:paraId="2F77BB43" w14:textId="77777777" w:rsidR="00D131B6" w:rsidRDefault="00D131B6">
            <w:pPr>
              <w:pStyle w:val="TableParagraph"/>
              <w:ind w:left="0"/>
              <w:rPr>
                <w:b/>
                <w:sz w:val="20"/>
              </w:rPr>
            </w:pPr>
          </w:p>
          <w:p w14:paraId="1F57CE63" w14:textId="77777777" w:rsidR="00D131B6" w:rsidRDefault="00D131B6">
            <w:pPr>
              <w:pStyle w:val="TableParagraph"/>
              <w:spacing w:before="9"/>
              <w:ind w:left="0"/>
              <w:rPr>
                <w:b/>
                <w:sz w:val="15"/>
              </w:rPr>
            </w:pPr>
          </w:p>
          <w:p w14:paraId="069565AA" w14:textId="77777777" w:rsidR="00D131B6" w:rsidRDefault="00000000">
            <w:pPr>
              <w:pStyle w:val="TableParagraph"/>
              <w:ind w:left="109" w:right="95"/>
              <w:jc w:val="center"/>
              <w:rPr>
                <w:sz w:val="18"/>
              </w:rPr>
            </w:pPr>
            <w:r>
              <w:rPr>
                <w:sz w:val="18"/>
              </w:rPr>
              <w:t>196.031(1)(b)</w:t>
            </w:r>
          </w:p>
        </w:tc>
      </w:tr>
      <w:tr w:rsidR="00D131B6" w14:paraId="6DD5A50F" w14:textId="77777777">
        <w:trPr>
          <w:trHeight w:val="1243"/>
        </w:trPr>
        <w:tc>
          <w:tcPr>
            <w:tcW w:w="1239" w:type="dxa"/>
          </w:tcPr>
          <w:p w14:paraId="73B63E85" w14:textId="77777777" w:rsidR="00D131B6" w:rsidRDefault="00D131B6">
            <w:pPr>
              <w:pStyle w:val="TableParagraph"/>
              <w:ind w:left="0"/>
              <w:rPr>
                <w:b/>
              </w:rPr>
            </w:pPr>
          </w:p>
          <w:p w14:paraId="318961A3" w14:textId="77777777" w:rsidR="00D131B6" w:rsidRDefault="00000000">
            <w:pPr>
              <w:pStyle w:val="TableParagraph"/>
              <w:spacing w:before="138"/>
              <w:ind w:firstLine="100"/>
              <w:rPr>
                <w:sz w:val="20"/>
              </w:rPr>
            </w:pPr>
            <w:r>
              <w:rPr>
                <w:sz w:val="20"/>
              </w:rPr>
              <w:t xml:space="preserve">Field 112 </w:t>
            </w:r>
            <w:r>
              <w:rPr>
                <w:w w:val="95"/>
                <w:sz w:val="20"/>
              </w:rPr>
              <w:t>EXMPT_03</w:t>
            </w:r>
          </w:p>
        </w:tc>
        <w:tc>
          <w:tcPr>
            <w:tcW w:w="1337" w:type="dxa"/>
          </w:tcPr>
          <w:p w14:paraId="7E7384A6" w14:textId="77777777" w:rsidR="00D131B6" w:rsidRDefault="00D131B6">
            <w:pPr>
              <w:pStyle w:val="TableParagraph"/>
              <w:spacing w:before="10"/>
              <w:ind w:left="0"/>
              <w:rPr>
                <w:b/>
                <w:sz w:val="17"/>
              </w:rPr>
            </w:pPr>
          </w:p>
          <w:p w14:paraId="30B4DDB9" w14:textId="77777777" w:rsidR="00D131B6" w:rsidRDefault="00000000">
            <w:pPr>
              <w:pStyle w:val="TableParagraph"/>
              <w:ind w:left="215" w:right="208" w:firstLine="2"/>
              <w:jc w:val="center"/>
              <w:rPr>
                <w:sz w:val="18"/>
              </w:rPr>
            </w:pPr>
            <w:r>
              <w:rPr>
                <w:sz w:val="18"/>
              </w:rPr>
              <w:t>County determined Up to</w:t>
            </w:r>
          </w:p>
          <w:p w14:paraId="25AAE125" w14:textId="77777777" w:rsidR="00D131B6" w:rsidRDefault="00000000">
            <w:pPr>
              <w:pStyle w:val="TableParagraph"/>
              <w:spacing w:before="1"/>
              <w:ind w:left="174" w:right="169"/>
              <w:jc w:val="center"/>
              <w:rPr>
                <w:sz w:val="18"/>
              </w:rPr>
            </w:pPr>
            <w:r>
              <w:rPr>
                <w:sz w:val="18"/>
              </w:rPr>
              <w:t>$50,000</w:t>
            </w:r>
          </w:p>
        </w:tc>
        <w:tc>
          <w:tcPr>
            <w:tcW w:w="4280" w:type="dxa"/>
          </w:tcPr>
          <w:p w14:paraId="278C013D" w14:textId="77777777" w:rsidR="00D131B6" w:rsidRDefault="00000000">
            <w:pPr>
              <w:pStyle w:val="TableParagraph"/>
              <w:ind w:left="104" w:right="233"/>
              <w:rPr>
                <w:sz w:val="18"/>
              </w:rPr>
            </w:pPr>
            <w:r>
              <w:rPr>
                <w:sz w:val="18"/>
              </w:rPr>
              <w:t xml:space="preserve">Value of </w:t>
            </w:r>
            <w:r>
              <w:rPr>
                <w:sz w:val="18"/>
                <w:u w:val="single"/>
              </w:rPr>
              <w:t>county</w:t>
            </w:r>
            <w:r>
              <w:rPr>
                <w:sz w:val="18"/>
              </w:rPr>
              <w:t xml:space="preserve"> determined additional exemption for low-income seniors 65 and older whose household income does not exceed $20,000, adjusted annually based on the CPI starting</w:t>
            </w:r>
          </w:p>
          <w:p w14:paraId="41184EDC" w14:textId="77777777" w:rsidR="00D131B6" w:rsidRDefault="00000000">
            <w:pPr>
              <w:pStyle w:val="TableParagraph"/>
              <w:spacing w:before="3" w:line="206" w:lineRule="exact"/>
              <w:ind w:left="104" w:right="233"/>
              <w:rPr>
                <w:sz w:val="18"/>
              </w:rPr>
            </w:pPr>
            <w:r>
              <w:rPr>
                <w:sz w:val="18"/>
              </w:rPr>
              <w:t>January 1, 2001. Amount of additional exemption determined by county ordinance.</w:t>
            </w:r>
          </w:p>
        </w:tc>
        <w:tc>
          <w:tcPr>
            <w:tcW w:w="751" w:type="dxa"/>
          </w:tcPr>
          <w:p w14:paraId="5C96359F" w14:textId="77777777" w:rsidR="00D131B6" w:rsidRDefault="00D131B6">
            <w:pPr>
              <w:pStyle w:val="TableParagraph"/>
              <w:ind w:left="0"/>
              <w:rPr>
                <w:b/>
              </w:rPr>
            </w:pPr>
          </w:p>
          <w:p w14:paraId="0993FD97" w14:textId="77777777" w:rsidR="00D131B6" w:rsidRDefault="00D131B6">
            <w:pPr>
              <w:pStyle w:val="TableParagraph"/>
              <w:ind w:left="0"/>
              <w:rPr>
                <w:b/>
              </w:rPr>
            </w:pPr>
          </w:p>
          <w:p w14:paraId="0D7441C1" w14:textId="77777777" w:rsidR="00D131B6" w:rsidRDefault="00000000">
            <w:pPr>
              <w:pStyle w:val="TableParagraph"/>
              <w:ind w:left="81" w:right="79"/>
              <w:jc w:val="center"/>
              <w:rPr>
                <w:sz w:val="20"/>
              </w:rPr>
            </w:pPr>
            <w:r>
              <w:rPr>
                <w:sz w:val="20"/>
              </w:rPr>
              <w:t>No</w:t>
            </w:r>
          </w:p>
        </w:tc>
        <w:tc>
          <w:tcPr>
            <w:tcW w:w="809" w:type="dxa"/>
          </w:tcPr>
          <w:p w14:paraId="400B4FEC" w14:textId="77777777" w:rsidR="00D131B6" w:rsidRDefault="00D131B6">
            <w:pPr>
              <w:pStyle w:val="TableParagraph"/>
              <w:ind w:left="0"/>
              <w:rPr>
                <w:b/>
              </w:rPr>
            </w:pPr>
          </w:p>
          <w:p w14:paraId="0D05DD2A" w14:textId="77777777" w:rsidR="00D131B6" w:rsidRDefault="00D131B6">
            <w:pPr>
              <w:pStyle w:val="TableParagraph"/>
              <w:ind w:left="0"/>
              <w:rPr>
                <w:b/>
              </w:rPr>
            </w:pPr>
          </w:p>
          <w:p w14:paraId="35025239" w14:textId="77777777" w:rsidR="00D131B6" w:rsidRDefault="00000000">
            <w:pPr>
              <w:pStyle w:val="TableParagraph"/>
              <w:ind w:left="103" w:right="100"/>
              <w:jc w:val="center"/>
              <w:rPr>
                <w:sz w:val="20"/>
              </w:rPr>
            </w:pPr>
            <w:r>
              <w:rPr>
                <w:sz w:val="20"/>
              </w:rPr>
              <w:t>Yes</w:t>
            </w:r>
          </w:p>
        </w:tc>
        <w:tc>
          <w:tcPr>
            <w:tcW w:w="1142" w:type="dxa"/>
          </w:tcPr>
          <w:p w14:paraId="351936DD" w14:textId="77777777" w:rsidR="00D131B6" w:rsidRDefault="00D131B6">
            <w:pPr>
              <w:pStyle w:val="TableParagraph"/>
              <w:ind w:left="0"/>
              <w:rPr>
                <w:b/>
              </w:rPr>
            </w:pPr>
          </w:p>
          <w:p w14:paraId="235A942E" w14:textId="77777777" w:rsidR="00D131B6" w:rsidRDefault="00D131B6">
            <w:pPr>
              <w:pStyle w:val="TableParagraph"/>
              <w:ind w:left="0"/>
              <w:rPr>
                <w:b/>
              </w:rPr>
            </w:pPr>
          </w:p>
          <w:p w14:paraId="64F35EA8" w14:textId="77777777" w:rsidR="00D131B6" w:rsidRDefault="00000000">
            <w:pPr>
              <w:pStyle w:val="TableParagraph"/>
              <w:ind w:left="84" w:right="78"/>
              <w:jc w:val="center"/>
              <w:rPr>
                <w:sz w:val="20"/>
              </w:rPr>
            </w:pPr>
            <w:r>
              <w:rPr>
                <w:sz w:val="20"/>
              </w:rPr>
              <w:t>No</w:t>
            </w:r>
          </w:p>
        </w:tc>
        <w:tc>
          <w:tcPr>
            <w:tcW w:w="1349" w:type="dxa"/>
            <w:tcBorders>
              <w:right w:val="single" w:sz="6" w:space="0" w:color="A6A6A6"/>
            </w:tcBorders>
          </w:tcPr>
          <w:p w14:paraId="67834AD7" w14:textId="77777777" w:rsidR="00D131B6" w:rsidRDefault="00D131B6">
            <w:pPr>
              <w:pStyle w:val="TableParagraph"/>
              <w:ind w:left="0"/>
              <w:rPr>
                <w:b/>
                <w:sz w:val="20"/>
              </w:rPr>
            </w:pPr>
          </w:p>
          <w:p w14:paraId="32DB04F4" w14:textId="77777777" w:rsidR="00D131B6" w:rsidRDefault="00D131B6">
            <w:pPr>
              <w:pStyle w:val="TableParagraph"/>
              <w:ind w:left="0"/>
              <w:rPr>
                <w:b/>
                <w:sz w:val="25"/>
              </w:rPr>
            </w:pPr>
          </w:p>
          <w:p w14:paraId="1759DF3B" w14:textId="77777777" w:rsidR="00D131B6" w:rsidRDefault="00000000">
            <w:pPr>
              <w:pStyle w:val="TableParagraph"/>
              <w:ind w:left="109" w:right="92"/>
              <w:jc w:val="center"/>
              <w:rPr>
                <w:sz w:val="18"/>
              </w:rPr>
            </w:pPr>
            <w:r>
              <w:rPr>
                <w:sz w:val="18"/>
              </w:rPr>
              <w:t>196.075*</w:t>
            </w:r>
          </w:p>
        </w:tc>
      </w:tr>
      <w:tr w:rsidR="00D131B6" w14:paraId="4EC1116F" w14:textId="77777777">
        <w:trPr>
          <w:trHeight w:val="827"/>
        </w:trPr>
        <w:tc>
          <w:tcPr>
            <w:tcW w:w="1239" w:type="dxa"/>
          </w:tcPr>
          <w:p w14:paraId="382A2D5B" w14:textId="77777777" w:rsidR="00D131B6" w:rsidRDefault="00000000">
            <w:pPr>
              <w:pStyle w:val="TableParagraph"/>
              <w:spacing w:before="182"/>
              <w:ind w:firstLine="100"/>
              <w:rPr>
                <w:sz w:val="20"/>
              </w:rPr>
            </w:pPr>
            <w:r>
              <w:rPr>
                <w:sz w:val="20"/>
              </w:rPr>
              <w:t xml:space="preserve">Field 113 </w:t>
            </w:r>
            <w:r>
              <w:rPr>
                <w:w w:val="95"/>
                <w:sz w:val="20"/>
              </w:rPr>
              <w:t>EXMPT_04</w:t>
            </w:r>
          </w:p>
        </w:tc>
        <w:tc>
          <w:tcPr>
            <w:tcW w:w="1337" w:type="dxa"/>
          </w:tcPr>
          <w:p w14:paraId="451ACE1B" w14:textId="77777777" w:rsidR="00D131B6" w:rsidRDefault="00000000">
            <w:pPr>
              <w:pStyle w:val="TableParagraph"/>
              <w:ind w:left="172" w:right="169"/>
              <w:jc w:val="center"/>
              <w:rPr>
                <w:sz w:val="18"/>
              </w:rPr>
            </w:pPr>
            <w:r>
              <w:rPr>
                <w:sz w:val="18"/>
              </w:rPr>
              <w:t>Municipality determined Up to</w:t>
            </w:r>
          </w:p>
          <w:p w14:paraId="3061B7AD" w14:textId="77777777" w:rsidR="00D131B6" w:rsidRDefault="00000000">
            <w:pPr>
              <w:pStyle w:val="TableParagraph"/>
              <w:spacing w:line="187" w:lineRule="exact"/>
              <w:ind w:left="174" w:right="169"/>
              <w:jc w:val="center"/>
              <w:rPr>
                <w:sz w:val="18"/>
              </w:rPr>
            </w:pPr>
            <w:r>
              <w:rPr>
                <w:sz w:val="18"/>
              </w:rPr>
              <w:t>$50,000</w:t>
            </w:r>
          </w:p>
        </w:tc>
        <w:tc>
          <w:tcPr>
            <w:tcW w:w="4280" w:type="dxa"/>
          </w:tcPr>
          <w:p w14:paraId="2FD047D5" w14:textId="77777777" w:rsidR="00D131B6" w:rsidRDefault="00000000">
            <w:pPr>
              <w:pStyle w:val="TableParagraph"/>
              <w:ind w:left="104" w:right="364"/>
              <w:rPr>
                <w:sz w:val="18"/>
              </w:rPr>
            </w:pPr>
            <w:r>
              <w:rPr>
                <w:sz w:val="18"/>
              </w:rPr>
              <w:t xml:space="preserve">Value of </w:t>
            </w:r>
            <w:r>
              <w:rPr>
                <w:sz w:val="18"/>
                <w:u w:val="single"/>
              </w:rPr>
              <w:t>municipality</w:t>
            </w:r>
            <w:r>
              <w:rPr>
                <w:sz w:val="18"/>
              </w:rPr>
              <w:t xml:space="preserve"> determined additional exemption for low-income seniors 65 and older. Amount of additional exemption determined by</w:t>
            </w:r>
          </w:p>
          <w:p w14:paraId="64608401" w14:textId="77777777" w:rsidR="00D131B6" w:rsidRDefault="00000000">
            <w:pPr>
              <w:pStyle w:val="TableParagraph"/>
              <w:spacing w:line="187" w:lineRule="exact"/>
              <w:ind w:left="104"/>
              <w:rPr>
                <w:sz w:val="18"/>
              </w:rPr>
            </w:pPr>
            <w:r>
              <w:rPr>
                <w:sz w:val="18"/>
              </w:rPr>
              <w:t>municipal ordinance.</w:t>
            </w:r>
          </w:p>
        </w:tc>
        <w:tc>
          <w:tcPr>
            <w:tcW w:w="751" w:type="dxa"/>
          </w:tcPr>
          <w:p w14:paraId="65B4FB18" w14:textId="77777777" w:rsidR="00D131B6" w:rsidRDefault="00D131B6">
            <w:pPr>
              <w:pStyle w:val="TableParagraph"/>
              <w:spacing w:before="9"/>
              <w:ind w:left="0"/>
              <w:rPr>
                <w:b/>
                <w:sz w:val="25"/>
              </w:rPr>
            </w:pPr>
          </w:p>
          <w:p w14:paraId="6B11B4AA" w14:textId="77777777" w:rsidR="00D131B6" w:rsidRDefault="00000000">
            <w:pPr>
              <w:pStyle w:val="TableParagraph"/>
              <w:ind w:left="81" w:right="79"/>
              <w:jc w:val="center"/>
              <w:rPr>
                <w:sz w:val="20"/>
              </w:rPr>
            </w:pPr>
            <w:r>
              <w:rPr>
                <w:sz w:val="20"/>
              </w:rPr>
              <w:t>No</w:t>
            </w:r>
          </w:p>
        </w:tc>
        <w:tc>
          <w:tcPr>
            <w:tcW w:w="809" w:type="dxa"/>
          </w:tcPr>
          <w:p w14:paraId="214CBBA5" w14:textId="77777777" w:rsidR="00D131B6" w:rsidRDefault="00D131B6">
            <w:pPr>
              <w:pStyle w:val="TableParagraph"/>
              <w:spacing w:before="9"/>
              <w:ind w:left="0"/>
              <w:rPr>
                <w:b/>
                <w:sz w:val="25"/>
              </w:rPr>
            </w:pPr>
          </w:p>
          <w:p w14:paraId="17C77359" w14:textId="77777777" w:rsidR="00D131B6" w:rsidRDefault="00000000">
            <w:pPr>
              <w:pStyle w:val="TableParagraph"/>
              <w:ind w:right="100"/>
              <w:jc w:val="center"/>
              <w:rPr>
                <w:sz w:val="20"/>
              </w:rPr>
            </w:pPr>
            <w:r>
              <w:rPr>
                <w:sz w:val="20"/>
              </w:rPr>
              <w:t>No</w:t>
            </w:r>
          </w:p>
        </w:tc>
        <w:tc>
          <w:tcPr>
            <w:tcW w:w="1142" w:type="dxa"/>
          </w:tcPr>
          <w:p w14:paraId="59A0DEF8" w14:textId="77777777" w:rsidR="00D131B6" w:rsidRDefault="00D131B6">
            <w:pPr>
              <w:pStyle w:val="TableParagraph"/>
              <w:spacing w:before="9"/>
              <w:ind w:left="0"/>
              <w:rPr>
                <w:b/>
                <w:sz w:val="25"/>
              </w:rPr>
            </w:pPr>
          </w:p>
          <w:p w14:paraId="0B96AE6F" w14:textId="77777777" w:rsidR="00D131B6" w:rsidRDefault="00000000">
            <w:pPr>
              <w:pStyle w:val="TableParagraph"/>
              <w:ind w:left="80" w:right="78"/>
              <w:jc w:val="center"/>
              <w:rPr>
                <w:sz w:val="20"/>
              </w:rPr>
            </w:pPr>
            <w:r>
              <w:rPr>
                <w:sz w:val="20"/>
              </w:rPr>
              <w:t>Yes</w:t>
            </w:r>
          </w:p>
        </w:tc>
        <w:tc>
          <w:tcPr>
            <w:tcW w:w="1349" w:type="dxa"/>
            <w:tcBorders>
              <w:right w:val="single" w:sz="6" w:space="0" w:color="A6A6A6"/>
            </w:tcBorders>
          </w:tcPr>
          <w:p w14:paraId="2EAE7FBD" w14:textId="77777777" w:rsidR="00D131B6" w:rsidRDefault="00D131B6">
            <w:pPr>
              <w:pStyle w:val="TableParagraph"/>
              <w:spacing w:before="9"/>
              <w:ind w:left="0"/>
              <w:rPr>
                <w:b/>
                <w:sz w:val="26"/>
              </w:rPr>
            </w:pPr>
          </w:p>
          <w:p w14:paraId="77673DF7" w14:textId="77777777" w:rsidR="00D131B6" w:rsidRDefault="00000000">
            <w:pPr>
              <w:pStyle w:val="TableParagraph"/>
              <w:ind w:left="109" w:right="94"/>
              <w:jc w:val="center"/>
              <w:rPr>
                <w:sz w:val="18"/>
              </w:rPr>
            </w:pPr>
            <w:r>
              <w:rPr>
                <w:sz w:val="18"/>
              </w:rPr>
              <w:t>196.075*</w:t>
            </w:r>
          </w:p>
        </w:tc>
      </w:tr>
      <w:tr w:rsidR="00D131B6" w14:paraId="458A0AE6" w14:textId="77777777">
        <w:trPr>
          <w:trHeight w:val="621"/>
        </w:trPr>
        <w:tc>
          <w:tcPr>
            <w:tcW w:w="1239" w:type="dxa"/>
          </w:tcPr>
          <w:p w14:paraId="5FC6ADF5" w14:textId="77777777" w:rsidR="00D131B6" w:rsidRDefault="00000000">
            <w:pPr>
              <w:pStyle w:val="TableParagraph"/>
              <w:spacing w:before="78"/>
              <w:ind w:firstLine="100"/>
              <w:rPr>
                <w:sz w:val="20"/>
              </w:rPr>
            </w:pPr>
            <w:r>
              <w:rPr>
                <w:sz w:val="20"/>
              </w:rPr>
              <w:t xml:space="preserve">Field 114 </w:t>
            </w:r>
            <w:r>
              <w:rPr>
                <w:w w:val="95"/>
                <w:sz w:val="20"/>
              </w:rPr>
              <w:t>EXMPT_05</w:t>
            </w:r>
          </w:p>
        </w:tc>
        <w:tc>
          <w:tcPr>
            <w:tcW w:w="1337" w:type="dxa"/>
          </w:tcPr>
          <w:p w14:paraId="640C79A7" w14:textId="77777777" w:rsidR="00D131B6" w:rsidRDefault="00000000">
            <w:pPr>
              <w:pStyle w:val="TableParagraph"/>
              <w:spacing w:before="102"/>
              <w:ind w:left="371" w:right="345" w:firstLine="28"/>
              <w:rPr>
                <w:sz w:val="18"/>
              </w:rPr>
            </w:pPr>
            <w:r>
              <w:rPr>
                <w:sz w:val="18"/>
              </w:rPr>
              <w:t>Totally exempt</w:t>
            </w:r>
          </w:p>
        </w:tc>
        <w:tc>
          <w:tcPr>
            <w:tcW w:w="4280" w:type="dxa"/>
          </w:tcPr>
          <w:p w14:paraId="4DA3D9DA" w14:textId="77777777" w:rsidR="00D131B6" w:rsidRDefault="00000000">
            <w:pPr>
              <w:pStyle w:val="TableParagraph"/>
              <w:spacing w:before="3" w:line="206" w:lineRule="exact"/>
              <w:ind w:left="104" w:right="273"/>
              <w:rPr>
                <w:sz w:val="18"/>
              </w:rPr>
            </w:pPr>
            <w:r>
              <w:rPr>
                <w:sz w:val="18"/>
              </w:rPr>
              <w:t>Value of exemptions for certain permanently and totally disabled veterans and their surviving spouses subject to statute</w:t>
            </w:r>
          </w:p>
        </w:tc>
        <w:tc>
          <w:tcPr>
            <w:tcW w:w="751" w:type="dxa"/>
          </w:tcPr>
          <w:p w14:paraId="21E96666" w14:textId="77777777" w:rsidR="00D131B6" w:rsidRDefault="00000000">
            <w:pPr>
              <w:pStyle w:val="TableParagraph"/>
              <w:spacing w:before="194"/>
              <w:ind w:left="82" w:right="79"/>
              <w:jc w:val="center"/>
              <w:rPr>
                <w:sz w:val="20"/>
              </w:rPr>
            </w:pPr>
            <w:r>
              <w:rPr>
                <w:sz w:val="20"/>
              </w:rPr>
              <w:t>Yes</w:t>
            </w:r>
          </w:p>
        </w:tc>
        <w:tc>
          <w:tcPr>
            <w:tcW w:w="809" w:type="dxa"/>
          </w:tcPr>
          <w:p w14:paraId="120A279B" w14:textId="77777777" w:rsidR="00D131B6" w:rsidRDefault="00000000">
            <w:pPr>
              <w:pStyle w:val="TableParagraph"/>
              <w:spacing w:before="194"/>
              <w:ind w:left="103" w:right="100"/>
              <w:jc w:val="center"/>
              <w:rPr>
                <w:sz w:val="20"/>
              </w:rPr>
            </w:pPr>
            <w:r>
              <w:rPr>
                <w:sz w:val="20"/>
              </w:rPr>
              <w:t>Yes</w:t>
            </w:r>
          </w:p>
        </w:tc>
        <w:tc>
          <w:tcPr>
            <w:tcW w:w="1142" w:type="dxa"/>
          </w:tcPr>
          <w:p w14:paraId="2A9E22E7" w14:textId="77777777" w:rsidR="00D131B6"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0FADB73C" w14:textId="77777777" w:rsidR="00D131B6" w:rsidRDefault="00D131B6">
            <w:pPr>
              <w:pStyle w:val="TableParagraph"/>
              <w:spacing w:before="9"/>
              <w:ind w:left="0"/>
              <w:rPr>
                <w:b/>
                <w:sz w:val="17"/>
              </w:rPr>
            </w:pPr>
          </w:p>
          <w:p w14:paraId="165B3EEF" w14:textId="77777777" w:rsidR="00D131B6" w:rsidRDefault="00000000">
            <w:pPr>
              <w:pStyle w:val="TableParagraph"/>
              <w:spacing w:before="1"/>
              <w:ind w:right="95"/>
              <w:jc w:val="center"/>
              <w:rPr>
                <w:sz w:val="18"/>
              </w:rPr>
            </w:pPr>
            <w:r>
              <w:rPr>
                <w:sz w:val="18"/>
              </w:rPr>
              <w:t>196.081</w:t>
            </w:r>
          </w:p>
        </w:tc>
      </w:tr>
      <w:tr w:rsidR="00D131B6" w14:paraId="75D6E1F7" w14:textId="77777777">
        <w:trPr>
          <w:trHeight w:val="621"/>
        </w:trPr>
        <w:tc>
          <w:tcPr>
            <w:tcW w:w="1239" w:type="dxa"/>
          </w:tcPr>
          <w:p w14:paraId="5BD0FC9C" w14:textId="77777777" w:rsidR="00D131B6" w:rsidRDefault="00000000">
            <w:pPr>
              <w:pStyle w:val="TableParagraph"/>
              <w:spacing w:before="78"/>
              <w:ind w:firstLine="100"/>
              <w:rPr>
                <w:sz w:val="20"/>
              </w:rPr>
            </w:pPr>
            <w:r>
              <w:rPr>
                <w:sz w:val="20"/>
              </w:rPr>
              <w:t xml:space="preserve">Field 115 </w:t>
            </w:r>
            <w:r>
              <w:rPr>
                <w:w w:val="95"/>
                <w:sz w:val="20"/>
              </w:rPr>
              <w:t>EXMPT_06</w:t>
            </w:r>
          </w:p>
        </w:tc>
        <w:tc>
          <w:tcPr>
            <w:tcW w:w="1337" w:type="dxa"/>
          </w:tcPr>
          <w:p w14:paraId="7B77CB74" w14:textId="77777777" w:rsidR="00D131B6" w:rsidRDefault="00000000">
            <w:pPr>
              <w:pStyle w:val="TableParagraph"/>
              <w:spacing w:before="102"/>
              <w:ind w:left="371" w:right="345" w:firstLine="28"/>
              <w:rPr>
                <w:sz w:val="18"/>
              </w:rPr>
            </w:pPr>
            <w:r>
              <w:rPr>
                <w:sz w:val="18"/>
              </w:rPr>
              <w:t>Totally exempt</w:t>
            </w:r>
          </w:p>
        </w:tc>
        <w:tc>
          <w:tcPr>
            <w:tcW w:w="4280" w:type="dxa"/>
          </w:tcPr>
          <w:p w14:paraId="3DC518BA" w14:textId="77777777" w:rsidR="00D131B6" w:rsidRDefault="00000000">
            <w:pPr>
              <w:pStyle w:val="TableParagraph"/>
              <w:spacing w:before="3" w:line="206" w:lineRule="exact"/>
              <w:ind w:left="104" w:right="153"/>
              <w:rPr>
                <w:sz w:val="18"/>
              </w:rPr>
            </w:pPr>
            <w:r>
              <w:rPr>
                <w:sz w:val="18"/>
              </w:rPr>
              <w:t>Value of exemption for disabled veterans confined to wheelchairs and surviving spouses, subject to statute</w:t>
            </w:r>
          </w:p>
        </w:tc>
        <w:tc>
          <w:tcPr>
            <w:tcW w:w="751" w:type="dxa"/>
          </w:tcPr>
          <w:p w14:paraId="4D526D83" w14:textId="77777777" w:rsidR="00D131B6" w:rsidRDefault="00000000">
            <w:pPr>
              <w:pStyle w:val="TableParagraph"/>
              <w:spacing w:before="194"/>
              <w:ind w:left="82" w:right="79"/>
              <w:jc w:val="center"/>
              <w:rPr>
                <w:sz w:val="20"/>
              </w:rPr>
            </w:pPr>
            <w:r>
              <w:rPr>
                <w:sz w:val="20"/>
              </w:rPr>
              <w:t>Yes</w:t>
            </w:r>
          </w:p>
        </w:tc>
        <w:tc>
          <w:tcPr>
            <w:tcW w:w="809" w:type="dxa"/>
          </w:tcPr>
          <w:p w14:paraId="6E40218A" w14:textId="77777777" w:rsidR="00D131B6" w:rsidRDefault="00000000">
            <w:pPr>
              <w:pStyle w:val="TableParagraph"/>
              <w:spacing w:before="194"/>
              <w:ind w:left="103" w:right="100"/>
              <w:jc w:val="center"/>
              <w:rPr>
                <w:sz w:val="20"/>
              </w:rPr>
            </w:pPr>
            <w:r>
              <w:rPr>
                <w:sz w:val="20"/>
              </w:rPr>
              <w:t>Yes</w:t>
            </w:r>
          </w:p>
        </w:tc>
        <w:tc>
          <w:tcPr>
            <w:tcW w:w="1142" w:type="dxa"/>
          </w:tcPr>
          <w:p w14:paraId="2D539B01" w14:textId="77777777" w:rsidR="00D131B6"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7B6E302E" w14:textId="77777777" w:rsidR="00D131B6" w:rsidRDefault="00D131B6">
            <w:pPr>
              <w:pStyle w:val="TableParagraph"/>
              <w:spacing w:before="9"/>
              <w:ind w:left="0"/>
              <w:rPr>
                <w:b/>
                <w:sz w:val="17"/>
              </w:rPr>
            </w:pPr>
          </w:p>
          <w:p w14:paraId="4D3B451A" w14:textId="77777777" w:rsidR="00D131B6" w:rsidRDefault="00000000">
            <w:pPr>
              <w:pStyle w:val="TableParagraph"/>
              <w:spacing w:before="1"/>
              <w:ind w:right="95"/>
              <w:jc w:val="center"/>
              <w:rPr>
                <w:sz w:val="18"/>
              </w:rPr>
            </w:pPr>
            <w:r>
              <w:rPr>
                <w:sz w:val="18"/>
              </w:rPr>
              <w:t>196.091</w:t>
            </w:r>
          </w:p>
        </w:tc>
      </w:tr>
      <w:tr w:rsidR="00D131B6" w14:paraId="035161AC" w14:textId="77777777">
        <w:trPr>
          <w:trHeight w:val="458"/>
        </w:trPr>
        <w:tc>
          <w:tcPr>
            <w:tcW w:w="1239" w:type="dxa"/>
          </w:tcPr>
          <w:p w14:paraId="4FA7B3AB" w14:textId="77777777" w:rsidR="00D131B6" w:rsidRDefault="00000000">
            <w:pPr>
              <w:pStyle w:val="TableParagraph"/>
              <w:spacing w:before="4" w:line="228" w:lineRule="exact"/>
              <w:ind w:firstLine="100"/>
              <w:rPr>
                <w:sz w:val="20"/>
              </w:rPr>
            </w:pPr>
            <w:r>
              <w:rPr>
                <w:sz w:val="20"/>
              </w:rPr>
              <w:t xml:space="preserve">Field 116 </w:t>
            </w:r>
            <w:r>
              <w:rPr>
                <w:w w:val="95"/>
                <w:sz w:val="20"/>
              </w:rPr>
              <w:t>EXMPT_07</w:t>
            </w:r>
          </w:p>
        </w:tc>
        <w:tc>
          <w:tcPr>
            <w:tcW w:w="1337" w:type="dxa"/>
          </w:tcPr>
          <w:p w14:paraId="6FA49989" w14:textId="77777777" w:rsidR="00D131B6" w:rsidRDefault="00000000">
            <w:pPr>
              <w:pStyle w:val="TableParagraph"/>
              <w:spacing w:before="17" w:line="210" w:lineRule="atLeast"/>
              <w:ind w:left="371" w:right="345" w:firstLine="28"/>
              <w:rPr>
                <w:sz w:val="18"/>
              </w:rPr>
            </w:pPr>
            <w:r>
              <w:rPr>
                <w:sz w:val="18"/>
              </w:rPr>
              <w:t>Totally exempt</w:t>
            </w:r>
          </w:p>
        </w:tc>
        <w:tc>
          <w:tcPr>
            <w:tcW w:w="4280" w:type="dxa"/>
          </w:tcPr>
          <w:p w14:paraId="18A3049F" w14:textId="77777777" w:rsidR="00D131B6" w:rsidRDefault="00000000">
            <w:pPr>
              <w:pStyle w:val="TableParagraph"/>
              <w:spacing w:before="17" w:line="210" w:lineRule="atLeast"/>
              <w:ind w:left="104"/>
              <w:rPr>
                <w:sz w:val="18"/>
              </w:rPr>
            </w:pPr>
            <w:r>
              <w:rPr>
                <w:sz w:val="18"/>
              </w:rPr>
              <w:t>Value of exemption for a licensed child care facility operating in an enterprise zone, subject to statute</w:t>
            </w:r>
          </w:p>
        </w:tc>
        <w:tc>
          <w:tcPr>
            <w:tcW w:w="751" w:type="dxa"/>
          </w:tcPr>
          <w:p w14:paraId="40F5184F" w14:textId="77777777" w:rsidR="00D131B6" w:rsidRDefault="00000000">
            <w:pPr>
              <w:pStyle w:val="TableParagraph"/>
              <w:spacing w:before="115"/>
              <w:ind w:left="82" w:right="79"/>
              <w:jc w:val="center"/>
              <w:rPr>
                <w:sz w:val="20"/>
              </w:rPr>
            </w:pPr>
            <w:r>
              <w:rPr>
                <w:sz w:val="20"/>
              </w:rPr>
              <w:t>Yes</w:t>
            </w:r>
          </w:p>
        </w:tc>
        <w:tc>
          <w:tcPr>
            <w:tcW w:w="809" w:type="dxa"/>
          </w:tcPr>
          <w:p w14:paraId="15B272A8" w14:textId="77777777" w:rsidR="00D131B6" w:rsidRDefault="00000000">
            <w:pPr>
              <w:pStyle w:val="TableParagraph"/>
              <w:spacing w:before="115"/>
              <w:ind w:left="103" w:right="100"/>
              <w:jc w:val="center"/>
              <w:rPr>
                <w:sz w:val="20"/>
              </w:rPr>
            </w:pPr>
            <w:r>
              <w:rPr>
                <w:sz w:val="20"/>
              </w:rPr>
              <w:t>Yes</w:t>
            </w:r>
          </w:p>
        </w:tc>
        <w:tc>
          <w:tcPr>
            <w:tcW w:w="1142" w:type="dxa"/>
          </w:tcPr>
          <w:p w14:paraId="79E55658" w14:textId="77777777" w:rsidR="00D131B6" w:rsidRDefault="00000000">
            <w:pPr>
              <w:pStyle w:val="TableParagraph"/>
              <w:spacing w:before="115"/>
              <w:ind w:left="80" w:right="78"/>
              <w:jc w:val="center"/>
              <w:rPr>
                <w:sz w:val="20"/>
              </w:rPr>
            </w:pPr>
            <w:r>
              <w:rPr>
                <w:sz w:val="20"/>
              </w:rPr>
              <w:t>Yes</w:t>
            </w:r>
          </w:p>
        </w:tc>
        <w:tc>
          <w:tcPr>
            <w:tcW w:w="1349" w:type="dxa"/>
            <w:tcBorders>
              <w:right w:val="single" w:sz="6" w:space="0" w:color="A6A6A6"/>
            </w:tcBorders>
          </w:tcPr>
          <w:p w14:paraId="6E2E5A76" w14:textId="77777777" w:rsidR="00D131B6" w:rsidRDefault="00000000">
            <w:pPr>
              <w:pStyle w:val="TableParagraph"/>
              <w:spacing w:before="124"/>
              <w:ind w:right="95"/>
              <w:jc w:val="center"/>
              <w:rPr>
                <w:sz w:val="18"/>
              </w:rPr>
            </w:pPr>
            <w:r>
              <w:rPr>
                <w:sz w:val="18"/>
              </w:rPr>
              <w:t>196.095</w:t>
            </w:r>
          </w:p>
        </w:tc>
      </w:tr>
      <w:tr w:rsidR="00D131B6" w14:paraId="7BFB1853" w14:textId="77777777">
        <w:trPr>
          <w:trHeight w:val="459"/>
        </w:trPr>
        <w:tc>
          <w:tcPr>
            <w:tcW w:w="1239" w:type="dxa"/>
          </w:tcPr>
          <w:p w14:paraId="641CC040" w14:textId="77777777" w:rsidR="00D131B6" w:rsidRDefault="00000000">
            <w:pPr>
              <w:pStyle w:val="TableParagraph"/>
              <w:spacing w:before="1" w:line="230" w:lineRule="exact"/>
              <w:ind w:firstLine="100"/>
              <w:rPr>
                <w:sz w:val="20"/>
              </w:rPr>
            </w:pPr>
            <w:r>
              <w:rPr>
                <w:sz w:val="20"/>
              </w:rPr>
              <w:t xml:space="preserve">Field 117 </w:t>
            </w:r>
            <w:r>
              <w:rPr>
                <w:w w:val="95"/>
                <w:sz w:val="20"/>
              </w:rPr>
              <w:t>EXMPT_08</w:t>
            </w:r>
          </w:p>
        </w:tc>
        <w:tc>
          <w:tcPr>
            <w:tcW w:w="1337" w:type="dxa"/>
          </w:tcPr>
          <w:p w14:paraId="3E083D01" w14:textId="77777777" w:rsidR="00D131B6" w:rsidRDefault="00000000">
            <w:pPr>
              <w:pStyle w:val="TableParagraph"/>
              <w:spacing w:before="21"/>
              <w:ind w:left="371" w:right="345" w:firstLine="28"/>
              <w:rPr>
                <w:sz w:val="18"/>
              </w:rPr>
            </w:pPr>
            <w:r>
              <w:rPr>
                <w:sz w:val="18"/>
              </w:rPr>
              <w:t>Totally exempt</w:t>
            </w:r>
          </w:p>
        </w:tc>
        <w:tc>
          <w:tcPr>
            <w:tcW w:w="4280" w:type="dxa"/>
          </w:tcPr>
          <w:p w14:paraId="5D193377" w14:textId="77777777" w:rsidR="00D131B6" w:rsidRDefault="00000000">
            <w:pPr>
              <w:pStyle w:val="TableParagraph"/>
              <w:spacing w:before="21"/>
              <w:ind w:left="104" w:right="433"/>
              <w:rPr>
                <w:sz w:val="18"/>
              </w:rPr>
            </w:pPr>
            <w:r>
              <w:rPr>
                <w:sz w:val="18"/>
              </w:rPr>
              <w:t>Value of exemption for totally and permanently disabled persons, subject to statute</w:t>
            </w:r>
          </w:p>
        </w:tc>
        <w:tc>
          <w:tcPr>
            <w:tcW w:w="751" w:type="dxa"/>
          </w:tcPr>
          <w:p w14:paraId="2AD84FD9" w14:textId="77777777" w:rsidR="00D131B6" w:rsidRDefault="00000000">
            <w:pPr>
              <w:pStyle w:val="TableParagraph"/>
              <w:spacing w:before="113"/>
              <w:ind w:left="82" w:right="79"/>
              <w:jc w:val="center"/>
              <w:rPr>
                <w:sz w:val="20"/>
              </w:rPr>
            </w:pPr>
            <w:r>
              <w:rPr>
                <w:sz w:val="20"/>
              </w:rPr>
              <w:t>Yes</w:t>
            </w:r>
          </w:p>
        </w:tc>
        <w:tc>
          <w:tcPr>
            <w:tcW w:w="809" w:type="dxa"/>
          </w:tcPr>
          <w:p w14:paraId="477BF5B9" w14:textId="77777777" w:rsidR="00D131B6" w:rsidRDefault="00000000">
            <w:pPr>
              <w:pStyle w:val="TableParagraph"/>
              <w:spacing w:before="113"/>
              <w:ind w:left="103" w:right="100"/>
              <w:jc w:val="center"/>
              <w:rPr>
                <w:sz w:val="20"/>
              </w:rPr>
            </w:pPr>
            <w:r>
              <w:rPr>
                <w:sz w:val="20"/>
              </w:rPr>
              <w:t>Yes</w:t>
            </w:r>
          </w:p>
        </w:tc>
        <w:tc>
          <w:tcPr>
            <w:tcW w:w="1142" w:type="dxa"/>
          </w:tcPr>
          <w:p w14:paraId="798E9564" w14:textId="77777777" w:rsidR="00D131B6" w:rsidRDefault="00000000">
            <w:pPr>
              <w:pStyle w:val="TableParagraph"/>
              <w:spacing w:before="113"/>
              <w:ind w:left="80" w:right="78"/>
              <w:jc w:val="center"/>
              <w:rPr>
                <w:sz w:val="20"/>
              </w:rPr>
            </w:pPr>
            <w:r>
              <w:rPr>
                <w:sz w:val="20"/>
              </w:rPr>
              <w:t>Yes</w:t>
            </w:r>
          </w:p>
        </w:tc>
        <w:tc>
          <w:tcPr>
            <w:tcW w:w="1349" w:type="dxa"/>
            <w:tcBorders>
              <w:right w:val="single" w:sz="6" w:space="0" w:color="A6A6A6"/>
            </w:tcBorders>
          </w:tcPr>
          <w:p w14:paraId="6E061FB3" w14:textId="77777777" w:rsidR="00D131B6" w:rsidRDefault="00000000">
            <w:pPr>
              <w:pStyle w:val="TableParagraph"/>
              <w:spacing w:before="124"/>
              <w:ind w:right="95"/>
              <w:jc w:val="center"/>
              <w:rPr>
                <w:sz w:val="18"/>
              </w:rPr>
            </w:pPr>
            <w:r>
              <w:rPr>
                <w:sz w:val="18"/>
              </w:rPr>
              <w:t>196.101</w:t>
            </w:r>
          </w:p>
        </w:tc>
      </w:tr>
      <w:tr w:rsidR="00D131B6" w14:paraId="44485CC6" w14:textId="77777777">
        <w:trPr>
          <w:trHeight w:val="619"/>
        </w:trPr>
        <w:tc>
          <w:tcPr>
            <w:tcW w:w="1239" w:type="dxa"/>
          </w:tcPr>
          <w:p w14:paraId="6AE1238F" w14:textId="77777777" w:rsidR="00D131B6" w:rsidRDefault="00000000">
            <w:pPr>
              <w:pStyle w:val="TableParagraph"/>
              <w:spacing w:before="79"/>
              <w:ind w:firstLine="100"/>
              <w:rPr>
                <w:sz w:val="20"/>
              </w:rPr>
            </w:pPr>
            <w:r>
              <w:rPr>
                <w:sz w:val="20"/>
              </w:rPr>
              <w:t xml:space="preserve">Field 118 </w:t>
            </w:r>
            <w:r>
              <w:rPr>
                <w:w w:val="95"/>
                <w:sz w:val="20"/>
              </w:rPr>
              <w:t>EXMPT_09</w:t>
            </w:r>
          </w:p>
        </w:tc>
        <w:tc>
          <w:tcPr>
            <w:tcW w:w="1337" w:type="dxa"/>
          </w:tcPr>
          <w:p w14:paraId="5A1E0515" w14:textId="77777777" w:rsidR="00D131B6" w:rsidRDefault="00000000">
            <w:pPr>
              <w:pStyle w:val="TableParagraph"/>
              <w:spacing w:before="102"/>
              <w:ind w:left="371" w:right="345" w:firstLine="28"/>
              <w:rPr>
                <w:sz w:val="18"/>
              </w:rPr>
            </w:pPr>
            <w:r>
              <w:rPr>
                <w:sz w:val="18"/>
              </w:rPr>
              <w:t>Totally exempt</w:t>
            </w:r>
          </w:p>
        </w:tc>
        <w:tc>
          <w:tcPr>
            <w:tcW w:w="4280" w:type="dxa"/>
          </w:tcPr>
          <w:p w14:paraId="4CB5D244" w14:textId="77777777" w:rsidR="00D131B6" w:rsidRDefault="00000000">
            <w:pPr>
              <w:pStyle w:val="TableParagraph"/>
              <w:spacing w:line="204" w:lineRule="exact"/>
              <w:ind w:left="104"/>
              <w:rPr>
                <w:sz w:val="18"/>
              </w:rPr>
            </w:pPr>
            <w:r>
              <w:rPr>
                <w:sz w:val="18"/>
              </w:rPr>
              <w:t>Value of constitutional charitable, religious,</w:t>
            </w:r>
          </w:p>
          <w:p w14:paraId="76505A29" w14:textId="77777777" w:rsidR="00D131B6" w:rsidRDefault="00000000">
            <w:pPr>
              <w:pStyle w:val="TableParagraph"/>
              <w:spacing w:before="6" w:line="206" w:lineRule="exact"/>
              <w:ind w:left="104" w:right="174"/>
              <w:rPr>
                <w:sz w:val="18"/>
              </w:rPr>
            </w:pPr>
            <w:r>
              <w:rPr>
                <w:sz w:val="18"/>
              </w:rPr>
              <w:t>scientific or literary exemption. Section 196.196, F.S., contains criteria for determining applicability.</w:t>
            </w:r>
          </w:p>
        </w:tc>
        <w:tc>
          <w:tcPr>
            <w:tcW w:w="751" w:type="dxa"/>
          </w:tcPr>
          <w:p w14:paraId="039FC079" w14:textId="77777777" w:rsidR="00D131B6" w:rsidRDefault="00000000">
            <w:pPr>
              <w:pStyle w:val="TableParagraph"/>
              <w:spacing w:before="194"/>
              <w:ind w:left="82" w:right="79"/>
              <w:jc w:val="center"/>
              <w:rPr>
                <w:sz w:val="20"/>
              </w:rPr>
            </w:pPr>
            <w:r>
              <w:rPr>
                <w:sz w:val="20"/>
              </w:rPr>
              <w:t>Yes</w:t>
            </w:r>
          </w:p>
        </w:tc>
        <w:tc>
          <w:tcPr>
            <w:tcW w:w="809" w:type="dxa"/>
          </w:tcPr>
          <w:p w14:paraId="22A792E3" w14:textId="77777777" w:rsidR="00D131B6" w:rsidRDefault="00000000">
            <w:pPr>
              <w:pStyle w:val="TableParagraph"/>
              <w:spacing w:before="194"/>
              <w:ind w:left="103" w:right="100"/>
              <w:jc w:val="center"/>
              <w:rPr>
                <w:sz w:val="20"/>
              </w:rPr>
            </w:pPr>
            <w:r>
              <w:rPr>
                <w:sz w:val="20"/>
              </w:rPr>
              <w:t>Yes</w:t>
            </w:r>
          </w:p>
        </w:tc>
        <w:tc>
          <w:tcPr>
            <w:tcW w:w="1142" w:type="dxa"/>
          </w:tcPr>
          <w:p w14:paraId="11BAD965" w14:textId="77777777" w:rsidR="00D131B6"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4832C3BE" w14:textId="77777777" w:rsidR="00D131B6" w:rsidRDefault="00D131B6">
            <w:pPr>
              <w:pStyle w:val="TableParagraph"/>
              <w:spacing w:before="10"/>
              <w:ind w:left="0"/>
              <w:rPr>
                <w:b/>
                <w:sz w:val="17"/>
              </w:rPr>
            </w:pPr>
          </w:p>
          <w:p w14:paraId="5E8C37DF" w14:textId="77777777" w:rsidR="00D131B6" w:rsidRDefault="00000000">
            <w:pPr>
              <w:pStyle w:val="TableParagraph"/>
              <w:ind w:right="95"/>
              <w:jc w:val="center"/>
              <w:rPr>
                <w:sz w:val="18"/>
              </w:rPr>
            </w:pPr>
            <w:r>
              <w:rPr>
                <w:sz w:val="18"/>
              </w:rPr>
              <w:t>196.196</w:t>
            </w:r>
          </w:p>
        </w:tc>
      </w:tr>
      <w:tr w:rsidR="00D131B6" w14:paraId="0F88D254" w14:textId="77777777">
        <w:trPr>
          <w:trHeight w:val="618"/>
        </w:trPr>
        <w:tc>
          <w:tcPr>
            <w:tcW w:w="1239" w:type="dxa"/>
          </w:tcPr>
          <w:p w14:paraId="271BEDF3" w14:textId="77777777" w:rsidR="00D131B6" w:rsidRDefault="00000000">
            <w:pPr>
              <w:pStyle w:val="TableParagraph"/>
              <w:spacing w:before="78"/>
              <w:ind w:firstLine="100"/>
              <w:rPr>
                <w:sz w:val="20"/>
              </w:rPr>
            </w:pPr>
            <w:r>
              <w:rPr>
                <w:sz w:val="20"/>
              </w:rPr>
              <w:t xml:space="preserve">Field 119 </w:t>
            </w:r>
            <w:r>
              <w:rPr>
                <w:w w:val="95"/>
                <w:sz w:val="20"/>
              </w:rPr>
              <w:t>EXMPT_10</w:t>
            </w:r>
          </w:p>
        </w:tc>
        <w:tc>
          <w:tcPr>
            <w:tcW w:w="1337" w:type="dxa"/>
          </w:tcPr>
          <w:p w14:paraId="75844AD5" w14:textId="77777777" w:rsidR="00D131B6" w:rsidRDefault="00D131B6">
            <w:pPr>
              <w:pStyle w:val="TableParagraph"/>
              <w:spacing w:before="9"/>
              <w:ind w:left="0"/>
              <w:rPr>
                <w:b/>
                <w:sz w:val="17"/>
              </w:rPr>
            </w:pPr>
          </w:p>
          <w:p w14:paraId="6F37B920" w14:textId="77777777" w:rsidR="00D131B6" w:rsidRDefault="00000000">
            <w:pPr>
              <w:pStyle w:val="TableParagraph"/>
              <w:ind w:left="246"/>
              <w:rPr>
                <w:sz w:val="18"/>
              </w:rPr>
            </w:pPr>
            <w:r>
              <w:rPr>
                <w:sz w:val="18"/>
              </w:rPr>
              <w:t>Up to 50%</w:t>
            </w:r>
          </w:p>
        </w:tc>
        <w:tc>
          <w:tcPr>
            <w:tcW w:w="4280" w:type="dxa"/>
          </w:tcPr>
          <w:p w14:paraId="47C5E242" w14:textId="77777777" w:rsidR="00D131B6" w:rsidRDefault="00000000">
            <w:pPr>
              <w:pStyle w:val="TableParagraph"/>
              <w:spacing w:line="203" w:lineRule="exact"/>
              <w:ind w:left="104"/>
              <w:rPr>
                <w:sz w:val="18"/>
              </w:rPr>
            </w:pPr>
            <w:r>
              <w:rPr>
                <w:sz w:val="18"/>
              </w:rPr>
              <w:t xml:space="preserve">Value of </w:t>
            </w:r>
            <w:r>
              <w:rPr>
                <w:sz w:val="18"/>
                <w:u w:val="single"/>
              </w:rPr>
              <w:t>county</w:t>
            </w:r>
            <w:r>
              <w:rPr>
                <w:sz w:val="18"/>
              </w:rPr>
              <w:t xml:space="preserve"> adopted exemption for historic</w:t>
            </w:r>
          </w:p>
          <w:p w14:paraId="0D85CB88" w14:textId="77777777" w:rsidR="00D131B6" w:rsidRDefault="00000000">
            <w:pPr>
              <w:pStyle w:val="TableParagraph"/>
              <w:spacing w:before="6" w:line="206" w:lineRule="exact"/>
              <w:ind w:left="104" w:right="264"/>
              <w:rPr>
                <w:sz w:val="18"/>
              </w:rPr>
            </w:pPr>
            <w:r>
              <w:rPr>
                <w:sz w:val="18"/>
              </w:rPr>
              <w:t>property used for certain commercial or nonprofit purposes, subject to statute</w:t>
            </w:r>
          </w:p>
        </w:tc>
        <w:tc>
          <w:tcPr>
            <w:tcW w:w="751" w:type="dxa"/>
          </w:tcPr>
          <w:p w14:paraId="60DDD3CE" w14:textId="77777777" w:rsidR="00D131B6" w:rsidRDefault="00000000">
            <w:pPr>
              <w:pStyle w:val="TableParagraph"/>
              <w:spacing w:before="193"/>
              <w:ind w:left="81" w:right="79"/>
              <w:jc w:val="center"/>
              <w:rPr>
                <w:sz w:val="20"/>
              </w:rPr>
            </w:pPr>
            <w:r>
              <w:rPr>
                <w:sz w:val="20"/>
              </w:rPr>
              <w:t>No</w:t>
            </w:r>
          </w:p>
        </w:tc>
        <w:tc>
          <w:tcPr>
            <w:tcW w:w="809" w:type="dxa"/>
          </w:tcPr>
          <w:p w14:paraId="391376E7" w14:textId="77777777" w:rsidR="00D131B6" w:rsidRDefault="00000000">
            <w:pPr>
              <w:pStyle w:val="TableParagraph"/>
              <w:spacing w:before="193"/>
              <w:ind w:left="103" w:right="100"/>
              <w:jc w:val="center"/>
              <w:rPr>
                <w:sz w:val="20"/>
              </w:rPr>
            </w:pPr>
            <w:r>
              <w:rPr>
                <w:sz w:val="20"/>
              </w:rPr>
              <w:t>Yes</w:t>
            </w:r>
          </w:p>
        </w:tc>
        <w:tc>
          <w:tcPr>
            <w:tcW w:w="1142" w:type="dxa"/>
          </w:tcPr>
          <w:p w14:paraId="3AC5596E" w14:textId="77777777" w:rsidR="00D131B6" w:rsidRDefault="00000000">
            <w:pPr>
              <w:pStyle w:val="TableParagraph"/>
              <w:spacing w:before="193"/>
              <w:ind w:left="84" w:right="78"/>
              <w:jc w:val="center"/>
              <w:rPr>
                <w:sz w:val="20"/>
              </w:rPr>
            </w:pPr>
            <w:r>
              <w:rPr>
                <w:sz w:val="20"/>
              </w:rPr>
              <w:t>No</w:t>
            </w:r>
          </w:p>
        </w:tc>
        <w:tc>
          <w:tcPr>
            <w:tcW w:w="1349" w:type="dxa"/>
            <w:tcBorders>
              <w:right w:val="single" w:sz="6" w:space="0" w:color="A6A6A6"/>
            </w:tcBorders>
          </w:tcPr>
          <w:p w14:paraId="40049ED0" w14:textId="77777777" w:rsidR="00D131B6" w:rsidRDefault="00D131B6">
            <w:pPr>
              <w:pStyle w:val="TableParagraph"/>
              <w:spacing w:before="9"/>
              <w:ind w:left="0"/>
              <w:rPr>
                <w:b/>
                <w:sz w:val="17"/>
              </w:rPr>
            </w:pPr>
          </w:p>
          <w:p w14:paraId="0C4D60D7" w14:textId="77777777" w:rsidR="00D131B6" w:rsidRDefault="00000000">
            <w:pPr>
              <w:pStyle w:val="TableParagraph"/>
              <w:ind w:left="109" w:right="94"/>
              <w:jc w:val="center"/>
              <w:rPr>
                <w:sz w:val="18"/>
              </w:rPr>
            </w:pPr>
            <w:r>
              <w:rPr>
                <w:sz w:val="18"/>
              </w:rPr>
              <w:t>196.1961*</w:t>
            </w:r>
          </w:p>
        </w:tc>
      </w:tr>
      <w:tr w:rsidR="00D131B6" w14:paraId="6536D598" w14:textId="77777777">
        <w:trPr>
          <w:trHeight w:val="618"/>
        </w:trPr>
        <w:tc>
          <w:tcPr>
            <w:tcW w:w="1239" w:type="dxa"/>
          </w:tcPr>
          <w:p w14:paraId="0EF9992A" w14:textId="77777777" w:rsidR="00D131B6" w:rsidRDefault="00000000">
            <w:pPr>
              <w:pStyle w:val="TableParagraph"/>
              <w:spacing w:before="80" w:line="237" w:lineRule="auto"/>
              <w:ind w:firstLine="100"/>
              <w:rPr>
                <w:sz w:val="20"/>
              </w:rPr>
            </w:pPr>
            <w:r>
              <w:rPr>
                <w:sz w:val="20"/>
              </w:rPr>
              <w:t xml:space="preserve">Field 120 </w:t>
            </w:r>
            <w:r>
              <w:rPr>
                <w:w w:val="95"/>
                <w:sz w:val="20"/>
              </w:rPr>
              <w:t>EXMPT_11</w:t>
            </w:r>
          </w:p>
        </w:tc>
        <w:tc>
          <w:tcPr>
            <w:tcW w:w="1337" w:type="dxa"/>
          </w:tcPr>
          <w:p w14:paraId="1875A006" w14:textId="77777777" w:rsidR="00D131B6" w:rsidRDefault="00D131B6">
            <w:pPr>
              <w:pStyle w:val="TableParagraph"/>
              <w:spacing w:before="7"/>
              <w:ind w:left="0"/>
              <w:rPr>
                <w:b/>
                <w:sz w:val="17"/>
              </w:rPr>
            </w:pPr>
          </w:p>
          <w:p w14:paraId="7388CFC2" w14:textId="77777777" w:rsidR="00D131B6" w:rsidRDefault="00000000">
            <w:pPr>
              <w:pStyle w:val="TableParagraph"/>
              <w:ind w:left="246"/>
              <w:rPr>
                <w:sz w:val="18"/>
              </w:rPr>
            </w:pPr>
            <w:r>
              <w:rPr>
                <w:sz w:val="18"/>
              </w:rPr>
              <w:t>Up to 50%</w:t>
            </w:r>
          </w:p>
        </w:tc>
        <w:tc>
          <w:tcPr>
            <w:tcW w:w="4280" w:type="dxa"/>
          </w:tcPr>
          <w:p w14:paraId="62972D8D" w14:textId="77777777" w:rsidR="00D131B6" w:rsidRDefault="00000000">
            <w:pPr>
              <w:pStyle w:val="TableParagraph"/>
              <w:ind w:left="104" w:right="394"/>
              <w:rPr>
                <w:sz w:val="18"/>
              </w:rPr>
            </w:pPr>
            <w:r>
              <w:rPr>
                <w:sz w:val="18"/>
              </w:rPr>
              <w:t xml:space="preserve">Value of </w:t>
            </w:r>
            <w:r>
              <w:rPr>
                <w:sz w:val="18"/>
                <w:u w:val="single"/>
              </w:rPr>
              <w:t>municipality</w:t>
            </w:r>
            <w:r>
              <w:rPr>
                <w:sz w:val="18"/>
              </w:rPr>
              <w:t xml:space="preserve"> determined exemption for historic property used for certain commercial or</w:t>
            </w:r>
          </w:p>
          <w:p w14:paraId="5CBB5F99" w14:textId="77777777" w:rsidR="00D131B6" w:rsidRDefault="00000000">
            <w:pPr>
              <w:pStyle w:val="TableParagraph"/>
              <w:spacing w:line="187" w:lineRule="exact"/>
              <w:ind w:left="104"/>
              <w:rPr>
                <w:sz w:val="18"/>
              </w:rPr>
            </w:pPr>
            <w:r>
              <w:rPr>
                <w:sz w:val="18"/>
              </w:rPr>
              <w:t>nonprofit purposes, subject to statute</w:t>
            </w:r>
          </w:p>
        </w:tc>
        <w:tc>
          <w:tcPr>
            <w:tcW w:w="751" w:type="dxa"/>
          </w:tcPr>
          <w:p w14:paraId="1B4F6792" w14:textId="77777777" w:rsidR="00D131B6" w:rsidRDefault="00000000">
            <w:pPr>
              <w:pStyle w:val="TableParagraph"/>
              <w:spacing w:before="191"/>
              <w:ind w:left="81" w:right="79"/>
              <w:jc w:val="center"/>
              <w:rPr>
                <w:sz w:val="20"/>
              </w:rPr>
            </w:pPr>
            <w:r>
              <w:rPr>
                <w:sz w:val="20"/>
              </w:rPr>
              <w:t>No</w:t>
            </w:r>
          </w:p>
        </w:tc>
        <w:tc>
          <w:tcPr>
            <w:tcW w:w="809" w:type="dxa"/>
          </w:tcPr>
          <w:p w14:paraId="50451099" w14:textId="77777777" w:rsidR="00D131B6" w:rsidRDefault="00000000">
            <w:pPr>
              <w:pStyle w:val="TableParagraph"/>
              <w:spacing w:before="191"/>
              <w:ind w:right="100"/>
              <w:jc w:val="center"/>
              <w:rPr>
                <w:sz w:val="20"/>
              </w:rPr>
            </w:pPr>
            <w:r>
              <w:rPr>
                <w:sz w:val="20"/>
              </w:rPr>
              <w:t>No</w:t>
            </w:r>
          </w:p>
        </w:tc>
        <w:tc>
          <w:tcPr>
            <w:tcW w:w="1142" w:type="dxa"/>
          </w:tcPr>
          <w:p w14:paraId="049A9F25" w14:textId="77777777" w:rsidR="00D131B6" w:rsidRDefault="00000000">
            <w:pPr>
              <w:pStyle w:val="TableParagraph"/>
              <w:spacing w:before="191"/>
              <w:ind w:left="80" w:right="78"/>
              <w:jc w:val="center"/>
              <w:rPr>
                <w:sz w:val="20"/>
              </w:rPr>
            </w:pPr>
            <w:r>
              <w:rPr>
                <w:sz w:val="20"/>
              </w:rPr>
              <w:t>Yes</w:t>
            </w:r>
          </w:p>
        </w:tc>
        <w:tc>
          <w:tcPr>
            <w:tcW w:w="1349" w:type="dxa"/>
            <w:tcBorders>
              <w:right w:val="single" w:sz="6" w:space="0" w:color="A6A6A6"/>
            </w:tcBorders>
          </w:tcPr>
          <w:p w14:paraId="3AD7EE96" w14:textId="77777777" w:rsidR="00D131B6" w:rsidRDefault="00D131B6">
            <w:pPr>
              <w:pStyle w:val="TableParagraph"/>
              <w:spacing w:before="7"/>
              <w:ind w:left="0"/>
              <w:rPr>
                <w:b/>
                <w:sz w:val="17"/>
              </w:rPr>
            </w:pPr>
          </w:p>
          <w:p w14:paraId="08E8C76A" w14:textId="77777777" w:rsidR="00D131B6" w:rsidRDefault="00000000">
            <w:pPr>
              <w:pStyle w:val="TableParagraph"/>
              <w:ind w:left="109" w:right="94"/>
              <w:jc w:val="center"/>
              <w:rPr>
                <w:sz w:val="18"/>
              </w:rPr>
            </w:pPr>
            <w:r>
              <w:rPr>
                <w:sz w:val="18"/>
              </w:rPr>
              <w:t>196.1961*</w:t>
            </w:r>
          </w:p>
        </w:tc>
      </w:tr>
    </w:tbl>
    <w:p w14:paraId="03AD08E1" w14:textId="77777777" w:rsidR="00D131B6" w:rsidRDefault="00D131B6">
      <w:pPr>
        <w:jc w:val="center"/>
        <w:rPr>
          <w:sz w:val="18"/>
        </w:rPr>
        <w:sectPr w:rsidR="00D131B6">
          <w:pgSz w:w="12240" w:h="15840"/>
          <w:pgMar w:top="1360" w:right="540" w:bottom="1260" w:left="560" w:header="0" w:footer="683" w:gutter="0"/>
          <w:cols w:space="720"/>
        </w:sectPr>
      </w:pPr>
    </w:p>
    <w:tbl>
      <w:tblPr>
        <w:tblW w:w="0" w:type="auto"/>
        <w:tblInd w:w="1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9"/>
        <w:gridCol w:w="1337"/>
        <w:gridCol w:w="4280"/>
        <w:gridCol w:w="751"/>
        <w:gridCol w:w="809"/>
        <w:gridCol w:w="1142"/>
        <w:gridCol w:w="1349"/>
      </w:tblGrid>
      <w:tr w:rsidR="00D131B6" w14:paraId="7A68E1B3" w14:textId="77777777">
        <w:trPr>
          <w:trHeight w:val="254"/>
        </w:trPr>
        <w:tc>
          <w:tcPr>
            <w:tcW w:w="10907" w:type="dxa"/>
            <w:gridSpan w:val="7"/>
            <w:tcBorders>
              <w:right w:val="single" w:sz="6" w:space="0" w:color="A6A6A6"/>
            </w:tcBorders>
          </w:tcPr>
          <w:p w14:paraId="203A5F5B" w14:textId="77777777" w:rsidR="00D131B6" w:rsidRDefault="00000000">
            <w:pPr>
              <w:pStyle w:val="TableParagraph"/>
              <w:spacing w:line="234" w:lineRule="exact"/>
              <w:ind w:left="4553" w:right="4541"/>
              <w:jc w:val="center"/>
              <w:rPr>
                <w:b/>
              </w:rPr>
            </w:pPr>
            <w:r>
              <w:rPr>
                <w:b/>
              </w:rPr>
              <w:lastRenderedPageBreak/>
              <w:t>NAL Exemptions</w:t>
            </w:r>
          </w:p>
        </w:tc>
      </w:tr>
      <w:tr w:rsidR="00D131B6" w14:paraId="44C8610E" w14:textId="77777777">
        <w:trPr>
          <w:trHeight w:val="457"/>
        </w:trPr>
        <w:tc>
          <w:tcPr>
            <w:tcW w:w="1239" w:type="dxa"/>
            <w:vMerge w:val="restart"/>
          </w:tcPr>
          <w:p w14:paraId="24A78059" w14:textId="77777777" w:rsidR="00D131B6" w:rsidRDefault="00D131B6">
            <w:pPr>
              <w:pStyle w:val="TableParagraph"/>
              <w:spacing w:before="3"/>
              <w:ind w:left="0"/>
              <w:rPr>
                <w:b/>
                <w:sz w:val="18"/>
              </w:rPr>
            </w:pPr>
          </w:p>
          <w:p w14:paraId="48F39499" w14:textId="77777777" w:rsidR="00D131B6" w:rsidRDefault="00000000">
            <w:pPr>
              <w:pStyle w:val="TableParagraph"/>
              <w:rPr>
                <w:b/>
                <w:sz w:val="20"/>
              </w:rPr>
            </w:pPr>
            <w:r>
              <w:rPr>
                <w:b/>
                <w:sz w:val="20"/>
              </w:rPr>
              <w:t>Exemption</w:t>
            </w:r>
          </w:p>
        </w:tc>
        <w:tc>
          <w:tcPr>
            <w:tcW w:w="1337" w:type="dxa"/>
            <w:vMerge w:val="restart"/>
          </w:tcPr>
          <w:p w14:paraId="43988940" w14:textId="77777777" w:rsidR="00D131B6" w:rsidRDefault="00D131B6">
            <w:pPr>
              <w:pStyle w:val="TableParagraph"/>
              <w:spacing w:before="3"/>
              <w:ind w:left="0"/>
              <w:rPr>
                <w:b/>
                <w:sz w:val="18"/>
              </w:rPr>
            </w:pPr>
          </w:p>
          <w:p w14:paraId="4DD623A8" w14:textId="77777777" w:rsidR="00D131B6" w:rsidRDefault="00000000">
            <w:pPr>
              <w:pStyle w:val="TableParagraph"/>
              <w:ind w:left="287"/>
              <w:rPr>
                <w:b/>
                <w:sz w:val="20"/>
              </w:rPr>
            </w:pPr>
            <w:r>
              <w:rPr>
                <w:b/>
                <w:sz w:val="20"/>
              </w:rPr>
              <w:t>Amount</w:t>
            </w:r>
          </w:p>
        </w:tc>
        <w:tc>
          <w:tcPr>
            <w:tcW w:w="4280" w:type="dxa"/>
            <w:vMerge w:val="restart"/>
          </w:tcPr>
          <w:p w14:paraId="2B22C1D8" w14:textId="77777777" w:rsidR="00D131B6" w:rsidRDefault="00000000">
            <w:pPr>
              <w:pStyle w:val="TableParagraph"/>
              <w:spacing w:before="95"/>
              <w:ind w:left="419" w:right="233" w:firstLine="7"/>
              <w:rPr>
                <w:b/>
                <w:sz w:val="20"/>
              </w:rPr>
            </w:pPr>
            <w:r>
              <w:rPr>
                <w:b/>
                <w:sz w:val="20"/>
              </w:rPr>
              <w:t>Description of Exemption Reporting Requirements for Assessment Rolls</w:t>
            </w:r>
          </w:p>
        </w:tc>
        <w:tc>
          <w:tcPr>
            <w:tcW w:w="2702" w:type="dxa"/>
            <w:gridSpan w:val="3"/>
          </w:tcPr>
          <w:p w14:paraId="6F733ED4" w14:textId="77777777" w:rsidR="00D131B6" w:rsidRDefault="00000000">
            <w:pPr>
              <w:pStyle w:val="TableParagraph"/>
              <w:spacing w:before="4" w:line="228" w:lineRule="exact"/>
              <w:ind w:left="853" w:right="384" w:hanging="444"/>
              <w:rPr>
                <w:b/>
                <w:sz w:val="20"/>
              </w:rPr>
            </w:pPr>
            <w:r>
              <w:rPr>
                <w:b/>
                <w:sz w:val="20"/>
              </w:rPr>
              <w:t>Applicable to Taxes Levied by:</w:t>
            </w:r>
          </w:p>
        </w:tc>
        <w:tc>
          <w:tcPr>
            <w:tcW w:w="1349" w:type="dxa"/>
            <w:vMerge w:val="restart"/>
            <w:tcBorders>
              <w:right w:val="single" w:sz="6" w:space="0" w:color="A6A6A6"/>
            </w:tcBorders>
          </w:tcPr>
          <w:p w14:paraId="333E302C" w14:textId="77777777" w:rsidR="00D131B6" w:rsidRDefault="00D131B6">
            <w:pPr>
              <w:pStyle w:val="TableParagraph"/>
              <w:spacing w:before="3"/>
              <w:ind w:left="0"/>
              <w:rPr>
                <w:b/>
                <w:sz w:val="18"/>
              </w:rPr>
            </w:pPr>
          </w:p>
          <w:p w14:paraId="73CAC3D9" w14:textId="77777777" w:rsidR="00D131B6" w:rsidRDefault="00000000">
            <w:pPr>
              <w:pStyle w:val="TableParagraph"/>
              <w:ind w:left="336"/>
              <w:rPr>
                <w:b/>
                <w:sz w:val="20"/>
              </w:rPr>
            </w:pPr>
            <w:r>
              <w:rPr>
                <w:b/>
                <w:sz w:val="20"/>
              </w:rPr>
              <w:t>Statute</w:t>
            </w:r>
          </w:p>
        </w:tc>
      </w:tr>
      <w:tr w:rsidR="00D131B6" w14:paraId="50E593C1" w14:textId="77777777">
        <w:trPr>
          <w:trHeight w:val="182"/>
        </w:trPr>
        <w:tc>
          <w:tcPr>
            <w:tcW w:w="1239" w:type="dxa"/>
            <w:vMerge/>
            <w:tcBorders>
              <w:top w:val="nil"/>
            </w:tcBorders>
          </w:tcPr>
          <w:p w14:paraId="56402E6D" w14:textId="77777777" w:rsidR="00D131B6" w:rsidRDefault="00D131B6">
            <w:pPr>
              <w:rPr>
                <w:sz w:val="2"/>
                <w:szCs w:val="2"/>
              </w:rPr>
            </w:pPr>
          </w:p>
        </w:tc>
        <w:tc>
          <w:tcPr>
            <w:tcW w:w="1337" w:type="dxa"/>
            <w:vMerge/>
            <w:tcBorders>
              <w:top w:val="nil"/>
            </w:tcBorders>
          </w:tcPr>
          <w:p w14:paraId="7741EB5A" w14:textId="77777777" w:rsidR="00D131B6" w:rsidRDefault="00D131B6">
            <w:pPr>
              <w:rPr>
                <w:sz w:val="2"/>
                <w:szCs w:val="2"/>
              </w:rPr>
            </w:pPr>
          </w:p>
        </w:tc>
        <w:tc>
          <w:tcPr>
            <w:tcW w:w="4280" w:type="dxa"/>
            <w:vMerge/>
            <w:tcBorders>
              <w:top w:val="nil"/>
            </w:tcBorders>
          </w:tcPr>
          <w:p w14:paraId="36EEE125" w14:textId="77777777" w:rsidR="00D131B6" w:rsidRDefault="00D131B6">
            <w:pPr>
              <w:rPr>
                <w:sz w:val="2"/>
                <w:szCs w:val="2"/>
              </w:rPr>
            </w:pPr>
          </w:p>
        </w:tc>
        <w:tc>
          <w:tcPr>
            <w:tcW w:w="751" w:type="dxa"/>
          </w:tcPr>
          <w:p w14:paraId="05400F41" w14:textId="77777777" w:rsidR="00D131B6" w:rsidRDefault="00000000">
            <w:pPr>
              <w:pStyle w:val="TableParagraph"/>
              <w:spacing w:line="162" w:lineRule="exact"/>
              <w:ind w:left="87" w:right="79"/>
              <w:jc w:val="center"/>
              <w:rPr>
                <w:b/>
                <w:sz w:val="16"/>
              </w:rPr>
            </w:pPr>
            <w:r>
              <w:rPr>
                <w:b/>
                <w:sz w:val="16"/>
              </w:rPr>
              <w:t>School</w:t>
            </w:r>
          </w:p>
        </w:tc>
        <w:tc>
          <w:tcPr>
            <w:tcW w:w="809" w:type="dxa"/>
          </w:tcPr>
          <w:p w14:paraId="0595D6AE" w14:textId="77777777" w:rsidR="00D131B6" w:rsidRDefault="00000000">
            <w:pPr>
              <w:pStyle w:val="TableParagraph"/>
              <w:spacing w:line="162" w:lineRule="exact"/>
              <w:ind w:right="100"/>
              <w:jc w:val="center"/>
              <w:rPr>
                <w:b/>
                <w:sz w:val="16"/>
              </w:rPr>
            </w:pPr>
            <w:r>
              <w:rPr>
                <w:b/>
                <w:sz w:val="16"/>
              </w:rPr>
              <w:t>County</w:t>
            </w:r>
          </w:p>
        </w:tc>
        <w:tc>
          <w:tcPr>
            <w:tcW w:w="1142" w:type="dxa"/>
          </w:tcPr>
          <w:p w14:paraId="60598F2D" w14:textId="77777777" w:rsidR="00D131B6" w:rsidRDefault="00000000">
            <w:pPr>
              <w:pStyle w:val="TableParagraph"/>
              <w:spacing w:line="162" w:lineRule="exact"/>
              <w:ind w:left="88" w:right="78"/>
              <w:jc w:val="center"/>
              <w:rPr>
                <w:b/>
                <w:sz w:val="16"/>
              </w:rPr>
            </w:pPr>
            <w:r>
              <w:rPr>
                <w:b/>
                <w:sz w:val="16"/>
              </w:rPr>
              <w:t>Municipality</w:t>
            </w:r>
          </w:p>
        </w:tc>
        <w:tc>
          <w:tcPr>
            <w:tcW w:w="1349" w:type="dxa"/>
            <w:vMerge/>
            <w:tcBorders>
              <w:top w:val="nil"/>
              <w:right w:val="single" w:sz="6" w:space="0" w:color="A6A6A6"/>
            </w:tcBorders>
          </w:tcPr>
          <w:p w14:paraId="66D69380" w14:textId="77777777" w:rsidR="00D131B6" w:rsidRDefault="00D131B6">
            <w:pPr>
              <w:rPr>
                <w:sz w:val="2"/>
                <w:szCs w:val="2"/>
              </w:rPr>
            </w:pPr>
          </w:p>
        </w:tc>
      </w:tr>
      <w:tr w:rsidR="00D131B6" w14:paraId="0EDCD3B6" w14:textId="77777777">
        <w:trPr>
          <w:trHeight w:val="621"/>
        </w:trPr>
        <w:tc>
          <w:tcPr>
            <w:tcW w:w="1239" w:type="dxa"/>
          </w:tcPr>
          <w:p w14:paraId="12622F6E" w14:textId="77777777" w:rsidR="00D131B6" w:rsidRDefault="00000000">
            <w:pPr>
              <w:pStyle w:val="TableParagraph"/>
              <w:spacing w:before="81"/>
              <w:ind w:firstLine="100"/>
              <w:rPr>
                <w:sz w:val="20"/>
              </w:rPr>
            </w:pPr>
            <w:r>
              <w:rPr>
                <w:sz w:val="20"/>
              </w:rPr>
              <w:t xml:space="preserve">Field 121 </w:t>
            </w:r>
            <w:r>
              <w:rPr>
                <w:w w:val="95"/>
                <w:sz w:val="20"/>
              </w:rPr>
              <w:t>EXMPT_12</w:t>
            </w:r>
          </w:p>
        </w:tc>
        <w:tc>
          <w:tcPr>
            <w:tcW w:w="1337" w:type="dxa"/>
          </w:tcPr>
          <w:p w14:paraId="5BC23A0B" w14:textId="77777777" w:rsidR="00D131B6" w:rsidRDefault="00000000">
            <w:pPr>
              <w:pStyle w:val="TableParagraph"/>
              <w:spacing w:before="104"/>
              <w:ind w:left="371" w:right="168" w:hanging="183"/>
              <w:rPr>
                <w:sz w:val="18"/>
              </w:rPr>
            </w:pPr>
            <w:r>
              <w:rPr>
                <w:sz w:val="18"/>
              </w:rPr>
              <w:t>Up to totally exempt</w:t>
            </w:r>
          </w:p>
        </w:tc>
        <w:tc>
          <w:tcPr>
            <w:tcW w:w="4280" w:type="dxa"/>
          </w:tcPr>
          <w:p w14:paraId="4539A2D8" w14:textId="77777777" w:rsidR="00D131B6" w:rsidRDefault="00000000">
            <w:pPr>
              <w:pStyle w:val="TableParagraph"/>
              <w:spacing w:line="206" w:lineRule="exact"/>
              <w:ind w:left="104"/>
              <w:rPr>
                <w:sz w:val="18"/>
              </w:rPr>
            </w:pPr>
            <w:r>
              <w:rPr>
                <w:sz w:val="18"/>
              </w:rPr>
              <w:t>Value of exemption for certain property used by</w:t>
            </w:r>
          </w:p>
          <w:p w14:paraId="4F29130E" w14:textId="77777777" w:rsidR="00D131B6" w:rsidRDefault="00000000">
            <w:pPr>
              <w:pStyle w:val="TableParagraph"/>
              <w:spacing w:before="6" w:line="206" w:lineRule="exact"/>
              <w:ind w:left="104" w:right="293"/>
              <w:rPr>
                <w:sz w:val="18"/>
              </w:rPr>
            </w:pPr>
            <w:r>
              <w:rPr>
                <w:sz w:val="18"/>
              </w:rPr>
              <w:t>hospitals, nursing homes, and homes for special services, subject to statute</w:t>
            </w:r>
          </w:p>
        </w:tc>
        <w:tc>
          <w:tcPr>
            <w:tcW w:w="751" w:type="dxa"/>
          </w:tcPr>
          <w:p w14:paraId="75CCF113" w14:textId="77777777" w:rsidR="00D131B6" w:rsidRDefault="00000000">
            <w:pPr>
              <w:pStyle w:val="TableParagraph"/>
              <w:spacing w:before="196"/>
              <w:ind w:left="82" w:right="79"/>
              <w:jc w:val="center"/>
              <w:rPr>
                <w:sz w:val="20"/>
              </w:rPr>
            </w:pPr>
            <w:r>
              <w:rPr>
                <w:sz w:val="20"/>
              </w:rPr>
              <w:t>Yes</w:t>
            </w:r>
          </w:p>
        </w:tc>
        <w:tc>
          <w:tcPr>
            <w:tcW w:w="809" w:type="dxa"/>
          </w:tcPr>
          <w:p w14:paraId="524962CF" w14:textId="77777777" w:rsidR="00D131B6" w:rsidRDefault="00000000">
            <w:pPr>
              <w:pStyle w:val="TableParagraph"/>
              <w:spacing w:before="196"/>
              <w:ind w:left="103" w:right="100"/>
              <w:jc w:val="center"/>
              <w:rPr>
                <w:sz w:val="20"/>
              </w:rPr>
            </w:pPr>
            <w:r>
              <w:rPr>
                <w:sz w:val="20"/>
              </w:rPr>
              <w:t>Yes</w:t>
            </w:r>
          </w:p>
        </w:tc>
        <w:tc>
          <w:tcPr>
            <w:tcW w:w="1142" w:type="dxa"/>
          </w:tcPr>
          <w:p w14:paraId="6460713E" w14:textId="77777777" w:rsidR="00D131B6" w:rsidRDefault="00000000">
            <w:pPr>
              <w:pStyle w:val="TableParagraph"/>
              <w:spacing w:before="196"/>
              <w:ind w:left="80" w:right="78"/>
              <w:jc w:val="center"/>
              <w:rPr>
                <w:sz w:val="20"/>
              </w:rPr>
            </w:pPr>
            <w:r>
              <w:rPr>
                <w:sz w:val="20"/>
              </w:rPr>
              <w:t>Yes</w:t>
            </w:r>
          </w:p>
        </w:tc>
        <w:tc>
          <w:tcPr>
            <w:tcW w:w="1349" w:type="dxa"/>
            <w:tcBorders>
              <w:right w:val="single" w:sz="6" w:space="0" w:color="A6A6A6"/>
            </w:tcBorders>
          </w:tcPr>
          <w:p w14:paraId="62E553C1" w14:textId="77777777" w:rsidR="00D131B6" w:rsidRDefault="00D131B6">
            <w:pPr>
              <w:pStyle w:val="TableParagraph"/>
              <w:ind w:left="0"/>
              <w:rPr>
                <w:b/>
                <w:sz w:val="18"/>
              </w:rPr>
            </w:pPr>
          </w:p>
          <w:p w14:paraId="12CAF319" w14:textId="77777777" w:rsidR="00D131B6" w:rsidRDefault="00000000">
            <w:pPr>
              <w:pStyle w:val="TableParagraph"/>
              <w:ind w:right="95"/>
              <w:jc w:val="center"/>
              <w:rPr>
                <w:sz w:val="18"/>
              </w:rPr>
            </w:pPr>
            <w:r>
              <w:rPr>
                <w:sz w:val="18"/>
              </w:rPr>
              <w:t>196.197</w:t>
            </w:r>
          </w:p>
        </w:tc>
      </w:tr>
      <w:tr w:rsidR="00D131B6" w14:paraId="7C0ED0B0" w14:textId="77777777">
        <w:trPr>
          <w:trHeight w:val="457"/>
        </w:trPr>
        <w:tc>
          <w:tcPr>
            <w:tcW w:w="1239" w:type="dxa"/>
          </w:tcPr>
          <w:p w14:paraId="48B2A77C" w14:textId="77777777" w:rsidR="00D131B6" w:rsidRDefault="00000000">
            <w:pPr>
              <w:pStyle w:val="TableParagraph"/>
              <w:spacing w:line="230" w:lineRule="exact"/>
              <w:ind w:firstLine="100"/>
              <w:rPr>
                <w:sz w:val="20"/>
              </w:rPr>
            </w:pPr>
            <w:r>
              <w:rPr>
                <w:sz w:val="20"/>
              </w:rPr>
              <w:t xml:space="preserve">Field 122 </w:t>
            </w:r>
            <w:r>
              <w:rPr>
                <w:w w:val="95"/>
                <w:sz w:val="20"/>
              </w:rPr>
              <w:t>EXMPT_13</w:t>
            </w:r>
          </w:p>
        </w:tc>
        <w:tc>
          <w:tcPr>
            <w:tcW w:w="1337" w:type="dxa"/>
          </w:tcPr>
          <w:p w14:paraId="08D02CFF" w14:textId="77777777" w:rsidR="00D131B6" w:rsidRDefault="00000000">
            <w:pPr>
              <w:pStyle w:val="TableParagraph"/>
              <w:spacing w:before="20"/>
              <w:ind w:left="371" w:right="168" w:hanging="183"/>
              <w:rPr>
                <w:sz w:val="18"/>
              </w:rPr>
            </w:pPr>
            <w:r>
              <w:rPr>
                <w:sz w:val="18"/>
              </w:rPr>
              <w:t>Up to totally exempt</w:t>
            </w:r>
          </w:p>
        </w:tc>
        <w:tc>
          <w:tcPr>
            <w:tcW w:w="4280" w:type="dxa"/>
          </w:tcPr>
          <w:p w14:paraId="355AEA29" w14:textId="77777777" w:rsidR="00D131B6" w:rsidRDefault="00000000">
            <w:pPr>
              <w:pStyle w:val="TableParagraph"/>
              <w:spacing w:before="20"/>
              <w:ind w:left="104" w:right="363"/>
              <w:rPr>
                <w:sz w:val="18"/>
              </w:rPr>
            </w:pPr>
            <w:r>
              <w:rPr>
                <w:sz w:val="18"/>
              </w:rPr>
              <w:t>Value of exemption for certain property used by nonprofit homes for the aged, subject to statute</w:t>
            </w:r>
          </w:p>
        </w:tc>
        <w:tc>
          <w:tcPr>
            <w:tcW w:w="751" w:type="dxa"/>
          </w:tcPr>
          <w:p w14:paraId="7BD5F138" w14:textId="77777777" w:rsidR="00D131B6" w:rsidRDefault="00000000">
            <w:pPr>
              <w:pStyle w:val="TableParagraph"/>
              <w:spacing w:before="112"/>
              <w:ind w:left="82" w:right="79"/>
              <w:jc w:val="center"/>
              <w:rPr>
                <w:sz w:val="20"/>
              </w:rPr>
            </w:pPr>
            <w:r>
              <w:rPr>
                <w:sz w:val="20"/>
              </w:rPr>
              <w:t>Yes</w:t>
            </w:r>
          </w:p>
        </w:tc>
        <w:tc>
          <w:tcPr>
            <w:tcW w:w="809" w:type="dxa"/>
          </w:tcPr>
          <w:p w14:paraId="5993F8BD" w14:textId="77777777" w:rsidR="00D131B6" w:rsidRDefault="00000000">
            <w:pPr>
              <w:pStyle w:val="TableParagraph"/>
              <w:spacing w:before="112"/>
              <w:ind w:left="103" w:right="100"/>
              <w:jc w:val="center"/>
              <w:rPr>
                <w:sz w:val="20"/>
              </w:rPr>
            </w:pPr>
            <w:r>
              <w:rPr>
                <w:sz w:val="20"/>
              </w:rPr>
              <w:t>Yes</w:t>
            </w:r>
          </w:p>
        </w:tc>
        <w:tc>
          <w:tcPr>
            <w:tcW w:w="1142" w:type="dxa"/>
          </w:tcPr>
          <w:p w14:paraId="1CBA4D31" w14:textId="77777777" w:rsidR="00D131B6"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3230252C" w14:textId="77777777" w:rsidR="00D131B6" w:rsidRDefault="00000000">
            <w:pPr>
              <w:pStyle w:val="TableParagraph"/>
              <w:spacing w:before="123"/>
              <w:ind w:left="106" w:right="95"/>
              <w:jc w:val="center"/>
              <w:rPr>
                <w:sz w:val="18"/>
              </w:rPr>
            </w:pPr>
            <w:r>
              <w:rPr>
                <w:sz w:val="18"/>
              </w:rPr>
              <w:t>196.1975</w:t>
            </w:r>
          </w:p>
        </w:tc>
      </w:tr>
      <w:tr w:rsidR="00D131B6" w14:paraId="202D8D70" w14:textId="77777777">
        <w:trPr>
          <w:trHeight w:val="619"/>
        </w:trPr>
        <w:tc>
          <w:tcPr>
            <w:tcW w:w="1239" w:type="dxa"/>
          </w:tcPr>
          <w:p w14:paraId="5F68E99F" w14:textId="77777777" w:rsidR="00D131B6" w:rsidRDefault="00000000">
            <w:pPr>
              <w:pStyle w:val="TableParagraph"/>
              <w:spacing w:before="76"/>
              <w:ind w:firstLine="100"/>
              <w:rPr>
                <w:sz w:val="20"/>
              </w:rPr>
            </w:pPr>
            <w:r>
              <w:rPr>
                <w:sz w:val="20"/>
              </w:rPr>
              <w:t xml:space="preserve">Field 123 </w:t>
            </w:r>
            <w:r>
              <w:rPr>
                <w:w w:val="95"/>
                <w:sz w:val="20"/>
              </w:rPr>
              <w:t>EXMPT_14</w:t>
            </w:r>
          </w:p>
        </w:tc>
        <w:tc>
          <w:tcPr>
            <w:tcW w:w="1337" w:type="dxa"/>
          </w:tcPr>
          <w:p w14:paraId="56D75200" w14:textId="77777777" w:rsidR="00D131B6" w:rsidRDefault="00000000">
            <w:pPr>
              <w:pStyle w:val="TableParagraph"/>
              <w:spacing w:line="203" w:lineRule="exact"/>
              <w:ind w:left="174" w:right="169"/>
              <w:jc w:val="center"/>
              <w:rPr>
                <w:sz w:val="18"/>
              </w:rPr>
            </w:pPr>
            <w:r>
              <w:rPr>
                <w:sz w:val="18"/>
              </w:rPr>
              <w:t>Up to</w:t>
            </w:r>
          </w:p>
          <w:p w14:paraId="1D71B0A7" w14:textId="77777777" w:rsidR="00D131B6" w:rsidRDefault="00000000">
            <w:pPr>
              <w:pStyle w:val="TableParagraph"/>
              <w:spacing w:before="2" w:line="208" w:lineRule="exact"/>
              <w:ind w:left="175" w:right="169"/>
              <w:jc w:val="center"/>
              <w:rPr>
                <w:sz w:val="18"/>
              </w:rPr>
            </w:pPr>
            <w:r>
              <w:rPr>
                <w:sz w:val="18"/>
              </w:rPr>
              <w:t>$25,000 per apartment</w:t>
            </w:r>
          </w:p>
        </w:tc>
        <w:tc>
          <w:tcPr>
            <w:tcW w:w="4280" w:type="dxa"/>
          </w:tcPr>
          <w:p w14:paraId="2D92CAAA" w14:textId="77777777" w:rsidR="00D131B6" w:rsidRDefault="00000000">
            <w:pPr>
              <w:pStyle w:val="TableParagraph"/>
              <w:ind w:left="104" w:right="454"/>
              <w:rPr>
                <w:sz w:val="18"/>
              </w:rPr>
            </w:pPr>
            <w:r>
              <w:rPr>
                <w:sz w:val="18"/>
              </w:rPr>
              <w:t>Value of exemption for property used by proprietary continuing care facilities, subject to</w:t>
            </w:r>
          </w:p>
          <w:p w14:paraId="7375A6FC" w14:textId="77777777" w:rsidR="00D131B6" w:rsidRDefault="00000000">
            <w:pPr>
              <w:pStyle w:val="TableParagraph"/>
              <w:spacing w:line="187" w:lineRule="exact"/>
              <w:ind w:left="104"/>
              <w:rPr>
                <w:sz w:val="18"/>
              </w:rPr>
            </w:pPr>
            <w:r>
              <w:rPr>
                <w:sz w:val="18"/>
              </w:rPr>
              <w:t>statute</w:t>
            </w:r>
          </w:p>
        </w:tc>
        <w:tc>
          <w:tcPr>
            <w:tcW w:w="751" w:type="dxa"/>
          </w:tcPr>
          <w:p w14:paraId="0393F97A" w14:textId="77777777" w:rsidR="00D131B6" w:rsidRDefault="00000000">
            <w:pPr>
              <w:pStyle w:val="TableParagraph"/>
              <w:spacing w:before="191"/>
              <w:ind w:left="82" w:right="79"/>
              <w:jc w:val="center"/>
              <w:rPr>
                <w:sz w:val="20"/>
              </w:rPr>
            </w:pPr>
            <w:r>
              <w:rPr>
                <w:sz w:val="20"/>
              </w:rPr>
              <w:t>Yes</w:t>
            </w:r>
          </w:p>
        </w:tc>
        <w:tc>
          <w:tcPr>
            <w:tcW w:w="809" w:type="dxa"/>
          </w:tcPr>
          <w:p w14:paraId="5ED66E66" w14:textId="77777777" w:rsidR="00D131B6" w:rsidRDefault="00000000">
            <w:pPr>
              <w:pStyle w:val="TableParagraph"/>
              <w:spacing w:before="191"/>
              <w:ind w:left="103" w:right="100"/>
              <w:jc w:val="center"/>
              <w:rPr>
                <w:sz w:val="20"/>
              </w:rPr>
            </w:pPr>
            <w:r>
              <w:rPr>
                <w:sz w:val="20"/>
              </w:rPr>
              <w:t>Yes</w:t>
            </w:r>
          </w:p>
        </w:tc>
        <w:tc>
          <w:tcPr>
            <w:tcW w:w="1142" w:type="dxa"/>
          </w:tcPr>
          <w:p w14:paraId="635617EB" w14:textId="77777777" w:rsidR="00D131B6" w:rsidRDefault="00000000">
            <w:pPr>
              <w:pStyle w:val="TableParagraph"/>
              <w:spacing w:before="191"/>
              <w:ind w:left="80" w:right="78"/>
              <w:jc w:val="center"/>
              <w:rPr>
                <w:sz w:val="20"/>
              </w:rPr>
            </w:pPr>
            <w:r>
              <w:rPr>
                <w:sz w:val="20"/>
              </w:rPr>
              <w:t>Yes</w:t>
            </w:r>
          </w:p>
        </w:tc>
        <w:tc>
          <w:tcPr>
            <w:tcW w:w="1349" w:type="dxa"/>
            <w:tcBorders>
              <w:right w:val="single" w:sz="6" w:space="0" w:color="A6A6A6"/>
            </w:tcBorders>
          </w:tcPr>
          <w:p w14:paraId="78E07C8B" w14:textId="77777777" w:rsidR="00D131B6" w:rsidRDefault="00D131B6">
            <w:pPr>
              <w:pStyle w:val="TableParagraph"/>
              <w:spacing w:before="7"/>
              <w:ind w:left="0"/>
              <w:rPr>
                <w:b/>
                <w:sz w:val="17"/>
              </w:rPr>
            </w:pPr>
          </w:p>
          <w:p w14:paraId="5716C918" w14:textId="77777777" w:rsidR="00D131B6" w:rsidRDefault="00000000">
            <w:pPr>
              <w:pStyle w:val="TableParagraph"/>
              <w:ind w:left="106" w:right="95"/>
              <w:jc w:val="center"/>
              <w:rPr>
                <w:sz w:val="18"/>
              </w:rPr>
            </w:pPr>
            <w:r>
              <w:rPr>
                <w:sz w:val="18"/>
              </w:rPr>
              <w:t>196.1977</w:t>
            </w:r>
          </w:p>
        </w:tc>
      </w:tr>
      <w:tr w:rsidR="00D131B6" w14:paraId="7609AFB0" w14:textId="77777777">
        <w:trPr>
          <w:trHeight w:val="458"/>
        </w:trPr>
        <w:tc>
          <w:tcPr>
            <w:tcW w:w="1239" w:type="dxa"/>
          </w:tcPr>
          <w:p w14:paraId="0E97D4DC" w14:textId="77777777" w:rsidR="00D131B6" w:rsidRDefault="00000000">
            <w:pPr>
              <w:pStyle w:val="TableParagraph"/>
              <w:spacing w:line="230" w:lineRule="exact"/>
              <w:ind w:firstLine="100"/>
              <w:rPr>
                <w:sz w:val="20"/>
              </w:rPr>
            </w:pPr>
            <w:r>
              <w:rPr>
                <w:sz w:val="20"/>
              </w:rPr>
              <w:t xml:space="preserve">Field 124 </w:t>
            </w:r>
            <w:r>
              <w:rPr>
                <w:w w:val="95"/>
                <w:sz w:val="20"/>
              </w:rPr>
              <w:t>EXMPT_15</w:t>
            </w:r>
          </w:p>
        </w:tc>
        <w:tc>
          <w:tcPr>
            <w:tcW w:w="1337" w:type="dxa"/>
          </w:tcPr>
          <w:p w14:paraId="71CDC739" w14:textId="77777777" w:rsidR="00D131B6" w:rsidRDefault="00000000">
            <w:pPr>
              <w:pStyle w:val="TableParagraph"/>
              <w:spacing w:before="20"/>
              <w:ind w:left="275" w:right="178" w:hanging="77"/>
              <w:rPr>
                <w:sz w:val="18"/>
              </w:rPr>
            </w:pPr>
            <w:r>
              <w:rPr>
                <w:sz w:val="18"/>
              </w:rPr>
              <w:t>Determined by statute</w:t>
            </w:r>
          </w:p>
        </w:tc>
        <w:tc>
          <w:tcPr>
            <w:tcW w:w="4280" w:type="dxa"/>
          </w:tcPr>
          <w:p w14:paraId="7E60C499" w14:textId="77777777" w:rsidR="00D131B6" w:rsidRDefault="00000000">
            <w:pPr>
              <w:pStyle w:val="TableParagraph"/>
              <w:spacing w:before="20"/>
              <w:ind w:left="104" w:right="183"/>
              <w:rPr>
                <w:sz w:val="18"/>
              </w:rPr>
            </w:pPr>
            <w:r>
              <w:rPr>
                <w:sz w:val="18"/>
              </w:rPr>
              <w:t>Affordable housing property exemption, subject to statute</w:t>
            </w:r>
          </w:p>
        </w:tc>
        <w:tc>
          <w:tcPr>
            <w:tcW w:w="751" w:type="dxa"/>
          </w:tcPr>
          <w:p w14:paraId="61631B30" w14:textId="77777777" w:rsidR="00D131B6" w:rsidRDefault="00000000">
            <w:pPr>
              <w:pStyle w:val="TableParagraph"/>
              <w:spacing w:before="112"/>
              <w:ind w:left="82" w:right="79"/>
              <w:jc w:val="center"/>
              <w:rPr>
                <w:sz w:val="20"/>
              </w:rPr>
            </w:pPr>
            <w:r>
              <w:rPr>
                <w:sz w:val="20"/>
              </w:rPr>
              <w:t>Yes</w:t>
            </w:r>
          </w:p>
        </w:tc>
        <w:tc>
          <w:tcPr>
            <w:tcW w:w="809" w:type="dxa"/>
          </w:tcPr>
          <w:p w14:paraId="3216F926" w14:textId="77777777" w:rsidR="00D131B6" w:rsidRDefault="00000000">
            <w:pPr>
              <w:pStyle w:val="TableParagraph"/>
              <w:spacing w:before="112"/>
              <w:ind w:left="103" w:right="100"/>
              <w:jc w:val="center"/>
              <w:rPr>
                <w:sz w:val="20"/>
              </w:rPr>
            </w:pPr>
            <w:r>
              <w:rPr>
                <w:sz w:val="20"/>
              </w:rPr>
              <w:t>Yes</w:t>
            </w:r>
          </w:p>
        </w:tc>
        <w:tc>
          <w:tcPr>
            <w:tcW w:w="1142" w:type="dxa"/>
          </w:tcPr>
          <w:p w14:paraId="3660F22F" w14:textId="77777777" w:rsidR="00D131B6"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4037C493" w14:textId="77777777" w:rsidR="00D131B6" w:rsidRDefault="00000000">
            <w:pPr>
              <w:pStyle w:val="TableParagraph"/>
              <w:spacing w:before="20" w:line="207" w:lineRule="exact"/>
              <w:ind w:left="106" w:right="95"/>
              <w:jc w:val="center"/>
              <w:rPr>
                <w:sz w:val="18"/>
              </w:rPr>
            </w:pPr>
            <w:r>
              <w:rPr>
                <w:sz w:val="18"/>
              </w:rPr>
              <w:t>196.1978 &amp;</w:t>
            </w:r>
          </w:p>
          <w:p w14:paraId="367D0A87" w14:textId="77777777" w:rsidR="00D131B6" w:rsidRDefault="00000000">
            <w:pPr>
              <w:pStyle w:val="TableParagraph"/>
              <w:spacing w:line="207" w:lineRule="exact"/>
              <w:ind w:right="95"/>
              <w:jc w:val="center"/>
              <w:rPr>
                <w:sz w:val="18"/>
              </w:rPr>
            </w:pPr>
            <w:r>
              <w:rPr>
                <w:sz w:val="18"/>
              </w:rPr>
              <w:t>196.196</w:t>
            </w:r>
          </w:p>
        </w:tc>
      </w:tr>
      <w:tr w:rsidR="00D131B6" w14:paraId="6AC10F2E" w14:textId="77777777">
        <w:trPr>
          <w:trHeight w:val="456"/>
        </w:trPr>
        <w:tc>
          <w:tcPr>
            <w:tcW w:w="1239" w:type="dxa"/>
          </w:tcPr>
          <w:p w14:paraId="6CA5DA30" w14:textId="77777777" w:rsidR="00D131B6" w:rsidRDefault="00000000">
            <w:pPr>
              <w:pStyle w:val="TableParagraph"/>
              <w:spacing w:before="2" w:line="228" w:lineRule="exact"/>
              <w:ind w:firstLine="100"/>
              <w:rPr>
                <w:sz w:val="20"/>
              </w:rPr>
            </w:pPr>
            <w:r>
              <w:rPr>
                <w:sz w:val="20"/>
              </w:rPr>
              <w:t xml:space="preserve">Field 125 </w:t>
            </w:r>
            <w:r>
              <w:rPr>
                <w:w w:val="95"/>
                <w:sz w:val="20"/>
              </w:rPr>
              <w:t>EXMPT_16</w:t>
            </w:r>
          </w:p>
        </w:tc>
        <w:tc>
          <w:tcPr>
            <w:tcW w:w="1337" w:type="dxa"/>
          </w:tcPr>
          <w:p w14:paraId="31B048F7" w14:textId="77777777" w:rsidR="00D131B6" w:rsidRDefault="00000000">
            <w:pPr>
              <w:pStyle w:val="TableParagraph"/>
              <w:spacing w:before="15" w:line="210" w:lineRule="atLeast"/>
              <w:ind w:left="371" w:right="345" w:firstLine="28"/>
              <w:rPr>
                <w:sz w:val="18"/>
              </w:rPr>
            </w:pPr>
            <w:r>
              <w:rPr>
                <w:sz w:val="18"/>
              </w:rPr>
              <w:t>Totally exempt</w:t>
            </w:r>
          </w:p>
        </w:tc>
        <w:tc>
          <w:tcPr>
            <w:tcW w:w="4280" w:type="dxa"/>
          </w:tcPr>
          <w:p w14:paraId="52EC0A5D" w14:textId="77777777" w:rsidR="00D131B6" w:rsidRDefault="00000000">
            <w:pPr>
              <w:pStyle w:val="TableParagraph"/>
              <w:spacing w:before="15" w:line="210" w:lineRule="atLeast"/>
              <w:ind w:left="104" w:right="253"/>
              <w:rPr>
                <w:sz w:val="18"/>
              </w:rPr>
            </w:pPr>
            <w:r>
              <w:rPr>
                <w:sz w:val="18"/>
              </w:rPr>
              <w:t>Value of educational property exemption, subject to statute</w:t>
            </w:r>
          </w:p>
        </w:tc>
        <w:tc>
          <w:tcPr>
            <w:tcW w:w="751" w:type="dxa"/>
          </w:tcPr>
          <w:p w14:paraId="44567B6F" w14:textId="77777777" w:rsidR="00D131B6" w:rsidRDefault="00000000">
            <w:pPr>
              <w:pStyle w:val="TableParagraph"/>
              <w:spacing w:before="112"/>
              <w:ind w:left="82" w:right="79"/>
              <w:jc w:val="center"/>
              <w:rPr>
                <w:sz w:val="20"/>
              </w:rPr>
            </w:pPr>
            <w:r>
              <w:rPr>
                <w:sz w:val="20"/>
              </w:rPr>
              <w:t>Yes</w:t>
            </w:r>
          </w:p>
        </w:tc>
        <w:tc>
          <w:tcPr>
            <w:tcW w:w="809" w:type="dxa"/>
          </w:tcPr>
          <w:p w14:paraId="44CA2F82" w14:textId="77777777" w:rsidR="00D131B6" w:rsidRDefault="00000000">
            <w:pPr>
              <w:pStyle w:val="TableParagraph"/>
              <w:spacing w:before="112"/>
              <w:ind w:left="103" w:right="100"/>
              <w:jc w:val="center"/>
              <w:rPr>
                <w:sz w:val="20"/>
              </w:rPr>
            </w:pPr>
            <w:r>
              <w:rPr>
                <w:sz w:val="20"/>
              </w:rPr>
              <w:t>Yes</w:t>
            </w:r>
          </w:p>
        </w:tc>
        <w:tc>
          <w:tcPr>
            <w:tcW w:w="1142" w:type="dxa"/>
          </w:tcPr>
          <w:p w14:paraId="1B8D746E" w14:textId="77777777" w:rsidR="00D131B6"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1CB87083" w14:textId="77777777" w:rsidR="00D131B6" w:rsidRDefault="00000000">
            <w:pPr>
              <w:pStyle w:val="TableParagraph"/>
              <w:spacing w:before="124"/>
              <w:ind w:right="95"/>
              <w:jc w:val="center"/>
              <w:rPr>
                <w:sz w:val="18"/>
              </w:rPr>
            </w:pPr>
            <w:r>
              <w:rPr>
                <w:sz w:val="18"/>
              </w:rPr>
              <w:t>196.198</w:t>
            </w:r>
          </w:p>
        </w:tc>
      </w:tr>
      <w:tr w:rsidR="00D131B6" w14:paraId="2288A279" w14:textId="77777777">
        <w:trPr>
          <w:trHeight w:val="459"/>
        </w:trPr>
        <w:tc>
          <w:tcPr>
            <w:tcW w:w="1239" w:type="dxa"/>
          </w:tcPr>
          <w:p w14:paraId="0B703D64" w14:textId="77777777" w:rsidR="00D131B6" w:rsidRDefault="00000000">
            <w:pPr>
              <w:pStyle w:val="TableParagraph"/>
              <w:spacing w:before="1" w:line="230" w:lineRule="exact"/>
              <w:ind w:firstLine="100"/>
              <w:rPr>
                <w:sz w:val="20"/>
              </w:rPr>
            </w:pPr>
            <w:r>
              <w:rPr>
                <w:sz w:val="20"/>
              </w:rPr>
              <w:t xml:space="preserve">Field 126 </w:t>
            </w:r>
            <w:r>
              <w:rPr>
                <w:w w:val="95"/>
                <w:sz w:val="20"/>
              </w:rPr>
              <w:t>EXMPT_17</w:t>
            </w:r>
          </w:p>
        </w:tc>
        <w:tc>
          <w:tcPr>
            <w:tcW w:w="1337" w:type="dxa"/>
          </w:tcPr>
          <w:p w14:paraId="6BEFEB75" w14:textId="77777777" w:rsidR="00D131B6" w:rsidRDefault="00000000">
            <w:pPr>
              <w:pStyle w:val="TableParagraph"/>
              <w:spacing w:before="21"/>
              <w:ind w:left="371" w:right="345" w:firstLine="28"/>
              <w:rPr>
                <w:sz w:val="18"/>
              </w:rPr>
            </w:pPr>
            <w:r>
              <w:rPr>
                <w:sz w:val="18"/>
              </w:rPr>
              <w:t>Totally exempt</w:t>
            </w:r>
          </w:p>
        </w:tc>
        <w:tc>
          <w:tcPr>
            <w:tcW w:w="4280" w:type="dxa"/>
          </w:tcPr>
          <w:p w14:paraId="6E28E84E" w14:textId="77777777" w:rsidR="00D131B6" w:rsidRDefault="00000000">
            <w:pPr>
              <w:pStyle w:val="TableParagraph"/>
              <w:spacing w:before="21"/>
              <w:ind w:left="104" w:right="374"/>
              <w:rPr>
                <w:sz w:val="18"/>
              </w:rPr>
            </w:pPr>
            <w:r>
              <w:rPr>
                <w:sz w:val="18"/>
              </w:rPr>
              <w:t>Value of charter school property tax exemption, subject to statute</w:t>
            </w:r>
          </w:p>
        </w:tc>
        <w:tc>
          <w:tcPr>
            <w:tcW w:w="751" w:type="dxa"/>
          </w:tcPr>
          <w:p w14:paraId="3264DB78" w14:textId="77777777" w:rsidR="00D131B6" w:rsidRDefault="00000000">
            <w:pPr>
              <w:pStyle w:val="TableParagraph"/>
              <w:spacing w:before="113"/>
              <w:ind w:left="82" w:right="79"/>
              <w:jc w:val="center"/>
              <w:rPr>
                <w:sz w:val="20"/>
              </w:rPr>
            </w:pPr>
            <w:r>
              <w:rPr>
                <w:sz w:val="20"/>
              </w:rPr>
              <w:t>Yes</w:t>
            </w:r>
          </w:p>
        </w:tc>
        <w:tc>
          <w:tcPr>
            <w:tcW w:w="809" w:type="dxa"/>
          </w:tcPr>
          <w:p w14:paraId="62444A0E" w14:textId="77777777" w:rsidR="00D131B6" w:rsidRDefault="00000000">
            <w:pPr>
              <w:pStyle w:val="TableParagraph"/>
              <w:spacing w:before="113"/>
              <w:ind w:left="103" w:right="100"/>
              <w:jc w:val="center"/>
              <w:rPr>
                <w:sz w:val="20"/>
              </w:rPr>
            </w:pPr>
            <w:r>
              <w:rPr>
                <w:sz w:val="20"/>
              </w:rPr>
              <w:t>Yes</w:t>
            </w:r>
          </w:p>
        </w:tc>
        <w:tc>
          <w:tcPr>
            <w:tcW w:w="1142" w:type="dxa"/>
          </w:tcPr>
          <w:p w14:paraId="70D9F584" w14:textId="77777777" w:rsidR="00D131B6" w:rsidRDefault="00000000">
            <w:pPr>
              <w:pStyle w:val="TableParagraph"/>
              <w:spacing w:before="113"/>
              <w:ind w:left="80" w:right="78"/>
              <w:jc w:val="center"/>
              <w:rPr>
                <w:sz w:val="20"/>
              </w:rPr>
            </w:pPr>
            <w:r>
              <w:rPr>
                <w:sz w:val="20"/>
              </w:rPr>
              <w:t>Yes</w:t>
            </w:r>
          </w:p>
        </w:tc>
        <w:tc>
          <w:tcPr>
            <w:tcW w:w="1349" w:type="dxa"/>
            <w:tcBorders>
              <w:right w:val="single" w:sz="6" w:space="0" w:color="A6A6A6"/>
            </w:tcBorders>
          </w:tcPr>
          <w:p w14:paraId="74ACC183" w14:textId="77777777" w:rsidR="00D131B6" w:rsidRDefault="00000000">
            <w:pPr>
              <w:pStyle w:val="TableParagraph"/>
              <w:spacing w:before="124"/>
              <w:ind w:left="106" w:right="95"/>
              <w:jc w:val="center"/>
              <w:rPr>
                <w:sz w:val="18"/>
              </w:rPr>
            </w:pPr>
            <w:r>
              <w:rPr>
                <w:sz w:val="18"/>
              </w:rPr>
              <w:t>196.1983</w:t>
            </w:r>
          </w:p>
        </w:tc>
      </w:tr>
      <w:tr w:rsidR="00D131B6" w14:paraId="427D6770" w14:textId="77777777">
        <w:trPr>
          <w:trHeight w:val="458"/>
        </w:trPr>
        <w:tc>
          <w:tcPr>
            <w:tcW w:w="1239" w:type="dxa"/>
          </w:tcPr>
          <w:p w14:paraId="6ECDB460" w14:textId="77777777" w:rsidR="00D131B6" w:rsidRDefault="00000000">
            <w:pPr>
              <w:pStyle w:val="TableParagraph"/>
              <w:spacing w:before="1" w:line="230" w:lineRule="exact"/>
              <w:ind w:firstLine="100"/>
              <w:rPr>
                <w:sz w:val="20"/>
              </w:rPr>
            </w:pPr>
            <w:r>
              <w:rPr>
                <w:sz w:val="20"/>
              </w:rPr>
              <w:t xml:space="preserve">Field 127 </w:t>
            </w:r>
            <w:r>
              <w:rPr>
                <w:w w:val="95"/>
                <w:sz w:val="20"/>
              </w:rPr>
              <w:t>EXMPT_18</w:t>
            </w:r>
          </w:p>
        </w:tc>
        <w:tc>
          <w:tcPr>
            <w:tcW w:w="1337" w:type="dxa"/>
          </w:tcPr>
          <w:p w14:paraId="648DBE75" w14:textId="77777777" w:rsidR="00D131B6" w:rsidRDefault="00000000">
            <w:pPr>
              <w:pStyle w:val="TableParagraph"/>
              <w:spacing w:before="21"/>
              <w:ind w:left="371" w:right="168" w:hanging="183"/>
              <w:rPr>
                <w:sz w:val="18"/>
              </w:rPr>
            </w:pPr>
            <w:r>
              <w:rPr>
                <w:sz w:val="18"/>
              </w:rPr>
              <w:t>Up to totally exempt</w:t>
            </w:r>
          </w:p>
        </w:tc>
        <w:tc>
          <w:tcPr>
            <w:tcW w:w="4280" w:type="dxa"/>
          </w:tcPr>
          <w:p w14:paraId="2CD08AD0" w14:textId="77777777" w:rsidR="00D131B6" w:rsidRDefault="00000000">
            <w:pPr>
              <w:pStyle w:val="TableParagraph"/>
              <w:spacing w:before="21"/>
              <w:ind w:left="104" w:right="1004"/>
              <w:rPr>
                <w:sz w:val="18"/>
              </w:rPr>
            </w:pPr>
            <w:r>
              <w:rPr>
                <w:sz w:val="18"/>
              </w:rPr>
              <w:t>Value of labor organization property tax exemption, subject to statute</w:t>
            </w:r>
          </w:p>
        </w:tc>
        <w:tc>
          <w:tcPr>
            <w:tcW w:w="751" w:type="dxa"/>
          </w:tcPr>
          <w:p w14:paraId="576A0E26" w14:textId="77777777" w:rsidR="00D131B6" w:rsidRDefault="00000000">
            <w:pPr>
              <w:pStyle w:val="TableParagraph"/>
              <w:spacing w:before="112"/>
              <w:ind w:left="82" w:right="79"/>
              <w:jc w:val="center"/>
              <w:rPr>
                <w:sz w:val="20"/>
              </w:rPr>
            </w:pPr>
            <w:r>
              <w:rPr>
                <w:sz w:val="20"/>
              </w:rPr>
              <w:t>Yes</w:t>
            </w:r>
          </w:p>
        </w:tc>
        <w:tc>
          <w:tcPr>
            <w:tcW w:w="809" w:type="dxa"/>
          </w:tcPr>
          <w:p w14:paraId="1AADB7AD" w14:textId="77777777" w:rsidR="00D131B6" w:rsidRDefault="00000000">
            <w:pPr>
              <w:pStyle w:val="TableParagraph"/>
              <w:spacing w:before="112"/>
              <w:ind w:left="103" w:right="100"/>
              <w:jc w:val="center"/>
              <w:rPr>
                <w:sz w:val="20"/>
              </w:rPr>
            </w:pPr>
            <w:r>
              <w:rPr>
                <w:sz w:val="20"/>
              </w:rPr>
              <w:t>Yes</w:t>
            </w:r>
          </w:p>
        </w:tc>
        <w:tc>
          <w:tcPr>
            <w:tcW w:w="1142" w:type="dxa"/>
          </w:tcPr>
          <w:p w14:paraId="156C2298" w14:textId="77777777" w:rsidR="00D131B6"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7077E447" w14:textId="77777777" w:rsidR="00D131B6" w:rsidRDefault="00000000">
            <w:pPr>
              <w:pStyle w:val="TableParagraph"/>
              <w:spacing w:before="124"/>
              <w:ind w:left="106" w:right="95"/>
              <w:jc w:val="center"/>
              <w:rPr>
                <w:sz w:val="18"/>
              </w:rPr>
            </w:pPr>
            <w:r>
              <w:rPr>
                <w:sz w:val="18"/>
              </w:rPr>
              <w:t>196.1985</w:t>
            </w:r>
          </w:p>
        </w:tc>
      </w:tr>
      <w:tr w:rsidR="00D131B6" w14:paraId="496A1390" w14:textId="77777777">
        <w:trPr>
          <w:trHeight w:val="457"/>
        </w:trPr>
        <w:tc>
          <w:tcPr>
            <w:tcW w:w="1239" w:type="dxa"/>
          </w:tcPr>
          <w:p w14:paraId="5FF6000A" w14:textId="77777777" w:rsidR="00D131B6" w:rsidRDefault="00000000">
            <w:pPr>
              <w:pStyle w:val="TableParagraph"/>
              <w:spacing w:line="230" w:lineRule="exact"/>
              <w:ind w:firstLine="100"/>
              <w:rPr>
                <w:sz w:val="20"/>
              </w:rPr>
            </w:pPr>
            <w:r>
              <w:rPr>
                <w:sz w:val="20"/>
              </w:rPr>
              <w:t xml:space="preserve">Field 128 </w:t>
            </w:r>
            <w:r>
              <w:rPr>
                <w:w w:val="95"/>
                <w:sz w:val="20"/>
              </w:rPr>
              <w:t>EXMPT_19</w:t>
            </w:r>
          </w:p>
        </w:tc>
        <w:tc>
          <w:tcPr>
            <w:tcW w:w="1337" w:type="dxa"/>
          </w:tcPr>
          <w:p w14:paraId="7B6C5CFD" w14:textId="77777777" w:rsidR="00D131B6" w:rsidRDefault="00000000">
            <w:pPr>
              <w:pStyle w:val="TableParagraph"/>
              <w:spacing w:before="20"/>
              <w:ind w:left="371" w:right="345" w:firstLine="28"/>
              <w:rPr>
                <w:sz w:val="18"/>
              </w:rPr>
            </w:pPr>
            <w:r>
              <w:rPr>
                <w:sz w:val="18"/>
              </w:rPr>
              <w:t>Totally exempt</w:t>
            </w:r>
          </w:p>
        </w:tc>
        <w:tc>
          <w:tcPr>
            <w:tcW w:w="4280" w:type="dxa"/>
          </w:tcPr>
          <w:p w14:paraId="0738628E" w14:textId="77777777" w:rsidR="00D131B6" w:rsidRDefault="00000000">
            <w:pPr>
              <w:pStyle w:val="TableParagraph"/>
              <w:spacing w:before="20"/>
              <w:ind w:left="104" w:right="84"/>
              <w:rPr>
                <w:sz w:val="18"/>
              </w:rPr>
            </w:pPr>
            <w:r>
              <w:rPr>
                <w:sz w:val="18"/>
              </w:rPr>
              <w:t>Value of community center property tax exemption, subject to statute</w:t>
            </w:r>
          </w:p>
        </w:tc>
        <w:tc>
          <w:tcPr>
            <w:tcW w:w="751" w:type="dxa"/>
          </w:tcPr>
          <w:p w14:paraId="192992D1" w14:textId="77777777" w:rsidR="00D131B6" w:rsidRDefault="00000000">
            <w:pPr>
              <w:pStyle w:val="TableParagraph"/>
              <w:spacing w:before="112"/>
              <w:ind w:left="82" w:right="79"/>
              <w:jc w:val="center"/>
              <w:rPr>
                <w:sz w:val="20"/>
              </w:rPr>
            </w:pPr>
            <w:r>
              <w:rPr>
                <w:sz w:val="20"/>
              </w:rPr>
              <w:t>Yes</w:t>
            </w:r>
          </w:p>
        </w:tc>
        <w:tc>
          <w:tcPr>
            <w:tcW w:w="809" w:type="dxa"/>
          </w:tcPr>
          <w:p w14:paraId="6AF21C5D" w14:textId="77777777" w:rsidR="00D131B6" w:rsidRDefault="00000000">
            <w:pPr>
              <w:pStyle w:val="TableParagraph"/>
              <w:spacing w:before="112"/>
              <w:ind w:left="103" w:right="100"/>
              <w:jc w:val="center"/>
              <w:rPr>
                <w:sz w:val="20"/>
              </w:rPr>
            </w:pPr>
            <w:r>
              <w:rPr>
                <w:sz w:val="20"/>
              </w:rPr>
              <w:t>Yes</w:t>
            </w:r>
          </w:p>
        </w:tc>
        <w:tc>
          <w:tcPr>
            <w:tcW w:w="1142" w:type="dxa"/>
          </w:tcPr>
          <w:p w14:paraId="6536FDB7" w14:textId="77777777" w:rsidR="00D131B6"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09B03EE9" w14:textId="77777777" w:rsidR="00D131B6" w:rsidRDefault="00000000">
            <w:pPr>
              <w:pStyle w:val="TableParagraph"/>
              <w:spacing w:before="123"/>
              <w:ind w:left="106" w:right="95"/>
              <w:jc w:val="center"/>
              <w:rPr>
                <w:sz w:val="18"/>
              </w:rPr>
            </w:pPr>
            <w:r>
              <w:rPr>
                <w:sz w:val="18"/>
              </w:rPr>
              <w:t>196.1986</w:t>
            </w:r>
          </w:p>
        </w:tc>
      </w:tr>
      <w:tr w:rsidR="00D131B6" w14:paraId="6FDA4299" w14:textId="77777777">
        <w:trPr>
          <w:trHeight w:val="458"/>
        </w:trPr>
        <w:tc>
          <w:tcPr>
            <w:tcW w:w="1239" w:type="dxa"/>
          </w:tcPr>
          <w:p w14:paraId="057D4785" w14:textId="77777777" w:rsidR="00D131B6" w:rsidRDefault="00000000">
            <w:pPr>
              <w:pStyle w:val="TableParagraph"/>
              <w:spacing w:line="230" w:lineRule="exact"/>
              <w:ind w:firstLine="100"/>
              <w:rPr>
                <w:sz w:val="20"/>
              </w:rPr>
            </w:pPr>
            <w:r>
              <w:rPr>
                <w:sz w:val="20"/>
              </w:rPr>
              <w:t xml:space="preserve">Field 129 </w:t>
            </w:r>
            <w:r>
              <w:rPr>
                <w:w w:val="95"/>
                <w:sz w:val="20"/>
              </w:rPr>
              <w:t>EXMPT_20</w:t>
            </w:r>
          </w:p>
        </w:tc>
        <w:tc>
          <w:tcPr>
            <w:tcW w:w="1337" w:type="dxa"/>
          </w:tcPr>
          <w:p w14:paraId="322D6261" w14:textId="77777777" w:rsidR="00D131B6" w:rsidRDefault="00000000">
            <w:pPr>
              <w:pStyle w:val="TableParagraph"/>
              <w:spacing w:before="20"/>
              <w:ind w:left="371" w:right="345" w:firstLine="28"/>
              <w:rPr>
                <w:sz w:val="18"/>
              </w:rPr>
            </w:pPr>
            <w:r>
              <w:rPr>
                <w:sz w:val="18"/>
              </w:rPr>
              <w:t>Totally exempt</w:t>
            </w:r>
          </w:p>
        </w:tc>
        <w:tc>
          <w:tcPr>
            <w:tcW w:w="4280" w:type="dxa"/>
          </w:tcPr>
          <w:p w14:paraId="1223EB66" w14:textId="77777777" w:rsidR="00D131B6" w:rsidRDefault="00000000">
            <w:pPr>
              <w:pStyle w:val="TableParagraph"/>
              <w:spacing w:before="20"/>
              <w:ind w:left="104" w:right="554"/>
              <w:rPr>
                <w:sz w:val="18"/>
              </w:rPr>
            </w:pPr>
            <w:r>
              <w:rPr>
                <w:sz w:val="18"/>
              </w:rPr>
              <w:t>Value of government property tax exemption, subject to statute</w:t>
            </w:r>
          </w:p>
        </w:tc>
        <w:tc>
          <w:tcPr>
            <w:tcW w:w="751" w:type="dxa"/>
          </w:tcPr>
          <w:p w14:paraId="070A5876" w14:textId="77777777" w:rsidR="00D131B6" w:rsidRDefault="00000000">
            <w:pPr>
              <w:pStyle w:val="TableParagraph"/>
              <w:spacing w:before="112"/>
              <w:ind w:left="82" w:right="79"/>
              <w:jc w:val="center"/>
              <w:rPr>
                <w:sz w:val="20"/>
              </w:rPr>
            </w:pPr>
            <w:r>
              <w:rPr>
                <w:sz w:val="20"/>
              </w:rPr>
              <w:t>Yes</w:t>
            </w:r>
          </w:p>
        </w:tc>
        <w:tc>
          <w:tcPr>
            <w:tcW w:w="809" w:type="dxa"/>
          </w:tcPr>
          <w:p w14:paraId="32F06762" w14:textId="77777777" w:rsidR="00D131B6" w:rsidRDefault="00000000">
            <w:pPr>
              <w:pStyle w:val="TableParagraph"/>
              <w:spacing w:before="112"/>
              <w:ind w:left="103" w:right="100"/>
              <w:jc w:val="center"/>
              <w:rPr>
                <w:sz w:val="20"/>
              </w:rPr>
            </w:pPr>
            <w:r>
              <w:rPr>
                <w:sz w:val="20"/>
              </w:rPr>
              <w:t>Yes</w:t>
            </w:r>
          </w:p>
        </w:tc>
        <w:tc>
          <w:tcPr>
            <w:tcW w:w="1142" w:type="dxa"/>
          </w:tcPr>
          <w:p w14:paraId="4BBADD23" w14:textId="77777777" w:rsidR="00D131B6"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5AC26CF1" w14:textId="77777777" w:rsidR="00D131B6" w:rsidRDefault="00000000">
            <w:pPr>
              <w:pStyle w:val="TableParagraph"/>
              <w:spacing w:before="124"/>
              <w:ind w:right="95"/>
              <w:jc w:val="center"/>
              <w:rPr>
                <w:sz w:val="18"/>
              </w:rPr>
            </w:pPr>
            <w:r>
              <w:rPr>
                <w:sz w:val="18"/>
              </w:rPr>
              <w:t>196.199</w:t>
            </w:r>
          </w:p>
        </w:tc>
      </w:tr>
      <w:tr w:rsidR="00D131B6" w14:paraId="18D39DF0" w14:textId="77777777">
        <w:trPr>
          <w:trHeight w:val="619"/>
        </w:trPr>
        <w:tc>
          <w:tcPr>
            <w:tcW w:w="1239" w:type="dxa"/>
          </w:tcPr>
          <w:p w14:paraId="2339DAC0" w14:textId="77777777" w:rsidR="00D131B6" w:rsidRDefault="00000000">
            <w:pPr>
              <w:pStyle w:val="TableParagraph"/>
              <w:spacing w:before="76"/>
              <w:ind w:firstLine="100"/>
              <w:rPr>
                <w:sz w:val="20"/>
              </w:rPr>
            </w:pPr>
            <w:r>
              <w:rPr>
                <w:sz w:val="20"/>
              </w:rPr>
              <w:t xml:space="preserve">Field 130 </w:t>
            </w:r>
            <w:r>
              <w:rPr>
                <w:w w:val="95"/>
                <w:sz w:val="20"/>
              </w:rPr>
              <w:t>EXMPT_21</w:t>
            </w:r>
          </w:p>
        </w:tc>
        <w:tc>
          <w:tcPr>
            <w:tcW w:w="1337" w:type="dxa"/>
          </w:tcPr>
          <w:p w14:paraId="7D89B244" w14:textId="77777777" w:rsidR="00D131B6" w:rsidRDefault="00000000">
            <w:pPr>
              <w:pStyle w:val="TableParagraph"/>
              <w:spacing w:before="100"/>
              <w:ind w:left="371" w:right="345" w:firstLine="28"/>
              <w:rPr>
                <w:sz w:val="18"/>
              </w:rPr>
            </w:pPr>
            <w:r>
              <w:rPr>
                <w:sz w:val="18"/>
              </w:rPr>
              <w:t>Totally exempt</w:t>
            </w:r>
          </w:p>
        </w:tc>
        <w:tc>
          <w:tcPr>
            <w:tcW w:w="4280" w:type="dxa"/>
          </w:tcPr>
          <w:p w14:paraId="2688D596" w14:textId="77777777" w:rsidR="00D131B6" w:rsidRDefault="00000000">
            <w:pPr>
              <w:pStyle w:val="TableParagraph"/>
              <w:spacing w:before="1" w:line="206" w:lineRule="exact"/>
              <w:ind w:left="104" w:right="528"/>
              <w:jc w:val="both"/>
              <w:rPr>
                <w:sz w:val="18"/>
              </w:rPr>
            </w:pPr>
            <w:r>
              <w:rPr>
                <w:sz w:val="18"/>
              </w:rPr>
              <w:t>Value of exemption for property under certain agreements with local governments for use of public property, subject to statute</w:t>
            </w:r>
          </w:p>
        </w:tc>
        <w:tc>
          <w:tcPr>
            <w:tcW w:w="751" w:type="dxa"/>
          </w:tcPr>
          <w:p w14:paraId="6A76B122" w14:textId="77777777" w:rsidR="00D131B6" w:rsidRDefault="00000000">
            <w:pPr>
              <w:pStyle w:val="TableParagraph"/>
              <w:spacing w:before="192"/>
              <w:ind w:left="82" w:right="79"/>
              <w:jc w:val="center"/>
              <w:rPr>
                <w:sz w:val="20"/>
              </w:rPr>
            </w:pPr>
            <w:r>
              <w:rPr>
                <w:sz w:val="20"/>
              </w:rPr>
              <w:t>Yes</w:t>
            </w:r>
          </w:p>
        </w:tc>
        <w:tc>
          <w:tcPr>
            <w:tcW w:w="809" w:type="dxa"/>
          </w:tcPr>
          <w:p w14:paraId="667656CA" w14:textId="77777777" w:rsidR="00D131B6" w:rsidRDefault="00000000">
            <w:pPr>
              <w:pStyle w:val="TableParagraph"/>
              <w:spacing w:before="192"/>
              <w:ind w:left="103" w:right="100"/>
              <w:jc w:val="center"/>
              <w:rPr>
                <w:sz w:val="20"/>
              </w:rPr>
            </w:pPr>
            <w:r>
              <w:rPr>
                <w:sz w:val="20"/>
              </w:rPr>
              <w:t>Yes</w:t>
            </w:r>
          </w:p>
        </w:tc>
        <w:tc>
          <w:tcPr>
            <w:tcW w:w="1142" w:type="dxa"/>
          </w:tcPr>
          <w:p w14:paraId="64EC83BC" w14:textId="77777777" w:rsidR="00D131B6" w:rsidRDefault="00000000">
            <w:pPr>
              <w:pStyle w:val="TableParagraph"/>
              <w:spacing w:before="192"/>
              <w:ind w:left="80" w:right="78"/>
              <w:jc w:val="center"/>
              <w:rPr>
                <w:sz w:val="20"/>
              </w:rPr>
            </w:pPr>
            <w:r>
              <w:rPr>
                <w:sz w:val="20"/>
              </w:rPr>
              <w:t>Yes</w:t>
            </w:r>
          </w:p>
        </w:tc>
        <w:tc>
          <w:tcPr>
            <w:tcW w:w="1349" w:type="dxa"/>
            <w:tcBorders>
              <w:right w:val="single" w:sz="6" w:space="0" w:color="A6A6A6"/>
            </w:tcBorders>
          </w:tcPr>
          <w:p w14:paraId="6086A2E7" w14:textId="77777777" w:rsidR="00D131B6" w:rsidRDefault="00D131B6">
            <w:pPr>
              <w:pStyle w:val="TableParagraph"/>
              <w:spacing w:before="8"/>
              <w:ind w:left="0"/>
              <w:rPr>
                <w:b/>
                <w:sz w:val="17"/>
              </w:rPr>
            </w:pPr>
          </w:p>
          <w:p w14:paraId="28246F6E" w14:textId="77777777" w:rsidR="00D131B6" w:rsidRDefault="00000000">
            <w:pPr>
              <w:pStyle w:val="TableParagraph"/>
              <w:ind w:left="106" w:right="95"/>
              <w:jc w:val="center"/>
              <w:rPr>
                <w:sz w:val="18"/>
              </w:rPr>
            </w:pPr>
            <w:r>
              <w:rPr>
                <w:sz w:val="18"/>
              </w:rPr>
              <w:t>196.1993</w:t>
            </w:r>
          </w:p>
        </w:tc>
      </w:tr>
      <w:tr w:rsidR="00D131B6" w14:paraId="573BBCAA" w14:textId="77777777">
        <w:trPr>
          <w:trHeight w:val="458"/>
        </w:trPr>
        <w:tc>
          <w:tcPr>
            <w:tcW w:w="1239" w:type="dxa"/>
          </w:tcPr>
          <w:p w14:paraId="095EC4E7" w14:textId="77777777" w:rsidR="00D131B6" w:rsidRDefault="00000000">
            <w:pPr>
              <w:pStyle w:val="TableParagraph"/>
              <w:spacing w:before="4" w:line="228" w:lineRule="exact"/>
              <w:ind w:firstLine="100"/>
              <w:rPr>
                <w:sz w:val="20"/>
              </w:rPr>
            </w:pPr>
            <w:r>
              <w:rPr>
                <w:sz w:val="20"/>
              </w:rPr>
              <w:t xml:space="preserve">Field 131 </w:t>
            </w:r>
            <w:r>
              <w:rPr>
                <w:w w:val="95"/>
                <w:sz w:val="20"/>
              </w:rPr>
              <w:t>EXMPT_22</w:t>
            </w:r>
          </w:p>
        </w:tc>
        <w:tc>
          <w:tcPr>
            <w:tcW w:w="1337" w:type="dxa"/>
          </w:tcPr>
          <w:p w14:paraId="13B474B0" w14:textId="77777777" w:rsidR="00D131B6" w:rsidRDefault="00000000">
            <w:pPr>
              <w:pStyle w:val="TableParagraph"/>
              <w:spacing w:before="123"/>
              <w:ind w:left="176" w:right="169"/>
              <w:jc w:val="center"/>
              <w:rPr>
                <w:sz w:val="18"/>
              </w:rPr>
            </w:pPr>
            <w:r>
              <w:rPr>
                <w:sz w:val="18"/>
              </w:rPr>
              <w:t>Up to 100%</w:t>
            </w:r>
          </w:p>
        </w:tc>
        <w:tc>
          <w:tcPr>
            <w:tcW w:w="4280" w:type="dxa"/>
          </w:tcPr>
          <w:p w14:paraId="0CED4235" w14:textId="77777777" w:rsidR="00D131B6" w:rsidRDefault="00000000">
            <w:pPr>
              <w:pStyle w:val="TableParagraph"/>
              <w:spacing w:before="20"/>
              <w:ind w:left="104" w:right="753"/>
              <w:rPr>
                <w:sz w:val="18"/>
              </w:rPr>
            </w:pPr>
            <w:r>
              <w:rPr>
                <w:sz w:val="18"/>
              </w:rPr>
              <w:t xml:space="preserve">Value of </w:t>
            </w:r>
            <w:r>
              <w:rPr>
                <w:sz w:val="18"/>
                <w:u w:val="single"/>
              </w:rPr>
              <w:t>county</w:t>
            </w:r>
            <w:r>
              <w:rPr>
                <w:sz w:val="18"/>
              </w:rPr>
              <w:t xml:space="preserve"> economic development ad valorem tax exemptions, subject to statute</w:t>
            </w:r>
          </w:p>
        </w:tc>
        <w:tc>
          <w:tcPr>
            <w:tcW w:w="751" w:type="dxa"/>
          </w:tcPr>
          <w:p w14:paraId="05119C90" w14:textId="77777777" w:rsidR="00D131B6" w:rsidRDefault="00000000">
            <w:pPr>
              <w:pStyle w:val="TableParagraph"/>
              <w:spacing w:before="114"/>
              <w:ind w:left="81" w:right="79"/>
              <w:jc w:val="center"/>
              <w:rPr>
                <w:sz w:val="20"/>
              </w:rPr>
            </w:pPr>
            <w:r>
              <w:rPr>
                <w:sz w:val="20"/>
              </w:rPr>
              <w:t>No</w:t>
            </w:r>
          </w:p>
        </w:tc>
        <w:tc>
          <w:tcPr>
            <w:tcW w:w="809" w:type="dxa"/>
          </w:tcPr>
          <w:p w14:paraId="0FAFE15C" w14:textId="77777777" w:rsidR="00D131B6" w:rsidRDefault="00000000">
            <w:pPr>
              <w:pStyle w:val="TableParagraph"/>
              <w:spacing w:before="114"/>
              <w:ind w:left="103" w:right="100"/>
              <w:jc w:val="center"/>
              <w:rPr>
                <w:sz w:val="20"/>
              </w:rPr>
            </w:pPr>
            <w:r>
              <w:rPr>
                <w:sz w:val="20"/>
              </w:rPr>
              <w:t>Yes</w:t>
            </w:r>
          </w:p>
        </w:tc>
        <w:tc>
          <w:tcPr>
            <w:tcW w:w="1142" w:type="dxa"/>
          </w:tcPr>
          <w:p w14:paraId="69653DDE" w14:textId="77777777" w:rsidR="00D131B6" w:rsidRDefault="00000000">
            <w:pPr>
              <w:pStyle w:val="TableParagraph"/>
              <w:spacing w:before="114"/>
              <w:ind w:left="84" w:right="78"/>
              <w:jc w:val="center"/>
              <w:rPr>
                <w:sz w:val="20"/>
              </w:rPr>
            </w:pPr>
            <w:r>
              <w:rPr>
                <w:sz w:val="20"/>
              </w:rPr>
              <w:t>No</w:t>
            </w:r>
          </w:p>
        </w:tc>
        <w:tc>
          <w:tcPr>
            <w:tcW w:w="1349" w:type="dxa"/>
            <w:tcBorders>
              <w:right w:val="single" w:sz="6" w:space="0" w:color="A6A6A6"/>
            </w:tcBorders>
          </w:tcPr>
          <w:p w14:paraId="6C03575F" w14:textId="77777777" w:rsidR="00D131B6" w:rsidRDefault="00000000">
            <w:pPr>
              <w:pStyle w:val="TableParagraph"/>
              <w:spacing w:before="123"/>
              <w:ind w:left="109" w:right="94"/>
              <w:jc w:val="center"/>
              <w:rPr>
                <w:sz w:val="18"/>
              </w:rPr>
            </w:pPr>
            <w:r>
              <w:rPr>
                <w:sz w:val="18"/>
              </w:rPr>
              <w:t>196.1995*</w:t>
            </w:r>
          </w:p>
        </w:tc>
      </w:tr>
      <w:tr w:rsidR="00D131B6" w14:paraId="2B6E2359" w14:textId="77777777">
        <w:trPr>
          <w:trHeight w:val="458"/>
        </w:trPr>
        <w:tc>
          <w:tcPr>
            <w:tcW w:w="1239" w:type="dxa"/>
          </w:tcPr>
          <w:p w14:paraId="29C1A7FE" w14:textId="77777777" w:rsidR="00D131B6" w:rsidRDefault="00000000">
            <w:pPr>
              <w:pStyle w:val="TableParagraph"/>
              <w:spacing w:before="1" w:line="230" w:lineRule="exact"/>
              <w:ind w:firstLine="100"/>
              <w:rPr>
                <w:sz w:val="20"/>
              </w:rPr>
            </w:pPr>
            <w:r>
              <w:rPr>
                <w:sz w:val="20"/>
              </w:rPr>
              <w:t xml:space="preserve">Field 132 </w:t>
            </w:r>
            <w:r>
              <w:rPr>
                <w:w w:val="95"/>
                <w:sz w:val="20"/>
              </w:rPr>
              <w:t>EXMPT_23</w:t>
            </w:r>
          </w:p>
        </w:tc>
        <w:tc>
          <w:tcPr>
            <w:tcW w:w="1337" w:type="dxa"/>
          </w:tcPr>
          <w:p w14:paraId="055673C6" w14:textId="77777777" w:rsidR="00D131B6" w:rsidRDefault="00000000">
            <w:pPr>
              <w:pStyle w:val="TableParagraph"/>
              <w:spacing w:before="124"/>
              <w:ind w:left="176" w:right="169"/>
              <w:jc w:val="center"/>
              <w:rPr>
                <w:sz w:val="18"/>
              </w:rPr>
            </w:pPr>
            <w:r>
              <w:rPr>
                <w:sz w:val="18"/>
              </w:rPr>
              <w:t>Up to 100%</w:t>
            </w:r>
          </w:p>
        </w:tc>
        <w:tc>
          <w:tcPr>
            <w:tcW w:w="4280" w:type="dxa"/>
          </w:tcPr>
          <w:p w14:paraId="60A424C1" w14:textId="77777777" w:rsidR="00D131B6" w:rsidRDefault="00000000">
            <w:pPr>
              <w:pStyle w:val="TableParagraph"/>
              <w:spacing w:before="21"/>
              <w:ind w:left="104" w:right="343"/>
              <w:rPr>
                <w:sz w:val="18"/>
              </w:rPr>
            </w:pPr>
            <w:r>
              <w:rPr>
                <w:sz w:val="18"/>
              </w:rPr>
              <w:t xml:space="preserve">Value of </w:t>
            </w:r>
            <w:r>
              <w:rPr>
                <w:sz w:val="18"/>
                <w:u w:val="single"/>
              </w:rPr>
              <w:t>municipality</w:t>
            </w:r>
            <w:r>
              <w:rPr>
                <w:sz w:val="18"/>
              </w:rPr>
              <w:t xml:space="preserve"> economic development ad valorem tax exemptions, subject to statute</w:t>
            </w:r>
          </w:p>
        </w:tc>
        <w:tc>
          <w:tcPr>
            <w:tcW w:w="751" w:type="dxa"/>
          </w:tcPr>
          <w:p w14:paraId="1422F84D" w14:textId="77777777" w:rsidR="00D131B6" w:rsidRDefault="00000000">
            <w:pPr>
              <w:pStyle w:val="TableParagraph"/>
              <w:spacing w:before="113"/>
              <w:ind w:left="81" w:right="79"/>
              <w:jc w:val="center"/>
              <w:rPr>
                <w:sz w:val="20"/>
              </w:rPr>
            </w:pPr>
            <w:r>
              <w:rPr>
                <w:sz w:val="20"/>
              </w:rPr>
              <w:t>No</w:t>
            </w:r>
          </w:p>
        </w:tc>
        <w:tc>
          <w:tcPr>
            <w:tcW w:w="809" w:type="dxa"/>
          </w:tcPr>
          <w:p w14:paraId="1C9C62F0" w14:textId="77777777" w:rsidR="00D131B6" w:rsidRDefault="00000000">
            <w:pPr>
              <w:pStyle w:val="TableParagraph"/>
              <w:spacing w:before="113"/>
              <w:ind w:right="100"/>
              <w:jc w:val="center"/>
              <w:rPr>
                <w:sz w:val="20"/>
              </w:rPr>
            </w:pPr>
            <w:r>
              <w:rPr>
                <w:sz w:val="20"/>
              </w:rPr>
              <w:t>No</w:t>
            </w:r>
          </w:p>
        </w:tc>
        <w:tc>
          <w:tcPr>
            <w:tcW w:w="1142" w:type="dxa"/>
          </w:tcPr>
          <w:p w14:paraId="368C572C" w14:textId="77777777" w:rsidR="00D131B6" w:rsidRDefault="00000000">
            <w:pPr>
              <w:pStyle w:val="TableParagraph"/>
              <w:spacing w:before="113"/>
              <w:ind w:left="80" w:right="78"/>
              <w:jc w:val="center"/>
              <w:rPr>
                <w:sz w:val="20"/>
              </w:rPr>
            </w:pPr>
            <w:r>
              <w:rPr>
                <w:sz w:val="20"/>
              </w:rPr>
              <w:t>Yes</w:t>
            </w:r>
          </w:p>
        </w:tc>
        <w:tc>
          <w:tcPr>
            <w:tcW w:w="1349" w:type="dxa"/>
            <w:tcBorders>
              <w:right w:val="single" w:sz="6" w:space="0" w:color="A6A6A6"/>
            </w:tcBorders>
          </w:tcPr>
          <w:p w14:paraId="40F8FF7D" w14:textId="77777777" w:rsidR="00D131B6" w:rsidRDefault="00000000">
            <w:pPr>
              <w:pStyle w:val="TableParagraph"/>
              <w:spacing w:before="124"/>
              <w:ind w:left="109" w:right="94"/>
              <w:jc w:val="center"/>
              <w:rPr>
                <w:sz w:val="18"/>
              </w:rPr>
            </w:pPr>
            <w:r>
              <w:rPr>
                <w:sz w:val="18"/>
              </w:rPr>
              <w:t>196.1995*</w:t>
            </w:r>
          </w:p>
        </w:tc>
      </w:tr>
      <w:tr w:rsidR="00D131B6" w14:paraId="7ED3B314" w14:textId="77777777">
        <w:trPr>
          <w:trHeight w:val="458"/>
        </w:trPr>
        <w:tc>
          <w:tcPr>
            <w:tcW w:w="1239" w:type="dxa"/>
          </w:tcPr>
          <w:p w14:paraId="3B4EC501" w14:textId="77777777" w:rsidR="00D131B6" w:rsidRDefault="00000000">
            <w:pPr>
              <w:pStyle w:val="TableParagraph"/>
              <w:spacing w:before="1" w:line="230" w:lineRule="exact"/>
              <w:ind w:firstLine="100"/>
              <w:rPr>
                <w:sz w:val="20"/>
              </w:rPr>
            </w:pPr>
            <w:r>
              <w:rPr>
                <w:sz w:val="20"/>
              </w:rPr>
              <w:t xml:space="preserve">Field 133 </w:t>
            </w:r>
            <w:r>
              <w:rPr>
                <w:w w:val="95"/>
                <w:sz w:val="20"/>
              </w:rPr>
              <w:t>EXMPT_24</w:t>
            </w:r>
          </w:p>
        </w:tc>
        <w:tc>
          <w:tcPr>
            <w:tcW w:w="1337" w:type="dxa"/>
          </w:tcPr>
          <w:p w14:paraId="57E88FA1" w14:textId="77777777" w:rsidR="00D131B6" w:rsidRDefault="00000000">
            <w:pPr>
              <w:pStyle w:val="TableParagraph"/>
              <w:spacing w:before="124"/>
              <w:ind w:left="176" w:right="169"/>
              <w:jc w:val="center"/>
              <w:rPr>
                <w:sz w:val="18"/>
              </w:rPr>
            </w:pPr>
            <w:r>
              <w:rPr>
                <w:sz w:val="18"/>
              </w:rPr>
              <w:t>Up to 100%</w:t>
            </w:r>
          </w:p>
        </w:tc>
        <w:tc>
          <w:tcPr>
            <w:tcW w:w="4280" w:type="dxa"/>
          </w:tcPr>
          <w:p w14:paraId="0FDAEC48" w14:textId="77777777" w:rsidR="00D131B6" w:rsidRDefault="00000000">
            <w:pPr>
              <w:pStyle w:val="TableParagraph"/>
              <w:spacing w:before="20"/>
              <w:ind w:left="104" w:right="114"/>
              <w:rPr>
                <w:sz w:val="18"/>
              </w:rPr>
            </w:pPr>
            <w:r>
              <w:rPr>
                <w:sz w:val="18"/>
              </w:rPr>
              <w:t xml:space="preserve">Value of </w:t>
            </w:r>
            <w:r>
              <w:rPr>
                <w:sz w:val="18"/>
                <w:u w:val="single"/>
              </w:rPr>
              <w:t>county</w:t>
            </w:r>
            <w:r>
              <w:rPr>
                <w:sz w:val="18"/>
              </w:rPr>
              <w:t xml:space="preserve"> ad valorem exemptions for historic property improvements, subject to statute</w:t>
            </w:r>
          </w:p>
        </w:tc>
        <w:tc>
          <w:tcPr>
            <w:tcW w:w="751" w:type="dxa"/>
          </w:tcPr>
          <w:p w14:paraId="5CA742FF" w14:textId="77777777" w:rsidR="00D131B6" w:rsidRDefault="00000000">
            <w:pPr>
              <w:pStyle w:val="TableParagraph"/>
              <w:spacing w:before="112"/>
              <w:ind w:left="81" w:right="79"/>
              <w:jc w:val="center"/>
              <w:rPr>
                <w:sz w:val="20"/>
              </w:rPr>
            </w:pPr>
            <w:r>
              <w:rPr>
                <w:sz w:val="20"/>
              </w:rPr>
              <w:t>No</w:t>
            </w:r>
          </w:p>
        </w:tc>
        <w:tc>
          <w:tcPr>
            <w:tcW w:w="809" w:type="dxa"/>
          </w:tcPr>
          <w:p w14:paraId="17C21D5C" w14:textId="77777777" w:rsidR="00D131B6" w:rsidRDefault="00000000">
            <w:pPr>
              <w:pStyle w:val="TableParagraph"/>
              <w:spacing w:before="112"/>
              <w:ind w:left="103" w:right="100"/>
              <w:jc w:val="center"/>
              <w:rPr>
                <w:sz w:val="20"/>
              </w:rPr>
            </w:pPr>
            <w:r>
              <w:rPr>
                <w:sz w:val="20"/>
              </w:rPr>
              <w:t>Yes</w:t>
            </w:r>
          </w:p>
        </w:tc>
        <w:tc>
          <w:tcPr>
            <w:tcW w:w="1142" w:type="dxa"/>
          </w:tcPr>
          <w:p w14:paraId="0CED1B68" w14:textId="77777777" w:rsidR="00D131B6" w:rsidRDefault="00000000">
            <w:pPr>
              <w:pStyle w:val="TableParagraph"/>
              <w:spacing w:before="112"/>
              <w:ind w:left="84" w:right="78"/>
              <w:jc w:val="center"/>
              <w:rPr>
                <w:sz w:val="20"/>
              </w:rPr>
            </w:pPr>
            <w:r>
              <w:rPr>
                <w:sz w:val="20"/>
              </w:rPr>
              <w:t>No</w:t>
            </w:r>
          </w:p>
        </w:tc>
        <w:tc>
          <w:tcPr>
            <w:tcW w:w="1349" w:type="dxa"/>
            <w:tcBorders>
              <w:right w:val="single" w:sz="6" w:space="0" w:color="A6A6A6"/>
            </w:tcBorders>
          </w:tcPr>
          <w:p w14:paraId="7F41151B" w14:textId="77777777" w:rsidR="00D131B6" w:rsidRDefault="00000000">
            <w:pPr>
              <w:pStyle w:val="TableParagraph"/>
              <w:spacing w:before="124"/>
              <w:ind w:left="109" w:right="94"/>
              <w:jc w:val="center"/>
              <w:rPr>
                <w:sz w:val="18"/>
              </w:rPr>
            </w:pPr>
            <w:r>
              <w:rPr>
                <w:sz w:val="18"/>
              </w:rPr>
              <w:t>196.1997*</w:t>
            </w:r>
          </w:p>
        </w:tc>
      </w:tr>
      <w:tr w:rsidR="00D131B6" w14:paraId="01F5ECC3" w14:textId="77777777">
        <w:trPr>
          <w:trHeight w:val="457"/>
        </w:trPr>
        <w:tc>
          <w:tcPr>
            <w:tcW w:w="1239" w:type="dxa"/>
          </w:tcPr>
          <w:p w14:paraId="1A89F34A" w14:textId="77777777" w:rsidR="00D131B6" w:rsidRDefault="00000000">
            <w:pPr>
              <w:pStyle w:val="TableParagraph"/>
              <w:spacing w:line="230" w:lineRule="exact"/>
              <w:ind w:firstLine="100"/>
              <w:rPr>
                <w:sz w:val="20"/>
              </w:rPr>
            </w:pPr>
            <w:r>
              <w:rPr>
                <w:sz w:val="20"/>
              </w:rPr>
              <w:t xml:space="preserve">Field 134 </w:t>
            </w:r>
            <w:r>
              <w:rPr>
                <w:w w:val="95"/>
                <w:sz w:val="20"/>
              </w:rPr>
              <w:t>EXMPT_25</w:t>
            </w:r>
          </w:p>
        </w:tc>
        <w:tc>
          <w:tcPr>
            <w:tcW w:w="1337" w:type="dxa"/>
          </w:tcPr>
          <w:p w14:paraId="39471C73" w14:textId="77777777" w:rsidR="00D131B6" w:rsidRDefault="00000000">
            <w:pPr>
              <w:pStyle w:val="TableParagraph"/>
              <w:spacing w:before="123"/>
              <w:ind w:left="176" w:right="169"/>
              <w:jc w:val="center"/>
              <w:rPr>
                <w:sz w:val="18"/>
              </w:rPr>
            </w:pPr>
            <w:r>
              <w:rPr>
                <w:sz w:val="18"/>
              </w:rPr>
              <w:t>Up to 100%</w:t>
            </w:r>
          </w:p>
        </w:tc>
        <w:tc>
          <w:tcPr>
            <w:tcW w:w="4280" w:type="dxa"/>
          </w:tcPr>
          <w:p w14:paraId="781B34F3" w14:textId="77777777" w:rsidR="00D131B6" w:rsidRDefault="00000000">
            <w:pPr>
              <w:pStyle w:val="TableParagraph"/>
              <w:spacing w:before="20"/>
              <w:ind w:left="104" w:right="224"/>
              <w:rPr>
                <w:sz w:val="18"/>
              </w:rPr>
            </w:pPr>
            <w:r>
              <w:rPr>
                <w:sz w:val="18"/>
              </w:rPr>
              <w:t xml:space="preserve">Value of </w:t>
            </w:r>
            <w:r>
              <w:rPr>
                <w:sz w:val="18"/>
                <w:u w:val="single"/>
              </w:rPr>
              <w:t>municipality</w:t>
            </w:r>
            <w:r>
              <w:rPr>
                <w:sz w:val="18"/>
              </w:rPr>
              <w:t xml:space="preserve"> ad valorem exemptions for historic property improvements, subject to statute</w:t>
            </w:r>
          </w:p>
        </w:tc>
        <w:tc>
          <w:tcPr>
            <w:tcW w:w="751" w:type="dxa"/>
          </w:tcPr>
          <w:p w14:paraId="46CB51ED" w14:textId="77777777" w:rsidR="00D131B6" w:rsidRDefault="00000000">
            <w:pPr>
              <w:pStyle w:val="TableParagraph"/>
              <w:spacing w:before="112"/>
              <w:ind w:left="81" w:right="79"/>
              <w:jc w:val="center"/>
              <w:rPr>
                <w:sz w:val="20"/>
              </w:rPr>
            </w:pPr>
            <w:r>
              <w:rPr>
                <w:sz w:val="20"/>
              </w:rPr>
              <w:t>No</w:t>
            </w:r>
          </w:p>
        </w:tc>
        <w:tc>
          <w:tcPr>
            <w:tcW w:w="809" w:type="dxa"/>
          </w:tcPr>
          <w:p w14:paraId="0112D07C" w14:textId="77777777" w:rsidR="00D131B6" w:rsidRDefault="00000000">
            <w:pPr>
              <w:pStyle w:val="TableParagraph"/>
              <w:spacing w:before="112"/>
              <w:ind w:right="100"/>
              <w:jc w:val="center"/>
              <w:rPr>
                <w:sz w:val="20"/>
              </w:rPr>
            </w:pPr>
            <w:r>
              <w:rPr>
                <w:sz w:val="20"/>
              </w:rPr>
              <w:t>No</w:t>
            </w:r>
          </w:p>
        </w:tc>
        <w:tc>
          <w:tcPr>
            <w:tcW w:w="1142" w:type="dxa"/>
          </w:tcPr>
          <w:p w14:paraId="49D4E14A" w14:textId="77777777" w:rsidR="00D131B6"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06D3AF3A" w14:textId="77777777" w:rsidR="00D131B6" w:rsidRDefault="00000000">
            <w:pPr>
              <w:pStyle w:val="TableParagraph"/>
              <w:spacing w:before="123"/>
              <w:ind w:left="109" w:right="94"/>
              <w:jc w:val="center"/>
              <w:rPr>
                <w:sz w:val="18"/>
              </w:rPr>
            </w:pPr>
            <w:r>
              <w:rPr>
                <w:sz w:val="18"/>
              </w:rPr>
              <w:t>196.1997*</w:t>
            </w:r>
          </w:p>
        </w:tc>
      </w:tr>
      <w:tr w:rsidR="00D131B6" w14:paraId="0C0C14D6" w14:textId="77777777">
        <w:trPr>
          <w:trHeight w:val="619"/>
        </w:trPr>
        <w:tc>
          <w:tcPr>
            <w:tcW w:w="1239" w:type="dxa"/>
          </w:tcPr>
          <w:p w14:paraId="52889A27" w14:textId="77777777" w:rsidR="00D131B6" w:rsidRDefault="00000000">
            <w:pPr>
              <w:pStyle w:val="TableParagraph"/>
              <w:spacing w:before="76"/>
              <w:ind w:firstLine="100"/>
              <w:rPr>
                <w:sz w:val="20"/>
              </w:rPr>
            </w:pPr>
            <w:r>
              <w:rPr>
                <w:sz w:val="20"/>
              </w:rPr>
              <w:t xml:space="preserve">Field 135 </w:t>
            </w:r>
            <w:r>
              <w:rPr>
                <w:w w:val="95"/>
                <w:sz w:val="20"/>
              </w:rPr>
              <w:t>EXMPT_26</w:t>
            </w:r>
          </w:p>
        </w:tc>
        <w:tc>
          <w:tcPr>
            <w:tcW w:w="1337" w:type="dxa"/>
          </w:tcPr>
          <w:p w14:paraId="5D8EB58B" w14:textId="77777777" w:rsidR="00D131B6" w:rsidRDefault="00D131B6">
            <w:pPr>
              <w:pStyle w:val="TableParagraph"/>
              <w:spacing w:before="7"/>
              <w:ind w:left="0"/>
              <w:rPr>
                <w:b/>
                <w:sz w:val="17"/>
              </w:rPr>
            </w:pPr>
          </w:p>
          <w:p w14:paraId="46D76B24" w14:textId="77777777" w:rsidR="00D131B6" w:rsidRDefault="00000000">
            <w:pPr>
              <w:pStyle w:val="TableParagraph"/>
              <w:ind w:left="176" w:right="169"/>
              <w:jc w:val="center"/>
              <w:rPr>
                <w:sz w:val="18"/>
              </w:rPr>
            </w:pPr>
            <w:r>
              <w:rPr>
                <w:sz w:val="18"/>
              </w:rPr>
              <w:t>Up to 100%</w:t>
            </w:r>
          </w:p>
        </w:tc>
        <w:tc>
          <w:tcPr>
            <w:tcW w:w="4280" w:type="dxa"/>
          </w:tcPr>
          <w:p w14:paraId="51360F28" w14:textId="77777777" w:rsidR="00D131B6" w:rsidRDefault="00000000">
            <w:pPr>
              <w:pStyle w:val="TableParagraph"/>
              <w:ind w:left="104" w:right="544"/>
              <w:rPr>
                <w:sz w:val="18"/>
              </w:rPr>
            </w:pPr>
            <w:r>
              <w:rPr>
                <w:sz w:val="18"/>
              </w:rPr>
              <w:t xml:space="preserve">Value of </w:t>
            </w:r>
            <w:r>
              <w:rPr>
                <w:sz w:val="18"/>
                <w:u w:val="single"/>
              </w:rPr>
              <w:t>county</w:t>
            </w:r>
            <w:r>
              <w:rPr>
                <w:sz w:val="18"/>
              </w:rPr>
              <w:t xml:space="preserve"> additional ad valorem tax exemptions for historic properties open to the</w:t>
            </w:r>
          </w:p>
          <w:p w14:paraId="21F04B86" w14:textId="77777777" w:rsidR="00D131B6" w:rsidRDefault="00000000">
            <w:pPr>
              <w:pStyle w:val="TableParagraph"/>
              <w:spacing w:line="187" w:lineRule="exact"/>
              <w:ind w:left="104"/>
              <w:rPr>
                <w:sz w:val="18"/>
              </w:rPr>
            </w:pPr>
            <w:r>
              <w:rPr>
                <w:sz w:val="18"/>
              </w:rPr>
              <w:t>public, subject to statute</w:t>
            </w:r>
          </w:p>
        </w:tc>
        <w:tc>
          <w:tcPr>
            <w:tcW w:w="751" w:type="dxa"/>
          </w:tcPr>
          <w:p w14:paraId="1A8E0CED" w14:textId="77777777" w:rsidR="00D131B6" w:rsidRDefault="00000000">
            <w:pPr>
              <w:pStyle w:val="TableParagraph"/>
              <w:spacing w:before="191"/>
              <w:ind w:left="81" w:right="79"/>
              <w:jc w:val="center"/>
              <w:rPr>
                <w:sz w:val="20"/>
              </w:rPr>
            </w:pPr>
            <w:r>
              <w:rPr>
                <w:sz w:val="20"/>
              </w:rPr>
              <w:t>No</w:t>
            </w:r>
          </w:p>
        </w:tc>
        <w:tc>
          <w:tcPr>
            <w:tcW w:w="809" w:type="dxa"/>
          </w:tcPr>
          <w:p w14:paraId="5692B13E" w14:textId="77777777" w:rsidR="00D131B6" w:rsidRDefault="00000000">
            <w:pPr>
              <w:pStyle w:val="TableParagraph"/>
              <w:spacing w:before="191"/>
              <w:ind w:left="103" w:right="100"/>
              <w:jc w:val="center"/>
              <w:rPr>
                <w:sz w:val="20"/>
              </w:rPr>
            </w:pPr>
            <w:r>
              <w:rPr>
                <w:sz w:val="20"/>
              </w:rPr>
              <w:t>Yes</w:t>
            </w:r>
          </w:p>
        </w:tc>
        <w:tc>
          <w:tcPr>
            <w:tcW w:w="1142" w:type="dxa"/>
          </w:tcPr>
          <w:p w14:paraId="54A68CDC" w14:textId="77777777" w:rsidR="00D131B6" w:rsidRDefault="00000000">
            <w:pPr>
              <w:pStyle w:val="TableParagraph"/>
              <w:spacing w:before="191"/>
              <w:ind w:left="84" w:right="78"/>
              <w:jc w:val="center"/>
              <w:rPr>
                <w:sz w:val="20"/>
              </w:rPr>
            </w:pPr>
            <w:r>
              <w:rPr>
                <w:sz w:val="20"/>
              </w:rPr>
              <w:t>No</w:t>
            </w:r>
          </w:p>
        </w:tc>
        <w:tc>
          <w:tcPr>
            <w:tcW w:w="1349" w:type="dxa"/>
            <w:tcBorders>
              <w:right w:val="single" w:sz="6" w:space="0" w:color="A6A6A6"/>
            </w:tcBorders>
          </w:tcPr>
          <w:p w14:paraId="1476BEFF" w14:textId="77777777" w:rsidR="00D131B6" w:rsidRDefault="00D131B6">
            <w:pPr>
              <w:pStyle w:val="TableParagraph"/>
              <w:spacing w:before="7"/>
              <w:ind w:left="0"/>
              <w:rPr>
                <w:b/>
                <w:sz w:val="17"/>
              </w:rPr>
            </w:pPr>
          </w:p>
          <w:p w14:paraId="2A8A05C5" w14:textId="77777777" w:rsidR="00D131B6" w:rsidRDefault="00000000">
            <w:pPr>
              <w:pStyle w:val="TableParagraph"/>
              <w:ind w:left="109" w:right="94"/>
              <w:jc w:val="center"/>
              <w:rPr>
                <w:sz w:val="18"/>
              </w:rPr>
            </w:pPr>
            <w:r>
              <w:rPr>
                <w:sz w:val="18"/>
              </w:rPr>
              <w:t>196.1998*</w:t>
            </w:r>
          </w:p>
        </w:tc>
      </w:tr>
      <w:tr w:rsidR="00D131B6" w14:paraId="1B85EB3C" w14:textId="77777777">
        <w:trPr>
          <w:trHeight w:val="621"/>
        </w:trPr>
        <w:tc>
          <w:tcPr>
            <w:tcW w:w="1239" w:type="dxa"/>
          </w:tcPr>
          <w:p w14:paraId="4688070C" w14:textId="77777777" w:rsidR="00D131B6" w:rsidRDefault="00000000">
            <w:pPr>
              <w:pStyle w:val="TableParagraph"/>
              <w:spacing w:before="78"/>
              <w:ind w:firstLine="100"/>
              <w:rPr>
                <w:sz w:val="20"/>
              </w:rPr>
            </w:pPr>
            <w:r>
              <w:rPr>
                <w:sz w:val="20"/>
              </w:rPr>
              <w:t xml:space="preserve">Field 136 </w:t>
            </w:r>
            <w:r>
              <w:rPr>
                <w:w w:val="95"/>
                <w:sz w:val="20"/>
              </w:rPr>
              <w:t>EXMPT_27</w:t>
            </w:r>
          </w:p>
        </w:tc>
        <w:tc>
          <w:tcPr>
            <w:tcW w:w="1337" w:type="dxa"/>
          </w:tcPr>
          <w:p w14:paraId="6B831EC4" w14:textId="77777777" w:rsidR="00D131B6" w:rsidRDefault="00D131B6">
            <w:pPr>
              <w:pStyle w:val="TableParagraph"/>
              <w:spacing w:before="9"/>
              <w:ind w:left="0"/>
              <w:rPr>
                <w:b/>
                <w:sz w:val="17"/>
              </w:rPr>
            </w:pPr>
          </w:p>
          <w:p w14:paraId="20402304" w14:textId="77777777" w:rsidR="00D131B6" w:rsidRDefault="00000000">
            <w:pPr>
              <w:pStyle w:val="TableParagraph"/>
              <w:spacing w:before="1"/>
              <w:ind w:left="176" w:right="169"/>
              <w:jc w:val="center"/>
              <w:rPr>
                <w:sz w:val="18"/>
              </w:rPr>
            </w:pPr>
            <w:r>
              <w:rPr>
                <w:sz w:val="18"/>
              </w:rPr>
              <w:t>Up to 100%</w:t>
            </w:r>
          </w:p>
        </w:tc>
        <w:tc>
          <w:tcPr>
            <w:tcW w:w="4280" w:type="dxa"/>
          </w:tcPr>
          <w:p w14:paraId="578C13D0" w14:textId="77777777" w:rsidR="00D131B6" w:rsidRDefault="00000000">
            <w:pPr>
              <w:pStyle w:val="TableParagraph"/>
              <w:spacing w:before="3" w:line="206" w:lineRule="exact"/>
              <w:ind w:left="104" w:right="443"/>
              <w:rPr>
                <w:sz w:val="18"/>
              </w:rPr>
            </w:pPr>
            <w:r>
              <w:rPr>
                <w:sz w:val="18"/>
              </w:rPr>
              <w:t xml:space="preserve">Value of </w:t>
            </w:r>
            <w:r>
              <w:rPr>
                <w:sz w:val="18"/>
                <w:u w:val="single"/>
              </w:rPr>
              <w:t>municipality</w:t>
            </w:r>
            <w:r>
              <w:rPr>
                <w:sz w:val="18"/>
              </w:rPr>
              <w:t xml:space="preserve"> additional ad valorem tax exemptions for historic properties open to the public, subject to statute</w:t>
            </w:r>
          </w:p>
        </w:tc>
        <w:tc>
          <w:tcPr>
            <w:tcW w:w="751" w:type="dxa"/>
          </w:tcPr>
          <w:p w14:paraId="33E0F7B7" w14:textId="77777777" w:rsidR="00D131B6" w:rsidRDefault="00000000">
            <w:pPr>
              <w:pStyle w:val="TableParagraph"/>
              <w:spacing w:before="194"/>
              <w:ind w:left="81" w:right="79"/>
              <w:jc w:val="center"/>
              <w:rPr>
                <w:sz w:val="20"/>
              </w:rPr>
            </w:pPr>
            <w:r>
              <w:rPr>
                <w:sz w:val="20"/>
              </w:rPr>
              <w:t>No</w:t>
            </w:r>
          </w:p>
        </w:tc>
        <w:tc>
          <w:tcPr>
            <w:tcW w:w="809" w:type="dxa"/>
          </w:tcPr>
          <w:p w14:paraId="588C098F" w14:textId="77777777" w:rsidR="00D131B6" w:rsidRDefault="00000000">
            <w:pPr>
              <w:pStyle w:val="TableParagraph"/>
              <w:spacing w:before="194"/>
              <w:ind w:right="100"/>
              <w:jc w:val="center"/>
              <w:rPr>
                <w:sz w:val="20"/>
              </w:rPr>
            </w:pPr>
            <w:r>
              <w:rPr>
                <w:sz w:val="20"/>
              </w:rPr>
              <w:t>No</w:t>
            </w:r>
          </w:p>
        </w:tc>
        <w:tc>
          <w:tcPr>
            <w:tcW w:w="1142" w:type="dxa"/>
          </w:tcPr>
          <w:p w14:paraId="0F57AA3D" w14:textId="77777777" w:rsidR="00D131B6"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312AA03B" w14:textId="77777777" w:rsidR="00D131B6" w:rsidRDefault="00D131B6">
            <w:pPr>
              <w:pStyle w:val="TableParagraph"/>
              <w:spacing w:before="9"/>
              <w:ind w:left="0"/>
              <w:rPr>
                <w:b/>
                <w:sz w:val="17"/>
              </w:rPr>
            </w:pPr>
          </w:p>
          <w:p w14:paraId="4B51C881" w14:textId="77777777" w:rsidR="00D131B6" w:rsidRDefault="00000000">
            <w:pPr>
              <w:pStyle w:val="TableParagraph"/>
              <w:spacing w:before="1"/>
              <w:ind w:left="109" w:right="94"/>
              <w:jc w:val="center"/>
              <w:rPr>
                <w:sz w:val="18"/>
              </w:rPr>
            </w:pPr>
            <w:r>
              <w:rPr>
                <w:sz w:val="18"/>
              </w:rPr>
              <w:t>196.1998*</w:t>
            </w:r>
          </w:p>
        </w:tc>
      </w:tr>
      <w:tr w:rsidR="00D131B6" w14:paraId="7D67BA81" w14:textId="77777777">
        <w:trPr>
          <w:trHeight w:val="458"/>
        </w:trPr>
        <w:tc>
          <w:tcPr>
            <w:tcW w:w="1239" w:type="dxa"/>
          </w:tcPr>
          <w:p w14:paraId="7B9E25A0" w14:textId="77777777" w:rsidR="00D131B6" w:rsidRDefault="00000000">
            <w:pPr>
              <w:pStyle w:val="TableParagraph"/>
              <w:spacing w:before="4" w:line="228" w:lineRule="exact"/>
              <w:ind w:firstLine="100"/>
              <w:rPr>
                <w:sz w:val="20"/>
              </w:rPr>
            </w:pPr>
            <w:r>
              <w:rPr>
                <w:sz w:val="20"/>
              </w:rPr>
              <w:t xml:space="preserve">Field 137 </w:t>
            </w:r>
            <w:r>
              <w:rPr>
                <w:w w:val="95"/>
                <w:sz w:val="20"/>
              </w:rPr>
              <w:t>EXMPT_28</w:t>
            </w:r>
          </w:p>
        </w:tc>
        <w:tc>
          <w:tcPr>
            <w:tcW w:w="1337" w:type="dxa"/>
          </w:tcPr>
          <w:p w14:paraId="7D165A3E" w14:textId="77777777" w:rsidR="00D131B6" w:rsidRDefault="00D131B6">
            <w:pPr>
              <w:pStyle w:val="TableParagraph"/>
              <w:ind w:left="0"/>
              <w:rPr>
                <w:rFonts w:ascii="Times New Roman"/>
                <w:sz w:val="18"/>
              </w:rPr>
            </w:pPr>
          </w:p>
        </w:tc>
        <w:tc>
          <w:tcPr>
            <w:tcW w:w="4280" w:type="dxa"/>
          </w:tcPr>
          <w:p w14:paraId="5D90E4BF" w14:textId="77777777" w:rsidR="00D131B6" w:rsidRDefault="00000000">
            <w:pPr>
              <w:pStyle w:val="TableParagraph"/>
              <w:spacing w:before="126"/>
              <w:ind w:left="1464" w:right="1455"/>
              <w:jc w:val="center"/>
              <w:rPr>
                <w:sz w:val="18"/>
              </w:rPr>
            </w:pPr>
            <w:r>
              <w:rPr>
                <w:sz w:val="18"/>
              </w:rPr>
              <w:t>No longer in use</w:t>
            </w:r>
          </w:p>
        </w:tc>
        <w:tc>
          <w:tcPr>
            <w:tcW w:w="751" w:type="dxa"/>
          </w:tcPr>
          <w:p w14:paraId="1AA466B4" w14:textId="77777777" w:rsidR="00D131B6" w:rsidRDefault="00D131B6">
            <w:pPr>
              <w:pStyle w:val="TableParagraph"/>
              <w:ind w:left="0"/>
              <w:rPr>
                <w:rFonts w:ascii="Times New Roman"/>
                <w:sz w:val="18"/>
              </w:rPr>
            </w:pPr>
          </w:p>
        </w:tc>
        <w:tc>
          <w:tcPr>
            <w:tcW w:w="809" w:type="dxa"/>
          </w:tcPr>
          <w:p w14:paraId="3004CFC6" w14:textId="77777777" w:rsidR="00D131B6" w:rsidRDefault="00D131B6">
            <w:pPr>
              <w:pStyle w:val="TableParagraph"/>
              <w:ind w:left="0"/>
              <w:rPr>
                <w:rFonts w:ascii="Times New Roman"/>
                <w:sz w:val="18"/>
              </w:rPr>
            </w:pPr>
          </w:p>
        </w:tc>
        <w:tc>
          <w:tcPr>
            <w:tcW w:w="1142" w:type="dxa"/>
          </w:tcPr>
          <w:p w14:paraId="43A3A43D" w14:textId="77777777" w:rsidR="00D131B6" w:rsidRDefault="00D131B6">
            <w:pPr>
              <w:pStyle w:val="TableParagraph"/>
              <w:ind w:left="0"/>
              <w:rPr>
                <w:rFonts w:ascii="Times New Roman"/>
                <w:sz w:val="18"/>
              </w:rPr>
            </w:pPr>
          </w:p>
        </w:tc>
        <w:tc>
          <w:tcPr>
            <w:tcW w:w="1349" w:type="dxa"/>
            <w:tcBorders>
              <w:right w:val="single" w:sz="6" w:space="0" w:color="A6A6A6"/>
            </w:tcBorders>
          </w:tcPr>
          <w:p w14:paraId="77E092AC" w14:textId="77777777" w:rsidR="00D131B6" w:rsidRDefault="00D131B6">
            <w:pPr>
              <w:pStyle w:val="TableParagraph"/>
              <w:ind w:left="0"/>
              <w:rPr>
                <w:rFonts w:ascii="Times New Roman"/>
                <w:sz w:val="18"/>
              </w:rPr>
            </w:pPr>
          </w:p>
        </w:tc>
      </w:tr>
      <w:tr w:rsidR="00D131B6" w14:paraId="5C543C2E" w14:textId="77777777">
        <w:trPr>
          <w:trHeight w:val="458"/>
        </w:trPr>
        <w:tc>
          <w:tcPr>
            <w:tcW w:w="1239" w:type="dxa"/>
          </w:tcPr>
          <w:p w14:paraId="0F6AE7F8" w14:textId="77777777" w:rsidR="00D131B6" w:rsidRDefault="00000000">
            <w:pPr>
              <w:pStyle w:val="TableParagraph"/>
              <w:spacing w:before="1" w:line="230" w:lineRule="exact"/>
              <w:ind w:firstLine="100"/>
              <w:rPr>
                <w:sz w:val="20"/>
              </w:rPr>
            </w:pPr>
            <w:r>
              <w:rPr>
                <w:sz w:val="20"/>
              </w:rPr>
              <w:t xml:space="preserve">Field 138 </w:t>
            </w:r>
            <w:r>
              <w:rPr>
                <w:w w:val="95"/>
                <w:sz w:val="20"/>
              </w:rPr>
              <w:t>EXMPT_29</w:t>
            </w:r>
          </w:p>
        </w:tc>
        <w:tc>
          <w:tcPr>
            <w:tcW w:w="1337" w:type="dxa"/>
          </w:tcPr>
          <w:p w14:paraId="1351C760" w14:textId="77777777" w:rsidR="00D131B6" w:rsidRDefault="00000000">
            <w:pPr>
              <w:pStyle w:val="TableParagraph"/>
              <w:spacing w:before="21"/>
              <w:ind w:left="371" w:right="345" w:firstLine="28"/>
              <w:rPr>
                <w:sz w:val="18"/>
              </w:rPr>
            </w:pPr>
            <w:r>
              <w:rPr>
                <w:sz w:val="18"/>
              </w:rPr>
              <w:t>Totally exempt</w:t>
            </w:r>
          </w:p>
        </w:tc>
        <w:tc>
          <w:tcPr>
            <w:tcW w:w="4280" w:type="dxa"/>
          </w:tcPr>
          <w:p w14:paraId="435A5CC8" w14:textId="77777777" w:rsidR="00D131B6" w:rsidRDefault="00000000">
            <w:pPr>
              <w:pStyle w:val="TableParagraph"/>
              <w:spacing w:before="21"/>
              <w:ind w:left="104" w:right="304"/>
              <w:rPr>
                <w:sz w:val="18"/>
              </w:rPr>
            </w:pPr>
            <w:r>
              <w:rPr>
                <w:sz w:val="18"/>
              </w:rPr>
              <w:t>Value of not-for-profit sewer and water company property tax exemption, subject to statute</w:t>
            </w:r>
          </w:p>
        </w:tc>
        <w:tc>
          <w:tcPr>
            <w:tcW w:w="751" w:type="dxa"/>
          </w:tcPr>
          <w:p w14:paraId="7CA63341" w14:textId="77777777" w:rsidR="00D131B6" w:rsidRDefault="00000000">
            <w:pPr>
              <w:pStyle w:val="TableParagraph"/>
              <w:spacing w:before="112"/>
              <w:ind w:left="82" w:right="79"/>
              <w:jc w:val="center"/>
              <w:rPr>
                <w:sz w:val="20"/>
              </w:rPr>
            </w:pPr>
            <w:r>
              <w:rPr>
                <w:sz w:val="20"/>
              </w:rPr>
              <w:t>Yes</w:t>
            </w:r>
          </w:p>
        </w:tc>
        <w:tc>
          <w:tcPr>
            <w:tcW w:w="809" w:type="dxa"/>
          </w:tcPr>
          <w:p w14:paraId="0F093336" w14:textId="77777777" w:rsidR="00D131B6" w:rsidRDefault="00000000">
            <w:pPr>
              <w:pStyle w:val="TableParagraph"/>
              <w:spacing w:before="112"/>
              <w:ind w:left="103" w:right="100"/>
              <w:jc w:val="center"/>
              <w:rPr>
                <w:sz w:val="20"/>
              </w:rPr>
            </w:pPr>
            <w:r>
              <w:rPr>
                <w:sz w:val="20"/>
              </w:rPr>
              <w:t>Yes</w:t>
            </w:r>
          </w:p>
        </w:tc>
        <w:tc>
          <w:tcPr>
            <w:tcW w:w="1142" w:type="dxa"/>
          </w:tcPr>
          <w:p w14:paraId="6EFE55FD" w14:textId="77777777" w:rsidR="00D131B6"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2E35ADAB" w14:textId="77777777" w:rsidR="00D131B6" w:rsidRDefault="00000000">
            <w:pPr>
              <w:pStyle w:val="TableParagraph"/>
              <w:spacing w:before="124"/>
              <w:ind w:left="106" w:right="95"/>
              <w:jc w:val="center"/>
              <w:rPr>
                <w:sz w:val="18"/>
              </w:rPr>
            </w:pPr>
            <w:r>
              <w:rPr>
                <w:sz w:val="18"/>
              </w:rPr>
              <w:t>196.2001</w:t>
            </w:r>
          </w:p>
        </w:tc>
      </w:tr>
      <w:tr w:rsidR="00D131B6" w14:paraId="4E923F85" w14:textId="77777777">
        <w:trPr>
          <w:trHeight w:val="619"/>
        </w:trPr>
        <w:tc>
          <w:tcPr>
            <w:tcW w:w="1239" w:type="dxa"/>
          </w:tcPr>
          <w:p w14:paraId="2695A05B" w14:textId="77777777" w:rsidR="00D131B6" w:rsidRDefault="00000000">
            <w:pPr>
              <w:pStyle w:val="TableParagraph"/>
              <w:spacing w:before="79"/>
              <w:ind w:firstLine="100"/>
              <w:rPr>
                <w:sz w:val="20"/>
              </w:rPr>
            </w:pPr>
            <w:r>
              <w:rPr>
                <w:sz w:val="20"/>
              </w:rPr>
              <w:t xml:space="preserve">Field 139 </w:t>
            </w:r>
            <w:r>
              <w:rPr>
                <w:w w:val="95"/>
                <w:sz w:val="20"/>
              </w:rPr>
              <w:t>EXMPT_30</w:t>
            </w:r>
          </w:p>
        </w:tc>
        <w:tc>
          <w:tcPr>
            <w:tcW w:w="1337" w:type="dxa"/>
          </w:tcPr>
          <w:p w14:paraId="55358F42" w14:textId="77777777" w:rsidR="00D131B6" w:rsidRDefault="00000000">
            <w:pPr>
              <w:pStyle w:val="TableParagraph"/>
              <w:spacing w:before="102"/>
              <w:ind w:left="371" w:right="345" w:firstLine="28"/>
              <w:rPr>
                <w:sz w:val="18"/>
              </w:rPr>
            </w:pPr>
            <w:r>
              <w:rPr>
                <w:sz w:val="18"/>
              </w:rPr>
              <w:t>Totally exempt</w:t>
            </w:r>
          </w:p>
        </w:tc>
        <w:tc>
          <w:tcPr>
            <w:tcW w:w="4280" w:type="dxa"/>
          </w:tcPr>
          <w:p w14:paraId="02C5CCC5" w14:textId="77777777" w:rsidR="00D131B6" w:rsidRDefault="00000000">
            <w:pPr>
              <w:pStyle w:val="TableParagraph"/>
              <w:spacing w:line="204" w:lineRule="exact"/>
              <w:ind w:left="104"/>
              <w:rPr>
                <w:sz w:val="18"/>
              </w:rPr>
            </w:pPr>
            <w:r>
              <w:rPr>
                <w:sz w:val="18"/>
              </w:rPr>
              <w:t>Value of property tax exemption for s. 501(c)(12)</w:t>
            </w:r>
          </w:p>
          <w:p w14:paraId="794D435B" w14:textId="77777777" w:rsidR="00D131B6" w:rsidRDefault="00000000">
            <w:pPr>
              <w:pStyle w:val="TableParagraph"/>
              <w:spacing w:before="6" w:line="206" w:lineRule="exact"/>
              <w:ind w:left="104" w:right="604"/>
              <w:rPr>
                <w:sz w:val="18"/>
              </w:rPr>
            </w:pPr>
            <w:r>
              <w:rPr>
                <w:sz w:val="18"/>
              </w:rPr>
              <w:t>not-for-profit water and wastewater systems, subject to statute</w:t>
            </w:r>
          </w:p>
        </w:tc>
        <w:tc>
          <w:tcPr>
            <w:tcW w:w="751" w:type="dxa"/>
          </w:tcPr>
          <w:p w14:paraId="241DF731" w14:textId="77777777" w:rsidR="00D131B6" w:rsidRDefault="00000000">
            <w:pPr>
              <w:pStyle w:val="TableParagraph"/>
              <w:spacing w:before="194"/>
              <w:ind w:left="82" w:right="79"/>
              <w:jc w:val="center"/>
              <w:rPr>
                <w:sz w:val="20"/>
              </w:rPr>
            </w:pPr>
            <w:r>
              <w:rPr>
                <w:sz w:val="20"/>
              </w:rPr>
              <w:t>Yes</w:t>
            </w:r>
          </w:p>
        </w:tc>
        <w:tc>
          <w:tcPr>
            <w:tcW w:w="809" w:type="dxa"/>
          </w:tcPr>
          <w:p w14:paraId="2CA0EA65" w14:textId="77777777" w:rsidR="00D131B6" w:rsidRDefault="00000000">
            <w:pPr>
              <w:pStyle w:val="TableParagraph"/>
              <w:spacing w:before="194"/>
              <w:ind w:left="103" w:right="100"/>
              <w:jc w:val="center"/>
              <w:rPr>
                <w:sz w:val="20"/>
              </w:rPr>
            </w:pPr>
            <w:r>
              <w:rPr>
                <w:sz w:val="20"/>
              </w:rPr>
              <w:t>Yes</w:t>
            </w:r>
          </w:p>
        </w:tc>
        <w:tc>
          <w:tcPr>
            <w:tcW w:w="1142" w:type="dxa"/>
          </w:tcPr>
          <w:p w14:paraId="344CE521" w14:textId="77777777" w:rsidR="00D131B6" w:rsidRDefault="00000000">
            <w:pPr>
              <w:pStyle w:val="TableParagraph"/>
              <w:spacing w:before="194"/>
              <w:ind w:left="80" w:right="78"/>
              <w:jc w:val="center"/>
              <w:rPr>
                <w:sz w:val="20"/>
              </w:rPr>
            </w:pPr>
            <w:r>
              <w:rPr>
                <w:sz w:val="20"/>
              </w:rPr>
              <w:t>Yes</w:t>
            </w:r>
          </w:p>
        </w:tc>
        <w:tc>
          <w:tcPr>
            <w:tcW w:w="1349" w:type="dxa"/>
            <w:tcBorders>
              <w:right w:val="single" w:sz="6" w:space="0" w:color="A6A6A6"/>
            </w:tcBorders>
          </w:tcPr>
          <w:p w14:paraId="04FF04EC" w14:textId="77777777" w:rsidR="00D131B6" w:rsidRDefault="00D131B6">
            <w:pPr>
              <w:pStyle w:val="TableParagraph"/>
              <w:spacing w:before="10"/>
              <w:ind w:left="0"/>
              <w:rPr>
                <w:b/>
                <w:sz w:val="17"/>
              </w:rPr>
            </w:pPr>
          </w:p>
          <w:p w14:paraId="466C94B8" w14:textId="77777777" w:rsidR="00D131B6" w:rsidRDefault="00000000">
            <w:pPr>
              <w:pStyle w:val="TableParagraph"/>
              <w:ind w:left="106" w:right="95"/>
              <w:jc w:val="center"/>
              <w:rPr>
                <w:sz w:val="18"/>
              </w:rPr>
            </w:pPr>
            <w:r>
              <w:rPr>
                <w:sz w:val="18"/>
              </w:rPr>
              <w:t>196.2002</w:t>
            </w:r>
          </w:p>
        </w:tc>
      </w:tr>
      <w:tr w:rsidR="00D131B6" w14:paraId="37538536" w14:textId="77777777">
        <w:trPr>
          <w:trHeight w:val="457"/>
        </w:trPr>
        <w:tc>
          <w:tcPr>
            <w:tcW w:w="1239" w:type="dxa"/>
          </w:tcPr>
          <w:p w14:paraId="5B9BA1A3" w14:textId="77777777" w:rsidR="00D131B6" w:rsidRDefault="00000000">
            <w:pPr>
              <w:pStyle w:val="TableParagraph"/>
              <w:spacing w:line="230" w:lineRule="exact"/>
              <w:ind w:firstLine="100"/>
              <w:rPr>
                <w:sz w:val="20"/>
              </w:rPr>
            </w:pPr>
            <w:r>
              <w:rPr>
                <w:sz w:val="20"/>
              </w:rPr>
              <w:t xml:space="preserve">Field 140 </w:t>
            </w:r>
            <w:r>
              <w:rPr>
                <w:w w:val="95"/>
                <w:sz w:val="20"/>
              </w:rPr>
              <w:t>EXMPT_31</w:t>
            </w:r>
          </w:p>
        </w:tc>
        <w:tc>
          <w:tcPr>
            <w:tcW w:w="1337" w:type="dxa"/>
          </w:tcPr>
          <w:p w14:paraId="7C94DFA0" w14:textId="77777777" w:rsidR="00D131B6" w:rsidRDefault="00000000">
            <w:pPr>
              <w:pStyle w:val="TableParagraph"/>
              <w:spacing w:before="123"/>
              <w:ind w:left="175" w:right="169"/>
              <w:jc w:val="center"/>
              <w:rPr>
                <w:sz w:val="18"/>
              </w:rPr>
            </w:pPr>
            <w:r>
              <w:rPr>
                <w:sz w:val="18"/>
              </w:rPr>
              <w:t>$500</w:t>
            </w:r>
          </w:p>
        </w:tc>
        <w:tc>
          <w:tcPr>
            <w:tcW w:w="4280" w:type="dxa"/>
          </w:tcPr>
          <w:p w14:paraId="7653EF2A" w14:textId="77777777" w:rsidR="00D131B6" w:rsidRDefault="00000000">
            <w:pPr>
              <w:pStyle w:val="TableParagraph"/>
              <w:spacing w:before="123"/>
              <w:ind w:left="104"/>
              <w:rPr>
                <w:sz w:val="18"/>
              </w:rPr>
            </w:pPr>
            <w:r>
              <w:rPr>
                <w:sz w:val="18"/>
              </w:rPr>
              <w:t>Value of property tax exemption for blind persons</w:t>
            </w:r>
          </w:p>
        </w:tc>
        <w:tc>
          <w:tcPr>
            <w:tcW w:w="751" w:type="dxa"/>
          </w:tcPr>
          <w:p w14:paraId="0D0B09C9" w14:textId="77777777" w:rsidR="00D131B6" w:rsidRDefault="00000000">
            <w:pPr>
              <w:pStyle w:val="TableParagraph"/>
              <w:spacing w:before="112"/>
              <w:ind w:left="82" w:right="79"/>
              <w:jc w:val="center"/>
              <w:rPr>
                <w:sz w:val="20"/>
              </w:rPr>
            </w:pPr>
            <w:r>
              <w:rPr>
                <w:sz w:val="20"/>
              </w:rPr>
              <w:t>Yes</w:t>
            </w:r>
          </w:p>
        </w:tc>
        <w:tc>
          <w:tcPr>
            <w:tcW w:w="809" w:type="dxa"/>
          </w:tcPr>
          <w:p w14:paraId="7B830A4E" w14:textId="77777777" w:rsidR="00D131B6" w:rsidRDefault="00000000">
            <w:pPr>
              <w:pStyle w:val="TableParagraph"/>
              <w:spacing w:before="112"/>
              <w:ind w:left="103" w:right="100"/>
              <w:jc w:val="center"/>
              <w:rPr>
                <w:sz w:val="20"/>
              </w:rPr>
            </w:pPr>
            <w:r>
              <w:rPr>
                <w:sz w:val="20"/>
              </w:rPr>
              <w:t>Yes</w:t>
            </w:r>
          </w:p>
        </w:tc>
        <w:tc>
          <w:tcPr>
            <w:tcW w:w="1142" w:type="dxa"/>
          </w:tcPr>
          <w:p w14:paraId="6D2F4B91" w14:textId="77777777" w:rsidR="00D131B6"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4A72F5FB" w14:textId="77777777" w:rsidR="00D131B6" w:rsidRDefault="00000000">
            <w:pPr>
              <w:pStyle w:val="TableParagraph"/>
              <w:spacing w:before="123"/>
              <w:ind w:right="95"/>
              <w:jc w:val="center"/>
              <w:rPr>
                <w:sz w:val="18"/>
              </w:rPr>
            </w:pPr>
            <w:r>
              <w:rPr>
                <w:sz w:val="18"/>
              </w:rPr>
              <w:t>196.202</w:t>
            </w:r>
          </w:p>
        </w:tc>
      </w:tr>
      <w:tr w:rsidR="00D131B6" w14:paraId="5E34C4E9" w14:textId="77777777">
        <w:trPr>
          <w:trHeight w:val="458"/>
        </w:trPr>
        <w:tc>
          <w:tcPr>
            <w:tcW w:w="1239" w:type="dxa"/>
          </w:tcPr>
          <w:p w14:paraId="1A2A3918" w14:textId="77777777" w:rsidR="00D131B6" w:rsidRDefault="00000000">
            <w:pPr>
              <w:pStyle w:val="TableParagraph"/>
              <w:spacing w:line="230" w:lineRule="exact"/>
              <w:ind w:firstLine="100"/>
              <w:rPr>
                <w:sz w:val="20"/>
              </w:rPr>
            </w:pPr>
            <w:r>
              <w:rPr>
                <w:sz w:val="20"/>
              </w:rPr>
              <w:t xml:space="preserve">Field 141 </w:t>
            </w:r>
            <w:r>
              <w:rPr>
                <w:w w:val="95"/>
                <w:sz w:val="20"/>
              </w:rPr>
              <w:t>EXMPT_32</w:t>
            </w:r>
          </w:p>
        </w:tc>
        <w:tc>
          <w:tcPr>
            <w:tcW w:w="1337" w:type="dxa"/>
          </w:tcPr>
          <w:p w14:paraId="60DD0457" w14:textId="77777777" w:rsidR="00D131B6" w:rsidRDefault="00000000">
            <w:pPr>
              <w:pStyle w:val="TableParagraph"/>
              <w:spacing w:before="124"/>
              <w:ind w:left="175" w:right="169"/>
              <w:jc w:val="center"/>
              <w:rPr>
                <w:sz w:val="18"/>
              </w:rPr>
            </w:pPr>
            <w:r>
              <w:rPr>
                <w:sz w:val="18"/>
              </w:rPr>
              <w:t>$500</w:t>
            </w:r>
          </w:p>
        </w:tc>
        <w:tc>
          <w:tcPr>
            <w:tcW w:w="4280" w:type="dxa"/>
          </w:tcPr>
          <w:p w14:paraId="19FC6768" w14:textId="77777777" w:rsidR="00D131B6" w:rsidRDefault="00000000">
            <w:pPr>
              <w:pStyle w:val="TableParagraph"/>
              <w:spacing w:before="124"/>
              <w:ind w:left="104"/>
              <w:rPr>
                <w:sz w:val="18"/>
              </w:rPr>
            </w:pPr>
            <w:r>
              <w:rPr>
                <w:sz w:val="18"/>
              </w:rPr>
              <w:t>Value of property tax exemption for widowers</w:t>
            </w:r>
          </w:p>
        </w:tc>
        <w:tc>
          <w:tcPr>
            <w:tcW w:w="751" w:type="dxa"/>
          </w:tcPr>
          <w:p w14:paraId="0317C68B" w14:textId="77777777" w:rsidR="00D131B6" w:rsidRDefault="00000000">
            <w:pPr>
              <w:pStyle w:val="TableParagraph"/>
              <w:spacing w:before="112"/>
              <w:ind w:left="82" w:right="79"/>
              <w:jc w:val="center"/>
              <w:rPr>
                <w:sz w:val="20"/>
              </w:rPr>
            </w:pPr>
            <w:r>
              <w:rPr>
                <w:sz w:val="20"/>
              </w:rPr>
              <w:t>Yes</w:t>
            </w:r>
          </w:p>
        </w:tc>
        <w:tc>
          <w:tcPr>
            <w:tcW w:w="809" w:type="dxa"/>
          </w:tcPr>
          <w:p w14:paraId="42287A18" w14:textId="77777777" w:rsidR="00D131B6" w:rsidRDefault="00000000">
            <w:pPr>
              <w:pStyle w:val="TableParagraph"/>
              <w:spacing w:before="112"/>
              <w:ind w:left="103" w:right="100"/>
              <w:jc w:val="center"/>
              <w:rPr>
                <w:sz w:val="20"/>
              </w:rPr>
            </w:pPr>
            <w:r>
              <w:rPr>
                <w:sz w:val="20"/>
              </w:rPr>
              <w:t>Yes</w:t>
            </w:r>
          </w:p>
        </w:tc>
        <w:tc>
          <w:tcPr>
            <w:tcW w:w="1142" w:type="dxa"/>
          </w:tcPr>
          <w:p w14:paraId="25E0BC05" w14:textId="77777777" w:rsidR="00D131B6"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3999D95E" w14:textId="77777777" w:rsidR="00D131B6" w:rsidRDefault="00000000">
            <w:pPr>
              <w:pStyle w:val="TableParagraph"/>
              <w:spacing w:before="124"/>
              <w:ind w:right="95"/>
              <w:jc w:val="center"/>
              <w:rPr>
                <w:sz w:val="18"/>
              </w:rPr>
            </w:pPr>
            <w:r>
              <w:rPr>
                <w:sz w:val="18"/>
              </w:rPr>
              <w:t>196.202</w:t>
            </w:r>
          </w:p>
        </w:tc>
      </w:tr>
      <w:tr w:rsidR="00D131B6" w14:paraId="3A0839BE" w14:textId="77777777">
        <w:trPr>
          <w:trHeight w:val="458"/>
        </w:trPr>
        <w:tc>
          <w:tcPr>
            <w:tcW w:w="1239" w:type="dxa"/>
          </w:tcPr>
          <w:p w14:paraId="29730FB7" w14:textId="77777777" w:rsidR="00D131B6" w:rsidRDefault="00000000">
            <w:pPr>
              <w:pStyle w:val="TableParagraph"/>
              <w:spacing w:before="1" w:line="230" w:lineRule="exact"/>
              <w:ind w:firstLine="100"/>
              <w:rPr>
                <w:sz w:val="20"/>
              </w:rPr>
            </w:pPr>
            <w:r>
              <w:rPr>
                <w:sz w:val="20"/>
              </w:rPr>
              <w:t xml:space="preserve">Field 142 </w:t>
            </w:r>
            <w:r>
              <w:rPr>
                <w:w w:val="95"/>
                <w:sz w:val="20"/>
              </w:rPr>
              <w:t>EXMPT_33</w:t>
            </w:r>
          </w:p>
        </w:tc>
        <w:tc>
          <w:tcPr>
            <w:tcW w:w="1337" w:type="dxa"/>
          </w:tcPr>
          <w:p w14:paraId="3E2E96A1" w14:textId="77777777" w:rsidR="00D131B6" w:rsidRDefault="00000000">
            <w:pPr>
              <w:pStyle w:val="TableParagraph"/>
              <w:spacing w:before="124"/>
              <w:ind w:left="175" w:right="169"/>
              <w:jc w:val="center"/>
              <w:rPr>
                <w:sz w:val="18"/>
              </w:rPr>
            </w:pPr>
            <w:r>
              <w:rPr>
                <w:sz w:val="18"/>
              </w:rPr>
              <w:t>$500</w:t>
            </w:r>
          </w:p>
        </w:tc>
        <w:tc>
          <w:tcPr>
            <w:tcW w:w="4280" w:type="dxa"/>
          </w:tcPr>
          <w:p w14:paraId="1C556C57" w14:textId="77777777" w:rsidR="00D131B6" w:rsidRDefault="00000000">
            <w:pPr>
              <w:pStyle w:val="TableParagraph"/>
              <w:spacing w:before="124"/>
              <w:ind w:left="104"/>
              <w:rPr>
                <w:sz w:val="18"/>
              </w:rPr>
            </w:pPr>
            <w:r>
              <w:rPr>
                <w:sz w:val="18"/>
              </w:rPr>
              <w:t>Value of property tax exemption for widows</w:t>
            </w:r>
          </w:p>
        </w:tc>
        <w:tc>
          <w:tcPr>
            <w:tcW w:w="751" w:type="dxa"/>
          </w:tcPr>
          <w:p w14:paraId="142A14E2" w14:textId="77777777" w:rsidR="00D131B6" w:rsidRDefault="00000000">
            <w:pPr>
              <w:pStyle w:val="TableParagraph"/>
              <w:spacing w:before="112"/>
              <w:ind w:left="82" w:right="79"/>
              <w:jc w:val="center"/>
              <w:rPr>
                <w:sz w:val="20"/>
              </w:rPr>
            </w:pPr>
            <w:r>
              <w:rPr>
                <w:sz w:val="20"/>
              </w:rPr>
              <w:t>Yes</w:t>
            </w:r>
          </w:p>
        </w:tc>
        <w:tc>
          <w:tcPr>
            <w:tcW w:w="809" w:type="dxa"/>
          </w:tcPr>
          <w:p w14:paraId="2D6FDC53" w14:textId="77777777" w:rsidR="00D131B6" w:rsidRDefault="00000000">
            <w:pPr>
              <w:pStyle w:val="TableParagraph"/>
              <w:spacing w:before="112"/>
              <w:ind w:left="103" w:right="100"/>
              <w:jc w:val="center"/>
              <w:rPr>
                <w:sz w:val="20"/>
              </w:rPr>
            </w:pPr>
            <w:r>
              <w:rPr>
                <w:sz w:val="20"/>
              </w:rPr>
              <w:t>Yes</w:t>
            </w:r>
          </w:p>
        </w:tc>
        <w:tc>
          <w:tcPr>
            <w:tcW w:w="1142" w:type="dxa"/>
          </w:tcPr>
          <w:p w14:paraId="376414CD" w14:textId="77777777" w:rsidR="00D131B6"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157EBC3D" w14:textId="77777777" w:rsidR="00D131B6" w:rsidRDefault="00000000">
            <w:pPr>
              <w:pStyle w:val="TableParagraph"/>
              <w:spacing w:before="124"/>
              <w:ind w:right="95"/>
              <w:jc w:val="center"/>
              <w:rPr>
                <w:sz w:val="18"/>
              </w:rPr>
            </w:pPr>
            <w:r>
              <w:rPr>
                <w:sz w:val="18"/>
              </w:rPr>
              <w:t>196.202</w:t>
            </w:r>
          </w:p>
        </w:tc>
      </w:tr>
      <w:tr w:rsidR="00D131B6" w14:paraId="6D38EE2F" w14:textId="77777777">
        <w:trPr>
          <w:trHeight w:val="457"/>
        </w:trPr>
        <w:tc>
          <w:tcPr>
            <w:tcW w:w="1239" w:type="dxa"/>
          </w:tcPr>
          <w:p w14:paraId="689BEFBC" w14:textId="77777777" w:rsidR="00D131B6" w:rsidRDefault="00000000">
            <w:pPr>
              <w:pStyle w:val="TableParagraph"/>
              <w:spacing w:before="2" w:line="228" w:lineRule="exact"/>
              <w:ind w:firstLine="100"/>
              <w:rPr>
                <w:sz w:val="20"/>
              </w:rPr>
            </w:pPr>
            <w:r>
              <w:rPr>
                <w:sz w:val="20"/>
              </w:rPr>
              <w:t xml:space="preserve">Field 143 </w:t>
            </w:r>
            <w:r>
              <w:rPr>
                <w:w w:val="95"/>
                <w:sz w:val="20"/>
              </w:rPr>
              <w:t>EXMPT_34</w:t>
            </w:r>
          </w:p>
        </w:tc>
        <w:tc>
          <w:tcPr>
            <w:tcW w:w="1337" w:type="dxa"/>
          </w:tcPr>
          <w:p w14:paraId="4148E49A" w14:textId="77777777" w:rsidR="00D131B6" w:rsidRDefault="00000000">
            <w:pPr>
              <w:pStyle w:val="TableParagraph"/>
              <w:spacing w:before="123"/>
              <w:ind w:left="175" w:right="169"/>
              <w:jc w:val="center"/>
              <w:rPr>
                <w:sz w:val="18"/>
              </w:rPr>
            </w:pPr>
            <w:r>
              <w:rPr>
                <w:sz w:val="18"/>
              </w:rPr>
              <w:t>$500</w:t>
            </w:r>
          </w:p>
        </w:tc>
        <w:tc>
          <w:tcPr>
            <w:tcW w:w="4280" w:type="dxa"/>
          </w:tcPr>
          <w:p w14:paraId="2476B19A" w14:textId="77777777" w:rsidR="00D131B6" w:rsidRDefault="00000000">
            <w:pPr>
              <w:pStyle w:val="TableParagraph"/>
              <w:spacing w:before="18"/>
              <w:ind w:left="104" w:right="193"/>
              <w:rPr>
                <w:sz w:val="18"/>
              </w:rPr>
            </w:pPr>
            <w:r>
              <w:rPr>
                <w:sz w:val="18"/>
              </w:rPr>
              <w:t>Value of property tax exemption of persons totally and permanently disabled</w:t>
            </w:r>
          </w:p>
        </w:tc>
        <w:tc>
          <w:tcPr>
            <w:tcW w:w="751" w:type="dxa"/>
          </w:tcPr>
          <w:p w14:paraId="7888299F" w14:textId="77777777" w:rsidR="00D131B6" w:rsidRDefault="00000000">
            <w:pPr>
              <w:pStyle w:val="TableParagraph"/>
              <w:spacing w:before="112"/>
              <w:ind w:left="82" w:right="79"/>
              <w:jc w:val="center"/>
              <w:rPr>
                <w:sz w:val="20"/>
              </w:rPr>
            </w:pPr>
            <w:r>
              <w:rPr>
                <w:sz w:val="20"/>
              </w:rPr>
              <w:t>Yes</w:t>
            </w:r>
          </w:p>
        </w:tc>
        <w:tc>
          <w:tcPr>
            <w:tcW w:w="809" w:type="dxa"/>
          </w:tcPr>
          <w:p w14:paraId="1AB1C04F" w14:textId="77777777" w:rsidR="00D131B6" w:rsidRDefault="00000000">
            <w:pPr>
              <w:pStyle w:val="TableParagraph"/>
              <w:spacing w:before="112"/>
              <w:ind w:left="103" w:right="100"/>
              <w:jc w:val="center"/>
              <w:rPr>
                <w:sz w:val="20"/>
              </w:rPr>
            </w:pPr>
            <w:r>
              <w:rPr>
                <w:sz w:val="20"/>
              </w:rPr>
              <w:t>Yes</w:t>
            </w:r>
          </w:p>
        </w:tc>
        <w:tc>
          <w:tcPr>
            <w:tcW w:w="1142" w:type="dxa"/>
          </w:tcPr>
          <w:p w14:paraId="302B60CE" w14:textId="77777777" w:rsidR="00D131B6"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0B2D8AF7" w14:textId="77777777" w:rsidR="00D131B6" w:rsidRDefault="00000000">
            <w:pPr>
              <w:pStyle w:val="TableParagraph"/>
              <w:spacing w:before="123"/>
              <w:ind w:right="95"/>
              <w:jc w:val="center"/>
              <w:rPr>
                <w:sz w:val="18"/>
              </w:rPr>
            </w:pPr>
            <w:r>
              <w:rPr>
                <w:sz w:val="18"/>
              </w:rPr>
              <w:t>196.202</w:t>
            </w:r>
          </w:p>
        </w:tc>
      </w:tr>
    </w:tbl>
    <w:p w14:paraId="3C1673B7" w14:textId="77777777" w:rsidR="00D131B6" w:rsidRDefault="00D131B6">
      <w:pPr>
        <w:jc w:val="center"/>
        <w:rPr>
          <w:sz w:val="18"/>
        </w:rPr>
        <w:sectPr w:rsidR="00D131B6">
          <w:pgSz w:w="12240" w:h="15840"/>
          <w:pgMar w:top="1440" w:right="540" w:bottom="880" w:left="560" w:header="0" w:footer="683" w:gutter="0"/>
          <w:cols w:space="720"/>
        </w:sectPr>
      </w:pPr>
    </w:p>
    <w:tbl>
      <w:tblPr>
        <w:tblW w:w="0" w:type="auto"/>
        <w:tblInd w:w="1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9"/>
        <w:gridCol w:w="1337"/>
        <w:gridCol w:w="4280"/>
        <w:gridCol w:w="751"/>
        <w:gridCol w:w="809"/>
        <w:gridCol w:w="1142"/>
        <w:gridCol w:w="1349"/>
      </w:tblGrid>
      <w:tr w:rsidR="00D131B6" w14:paraId="00275A28" w14:textId="77777777">
        <w:trPr>
          <w:trHeight w:val="254"/>
        </w:trPr>
        <w:tc>
          <w:tcPr>
            <w:tcW w:w="10907" w:type="dxa"/>
            <w:gridSpan w:val="7"/>
            <w:tcBorders>
              <w:right w:val="single" w:sz="6" w:space="0" w:color="A6A6A6"/>
            </w:tcBorders>
          </w:tcPr>
          <w:p w14:paraId="44620A06" w14:textId="77777777" w:rsidR="00D131B6" w:rsidRDefault="00000000">
            <w:pPr>
              <w:pStyle w:val="TableParagraph"/>
              <w:spacing w:line="234" w:lineRule="exact"/>
              <w:ind w:left="4553" w:right="4541"/>
              <w:jc w:val="center"/>
              <w:rPr>
                <w:b/>
              </w:rPr>
            </w:pPr>
            <w:r>
              <w:rPr>
                <w:b/>
              </w:rPr>
              <w:lastRenderedPageBreak/>
              <w:t>NAL Exemptions</w:t>
            </w:r>
          </w:p>
        </w:tc>
      </w:tr>
      <w:tr w:rsidR="00D131B6" w14:paraId="32A61EA8" w14:textId="77777777">
        <w:trPr>
          <w:trHeight w:val="457"/>
        </w:trPr>
        <w:tc>
          <w:tcPr>
            <w:tcW w:w="1239" w:type="dxa"/>
            <w:vMerge w:val="restart"/>
          </w:tcPr>
          <w:p w14:paraId="00BA5912" w14:textId="77777777" w:rsidR="00D131B6" w:rsidRDefault="00D131B6">
            <w:pPr>
              <w:pStyle w:val="TableParagraph"/>
              <w:spacing w:before="3"/>
              <w:ind w:left="0"/>
              <w:rPr>
                <w:b/>
                <w:sz w:val="18"/>
              </w:rPr>
            </w:pPr>
          </w:p>
          <w:p w14:paraId="07F7C549" w14:textId="77777777" w:rsidR="00D131B6" w:rsidRDefault="00000000">
            <w:pPr>
              <w:pStyle w:val="TableParagraph"/>
              <w:rPr>
                <w:b/>
                <w:sz w:val="20"/>
              </w:rPr>
            </w:pPr>
            <w:r>
              <w:rPr>
                <w:b/>
                <w:sz w:val="20"/>
              </w:rPr>
              <w:t>Exemption</w:t>
            </w:r>
          </w:p>
        </w:tc>
        <w:tc>
          <w:tcPr>
            <w:tcW w:w="1337" w:type="dxa"/>
            <w:vMerge w:val="restart"/>
          </w:tcPr>
          <w:p w14:paraId="475836C8" w14:textId="77777777" w:rsidR="00D131B6" w:rsidRDefault="00D131B6">
            <w:pPr>
              <w:pStyle w:val="TableParagraph"/>
              <w:spacing w:before="3"/>
              <w:ind w:left="0"/>
              <w:rPr>
                <w:b/>
                <w:sz w:val="18"/>
              </w:rPr>
            </w:pPr>
          </w:p>
          <w:p w14:paraId="1E3A6ABA" w14:textId="77777777" w:rsidR="00D131B6" w:rsidRDefault="00000000">
            <w:pPr>
              <w:pStyle w:val="TableParagraph"/>
              <w:ind w:left="287"/>
              <w:rPr>
                <w:b/>
                <w:sz w:val="20"/>
              </w:rPr>
            </w:pPr>
            <w:r>
              <w:rPr>
                <w:b/>
                <w:sz w:val="20"/>
              </w:rPr>
              <w:t>Amount</w:t>
            </w:r>
          </w:p>
        </w:tc>
        <w:tc>
          <w:tcPr>
            <w:tcW w:w="4280" w:type="dxa"/>
            <w:vMerge w:val="restart"/>
          </w:tcPr>
          <w:p w14:paraId="421D33C4" w14:textId="77777777" w:rsidR="00D131B6" w:rsidRDefault="00000000">
            <w:pPr>
              <w:pStyle w:val="TableParagraph"/>
              <w:spacing w:before="95"/>
              <w:ind w:left="419" w:right="233" w:firstLine="7"/>
              <w:rPr>
                <w:b/>
                <w:sz w:val="20"/>
              </w:rPr>
            </w:pPr>
            <w:r>
              <w:rPr>
                <w:b/>
                <w:sz w:val="20"/>
              </w:rPr>
              <w:t>Description of Exemption Reporting Requirements for Assessment Rolls</w:t>
            </w:r>
          </w:p>
        </w:tc>
        <w:tc>
          <w:tcPr>
            <w:tcW w:w="2702" w:type="dxa"/>
            <w:gridSpan w:val="3"/>
          </w:tcPr>
          <w:p w14:paraId="7557CA01" w14:textId="77777777" w:rsidR="00D131B6" w:rsidRDefault="00000000">
            <w:pPr>
              <w:pStyle w:val="TableParagraph"/>
              <w:spacing w:before="4" w:line="228" w:lineRule="exact"/>
              <w:ind w:left="853" w:right="384" w:hanging="444"/>
              <w:rPr>
                <w:b/>
                <w:sz w:val="20"/>
              </w:rPr>
            </w:pPr>
            <w:r>
              <w:rPr>
                <w:b/>
                <w:sz w:val="20"/>
              </w:rPr>
              <w:t>Applicable to Taxes Levied by:</w:t>
            </w:r>
          </w:p>
        </w:tc>
        <w:tc>
          <w:tcPr>
            <w:tcW w:w="1349" w:type="dxa"/>
            <w:vMerge w:val="restart"/>
            <w:tcBorders>
              <w:right w:val="single" w:sz="6" w:space="0" w:color="A6A6A6"/>
            </w:tcBorders>
          </w:tcPr>
          <w:p w14:paraId="43ED8678" w14:textId="77777777" w:rsidR="00D131B6" w:rsidRDefault="00D131B6">
            <w:pPr>
              <w:pStyle w:val="TableParagraph"/>
              <w:spacing w:before="3"/>
              <w:ind w:left="0"/>
              <w:rPr>
                <w:b/>
                <w:sz w:val="18"/>
              </w:rPr>
            </w:pPr>
          </w:p>
          <w:p w14:paraId="0A4C780C" w14:textId="77777777" w:rsidR="00D131B6" w:rsidRDefault="00000000">
            <w:pPr>
              <w:pStyle w:val="TableParagraph"/>
              <w:ind w:left="336"/>
              <w:rPr>
                <w:b/>
                <w:sz w:val="20"/>
              </w:rPr>
            </w:pPr>
            <w:r>
              <w:rPr>
                <w:b/>
                <w:sz w:val="20"/>
              </w:rPr>
              <w:t>Statute</w:t>
            </w:r>
          </w:p>
        </w:tc>
      </w:tr>
      <w:tr w:rsidR="00D131B6" w14:paraId="4FA0AD7B" w14:textId="77777777">
        <w:trPr>
          <w:trHeight w:val="182"/>
        </w:trPr>
        <w:tc>
          <w:tcPr>
            <w:tcW w:w="1239" w:type="dxa"/>
            <w:vMerge/>
            <w:tcBorders>
              <w:top w:val="nil"/>
            </w:tcBorders>
          </w:tcPr>
          <w:p w14:paraId="29F2D2A6" w14:textId="77777777" w:rsidR="00D131B6" w:rsidRDefault="00D131B6">
            <w:pPr>
              <w:rPr>
                <w:sz w:val="2"/>
                <w:szCs w:val="2"/>
              </w:rPr>
            </w:pPr>
          </w:p>
        </w:tc>
        <w:tc>
          <w:tcPr>
            <w:tcW w:w="1337" w:type="dxa"/>
            <w:vMerge/>
            <w:tcBorders>
              <w:top w:val="nil"/>
            </w:tcBorders>
          </w:tcPr>
          <w:p w14:paraId="6387E5F2" w14:textId="77777777" w:rsidR="00D131B6" w:rsidRDefault="00D131B6">
            <w:pPr>
              <w:rPr>
                <w:sz w:val="2"/>
                <w:szCs w:val="2"/>
              </w:rPr>
            </w:pPr>
          </w:p>
        </w:tc>
        <w:tc>
          <w:tcPr>
            <w:tcW w:w="4280" w:type="dxa"/>
            <w:vMerge/>
            <w:tcBorders>
              <w:top w:val="nil"/>
            </w:tcBorders>
          </w:tcPr>
          <w:p w14:paraId="6F8D653B" w14:textId="77777777" w:rsidR="00D131B6" w:rsidRDefault="00D131B6">
            <w:pPr>
              <w:rPr>
                <w:sz w:val="2"/>
                <w:szCs w:val="2"/>
              </w:rPr>
            </w:pPr>
          </w:p>
        </w:tc>
        <w:tc>
          <w:tcPr>
            <w:tcW w:w="751" w:type="dxa"/>
          </w:tcPr>
          <w:p w14:paraId="1E716CFD" w14:textId="77777777" w:rsidR="00D131B6" w:rsidRDefault="00000000">
            <w:pPr>
              <w:pStyle w:val="TableParagraph"/>
              <w:spacing w:line="162" w:lineRule="exact"/>
              <w:ind w:left="87" w:right="79"/>
              <w:jc w:val="center"/>
              <w:rPr>
                <w:b/>
                <w:sz w:val="16"/>
              </w:rPr>
            </w:pPr>
            <w:r>
              <w:rPr>
                <w:b/>
                <w:sz w:val="16"/>
              </w:rPr>
              <w:t>School</w:t>
            </w:r>
          </w:p>
        </w:tc>
        <w:tc>
          <w:tcPr>
            <w:tcW w:w="809" w:type="dxa"/>
          </w:tcPr>
          <w:p w14:paraId="006EF6C3" w14:textId="77777777" w:rsidR="00D131B6" w:rsidRDefault="00000000">
            <w:pPr>
              <w:pStyle w:val="TableParagraph"/>
              <w:spacing w:line="162" w:lineRule="exact"/>
              <w:ind w:right="100"/>
              <w:jc w:val="center"/>
              <w:rPr>
                <w:b/>
                <w:sz w:val="16"/>
              </w:rPr>
            </w:pPr>
            <w:r>
              <w:rPr>
                <w:b/>
                <w:sz w:val="16"/>
              </w:rPr>
              <w:t>County</w:t>
            </w:r>
          </w:p>
        </w:tc>
        <w:tc>
          <w:tcPr>
            <w:tcW w:w="1142" w:type="dxa"/>
          </w:tcPr>
          <w:p w14:paraId="3BFD49F1" w14:textId="77777777" w:rsidR="00D131B6" w:rsidRDefault="00000000">
            <w:pPr>
              <w:pStyle w:val="TableParagraph"/>
              <w:spacing w:line="162" w:lineRule="exact"/>
              <w:ind w:left="88" w:right="78"/>
              <w:jc w:val="center"/>
              <w:rPr>
                <w:b/>
                <w:sz w:val="16"/>
              </w:rPr>
            </w:pPr>
            <w:r>
              <w:rPr>
                <w:b/>
                <w:sz w:val="16"/>
              </w:rPr>
              <w:t>Municipality</w:t>
            </w:r>
          </w:p>
        </w:tc>
        <w:tc>
          <w:tcPr>
            <w:tcW w:w="1349" w:type="dxa"/>
            <w:vMerge/>
            <w:tcBorders>
              <w:top w:val="nil"/>
              <w:right w:val="single" w:sz="6" w:space="0" w:color="A6A6A6"/>
            </w:tcBorders>
          </w:tcPr>
          <w:p w14:paraId="7F0A77BE" w14:textId="77777777" w:rsidR="00D131B6" w:rsidRDefault="00D131B6">
            <w:pPr>
              <w:rPr>
                <w:sz w:val="2"/>
                <w:szCs w:val="2"/>
              </w:rPr>
            </w:pPr>
          </w:p>
        </w:tc>
      </w:tr>
      <w:tr w:rsidR="00D131B6" w14:paraId="0956906E" w14:textId="77777777">
        <w:trPr>
          <w:trHeight w:val="460"/>
        </w:trPr>
        <w:tc>
          <w:tcPr>
            <w:tcW w:w="1239" w:type="dxa"/>
          </w:tcPr>
          <w:p w14:paraId="622C3274" w14:textId="77777777" w:rsidR="00D131B6" w:rsidRDefault="00000000">
            <w:pPr>
              <w:pStyle w:val="TableParagraph"/>
              <w:spacing w:before="3" w:line="230" w:lineRule="exact"/>
              <w:ind w:firstLine="100"/>
              <w:rPr>
                <w:sz w:val="20"/>
              </w:rPr>
            </w:pPr>
            <w:r>
              <w:rPr>
                <w:sz w:val="20"/>
              </w:rPr>
              <w:t xml:space="preserve">Field 144 </w:t>
            </w:r>
            <w:r>
              <w:rPr>
                <w:w w:val="95"/>
                <w:sz w:val="20"/>
              </w:rPr>
              <w:t>EXMPT_35</w:t>
            </w:r>
          </w:p>
        </w:tc>
        <w:tc>
          <w:tcPr>
            <w:tcW w:w="1337" w:type="dxa"/>
          </w:tcPr>
          <w:p w14:paraId="5498861F" w14:textId="77777777" w:rsidR="00D131B6" w:rsidRDefault="00000000">
            <w:pPr>
              <w:pStyle w:val="TableParagraph"/>
              <w:spacing w:before="126"/>
              <w:ind w:left="174" w:right="169"/>
              <w:jc w:val="center"/>
              <w:rPr>
                <w:sz w:val="18"/>
              </w:rPr>
            </w:pPr>
            <w:r>
              <w:rPr>
                <w:sz w:val="18"/>
              </w:rPr>
              <w:t>$5,000</w:t>
            </w:r>
          </w:p>
        </w:tc>
        <w:tc>
          <w:tcPr>
            <w:tcW w:w="4280" w:type="dxa"/>
          </w:tcPr>
          <w:p w14:paraId="7A5E485F" w14:textId="77777777" w:rsidR="00D131B6" w:rsidRDefault="00000000">
            <w:pPr>
              <w:pStyle w:val="TableParagraph"/>
              <w:spacing w:before="23"/>
              <w:ind w:left="104" w:right="323"/>
              <w:rPr>
                <w:sz w:val="18"/>
              </w:rPr>
            </w:pPr>
            <w:r>
              <w:rPr>
                <w:sz w:val="18"/>
              </w:rPr>
              <w:t>Value of property tax exemption for disabled ex- service members; evidence of disability</w:t>
            </w:r>
          </w:p>
        </w:tc>
        <w:tc>
          <w:tcPr>
            <w:tcW w:w="751" w:type="dxa"/>
          </w:tcPr>
          <w:p w14:paraId="0E0B610C" w14:textId="77777777" w:rsidR="00D131B6" w:rsidRDefault="00000000">
            <w:pPr>
              <w:pStyle w:val="TableParagraph"/>
              <w:spacing w:before="114"/>
              <w:ind w:left="82" w:right="79"/>
              <w:jc w:val="center"/>
              <w:rPr>
                <w:sz w:val="20"/>
              </w:rPr>
            </w:pPr>
            <w:r>
              <w:rPr>
                <w:sz w:val="20"/>
              </w:rPr>
              <w:t>Yes</w:t>
            </w:r>
          </w:p>
        </w:tc>
        <w:tc>
          <w:tcPr>
            <w:tcW w:w="809" w:type="dxa"/>
          </w:tcPr>
          <w:p w14:paraId="6596B8A3" w14:textId="77777777" w:rsidR="00D131B6" w:rsidRDefault="00000000">
            <w:pPr>
              <w:pStyle w:val="TableParagraph"/>
              <w:spacing w:before="114"/>
              <w:ind w:left="103" w:right="100"/>
              <w:jc w:val="center"/>
              <w:rPr>
                <w:sz w:val="20"/>
              </w:rPr>
            </w:pPr>
            <w:r>
              <w:rPr>
                <w:sz w:val="20"/>
              </w:rPr>
              <w:t>Yes</w:t>
            </w:r>
          </w:p>
        </w:tc>
        <w:tc>
          <w:tcPr>
            <w:tcW w:w="1142" w:type="dxa"/>
          </w:tcPr>
          <w:p w14:paraId="623636A8" w14:textId="77777777" w:rsidR="00D131B6" w:rsidRDefault="00000000">
            <w:pPr>
              <w:pStyle w:val="TableParagraph"/>
              <w:spacing w:before="114"/>
              <w:ind w:left="80" w:right="78"/>
              <w:jc w:val="center"/>
              <w:rPr>
                <w:sz w:val="20"/>
              </w:rPr>
            </w:pPr>
            <w:r>
              <w:rPr>
                <w:sz w:val="20"/>
              </w:rPr>
              <w:t>Yes</w:t>
            </w:r>
          </w:p>
        </w:tc>
        <w:tc>
          <w:tcPr>
            <w:tcW w:w="1349" w:type="dxa"/>
            <w:tcBorders>
              <w:right w:val="single" w:sz="6" w:space="0" w:color="A6A6A6"/>
            </w:tcBorders>
          </w:tcPr>
          <w:p w14:paraId="54DBA505" w14:textId="77777777" w:rsidR="00D131B6" w:rsidRDefault="00000000">
            <w:pPr>
              <w:pStyle w:val="TableParagraph"/>
              <w:spacing w:before="126"/>
              <w:ind w:right="95"/>
              <w:jc w:val="center"/>
              <w:rPr>
                <w:sz w:val="18"/>
              </w:rPr>
            </w:pPr>
            <w:r>
              <w:rPr>
                <w:sz w:val="18"/>
              </w:rPr>
              <w:t>196.24</w:t>
            </w:r>
          </w:p>
        </w:tc>
      </w:tr>
      <w:tr w:rsidR="00D131B6" w14:paraId="396FADE2" w14:textId="77777777">
        <w:trPr>
          <w:trHeight w:val="457"/>
        </w:trPr>
        <w:tc>
          <w:tcPr>
            <w:tcW w:w="1239" w:type="dxa"/>
          </w:tcPr>
          <w:p w14:paraId="58EF76BE" w14:textId="77777777" w:rsidR="00D131B6" w:rsidRDefault="00000000">
            <w:pPr>
              <w:pStyle w:val="TableParagraph"/>
              <w:spacing w:line="230" w:lineRule="exact"/>
              <w:ind w:firstLine="100"/>
              <w:rPr>
                <w:sz w:val="20"/>
              </w:rPr>
            </w:pPr>
            <w:r>
              <w:rPr>
                <w:sz w:val="20"/>
              </w:rPr>
              <w:t xml:space="preserve">Field 145 </w:t>
            </w:r>
            <w:r>
              <w:rPr>
                <w:w w:val="95"/>
                <w:sz w:val="20"/>
              </w:rPr>
              <w:t>EXMPT_36</w:t>
            </w:r>
          </w:p>
        </w:tc>
        <w:tc>
          <w:tcPr>
            <w:tcW w:w="1337" w:type="dxa"/>
          </w:tcPr>
          <w:p w14:paraId="75AB4C5C" w14:textId="77777777" w:rsidR="00D131B6" w:rsidRDefault="00000000">
            <w:pPr>
              <w:pStyle w:val="TableParagraph"/>
              <w:spacing w:before="20"/>
              <w:ind w:left="371" w:right="345" w:firstLine="28"/>
              <w:rPr>
                <w:sz w:val="18"/>
              </w:rPr>
            </w:pPr>
            <w:r>
              <w:rPr>
                <w:sz w:val="18"/>
              </w:rPr>
              <w:t>Totally exempt</w:t>
            </w:r>
          </w:p>
        </w:tc>
        <w:tc>
          <w:tcPr>
            <w:tcW w:w="4280" w:type="dxa"/>
          </w:tcPr>
          <w:p w14:paraId="479D507F" w14:textId="77777777" w:rsidR="00D131B6" w:rsidRDefault="00000000">
            <w:pPr>
              <w:pStyle w:val="TableParagraph"/>
              <w:spacing w:before="20"/>
              <w:ind w:left="104" w:right="153"/>
              <w:rPr>
                <w:sz w:val="18"/>
              </w:rPr>
            </w:pPr>
            <w:r>
              <w:rPr>
                <w:sz w:val="18"/>
              </w:rPr>
              <w:t>Land dedicated in perpetuity for conservation purposes and used exclusively for those purposes</w:t>
            </w:r>
          </w:p>
        </w:tc>
        <w:tc>
          <w:tcPr>
            <w:tcW w:w="751" w:type="dxa"/>
          </w:tcPr>
          <w:p w14:paraId="7925E157" w14:textId="77777777" w:rsidR="00D131B6" w:rsidRDefault="00000000">
            <w:pPr>
              <w:pStyle w:val="TableParagraph"/>
              <w:spacing w:before="112"/>
              <w:ind w:left="82" w:right="79"/>
              <w:jc w:val="center"/>
              <w:rPr>
                <w:sz w:val="20"/>
              </w:rPr>
            </w:pPr>
            <w:r>
              <w:rPr>
                <w:sz w:val="20"/>
              </w:rPr>
              <w:t>Yes</w:t>
            </w:r>
          </w:p>
        </w:tc>
        <w:tc>
          <w:tcPr>
            <w:tcW w:w="809" w:type="dxa"/>
          </w:tcPr>
          <w:p w14:paraId="3D42B234" w14:textId="77777777" w:rsidR="00D131B6" w:rsidRDefault="00000000">
            <w:pPr>
              <w:pStyle w:val="TableParagraph"/>
              <w:spacing w:before="112"/>
              <w:ind w:left="103" w:right="100"/>
              <w:jc w:val="center"/>
              <w:rPr>
                <w:sz w:val="20"/>
              </w:rPr>
            </w:pPr>
            <w:r>
              <w:rPr>
                <w:sz w:val="20"/>
              </w:rPr>
              <w:t>Yes</w:t>
            </w:r>
          </w:p>
        </w:tc>
        <w:tc>
          <w:tcPr>
            <w:tcW w:w="1142" w:type="dxa"/>
          </w:tcPr>
          <w:p w14:paraId="42BB4870" w14:textId="77777777" w:rsidR="00D131B6"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25D6B879" w14:textId="77777777" w:rsidR="00D131B6" w:rsidRDefault="00000000">
            <w:pPr>
              <w:pStyle w:val="TableParagraph"/>
              <w:spacing w:before="123"/>
              <w:ind w:right="95"/>
              <w:jc w:val="center"/>
              <w:rPr>
                <w:sz w:val="18"/>
              </w:rPr>
            </w:pPr>
            <w:r>
              <w:rPr>
                <w:sz w:val="18"/>
              </w:rPr>
              <w:t>196.26(2)</w:t>
            </w:r>
          </w:p>
        </w:tc>
      </w:tr>
      <w:tr w:rsidR="00D131B6" w14:paraId="246F6DF8" w14:textId="77777777">
        <w:trPr>
          <w:trHeight w:val="458"/>
        </w:trPr>
        <w:tc>
          <w:tcPr>
            <w:tcW w:w="1239" w:type="dxa"/>
          </w:tcPr>
          <w:p w14:paraId="0C6E8C39" w14:textId="77777777" w:rsidR="00D131B6" w:rsidRDefault="00000000">
            <w:pPr>
              <w:pStyle w:val="TableParagraph"/>
              <w:spacing w:line="230" w:lineRule="exact"/>
              <w:ind w:firstLine="100"/>
              <w:rPr>
                <w:sz w:val="20"/>
              </w:rPr>
            </w:pPr>
            <w:r>
              <w:rPr>
                <w:sz w:val="20"/>
              </w:rPr>
              <w:t xml:space="preserve">Field 146 </w:t>
            </w:r>
            <w:r>
              <w:rPr>
                <w:w w:val="95"/>
                <w:sz w:val="20"/>
              </w:rPr>
              <w:t>EXMPT_37</w:t>
            </w:r>
          </w:p>
        </w:tc>
        <w:tc>
          <w:tcPr>
            <w:tcW w:w="1337" w:type="dxa"/>
          </w:tcPr>
          <w:p w14:paraId="08062760" w14:textId="77777777" w:rsidR="00D131B6" w:rsidRDefault="00000000">
            <w:pPr>
              <w:pStyle w:val="TableParagraph"/>
              <w:spacing w:before="20" w:line="207" w:lineRule="exact"/>
              <w:ind w:left="173" w:right="169"/>
              <w:jc w:val="center"/>
              <w:rPr>
                <w:sz w:val="18"/>
              </w:rPr>
            </w:pPr>
            <w:r>
              <w:rPr>
                <w:sz w:val="18"/>
              </w:rPr>
              <w:t>50%</w:t>
            </w:r>
          </w:p>
          <w:p w14:paraId="6F2137FB" w14:textId="77777777" w:rsidR="00D131B6" w:rsidRDefault="00000000">
            <w:pPr>
              <w:pStyle w:val="TableParagraph"/>
              <w:spacing w:line="207" w:lineRule="exact"/>
              <w:ind w:left="176" w:right="169"/>
              <w:jc w:val="center"/>
              <w:rPr>
                <w:sz w:val="18"/>
              </w:rPr>
            </w:pPr>
            <w:r>
              <w:rPr>
                <w:sz w:val="18"/>
              </w:rPr>
              <w:t>exemption</w:t>
            </w:r>
          </w:p>
        </w:tc>
        <w:tc>
          <w:tcPr>
            <w:tcW w:w="4280" w:type="dxa"/>
          </w:tcPr>
          <w:p w14:paraId="686D9B88" w14:textId="77777777" w:rsidR="00D131B6" w:rsidRDefault="00000000">
            <w:pPr>
              <w:pStyle w:val="TableParagraph"/>
              <w:spacing w:before="20"/>
              <w:ind w:left="104" w:right="264"/>
              <w:rPr>
                <w:sz w:val="18"/>
              </w:rPr>
            </w:pPr>
            <w:r>
              <w:rPr>
                <w:sz w:val="18"/>
              </w:rPr>
              <w:t>Land dedicated in perpetuity for conservation purposes but also used for commercial purposes</w:t>
            </w:r>
          </w:p>
        </w:tc>
        <w:tc>
          <w:tcPr>
            <w:tcW w:w="751" w:type="dxa"/>
          </w:tcPr>
          <w:p w14:paraId="4FF49A47" w14:textId="77777777" w:rsidR="00D131B6" w:rsidRDefault="00000000">
            <w:pPr>
              <w:pStyle w:val="TableParagraph"/>
              <w:spacing w:before="112"/>
              <w:ind w:left="82" w:right="79"/>
              <w:jc w:val="center"/>
              <w:rPr>
                <w:sz w:val="20"/>
              </w:rPr>
            </w:pPr>
            <w:r>
              <w:rPr>
                <w:sz w:val="20"/>
              </w:rPr>
              <w:t>Yes</w:t>
            </w:r>
          </w:p>
        </w:tc>
        <w:tc>
          <w:tcPr>
            <w:tcW w:w="809" w:type="dxa"/>
          </w:tcPr>
          <w:p w14:paraId="75CF88E1" w14:textId="77777777" w:rsidR="00D131B6" w:rsidRDefault="00000000">
            <w:pPr>
              <w:pStyle w:val="TableParagraph"/>
              <w:spacing w:before="112"/>
              <w:ind w:left="103" w:right="100"/>
              <w:jc w:val="center"/>
              <w:rPr>
                <w:sz w:val="20"/>
              </w:rPr>
            </w:pPr>
            <w:r>
              <w:rPr>
                <w:sz w:val="20"/>
              </w:rPr>
              <w:t>Yes</w:t>
            </w:r>
          </w:p>
        </w:tc>
        <w:tc>
          <w:tcPr>
            <w:tcW w:w="1142" w:type="dxa"/>
          </w:tcPr>
          <w:p w14:paraId="35C31FF1" w14:textId="77777777" w:rsidR="00D131B6" w:rsidRDefault="00000000">
            <w:pPr>
              <w:pStyle w:val="TableParagraph"/>
              <w:spacing w:before="112"/>
              <w:ind w:left="80" w:right="78"/>
              <w:jc w:val="center"/>
              <w:rPr>
                <w:sz w:val="20"/>
              </w:rPr>
            </w:pPr>
            <w:r>
              <w:rPr>
                <w:sz w:val="20"/>
              </w:rPr>
              <w:t>Yes</w:t>
            </w:r>
          </w:p>
        </w:tc>
        <w:tc>
          <w:tcPr>
            <w:tcW w:w="1349" w:type="dxa"/>
            <w:tcBorders>
              <w:right w:val="single" w:sz="6" w:space="0" w:color="A6A6A6"/>
            </w:tcBorders>
          </w:tcPr>
          <w:p w14:paraId="19AD324D" w14:textId="77777777" w:rsidR="00D131B6" w:rsidRDefault="00000000">
            <w:pPr>
              <w:pStyle w:val="TableParagraph"/>
              <w:spacing w:before="124"/>
              <w:ind w:right="95"/>
              <w:jc w:val="center"/>
              <w:rPr>
                <w:sz w:val="18"/>
              </w:rPr>
            </w:pPr>
            <w:r>
              <w:rPr>
                <w:sz w:val="18"/>
              </w:rPr>
              <w:t>196.26(3)</w:t>
            </w:r>
          </w:p>
        </w:tc>
      </w:tr>
      <w:tr w:rsidR="00D131B6" w14:paraId="70D67D0F" w14:textId="77777777">
        <w:trPr>
          <w:trHeight w:val="619"/>
        </w:trPr>
        <w:tc>
          <w:tcPr>
            <w:tcW w:w="1239" w:type="dxa"/>
          </w:tcPr>
          <w:p w14:paraId="61DA8D32" w14:textId="77777777" w:rsidR="00D131B6" w:rsidRDefault="00000000">
            <w:pPr>
              <w:pStyle w:val="TableParagraph"/>
              <w:spacing w:before="77"/>
              <w:ind w:firstLine="100"/>
              <w:rPr>
                <w:sz w:val="20"/>
              </w:rPr>
            </w:pPr>
            <w:r>
              <w:rPr>
                <w:sz w:val="20"/>
              </w:rPr>
              <w:t xml:space="preserve">Field 147 </w:t>
            </w:r>
            <w:r>
              <w:rPr>
                <w:w w:val="95"/>
                <w:sz w:val="20"/>
              </w:rPr>
              <w:t>EXMPT_38</w:t>
            </w:r>
          </w:p>
        </w:tc>
        <w:tc>
          <w:tcPr>
            <w:tcW w:w="1337" w:type="dxa"/>
          </w:tcPr>
          <w:p w14:paraId="1867A9A8" w14:textId="77777777" w:rsidR="00D131B6" w:rsidRDefault="00000000">
            <w:pPr>
              <w:pStyle w:val="TableParagraph"/>
              <w:spacing w:before="100"/>
              <w:ind w:left="251" w:right="173" w:hanging="58"/>
              <w:rPr>
                <w:sz w:val="18"/>
              </w:rPr>
            </w:pPr>
            <w:r>
              <w:rPr>
                <w:sz w:val="18"/>
              </w:rPr>
              <w:t>Up to 100% exemption</w:t>
            </w:r>
          </w:p>
        </w:tc>
        <w:tc>
          <w:tcPr>
            <w:tcW w:w="4280" w:type="dxa"/>
          </w:tcPr>
          <w:p w14:paraId="5BE45A7C" w14:textId="77777777" w:rsidR="00D131B6" w:rsidRDefault="00000000">
            <w:pPr>
              <w:pStyle w:val="TableParagraph"/>
              <w:spacing w:before="1" w:line="206" w:lineRule="exact"/>
              <w:ind w:left="104" w:right="403"/>
              <w:rPr>
                <w:sz w:val="18"/>
              </w:rPr>
            </w:pPr>
            <w:r>
              <w:rPr>
                <w:sz w:val="18"/>
              </w:rPr>
              <w:t>Value of property tax exemption for homestead property owned by persons who are deployed military personnel outside the U.S.</w:t>
            </w:r>
          </w:p>
        </w:tc>
        <w:tc>
          <w:tcPr>
            <w:tcW w:w="751" w:type="dxa"/>
          </w:tcPr>
          <w:p w14:paraId="627039AF" w14:textId="77777777" w:rsidR="00D131B6" w:rsidRDefault="00000000">
            <w:pPr>
              <w:pStyle w:val="TableParagraph"/>
              <w:spacing w:before="192"/>
              <w:ind w:left="82" w:right="79"/>
              <w:jc w:val="center"/>
              <w:rPr>
                <w:sz w:val="20"/>
              </w:rPr>
            </w:pPr>
            <w:r>
              <w:rPr>
                <w:sz w:val="20"/>
              </w:rPr>
              <w:t>Yes</w:t>
            </w:r>
          </w:p>
        </w:tc>
        <w:tc>
          <w:tcPr>
            <w:tcW w:w="809" w:type="dxa"/>
          </w:tcPr>
          <w:p w14:paraId="0661EB55" w14:textId="77777777" w:rsidR="00D131B6" w:rsidRDefault="00000000">
            <w:pPr>
              <w:pStyle w:val="TableParagraph"/>
              <w:spacing w:before="192"/>
              <w:ind w:left="103" w:right="100"/>
              <w:jc w:val="center"/>
              <w:rPr>
                <w:sz w:val="20"/>
              </w:rPr>
            </w:pPr>
            <w:r>
              <w:rPr>
                <w:sz w:val="20"/>
              </w:rPr>
              <w:t>Yes</w:t>
            </w:r>
          </w:p>
        </w:tc>
        <w:tc>
          <w:tcPr>
            <w:tcW w:w="1142" w:type="dxa"/>
          </w:tcPr>
          <w:p w14:paraId="758DDFE9" w14:textId="77777777" w:rsidR="00D131B6" w:rsidRDefault="00000000">
            <w:pPr>
              <w:pStyle w:val="TableParagraph"/>
              <w:spacing w:before="192"/>
              <w:ind w:left="80" w:right="78"/>
              <w:jc w:val="center"/>
              <w:rPr>
                <w:sz w:val="20"/>
              </w:rPr>
            </w:pPr>
            <w:r>
              <w:rPr>
                <w:sz w:val="20"/>
              </w:rPr>
              <w:t>Yes</w:t>
            </w:r>
          </w:p>
        </w:tc>
        <w:tc>
          <w:tcPr>
            <w:tcW w:w="1349" w:type="dxa"/>
            <w:tcBorders>
              <w:right w:val="single" w:sz="6" w:space="0" w:color="A6A6A6"/>
            </w:tcBorders>
          </w:tcPr>
          <w:p w14:paraId="5ED3EB26" w14:textId="77777777" w:rsidR="00D131B6" w:rsidRDefault="00D131B6">
            <w:pPr>
              <w:pStyle w:val="TableParagraph"/>
              <w:spacing w:before="8"/>
              <w:ind w:left="0"/>
              <w:rPr>
                <w:b/>
                <w:sz w:val="17"/>
              </w:rPr>
            </w:pPr>
          </w:p>
          <w:p w14:paraId="02F0F43D" w14:textId="77777777" w:rsidR="00D131B6" w:rsidRDefault="00000000">
            <w:pPr>
              <w:pStyle w:val="TableParagraph"/>
              <w:ind w:right="95"/>
              <w:jc w:val="center"/>
              <w:rPr>
                <w:sz w:val="18"/>
              </w:rPr>
            </w:pPr>
            <w:r>
              <w:rPr>
                <w:sz w:val="18"/>
              </w:rPr>
              <w:t>196.173</w:t>
            </w:r>
          </w:p>
        </w:tc>
      </w:tr>
      <w:tr w:rsidR="00D131B6" w14:paraId="30CAA735" w14:textId="77777777">
        <w:trPr>
          <w:trHeight w:val="1656"/>
        </w:trPr>
        <w:tc>
          <w:tcPr>
            <w:tcW w:w="1239" w:type="dxa"/>
          </w:tcPr>
          <w:p w14:paraId="6F888B6E" w14:textId="77777777" w:rsidR="00D131B6" w:rsidRDefault="00D131B6">
            <w:pPr>
              <w:pStyle w:val="TableParagraph"/>
              <w:ind w:left="0"/>
              <w:rPr>
                <w:b/>
              </w:rPr>
            </w:pPr>
          </w:p>
          <w:p w14:paraId="6459E9C7" w14:textId="77777777" w:rsidR="00D131B6" w:rsidRDefault="00D131B6">
            <w:pPr>
              <w:pStyle w:val="TableParagraph"/>
              <w:spacing w:before="11"/>
              <w:ind w:left="0"/>
              <w:rPr>
                <w:b/>
                <w:sz w:val="29"/>
              </w:rPr>
            </w:pPr>
          </w:p>
          <w:p w14:paraId="686A6A02" w14:textId="77777777" w:rsidR="00D131B6" w:rsidRDefault="00000000">
            <w:pPr>
              <w:pStyle w:val="TableParagraph"/>
              <w:ind w:firstLine="100"/>
              <w:rPr>
                <w:sz w:val="20"/>
              </w:rPr>
            </w:pPr>
            <w:r>
              <w:rPr>
                <w:sz w:val="20"/>
              </w:rPr>
              <w:t xml:space="preserve">Field 148 </w:t>
            </w:r>
            <w:r>
              <w:rPr>
                <w:w w:val="95"/>
                <w:sz w:val="20"/>
              </w:rPr>
              <w:t>EXMPT_39</w:t>
            </w:r>
          </w:p>
        </w:tc>
        <w:tc>
          <w:tcPr>
            <w:tcW w:w="1337" w:type="dxa"/>
          </w:tcPr>
          <w:p w14:paraId="5571AC16" w14:textId="77777777" w:rsidR="00D131B6" w:rsidRDefault="00D131B6">
            <w:pPr>
              <w:pStyle w:val="TableParagraph"/>
              <w:ind w:left="0"/>
              <w:rPr>
                <w:b/>
                <w:sz w:val="20"/>
              </w:rPr>
            </w:pPr>
          </w:p>
          <w:p w14:paraId="04E3AE46" w14:textId="77777777" w:rsidR="00D131B6" w:rsidRDefault="00D131B6">
            <w:pPr>
              <w:pStyle w:val="TableParagraph"/>
              <w:ind w:left="0"/>
              <w:rPr>
                <w:b/>
                <w:sz w:val="20"/>
              </w:rPr>
            </w:pPr>
          </w:p>
          <w:p w14:paraId="2DA16496" w14:textId="77777777" w:rsidR="00D131B6" w:rsidRDefault="00000000">
            <w:pPr>
              <w:pStyle w:val="TableParagraph"/>
              <w:spacing w:before="159"/>
              <w:ind w:left="371" w:right="345" w:firstLine="28"/>
              <w:rPr>
                <w:sz w:val="18"/>
              </w:rPr>
            </w:pPr>
            <w:r>
              <w:rPr>
                <w:sz w:val="18"/>
              </w:rPr>
              <w:t>Totally exempt</w:t>
            </w:r>
          </w:p>
        </w:tc>
        <w:tc>
          <w:tcPr>
            <w:tcW w:w="4280" w:type="dxa"/>
          </w:tcPr>
          <w:p w14:paraId="239C87F7" w14:textId="77777777" w:rsidR="00D131B6" w:rsidRDefault="00000000">
            <w:pPr>
              <w:pStyle w:val="TableParagraph"/>
              <w:ind w:left="104" w:right="83"/>
              <w:rPr>
                <w:sz w:val="18"/>
              </w:rPr>
            </w:pPr>
            <w:r>
              <w:rPr>
                <w:sz w:val="18"/>
                <w:u w:val="single"/>
              </w:rPr>
              <w:t>County</w:t>
            </w:r>
            <w:r>
              <w:rPr>
                <w:sz w:val="18"/>
              </w:rPr>
              <w:t xml:space="preserve"> adopted additional exemption for low- income seniors 65 and older who have maintained permanent residence for at least 25 years in a property with a just value less than $250,000 </w:t>
            </w:r>
            <w:r>
              <w:rPr>
                <w:sz w:val="18"/>
                <w:u w:val="single"/>
              </w:rPr>
              <w:t>at the</w:t>
            </w:r>
            <w:r>
              <w:rPr>
                <w:sz w:val="18"/>
              </w:rPr>
              <w:t xml:space="preserve"> </w:t>
            </w:r>
            <w:r>
              <w:rPr>
                <w:sz w:val="18"/>
                <w:u w:val="single"/>
              </w:rPr>
              <w:t>time of the original application</w:t>
            </w:r>
            <w:r>
              <w:rPr>
                <w:sz w:val="18"/>
              </w:rPr>
              <w:t xml:space="preserve"> and whose household income does not exceed $20,000, adjusted annually based on the CPI starting</w:t>
            </w:r>
          </w:p>
          <w:p w14:paraId="4718CE6B" w14:textId="77777777" w:rsidR="00D131B6" w:rsidRDefault="00000000">
            <w:pPr>
              <w:pStyle w:val="TableParagraph"/>
              <w:spacing w:line="188" w:lineRule="exact"/>
              <w:ind w:left="104"/>
              <w:rPr>
                <w:sz w:val="18"/>
              </w:rPr>
            </w:pPr>
            <w:r>
              <w:rPr>
                <w:sz w:val="18"/>
              </w:rPr>
              <w:t>January 1, 2001</w:t>
            </w:r>
          </w:p>
        </w:tc>
        <w:tc>
          <w:tcPr>
            <w:tcW w:w="751" w:type="dxa"/>
          </w:tcPr>
          <w:p w14:paraId="1DB3C7D9" w14:textId="77777777" w:rsidR="00D131B6" w:rsidRDefault="00D131B6">
            <w:pPr>
              <w:pStyle w:val="TableParagraph"/>
              <w:ind w:left="0"/>
              <w:rPr>
                <w:b/>
              </w:rPr>
            </w:pPr>
          </w:p>
          <w:p w14:paraId="150695AB" w14:textId="77777777" w:rsidR="00D131B6" w:rsidRDefault="00D131B6">
            <w:pPr>
              <w:pStyle w:val="TableParagraph"/>
              <w:ind w:left="0"/>
              <w:rPr>
                <w:b/>
              </w:rPr>
            </w:pPr>
          </w:p>
          <w:p w14:paraId="38A87FB0" w14:textId="77777777" w:rsidR="00D131B6" w:rsidRDefault="00D131B6">
            <w:pPr>
              <w:pStyle w:val="TableParagraph"/>
              <w:spacing w:before="11"/>
              <w:ind w:left="0"/>
              <w:rPr>
                <w:b/>
                <w:sz w:val="17"/>
              </w:rPr>
            </w:pPr>
          </w:p>
          <w:p w14:paraId="3337501D" w14:textId="77777777" w:rsidR="00D131B6" w:rsidRDefault="00000000">
            <w:pPr>
              <w:pStyle w:val="TableParagraph"/>
              <w:ind w:left="81" w:right="79"/>
              <w:jc w:val="center"/>
              <w:rPr>
                <w:sz w:val="20"/>
              </w:rPr>
            </w:pPr>
            <w:r>
              <w:rPr>
                <w:sz w:val="20"/>
              </w:rPr>
              <w:t>No</w:t>
            </w:r>
          </w:p>
        </w:tc>
        <w:tc>
          <w:tcPr>
            <w:tcW w:w="809" w:type="dxa"/>
          </w:tcPr>
          <w:p w14:paraId="6C0945D2" w14:textId="77777777" w:rsidR="00D131B6" w:rsidRDefault="00D131B6">
            <w:pPr>
              <w:pStyle w:val="TableParagraph"/>
              <w:ind w:left="0"/>
              <w:rPr>
                <w:b/>
              </w:rPr>
            </w:pPr>
          </w:p>
          <w:p w14:paraId="3AC86899" w14:textId="77777777" w:rsidR="00D131B6" w:rsidRDefault="00D131B6">
            <w:pPr>
              <w:pStyle w:val="TableParagraph"/>
              <w:ind w:left="0"/>
              <w:rPr>
                <w:b/>
              </w:rPr>
            </w:pPr>
          </w:p>
          <w:p w14:paraId="35619138" w14:textId="77777777" w:rsidR="00D131B6" w:rsidRDefault="00D131B6">
            <w:pPr>
              <w:pStyle w:val="TableParagraph"/>
              <w:spacing w:before="11"/>
              <w:ind w:left="0"/>
              <w:rPr>
                <w:b/>
                <w:sz w:val="17"/>
              </w:rPr>
            </w:pPr>
          </w:p>
          <w:p w14:paraId="7B0CF0CD" w14:textId="77777777" w:rsidR="00D131B6" w:rsidRDefault="00000000">
            <w:pPr>
              <w:pStyle w:val="TableParagraph"/>
              <w:ind w:left="103" w:right="100"/>
              <w:jc w:val="center"/>
              <w:rPr>
                <w:sz w:val="20"/>
              </w:rPr>
            </w:pPr>
            <w:r>
              <w:rPr>
                <w:sz w:val="20"/>
              </w:rPr>
              <w:t>Yes</w:t>
            </w:r>
          </w:p>
        </w:tc>
        <w:tc>
          <w:tcPr>
            <w:tcW w:w="1142" w:type="dxa"/>
          </w:tcPr>
          <w:p w14:paraId="3A7ED20C" w14:textId="77777777" w:rsidR="00D131B6" w:rsidRDefault="00D131B6">
            <w:pPr>
              <w:pStyle w:val="TableParagraph"/>
              <w:ind w:left="0"/>
              <w:rPr>
                <w:b/>
              </w:rPr>
            </w:pPr>
          </w:p>
          <w:p w14:paraId="2E4CEDA7" w14:textId="77777777" w:rsidR="00D131B6" w:rsidRDefault="00D131B6">
            <w:pPr>
              <w:pStyle w:val="TableParagraph"/>
              <w:ind w:left="0"/>
              <w:rPr>
                <w:b/>
              </w:rPr>
            </w:pPr>
          </w:p>
          <w:p w14:paraId="5845EA98" w14:textId="77777777" w:rsidR="00D131B6" w:rsidRDefault="00D131B6">
            <w:pPr>
              <w:pStyle w:val="TableParagraph"/>
              <w:spacing w:before="11"/>
              <w:ind w:left="0"/>
              <w:rPr>
                <w:b/>
                <w:sz w:val="17"/>
              </w:rPr>
            </w:pPr>
          </w:p>
          <w:p w14:paraId="0D45BBA3" w14:textId="77777777" w:rsidR="00D131B6" w:rsidRDefault="00000000">
            <w:pPr>
              <w:pStyle w:val="TableParagraph"/>
              <w:ind w:left="84" w:right="78"/>
              <w:jc w:val="center"/>
              <w:rPr>
                <w:sz w:val="20"/>
              </w:rPr>
            </w:pPr>
            <w:r>
              <w:rPr>
                <w:sz w:val="20"/>
              </w:rPr>
              <w:t>No</w:t>
            </w:r>
          </w:p>
        </w:tc>
        <w:tc>
          <w:tcPr>
            <w:tcW w:w="1349" w:type="dxa"/>
            <w:tcBorders>
              <w:right w:val="single" w:sz="6" w:space="0" w:color="A6A6A6"/>
            </w:tcBorders>
          </w:tcPr>
          <w:p w14:paraId="473C1DB4" w14:textId="77777777" w:rsidR="00D131B6" w:rsidRDefault="00D131B6">
            <w:pPr>
              <w:pStyle w:val="TableParagraph"/>
              <w:ind w:left="0"/>
              <w:rPr>
                <w:b/>
                <w:sz w:val="20"/>
              </w:rPr>
            </w:pPr>
          </w:p>
          <w:p w14:paraId="684C52C9" w14:textId="77777777" w:rsidR="00D131B6" w:rsidRDefault="00D131B6">
            <w:pPr>
              <w:pStyle w:val="TableParagraph"/>
              <w:ind w:left="0"/>
              <w:rPr>
                <w:b/>
                <w:sz w:val="20"/>
              </w:rPr>
            </w:pPr>
          </w:p>
          <w:p w14:paraId="5310E566" w14:textId="77777777" w:rsidR="00D131B6" w:rsidRDefault="00D131B6">
            <w:pPr>
              <w:pStyle w:val="TableParagraph"/>
              <w:spacing w:before="11"/>
              <w:ind w:left="0"/>
              <w:rPr>
                <w:b/>
              </w:rPr>
            </w:pPr>
          </w:p>
          <w:p w14:paraId="4A3D67F9" w14:textId="77777777" w:rsidR="00D131B6" w:rsidRDefault="00000000">
            <w:pPr>
              <w:pStyle w:val="TableParagraph"/>
              <w:ind w:left="109" w:right="94"/>
              <w:jc w:val="center"/>
              <w:rPr>
                <w:sz w:val="18"/>
              </w:rPr>
            </w:pPr>
            <w:r>
              <w:rPr>
                <w:sz w:val="18"/>
              </w:rPr>
              <w:t>196.075*</w:t>
            </w:r>
          </w:p>
        </w:tc>
      </w:tr>
      <w:tr w:rsidR="00D131B6" w14:paraId="418D07B7" w14:textId="77777777">
        <w:trPr>
          <w:trHeight w:val="1655"/>
        </w:trPr>
        <w:tc>
          <w:tcPr>
            <w:tcW w:w="1239" w:type="dxa"/>
          </w:tcPr>
          <w:p w14:paraId="697D575F" w14:textId="77777777" w:rsidR="00D131B6" w:rsidRDefault="00D131B6">
            <w:pPr>
              <w:pStyle w:val="TableParagraph"/>
              <w:ind w:left="0"/>
              <w:rPr>
                <w:b/>
              </w:rPr>
            </w:pPr>
          </w:p>
          <w:p w14:paraId="088DBD6B" w14:textId="77777777" w:rsidR="00D131B6" w:rsidRDefault="00D131B6">
            <w:pPr>
              <w:pStyle w:val="TableParagraph"/>
              <w:spacing w:before="10"/>
              <w:ind w:left="0"/>
              <w:rPr>
                <w:b/>
                <w:sz w:val="29"/>
              </w:rPr>
            </w:pPr>
          </w:p>
          <w:p w14:paraId="40A8668C" w14:textId="77777777" w:rsidR="00D131B6" w:rsidRDefault="00000000">
            <w:pPr>
              <w:pStyle w:val="TableParagraph"/>
              <w:ind w:firstLine="100"/>
              <w:rPr>
                <w:sz w:val="20"/>
              </w:rPr>
            </w:pPr>
            <w:r>
              <w:rPr>
                <w:sz w:val="20"/>
              </w:rPr>
              <w:t xml:space="preserve">Field 149 </w:t>
            </w:r>
            <w:r>
              <w:rPr>
                <w:w w:val="95"/>
                <w:sz w:val="20"/>
              </w:rPr>
              <w:t>EXMPT_40</w:t>
            </w:r>
          </w:p>
        </w:tc>
        <w:tc>
          <w:tcPr>
            <w:tcW w:w="1337" w:type="dxa"/>
          </w:tcPr>
          <w:p w14:paraId="1772D6F0" w14:textId="77777777" w:rsidR="00D131B6" w:rsidRDefault="00D131B6">
            <w:pPr>
              <w:pStyle w:val="TableParagraph"/>
              <w:ind w:left="0"/>
              <w:rPr>
                <w:b/>
                <w:sz w:val="20"/>
              </w:rPr>
            </w:pPr>
          </w:p>
          <w:p w14:paraId="2BAC7301" w14:textId="77777777" w:rsidR="00D131B6" w:rsidRDefault="00D131B6">
            <w:pPr>
              <w:pStyle w:val="TableParagraph"/>
              <w:ind w:left="0"/>
              <w:rPr>
                <w:b/>
                <w:sz w:val="20"/>
              </w:rPr>
            </w:pPr>
          </w:p>
          <w:p w14:paraId="11C4C196" w14:textId="77777777" w:rsidR="00D131B6" w:rsidRDefault="00000000">
            <w:pPr>
              <w:pStyle w:val="TableParagraph"/>
              <w:spacing w:before="160"/>
              <w:ind w:left="371" w:right="345" w:firstLine="28"/>
              <w:rPr>
                <w:sz w:val="18"/>
              </w:rPr>
            </w:pPr>
            <w:r>
              <w:rPr>
                <w:sz w:val="18"/>
              </w:rPr>
              <w:t>Totally exempt</w:t>
            </w:r>
          </w:p>
        </w:tc>
        <w:tc>
          <w:tcPr>
            <w:tcW w:w="4280" w:type="dxa"/>
          </w:tcPr>
          <w:p w14:paraId="44435143" w14:textId="77777777" w:rsidR="00D131B6" w:rsidRDefault="00000000">
            <w:pPr>
              <w:pStyle w:val="TableParagraph"/>
              <w:ind w:left="104" w:right="83"/>
              <w:rPr>
                <w:sz w:val="18"/>
              </w:rPr>
            </w:pPr>
            <w:r>
              <w:rPr>
                <w:sz w:val="18"/>
                <w:u w:val="single"/>
              </w:rPr>
              <w:t>Municipality</w:t>
            </w:r>
            <w:r>
              <w:rPr>
                <w:sz w:val="18"/>
              </w:rPr>
              <w:t xml:space="preserve"> adopted additional exemption for low- income seniors 65 and older who have maintained permanent residence for at least 25 years in a property with a just value less than $250,000 </w:t>
            </w:r>
            <w:r>
              <w:rPr>
                <w:sz w:val="18"/>
                <w:u w:val="single"/>
              </w:rPr>
              <w:t>at the</w:t>
            </w:r>
            <w:r>
              <w:rPr>
                <w:sz w:val="18"/>
              </w:rPr>
              <w:t xml:space="preserve"> </w:t>
            </w:r>
            <w:r>
              <w:rPr>
                <w:sz w:val="18"/>
                <w:u w:val="single"/>
              </w:rPr>
              <w:t>time of the original application</w:t>
            </w:r>
            <w:r>
              <w:rPr>
                <w:sz w:val="18"/>
              </w:rPr>
              <w:t xml:space="preserve"> and whose household income does not exceed $20,000, adjusted annually based on the CPI starting</w:t>
            </w:r>
          </w:p>
          <w:p w14:paraId="659152E6" w14:textId="77777777" w:rsidR="00D131B6" w:rsidRDefault="00000000">
            <w:pPr>
              <w:pStyle w:val="TableParagraph"/>
              <w:spacing w:line="187" w:lineRule="exact"/>
              <w:ind w:left="104"/>
              <w:rPr>
                <w:sz w:val="18"/>
              </w:rPr>
            </w:pPr>
            <w:r>
              <w:rPr>
                <w:sz w:val="18"/>
              </w:rPr>
              <w:t>January 1, 2001</w:t>
            </w:r>
          </w:p>
        </w:tc>
        <w:tc>
          <w:tcPr>
            <w:tcW w:w="751" w:type="dxa"/>
          </w:tcPr>
          <w:p w14:paraId="13264069" w14:textId="77777777" w:rsidR="00D131B6" w:rsidRDefault="00D131B6">
            <w:pPr>
              <w:pStyle w:val="TableParagraph"/>
              <w:ind w:left="0"/>
              <w:rPr>
                <w:b/>
              </w:rPr>
            </w:pPr>
          </w:p>
          <w:p w14:paraId="3D81C37A" w14:textId="77777777" w:rsidR="00D131B6" w:rsidRDefault="00D131B6">
            <w:pPr>
              <w:pStyle w:val="TableParagraph"/>
              <w:ind w:left="0"/>
              <w:rPr>
                <w:b/>
              </w:rPr>
            </w:pPr>
          </w:p>
          <w:p w14:paraId="3634F62A" w14:textId="77777777" w:rsidR="00D131B6" w:rsidRDefault="00D131B6">
            <w:pPr>
              <w:pStyle w:val="TableParagraph"/>
              <w:spacing w:before="10"/>
              <w:ind w:left="0"/>
              <w:rPr>
                <w:b/>
                <w:sz w:val="17"/>
              </w:rPr>
            </w:pPr>
          </w:p>
          <w:p w14:paraId="28D470BE" w14:textId="77777777" w:rsidR="00D131B6" w:rsidRDefault="00000000">
            <w:pPr>
              <w:pStyle w:val="TableParagraph"/>
              <w:ind w:left="81" w:right="79"/>
              <w:jc w:val="center"/>
              <w:rPr>
                <w:sz w:val="20"/>
              </w:rPr>
            </w:pPr>
            <w:r>
              <w:rPr>
                <w:sz w:val="20"/>
              </w:rPr>
              <w:t>No</w:t>
            </w:r>
          </w:p>
        </w:tc>
        <w:tc>
          <w:tcPr>
            <w:tcW w:w="809" w:type="dxa"/>
          </w:tcPr>
          <w:p w14:paraId="78F5E770" w14:textId="77777777" w:rsidR="00D131B6" w:rsidRDefault="00D131B6">
            <w:pPr>
              <w:pStyle w:val="TableParagraph"/>
              <w:ind w:left="0"/>
              <w:rPr>
                <w:b/>
              </w:rPr>
            </w:pPr>
          </w:p>
          <w:p w14:paraId="0CBC994B" w14:textId="77777777" w:rsidR="00D131B6" w:rsidRDefault="00D131B6">
            <w:pPr>
              <w:pStyle w:val="TableParagraph"/>
              <w:ind w:left="0"/>
              <w:rPr>
                <w:b/>
              </w:rPr>
            </w:pPr>
          </w:p>
          <w:p w14:paraId="3A519169" w14:textId="77777777" w:rsidR="00D131B6" w:rsidRDefault="00D131B6">
            <w:pPr>
              <w:pStyle w:val="TableParagraph"/>
              <w:spacing w:before="10"/>
              <w:ind w:left="0"/>
              <w:rPr>
                <w:b/>
                <w:sz w:val="17"/>
              </w:rPr>
            </w:pPr>
          </w:p>
          <w:p w14:paraId="664447B4" w14:textId="77777777" w:rsidR="00D131B6" w:rsidRDefault="00000000">
            <w:pPr>
              <w:pStyle w:val="TableParagraph"/>
              <w:ind w:right="100"/>
              <w:jc w:val="center"/>
              <w:rPr>
                <w:sz w:val="20"/>
              </w:rPr>
            </w:pPr>
            <w:r>
              <w:rPr>
                <w:sz w:val="20"/>
              </w:rPr>
              <w:t>No</w:t>
            </w:r>
          </w:p>
        </w:tc>
        <w:tc>
          <w:tcPr>
            <w:tcW w:w="1142" w:type="dxa"/>
          </w:tcPr>
          <w:p w14:paraId="647FA712" w14:textId="77777777" w:rsidR="00D131B6" w:rsidRDefault="00D131B6">
            <w:pPr>
              <w:pStyle w:val="TableParagraph"/>
              <w:ind w:left="0"/>
              <w:rPr>
                <w:b/>
              </w:rPr>
            </w:pPr>
          </w:p>
          <w:p w14:paraId="10393FD9" w14:textId="77777777" w:rsidR="00D131B6" w:rsidRDefault="00D131B6">
            <w:pPr>
              <w:pStyle w:val="TableParagraph"/>
              <w:ind w:left="0"/>
              <w:rPr>
                <w:b/>
              </w:rPr>
            </w:pPr>
          </w:p>
          <w:p w14:paraId="7F53274B" w14:textId="77777777" w:rsidR="00D131B6" w:rsidRDefault="00D131B6">
            <w:pPr>
              <w:pStyle w:val="TableParagraph"/>
              <w:spacing w:before="10"/>
              <w:ind w:left="0"/>
              <w:rPr>
                <w:b/>
                <w:sz w:val="17"/>
              </w:rPr>
            </w:pPr>
          </w:p>
          <w:p w14:paraId="341762AE" w14:textId="77777777" w:rsidR="00D131B6" w:rsidRDefault="00000000">
            <w:pPr>
              <w:pStyle w:val="TableParagraph"/>
              <w:ind w:left="80" w:right="78"/>
              <w:jc w:val="center"/>
              <w:rPr>
                <w:sz w:val="20"/>
              </w:rPr>
            </w:pPr>
            <w:r>
              <w:rPr>
                <w:sz w:val="20"/>
              </w:rPr>
              <w:t>Yes</w:t>
            </w:r>
          </w:p>
        </w:tc>
        <w:tc>
          <w:tcPr>
            <w:tcW w:w="1349" w:type="dxa"/>
            <w:tcBorders>
              <w:right w:val="single" w:sz="6" w:space="0" w:color="A6A6A6"/>
            </w:tcBorders>
          </w:tcPr>
          <w:p w14:paraId="00317F90" w14:textId="77777777" w:rsidR="00D131B6" w:rsidRDefault="00D131B6">
            <w:pPr>
              <w:pStyle w:val="TableParagraph"/>
              <w:ind w:left="0"/>
              <w:rPr>
                <w:b/>
                <w:sz w:val="20"/>
              </w:rPr>
            </w:pPr>
          </w:p>
          <w:p w14:paraId="05F75C55" w14:textId="77777777" w:rsidR="00D131B6" w:rsidRDefault="00D131B6">
            <w:pPr>
              <w:pStyle w:val="TableParagraph"/>
              <w:ind w:left="0"/>
              <w:rPr>
                <w:b/>
                <w:sz w:val="20"/>
              </w:rPr>
            </w:pPr>
          </w:p>
          <w:p w14:paraId="7D9DD203" w14:textId="77777777" w:rsidR="00D131B6" w:rsidRDefault="00D131B6">
            <w:pPr>
              <w:pStyle w:val="TableParagraph"/>
              <w:spacing w:before="10"/>
              <w:ind w:left="0"/>
              <w:rPr>
                <w:b/>
              </w:rPr>
            </w:pPr>
          </w:p>
          <w:p w14:paraId="2A8EC0F4" w14:textId="77777777" w:rsidR="00D131B6" w:rsidRDefault="00000000">
            <w:pPr>
              <w:pStyle w:val="TableParagraph"/>
              <w:spacing w:before="1"/>
              <w:ind w:left="109" w:right="94"/>
              <w:jc w:val="center"/>
              <w:rPr>
                <w:sz w:val="18"/>
              </w:rPr>
            </w:pPr>
            <w:r>
              <w:rPr>
                <w:sz w:val="18"/>
              </w:rPr>
              <w:t>196.075*</w:t>
            </w:r>
          </w:p>
        </w:tc>
      </w:tr>
      <w:tr w:rsidR="00D131B6" w14:paraId="2F486C2E" w14:textId="77777777">
        <w:trPr>
          <w:trHeight w:val="1034"/>
        </w:trPr>
        <w:tc>
          <w:tcPr>
            <w:tcW w:w="1239" w:type="dxa"/>
          </w:tcPr>
          <w:p w14:paraId="5A6DBE5D" w14:textId="77777777" w:rsidR="00D131B6" w:rsidRDefault="00D131B6">
            <w:pPr>
              <w:pStyle w:val="TableParagraph"/>
              <w:spacing w:before="11"/>
              <w:ind w:left="0"/>
              <w:rPr>
                <w:b/>
                <w:sz w:val="24"/>
              </w:rPr>
            </w:pPr>
          </w:p>
          <w:p w14:paraId="3F2CC92E" w14:textId="77777777" w:rsidR="00D131B6" w:rsidRDefault="00000000">
            <w:pPr>
              <w:pStyle w:val="TableParagraph"/>
              <w:ind w:firstLine="98"/>
              <w:rPr>
                <w:sz w:val="20"/>
              </w:rPr>
            </w:pPr>
            <w:r>
              <w:rPr>
                <w:sz w:val="20"/>
              </w:rPr>
              <w:t xml:space="preserve">Field 150 </w:t>
            </w:r>
            <w:r>
              <w:rPr>
                <w:w w:val="95"/>
                <w:sz w:val="20"/>
              </w:rPr>
              <w:t>EXMPT_41</w:t>
            </w:r>
          </w:p>
        </w:tc>
        <w:tc>
          <w:tcPr>
            <w:tcW w:w="1337" w:type="dxa"/>
          </w:tcPr>
          <w:p w14:paraId="342EC9EB" w14:textId="77777777" w:rsidR="00D131B6" w:rsidRDefault="00D131B6">
            <w:pPr>
              <w:pStyle w:val="TableParagraph"/>
              <w:spacing w:before="9"/>
              <w:ind w:left="0"/>
              <w:rPr>
                <w:b/>
                <w:sz w:val="26"/>
              </w:rPr>
            </w:pPr>
          </w:p>
          <w:p w14:paraId="02051EE8" w14:textId="77777777" w:rsidR="00D131B6" w:rsidRDefault="00000000">
            <w:pPr>
              <w:pStyle w:val="TableParagraph"/>
              <w:spacing w:line="242" w:lineRule="auto"/>
              <w:ind w:left="371" w:right="345" w:firstLine="28"/>
              <w:rPr>
                <w:sz w:val="18"/>
              </w:rPr>
            </w:pPr>
            <w:r>
              <w:rPr>
                <w:sz w:val="18"/>
              </w:rPr>
              <w:t>Totally exempt</w:t>
            </w:r>
          </w:p>
        </w:tc>
        <w:tc>
          <w:tcPr>
            <w:tcW w:w="4280" w:type="dxa"/>
          </w:tcPr>
          <w:p w14:paraId="197F584A" w14:textId="77777777" w:rsidR="00D131B6" w:rsidRDefault="00000000">
            <w:pPr>
              <w:pStyle w:val="TableParagraph"/>
              <w:ind w:left="104" w:right="523"/>
              <w:rPr>
                <w:sz w:val="18"/>
              </w:rPr>
            </w:pPr>
            <w:r>
              <w:rPr>
                <w:sz w:val="18"/>
              </w:rPr>
              <w:t>Exemption for first responder totally and permanently disabled in the line of duty or surviving spouse; surviving spouse of first responder who died in the line of duty (new in</w:t>
            </w:r>
          </w:p>
          <w:p w14:paraId="456AD697" w14:textId="77777777" w:rsidR="00D131B6" w:rsidRDefault="00000000">
            <w:pPr>
              <w:pStyle w:val="TableParagraph"/>
              <w:spacing w:line="187" w:lineRule="exact"/>
              <w:ind w:left="104"/>
              <w:rPr>
                <w:sz w:val="18"/>
              </w:rPr>
            </w:pPr>
            <w:r>
              <w:rPr>
                <w:sz w:val="18"/>
              </w:rPr>
              <w:t>2018)</w:t>
            </w:r>
          </w:p>
        </w:tc>
        <w:tc>
          <w:tcPr>
            <w:tcW w:w="751" w:type="dxa"/>
          </w:tcPr>
          <w:p w14:paraId="2EB7492E" w14:textId="77777777" w:rsidR="00D131B6" w:rsidRDefault="00D131B6">
            <w:pPr>
              <w:pStyle w:val="TableParagraph"/>
              <w:ind w:left="0"/>
              <w:rPr>
                <w:b/>
              </w:rPr>
            </w:pPr>
          </w:p>
          <w:p w14:paraId="487F39E2" w14:textId="77777777" w:rsidR="00D131B6" w:rsidRDefault="00000000">
            <w:pPr>
              <w:pStyle w:val="TableParagraph"/>
              <w:spacing w:before="147"/>
              <w:ind w:left="82" w:right="79"/>
              <w:jc w:val="center"/>
              <w:rPr>
                <w:sz w:val="20"/>
              </w:rPr>
            </w:pPr>
            <w:r>
              <w:rPr>
                <w:sz w:val="20"/>
              </w:rPr>
              <w:t>Yes</w:t>
            </w:r>
          </w:p>
        </w:tc>
        <w:tc>
          <w:tcPr>
            <w:tcW w:w="809" w:type="dxa"/>
          </w:tcPr>
          <w:p w14:paraId="53DC7A94" w14:textId="77777777" w:rsidR="00D131B6" w:rsidRDefault="00D131B6">
            <w:pPr>
              <w:pStyle w:val="TableParagraph"/>
              <w:ind w:left="0"/>
              <w:rPr>
                <w:b/>
              </w:rPr>
            </w:pPr>
          </w:p>
          <w:p w14:paraId="4C5753AF" w14:textId="77777777" w:rsidR="00D131B6" w:rsidRDefault="00000000">
            <w:pPr>
              <w:pStyle w:val="TableParagraph"/>
              <w:spacing w:before="147"/>
              <w:ind w:left="103" w:right="100"/>
              <w:jc w:val="center"/>
              <w:rPr>
                <w:sz w:val="20"/>
              </w:rPr>
            </w:pPr>
            <w:r>
              <w:rPr>
                <w:sz w:val="20"/>
              </w:rPr>
              <w:t>Yes</w:t>
            </w:r>
          </w:p>
        </w:tc>
        <w:tc>
          <w:tcPr>
            <w:tcW w:w="1142" w:type="dxa"/>
          </w:tcPr>
          <w:p w14:paraId="4D324B32" w14:textId="77777777" w:rsidR="00D131B6" w:rsidRDefault="00D131B6">
            <w:pPr>
              <w:pStyle w:val="TableParagraph"/>
              <w:ind w:left="0"/>
              <w:rPr>
                <w:b/>
              </w:rPr>
            </w:pPr>
          </w:p>
          <w:p w14:paraId="1D7BA937" w14:textId="77777777" w:rsidR="00D131B6" w:rsidRDefault="00000000">
            <w:pPr>
              <w:pStyle w:val="TableParagraph"/>
              <w:spacing w:before="147"/>
              <w:ind w:left="80" w:right="78"/>
              <w:jc w:val="center"/>
              <w:rPr>
                <w:sz w:val="20"/>
              </w:rPr>
            </w:pPr>
            <w:r>
              <w:rPr>
                <w:sz w:val="20"/>
              </w:rPr>
              <w:t>Yes</w:t>
            </w:r>
          </w:p>
        </w:tc>
        <w:tc>
          <w:tcPr>
            <w:tcW w:w="1349" w:type="dxa"/>
            <w:tcBorders>
              <w:right w:val="single" w:sz="6" w:space="0" w:color="A6A6A6"/>
            </w:tcBorders>
          </w:tcPr>
          <w:p w14:paraId="2C17539C" w14:textId="77777777" w:rsidR="00D131B6" w:rsidRDefault="00D131B6">
            <w:pPr>
              <w:pStyle w:val="TableParagraph"/>
              <w:spacing w:before="9"/>
              <w:ind w:left="0"/>
              <w:rPr>
                <w:b/>
                <w:sz w:val="26"/>
              </w:rPr>
            </w:pPr>
          </w:p>
          <w:p w14:paraId="15EF5D18" w14:textId="77777777" w:rsidR="00D131B6" w:rsidRDefault="00000000">
            <w:pPr>
              <w:pStyle w:val="TableParagraph"/>
              <w:ind w:right="95"/>
              <w:jc w:val="center"/>
              <w:rPr>
                <w:sz w:val="18"/>
              </w:rPr>
            </w:pPr>
            <w:r>
              <w:rPr>
                <w:sz w:val="18"/>
              </w:rPr>
              <w:t>196.081(6)</w:t>
            </w:r>
          </w:p>
          <w:p w14:paraId="1AD317E5" w14:textId="77777777" w:rsidR="00D131B6" w:rsidRDefault="00000000">
            <w:pPr>
              <w:pStyle w:val="TableParagraph"/>
              <w:spacing w:before="3"/>
              <w:ind w:right="95"/>
              <w:jc w:val="center"/>
              <w:rPr>
                <w:sz w:val="18"/>
              </w:rPr>
            </w:pPr>
            <w:r>
              <w:rPr>
                <w:sz w:val="18"/>
              </w:rPr>
              <w:t>196.102</w:t>
            </w:r>
          </w:p>
        </w:tc>
      </w:tr>
      <w:tr w:rsidR="00D131B6" w14:paraId="059D68F8" w14:textId="77777777">
        <w:trPr>
          <w:trHeight w:val="460"/>
        </w:trPr>
        <w:tc>
          <w:tcPr>
            <w:tcW w:w="1239" w:type="dxa"/>
          </w:tcPr>
          <w:p w14:paraId="086AFF33" w14:textId="77777777" w:rsidR="00D131B6" w:rsidRDefault="00000000">
            <w:pPr>
              <w:pStyle w:val="TableParagraph"/>
              <w:spacing w:before="3" w:line="230" w:lineRule="exact"/>
              <w:ind w:firstLine="98"/>
              <w:rPr>
                <w:sz w:val="20"/>
              </w:rPr>
            </w:pPr>
            <w:r>
              <w:rPr>
                <w:sz w:val="20"/>
              </w:rPr>
              <w:t xml:space="preserve">Field 151 </w:t>
            </w:r>
            <w:r>
              <w:rPr>
                <w:w w:val="95"/>
                <w:sz w:val="20"/>
              </w:rPr>
              <w:t>EXMPT_42</w:t>
            </w:r>
          </w:p>
        </w:tc>
        <w:tc>
          <w:tcPr>
            <w:tcW w:w="1337" w:type="dxa"/>
          </w:tcPr>
          <w:p w14:paraId="0BCCFCE1" w14:textId="77777777" w:rsidR="00D131B6" w:rsidRDefault="00000000">
            <w:pPr>
              <w:pStyle w:val="TableParagraph"/>
              <w:spacing w:before="23"/>
              <w:ind w:left="371" w:right="345" w:firstLine="28"/>
              <w:rPr>
                <w:sz w:val="18"/>
              </w:rPr>
            </w:pPr>
            <w:r>
              <w:rPr>
                <w:sz w:val="18"/>
              </w:rPr>
              <w:t>Totally exempt</w:t>
            </w:r>
          </w:p>
        </w:tc>
        <w:tc>
          <w:tcPr>
            <w:tcW w:w="4280" w:type="dxa"/>
          </w:tcPr>
          <w:p w14:paraId="520E03CD" w14:textId="77777777" w:rsidR="00D131B6" w:rsidRDefault="00000000">
            <w:pPr>
              <w:pStyle w:val="TableParagraph"/>
              <w:spacing w:before="126"/>
              <w:ind w:left="104"/>
              <w:rPr>
                <w:sz w:val="18"/>
              </w:rPr>
            </w:pPr>
            <w:r>
              <w:rPr>
                <w:sz w:val="18"/>
              </w:rPr>
              <w:t>Biblical History Display Property</w:t>
            </w:r>
          </w:p>
        </w:tc>
        <w:tc>
          <w:tcPr>
            <w:tcW w:w="751" w:type="dxa"/>
          </w:tcPr>
          <w:p w14:paraId="7EB4B4EC" w14:textId="77777777" w:rsidR="00D131B6" w:rsidRDefault="00000000">
            <w:pPr>
              <w:pStyle w:val="TableParagraph"/>
              <w:spacing w:before="114"/>
              <w:ind w:left="82" w:right="79"/>
              <w:jc w:val="center"/>
              <w:rPr>
                <w:sz w:val="20"/>
              </w:rPr>
            </w:pPr>
            <w:r>
              <w:rPr>
                <w:sz w:val="20"/>
              </w:rPr>
              <w:t>Yes</w:t>
            </w:r>
          </w:p>
        </w:tc>
        <w:tc>
          <w:tcPr>
            <w:tcW w:w="809" w:type="dxa"/>
          </w:tcPr>
          <w:p w14:paraId="758DBFB0" w14:textId="77777777" w:rsidR="00D131B6" w:rsidRDefault="00000000">
            <w:pPr>
              <w:pStyle w:val="TableParagraph"/>
              <w:spacing w:before="114"/>
              <w:ind w:left="103" w:right="100"/>
              <w:jc w:val="center"/>
              <w:rPr>
                <w:sz w:val="20"/>
              </w:rPr>
            </w:pPr>
            <w:r>
              <w:rPr>
                <w:sz w:val="20"/>
              </w:rPr>
              <w:t>Yes</w:t>
            </w:r>
          </w:p>
        </w:tc>
        <w:tc>
          <w:tcPr>
            <w:tcW w:w="1142" w:type="dxa"/>
          </w:tcPr>
          <w:p w14:paraId="59FFA9D0" w14:textId="77777777" w:rsidR="00D131B6" w:rsidRDefault="00000000">
            <w:pPr>
              <w:pStyle w:val="TableParagraph"/>
              <w:spacing w:before="114"/>
              <w:ind w:left="80" w:right="78"/>
              <w:jc w:val="center"/>
              <w:rPr>
                <w:sz w:val="20"/>
              </w:rPr>
            </w:pPr>
            <w:r>
              <w:rPr>
                <w:sz w:val="20"/>
              </w:rPr>
              <w:t>Yes</w:t>
            </w:r>
          </w:p>
        </w:tc>
        <w:tc>
          <w:tcPr>
            <w:tcW w:w="1349" w:type="dxa"/>
            <w:tcBorders>
              <w:right w:val="single" w:sz="6" w:space="0" w:color="A6A6A6"/>
            </w:tcBorders>
          </w:tcPr>
          <w:p w14:paraId="4022798A" w14:textId="77777777" w:rsidR="00D131B6" w:rsidRDefault="00000000">
            <w:pPr>
              <w:pStyle w:val="TableParagraph"/>
              <w:spacing w:before="126"/>
              <w:ind w:left="106" w:right="95"/>
              <w:jc w:val="center"/>
              <w:rPr>
                <w:sz w:val="18"/>
              </w:rPr>
            </w:pPr>
            <w:r>
              <w:rPr>
                <w:sz w:val="18"/>
              </w:rPr>
              <w:t>196.1987</w:t>
            </w:r>
          </w:p>
        </w:tc>
      </w:tr>
      <w:tr w:rsidR="00D131B6" w14:paraId="7B180F48" w14:textId="77777777">
        <w:trPr>
          <w:trHeight w:val="457"/>
        </w:trPr>
        <w:tc>
          <w:tcPr>
            <w:tcW w:w="1239" w:type="dxa"/>
          </w:tcPr>
          <w:p w14:paraId="02D0B0AA" w14:textId="77777777" w:rsidR="00D131B6" w:rsidRDefault="00000000">
            <w:pPr>
              <w:pStyle w:val="TableParagraph"/>
              <w:spacing w:line="230" w:lineRule="exact"/>
              <w:ind w:firstLine="100"/>
              <w:rPr>
                <w:sz w:val="20"/>
              </w:rPr>
            </w:pPr>
            <w:r>
              <w:rPr>
                <w:sz w:val="20"/>
              </w:rPr>
              <w:t xml:space="preserve">Field 152 </w:t>
            </w:r>
            <w:r>
              <w:rPr>
                <w:w w:val="95"/>
                <w:sz w:val="20"/>
              </w:rPr>
              <w:t>EXMPT_80</w:t>
            </w:r>
          </w:p>
        </w:tc>
        <w:tc>
          <w:tcPr>
            <w:tcW w:w="1337" w:type="dxa"/>
          </w:tcPr>
          <w:p w14:paraId="1B161093" w14:textId="77777777" w:rsidR="00D131B6" w:rsidRDefault="00000000">
            <w:pPr>
              <w:pStyle w:val="TableParagraph"/>
              <w:spacing w:before="20"/>
              <w:ind w:left="330" w:right="278" w:hanging="32"/>
              <w:rPr>
                <w:sz w:val="18"/>
              </w:rPr>
            </w:pPr>
            <w:r>
              <w:rPr>
                <w:sz w:val="18"/>
              </w:rPr>
              <w:t>Varied % discount</w:t>
            </w:r>
          </w:p>
        </w:tc>
        <w:tc>
          <w:tcPr>
            <w:tcW w:w="4280" w:type="dxa"/>
          </w:tcPr>
          <w:p w14:paraId="38868E54" w14:textId="77777777" w:rsidR="00D131B6" w:rsidRDefault="00000000">
            <w:pPr>
              <w:pStyle w:val="TableParagraph"/>
              <w:spacing w:before="20"/>
              <w:ind w:left="104" w:right="694"/>
              <w:rPr>
                <w:sz w:val="18"/>
              </w:rPr>
            </w:pPr>
            <w:r>
              <w:rPr>
                <w:sz w:val="18"/>
              </w:rPr>
              <w:t>Disabled Veterans Homestead Discount for veterans 65 and older, subject to statute</w:t>
            </w:r>
          </w:p>
        </w:tc>
        <w:tc>
          <w:tcPr>
            <w:tcW w:w="751" w:type="dxa"/>
          </w:tcPr>
          <w:p w14:paraId="1D0EFC77" w14:textId="77777777" w:rsidR="00D131B6" w:rsidRDefault="00000000">
            <w:pPr>
              <w:pStyle w:val="TableParagraph"/>
              <w:spacing w:before="112"/>
              <w:ind w:left="82" w:right="79"/>
              <w:jc w:val="center"/>
              <w:rPr>
                <w:sz w:val="20"/>
              </w:rPr>
            </w:pPr>
            <w:r>
              <w:rPr>
                <w:sz w:val="20"/>
              </w:rPr>
              <w:t>Yes</w:t>
            </w:r>
          </w:p>
        </w:tc>
        <w:tc>
          <w:tcPr>
            <w:tcW w:w="809" w:type="dxa"/>
          </w:tcPr>
          <w:p w14:paraId="62F833CD" w14:textId="77777777" w:rsidR="00D131B6" w:rsidRDefault="00000000">
            <w:pPr>
              <w:pStyle w:val="TableParagraph"/>
              <w:spacing w:before="112"/>
              <w:ind w:right="99"/>
              <w:jc w:val="center"/>
              <w:rPr>
                <w:sz w:val="20"/>
              </w:rPr>
            </w:pPr>
            <w:r>
              <w:rPr>
                <w:sz w:val="20"/>
              </w:rPr>
              <w:t>Yes</w:t>
            </w:r>
          </w:p>
        </w:tc>
        <w:tc>
          <w:tcPr>
            <w:tcW w:w="1142" w:type="dxa"/>
          </w:tcPr>
          <w:p w14:paraId="66E81FC1" w14:textId="77777777" w:rsidR="00D131B6" w:rsidRDefault="00000000">
            <w:pPr>
              <w:pStyle w:val="TableParagraph"/>
              <w:spacing w:before="112"/>
              <w:ind w:left="85" w:right="78"/>
              <w:jc w:val="center"/>
              <w:rPr>
                <w:sz w:val="20"/>
              </w:rPr>
            </w:pPr>
            <w:r>
              <w:rPr>
                <w:sz w:val="20"/>
              </w:rPr>
              <w:t>Yes</w:t>
            </w:r>
          </w:p>
        </w:tc>
        <w:tc>
          <w:tcPr>
            <w:tcW w:w="1349" w:type="dxa"/>
            <w:tcBorders>
              <w:right w:val="single" w:sz="6" w:space="0" w:color="A6A6A6"/>
            </w:tcBorders>
          </w:tcPr>
          <w:p w14:paraId="7217189C" w14:textId="77777777" w:rsidR="00D131B6" w:rsidRDefault="00000000">
            <w:pPr>
              <w:pStyle w:val="TableParagraph"/>
              <w:spacing w:before="123"/>
              <w:ind w:right="95"/>
              <w:jc w:val="center"/>
              <w:rPr>
                <w:sz w:val="18"/>
              </w:rPr>
            </w:pPr>
            <w:r>
              <w:rPr>
                <w:sz w:val="18"/>
              </w:rPr>
              <w:t>196.082</w:t>
            </w:r>
          </w:p>
        </w:tc>
      </w:tr>
      <w:tr w:rsidR="00D131B6" w14:paraId="0AC0F069" w14:textId="77777777">
        <w:trPr>
          <w:trHeight w:val="458"/>
        </w:trPr>
        <w:tc>
          <w:tcPr>
            <w:tcW w:w="1239" w:type="dxa"/>
          </w:tcPr>
          <w:p w14:paraId="650F2BAC" w14:textId="77777777" w:rsidR="00D131B6" w:rsidRDefault="00000000">
            <w:pPr>
              <w:pStyle w:val="TableParagraph"/>
              <w:spacing w:line="230" w:lineRule="exact"/>
              <w:ind w:firstLine="98"/>
              <w:rPr>
                <w:sz w:val="20"/>
              </w:rPr>
            </w:pPr>
            <w:r>
              <w:rPr>
                <w:sz w:val="20"/>
              </w:rPr>
              <w:t xml:space="preserve">Field 153 </w:t>
            </w:r>
            <w:r>
              <w:rPr>
                <w:w w:val="95"/>
                <w:sz w:val="20"/>
              </w:rPr>
              <w:t>EXMPT_81</w:t>
            </w:r>
          </w:p>
        </w:tc>
        <w:tc>
          <w:tcPr>
            <w:tcW w:w="1337" w:type="dxa"/>
          </w:tcPr>
          <w:p w14:paraId="120B62B1" w14:textId="77777777" w:rsidR="00D131B6" w:rsidRDefault="00000000">
            <w:pPr>
              <w:pStyle w:val="TableParagraph"/>
              <w:spacing w:before="124"/>
              <w:ind w:left="176" w:right="169"/>
              <w:jc w:val="center"/>
              <w:rPr>
                <w:sz w:val="18"/>
              </w:rPr>
            </w:pPr>
            <w:r>
              <w:rPr>
                <w:sz w:val="18"/>
              </w:rPr>
              <w:t>Reduction</w:t>
            </w:r>
          </w:p>
        </w:tc>
        <w:tc>
          <w:tcPr>
            <w:tcW w:w="4280" w:type="dxa"/>
          </w:tcPr>
          <w:p w14:paraId="59D5E7C8" w14:textId="77777777" w:rsidR="00D131B6" w:rsidRDefault="00000000">
            <w:pPr>
              <w:pStyle w:val="TableParagraph"/>
              <w:spacing w:before="20"/>
              <w:ind w:left="104" w:right="504"/>
              <w:rPr>
                <w:sz w:val="18"/>
              </w:rPr>
            </w:pPr>
            <w:r>
              <w:rPr>
                <w:sz w:val="18"/>
              </w:rPr>
              <w:t>Reduction in assessment for living quarters of parents or grandparents</w:t>
            </w:r>
          </w:p>
        </w:tc>
        <w:tc>
          <w:tcPr>
            <w:tcW w:w="751" w:type="dxa"/>
          </w:tcPr>
          <w:p w14:paraId="7E29C86E" w14:textId="77777777" w:rsidR="00D131B6" w:rsidRDefault="00000000">
            <w:pPr>
              <w:pStyle w:val="TableParagraph"/>
              <w:spacing w:before="112"/>
              <w:ind w:left="82" w:right="79"/>
              <w:jc w:val="center"/>
              <w:rPr>
                <w:sz w:val="20"/>
              </w:rPr>
            </w:pPr>
            <w:r>
              <w:rPr>
                <w:sz w:val="20"/>
              </w:rPr>
              <w:t>Yes</w:t>
            </w:r>
          </w:p>
        </w:tc>
        <w:tc>
          <w:tcPr>
            <w:tcW w:w="809" w:type="dxa"/>
          </w:tcPr>
          <w:p w14:paraId="23FB2FEE" w14:textId="77777777" w:rsidR="00D131B6" w:rsidRDefault="00000000">
            <w:pPr>
              <w:pStyle w:val="TableParagraph"/>
              <w:spacing w:before="112"/>
              <w:ind w:right="99"/>
              <w:jc w:val="center"/>
              <w:rPr>
                <w:sz w:val="20"/>
              </w:rPr>
            </w:pPr>
            <w:r>
              <w:rPr>
                <w:sz w:val="20"/>
              </w:rPr>
              <w:t>Yes</w:t>
            </w:r>
          </w:p>
        </w:tc>
        <w:tc>
          <w:tcPr>
            <w:tcW w:w="1142" w:type="dxa"/>
          </w:tcPr>
          <w:p w14:paraId="766A7C9F" w14:textId="77777777" w:rsidR="00D131B6" w:rsidRDefault="00000000">
            <w:pPr>
              <w:pStyle w:val="TableParagraph"/>
              <w:spacing w:before="112"/>
              <w:ind w:left="85" w:right="78"/>
              <w:jc w:val="center"/>
              <w:rPr>
                <w:sz w:val="20"/>
              </w:rPr>
            </w:pPr>
            <w:r>
              <w:rPr>
                <w:sz w:val="20"/>
              </w:rPr>
              <w:t>Yes</w:t>
            </w:r>
          </w:p>
        </w:tc>
        <w:tc>
          <w:tcPr>
            <w:tcW w:w="1349" w:type="dxa"/>
            <w:tcBorders>
              <w:right w:val="single" w:sz="6" w:space="0" w:color="A6A6A6"/>
            </w:tcBorders>
          </w:tcPr>
          <w:p w14:paraId="6E3BE4AF" w14:textId="77777777" w:rsidR="00D131B6" w:rsidRDefault="00000000">
            <w:pPr>
              <w:pStyle w:val="TableParagraph"/>
              <w:spacing w:before="124"/>
              <w:ind w:left="109" w:right="94"/>
              <w:jc w:val="center"/>
              <w:rPr>
                <w:sz w:val="18"/>
              </w:rPr>
            </w:pPr>
            <w:r>
              <w:rPr>
                <w:sz w:val="18"/>
              </w:rPr>
              <w:t>193.703*</w:t>
            </w:r>
          </w:p>
        </w:tc>
      </w:tr>
      <w:tr w:rsidR="00D131B6" w14:paraId="751322BF" w14:textId="77777777">
        <w:trPr>
          <w:trHeight w:val="456"/>
        </w:trPr>
        <w:tc>
          <w:tcPr>
            <w:tcW w:w="1239" w:type="dxa"/>
          </w:tcPr>
          <w:p w14:paraId="26D38FBD" w14:textId="77777777" w:rsidR="00D131B6" w:rsidRDefault="00000000">
            <w:pPr>
              <w:pStyle w:val="TableParagraph"/>
              <w:spacing w:before="3" w:line="228" w:lineRule="exact"/>
              <w:ind w:firstLine="98"/>
              <w:rPr>
                <w:sz w:val="20"/>
              </w:rPr>
            </w:pPr>
            <w:r>
              <w:rPr>
                <w:sz w:val="20"/>
              </w:rPr>
              <w:t xml:space="preserve">Field 154 </w:t>
            </w:r>
            <w:r>
              <w:rPr>
                <w:w w:val="95"/>
                <w:sz w:val="20"/>
              </w:rPr>
              <w:t>EXMPT_82</w:t>
            </w:r>
          </w:p>
        </w:tc>
        <w:tc>
          <w:tcPr>
            <w:tcW w:w="1337" w:type="dxa"/>
          </w:tcPr>
          <w:p w14:paraId="1D3E03DA" w14:textId="77777777" w:rsidR="00D131B6" w:rsidRDefault="00000000">
            <w:pPr>
              <w:pStyle w:val="TableParagraph"/>
              <w:spacing w:before="18"/>
              <w:ind w:left="361" w:right="335" w:firstLine="38"/>
              <w:rPr>
                <w:sz w:val="18"/>
              </w:rPr>
            </w:pPr>
            <w:r>
              <w:rPr>
                <w:sz w:val="18"/>
              </w:rPr>
              <w:t>Totally Exempt</w:t>
            </w:r>
          </w:p>
        </w:tc>
        <w:tc>
          <w:tcPr>
            <w:tcW w:w="4280" w:type="dxa"/>
          </w:tcPr>
          <w:p w14:paraId="6F2692E4" w14:textId="77777777" w:rsidR="00D131B6" w:rsidRDefault="00000000">
            <w:pPr>
              <w:pStyle w:val="TableParagraph"/>
              <w:spacing w:before="122"/>
              <w:ind w:left="104"/>
              <w:rPr>
                <w:sz w:val="18"/>
              </w:rPr>
            </w:pPr>
            <w:r>
              <w:rPr>
                <w:sz w:val="18"/>
              </w:rPr>
              <w:t>Land available for taxes</w:t>
            </w:r>
          </w:p>
        </w:tc>
        <w:tc>
          <w:tcPr>
            <w:tcW w:w="751" w:type="dxa"/>
          </w:tcPr>
          <w:p w14:paraId="35DE26B8" w14:textId="77777777" w:rsidR="00D131B6" w:rsidRDefault="00000000">
            <w:pPr>
              <w:pStyle w:val="TableParagraph"/>
              <w:spacing w:before="113"/>
              <w:ind w:left="82" w:right="79"/>
              <w:jc w:val="center"/>
              <w:rPr>
                <w:sz w:val="20"/>
              </w:rPr>
            </w:pPr>
            <w:r>
              <w:rPr>
                <w:sz w:val="20"/>
              </w:rPr>
              <w:t>Yes</w:t>
            </w:r>
          </w:p>
        </w:tc>
        <w:tc>
          <w:tcPr>
            <w:tcW w:w="809" w:type="dxa"/>
          </w:tcPr>
          <w:p w14:paraId="26803E48" w14:textId="77777777" w:rsidR="00D131B6" w:rsidRDefault="00000000">
            <w:pPr>
              <w:pStyle w:val="TableParagraph"/>
              <w:spacing w:before="113"/>
              <w:ind w:left="103" w:right="100"/>
              <w:jc w:val="center"/>
              <w:rPr>
                <w:sz w:val="20"/>
              </w:rPr>
            </w:pPr>
            <w:r>
              <w:rPr>
                <w:sz w:val="20"/>
              </w:rPr>
              <w:t>Yes</w:t>
            </w:r>
          </w:p>
        </w:tc>
        <w:tc>
          <w:tcPr>
            <w:tcW w:w="1142" w:type="dxa"/>
          </w:tcPr>
          <w:p w14:paraId="20E2170A" w14:textId="77777777" w:rsidR="00D131B6" w:rsidRDefault="00000000">
            <w:pPr>
              <w:pStyle w:val="TableParagraph"/>
              <w:spacing w:before="113"/>
              <w:ind w:left="80" w:right="78"/>
              <w:jc w:val="center"/>
              <w:rPr>
                <w:sz w:val="20"/>
              </w:rPr>
            </w:pPr>
            <w:r>
              <w:rPr>
                <w:sz w:val="20"/>
              </w:rPr>
              <w:t>Yes</w:t>
            </w:r>
          </w:p>
        </w:tc>
        <w:tc>
          <w:tcPr>
            <w:tcW w:w="1349" w:type="dxa"/>
            <w:tcBorders>
              <w:right w:val="single" w:sz="6" w:space="0" w:color="A6A6A6"/>
            </w:tcBorders>
          </w:tcPr>
          <w:p w14:paraId="1C9AAE08" w14:textId="77777777" w:rsidR="00D131B6" w:rsidRDefault="00000000">
            <w:pPr>
              <w:pStyle w:val="TableParagraph"/>
              <w:spacing w:before="122"/>
              <w:ind w:right="95"/>
              <w:jc w:val="center"/>
              <w:rPr>
                <w:sz w:val="18"/>
              </w:rPr>
            </w:pPr>
            <w:r>
              <w:rPr>
                <w:sz w:val="18"/>
              </w:rPr>
              <w:t>197.502</w:t>
            </w:r>
          </w:p>
        </w:tc>
      </w:tr>
      <w:tr w:rsidR="00D131B6" w14:paraId="1249589B" w14:textId="77777777">
        <w:trPr>
          <w:trHeight w:val="231"/>
        </w:trPr>
        <w:tc>
          <w:tcPr>
            <w:tcW w:w="10907" w:type="dxa"/>
            <w:gridSpan w:val="7"/>
            <w:tcBorders>
              <w:right w:val="single" w:sz="6" w:space="0" w:color="A6A6A6"/>
            </w:tcBorders>
          </w:tcPr>
          <w:p w14:paraId="7A290247" w14:textId="77777777" w:rsidR="00D131B6" w:rsidRDefault="00000000">
            <w:pPr>
              <w:pStyle w:val="TableParagraph"/>
              <w:spacing w:before="10" w:line="201" w:lineRule="exact"/>
              <w:rPr>
                <w:sz w:val="18"/>
              </w:rPr>
            </w:pPr>
            <w:r>
              <w:rPr>
                <w:sz w:val="18"/>
              </w:rPr>
              <w:t>*Local option</w:t>
            </w:r>
          </w:p>
        </w:tc>
      </w:tr>
    </w:tbl>
    <w:p w14:paraId="22D8DAB2" w14:textId="77777777" w:rsidR="00D131B6" w:rsidRDefault="00D131B6">
      <w:pPr>
        <w:pStyle w:val="BodyText"/>
        <w:spacing w:before="2"/>
        <w:rPr>
          <w:b/>
          <w:sz w:val="24"/>
        </w:rPr>
      </w:pPr>
    </w:p>
    <w:p w14:paraId="744AB4D4" w14:textId="77777777" w:rsidR="00D131B6" w:rsidRDefault="00000000">
      <w:pPr>
        <w:pStyle w:val="BodyText"/>
        <w:spacing w:before="94" w:line="242" w:lineRule="auto"/>
        <w:ind w:left="160" w:right="675"/>
      </w:pPr>
      <w:r>
        <w:t>Note: The Department generates fields 154 (File Sequence Number) through 160 (Special Circumstances Text) for data management purposes.</w:t>
      </w:r>
    </w:p>
    <w:p w14:paraId="710824DF" w14:textId="77777777" w:rsidR="00D131B6" w:rsidRDefault="00000000">
      <w:pPr>
        <w:pStyle w:val="Heading6"/>
        <w:spacing w:before="197"/>
      </w:pPr>
      <w:bookmarkStart w:id="16" w:name="_bookmark16"/>
      <w:bookmarkEnd w:id="16"/>
      <w:r>
        <w:t>Field 155 – Column EY – SEQ_NO</w:t>
      </w:r>
    </w:p>
    <w:p w14:paraId="607B6297" w14:textId="77777777" w:rsidR="00D131B6" w:rsidRDefault="00000000">
      <w:pPr>
        <w:spacing w:before="119"/>
        <w:ind w:left="880" w:right="262"/>
        <w:rPr>
          <w:b/>
        </w:rPr>
      </w:pPr>
      <w:r>
        <w:rPr>
          <w:b/>
        </w:rPr>
        <w:t>File Sequence Number</w:t>
      </w:r>
      <w:r>
        <w:t xml:space="preserve">. This field contains a number the Department assigns in the order parcels appear on the property appraiser’s assessment roll submission. </w:t>
      </w:r>
      <w:r>
        <w:rPr>
          <w:b/>
        </w:rPr>
        <w:t>This entry has a variable length and can contain up to seven digits.</w:t>
      </w:r>
    </w:p>
    <w:p w14:paraId="78822420" w14:textId="77777777" w:rsidR="00D131B6" w:rsidRDefault="00000000">
      <w:pPr>
        <w:pStyle w:val="Heading6"/>
        <w:spacing w:before="201"/>
      </w:pPr>
      <w:r>
        <w:t>Field 156 – Column EZ – RS_ID</w:t>
      </w:r>
    </w:p>
    <w:p w14:paraId="33B0E7B2" w14:textId="77777777" w:rsidR="00D131B6" w:rsidRDefault="00000000">
      <w:pPr>
        <w:spacing w:before="119"/>
        <w:ind w:left="880" w:right="714"/>
      </w:pPr>
      <w:r>
        <w:rPr>
          <w:b/>
        </w:rPr>
        <w:t>Real Property Submission Identification Code</w:t>
      </w:r>
      <w:r>
        <w:t>. This field contains a code unique to every real property assessment roll submission the Department receives. Each real property assessment roll</w:t>
      </w:r>
    </w:p>
    <w:p w14:paraId="24B56C1C" w14:textId="77777777" w:rsidR="00D131B6" w:rsidRDefault="00D131B6">
      <w:pPr>
        <w:sectPr w:rsidR="00D131B6">
          <w:pgSz w:w="12240" w:h="15840"/>
          <w:pgMar w:top="1440" w:right="540" w:bottom="880" w:left="560" w:header="0" w:footer="683" w:gutter="0"/>
          <w:cols w:space="720"/>
        </w:sectPr>
      </w:pPr>
    </w:p>
    <w:p w14:paraId="5F013CD8" w14:textId="77777777" w:rsidR="00D131B6" w:rsidRDefault="00000000">
      <w:pPr>
        <w:spacing w:before="80"/>
        <w:ind w:left="880" w:right="801"/>
        <w:rPr>
          <w:b/>
        </w:rPr>
      </w:pPr>
      <w:r>
        <w:lastRenderedPageBreak/>
        <w:t xml:space="preserve">includes the NAL and SDF, which share their submission identification code. The same code will appear for every parcel in the file. </w:t>
      </w:r>
      <w:r>
        <w:rPr>
          <w:b/>
        </w:rPr>
        <w:t>This entry has a variable length and can contain up to four alphanumeric characters.</w:t>
      </w:r>
    </w:p>
    <w:p w14:paraId="4D882008" w14:textId="77777777" w:rsidR="00D131B6" w:rsidRDefault="00000000">
      <w:pPr>
        <w:pStyle w:val="Heading6"/>
        <w:spacing w:before="201"/>
      </w:pPr>
      <w:r>
        <w:t>Field 157 – Column FA – MP_ID</w:t>
      </w:r>
    </w:p>
    <w:p w14:paraId="7A41AC84" w14:textId="77777777" w:rsidR="00D131B6" w:rsidRDefault="00000000">
      <w:pPr>
        <w:spacing w:before="119"/>
        <w:ind w:left="880" w:right="518"/>
        <w:rPr>
          <w:b/>
        </w:rPr>
      </w:pPr>
      <w:r>
        <w:rPr>
          <w:b/>
        </w:rPr>
        <w:t>Master Parcel Identification Code</w:t>
      </w:r>
      <w:r>
        <w:t xml:space="preserve">. This field contains a code unique to every parcel within the real property file. </w:t>
      </w:r>
      <w:r>
        <w:rPr>
          <w:b/>
        </w:rPr>
        <w:t>This entry has a variable length and can contain up to eight alphanumeric characters.</w:t>
      </w:r>
    </w:p>
    <w:p w14:paraId="44844D72" w14:textId="77777777" w:rsidR="00D131B6" w:rsidRDefault="00000000">
      <w:pPr>
        <w:pStyle w:val="Heading6"/>
        <w:spacing w:before="201"/>
      </w:pPr>
      <w:r>
        <w:t>Field 158 – Column FB – STATE_PAR_ID</w:t>
      </w:r>
    </w:p>
    <w:p w14:paraId="229BF43E" w14:textId="77777777" w:rsidR="00D131B6" w:rsidRDefault="00000000">
      <w:pPr>
        <w:spacing w:before="119"/>
        <w:ind w:left="880" w:right="186"/>
        <w:rPr>
          <w:b/>
        </w:rPr>
      </w:pPr>
      <w:r>
        <w:rPr>
          <w:b/>
        </w:rPr>
        <w:t>Uniform Parcel Identification Code</w:t>
      </w:r>
      <w:r>
        <w:t xml:space="preserve">. This field contains a unique code the Department assigns to each parcel based on a statewide parcel coding system. The Department generates this because of the wide variance in the county-level parcel identification coding systems. This code can be cross- referenced longitudinally when a county's coding system changes. </w:t>
      </w:r>
      <w:r>
        <w:rPr>
          <w:b/>
        </w:rPr>
        <w:t>This entry has a variable length and can contain up to 18 alphanumeric</w:t>
      </w:r>
      <w:r>
        <w:rPr>
          <w:b/>
          <w:spacing w:val="-7"/>
        </w:rPr>
        <w:t xml:space="preserve"> </w:t>
      </w:r>
      <w:r>
        <w:rPr>
          <w:b/>
        </w:rPr>
        <w:t>characters.</w:t>
      </w:r>
    </w:p>
    <w:p w14:paraId="53F5C298" w14:textId="77777777" w:rsidR="00D131B6" w:rsidRDefault="00000000">
      <w:pPr>
        <w:pStyle w:val="Heading6"/>
        <w:spacing w:before="202"/>
      </w:pPr>
      <w:r>
        <w:t>Field 159 – Column FC – SPC_CIR_CD</w:t>
      </w:r>
    </w:p>
    <w:p w14:paraId="1637136B" w14:textId="77777777" w:rsidR="00D131B6" w:rsidRDefault="00000000">
      <w:pPr>
        <w:spacing w:before="119"/>
        <w:ind w:left="880" w:right="236"/>
        <w:rPr>
          <w:b/>
        </w:rPr>
      </w:pPr>
      <w:r>
        <w:rPr>
          <w:b/>
        </w:rPr>
        <w:t>Special Circumstances Code</w:t>
      </w:r>
      <w:r>
        <w:t xml:space="preserve">. This field contains a code the Department generated for database management purposes. The Department develops codes on a case-by-case and year-by-year basis by a data gathering request that either the Department of Revenue or another governmental entity issues. This field will be blank if not applicable. </w:t>
      </w:r>
      <w:r>
        <w:rPr>
          <w:b/>
        </w:rPr>
        <w:t>This entry has a fixed length and should appear as a one- digit entry.</w:t>
      </w:r>
    </w:p>
    <w:p w14:paraId="59F0AD50" w14:textId="77777777" w:rsidR="00D131B6" w:rsidRDefault="00000000">
      <w:pPr>
        <w:pStyle w:val="Heading6"/>
        <w:spacing w:before="202"/>
      </w:pPr>
      <w:r>
        <w:t>Field 160 – Column FD – SPC_CIR_YR</w:t>
      </w:r>
    </w:p>
    <w:p w14:paraId="0135ADCF" w14:textId="77777777" w:rsidR="00D131B6" w:rsidRDefault="00000000">
      <w:pPr>
        <w:spacing w:before="117"/>
        <w:ind w:left="880" w:right="591"/>
        <w:rPr>
          <w:b/>
        </w:rPr>
      </w:pPr>
      <w:r>
        <w:rPr>
          <w:b/>
        </w:rPr>
        <w:t>Special Circumstances Year</w:t>
      </w:r>
      <w:r>
        <w:t xml:space="preserve">. This field indicates the year relevant to the data in field 158, Special Circumstances Code. This field is left blank if not applicable. </w:t>
      </w:r>
      <w:r>
        <w:rPr>
          <w:b/>
        </w:rPr>
        <w:t>This entry has a fixed length and should appear as a four-digit number.</w:t>
      </w:r>
    </w:p>
    <w:p w14:paraId="03598637" w14:textId="77777777" w:rsidR="00D131B6" w:rsidRDefault="00000000">
      <w:pPr>
        <w:pStyle w:val="Heading6"/>
      </w:pPr>
      <w:r>
        <w:t>Field 161 – Column FE – SPC_CIR_TXT</w:t>
      </w:r>
    </w:p>
    <w:p w14:paraId="1C7E9F4F" w14:textId="77777777" w:rsidR="00D131B6" w:rsidRDefault="00000000">
      <w:pPr>
        <w:spacing w:before="117"/>
        <w:ind w:left="880" w:right="201"/>
        <w:rPr>
          <w:b/>
        </w:rPr>
      </w:pPr>
      <w:r>
        <w:rPr>
          <w:b/>
        </w:rPr>
        <w:t>Special Circumstances Text</w:t>
      </w:r>
      <w:r>
        <w:t xml:space="preserve">. This field may contain a short description of the special circumstance in field 158, Special Circumstances Code. It is reserved for use in conjunction with the two other special circumstances fields. This field is left blank if not applicable. </w:t>
      </w:r>
      <w:r>
        <w:rPr>
          <w:b/>
        </w:rPr>
        <w:t>This entry has a variable length and can contain up to 50 alphanumeric characters.</w:t>
      </w:r>
    </w:p>
    <w:p w14:paraId="40B268EE" w14:textId="77777777" w:rsidR="00D131B6" w:rsidRDefault="00D131B6">
      <w:pPr>
        <w:sectPr w:rsidR="00D131B6">
          <w:pgSz w:w="12240" w:h="15840"/>
          <w:pgMar w:top="1360" w:right="540" w:bottom="1260" w:left="560" w:header="0" w:footer="683" w:gutter="0"/>
          <w:cols w:space="720"/>
        </w:sectPr>
      </w:pPr>
    </w:p>
    <w:p w14:paraId="17705B1A" w14:textId="77777777" w:rsidR="00D131B6" w:rsidRDefault="00000000">
      <w:pPr>
        <w:pStyle w:val="BodyText"/>
        <w:rPr>
          <w:b/>
          <w:sz w:val="20"/>
        </w:rPr>
      </w:pPr>
      <w:r>
        <w:lastRenderedPageBreak/>
        <w:pict w14:anchorId="621A70FC">
          <v:group id="_x0000_s2053" style="position:absolute;margin-left:0;margin-top:724.65pt;width:612pt;height:60.95pt;z-index:15739904;mso-position-horizontal-relative:page;mso-position-vertical-relative:page" coordorigin=",14493" coordsize="12240,1219">
            <v:shape id="_x0000_s2055" type="#_x0000_t75" style="position:absolute;left:734;top:14575;width:777;height:1137">
              <v:imagedata r:id="rId21" o:title=""/>
            </v:shape>
            <v:line id="_x0000_s2054" style="position:absolute" from="0,14501" to="12240,14501"/>
            <w10:wrap anchorx="page" anchory="page"/>
          </v:group>
        </w:pict>
      </w:r>
    </w:p>
    <w:p w14:paraId="4C63AE24" w14:textId="77777777" w:rsidR="00D131B6" w:rsidRDefault="00D131B6">
      <w:pPr>
        <w:pStyle w:val="BodyText"/>
        <w:rPr>
          <w:b/>
          <w:sz w:val="20"/>
        </w:rPr>
      </w:pPr>
    </w:p>
    <w:p w14:paraId="271C6FAD" w14:textId="77777777" w:rsidR="00D131B6" w:rsidRDefault="00D131B6">
      <w:pPr>
        <w:pStyle w:val="BodyText"/>
        <w:rPr>
          <w:b/>
          <w:sz w:val="20"/>
        </w:rPr>
      </w:pPr>
    </w:p>
    <w:p w14:paraId="08F4F619" w14:textId="77777777" w:rsidR="00D131B6" w:rsidRDefault="00D131B6">
      <w:pPr>
        <w:pStyle w:val="BodyText"/>
        <w:rPr>
          <w:b/>
          <w:sz w:val="20"/>
        </w:rPr>
      </w:pPr>
    </w:p>
    <w:p w14:paraId="3891E40A" w14:textId="77777777" w:rsidR="00D131B6" w:rsidRDefault="00D131B6">
      <w:pPr>
        <w:pStyle w:val="BodyText"/>
        <w:rPr>
          <w:b/>
          <w:sz w:val="20"/>
        </w:rPr>
      </w:pPr>
    </w:p>
    <w:p w14:paraId="4FE62DFF" w14:textId="77777777" w:rsidR="00D131B6" w:rsidRDefault="00D131B6">
      <w:pPr>
        <w:pStyle w:val="BodyText"/>
        <w:rPr>
          <w:b/>
          <w:sz w:val="20"/>
        </w:rPr>
      </w:pPr>
    </w:p>
    <w:p w14:paraId="4C7F6BB9" w14:textId="77777777" w:rsidR="00D131B6" w:rsidRDefault="00D131B6">
      <w:pPr>
        <w:pStyle w:val="BodyText"/>
        <w:rPr>
          <w:b/>
          <w:sz w:val="20"/>
        </w:rPr>
      </w:pPr>
    </w:p>
    <w:p w14:paraId="4F547B1D" w14:textId="77777777" w:rsidR="00D131B6" w:rsidRDefault="00D131B6">
      <w:pPr>
        <w:pStyle w:val="BodyText"/>
        <w:rPr>
          <w:b/>
          <w:sz w:val="20"/>
        </w:rPr>
      </w:pPr>
    </w:p>
    <w:p w14:paraId="7703D861" w14:textId="77777777" w:rsidR="00D131B6" w:rsidRDefault="00D131B6">
      <w:pPr>
        <w:pStyle w:val="BodyText"/>
        <w:rPr>
          <w:b/>
          <w:sz w:val="20"/>
        </w:rPr>
      </w:pPr>
    </w:p>
    <w:p w14:paraId="69910110" w14:textId="77777777" w:rsidR="00D131B6" w:rsidRDefault="00D131B6">
      <w:pPr>
        <w:pStyle w:val="BodyText"/>
        <w:rPr>
          <w:b/>
          <w:sz w:val="20"/>
        </w:rPr>
      </w:pPr>
    </w:p>
    <w:p w14:paraId="7AE2BE84" w14:textId="77777777" w:rsidR="00D131B6" w:rsidRDefault="00D131B6">
      <w:pPr>
        <w:pStyle w:val="BodyText"/>
        <w:rPr>
          <w:b/>
          <w:sz w:val="20"/>
        </w:rPr>
      </w:pPr>
    </w:p>
    <w:p w14:paraId="67B3C9E2" w14:textId="77777777" w:rsidR="00D131B6" w:rsidRDefault="00D131B6">
      <w:pPr>
        <w:pStyle w:val="BodyText"/>
        <w:rPr>
          <w:b/>
          <w:sz w:val="20"/>
        </w:rPr>
      </w:pPr>
    </w:p>
    <w:p w14:paraId="7754CDB9" w14:textId="77777777" w:rsidR="00D131B6" w:rsidRDefault="00D131B6">
      <w:pPr>
        <w:pStyle w:val="BodyText"/>
        <w:rPr>
          <w:b/>
          <w:sz w:val="20"/>
        </w:rPr>
      </w:pPr>
    </w:p>
    <w:p w14:paraId="0B651E42" w14:textId="77777777" w:rsidR="00D131B6" w:rsidRDefault="00D131B6">
      <w:pPr>
        <w:pStyle w:val="BodyText"/>
        <w:rPr>
          <w:b/>
          <w:sz w:val="20"/>
        </w:rPr>
      </w:pPr>
    </w:p>
    <w:p w14:paraId="41467AC1" w14:textId="77777777" w:rsidR="00D131B6" w:rsidRDefault="00D131B6">
      <w:pPr>
        <w:pStyle w:val="BodyText"/>
        <w:rPr>
          <w:b/>
          <w:sz w:val="20"/>
        </w:rPr>
      </w:pPr>
    </w:p>
    <w:p w14:paraId="47E02178" w14:textId="77777777" w:rsidR="00D131B6" w:rsidRDefault="00D131B6">
      <w:pPr>
        <w:pStyle w:val="BodyText"/>
        <w:rPr>
          <w:b/>
          <w:sz w:val="20"/>
        </w:rPr>
      </w:pPr>
    </w:p>
    <w:p w14:paraId="7C70CCE2" w14:textId="77777777" w:rsidR="00D131B6" w:rsidRDefault="00D131B6">
      <w:pPr>
        <w:pStyle w:val="BodyText"/>
        <w:rPr>
          <w:b/>
          <w:sz w:val="20"/>
        </w:rPr>
      </w:pPr>
    </w:p>
    <w:p w14:paraId="0E710792" w14:textId="77777777" w:rsidR="00D131B6" w:rsidRDefault="00D131B6">
      <w:pPr>
        <w:pStyle w:val="BodyText"/>
        <w:rPr>
          <w:b/>
          <w:sz w:val="20"/>
        </w:rPr>
      </w:pPr>
    </w:p>
    <w:p w14:paraId="213C1D1F" w14:textId="77777777" w:rsidR="00D131B6" w:rsidRDefault="00D131B6">
      <w:pPr>
        <w:pStyle w:val="BodyText"/>
        <w:rPr>
          <w:b/>
          <w:sz w:val="20"/>
        </w:rPr>
      </w:pPr>
    </w:p>
    <w:p w14:paraId="1A35E0C4" w14:textId="77777777" w:rsidR="00D131B6" w:rsidRDefault="00D131B6">
      <w:pPr>
        <w:pStyle w:val="BodyText"/>
        <w:rPr>
          <w:b/>
          <w:sz w:val="20"/>
        </w:rPr>
      </w:pPr>
    </w:p>
    <w:p w14:paraId="1FFC8304" w14:textId="77777777" w:rsidR="00D131B6" w:rsidRDefault="00D131B6">
      <w:pPr>
        <w:pStyle w:val="BodyText"/>
        <w:rPr>
          <w:b/>
          <w:sz w:val="20"/>
        </w:rPr>
      </w:pPr>
    </w:p>
    <w:p w14:paraId="353AF2B1" w14:textId="77777777" w:rsidR="00D131B6" w:rsidRDefault="00D131B6">
      <w:pPr>
        <w:pStyle w:val="BodyText"/>
        <w:rPr>
          <w:b/>
          <w:sz w:val="20"/>
        </w:rPr>
      </w:pPr>
    </w:p>
    <w:p w14:paraId="317D39A8" w14:textId="77777777" w:rsidR="00D131B6" w:rsidRDefault="00D131B6">
      <w:pPr>
        <w:pStyle w:val="BodyText"/>
        <w:rPr>
          <w:b/>
          <w:sz w:val="20"/>
        </w:rPr>
      </w:pPr>
    </w:p>
    <w:p w14:paraId="2C19B534" w14:textId="77777777" w:rsidR="00D131B6" w:rsidRDefault="00D131B6">
      <w:pPr>
        <w:pStyle w:val="BodyText"/>
        <w:spacing w:before="7"/>
        <w:rPr>
          <w:b/>
          <w:sz w:val="21"/>
        </w:rPr>
      </w:pPr>
    </w:p>
    <w:p w14:paraId="71495731" w14:textId="77777777" w:rsidR="00D131B6" w:rsidRDefault="00000000">
      <w:pPr>
        <w:pStyle w:val="Heading1"/>
        <w:spacing w:before="100"/>
      </w:pPr>
      <w:r>
        <w:t>Section 2</w:t>
      </w:r>
    </w:p>
    <w:p w14:paraId="25A2E1B2" w14:textId="77777777" w:rsidR="00D131B6" w:rsidRDefault="00000000">
      <w:pPr>
        <w:ind w:left="870" w:right="899"/>
        <w:jc w:val="center"/>
        <w:rPr>
          <w:rFonts w:ascii="Verdana"/>
          <w:sz w:val="48"/>
        </w:rPr>
      </w:pPr>
      <w:bookmarkStart w:id="17" w:name="_bookmark17"/>
      <w:bookmarkEnd w:id="17"/>
      <w:r>
        <w:rPr>
          <w:rFonts w:ascii="Verdana"/>
          <w:sz w:val="48"/>
        </w:rPr>
        <w:t>Sales Data Files (SDF)</w:t>
      </w:r>
    </w:p>
    <w:p w14:paraId="74B93CE8" w14:textId="77777777" w:rsidR="00D131B6" w:rsidRDefault="00D131B6">
      <w:pPr>
        <w:jc w:val="center"/>
        <w:rPr>
          <w:rFonts w:ascii="Verdana"/>
          <w:sz w:val="48"/>
        </w:rPr>
        <w:sectPr w:rsidR="00D131B6">
          <w:footerReference w:type="default" r:id="rId26"/>
          <w:pgSz w:w="12240" w:h="15840"/>
          <w:pgMar w:top="1500" w:right="540" w:bottom="0" w:left="560" w:header="0" w:footer="0" w:gutter="0"/>
          <w:cols w:space="720"/>
        </w:sectPr>
      </w:pPr>
    </w:p>
    <w:p w14:paraId="016288EC" w14:textId="77777777" w:rsidR="00D131B6" w:rsidRDefault="00000000">
      <w:pPr>
        <w:pStyle w:val="BodyText"/>
        <w:spacing w:before="80"/>
        <w:ind w:left="160" w:right="614"/>
      </w:pPr>
      <w:r>
        <w:lastRenderedPageBreak/>
        <w:t>Note: The SDF includes only parcels that transferred ownership during the year immediately preceding the January 1 assessment date and the sales that occurred after the January 1 assessment date up to the required submission date. If a parcel transferred multiple times during that time period, the SDF lists each separately.</w:t>
      </w:r>
    </w:p>
    <w:p w14:paraId="3C2B63EE" w14:textId="77777777" w:rsidR="00D131B6" w:rsidRDefault="00000000">
      <w:pPr>
        <w:pStyle w:val="Heading6"/>
      </w:pPr>
      <w:bookmarkStart w:id="18" w:name="_bookmark18"/>
      <w:bookmarkEnd w:id="18"/>
      <w:r>
        <w:t>Field 1 – Column A – CO_NO</w:t>
      </w:r>
    </w:p>
    <w:p w14:paraId="67A58304" w14:textId="77777777" w:rsidR="00D131B6" w:rsidRDefault="00000000">
      <w:pPr>
        <w:spacing w:before="116"/>
        <w:ind w:left="880" w:right="727"/>
        <w:rPr>
          <w:b/>
        </w:rPr>
      </w:pPr>
      <w:r>
        <w:rPr>
          <w:b/>
        </w:rPr>
        <w:t>County Number</w:t>
      </w:r>
      <w:r>
        <w:t xml:space="preserve">. This field reflects the two-digit number the Department assigned to each Florida county. See the table below. </w:t>
      </w:r>
      <w:r>
        <w:rPr>
          <w:b/>
        </w:rPr>
        <w:t>This entry has a fixed length and should appear as a two-digit number.</w:t>
      </w:r>
    </w:p>
    <w:p w14:paraId="53A028C9" w14:textId="77777777" w:rsidR="00D131B6" w:rsidRDefault="00000000">
      <w:pPr>
        <w:pStyle w:val="BodyText"/>
        <w:spacing w:before="122"/>
        <w:ind w:left="880" w:right="481"/>
        <w:jc w:val="both"/>
      </w:pPr>
      <w:r>
        <w:t>Note: The Department assigned these numbers before 1997, when Dade County's name changed to Miami-Dade County. “Miami-Dade” is placed alphabetically as beginning with “D” in the table and for coding purposes.</w:t>
      </w:r>
    </w:p>
    <w:p w14:paraId="42499C48" w14:textId="77777777" w:rsidR="00D131B6" w:rsidRDefault="00D131B6">
      <w:pPr>
        <w:pStyle w:val="BodyText"/>
        <w:spacing w:before="4" w:after="1"/>
        <w:rPr>
          <w:sz w:val="10"/>
        </w:rPr>
      </w:pPr>
    </w:p>
    <w:tbl>
      <w:tblPr>
        <w:tblW w:w="0" w:type="auto"/>
        <w:tblInd w:w="24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7"/>
        <w:gridCol w:w="1858"/>
        <w:gridCol w:w="1239"/>
        <w:gridCol w:w="1858"/>
      </w:tblGrid>
      <w:tr w:rsidR="00D131B6" w14:paraId="3E7C8997" w14:textId="77777777">
        <w:trPr>
          <w:trHeight w:val="273"/>
        </w:trPr>
        <w:tc>
          <w:tcPr>
            <w:tcW w:w="6192" w:type="dxa"/>
            <w:gridSpan w:val="4"/>
          </w:tcPr>
          <w:p w14:paraId="1CFD5A43" w14:textId="77777777" w:rsidR="00D131B6" w:rsidRDefault="00000000">
            <w:pPr>
              <w:pStyle w:val="TableParagraph"/>
              <w:spacing w:before="10" w:line="244" w:lineRule="exact"/>
              <w:ind w:left="2189" w:right="2179"/>
              <w:jc w:val="center"/>
              <w:rPr>
                <w:b/>
              </w:rPr>
            </w:pPr>
            <w:r>
              <w:rPr>
                <w:b/>
              </w:rPr>
              <w:t>County Numbers</w:t>
            </w:r>
          </w:p>
        </w:tc>
      </w:tr>
      <w:tr w:rsidR="00D131B6" w14:paraId="7324DD4E" w14:textId="77777777">
        <w:trPr>
          <w:trHeight w:val="273"/>
        </w:trPr>
        <w:tc>
          <w:tcPr>
            <w:tcW w:w="1237" w:type="dxa"/>
          </w:tcPr>
          <w:p w14:paraId="4AB74A1C" w14:textId="77777777" w:rsidR="00D131B6" w:rsidRDefault="00000000">
            <w:pPr>
              <w:pStyle w:val="TableParagraph"/>
              <w:spacing w:before="9" w:line="244" w:lineRule="exact"/>
              <w:ind w:left="126" w:right="118"/>
              <w:jc w:val="center"/>
              <w:rPr>
                <w:b/>
              </w:rPr>
            </w:pPr>
            <w:r>
              <w:rPr>
                <w:b/>
              </w:rPr>
              <w:t>County #</w:t>
            </w:r>
          </w:p>
        </w:tc>
        <w:tc>
          <w:tcPr>
            <w:tcW w:w="1858" w:type="dxa"/>
          </w:tcPr>
          <w:p w14:paraId="74A2EF5B" w14:textId="77777777" w:rsidR="00D131B6" w:rsidRDefault="00000000">
            <w:pPr>
              <w:pStyle w:val="TableParagraph"/>
              <w:spacing w:before="9" w:line="244" w:lineRule="exact"/>
              <w:ind w:left="215"/>
              <w:rPr>
                <w:b/>
              </w:rPr>
            </w:pPr>
            <w:r>
              <w:rPr>
                <w:b/>
              </w:rPr>
              <w:t>County Name</w:t>
            </w:r>
          </w:p>
        </w:tc>
        <w:tc>
          <w:tcPr>
            <w:tcW w:w="1239" w:type="dxa"/>
          </w:tcPr>
          <w:p w14:paraId="29C5786F" w14:textId="77777777" w:rsidR="00D131B6" w:rsidRDefault="00000000">
            <w:pPr>
              <w:pStyle w:val="TableParagraph"/>
              <w:spacing w:before="9" w:line="244" w:lineRule="exact"/>
              <w:ind w:left="126" w:right="121"/>
              <w:jc w:val="center"/>
              <w:rPr>
                <w:b/>
              </w:rPr>
            </w:pPr>
            <w:r>
              <w:rPr>
                <w:b/>
              </w:rPr>
              <w:t>County #</w:t>
            </w:r>
          </w:p>
        </w:tc>
        <w:tc>
          <w:tcPr>
            <w:tcW w:w="1858" w:type="dxa"/>
          </w:tcPr>
          <w:p w14:paraId="17AA1644" w14:textId="77777777" w:rsidR="00D131B6" w:rsidRDefault="00000000">
            <w:pPr>
              <w:pStyle w:val="TableParagraph"/>
              <w:spacing w:before="9" w:line="244" w:lineRule="exact"/>
              <w:ind w:left="214"/>
              <w:rPr>
                <w:b/>
              </w:rPr>
            </w:pPr>
            <w:r>
              <w:rPr>
                <w:b/>
              </w:rPr>
              <w:t>County Name</w:t>
            </w:r>
          </w:p>
        </w:tc>
      </w:tr>
      <w:tr w:rsidR="00D131B6" w14:paraId="173474E1" w14:textId="77777777">
        <w:trPr>
          <w:trHeight w:val="255"/>
        </w:trPr>
        <w:tc>
          <w:tcPr>
            <w:tcW w:w="1237" w:type="dxa"/>
            <w:tcBorders>
              <w:bottom w:val="nil"/>
            </w:tcBorders>
          </w:tcPr>
          <w:p w14:paraId="684AF8C9" w14:textId="77777777" w:rsidR="00D131B6" w:rsidRDefault="00000000">
            <w:pPr>
              <w:pStyle w:val="TableParagraph"/>
              <w:spacing w:line="236" w:lineRule="exact"/>
              <w:ind w:left="124" w:right="118"/>
              <w:jc w:val="center"/>
            </w:pPr>
            <w:r>
              <w:t>11</w:t>
            </w:r>
          </w:p>
        </w:tc>
        <w:tc>
          <w:tcPr>
            <w:tcW w:w="1858" w:type="dxa"/>
            <w:tcBorders>
              <w:bottom w:val="nil"/>
            </w:tcBorders>
          </w:tcPr>
          <w:p w14:paraId="1F37362D" w14:textId="77777777" w:rsidR="00D131B6" w:rsidRDefault="00000000">
            <w:pPr>
              <w:pStyle w:val="TableParagraph"/>
              <w:spacing w:line="236" w:lineRule="exact"/>
              <w:ind w:left="105"/>
            </w:pPr>
            <w:r>
              <w:t>Alachua</w:t>
            </w:r>
          </w:p>
        </w:tc>
        <w:tc>
          <w:tcPr>
            <w:tcW w:w="1239" w:type="dxa"/>
            <w:tcBorders>
              <w:bottom w:val="nil"/>
            </w:tcBorders>
          </w:tcPr>
          <w:p w14:paraId="24261931" w14:textId="77777777" w:rsidR="00D131B6" w:rsidRDefault="00000000">
            <w:pPr>
              <w:pStyle w:val="TableParagraph"/>
              <w:spacing w:line="236" w:lineRule="exact"/>
              <w:ind w:left="124" w:right="121"/>
              <w:jc w:val="center"/>
            </w:pPr>
            <w:r>
              <w:t>45</w:t>
            </w:r>
          </w:p>
        </w:tc>
        <w:tc>
          <w:tcPr>
            <w:tcW w:w="1858" w:type="dxa"/>
            <w:tcBorders>
              <w:bottom w:val="nil"/>
            </w:tcBorders>
          </w:tcPr>
          <w:p w14:paraId="64A13328" w14:textId="77777777" w:rsidR="00D131B6" w:rsidRDefault="00000000">
            <w:pPr>
              <w:pStyle w:val="TableParagraph"/>
              <w:spacing w:line="236" w:lineRule="exact"/>
              <w:ind w:left="104"/>
            </w:pPr>
            <w:r>
              <w:t>Lake</w:t>
            </w:r>
          </w:p>
        </w:tc>
      </w:tr>
      <w:tr w:rsidR="00D131B6" w14:paraId="6B190640" w14:textId="77777777">
        <w:trPr>
          <w:trHeight w:val="253"/>
        </w:trPr>
        <w:tc>
          <w:tcPr>
            <w:tcW w:w="1237" w:type="dxa"/>
            <w:tcBorders>
              <w:top w:val="nil"/>
              <w:bottom w:val="nil"/>
            </w:tcBorders>
          </w:tcPr>
          <w:p w14:paraId="52748C11" w14:textId="77777777" w:rsidR="00D131B6" w:rsidRDefault="00000000">
            <w:pPr>
              <w:pStyle w:val="TableParagraph"/>
              <w:spacing w:line="233" w:lineRule="exact"/>
              <w:ind w:left="124" w:right="118"/>
              <w:jc w:val="center"/>
            </w:pPr>
            <w:r>
              <w:t>12</w:t>
            </w:r>
          </w:p>
        </w:tc>
        <w:tc>
          <w:tcPr>
            <w:tcW w:w="1858" w:type="dxa"/>
            <w:tcBorders>
              <w:top w:val="nil"/>
              <w:bottom w:val="nil"/>
            </w:tcBorders>
          </w:tcPr>
          <w:p w14:paraId="5C2E4815" w14:textId="77777777" w:rsidR="00D131B6" w:rsidRDefault="00000000">
            <w:pPr>
              <w:pStyle w:val="TableParagraph"/>
              <w:spacing w:line="233" w:lineRule="exact"/>
              <w:ind w:left="105"/>
            </w:pPr>
            <w:r>
              <w:t>Baker</w:t>
            </w:r>
          </w:p>
        </w:tc>
        <w:tc>
          <w:tcPr>
            <w:tcW w:w="1239" w:type="dxa"/>
            <w:tcBorders>
              <w:top w:val="nil"/>
              <w:bottom w:val="nil"/>
            </w:tcBorders>
          </w:tcPr>
          <w:p w14:paraId="76903AA6" w14:textId="77777777" w:rsidR="00D131B6" w:rsidRDefault="00000000">
            <w:pPr>
              <w:pStyle w:val="TableParagraph"/>
              <w:spacing w:line="233" w:lineRule="exact"/>
              <w:ind w:left="124" w:right="121"/>
              <w:jc w:val="center"/>
            </w:pPr>
            <w:r>
              <w:t>46</w:t>
            </w:r>
          </w:p>
        </w:tc>
        <w:tc>
          <w:tcPr>
            <w:tcW w:w="1858" w:type="dxa"/>
            <w:tcBorders>
              <w:top w:val="nil"/>
              <w:bottom w:val="nil"/>
            </w:tcBorders>
          </w:tcPr>
          <w:p w14:paraId="1626D729" w14:textId="77777777" w:rsidR="00D131B6" w:rsidRDefault="00000000">
            <w:pPr>
              <w:pStyle w:val="TableParagraph"/>
              <w:spacing w:line="233" w:lineRule="exact"/>
              <w:ind w:left="104"/>
            </w:pPr>
            <w:r>
              <w:t>Lee</w:t>
            </w:r>
          </w:p>
        </w:tc>
      </w:tr>
      <w:tr w:rsidR="00D131B6" w14:paraId="2B0384C9" w14:textId="77777777">
        <w:trPr>
          <w:trHeight w:val="253"/>
        </w:trPr>
        <w:tc>
          <w:tcPr>
            <w:tcW w:w="1237" w:type="dxa"/>
            <w:tcBorders>
              <w:top w:val="nil"/>
              <w:bottom w:val="nil"/>
            </w:tcBorders>
          </w:tcPr>
          <w:p w14:paraId="3A11B498" w14:textId="77777777" w:rsidR="00D131B6" w:rsidRDefault="00000000">
            <w:pPr>
              <w:pStyle w:val="TableParagraph"/>
              <w:spacing w:line="233" w:lineRule="exact"/>
              <w:ind w:left="124" w:right="118"/>
              <w:jc w:val="center"/>
            </w:pPr>
            <w:r>
              <w:t>13</w:t>
            </w:r>
          </w:p>
        </w:tc>
        <w:tc>
          <w:tcPr>
            <w:tcW w:w="1858" w:type="dxa"/>
            <w:tcBorders>
              <w:top w:val="nil"/>
              <w:bottom w:val="nil"/>
            </w:tcBorders>
          </w:tcPr>
          <w:p w14:paraId="544A020F" w14:textId="77777777" w:rsidR="00D131B6" w:rsidRDefault="00000000">
            <w:pPr>
              <w:pStyle w:val="TableParagraph"/>
              <w:spacing w:line="233" w:lineRule="exact"/>
              <w:ind w:left="105"/>
            </w:pPr>
            <w:r>
              <w:t>Bay</w:t>
            </w:r>
          </w:p>
        </w:tc>
        <w:tc>
          <w:tcPr>
            <w:tcW w:w="1239" w:type="dxa"/>
            <w:tcBorders>
              <w:top w:val="nil"/>
              <w:bottom w:val="nil"/>
            </w:tcBorders>
          </w:tcPr>
          <w:p w14:paraId="363DE74C" w14:textId="77777777" w:rsidR="00D131B6" w:rsidRDefault="00000000">
            <w:pPr>
              <w:pStyle w:val="TableParagraph"/>
              <w:spacing w:line="233" w:lineRule="exact"/>
              <w:ind w:left="124" w:right="121"/>
              <w:jc w:val="center"/>
            </w:pPr>
            <w:r>
              <w:t>47</w:t>
            </w:r>
          </w:p>
        </w:tc>
        <w:tc>
          <w:tcPr>
            <w:tcW w:w="1858" w:type="dxa"/>
            <w:tcBorders>
              <w:top w:val="nil"/>
              <w:bottom w:val="nil"/>
            </w:tcBorders>
          </w:tcPr>
          <w:p w14:paraId="7FDF0D05" w14:textId="77777777" w:rsidR="00D131B6" w:rsidRDefault="00000000">
            <w:pPr>
              <w:pStyle w:val="TableParagraph"/>
              <w:spacing w:line="233" w:lineRule="exact"/>
              <w:ind w:left="104"/>
            </w:pPr>
            <w:r>
              <w:t>Leon</w:t>
            </w:r>
          </w:p>
        </w:tc>
      </w:tr>
      <w:tr w:rsidR="00D131B6" w14:paraId="298FB2F2" w14:textId="77777777">
        <w:trPr>
          <w:trHeight w:val="252"/>
        </w:trPr>
        <w:tc>
          <w:tcPr>
            <w:tcW w:w="1237" w:type="dxa"/>
            <w:tcBorders>
              <w:top w:val="nil"/>
              <w:bottom w:val="nil"/>
            </w:tcBorders>
          </w:tcPr>
          <w:p w14:paraId="4109D22F" w14:textId="77777777" w:rsidR="00D131B6" w:rsidRDefault="00000000">
            <w:pPr>
              <w:pStyle w:val="TableParagraph"/>
              <w:spacing w:line="232" w:lineRule="exact"/>
              <w:ind w:left="124" w:right="118"/>
              <w:jc w:val="center"/>
            </w:pPr>
            <w:r>
              <w:t>14</w:t>
            </w:r>
          </w:p>
        </w:tc>
        <w:tc>
          <w:tcPr>
            <w:tcW w:w="1858" w:type="dxa"/>
            <w:tcBorders>
              <w:top w:val="nil"/>
              <w:bottom w:val="nil"/>
            </w:tcBorders>
          </w:tcPr>
          <w:p w14:paraId="30D133A3" w14:textId="77777777" w:rsidR="00D131B6" w:rsidRDefault="00000000">
            <w:pPr>
              <w:pStyle w:val="TableParagraph"/>
              <w:spacing w:line="232" w:lineRule="exact"/>
              <w:ind w:left="105"/>
            </w:pPr>
            <w:r>
              <w:t>Bradford</w:t>
            </w:r>
          </w:p>
        </w:tc>
        <w:tc>
          <w:tcPr>
            <w:tcW w:w="1239" w:type="dxa"/>
            <w:tcBorders>
              <w:top w:val="nil"/>
              <w:bottom w:val="nil"/>
            </w:tcBorders>
          </w:tcPr>
          <w:p w14:paraId="64B6B088" w14:textId="77777777" w:rsidR="00D131B6" w:rsidRDefault="00000000">
            <w:pPr>
              <w:pStyle w:val="TableParagraph"/>
              <w:spacing w:line="232" w:lineRule="exact"/>
              <w:ind w:left="124" w:right="121"/>
              <w:jc w:val="center"/>
            </w:pPr>
            <w:r>
              <w:t>48</w:t>
            </w:r>
          </w:p>
        </w:tc>
        <w:tc>
          <w:tcPr>
            <w:tcW w:w="1858" w:type="dxa"/>
            <w:tcBorders>
              <w:top w:val="nil"/>
              <w:bottom w:val="nil"/>
            </w:tcBorders>
          </w:tcPr>
          <w:p w14:paraId="4F9F33B6" w14:textId="77777777" w:rsidR="00D131B6" w:rsidRDefault="00000000">
            <w:pPr>
              <w:pStyle w:val="TableParagraph"/>
              <w:spacing w:line="232" w:lineRule="exact"/>
              <w:ind w:left="104"/>
            </w:pPr>
            <w:r>
              <w:t>Levy</w:t>
            </w:r>
          </w:p>
        </w:tc>
      </w:tr>
      <w:tr w:rsidR="00D131B6" w14:paraId="456542DA" w14:textId="77777777">
        <w:trPr>
          <w:trHeight w:val="253"/>
        </w:trPr>
        <w:tc>
          <w:tcPr>
            <w:tcW w:w="1237" w:type="dxa"/>
            <w:tcBorders>
              <w:top w:val="nil"/>
              <w:bottom w:val="nil"/>
            </w:tcBorders>
          </w:tcPr>
          <w:p w14:paraId="08D0C1FD" w14:textId="77777777" w:rsidR="00D131B6" w:rsidRDefault="00000000">
            <w:pPr>
              <w:pStyle w:val="TableParagraph"/>
              <w:spacing w:line="233" w:lineRule="exact"/>
              <w:ind w:left="124" w:right="118"/>
              <w:jc w:val="center"/>
            </w:pPr>
            <w:r>
              <w:t>15</w:t>
            </w:r>
          </w:p>
        </w:tc>
        <w:tc>
          <w:tcPr>
            <w:tcW w:w="1858" w:type="dxa"/>
            <w:tcBorders>
              <w:top w:val="nil"/>
              <w:bottom w:val="nil"/>
            </w:tcBorders>
          </w:tcPr>
          <w:p w14:paraId="4BAEB2BE" w14:textId="77777777" w:rsidR="00D131B6" w:rsidRDefault="00000000">
            <w:pPr>
              <w:pStyle w:val="TableParagraph"/>
              <w:spacing w:line="233" w:lineRule="exact"/>
              <w:ind w:left="105"/>
            </w:pPr>
            <w:r>
              <w:t>Brevard</w:t>
            </w:r>
          </w:p>
        </w:tc>
        <w:tc>
          <w:tcPr>
            <w:tcW w:w="1239" w:type="dxa"/>
            <w:tcBorders>
              <w:top w:val="nil"/>
              <w:bottom w:val="nil"/>
            </w:tcBorders>
          </w:tcPr>
          <w:p w14:paraId="080C06D5" w14:textId="77777777" w:rsidR="00D131B6" w:rsidRDefault="00000000">
            <w:pPr>
              <w:pStyle w:val="TableParagraph"/>
              <w:spacing w:line="233" w:lineRule="exact"/>
              <w:ind w:left="124" w:right="121"/>
              <w:jc w:val="center"/>
            </w:pPr>
            <w:r>
              <w:t>49</w:t>
            </w:r>
          </w:p>
        </w:tc>
        <w:tc>
          <w:tcPr>
            <w:tcW w:w="1858" w:type="dxa"/>
            <w:tcBorders>
              <w:top w:val="nil"/>
              <w:bottom w:val="nil"/>
            </w:tcBorders>
          </w:tcPr>
          <w:p w14:paraId="506ECAC2" w14:textId="77777777" w:rsidR="00D131B6" w:rsidRDefault="00000000">
            <w:pPr>
              <w:pStyle w:val="TableParagraph"/>
              <w:spacing w:line="233" w:lineRule="exact"/>
              <w:ind w:left="104"/>
            </w:pPr>
            <w:r>
              <w:t>Liberty</w:t>
            </w:r>
          </w:p>
        </w:tc>
      </w:tr>
      <w:tr w:rsidR="00D131B6" w14:paraId="0898F550" w14:textId="77777777">
        <w:trPr>
          <w:trHeight w:val="253"/>
        </w:trPr>
        <w:tc>
          <w:tcPr>
            <w:tcW w:w="1237" w:type="dxa"/>
            <w:tcBorders>
              <w:top w:val="nil"/>
              <w:bottom w:val="nil"/>
            </w:tcBorders>
          </w:tcPr>
          <w:p w14:paraId="58C27EE2" w14:textId="77777777" w:rsidR="00D131B6" w:rsidRDefault="00000000">
            <w:pPr>
              <w:pStyle w:val="TableParagraph"/>
              <w:spacing w:line="233" w:lineRule="exact"/>
              <w:ind w:left="124" w:right="118"/>
              <w:jc w:val="center"/>
            </w:pPr>
            <w:r>
              <w:t>16</w:t>
            </w:r>
          </w:p>
        </w:tc>
        <w:tc>
          <w:tcPr>
            <w:tcW w:w="1858" w:type="dxa"/>
            <w:tcBorders>
              <w:top w:val="nil"/>
              <w:bottom w:val="nil"/>
            </w:tcBorders>
          </w:tcPr>
          <w:p w14:paraId="388A8E33" w14:textId="77777777" w:rsidR="00D131B6" w:rsidRDefault="00000000">
            <w:pPr>
              <w:pStyle w:val="TableParagraph"/>
              <w:spacing w:line="233" w:lineRule="exact"/>
              <w:ind w:left="105"/>
            </w:pPr>
            <w:r>
              <w:t>Broward</w:t>
            </w:r>
          </w:p>
        </w:tc>
        <w:tc>
          <w:tcPr>
            <w:tcW w:w="1239" w:type="dxa"/>
            <w:tcBorders>
              <w:top w:val="nil"/>
              <w:bottom w:val="nil"/>
            </w:tcBorders>
          </w:tcPr>
          <w:p w14:paraId="367E1C29" w14:textId="77777777" w:rsidR="00D131B6" w:rsidRDefault="00000000">
            <w:pPr>
              <w:pStyle w:val="TableParagraph"/>
              <w:spacing w:line="233" w:lineRule="exact"/>
              <w:ind w:left="124" w:right="121"/>
              <w:jc w:val="center"/>
            </w:pPr>
            <w:r>
              <w:t>50</w:t>
            </w:r>
          </w:p>
        </w:tc>
        <w:tc>
          <w:tcPr>
            <w:tcW w:w="1858" w:type="dxa"/>
            <w:tcBorders>
              <w:top w:val="nil"/>
              <w:bottom w:val="nil"/>
            </w:tcBorders>
          </w:tcPr>
          <w:p w14:paraId="1F0B1E5F" w14:textId="77777777" w:rsidR="00D131B6" w:rsidRDefault="00000000">
            <w:pPr>
              <w:pStyle w:val="TableParagraph"/>
              <w:spacing w:line="233" w:lineRule="exact"/>
              <w:ind w:left="104"/>
            </w:pPr>
            <w:r>
              <w:t>Madison</w:t>
            </w:r>
          </w:p>
        </w:tc>
      </w:tr>
      <w:tr w:rsidR="00D131B6" w14:paraId="64358502" w14:textId="77777777">
        <w:trPr>
          <w:trHeight w:val="253"/>
        </w:trPr>
        <w:tc>
          <w:tcPr>
            <w:tcW w:w="1237" w:type="dxa"/>
            <w:tcBorders>
              <w:top w:val="nil"/>
              <w:bottom w:val="nil"/>
            </w:tcBorders>
          </w:tcPr>
          <w:p w14:paraId="6F07A685" w14:textId="77777777" w:rsidR="00D131B6" w:rsidRDefault="00000000">
            <w:pPr>
              <w:pStyle w:val="TableParagraph"/>
              <w:spacing w:line="233" w:lineRule="exact"/>
              <w:ind w:left="124" w:right="118"/>
              <w:jc w:val="center"/>
            </w:pPr>
            <w:r>
              <w:t>17</w:t>
            </w:r>
          </w:p>
        </w:tc>
        <w:tc>
          <w:tcPr>
            <w:tcW w:w="1858" w:type="dxa"/>
            <w:tcBorders>
              <w:top w:val="nil"/>
              <w:bottom w:val="nil"/>
            </w:tcBorders>
          </w:tcPr>
          <w:p w14:paraId="138C3FD2" w14:textId="77777777" w:rsidR="00D131B6" w:rsidRDefault="00000000">
            <w:pPr>
              <w:pStyle w:val="TableParagraph"/>
              <w:spacing w:line="233" w:lineRule="exact"/>
              <w:ind w:left="105"/>
            </w:pPr>
            <w:r>
              <w:t>Calhoun</w:t>
            </w:r>
          </w:p>
        </w:tc>
        <w:tc>
          <w:tcPr>
            <w:tcW w:w="1239" w:type="dxa"/>
            <w:tcBorders>
              <w:top w:val="nil"/>
              <w:bottom w:val="nil"/>
            </w:tcBorders>
          </w:tcPr>
          <w:p w14:paraId="06790660" w14:textId="77777777" w:rsidR="00D131B6" w:rsidRDefault="00000000">
            <w:pPr>
              <w:pStyle w:val="TableParagraph"/>
              <w:spacing w:line="233" w:lineRule="exact"/>
              <w:ind w:left="124" w:right="121"/>
              <w:jc w:val="center"/>
            </w:pPr>
            <w:r>
              <w:t>51</w:t>
            </w:r>
          </w:p>
        </w:tc>
        <w:tc>
          <w:tcPr>
            <w:tcW w:w="1858" w:type="dxa"/>
            <w:tcBorders>
              <w:top w:val="nil"/>
              <w:bottom w:val="nil"/>
            </w:tcBorders>
          </w:tcPr>
          <w:p w14:paraId="6BF6555B" w14:textId="77777777" w:rsidR="00D131B6" w:rsidRDefault="00000000">
            <w:pPr>
              <w:pStyle w:val="TableParagraph"/>
              <w:spacing w:line="233" w:lineRule="exact"/>
              <w:ind w:left="104"/>
            </w:pPr>
            <w:r>
              <w:t>Manatee</w:t>
            </w:r>
          </w:p>
        </w:tc>
      </w:tr>
      <w:tr w:rsidR="00D131B6" w14:paraId="33320F77" w14:textId="77777777">
        <w:trPr>
          <w:trHeight w:val="253"/>
        </w:trPr>
        <w:tc>
          <w:tcPr>
            <w:tcW w:w="1237" w:type="dxa"/>
            <w:tcBorders>
              <w:top w:val="nil"/>
              <w:bottom w:val="nil"/>
            </w:tcBorders>
          </w:tcPr>
          <w:p w14:paraId="743C8ECA" w14:textId="77777777" w:rsidR="00D131B6" w:rsidRDefault="00000000">
            <w:pPr>
              <w:pStyle w:val="TableParagraph"/>
              <w:spacing w:line="233" w:lineRule="exact"/>
              <w:ind w:left="124" w:right="118"/>
              <w:jc w:val="center"/>
            </w:pPr>
            <w:r>
              <w:t>18</w:t>
            </w:r>
          </w:p>
        </w:tc>
        <w:tc>
          <w:tcPr>
            <w:tcW w:w="1858" w:type="dxa"/>
            <w:tcBorders>
              <w:top w:val="nil"/>
              <w:bottom w:val="nil"/>
            </w:tcBorders>
          </w:tcPr>
          <w:p w14:paraId="523EDF41" w14:textId="77777777" w:rsidR="00D131B6" w:rsidRDefault="00000000">
            <w:pPr>
              <w:pStyle w:val="TableParagraph"/>
              <w:spacing w:line="233" w:lineRule="exact"/>
              <w:ind w:left="105"/>
            </w:pPr>
            <w:r>
              <w:t>Charlotte</w:t>
            </w:r>
          </w:p>
        </w:tc>
        <w:tc>
          <w:tcPr>
            <w:tcW w:w="1239" w:type="dxa"/>
            <w:tcBorders>
              <w:top w:val="nil"/>
              <w:bottom w:val="nil"/>
            </w:tcBorders>
          </w:tcPr>
          <w:p w14:paraId="5107B4D4" w14:textId="77777777" w:rsidR="00D131B6" w:rsidRDefault="00000000">
            <w:pPr>
              <w:pStyle w:val="TableParagraph"/>
              <w:spacing w:line="233" w:lineRule="exact"/>
              <w:ind w:left="124" w:right="121"/>
              <w:jc w:val="center"/>
            </w:pPr>
            <w:r>
              <w:t>52</w:t>
            </w:r>
          </w:p>
        </w:tc>
        <w:tc>
          <w:tcPr>
            <w:tcW w:w="1858" w:type="dxa"/>
            <w:tcBorders>
              <w:top w:val="nil"/>
              <w:bottom w:val="nil"/>
            </w:tcBorders>
          </w:tcPr>
          <w:p w14:paraId="2FB0F84B" w14:textId="77777777" w:rsidR="00D131B6" w:rsidRDefault="00000000">
            <w:pPr>
              <w:pStyle w:val="TableParagraph"/>
              <w:spacing w:line="233" w:lineRule="exact"/>
              <w:ind w:left="104"/>
            </w:pPr>
            <w:r>
              <w:t>Marion</w:t>
            </w:r>
          </w:p>
        </w:tc>
      </w:tr>
      <w:tr w:rsidR="00D131B6" w14:paraId="5BC769ED" w14:textId="77777777">
        <w:trPr>
          <w:trHeight w:val="252"/>
        </w:trPr>
        <w:tc>
          <w:tcPr>
            <w:tcW w:w="1237" w:type="dxa"/>
            <w:tcBorders>
              <w:top w:val="nil"/>
              <w:bottom w:val="nil"/>
            </w:tcBorders>
          </w:tcPr>
          <w:p w14:paraId="2288273E" w14:textId="77777777" w:rsidR="00D131B6" w:rsidRDefault="00000000">
            <w:pPr>
              <w:pStyle w:val="TableParagraph"/>
              <w:spacing w:line="232" w:lineRule="exact"/>
              <w:ind w:left="124" w:right="118"/>
              <w:jc w:val="center"/>
            </w:pPr>
            <w:r>
              <w:t>19</w:t>
            </w:r>
          </w:p>
        </w:tc>
        <w:tc>
          <w:tcPr>
            <w:tcW w:w="1858" w:type="dxa"/>
            <w:tcBorders>
              <w:top w:val="nil"/>
              <w:bottom w:val="nil"/>
            </w:tcBorders>
          </w:tcPr>
          <w:p w14:paraId="5C563549" w14:textId="77777777" w:rsidR="00D131B6" w:rsidRDefault="00000000">
            <w:pPr>
              <w:pStyle w:val="TableParagraph"/>
              <w:spacing w:line="232" w:lineRule="exact"/>
              <w:ind w:left="105"/>
            </w:pPr>
            <w:r>
              <w:t>Citrus</w:t>
            </w:r>
          </w:p>
        </w:tc>
        <w:tc>
          <w:tcPr>
            <w:tcW w:w="1239" w:type="dxa"/>
            <w:tcBorders>
              <w:top w:val="nil"/>
              <w:bottom w:val="nil"/>
            </w:tcBorders>
          </w:tcPr>
          <w:p w14:paraId="72472176" w14:textId="77777777" w:rsidR="00D131B6" w:rsidRDefault="00000000">
            <w:pPr>
              <w:pStyle w:val="TableParagraph"/>
              <w:spacing w:line="232" w:lineRule="exact"/>
              <w:ind w:left="124" w:right="121"/>
              <w:jc w:val="center"/>
            </w:pPr>
            <w:r>
              <w:t>53</w:t>
            </w:r>
          </w:p>
        </w:tc>
        <w:tc>
          <w:tcPr>
            <w:tcW w:w="1858" w:type="dxa"/>
            <w:tcBorders>
              <w:top w:val="nil"/>
              <w:bottom w:val="nil"/>
            </w:tcBorders>
          </w:tcPr>
          <w:p w14:paraId="2DDB93F2" w14:textId="77777777" w:rsidR="00D131B6" w:rsidRDefault="00000000">
            <w:pPr>
              <w:pStyle w:val="TableParagraph"/>
              <w:spacing w:line="232" w:lineRule="exact"/>
              <w:ind w:left="104"/>
            </w:pPr>
            <w:r>
              <w:t>Martin</w:t>
            </w:r>
          </w:p>
        </w:tc>
      </w:tr>
      <w:tr w:rsidR="00D131B6" w14:paraId="57BC072C" w14:textId="77777777">
        <w:trPr>
          <w:trHeight w:val="253"/>
        </w:trPr>
        <w:tc>
          <w:tcPr>
            <w:tcW w:w="1237" w:type="dxa"/>
            <w:tcBorders>
              <w:top w:val="nil"/>
              <w:bottom w:val="nil"/>
            </w:tcBorders>
          </w:tcPr>
          <w:p w14:paraId="0C37A016" w14:textId="77777777" w:rsidR="00D131B6" w:rsidRDefault="00000000">
            <w:pPr>
              <w:pStyle w:val="TableParagraph"/>
              <w:spacing w:line="233" w:lineRule="exact"/>
              <w:ind w:left="124" w:right="118"/>
              <w:jc w:val="center"/>
            </w:pPr>
            <w:r>
              <w:t>20</w:t>
            </w:r>
          </w:p>
        </w:tc>
        <w:tc>
          <w:tcPr>
            <w:tcW w:w="1858" w:type="dxa"/>
            <w:tcBorders>
              <w:top w:val="nil"/>
              <w:bottom w:val="nil"/>
            </w:tcBorders>
          </w:tcPr>
          <w:p w14:paraId="4D05308D" w14:textId="77777777" w:rsidR="00D131B6" w:rsidRDefault="00000000">
            <w:pPr>
              <w:pStyle w:val="TableParagraph"/>
              <w:spacing w:line="233" w:lineRule="exact"/>
              <w:ind w:left="105"/>
            </w:pPr>
            <w:r>
              <w:t>Clay</w:t>
            </w:r>
          </w:p>
        </w:tc>
        <w:tc>
          <w:tcPr>
            <w:tcW w:w="1239" w:type="dxa"/>
            <w:tcBorders>
              <w:top w:val="nil"/>
              <w:bottom w:val="nil"/>
            </w:tcBorders>
          </w:tcPr>
          <w:p w14:paraId="5B2472C7" w14:textId="77777777" w:rsidR="00D131B6" w:rsidRDefault="00000000">
            <w:pPr>
              <w:pStyle w:val="TableParagraph"/>
              <w:spacing w:line="233" w:lineRule="exact"/>
              <w:ind w:left="124" w:right="121"/>
              <w:jc w:val="center"/>
            </w:pPr>
            <w:r>
              <w:t>54</w:t>
            </w:r>
          </w:p>
        </w:tc>
        <w:tc>
          <w:tcPr>
            <w:tcW w:w="1858" w:type="dxa"/>
            <w:tcBorders>
              <w:top w:val="nil"/>
              <w:bottom w:val="nil"/>
            </w:tcBorders>
          </w:tcPr>
          <w:p w14:paraId="2054292B" w14:textId="77777777" w:rsidR="00D131B6" w:rsidRDefault="00000000">
            <w:pPr>
              <w:pStyle w:val="TableParagraph"/>
              <w:spacing w:line="233" w:lineRule="exact"/>
              <w:ind w:left="104"/>
            </w:pPr>
            <w:r>
              <w:t>Monroe</w:t>
            </w:r>
          </w:p>
        </w:tc>
      </w:tr>
      <w:tr w:rsidR="00D131B6" w14:paraId="5C4578CC" w14:textId="77777777">
        <w:trPr>
          <w:trHeight w:val="253"/>
        </w:trPr>
        <w:tc>
          <w:tcPr>
            <w:tcW w:w="1237" w:type="dxa"/>
            <w:tcBorders>
              <w:top w:val="nil"/>
              <w:bottom w:val="nil"/>
            </w:tcBorders>
          </w:tcPr>
          <w:p w14:paraId="636C17CC" w14:textId="77777777" w:rsidR="00D131B6" w:rsidRDefault="00000000">
            <w:pPr>
              <w:pStyle w:val="TableParagraph"/>
              <w:spacing w:line="233" w:lineRule="exact"/>
              <w:ind w:left="124" w:right="118"/>
              <w:jc w:val="center"/>
            </w:pPr>
            <w:r>
              <w:t>21</w:t>
            </w:r>
          </w:p>
        </w:tc>
        <w:tc>
          <w:tcPr>
            <w:tcW w:w="1858" w:type="dxa"/>
            <w:tcBorders>
              <w:top w:val="nil"/>
              <w:bottom w:val="nil"/>
            </w:tcBorders>
          </w:tcPr>
          <w:p w14:paraId="44D9CDC4" w14:textId="77777777" w:rsidR="00D131B6" w:rsidRDefault="00000000">
            <w:pPr>
              <w:pStyle w:val="TableParagraph"/>
              <w:spacing w:line="233" w:lineRule="exact"/>
              <w:ind w:left="105"/>
            </w:pPr>
            <w:r>
              <w:t>Collier</w:t>
            </w:r>
          </w:p>
        </w:tc>
        <w:tc>
          <w:tcPr>
            <w:tcW w:w="1239" w:type="dxa"/>
            <w:tcBorders>
              <w:top w:val="nil"/>
              <w:bottom w:val="nil"/>
            </w:tcBorders>
          </w:tcPr>
          <w:p w14:paraId="72B7BE2E" w14:textId="77777777" w:rsidR="00D131B6" w:rsidRDefault="00000000">
            <w:pPr>
              <w:pStyle w:val="TableParagraph"/>
              <w:spacing w:line="233" w:lineRule="exact"/>
              <w:ind w:left="124" w:right="121"/>
              <w:jc w:val="center"/>
            </w:pPr>
            <w:r>
              <w:t>55</w:t>
            </w:r>
          </w:p>
        </w:tc>
        <w:tc>
          <w:tcPr>
            <w:tcW w:w="1858" w:type="dxa"/>
            <w:tcBorders>
              <w:top w:val="nil"/>
              <w:bottom w:val="nil"/>
            </w:tcBorders>
          </w:tcPr>
          <w:p w14:paraId="0E07CCB8" w14:textId="77777777" w:rsidR="00D131B6" w:rsidRDefault="00000000">
            <w:pPr>
              <w:pStyle w:val="TableParagraph"/>
              <w:spacing w:line="233" w:lineRule="exact"/>
              <w:ind w:left="104"/>
            </w:pPr>
            <w:r>
              <w:t>Nassau</w:t>
            </w:r>
          </w:p>
        </w:tc>
      </w:tr>
      <w:tr w:rsidR="00D131B6" w14:paraId="29A504BE" w14:textId="77777777">
        <w:trPr>
          <w:trHeight w:val="253"/>
        </w:trPr>
        <w:tc>
          <w:tcPr>
            <w:tcW w:w="1237" w:type="dxa"/>
            <w:tcBorders>
              <w:top w:val="nil"/>
              <w:bottom w:val="nil"/>
            </w:tcBorders>
          </w:tcPr>
          <w:p w14:paraId="70380EA9" w14:textId="77777777" w:rsidR="00D131B6" w:rsidRDefault="00000000">
            <w:pPr>
              <w:pStyle w:val="TableParagraph"/>
              <w:spacing w:line="233" w:lineRule="exact"/>
              <w:ind w:left="124" w:right="118"/>
              <w:jc w:val="center"/>
            </w:pPr>
            <w:r>
              <w:t>22</w:t>
            </w:r>
          </w:p>
        </w:tc>
        <w:tc>
          <w:tcPr>
            <w:tcW w:w="1858" w:type="dxa"/>
            <w:tcBorders>
              <w:top w:val="nil"/>
              <w:bottom w:val="nil"/>
            </w:tcBorders>
          </w:tcPr>
          <w:p w14:paraId="31976075" w14:textId="77777777" w:rsidR="00D131B6" w:rsidRDefault="00000000">
            <w:pPr>
              <w:pStyle w:val="TableParagraph"/>
              <w:spacing w:line="233" w:lineRule="exact"/>
              <w:ind w:left="105"/>
            </w:pPr>
            <w:r>
              <w:t>Columbia</w:t>
            </w:r>
          </w:p>
        </w:tc>
        <w:tc>
          <w:tcPr>
            <w:tcW w:w="1239" w:type="dxa"/>
            <w:tcBorders>
              <w:top w:val="nil"/>
              <w:bottom w:val="nil"/>
            </w:tcBorders>
          </w:tcPr>
          <w:p w14:paraId="175C341C" w14:textId="77777777" w:rsidR="00D131B6" w:rsidRDefault="00000000">
            <w:pPr>
              <w:pStyle w:val="TableParagraph"/>
              <w:spacing w:line="233" w:lineRule="exact"/>
              <w:ind w:left="124" w:right="121"/>
              <w:jc w:val="center"/>
            </w:pPr>
            <w:r>
              <w:t>56</w:t>
            </w:r>
          </w:p>
        </w:tc>
        <w:tc>
          <w:tcPr>
            <w:tcW w:w="1858" w:type="dxa"/>
            <w:tcBorders>
              <w:top w:val="nil"/>
              <w:bottom w:val="nil"/>
            </w:tcBorders>
          </w:tcPr>
          <w:p w14:paraId="4747D436" w14:textId="77777777" w:rsidR="00D131B6" w:rsidRDefault="00000000">
            <w:pPr>
              <w:pStyle w:val="TableParagraph"/>
              <w:spacing w:line="233" w:lineRule="exact"/>
              <w:ind w:left="104"/>
            </w:pPr>
            <w:r>
              <w:t>Okaloosa</w:t>
            </w:r>
          </w:p>
        </w:tc>
      </w:tr>
      <w:tr w:rsidR="00D131B6" w14:paraId="4B586F4F" w14:textId="77777777">
        <w:trPr>
          <w:trHeight w:val="253"/>
        </w:trPr>
        <w:tc>
          <w:tcPr>
            <w:tcW w:w="1237" w:type="dxa"/>
            <w:tcBorders>
              <w:top w:val="nil"/>
              <w:bottom w:val="nil"/>
            </w:tcBorders>
          </w:tcPr>
          <w:p w14:paraId="3AB3C0CB" w14:textId="77777777" w:rsidR="00D131B6" w:rsidRDefault="00000000">
            <w:pPr>
              <w:pStyle w:val="TableParagraph"/>
              <w:spacing w:line="233" w:lineRule="exact"/>
              <w:ind w:left="124" w:right="118"/>
              <w:jc w:val="center"/>
            </w:pPr>
            <w:r>
              <w:t>23</w:t>
            </w:r>
          </w:p>
        </w:tc>
        <w:tc>
          <w:tcPr>
            <w:tcW w:w="1858" w:type="dxa"/>
            <w:tcBorders>
              <w:top w:val="nil"/>
              <w:bottom w:val="nil"/>
            </w:tcBorders>
          </w:tcPr>
          <w:p w14:paraId="1CF8086F" w14:textId="77777777" w:rsidR="00D131B6" w:rsidRDefault="00000000">
            <w:pPr>
              <w:pStyle w:val="TableParagraph"/>
              <w:spacing w:line="233" w:lineRule="exact"/>
              <w:ind w:left="105"/>
            </w:pPr>
            <w:r>
              <w:t>Miami-Dade</w:t>
            </w:r>
          </w:p>
        </w:tc>
        <w:tc>
          <w:tcPr>
            <w:tcW w:w="1239" w:type="dxa"/>
            <w:tcBorders>
              <w:top w:val="nil"/>
              <w:bottom w:val="nil"/>
            </w:tcBorders>
          </w:tcPr>
          <w:p w14:paraId="7268583F" w14:textId="77777777" w:rsidR="00D131B6" w:rsidRDefault="00000000">
            <w:pPr>
              <w:pStyle w:val="TableParagraph"/>
              <w:spacing w:line="233" w:lineRule="exact"/>
              <w:ind w:left="124" w:right="121"/>
              <w:jc w:val="center"/>
            </w:pPr>
            <w:r>
              <w:t>57</w:t>
            </w:r>
          </w:p>
        </w:tc>
        <w:tc>
          <w:tcPr>
            <w:tcW w:w="1858" w:type="dxa"/>
            <w:tcBorders>
              <w:top w:val="nil"/>
              <w:bottom w:val="nil"/>
            </w:tcBorders>
          </w:tcPr>
          <w:p w14:paraId="280E657F" w14:textId="77777777" w:rsidR="00D131B6" w:rsidRDefault="00000000">
            <w:pPr>
              <w:pStyle w:val="TableParagraph"/>
              <w:spacing w:line="233" w:lineRule="exact"/>
              <w:ind w:left="104"/>
            </w:pPr>
            <w:r>
              <w:t>Okeechobee</w:t>
            </w:r>
          </w:p>
        </w:tc>
      </w:tr>
      <w:tr w:rsidR="00D131B6" w14:paraId="6C1336FB" w14:textId="77777777">
        <w:trPr>
          <w:trHeight w:val="253"/>
        </w:trPr>
        <w:tc>
          <w:tcPr>
            <w:tcW w:w="1237" w:type="dxa"/>
            <w:tcBorders>
              <w:top w:val="nil"/>
              <w:bottom w:val="nil"/>
            </w:tcBorders>
          </w:tcPr>
          <w:p w14:paraId="1AB3100E" w14:textId="77777777" w:rsidR="00D131B6" w:rsidRDefault="00000000">
            <w:pPr>
              <w:pStyle w:val="TableParagraph"/>
              <w:spacing w:line="233" w:lineRule="exact"/>
              <w:ind w:left="124" w:right="118"/>
              <w:jc w:val="center"/>
            </w:pPr>
            <w:r>
              <w:t>24</w:t>
            </w:r>
          </w:p>
        </w:tc>
        <w:tc>
          <w:tcPr>
            <w:tcW w:w="1858" w:type="dxa"/>
            <w:tcBorders>
              <w:top w:val="nil"/>
              <w:bottom w:val="nil"/>
            </w:tcBorders>
          </w:tcPr>
          <w:p w14:paraId="627BA135" w14:textId="77777777" w:rsidR="00D131B6" w:rsidRDefault="00000000">
            <w:pPr>
              <w:pStyle w:val="TableParagraph"/>
              <w:spacing w:line="233" w:lineRule="exact"/>
              <w:ind w:left="105"/>
            </w:pPr>
            <w:r>
              <w:t>DeSoto</w:t>
            </w:r>
          </w:p>
        </w:tc>
        <w:tc>
          <w:tcPr>
            <w:tcW w:w="1239" w:type="dxa"/>
            <w:tcBorders>
              <w:top w:val="nil"/>
              <w:bottom w:val="nil"/>
            </w:tcBorders>
          </w:tcPr>
          <w:p w14:paraId="3BE449F7" w14:textId="77777777" w:rsidR="00D131B6" w:rsidRDefault="00000000">
            <w:pPr>
              <w:pStyle w:val="TableParagraph"/>
              <w:spacing w:line="233" w:lineRule="exact"/>
              <w:ind w:left="124" w:right="121"/>
              <w:jc w:val="center"/>
            </w:pPr>
            <w:r>
              <w:t>58</w:t>
            </w:r>
          </w:p>
        </w:tc>
        <w:tc>
          <w:tcPr>
            <w:tcW w:w="1858" w:type="dxa"/>
            <w:tcBorders>
              <w:top w:val="nil"/>
              <w:bottom w:val="nil"/>
            </w:tcBorders>
          </w:tcPr>
          <w:p w14:paraId="3FF66F28" w14:textId="77777777" w:rsidR="00D131B6" w:rsidRDefault="00000000">
            <w:pPr>
              <w:pStyle w:val="TableParagraph"/>
              <w:spacing w:line="233" w:lineRule="exact"/>
              <w:ind w:left="104"/>
            </w:pPr>
            <w:r>
              <w:t>Orange</w:t>
            </w:r>
          </w:p>
        </w:tc>
      </w:tr>
      <w:tr w:rsidR="00D131B6" w14:paraId="71BDB2A7" w14:textId="77777777">
        <w:trPr>
          <w:trHeight w:val="253"/>
        </w:trPr>
        <w:tc>
          <w:tcPr>
            <w:tcW w:w="1237" w:type="dxa"/>
            <w:tcBorders>
              <w:top w:val="nil"/>
              <w:bottom w:val="nil"/>
            </w:tcBorders>
          </w:tcPr>
          <w:p w14:paraId="38313924" w14:textId="77777777" w:rsidR="00D131B6" w:rsidRDefault="00000000">
            <w:pPr>
              <w:pStyle w:val="TableParagraph"/>
              <w:spacing w:line="233" w:lineRule="exact"/>
              <w:ind w:left="124" w:right="118"/>
              <w:jc w:val="center"/>
            </w:pPr>
            <w:r>
              <w:t>25</w:t>
            </w:r>
          </w:p>
        </w:tc>
        <w:tc>
          <w:tcPr>
            <w:tcW w:w="1858" w:type="dxa"/>
            <w:tcBorders>
              <w:top w:val="nil"/>
              <w:bottom w:val="nil"/>
            </w:tcBorders>
          </w:tcPr>
          <w:p w14:paraId="5369DA97" w14:textId="77777777" w:rsidR="00D131B6" w:rsidRDefault="00000000">
            <w:pPr>
              <w:pStyle w:val="TableParagraph"/>
              <w:spacing w:line="233" w:lineRule="exact"/>
              <w:ind w:left="105"/>
            </w:pPr>
            <w:r>
              <w:t>Dixie</w:t>
            </w:r>
          </w:p>
        </w:tc>
        <w:tc>
          <w:tcPr>
            <w:tcW w:w="1239" w:type="dxa"/>
            <w:tcBorders>
              <w:top w:val="nil"/>
              <w:bottom w:val="nil"/>
            </w:tcBorders>
          </w:tcPr>
          <w:p w14:paraId="1EF3BBC2" w14:textId="77777777" w:rsidR="00D131B6" w:rsidRDefault="00000000">
            <w:pPr>
              <w:pStyle w:val="TableParagraph"/>
              <w:spacing w:line="233" w:lineRule="exact"/>
              <w:ind w:left="124" w:right="121"/>
              <w:jc w:val="center"/>
            </w:pPr>
            <w:r>
              <w:t>59</w:t>
            </w:r>
          </w:p>
        </w:tc>
        <w:tc>
          <w:tcPr>
            <w:tcW w:w="1858" w:type="dxa"/>
            <w:tcBorders>
              <w:top w:val="nil"/>
              <w:bottom w:val="nil"/>
            </w:tcBorders>
          </w:tcPr>
          <w:p w14:paraId="0776C058" w14:textId="77777777" w:rsidR="00D131B6" w:rsidRDefault="00000000">
            <w:pPr>
              <w:pStyle w:val="TableParagraph"/>
              <w:spacing w:line="233" w:lineRule="exact"/>
              <w:ind w:left="104"/>
            </w:pPr>
            <w:r>
              <w:t>Osceola</w:t>
            </w:r>
          </w:p>
        </w:tc>
      </w:tr>
      <w:tr w:rsidR="00D131B6" w14:paraId="63D35BC1" w14:textId="77777777">
        <w:trPr>
          <w:trHeight w:val="251"/>
        </w:trPr>
        <w:tc>
          <w:tcPr>
            <w:tcW w:w="1237" w:type="dxa"/>
            <w:tcBorders>
              <w:top w:val="nil"/>
              <w:bottom w:val="nil"/>
            </w:tcBorders>
          </w:tcPr>
          <w:p w14:paraId="157BA3D6" w14:textId="77777777" w:rsidR="00D131B6" w:rsidRDefault="00000000">
            <w:pPr>
              <w:pStyle w:val="TableParagraph"/>
              <w:spacing w:line="232" w:lineRule="exact"/>
              <w:ind w:left="124" w:right="118"/>
              <w:jc w:val="center"/>
            </w:pPr>
            <w:r>
              <w:t>26</w:t>
            </w:r>
          </w:p>
        </w:tc>
        <w:tc>
          <w:tcPr>
            <w:tcW w:w="1858" w:type="dxa"/>
            <w:tcBorders>
              <w:top w:val="nil"/>
              <w:bottom w:val="nil"/>
            </w:tcBorders>
          </w:tcPr>
          <w:p w14:paraId="43490343" w14:textId="77777777" w:rsidR="00D131B6" w:rsidRDefault="00000000">
            <w:pPr>
              <w:pStyle w:val="TableParagraph"/>
              <w:spacing w:line="232" w:lineRule="exact"/>
              <w:ind w:left="105"/>
            </w:pPr>
            <w:r>
              <w:t>Duval</w:t>
            </w:r>
          </w:p>
        </w:tc>
        <w:tc>
          <w:tcPr>
            <w:tcW w:w="1239" w:type="dxa"/>
            <w:tcBorders>
              <w:top w:val="nil"/>
              <w:bottom w:val="nil"/>
            </w:tcBorders>
          </w:tcPr>
          <w:p w14:paraId="630EF5DB" w14:textId="77777777" w:rsidR="00D131B6" w:rsidRDefault="00000000">
            <w:pPr>
              <w:pStyle w:val="TableParagraph"/>
              <w:spacing w:line="232" w:lineRule="exact"/>
              <w:ind w:left="124" w:right="121"/>
              <w:jc w:val="center"/>
            </w:pPr>
            <w:r>
              <w:t>60</w:t>
            </w:r>
          </w:p>
        </w:tc>
        <w:tc>
          <w:tcPr>
            <w:tcW w:w="1858" w:type="dxa"/>
            <w:tcBorders>
              <w:top w:val="nil"/>
              <w:bottom w:val="nil"/>
            </w:tcBorders>
          </w:tcPr>
          <w:p w14:paraId="4FFACE90" w14:textId="77777777" w:rsidR="00D131B6" w:rsidRDefault="00000000">
            <w:pPr>
              <w:pStyle w:val="TableParagraph"/>
              <w:spacing w:line="232" w:lineRule="exact"/>
              <w:ind w:left="104"/>
            </w:pPr>
            <w:r>
              <w:t>Palm Beach</w:t>
            </w:r>
          </w:p>
        </w:tc>
      </w:tr>
      <w:tr w:rsidR="00D131B6" w14:paraId="3D57E483" w14:textId="77777777">
        <w:trPr>
          <w:trHeight w:val="253"/>
        </w:trPr>
        <w:tc>
          <w:tcPr>
            <w:tcW w:w="1237" w:type="dxa"/>
            <w:tcBorders>
              <w:top w:val="nil"/>
              <w:bottom w:val="nil"/>
            </w:tcBorders>
          </w:tcPr>
          <w:p w14:paraId="3E73D51A" w14:textId="77777777" w:rsidR="00D131B6" w:rsidRDefault="00000000">
            <w:pPr>
              <w:pStyle w:val="TableParagraph"/>
              <w:spacing w:line="233" w:lineRule="exact"/>
              <w:ind w:left="124" w:right="118"/>
              <w:jc w:val="center"/>
            </w:pPr>
            <w:r>
              <w:t>27</w:t>
            </w:r>
          </w:p>
        </w:tc>
        <w:tc>
          <w:tcPr>
            <w:tcW w:w="1858" w:type="dxa"/>
            <w:tcBorders>
              <w:top w:val="nil"/>
              <w:bottom w:val="nil"/>
            </w:tcBorders>
          </w:tcPr>
          <w:p w14:paraId="7CC3260D" w14:textId="77777777" w:rsidR="00D131B6" w:rsidRDefault="00000000">
            <w:pPr>
              <w:pStyle w:val="TableParagraph"/>
              <w:spacing w:line="233" w:lineRule="exact"/>
              <w:ind w:left="105"/>
            </w:pPr>
            <w:r>
              <w:t>Escambia</w:t>
            </w:r>
          </w:p>
        </w:tc>
        <w:tc>
          <w:tcPr>
            <w:tcW w:w="1239" w:type="dxa"/>
            <w:tcBorders>
              <w:top w:val="nil"/>
              <w:bottom w:val="nil"/>
            </w:tcBorders>
          </w:tcPr>
          <w:p w14:paraId="6597B83B" w14:textId="77777777" w:rsidR="00D131B6" w:rsidRDefault="00000000">
            <w:pPr>
              <w:pStyle w:val="TableParagraph"/>
              <w:spacing w:line="233" w:lineRule="exact"/>
              <w:ind w:left="124" w:right="121"/>
              <w:jc w:val="center"/>
            </w:pPr>
            <w:r>
              <w:t>61</w:t>
            </w:r>
          </w:p>
        </w:tc>
        <w:tc>
          <w:tcPr>
            <w:tcW w:w="1858" w:type="dxa"/>
            <w:tcBorders>
              <w:top w:val="nil"/>
              <w:bottom w:val="nil"/>
            </w:tcBorders>
          </w:tcPr>
          <w:p w14:paraId="0883A4DA" w14:textId="77777777" w:rsidR="00D131B6" w:rsidRDefault="00000000">
            <w:pPr>
              <w:pStyle w:val="TableParagraph"/>
              <w:spacing w:line="233" w:lineRule="exact"/>
              <w:ind w:left="104"/>
            </w:pPr>
            <w:r>
              <w:t>Pasco</w:t>
            </w:r>
          </w:p>
        </w:tc>
      </w:tr>
      <w:tr w:rsidR="00D131B6" w14:paraId="676968CA" w14:textId="77777777">
        <w:trPr>
          <w:trHeight w:val="253"/>
        </w:trPr>
        <w:tc>
          <w:tcPr>
            <w:tcW w:w="1237" w:type="dxa"/>
            <w:tcBorders>
              <w:top w:val="nil"/>
              <w:bottom w:val="nil"/>
            </w:tcBorders>
          </w:tcPr>
          <w:p w14:paraId="6FE63A99" w14:textId="77777777" w:rsidR="00D131B6" w:rsidRDefault="00000000">
            <w:pPr>
              <w:pStyle w:val="TableParagraph"/>
              <w:spacing w:line="233" w:lineRule="exact"/>
              <w:ind w:left="124" w:right="118"/>
              <w:jc w:val="center"/>
            </w:pPr>
            <w:r>
              <w:t>28</w:t>
            </w:r>
          </w:p>
        </w:tc>
        <w:tc>
          <w:tcPr>
            <w:tcW w:w="1858" w:type="dxa"/>
            <w:tcBorders>
              <w:top w:val="nil"/>
              <w:bottom w:val="nil"/>
            </w:tcBorders>
          </w:tcPr>
          <w:p w14:paraId="6E62E495" w14:textId="77777777" w:rsidR="00D131B6" w:rsidRDefault="00000000">
            <w:pPr>
              <w:pStyle w:val="TableParagraph"/>
              <w:spacing w:line="233" w:lineRule="exact"/>
              <w:ind w:left="105"/>
            </w:pPr>
            <w:r>
              <w:t>Flagler</w:t>
            </w:r>
          </w:p>
        </w:tc>
        <w:tc>
          <w:tcPr>
            <w:tcW w:w="1239" w:type="dxa"/>
            <w:tcBorders>
              <w:top w:val="nil"/>
              <w:bottom w:val="nil"/>
            </w:tcBorders>
          </w:tcPr>
          <w:p w14:paraId="62E822A3" w14:textId="77777777" w:rsidR="00D131B6" w:rsidRDefault="00000000">
            <w:pPr>
              <w:pStyle w:val="TableParagraph"/>
              <w:spacing w:line="233" w:lineRule="exact"/>
              <w:ind w:left="124" w:right="121"/>
              <w:jc w:val="center"/>
            </w:pPr>
            <w:r>
              <w:t>62</w:t>
            </w:r>
          </w:p>
        </w:tc>
        <w:tc>
          <w:tcPr>
            <w:tcW w:w="1858" w:type="dxa"/>
            <w:tcBorders>
              <w:top w:val="nil"/>
              <w:bottom w:val="nil"/>
            </w:tcBorders>
          </w:tcPr>
          <w:p w14:paraId="7E85A073" w14:textId="77777777" w:rsidR="00D131B6" w:rsidRDefault="00000000">
            <w:pPr>
              <w:pStyle w:val="TableParagraph"/>
              <w:spacing w:line="233" w:lineRule="exact"/>
              <w:ind w:left="104"/>
            </w:pPr>
            <w:r>
              <w:t>Pinellas</w:t>
            </w:r>
          </w:p>
        </w:tc>
      </w:tr>
      <w:tr w:rsidR="00D131B6" w14:paraId="229CDB95" w14:textId="77777777">
        <w:trPr>
          <w:trHeight w:val="253"/>
        </w:trPr>
        <w:tc>
          <w:tcPr>
            <w:tcW w:w="1237" w:type="dxa"/>
            <w:tcBorders>
              <w:top w:val="nil"/>
              <w:bottom w:val="nil"/>
            </w:tcBorders>
          </w:tcPr>
          <w:p w14:paraId="51E607E4" w14:textId="77777777" w:rsidR="00D131B6" w:rsidRDefault="00000000">
            <w:pPr>
              <w:pStyle w:val="TableParagraph"/>
              <w:spacing w:line="233" w:lineRule="exact"/>
              <w:ind w:left="124" w:right="118"/>
              <w:jc w:val="center"/>
            </w:pPr>
            <w:r>
              <w:t>29</w:t>
            </w:r>
          </w:p>
        </w:tc>
        <w:tc>
          <w:tcPr>
            <w:tcW w:w="1858" w:type="dxa"/>
            <w:tcBorders>
              <w:top w:val="nil"/>
              <w:bottom w:val="nil"/>
            </w:tcBorders>
          </w:tcPr>
          <w:p w14:paraId="00C98EFF" w14:textId="77777777" w:rsidR="00D131B6" w:rsidRDefault="00000000">
            <w:pPr>
              <w:pStyle w:val="TableParagraph"/>
              <w:spacing w:line="233" w:lineRule="exact"/>
              <w:ind w:left="105"/>
            </w:pPr>
            <w:r>
              <w:t>Franklin</w:t>
            </w:r>
          </w:p>
        </w:tc>
        <w:tc>
          <w:tcPr>
            <w:tcW w:w="1239" w:type="dxa"/>
            <w:tcBorders>
              <w:top w:val="nil"/>
              <w:bottom w:val="nil"/>
            </w:tcBorders>
          </w:tcPr>
          <w:p w14:paraId="4F7F85F5" w14:textId="77777777" w:rsidR="00D131B6" w:rsidRDefault="00000000">
            <w:pPr>
              <w:pStyle w:val="TableParagraph"/>
              <w:spacing w:line="233" w:lineRule="exact"/>
              <w:ind w:left="124" w:right="121"/>
              <w:jc w:val="center"/>
            </w:pPr>
            <w:r>
              <w:t>63</w:t>
            </w:r>
          </w:p>
        </w:tc>
        <w:tc>
          <w:tcPr>
            <w:tcW w:w="1858" w:type="dxa"/>
            <w:tcBorders>
              <w:top w:val="nil"/>
              <w:bottom w:val="nil"/>
            </w:tcBorders>
          </w:tcPr>
          <w:p w14:paraId="6A42E01E" w14:textId="77777777" w:rsidR="00D131B6" w:rsidRDefault="00000000">
            <w:pPr>
              <w:pStyle w:val="TableParagraph"/>
              <w:spacing w:line="233" w:lineRule="exact"/>
              <w:ind w:left="104"/>
            </w:pPr>
            <w:r>
              <w:t>Polk</w:t>
            </w:r>
          </w:p>
        </w:tc>
      </w:tr>
      <w:tr w:rsidR="00D131B6" w14:paraId="6BE02340" w14:textId="77777777">
        <w:trPr>
          <w:trHeight w:val="253"/>
        </w:trPr>
        <w:tc>
          <w:tcPr>
            <w:tcW w:w="1237" w:type="dxa"/>
            <w:tcBorders>
              <w:top w:val="nil"/>
              <w:bottom w:val="nil"/>
            </w:tcBorders>
          </w:tcPr>
          <w:p w14:paraId="76A0A031" w14:textId="77777777" w:rsidR="00D131B6" w:rsidRDefault="00000000">
            <w:pPr>
              <w:pStyle w:val="TableParagraph"/>
              <w:spacing w:line="233" w:lineRule="exact"/>
              <w:ind w:left="124" w:right="118"/>
              <w:jc w:val="center"/>
            </w:pPr>
            <w:r>
              <w:t>30</w:t>
            </w:r>
          </w:p>
        </w:tc>
        <w:tc>
          <w:tcPr>
            <w:tcW w:w="1858" w:type="dxa"/>
            <w:tcBorders>
              <w:top w:val="nil"/>
              <w:bottom w:val="nil"/>
            </w:tcBorders>
          </w:tcPr>
          <w:p w14:paraId="0B2E796E" w14:textId="77777777" w:rsidR="00D131B6" w:rsidRDefault="00000000">
            <w:pPr>
              <w:pStyle w:val="TableParagraph"/>
              <w:spacing w:line="233" w:lineRule="exact"/>
              <w:ind w:left="105"/>
            </w:pPr>
            <w:r>
              <w:t>Gadsden</w:t>
            </w:r>
          </w:p>
        </w:tc>
        <w:tc>
          <w:tcPr>
            <w:tcW w:w="1239" w:type="dxa"/>
            <w:tcBorders>
              <w:top w:val="nil"/>
              <w:bottom w:val="nil"/>
            </w:tcBorders>
          </w:tcPr>
          <w:p w14:paraId="10F52DBB" w14:textId="77777777" w:rsidR="00D131B6" w:rsidRDefault="00000000">
            <w:pPr>
              <w:pStyle w:val="TableParagraph"/>
              <w:spacing w:line="233" w:lineRule="exact"/>
              <w:ind w:left="124" w:right="121"/>
              <w:jc w:val="center"/>
            </w:pPr>
            <w:r>
              <w:t>64</w:t>
            </w:r>
          </w:p>
        </w:tc>
        <w:tc>
          <w:tcPr>
            <w:tcW w:w="1858" w:type="dxa"/>
            <w:tcBorders>
              <w:top w:val="nil"/>
              <w:bottom w:val="nil"/>
            </w:tcBorders>
          </w:tcPr>
          <w:p w14:paraId="28E81E53" w14:textId="77777777" w:rsidR="00D131B6" w:rsidRDefault="00000000">
            <w:pPr>
              <w:pStyle w:val="TableParagraph"/>
              <w:spacing w:line="233" w:lineRule="exact"/>
              <w:ind w:left="104"/>
            </w:pPr>
            <w:r>
              <w:t>Putnam</w:t>
            </w:r>
          </w:p>
        </w:tc>
      </w:tr>
      <w:tr w:rsidR="00D131B6" w14:paraId="67E27D0E" w14:textId="77777777">
        <w:trPr>
          <w:trHeight w:val="252"/>
        </w:trPr>
        <w:tc>
          <w:tcPr>
            <w:tcW w:w="1237" w:type="dxa"/>
            <w:tcBorders>
              <w:top w:val="nil"/>
              <w:bottom w:val="nil"/>
            </w:tcBorders>
          </w:tcPr>
          <w:p w14:paraId="10B54AEF" w14:textId="77777777" w:rsidR="00D131B6" w:rsidRDefault="00000000">
            <w:pPr>
              <w:pStyle w:val="TableParagraph"/>
              <w:spacing w:line="232" w:lineRule="exact"/>
              <w:ind w:left="124" w:right="118"/>
              <w:jc w:val="center"/>
            </w:pPr>
            <w:r>
              <w:t>31</w:t>
            </w:r>
          </w:p>
        </w:tc>
        <w:tc>
          <w:tcPr>
            <w:tcW w:w="1858" w:type="dxa"/>
            <w:tcBorders>
              <w:top w:val="nil"/>
              <w:bottom w:val="nil"/>
            </w:tcBorders>
          </w:tcPr>
          <w:p w14:paraId="16086FE5" w14:textId="77777777" w:rsidR="00D131B6" w:rsidRDefault="00000000">
            <w:pPr>
              <w:pStyle w:val="TableParagraph"/>
              <w:spacing w:line="232" w:lineRule="exact"/>
              <w:ind w:left="105"/>
            </w:pPr>
            <w:r>
              <w:t>Gilchrist</w:t>
            </w:r>
          </w:p>
        </w:tc>
        <w:tc>
          <w:tcPr>
            <w:tcW w:w="1239" w:type="dxa"/>
            <w:tcBorders>
              <w:top w:val="nil"/>
              <w:bottom w:val="nil"/>
            </w:tcBorders>
          </w:tcPr>
          <w:p w14:paraId="5CB95917" w14:textId="77777777" w:rsidR="00D131B6" w:rsidRDefault="00000000">
            <w:pPr>
              <w:pStyle w:val="TableParagraph"/>
              <w:spacing w:line="232" w:lineRule="exact"/>
              <w:ind w:left="124" w:right="121"/>
              <w:jc w:val="center"/>
            </w:pPr>
            <w:r>
              <w:t>65</w:t>
            </w:r>
          </w:p>
        </w:tc>
        <w:tc>
          <w:tcPr>
            <w:tcW w:w="1858" w:type="dxa"/>
            <w:tcBorders>
              <w:top w:val="nil"/>
              <w:bottom w:val="nil"/>
            </w:tcBorders>
          </w:tcPr>
          <w:p w14:paraId="4D9BAA56" w14:textId="77777777" w:rsidR="00D131B6" w:rsidRDefault="00000000">
            <w:pPr>
              <w:pStyle w:val="TableParagraph"/>
              <w:spacing w:line="232" w:lineRule="exact"/>
              <w:ind w:left="104"/>
            </w:pPr>
            <w:r>
              <w:t>Saint Johns</w:t>
            </w:r>
          </w:p>
        </w:tc>
      </w:tr>
      <w:tr w:rsidR="00D131B6" w14:paraId="4E68CCC1" w14:textId="77777777">
        <w:trPr>
          <w:trHeight w:val="253"/>
        </w:trPr>
        <w:tc>
          <w:tcPr>
            <w:tcW w:w="1237" w:type="dxa"/>
            <w:tcBorders>
              <w:top w:val="nil"/>
              <w:bottom w:val="nil"/>
            </w:tcBorders>
          </w:tcPr>
          <w:p w14:paraId="76E47DCA" w14:textId="77777777" w:rsidR="00D131B6" w:rsidRDefault="00000000">
            <w:pPr>
              <w:pStyle w:val="TableParagraph"/>
              <w:spacing w:line="233" w:lineRule="exact"/>
              <w:ind w:left="124" w:right="118"/>
              <w:jc w:val="center"/>
            </w:pPr>
            <w:r>
              <w:t>32</w:t>
            </w:r>
          </w:p>
        </w:tc>
        <w:tc>
          <w:tcPr>
            <w:tcW w:w="1858" w:type="dxa"/>
            <w:tcBorders>
              <w:top w:val="nil"/>
              <w:bottom w:val="nil"/>
            </w:tcBorders>
          </w:tcPr>
          <w:p w14:paraId="36BAAA51" w14:textId="77777777" w:rsidR="00D131B6" w:rsidRDefault="00000000">
            <w:pPr>
              <w:pStyle w:val="TableParagraph"/>
              <w:spacing w:line="233" w:lineRule="exact"/>
              <w:ind w:left="105"/>
            </w:pPr>
            <w:r>
              <w:t>Glades</w:t>
            </w:r>
          </w:p>
        </w:tc>
        <w:tc>
          <w:tcPr>
            <w:tcW w:w="1239" w:type="dxa"/>
            <w:tcBorders>
              <w:top w:val="nil"/>
              <w:bottom w:val="nil"/>
            </w:tcBorders>
          </w:tcPr>
          <w:p w14:paraId="3224A9B0" w14:textId="77777777" w:rsidR="00D131B6" w:rsidRDefault="00000000">
            <w:pPr>
              <w:pStyle w:val="TableParagraph"/>
              <w:spacing w:line="233" w:lineRule="exact"/>
              <w:ind w:left="124" w:right="121"/>
              <w:jc w:val="center"/>
            </w:pPr>
            <w:r>
              <w:t>66</w:t>
            </w:r>
          </w:p>
        </w:tc>
        <w:tc>
          <w:tcPr>
            <w:tcW w:w="1858" w:type="dxa"/>
            <w:tcBorders>
              <w:top w:val="nil"/>
              <w:bottom w:val="nil"/>
            </w:tcBorders>
          </w:tcPr>
          <w:p w14:paraId="438E8A9F" w14:textId="77777777" w:rsidR="00D131B6" w:rsidRDefault="00000000">
            <w:pPr>
              <w:pStyle w:val="TableParagraph"/>
              <w:spacing w:line="233" w:lineRule="exact"/>
              <w:ind w:left="104"/>
            </w:pPr>
            <w:r>
              <w:t>Saint Lucie</w:t>
            </w:r>
          </w:p>
        </w:tc>
      </w:tr>
      <w:tr w:rsidR="00D131B6" w14:paraId="62575021" w14:textId="77777777">
        <w:trPr>
          <w:trHeight w:val="253"/>
        </w:trPr>
        <w:tc>
          <w:tcPr>
            <w:tcW w:w="1237" w:type="dxa"/>
            <w:tcBorders>
              <w:top w:val="nil"/>
              <w:bottom w:val="nil"/>
            </w:tcBorders>
          </w:tcPr>
          <w:p w14:paraId="2583DD89" w14:textId="77777777" w:rsidR="00D131B6" w:rsidRDefault="00000000">
            <w:pPr>
              <w:pStyle w:val="TableParagraph"/>
              <w:spacing w:line="233" w:lineRule="exact"/>
              <w:ind w:left="124" w:right="118"/>
              <w:jc w:val="center"/>
            </w:pPr>
            <w:r>
              <w:t>33</w:t>
            </w:r>
          </w:p>
        </w:tc>
        <w:tc>
          <w:tcPr>
            <w:tcW w:w="1858" w:type="dxa"/>
            <w:tcBorders>
              <w:top w:val="nil"/>
              <w:bottom w:val="nil"/>
            </w:tcBorders>
          </w:tcPr>
          <w:p w14:paraId="4ED686F1" w14:textId="77777777" w:rsidR="00D131B6" w:rsidRDefault="00000000">
            <w:pPr>
              <w:pStyle w:val="TableParagraph"/>
              <w:spacing w:line="233" w:lineRule="exact"/>
              <w:ind w:left="105"/>
            </w:pPr>
            <w:r>
              <w:t>Gulf</w:t>
            </w:r>
          </w:p>
        </w:tc>
        <w:tc>
          <w:tcPr>
            <w:tcW w:w="1239" w:type="dxa"/>
            <w:tcBorders>
              <w:top w:val="nil"/>
              <w:bottom w:val="nil"/>
            </w:tcBorders>
          </w:tcPr>
          <w:p w14:paraId="1703B1E8" w14:textId="77777777" w:rsidR="00D131B6" w:rsidRDefault="00000000">
            <w:pPr>
              <w:pStyle w:val="TableParagraph"/>
              <w:spacing w:line="233" w:lineRule="exact"/>
              <w:ind w:left="124" w:right="121"/>
              <w:jc w:val="center"/>
            </w:pPr>
            <w:r>
              <w:t>67</w:t>
            </w:r>
          </w:p>
        </w:tc>
        <w:tc>
          <w:tcPr>
            <w:tcW w:w="1858" w:type="dxa"/>
            <w:tcBorders>
              <w:top w:val="nil"/>
              <w:bottom w:val="nil"/>
            </w:tcBorders>
          </w:tcPr>
          <w:p w14:paraId="03CCC968" w14:textId="77777777" w:rsidR="00D131B6" w:rsidRDefault="00000000">
            <w:pPr>
              <w:pStyle w:val="TableParagraph"/>
              <w:spacing w:line="233" w:lineRule="exact"/>
              <w:ind w:left="104"/>
            </w:pPr>
            <w:r>
              <w:t>Santa Rosa</w:t>
            </w:r>
          </w:p>
        </w:tc>
      </w:tr>
      <w:tr w:rsidR="00D131B6" w14:paraId="0A8348A4" w14:textId="77777777">
        <w:trPr>
          <w:trHeight w:val="253"/>
        </w:trPr>
        <w:tc>
          <w:tcPr>
            <w:tcW w:w="1237" w:type="dxa"/>
            <w:tcBorders>
              <w:top w:val="nil"/>
              <w:bottom w:val="nil"/>
            </w:tcBorders>
          </w:tcPr>
          <w:p w14:paraId="4AA9E86A" w14:textId="77777777" w:rsidR="00D131B6" w:rsidRDefault="00000000">
            <w:pPr>
              <w:pStyle w:val="TableParagraph"/>
              <w:spacing w:line="234" w:lineRule="exact"/>
              <w:ind w:left="124" w:right="118"/>
              <w:jc w:val="center"/>
            </w:pPr>
            <w:r>
              <w:t>34</w:t>
            </w:r>
          </w:p>
        </w:tc>
        <w:tc>
          <w:tcPr>
            <w:tcW w:w="1858" w:type="dxa"/>
            <w:tcBorders>
              <w:top w:val="nil"/>
              <w:bottom w:val="nil"/>
            </w:tcBorders>
          </w:tcPr>
          <w:p w14:paraId="73460FF5" w14:textId="77777777" w:rsidR="00D131B6" w:rsidRDefault="00000000">
            <w:pPr>
              <w:pStyle w:val="TableParagraph"/>
              <w:spacing w:line="234" w:lineRule="exact"/>
              <w:ind w:left="105"/>
            </w:pPr>
            <w:r>
              <w:t>Hamilton</w:t>
            </w:r>
          </w:p>
        </w:tc>
        <w:tc>
          <w:tcPr>
            <w:tcW w:w="1239" w:type="dxa"/>
            <w:tcBorders>
              <w:top w:val="nil"/>
              <w:bottom w:val="nil"/>
            </w:tcBorders>
          </w:tcPr>
          <w:p w14:paraId="61DF27F5" w14:textId="77777777" w:rsidR="00D131B6" w:rsidRDefault="00000000">
            <w:pPr>
              <w:pStyle w:val="TableParagraph"/>
              <w:spacing w:line="234" w:lineRule="exact"/>
              <w:ind w:left="124" w:right="121"/>
              <w:jc w:val="center"/>
            </w:pPr>
            <w:r>
              <w:t>68</w:t>
            </w:r>
          </w:p>
        </w:tc>
        <w:tc>
          <w:tcPr>
            <w:tcW w:w="1858" w:type="dxa"/>
            <w:tcBorders>
              <w:top w:val="nil"/>
              <w:bottom w:val="nil"/>
            </w:tcBorders>
          </w:tcPr>
          <w:p w14:paraId="490CC8E1" w14:textId="77777777" w:rsidR="00D131B6" w:rsidRDefault="00000000">
            <w:pPr>
              <w:pStyle w:val="TableParagraph"/>
              <w:spacing w:line="234" w:lineRule="exact"/>
              <w:ind w:left="104"/>
            </w:pPr>
            <w:r>
              <w:t>Sarasota</w:t>
            </w:r>
          </w:p>
        </w:tc>
      </w:tr>
      <w:tr w:rsidR="00D131B6" w14:paraId="06037B38" w14:textId="77777777">
        <w:trPr>
          <w:trHeight w:val="253"/>
        </w:trPr>
        <w:tc>
          <w:tcPr>
            <w:tcW w:w="1237" w:type="dxa"/>
            <w:tcBorders>
              <w:top w:val="nil"/>
              <w:bottom w:val="nil"/>
            </w:tcBorders>
          </w:tcPr>
          <w:p w14:paraId="69867A71" w14:textId="77777777" w:rsidR="00D131B6" w:rsidRDefault="00000000">
            <w:pPr>
              <w:pStyle w:val="TableParagraph"/>
              <w:spacing w:line="234" w:lineRule="exact"/>
              <w:ind w:left="124" w:right="118"/>
              <w:jc w:val="center"/>
            </w:pPr>
            <w:r>
              <w:t>35</w:t>
            </w:r>
          </w:p>
        </w:tc>
        <w:tc>
          <w:tcPr>
            <w:tcW w:w="1858" w:type="dxa"/>
            <w:tcBorders>
              <w:top w:val="nil"/>
              <w:bottom w:val="nil"/>
            </w:tcBorders>
          </w:tcPr>
          <w:p w14:paraId="67142A19" w14:textId="77777777" w:rsidR="00D131B6" w:rsidRDefault="00000000">
            <w:pPr>
              <w:pStyle w:val="TableParagraph"/>
              <w:spacing w:line="234" w:lineRule="exact"/>
              <w:ind w:left="105"/>
            </w:pPr>
            <w:r>
              <w:t>Hardee</w:t>
            </w:r>
          </w:p>
        </w:tc>
        <w:tc>
          <w:tcPr>
            <w:tcW w:w="1239" w:type="dxa"/>
            <w:tcBorders>
              <w:top w:val="nil"/>
              <w:bottom w:val="nil"/>
            </w:tcBorders>
          </w:tcPr>
          <w:p w14:paraId="0B9FF440" w14:textId="77777777" w:rsidR="00D131B6" w:rsidRDefault="00000000">
            <w:pPr>
              <w:pStyle w:val="TableParagraph"/>
              <w:spacing w:line="234" w:lineRule="exact"/>
              <w:ind w:left="124" w:right="121"/>
              <w:jc w:val="center"/>
            </w:pPr>
            <w:r>
              <w:t>69</w:t>
            </w:r>
          </w:p>
        </w:tc>
        <w:tc>
          <w:tcPr>
            <w:tcW w:w="1858" w:type="dxa"/>
            <w:tcBorders>
              <w:top w:val="nil"/>
              <w:bottom w:val="nil"/>
            </w:tcBorders>
          </w:tcPr>
          <w:p w14:paraId="1269F5B2" w14:textId="77777777" w:rsidR="00D131B6" w:rsidRDefault="00000000">
            <w:pPr>
              <w:pStyle w:val="TableParagraph"/>
              <w:spacing w:line="234" w:lineRule="exact"/>
              <w:ind w:left="104"/>
            </w:pPr>
            <w:r>
              <w:t>Seminole</w:t>
            </w:r>
          </w:p>
        </w:tc>
      </w:tr>
      <w:tr w:rsidR="00D131B6" w14:paraId="7F4E46C5" w14:textId="77777777">
        <w:trPr>
          <w:trHeight w:val="251"/>
        </w:trPr>
        <w:tc>
          <w:tcPr>
            <w:tcW w:w="1237" w:type="dxa"/>
            <w:tcBorders>
              <w:top w:val="nil"/>
              <w:bottom w:val="nil"/>
            </w:tcBorders>
          </w:tcPr>
          <w:p w14:paraId="4E9AC6BE" w14:textId="77777777" w:rsidR="00D131B6" w:rsidRDefault="00000000">
            <w:pPr>
              <w:pStyle w:val="TableParagraph"/>
              <w:spacing w:line="232" w:lineRule="exact"/>
              <w:ind w:left="124" w:right="118"/>
              <w:jc w:val="center"/>
            </w:pPr>
            <w:r>
              <w:t>36</w:t>
            </w:r>
          </w:p>
        </w:tc>
        <w:tc>
          <w:tcPr>
            <w:tcW w:w="1858" w:type="dxa"/>
            <w:tcBorders>
              <w:top w:val="nil"/>
              <w:bottom w:val="nil"/>
            </w:tcBorders>
          </w:tcPr>
          <w:p w14:paraId="22C75818" w14:textId="77777777" w:rsidR="00D131B6" w:rsidRDefault="00000000">
            <w:pPr>
              <w:pStyle w:val="TableParagraph"/>
              <w:spacing w:line="232" w:lineRule="exact"/>
              <w:ind w:left="105"/>
            </w:pPr>
            <w:r>
              <w:t>Hendry</w:t>
            </w:r>
          </w:p>
        </w:tc>
        <w:tc>
          <w:tcPr>
            <w:tcW w:w="1239" w:type="dxa"/>
            <w:tcBorders>
              <w:top w:val="nil"/>
              <w:bottom w:val="nil"/>
            </w:tcBorders>
          </w:tcPr>
          <w:p w14:paraId="548B47DD" w14:textId="77777777" w:rsidR="00D131B6" w:rsidRDefault="00000000">
            <w:pPr>
              <w:pStyle w:val="TableParagraph"/>
              <w:spacing w:line="232" w:lineRule="exact"/>
              <w:ind w:left="124" w:right="121"/>
              <w:jc w:val="center"/>
            </w:pPr>
            <w:r>
              <w:t>70</w:t>
            </w:r>
          </w:p>
        </w:tc>
        <w:tc>
          <w:tcPr>
            <w:tcW w:w="1858" w:type="dxa"/>
            <w:tcBorders>
              <w:top w:val="nil"/>
              <w:bottom w:val="nil"/>
            </w:tcBorders>
          </w:tcPr>
          <w:p w14:paraId="7E50DD7F" w14:textId="77777777" w:rsidR="00D131B6" w:rsidRDefault="00000000">
            <w:pPr>
              <w:pStyle w:val="TableParagraph"/>
              <w:spacing w:line="232" w:lineRule="exact"/>
              <w:ind w:left="104"/>
            </w:pPr>
            <w:r>
              <w:t>Sumter</w:t>
            </w:r>
          </w:p>
        </w:tc>
      </w:tr>
      <w:tr w:rsidR="00D131B6" w14:paraId="3B3CB592" w14:textId="77777777">
        <w:trPr>
          <w:trHeight w:val="253"/>
        </w:trPr>
        <w:tc>
          <w:tcPr>
            <w:tcW w:w="1237" w:type="dxa"/>
            <w:tcBorders>
              <w:top w:val="nil"/>
              <w:bottom w:val="nil"/>
            </w:tcBorders>
          </w:tcPr>
          <w:p w14:paraId="78FDFAA9" w14:textId="77777777" w:rsidR="00D131B6" w:rsidRDefault="00000000">
            <w:pPr>
              <w:pStyle w:val="TableParagraph"/>
              <w:spacing w:line="233" w:lineRule="exact"/>
              <w:ind w:left="124" w:right="118"/>
              <w:jc w:val="center"/>
            </w:pPr>
            <w:r>
              <w:t>37</w:t>
            </w:r>
          </w:p>
        </w:tc>
        <w:tc>
          <w:tcPr>
            <w:tcW w:w="1858" w:type="dxa"/>
            <w:tcBorders>
              <w:top w:val="nil"/>
              <w:bottom w:val="nil"/>
            </w:tcBorders>
          </w:tcPr>
          <w:p w14:paraId="4286126A" w14:textId="77777777" w:rsidR="00D131B6" w:rsidRDefault="00000000">
            <w:pPr>
              <w:pStyle w:val="TableParagraph"/>
              <w:spacing w:line="233" w:lineRule="exact"/>
              <w:ind w:left="105"/>
            </w:pPr>
            <w:r>
              <w:t>Hernando</w:t>
            </w:r>
          </w:p>
        </w:tc>
        <w:tc>
          <w:tcPr>
            <w:tcW w:w="1239" w:type="dxa"/>
            <w:tcBorders>
              <w:top w:val="nil"/>
              <w:bottom w:val="nil"/>
            </w:tcBorders>
          </w:tcPr>
          <w:p w14:paraId="2C7D5170" w14:textId="77777777" w:rsidR="00D131B6" w:rsidRDefault="00000000">
            <w:pPr>
              <w:pStyle w:val="TableParagraph"/>
              <w:spacing w:line="233" w:lineRule="exact"/>
              <w:ind w:left="124" w:right="121"/>
              <w:jc w:val="center"/>
            </w:pPr>
            <w:r>
              <w:t>71</w:t>
            </w:r>
          </w:p>
        </w:tc>
        <w:tc>
          <w:tcPr>
            <w:tcW w:w="1858" w:type="dxa"/>
            <w:tcBorders>
              <w:top w:val="nil"/>
              <w:bottom w:val="nil"/>
            </w:tcBorders>
          </w:tcPr>
          <w:p w14:paraId="5EAA02DD" w14:textId="77777777" w:rsidR="00D131B6" w:rsidRDefault="00000000">
            <w:pPr>
              <w:pStyle w:val="TableParagraph"/>
              <w:spacing w:line="233" w:lineRule="exact"/>
              <w:ind w:left="104"/>
            </w:pPr>
            <w:r>
              <w:t>Suwannee</w:t>
            </w:r>
          </w:p>
        </w:tc>
      </w:tr>
      <w:tr w:rsidR="00D131B6" w14:paraId="7B822210" w14:textId="77777777">
        <w:trPr>
          <w:trHeight w:val="253"/>
        </w:trPr>
        <w:tc>
          <w:tcPr>
            <w:tcW w:w="1237" w:type="dxa"/>
            <w:tcBorders>
              <w:top w:val="nil"/>
              <w:bottom w:val="nil"/>
            </w:tcBorders>
          </w:tcPr>
          <w:p w14:paraId="230E815A" w14:textId="77777777" w:rsidR="00D131B6" w:rsidRDefault="00000000">
            <w:pPr>
              <w:pStyle w:val="TableParagraph"/>
              <w:spacing w:line="233" w:lineRule="exact"/>
              <w:ind w:left="124" w:right="118"/>
              <w:jc w:val="center"/>
            </w:pPr>
            <w:r>
              <w:t>38</w:t>
            </w:r>
          </w:p>
        </w:tc>
        <w:tc>
          <w:tcPr>
            <w:tcW w:w="1858" w:type="dxa"/>
            <w:tcBorders>
              <w:top w:val="nil"/>
              <w:bottom w:val="nil"/>
            </w:tcBorders>
          </w:tcPr>
          <w:p w14:paraId="7E850EF7" w14:textId="77777777" w:rsidR="00D131B6" w:rsidRDefault="00000000">
            <w:pPr>
              <w:pStyle w:val="TableParagraph"/>
              <w:spacing w:line="233" w:lineRule="exact"/>
              <w:ind w:left="105"/>
            </w:pPr>
            <w:r>
              <w:t>Highlands</w:t>
            </w:r>
          </w:p>
        </w:tc>
        <w:tc>
          <w:tcPr>
            <w:tcW w:w="1239" w:type="dxa"/>
            <w:tcBorders>
              <w:top w:val="nil"/>
              <w:bottom w:val="nil"/>
            </w:tcBorders>
          </w:tcPr>
          <w:p w14:paraId="519C1F8D" w14:textId="77777777" w:rsidR="00D131B6" w:rsidRDefault="00000000">
            <w:pPr>
              <w:pStyle w:val="TableParagraph"/>
              <w:spacing w:line="233" w:lineRule="exact"/>
              <w:ind w:left="124" w:right="121"/>
              <w:jc w:val="center"/>
            </w:pPr>
            <w:r>
              <w:t>72</w:t>
            </w:r>
          </w:p>
        </w:tc>
        <w:tc>
          <w:tcPr>
            <w:tcW w:w="1858" w:type="dxa"/>
            <w:tcBorders>
              <w:top w:val="nil"/>
              <w:bottom w:val="nil"/>
            </w:tcBorders>
          </w:tcPr>
          <w:p w14:paraId="6D734DF2" w14:textId="77777777" w:rsidR="00D131B6" w:rsidRDefault="00000000">
            <w:pPr>
              <w:pStyle w:val="TableParagraph"/>
              <w:spacing w:line="233" w:lineRule="exact"/>
              <w:ind w:left="104"/>
            </w:pPr>
            <w:r>
              <w:t>Taylor</w:t>
            </w:r>
          </w:p>
        </w:tc>
      </w:tr>
      <w:tr w:rsidR="00D131B6" w14:paraId="7A8E3791" w14:textId="77777777">
        <w:trPr>
          <w:trHeight w:val="253"/>
        </w:trPr>
        <w:tc>
          <w:tcPr>
            <w:tcW w:w="1237" w:type="dxa"/>
            <w:tcBorders>
              <w:top w:val="nil"/>
              <w:bottom w:val="nil"/>
            </w:tcBorders>
          </w:tcPr>
          <w:p w14:paraId="4A61C868" w14:textId="77777777" w:rsidR="00D131B6" w:rsidRDefault="00000000">
            <w:pPr>
              <w:pStyle w:val="TableParagraph"/>
              <w:spacing w:line="233" w:lineRule="exact"/>
              <w:ind w:left="124" w:right="118"/>
              <w:jc w:val="center"/>
            </w:pPr>
            <w:r>
              <w:t>39</w:t>
            </w:r>
          </w:p>
        </w:tc>
        <w:tc>
          <w:tcPr>
            <w:tcW w:w="1858" w:type="dxa"/>
            <w:tcBorders>
              <w:top w:val="nil"/>
              <w:bottom w:val="nil"/>
            </w:tcBorders>
          </w:tcPr>
          <w:p w14:paraId="24521CB8" w14:textId="77777777" w:rsidR="00D131B6" w:rsidRDefault="00000000">
            <w:pPr>
              <w:pStyle w:val="TableParagraph"/>
              <w:spacing w:line="233" w:lineRule="exact"/>
              <w:ind w:left="105"/>
            </w:pPr>
            <w:r>
              <w:t>Hillsborough</w:t>
            </w:r>
          </w:p>
        </w:tc>
        <w:tc>
          <w:tcPr>
            <w:tcW w:w="1239" w:type="dxa"/>
            <w:tcBorders>
              <w:top w:val="nil"/>
              <w:bottom w:val="nil"/>
            </w:tcBorders>
          </w:tcPr>
          <w:p w14:paraId="7D2477A3" w14:textId="77777777" w:rsidR="00D131B6" w:rsidRDefault="00000000">
            <w:pPr>
              <w:pStyle w:val="TableParagraph"/>
              <w:spacing w:line="233" w:lineRule="exact"/>
              <w:ind w:left="124" w:right="121"/>
              <w:jc w:val="center"/>
            </w:pPr>
            <w:r>
              <w:t>73</w:t>
            </w:r>
          </w:p>
        </w:tc>
        <w:tc>
          <w:tcPr>
            <w:tcW w:w="1858" w:type="dxa"/>
            <w:tcBorders>
              <w:top w:val="nil"/>
              <w:bottom w:val="nil"/>
            </w:tcBorders>
          </w:tcPr>
          <w:p w14:paraId="7B0E9C47" w14:textId="77777777" w:rsidR="00D131B6" w:rsidRDefault="00000000">
            <w:pPr>
              <w:pStyle w:val="TableParagraph"/>
              <w:spacing w:line="233" w:lineRule="exact"/>
              <w:ind w:left="104"/>
            </w:pPr>
            <w:r>
              <w:t>Union</w:t>
            </w:r>
          </w:p>
        </w:tc>
      </w:tr>
      <w:tr w:rsidR="00D131B6" w14:paraId="4BE13C27" w14:textId="77777777">
        <w:trPr>
          <w:trHeight w:val="253"/>
        </w:trPr>
        <w:tc>
          <w:tcPr>
            <w:tcW w:w="1237" w:type="dxa"/>
            <w:tcBorders>
              <w:top w:val="nil"/>
              <w:bottom w:val="nil"/>
            </w:tcBorders>
          </w:tcPr>
          <w:p w14:paraId="3CF6A58B" w14:textId="77777777" w:rsidR="00D131B6" w:rsidRDefault="00000000">
            <w:pPr>
              <w:pStyle w:val="TableParagraph"/>
              <w:spacing w:line="233" w:lineRule="exact"/>
              <w:ind w:left="124" w:right="118"/>
              <w:jc w:val="center"/>
            </w:pPr>
            <w:r>
              <w:t>40</w:t>
            </w:r>
          </w:p>
        </w:tc>
        <w:tc>
          <w:tcPr>
            <w:tcW w:w="1858" w:type="dxa"/>
            <w:tcBorders>
              <w:top w:val="nil"/>
              <w:bottom w:val="nil"/>
            </w:tcBorders>
          </w:tcPr>
          <w:p w14:paraId="5D39A6AD" w14:textId="77777777" w:rsidR="00D131B6" w:rsidRDefault="00000000">
            <w:pPr>
              <w:pStyle w:val="TableParagraph"/>
              <w:spacing w:line="233" w:lineRule="exact"/>
              <w:ind w:left="105"/>
            </w:pPr>
            <w:r>
              <w:t>Holmes</w:t>
            </w:r>
          </w:p>
        </w:tc>
        <w:tc>
          <w:tcPr>
            <w:tcW w:w="1239" w:type="dxa"/>
            <w:tcBorders>
              <w:top w:val="nil"/>
              <w:bottom w:val="nil"/>
            </w:tcBorders>
          </w:tcPr>
          <w:p w14:paraId="07BC2B3E" w14:textId="77777777" w:rsidR="00D131B6" w:rsidRDefault="00000000">
            <w:pPr>
              <w:pStyle w:val="TableParagraph"/>
              <w:spacing w:line="233" w:lineRule="exact"/>
              <w:ind w:left="124" w:right="121"/>
              <w:jc w:val="center"/>
            </w:pPr>
            <w:r>
              <w:t>74</w:t>
            </w:r>
          </w:p>
        </w:tc>
        <w:tc>
          <w:tcPr>
            <w:tcW w:w="1858" w:type="dxa"/>
            <w:tcBorders>
              <w:top w:val="nil"/>
              <w:bottom w:val="nil"/>
            </w:tcBorders>
          </w:tcPr>
          <w:p w14:paraId="58D3AEAE" w14:textId="77777777" w:rsidR="00D131B6" w:rsidRDefault="00000000">
            <w:pPr>
              <w:pStyle w:val="TableParagraph"/>
              <w:spacing w:line="233" w:lineRule="exact"/>
              <w:ind w:left="104"/>
            </w:pPr>
            <w:r>
              <w:t>Volusia</w:t>
            </w:r>
          </w:p>
        </w:tc>
      </w:tr>
      <w:tr w:rsidR="00D131B6" w14:paraId="502E81B2" w14:textId="77777777">
        <w:trPr>
          <w:trHeight w:val="251"/>
        </w:trPr>
        <w:tc>
          <w:tcPr>
            <w:tcW w:w="1237" w:type="dxa"/>
            <w:tcBorders>
              <w:top w:val="nil"/>
              <w:bottom w:val="nil"/>
            </w:tcBorders>
          </w:tcPr>
          <w:p w14:paraId="1ACD7013" w14:textId="77777777" w:rsidR="00D131B6" w:rsidRDefault="00000000">
            <w:pPr>
              <w:pStyle w:val="TableParagraph"/>
              <w:spacing w:line="232" w:lineRule="exact"/>
              <w:ind w:left="124" w:right="118"/>
              <w:jc w:val="center"/>
            </w:pPr>
            <w:r>
              <w:t>41</w:t>
            </w:r>
          </w:p>
        </w:tc>
        <w:tc>
          <w:tcPr>
            <w:tcW w:w="1858" w:type="dxa"/>
            <w:tcBorders>
              <w:top w:val="nil"/>
              <w:bottom w:val="nil"/>
            </w:tcBorders>
          </w:tcPr>
          <w:p w14:paraId="56513C74" w14:textId="77777777" w:rsidR="00D131B6" w:rsidRDefault="00000000">
            <w:pPr>
              <w:pStyle w:val="TableParagraph"/>
              <w:spacing w:line="232" w:lineRule="exact"/>
              <w:ind w:left="105"/>
            </w:pPr>
            <w:r>
              <w:t>Indian River</w:t>
            </w:r>
          </w:p>
        </w:tc>
        <w:tc>
          <w:tcPr>
            <w:tcW w:w="1239" w:type="dxa"/>
            <w:tcBorders>
              <w:top w:val="nil"/>
              <w:bottom w:val="nil"/>
            </w:tcBorders>
          </w:tcPr>
          <w:p w14:paraId="058906C9" w14:textId="77777777" w:rsidR="00D131B6" w:rsidRDefault="00000000">
            <w:pPr>
              <w:pStyle w:val="TableParagraph"/>
              <w:spacing w:line="232" w:lineRule="exact"/>
              <w:ind w:left="124" w:right="121"/>
              <w:jc w:val="center"/>
            </w:pPr>
            <w:r>
              <w:t>75</w:t>
            </w:r>
          </w:p>
        </w:tc>
        <w:tc>
          <w:tcPr>
            <w:tcW w:w="1858" w:type="dxa"/>
            <w:tcBorders>
              <w:top w:val="nil"/>
              <w:bottom w:val="nil"/>
            </w:tcBorders>
          </w:tcPr>
          <w:p w14:paraId="74D5FBEC" w14:textId="77777777" w:rsidR="00D131B6" w:rsidRDefault="00000000">
            <w:pPr>
              <w:pStyle w:val="TableParagraph"/>
              <w:spacing w:line="232" w:lineRule="exact"/>
              <w:ind w:left="104"/>
            </w:pPr>
            <w:r>
              <w:t>Wakulla</w:t>
            </w:r>
          </w:p>
        </w:tc>
      </w:tr>
      <w:tr w:rsidR="00D131B6" w14:paraId="1DCA5299" w14:textId="77777777">
        <w:trPr>
          <w:trHeight w:val="253"/>
        </w:trPr>
        <w:tc>
          <w:tcPr>
            <w:tcW w:w="1237" w:type="dxa"/>
            <w:tcBorders>
              <w:top w:val="nil"/>
              <w:bottom w:val="nil"/>
            </w:tcBorders>
          </w:tcPr>
          <w:p w14:paraId="23327856" w14:textId="77777777" w:rsidR="00D131B6" w:rsidRDefault="00000000">
            <w:pPr>
              <w:pStyle w:val="TableParagraph"/>
              <w:spacing w:line="233" w:lineRule="exact"/>
              <w:ind w:left="124" w:right="118"/>
              <w:jc w:val="center"/>
            </w:pPr>
            <w:r>
              <w:t>42</w:t>
            </w:r>
          </w:p>
        </w:tc>
        <w:tc>
          <w:tcPr>
            <w:tcW w:w="1858" w:type="dxa"/>
            <w:tcBorders>
              <w:top w:val="nil"/>
              <w:bottom w:val="nil"/>
            </w:tcBorders>
          </w:tcPr>
          <w:p w14:paraId="623F3995" w14:textId="77777777" w:rsidR="00D131B6" w:rsidRDefault="00000000">
            <w:pPr>
              <w:pStyle w:val="TableParagraph"/>
              <w:spacing w:line="233" w:lineRule="exact"/>
              <w:ind w:left="105"/>
            </w:pPr>
            <w:r>
              <w:t>Jackson</w:t>
            </w:r>
          </w:p>
        </w:tc>
        <w:tc>
          <w:tcPr>
            <w:tcW w:w="1239" w:type="dxa"/>
            <w:tcBorders>
              <w:top w:val="nil"/>
              <w:bottom w:val="nil"/>
            </w:tcBorders>
          </w:tcPr>
          <w:p w14:paraId="2E90E7C4" w14:textId="77777777" w:rsidR="00D131B6" w:rsidRDefault="00000000">
            <w:pPr>
              <w:pStyle w:val="TableParagraph"/>
              <w:spacing w:line="233" w:lineRule="exact"/>
              <w:ind w:left="124" w:right="121"/>
              <w:jc w:val="center"/>
            </w:pPr>
            <w:r>
              <w:t>76</w:t>
            </w:r>
          </w:p>
        </w:tc>
        <w:tc>
          <w:tcPr>
            <w:tcW w:w="1858" w:type="dxa"/>
            <w:tcBorders>
              <w:top w:val="nil"/>
              <w:bottom w:val="nil"/>
            </w:tcBorders>
          </w:tcPr>
          <w:p w14:paraId="08180D7E" w14:textId="77777777" w:rsidR="00D131B6" w:rsidRDefault="00000000">
            <w:pPr>
              <w:pStyle w:val="TableParagraph"/>
              <w:spacing w:line="233" w:lineRule="exact"/>
              <w:ind w:left="104"/>
            </w:pPr>
            <w:r>
              <w:t>Walton</w:t>
            </w:r>
          </w:p>
        </w:tc>
      </w:tr>
      <w:tr w:rsidR="00D131B6" w14:paraId="480EF8B8" w14:textId="77777777">
        <w:trPr>
          <w:trHeight w:val="253"/>
        </w:trPr>
        <w:tc>
          <w:tcPr>
            <w:tcW w:w="1237" w:type="dxa"/>
            <w:tcBorders>
              <w:top w:val="nil"/>
              <w:bottom w:val="nil"/>
            </w:tcBorders>
          </w:tcPr>
          <w:p w14:paraId="75CF776B" w14:textId="77777777" w:rsidR="00D131B6" w:rsidRDefault="00000000">
            <w:pPr>
              <w:pStyle w:val="TableParagraph"/>
              <w:spacing w:line="233" w:lineRule="exact"/>
              <w:ind w:left="124" w:right="118"/>
              <w:jc w:val="center"/>
            </w:pPr>
            <w:r>
              <w:t>43</w:t>
            </w:r>
          </w:p>
        </w:tc>
        <w:tc>
          <w:tcPr>
            <w:tcW w:w="1858" w:type="dxa"/>
            <w:tcBorders>
              <w:top w:val="nil"/>
              <w:bottom w:val="nil"/>
            </w:tcBorders>
          </w:tcPr>
          <w:p w14:paraId="33253AC9" w14:textId="77777777" w:rsidR="00D131B6" w:rsidRDefault="00000000">
            <w:pPr>
              <w:pStyle w:val="TableParagraph"/>
              <w:spacing w:line="233" w:lineRule="exact"/>
              <w:ind w:left="105"/>
            </w:pPr>
            <w:r>
              <w:t>Jefferson</w:t>
            </w:r>
          </w:p>
        </w:tc>
        <w:tc>
          <w:tcPr>
            <w:tcW w:w="1239" w:type="dxa"/>
            <w:tcBorders>
              <w:top w:val="nil"/>
              <w:bottom w:val="nil"/>
            </w:tcBorders>
          </w:tcPr>
          <w:p w14:paraId="364CEEB0" w14:textId="77777777" w:rsidR="00D131B6" w:rsidRDefault="00000000">
            <w:pPr>
              <w:pStyle w:val="TableParagraph"/>
              <w:spacing w:line="233" w:lineRule="exact"/>
              <w:ind w:left="124" w:right="121"/>
              <w:jc w:val="center"/>
            </w:pPr>
            <w:r>
              <w:t>77</w:t>
            </w:r>
          </w:p>
        </w:tc>
        <w:tc>
          <w:tcPr>
            <w:tcW w:w="1858" w:type="dxa"/>
            <w:tcBorders>
              <w:top w:val="nil"/>
              <w:bottom w:val="nil"/>
            </w:tcBorders>
          </w:tcPr>
          <w:p w14:paraId="406D9C38" w14:textId="77777777" w:rsidR="00D131B6" w:rsidRDefault="00000000">
            <w:pPr>
              <w:pStyle w:val="TableParagraph"/>
              <w:spacing w:line="233" w:lineRule="exact"/>
              <w:ind w:left="104"/>
            </w:pPr>
            <w:r>
              <w:t>Washington</w:t>
            </w:r>
          </w:p>
        </w:tc>
      </w:tr>
      <w:tr w:rsidR="00D131B6" w14:paraId="014F3685" w14:textId="77777777">
        <w:trPr>
          <w:trHeight w:val="250"/>
        </w:trPr>
        <w:tc>
          <w:tcPr>
            <w:tcW w:w="1237" w:type="dxa"/>
            <w:tcBorders>
              <w:top w:val="nil"/>
            </w:tcBorders>
          </w:tcPr>
          <w:p w14:paraId="016885A9" w14:textId="77777777" w:rsidR="00D131B6" w:rsidRDefault="00000000">
            <w:pPr>
              <w:pStyle w:val="TableParagraph"/>
              <w:spacing w:line="230" w:lineRule="exact"/>
              <w:ind w:left="124" w:right="118"/>
              <w:jc w:val="center"/>
            </w:pPr>
            <w:r>
              <w:t>44</w:t>
            </w:r>
          </w:p>
        </w:tc>
        <w:tc>
          <w:tcPr>
            <w:tcW w:w="1858" w:type="dxa"/>
            <w:tcBorders>
              <w:top w:val="nil"/>
            </w:tcBorders>
          </w:tcPr>
          <w:p w14:paraId="21DC5D91" w14:textId="77777777" w:rsidR="00D131B6" w:rsidRDefault="00000000">
            <w:pPr>
              <w:pStyle w:val="TableParagraph"/>
              <w:spacing w:line="230" w:lineRule="exact"/>
              <w:ind w:left="105"/>
            </w:pPr>
            <w:r>
              <w:t>Lafayette</w:t>
            </w:r>
          </w:p>
        </w:tc>
        <w:tc>
          <w:tcPr>
            <w:tcW w:w="1239" w:type="dxa"/>
            <w:tcBorders>
              <w:top w:val="nil"/>
            </w:tcBorders>
          </w:tcPr>
          <w:p w14:paraId="1DFE4DDC" w14:textId="77777777" w:rsidR="00D131B6" w:rsidRDefault="00D131B6">
            <w:pPr>
              <w:pStyle w:val="TableParagraph"/>
              <w:ind w:left="0"/>
              <w:rPr>
                <w:rFonts w:ascii="Times New Roman"/>
                <w:sz w:val="18"/>
              </w:rPr>
            </w:pPr>
          </w:p>
        </w:tc>
        <w:tc>
          <w:tcPr>
            <w:tcW w:w="1858" w:type="dxa"/>
            <w:tcBorders>
              <w:top w:val="nil"/>
            </w:tcBorders>
          </w:tcPr>
          <w:p w14:paraId="3FFDA928" w14:textId="77777777" w:rsidR="00D131B6" w:rsidRDefault="00D131B6">
            <w:pPr>
              <w:pStyle w:val="TableParagraph"/>
              <w:ind w:left="0"/>
              <w:rPr>
                <w:rFonts w:ascii="Times New Roman"/>
                <w:sz w:val="18"/>
              </w:rPr>
            </w:pPr>
          </w:p>
        </w:tc>
      </w:tr>
    </w:tbl>
    <w:p w14:paraId="56EB32FA" w14:textId="77777777" w:rsidR="00D131B6" w:rsidRDefault="00D131B6">
      <w:pPr>
        <w:rPr>
          <w:rFonts w:ascii="Times New Roman"/>
          <w:sz w:val="18"/>
        </w:rPr>
        <w:sectPr w:rsidR="00D131B6">
          <w:footerReference w:type="default" r:id="rId27"/>
          <w:pgSz w:w="12240" w:h="15840"/>
          <w:pgMar w:top="1360" w:right="540" w:bottom="1260" w:left="560" w:header="0" w:footer="1067" w:gutter="0"/>
          <w:pgNumType w:start="31"/>
          <w:cols w:space="720"/>
        </w:sectPr>
      </w:pPr>
    </w:p>
    <w:p w14:paraId="180F9689" w14:textId="77777777" w:rsidR="00D131B6" w:rsidRDefault="00000000">
      <w:pPr>
        <w:pStyle w:val="Heading6"/>
        <w:spacing w:before="83"/>
      </w:pPr>
      <w:r>
        <w:lastRenderedPageBreak/>
        <w:t>Field 2 – Column B – PARCEL_ID</w:t>
      </w:r>
    </w:p>
    <w:p w14:paraId="290ED26C" w14:textId="77777777" w:rsidR="00D131B6" w:rsidRDefault="00000000">
      <w:pPr>
        <w:spacing w:before="116"/>
        <w:ind w:left="880" w:right="180"/>
        <w:jc w:val="both"/>
        <w:rPr>
          <w:b/>
        </w:rPr>
      </w:pPr>
      <w:r>
        <w:rPr>
          <w:b/>
        </w:rPr>
        <w:t>Parcel Identification Code</w:t>
      </w:r>
      <w:r>
        <w:t xml:space="preserve">. This field contains a unique code based on a parcel coding system applied uniformly within the county. The local property appraiser manages the uniform coding system, so parcel ID formats vary by county. </w:t>
      </w:r>
      <w:r>
        <w:rPr>
          <w:b/>
        </w:rPr>
        <w:t>This entry has a variable length and can contain up to 26 alphanumeric characters.</w:t>
      </w:r>
    </w:p>
    <w:p w14:paraId="38AB4C1B" w14:textId="77777777" w:rsidR="00D131B6" w:rsidRDefault="00000000">
      <w:pPr>
        <w:pStyle w:val="BodyText"/>
        <w:spacing w:before="121"/>
        <w:ind w:left="880"/>
        <w:jc w:val="both"/>
      </w:pPr>
      <w:r>
        <w:t>Examples (two of several systems property appraisers use):</w:t>
      </w:r>
    </w:p>
    <w:p w14:paraId="1E937D9B" w14:textId="77777777" w:rsidR="00D131B6" w:rsidRDefault="00000000">
      <w:pPr>
        <w:pStyle w:val="ListParagraph"/>
        <w:numPr>
          <w:ilvl w:val="0"/>
          <w:numId w:val="2"/>
        </w:numPr>
        <w:tabs>
          <w:tab w:val="left" w:pos="1600"/>
          <w:tab w:val="left" w:pos="1601"/>
        </w:tabs>
        <w:spacing w:before="123" w:line="237" w:lineRule="auto"/>
        <w:ind w:left="2320" w:right="1699" w:hanging="1080"/>
      </w:pPr>
      <w:r>
        <w:t>County A may use a section/township/range/subdivision/block/lot coding system: 12-3N-45-6789-101-112</w:t>
      </w:r>
    </w:p>
    <w:p w14:paraId="1B4655F6" w14:textId="77777777" w:rsidR="00D131B6" w:rsidRDefault="00000000">
      <w:pPr>
        <w:pStyle w:val="ListParagraph"/>
        <w:numPr>
          <w:ilvl w:val="0"/>
          <w:numId w:val="2"/>
        </w:numPr>
        <w:tabs>
          <w:tab w:val="left" w:pos="1600"/>
          <w:tab w:val="left" w:pos="1601"/>
        </w:tabs>
        <w:spacing w:before="4" w:line="237" w:lineRule="auto"/>
        <w:ind w:left="2320" w:right="2491" w:hanging="1080"/>
      </w:pPr>
      <w:r>
        <w:t>County B may use a seven-digit leading and four-digit extension system: 1234567-1234</w:t>
      </w:r>
    </w:p>
    <w:p w14:paraId="745C901C" w14:textId="77777777" w:rsidR="00D131B6" w:rsidRDefault="00000000">
      <w:pPr>
        <w:pStyle w:val="Heading6"/>
        <w:spacing w:before="201"/>
      </w:pPr>
      <w:r>
        <w:t>Field 3 – Column C – ASMNT_YR</w:t>
      </w:r>
    </w:p>
    <w:p w14:paraId="1E1188E5" w14:textId="77777777" w:rsidR="00D131B6" w:rsidRDefault="00000000">
      <w:pPr>
        <w:spacing w:before="119"/>
        <w:ind w:left="880" w:right="713"/>
        <w:rPr>
          <w:b/>
        </w:rPr>
      </w:pPr>
      <w:r>
        <w:rPr>
          <w:b/>
        </w:rPr>
        <w:t>Assessment Year</w:t>
      </w:r>
      <w:r>
        <w:t xml:space="preserve">. This field indicates the assessment year. The sale information is based on the property appraiser's assessment as of January 1 of the assessment year. </w:t>
      </w:r>
      <w:r>
        <w:rPr>
          <w:b/>
        </w:rPr>
        <w:t>This entry has a fixed length and should appear as a four-digit number.</w:t>
      </w:r>
    </w:p>
    <w:p w14:paraId="21BD8373" w14:textId="77777777" w:rsidR="00D131B6" w:rsidRDefault="00000000">
      <w:pPr>
        <w:pStyle w:val="Heading6"/>
        <w:spacing w:before="201"/>
      </w:pPr>
      <w:bookmarkStart w:id="19" w:name="_bookmark19"/>
      <w:bookmarkEnd w:id="19"/>
      <w:r>
        <w:t>Field 4 – Column D – ATV_STRT</w:t>
      </w:r>
    </w:p>
    <w:p w14:paraId="7E688679" w14:textId="77777777" w:rsidR="00D131B6" w:rsidRDefault="00000000">
      <w:pPr>
        <w:pStyle w:val="BodyText"/>
        <w:spacing w:before="119"/>
        <w:ind w:left="880"/>
      </w:pPr>
      <w:r>
        <w:rPr>
          <w:b/>
        </w:rPr>
        <w:t>Active Stratum</w:t>
      </w:r>
      <w:r>
        <w:t>. This field indicates the active stratum number for parcels assigned to basic strata 01-</w:t>
      </w:r>
    </w:p>
    <w:p w14:paraId="0AFBDCE7" w14:textId="77777777" w:rsidR="00D131B6" w:rsidRDefault="00000000">
      <w:pPr>
        <w:pStyle w:val="ListParagraph"/>
        <w:numPr>
          <w:ilvl w:val="0"/>
          <w:numId w:val="1"/>
        </w:numPr>
        <w:tabs>
          <w:tab w:val="left" w:pos="1248"/>
        </w:tabs>
        <w:spacing w:before="2" w:line="240" w:lineRule="auto"/>
        <w:ind w:right="216" w:firstLine="0"/>
        <w:rPr>
          <w:b/>
        </w:rPr>
      </w:pPr>
      <w:r>
        <w:t xml:space="preserve">If the assessed value for any of those seven strata constitutes less than 5 percent of the total assessed value of all seven strata, the parcels are reassigned to active stratum 8. Because of the field length, active stratum entries will not include a leading zero. This field will be blank for parcels assigned to basic strata 09-13. </w:t>
      </w:r>
      <w:r>
        <w:rPr>
          <w:b/>
        </w:rPr>
        <w:t>This entry has a fixed length and should appear as a one-digit</w:t>
      </w:r>
      <w:r>
        <w:rPr>
          <w:b/>
          <w:spacing w:val="-22"/>
        </w:rPr>
        <w:t xml:space="preserve"> </w:t>
      </w:r>
      <w:r>
        <w:rPr>
          <w:b/>
        </w:rPr>
        <w:t>number.</w:t>
      </w:r>
    </w:p>
    <w:p w14:paraId="7B5630A7" w14:textId="77777777" w:rsidR="00D131B6" w:rsidRDefault="00000000">
      <w:pPr>
        <w:pStyle w:val="BodyText"/>
        <w:spacing w:before="118"/>
        <w:ind w:left="880"/>
      </w:pPr>
      <w:r>
        <w:t>Please refer to stratification table on page 4 for more information on active strata.</w:t>
      </w:r>
    </w:p>
    <w:p w14:paraId="3495735A" w14:textId="77777777" w:rsidR="00D131B6" w:rsidRDefault="00000000">
      <w:pPr>
        <w:pStyle w:val="Heading6"/>
        <w:spacing w:before="204"/>
      </w:pPr>
      <w:r>
        <w:t>Field 5 – Column E – GRP_NO</w:t>
      </w:r>
    </w:p>
    <w:p w14:paraId="647700C3" w14:textId="77777777" w:rsidR="00D131B6" w:rsidRDefault="00000000">
      <w:pPr>
        <w:spacing w:before="116"/>
        <w:ind w:left="880" w:right="384"/>
        <w:rPr>
          <w:b/>
        </w:rPr>
      </w:pPr>
      <w:r>
        <w:rPr>
          <w:b/>
        </w:rPr>
        <w:t>Group Number</w:t>
      </w:r>
      <w:r>
        <w:t xml:space="preserve">. This field denotes the group number assigned to parcels based on an analysis of value. The Department stratifies each active stratum into four groups for statistical analysis and either one or two additional groups that contain property with abnormally high or low value. This field will be blank if not applicable. </w:t>
      </w:r>
      <w:r>
        <w:rPr>
          <w:b/>
        </w:rPr>
        <w:t>This entry has a fixed length and should appear as a one-digit number.</w:t>
      </w:r>
    </w:p>
    <w:p w14:paraId="4465141A" w14:textId="77777777" w:rsidR="00D131B6" w:rsidRDefault="00000000">
      <w:pPr>
        <w:pStyle w:val="BodyText"/>
        <w:spacing w:before="121"/>
        <w:ind w:left="880"/>
      </w:pPr>
      <w:r>
        <w:t>The group stratification process is described below.</w:t>
      </w:r>
    </w:p>
    <w:p w14:paraId="74C10C6C" w14:textId="77777777" w:rsidR="00D131B6" w:rsidRDefault="00D131B6">
      <w:pPr>
        <w:sectPr w:rsidR="00D131B6">
          <w:pgSz w:w="12240" w:h="15840"/>
          <w:pgMar w:top="1360" w:right="540" w:bottom="1260" w:left="560" w:header="0" w:footer="1067" w:gutter="0"/>
          <w:cols w:space="720"/>
        </w:sectPr>
      </w:pPr>
    </w:p>
    <w:tbl>
      <w:tblPr>
        <w:tblW w:w="0" w:type="auto"/>
        <w:tblInd w:w="80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530"/>
      </w:tblGrid>
      <w:tr w:rsidR="00D131B6" w14:paraId="6ED27CD9" w14:textId="77777777">
        <w:trPr>
          <w:trHeight w:val="300"/>
        </w:trPr>
        <w:tc>
          <w:tcPr>
            <w:tcW w:w="9530" w:type="dxa"/>
          </w:tcPr>
          <w:p w14:paraId="2D06896A" w14:textId="77777777" w:rsidR="00D131B6" w:rsidRDefault="00000000">
            <w:pPr>
              <w:pStyle w:val="TableParagraph"/>
              <w:spacing w:before="24"/>
              <w:ind w:left="3251" w:right="3246"/>
              <w:jc w:val="center"/>
              <w:rPr>
                <w:b/>
              </w:rPr>
            </w:pPr>
            <w:r>
              <w:rPr>
                <w:b/>
              </w:rPr>
              <w:lastRenderedPageBreak/>
              <w:t>Group Stratification Process</w:t>
            </w:r>
          </w:p>
        </w:tc>
      </w:tr>
      <w:tr w:rsidR="00D131B6" w14:paraId="2880FF77" w14:textId="77777777">
        <w:trPr>
          <w:trHeight w:val="299"/>
        </w:trPr>
        <w:tc>
          <w:tcPr>
            <w:tcW w:w="9530" w:type="dxa"/>
          </w:tcPr>
          <w:p w14:paraId="1C0C8CC4" w14:textId="77777777" w:rsidR="00D131B6" w:rsidRDefault="00000000">
            <w:pPr>
              <w:pStyle w:val="TableParagraph"/>
              <w:spacing w:before="24"/>
              <w:ind w:left="220"/>
            </w:pPr>
            <w:r>
              <w:t>1. All parcels in the statutory stratum are arrayed in ascending order by just value.</w:t>
            </w:r>
          </w:p>
        </w:tc>
      </w:tr>
      <w:tr w:rsidR="00D131B6" w14:paraId="4AB51100" w14:textId="77777777">
        <w:trPr>
          <w:trHeight w:val="856"/>
        </w:trPr>
        <w:tc>
          <w:tcPr>
            <w:tcW w:w="9530" w:type="dxa"/>
          </w:tcPr>
          <w:p w14:paraId="77D53DE9" w14:textId="77777777" w:rsidR="00D131B6" w:rsidRDefault="00000000">
            <w:pPr>
              <w:pStyle w:val="TableParagraph"/>
              <w:spacing w:before="50"/>
              <w:ind w:left="580" w:right="267" w:hanging="360"/>
            </w:pPr>
            <w:r>
              <w:t>2. At the top of the parcel array, all parcels comprising the first 5% of the stratum’s just value are sub-stratified into group 5 and removed from further consideration to enhance the representativeness of the remaining groups for sampling purposes.</w:t>
            </w:r>
          </w:p>
        </w:tc>
      </w:tr>
      <w:tr w:rsidR="00D131B6" w14:paraId="5B1E7F47" w14:textId="77777777">
        <w:trPr>
          <w:trHeight w:val="1139"/>
        </w:trPr>
        <w:tc>
          <w:tcPr>
            <w:tcW w:w="9530" w:type="dxa"/>
          </w:tcPr>
          <w:p w14:paraId="1F5A027F" w14:textId="77777777" w:rsidR="00D131B6" w:rsidRDefault="00000000">
            <w:pPr>
              <w:pStyle w:val="TableParagraph"/>
              <w:spacing w:before="64"/>
              <w:ind w:left="580" w:right="269" w:hanging="360"/>
            </w:pPr>
            <w:r>
              <w:t>3. Any individual parcels comprising 15% or more of the remaining stratum just value are sub-stratified into group 6 and removed from further consideration to enhance the representativeness of the remaining four groups for analysis and sampling purposes (any parcel removed by this step is studied independently from the sample study).</w:t>
            </w:r>
          </w:p>
        </w:tc>
      </w:tr>
      <w:tr w:rsidR="00D131B6" w14:paraId="40322A0A" w14:textId="77777777">
        <w:trPr>
          <w:trHeight w:val="570"/>
        </w:trPr>
        <w:tc>
          <w:tcPr>
            <w:tcW w:w="9530" w:type="dxa"/>
          </w:tcPr>
          <w:p w14:paraId="3C05A906" w14:textId="77777777" w:rsidR="00D131B6" w:rsidRDefault="00000000">
            <w:pPr>
              <w:pStyle w:val="TableParagraph"/>
              <w:spacing w:before="31"/>
              <w:ind w:left="580" w:hanging="360"/>
            </w:pPr>
            <w:r>
              <w:t>4. After segregating groups 5 and 6 as outlined above and starting at the top of the remaining parcel array, the value within the first quarter (25%) of the array are placed in group 1.</w:t>
            </w:r>
          </w:p>
        </w:tc>
      </w:tr>
      <w:tr w:rsidR="00D131B6" w14:paraId="56B10579" w14:textId="77777777">
        <w:trPr>
          <w:trHeight w:val="568"/>
        </w:trPr>
        <w:tc>
          <w:tcPr>
            <w:tcW w:w="9530" w:type="dxa"/>
          </w:tcPr>
          <w:p w14:paraId="5F8399D2" w14:textId="77777777" w:rsidR="00D131B6" w:rsidRDefault="00000000">
            <w:pPr>
              <w:pStyle w:val="TableParagraph"/>
              <w:spacing w:before="31" w:line="242" w:lineRule="auto"/>
              <w:ind w:left="580" w:hanging="360"/>
            </w:pPr>
            <w:r>
              <w:t>5. Continuing down the parcel array, the process in step 4 is repeated until all parcels in the stratum are placed within four groups (1-4), each having approximately the same value.</w:t>
            </w:r>
          </w:p>
        </w:tc>
      </w:tr>
      <w:tr w:rsidR="00D131B6" w14:paraId="0D61E882" w14:textId="77777777">
        <w:trPr>
          <w:trHeight w:val="1142"/>
        </w:trPr>
        <w:tc>
          <w:tcPr>
            <w:tcW w:w="9530" w:type="dxa"/>
          </w:tcPr>
          <w:p w14:paraId="602BDA48" w14:textId="77777777" w:rsidR="00D131B6" w:rsidRDefault="00000000">
            <w:pPr>
              <w:pStyle w:val="TableParagraph"/>
              <w:spacing w:before="64"/>
              <w:ind w:right="103"/>
            </w:pPr>
            <w: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w:t>
            </w:r>
            <w:r>
              <w:rPr>
                <w:spacing w:val="-21"/>
              </w:rPr>
              <w:t xml:space="preserve"> </w:t>
            </w:r>
            <w:r>
              <w:t>process.</w:t>
            </w:r>
          </w:p>
        </w:tc>
      </w:tr>
    </w:tbl>
    <w:p w14:paraId="0021695F" w14:textId="77777777" w:rsidR="00D131B6" w:rsidRDefault="00D131B6">
      <w:pPr>
        <w:pStyle w:val="BodyText"/>
        <w:rPr>
          <w:sz w:val="20"/>
        </w:rPr>
      </w:pPr>
    </w:p>
    <w:p w14:paraId="1CD40016" w14:textId="77777777" w:rsidR="00D131B6" w:rsidRDefault="00D131B6">
      <w:pPr>
        <w:pStyle w:val="BodyText"/>
        <w:spacing w:before="5"/>
        <w:rPr>
          <w:sz w:val="19"/>
        </w:rPr>
      </w:pPr>
    </w:p>
    <w:p w14:paraId="0C1403AB" w14:textId="77777777" w:rsidR="00D131B6" w:rsidRDefault="00000000">
      <w:pPr>
        <w:pStyle w:val="Heading6"/>
        <w:spacing w:before="0"/>
      </w:pPr>
      <w:bookmarkStart w:id="20" w:name="_bookmark20"/>
      <w:bookmarkEnd w:id="20"/>
      <w:r>
        <w:t>Field 6 – Column F – DOR_UC</w:t>
      </w:r>
    </w:p>
    <w:p w14:paraId="76DD7768" w14:textId="77777777" w:rsidR="00D131B6" w:rsidRDefault="00000000">
      <w:pPr>
        <w:spacing w:before="119"/>
        <w:ind w:left="880" w:right="181"/>
        <w:rPr>
          <w:b/>
        </w:rPr>
      </w:pPr>
      <w:r>
        <w:rPr>
          <w:b/>
        </w:rPr>
        <w:t>DOR Land Use Code</w:t>
      </w:r>
      <w:r>
        <w:t xml:space="preserve">. This field indicates the land use code associated with each type of property. The property appraiser assigns the use code based on Department guidelines. If a parcel has more than one use, the appraiser assigns a code according to property's predominant use. </w:t>
      </w:r>
      <w:r>
        <w:rPr>
          <w:b/>
        </w:rPr>
        <w:t>This entry has a fixed length and should appear as a three-digit number ranging from 000 through</w:t>
      </w:r>
      <w:r>
        <w:rPr>
          <w:b/>
          <w:spacing w:val="-12"/>
        </w:rPr>
        <w:t xml:space="preserve"> </w:t>
      </w:r>
      <w:r>
        <w:rPr>
          <w:b/>
        </w:rPr>
        <w:t>099.</w:t>
      </w:r>
    </w:p>
    <w:p w14:paraId="293ACB24" w14:textId="77777777" w:rsidR="00D131B6" w:rsidRDefault="00000000">
      <w:pPr>
        <w:pStyle w:val="BodyText"/>
        <w:spacing w:before="119"/>
        <w:ind w:left="880"/>
      </w:pPr>
      <w:r>
        <w:t>Please refer to the use code table on pages 5-7 for a complete listing of land use codes.</w:t>
      </w:r>
    </w:p>
    <w:p w14:paraId="4F8FEF61" w14:textId="77777777" w:rsidR="00D131B6" w:rsidRDefault="00000000">
      <w:pPr>
        <w:pStyle w:val="Heading6"/>
      </w:pPr>
      <w:bookmarkStart w:id="21" w:name="_bookmark21"/>
      <w:bookmarkEnd w:id="21"/>
      <w:r>
        <w:t>Field 7 – Column G – NBRHD_CD</w:t>
      </w:r>
    </w:p>
    <w:p w14:paraId="5FDF4B21" w14:textId="77777777" w:rsidR="00D131B6" w:rsidRDefault="00000000">
      <w:pPr>
        <w:spacing w:before="119"/>
        <w:ind w:left="880" w:right="226"/>
        <w:rPr>
          <w:b/>
        </w:rPr>
      </w:pPr>
      <w:r>
        <w:rPr>
          <w:b/>
        </w:rPr>
        <w:t>Neighborhood Code</w:t>
      </w:r>
      <w:r>
        <w:t xml:space="preserve">. This field contains a code indicating the parcel's neighborhood. Property appraisers may assign neighborhood codes. This field is left blank if the property appraiser has not established neighborhood codes. </w:t>
      </w:r>
      <w:r>
        <w:rPr>
          <w:b/>
        </w:rPr>
        <w:t>This entry has a variable length and can contain up to ten digits.</w:t>
      </w:r>
    </w:p>
    <w:p w14:paraId="14522A9A" w14:textId="77777777" w:rsidR="00D131B6" w:rsidRDefault="00000000">
      <w:pPr>
        <w:pStyle w:val="Heading6"/>
        <w:spacing w:before="201"/>
      </w:pPr>
      <w:r>
        <w:t>Field 8 – Column H – MKT_AR</w:t>
      </w:r>
    </w:p>
    <w:p w14:paraId="2F3901DB" w14:textId="77777777" w:rsidR="00D131B6" w:rsidRDefault="00000000">
      <w:pPr>
        <w:spacing w:before="117"/>
        <w:ind w:left="880" w:right="164"/>
        <w:rPr>
          <w:b/>
        </w:rPr>
      </w:pPr>
      <w:r>
        <w:rPr>
          <w:b/>
        </w:rPr>
        <w:t>Market Area Code</w:t>
      </w:r>
      <w:r>
        <w:t xml:space="preserve">. This field contains a code indicating the market area. Property appraisers assign market area codes. Though the Department recommends property appraisers use a numeric coding system ranging from 1 to 99, a few jurisdictions use other codes. </w:t>
      </w:r>
      <w:r>
        <w:rPr>
          <w:b/>
        </w:rPr>
        <w:t>This entry has a variable length and can contain up to three alphanumeric characters.</w:t>
      </w:r>
    </w:p>
    <w:p w14:paraId="3908F2F8" w14:textId="77777777" w:rsidR="00D131B6" w:rsidRDefault="00000000">
      <w:pPr>
        <w:pStyle w:val="Heading6"/>
      </w:pPr>
      <w:r>
        <w:t>Field 9 – Column I – CENSUS_BK</w:t>
      </w:r>
    </w:p>
    <w:p w14:paraId="275DE7B7" w14:textId="77777777" w:rsidR="00D131B6" w:rsidRDefault="00000000">
      <w:pPr>
        <w:spacing w:before="119"/>
        <w:ind w:left="880" w:right="330"/>
        <w:rPr>
          <w:b/>
        </w:rPr>
      </w:pPr>
      <w:r>
        <w:rPr>
          <w:b/>
        </w:rPr>
        <w:t>Census Block Group Number</w:t>
      </w:r>
      <w:r>
        <w:t xml:space="preserve">. This field identifies the parcel's U.S. Census Block Group and related information. The entry includes the Federal Information Processing Series (FIPS) codes for the state, county, tract, and block group. If a parcel is located in multiple block groups, the field identifies the block group of the center of the parcel. </w:t>
      </w:r>
      <w:r>
        <w:rPr>
          <w:b/>
        </w:rPr>
        <w:t>This entry has a variable length and can contain up to 16 characters.</w:t>
      </w:r>
    </w:p>
    <w:p w14:paraId="588F263B" w14:textId="77777777" w:rsidR="00D131B6" w:rsidRDefault="00000000">
      <w:pPr>
        <w:pStyle w:val="BodyText"/>
        <w:spacing w:before="120"/>
        <w:ind w:left="880"/>
      </w:pPr>
      <w:r>
        <w:t>More information about census block group coding is available from the U.S. Census Bureau.</w:t>
      </w:r>
    </w:p>
    <w:p w14:paraId="06BA7B9B" w14:textId="77777777" w:rsidR="00D131B6" w:rsidRDefault="00D131B6">
      <w:pPr>
        <w:sectPr w:rsidR="00D131B6">
          <w:pgSz w:w="12240" w:h="15840"/>
          <w:pgMar w:top="1440" w:right="540" w:bottom="1260" w:left="560" w:header="0" w:footer="1067" w:gutter="0"/>
          <w:cols w:space="720"/>
        </w:sectPr>
      </w:pPr>
    </w:p>
    <w:p w14:paraId="3B249870" w14:textId="77777777" w:rsidR="00D131B6" w:rsidRDefault="00000000">
      <w:pPr>
        <w:pStyle w:val="Heading6"/>
        <w:spacing w:before="83"/>
      </w:pPr>
      <w:bookmarkStart w:id="22" w:name="_bookmark22"/>
      <w:bookmarkEnd w:id="22"/>
      <w:r>
        <w:lastRenderedPageBreak/>
        <w:t>Field 10 – Column J – SALE_ID_CD</w:t>
      </w:r>
    </w:p>
    <w:p w14:paraId="05F8E432" w14:textId="77777777" w:rsidR="00D131B6" w:rsidRDefault="00000000">
      <w:pPr>
        <w:pStyle w:val="BodyText"/>
        <w:spacing w:before="116"/>
        <w:ind w:left="880" w:right="175"/>
      </w:pPr>
      <w:r>
        <w:rPr>
          <w:b/>
        </w:rPr>
        <w:t>Sale Identification Code</w:t>
      </w:r>
      <w:r>
        <w:t>. This field contains a unique code the property appraiser assigns to each transaction in the SDF. This code can be either an internally-generated code or a four-digit code whose first two digits indicate the year (18 or 19 and second two digits indicate the transaction number (01, 02, 03, etc.). The sale identification code remains with the sale for all subsequent SDF submissions. The Department recommends that the transaction part of the code reflect the chronological order of sales.</w:t>
      </w:r>
    </w:p>
    <w:p w14:paraId="38570E08" w14:textId="77777777" w:rsidR="00D131B6" w:rsidRDefault="00000000">
      <w:pPr>
        <w:pStyle w:val="Heading6"/>
        <w:spacing w:before="0"/>
        <w:ind w:left="880"/>
      </w:pPr>
      <w:r>
        <w:t>This entry has a variable length and can contain up to 25 alphanumeric characters.</w:t>
      </w:r>
    </w:p>
    <w:p w14:paraId="7EC227C3" w14:textId="77777777" w:rsidR="00D131B6" w:rsidRDefault="00000000">
      <w:pPr>
        <w:spacing w:before="203"/>
        <w:ind w:left="160"/>
        <w:rPr>
          <w:b/>
        </w:rPr>
      </w:pPr>
      <w:r>
        <w:rPr>
          <w:b/>
        </w:rPr>
        <w:t>Field 11 – Column K – SAL_CHNG_CD</w:t>
      </w:r>
    </w:p>
    <w:p w14:paraId="797C6264" w14:textId="77777777" w:rsidR="00D131B6" w:rsidRDefault="00000000">
      <w:pPr>
        <w:spacing w:before="119"/>
        <w:ind w:left="880" w:right="212"/>
        <w:rPr>
          <w:b/>
        </w:rPr>
      </w:pPr>
      <w:r>
        <w:rPr>
          <w:b/>
        </w:rPr>
        <w:t>Sale Change Code</w:t>
      </w:r>
      <w:r>
        <w:t xml:space="preserve">. This field contains a code indicating any significant changes in property characteristics that occurred between the sale date and the assessment reporting date. </w:t>
      </w:r>
      <w:r>
        <w:rPr>
          <w:b/>
        </w:rPr>
        <w:t>This entry has a fixed length and should appear as a one-digit number.</w:t>
      </w:r>
    </w:p>
    <w:p w14:paraId="33D78E97" w14:textId="77777777" w:rsidR="00D131B6" w:rsidRDefault="00D131B6">
      <w:pPr>
        <w:pStyle w:val="BodyText"/>
        <w:spacing w:before="4" w:after="1"/>
        <w:rPr>
          <w:b/>
          <w:sz w:val="10"/>
        </w:rPr>
      </w:pPr>
    </w:p>
    <w:tbl>
      <w:tblPr>
        <w:tblW w:w="0" w:type="auto"/>
        <w:tblInd w:w="222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45"/>
        <w:gridCol w:w="5827"/>
      </w:tblGrid>
      <w:tr w:rsidR="00D131B6" w14:paraId="028F2D1F" w14:textId="77777777">
        <w:trPr>
          <w:trHeight w:val="288"/>
        </w:trPr>
        <w:tc>
          <w:tcPr>
            <w:tcW w:w="6672" w:type="dxa"/>
            <w:gridSpan w:val="2"/>
          </w:tcPr>
          <w:p w14:paraId="6F85FEDC" w14:textId="77777777" w:rsidR="00D131B6" w:rsidRDefault="00000000">
            <w:pPr>
              <w:pStyle w:val="TableParagraph"/>
              <w:spacing w:before="17" w:line="251" w:lineRule="exact"/>
              <w:ind w:left="2288" w:right="2280"/>
              <w:jc w:val="center"/>
              <w:rPr>
                <w:b/>
              </w:rPr>
            </w:pPr>
            <w:r>
              <w:rPr>
                <w:b/>
              </w:rPr>
              <w:t>Sale Change Codes</w:t>
            </w:r>
          </w:p>
        </w:tc>
      </w:tr>
      <w:tr w:rsidR="00D131B6" w14:paraId="13376B34" w14:textId="77777777">
        <w:trPr>
          <w:trHeight w:val="290"/>
        </w:trPr>
        <w:tc>
          <w:tcPr>
            <w:tcW w:w="845" w:type="dxa"/>
          </w:tcPr>
          <w:p w14:paraId="49C2A0A7" w14:textId="77777777" w:rsidR="00D131B6" w:rsidRDefault="00000000">
            <w:pPr>
              <w:pStyle w:val="TableParagraph"/>
              <w:spacing w:before="19" w:line="251" w:lineRule="exact"/>
              <w:ind w:left="126" w:right="119"/>
              <w:jc w:val="center"/>
              <w:rPr>
                <w:b/>
              </w:rPr>
            </w:pPr>
            <w:r>
              <w:rPr>
                <w:b/>
              </w:rPr>
              <w:t>Code</w:t>
            </w:r>
          </w:p>
        </w:tc>
        <w:tc>
          <w:tcPr>
            <w:tcW w:w="5827" w:type="dxa"/>
          </w:tcPr>
          <w:p w14:paraId="4A9A0ED2" w14:textId="77777777" w:rsidR="00D131B6" w:rsidRDefault="00000000">
            <w:pPr>
              <w:pStyle w:val="TableParagraph"/>
              <w:spacing w:before="19" w:line="251" w:lineRule="exact"/>
              <w:ind w:left="1917"/>
              <w:rPr>
                <w:b/>
              </w:rPr>
            </w:pPr>
            <w:r>
              <w:rPr>
                <w:b/>
              </w:rPr>
              <w:t>Significant Change</w:t>
            </w:r>
          </w:p>
        </w:tc>
      </w:tr>
      <w:tr w:rsidR="00D131B6" w14:paraId="6607E48E" w14:textId="77777777">
        <w:trPr>
          <w:trHeight w:val="289"/>
        </w:trPr>
        <w:tc>
          <w:tcPr>
            <w:tcW w:w="845" w:type="dxa"/>
          </w:tcPr>
          <w:p w14:paraId="5018665B" w14:textId="77777777" w:rsidR="00D131B6" w:rsidRDefault="00000000">
            <w:pPr>
              <w:pStyle w:val="TableParagraph"/>
              <w:spacing w:before="19" w:line="251" w:lineRule="exact"/>
              <w:ind w:left="7"/>
              <w:jc w:val="center"/>
            </w:pPr>
            <w:r>
              <w:t>1</w:t>
            </w:r>
          </w:p>
        </w:tc>
        <w:tc>
          <w:tcPr>
            <w:tcW w:w="5827" w:type="dxa"/>
          </w:tcPr>
          <w:p w14:paraId="531BA14D" w14:textId="77777777" w:rsidR="00D131B6" w:rsidRDefault="00000000">
            <w:pPr>
              <w:pStyle w:val="TableParagraph"/>
              <w:spacing w:before="19" w:line="251" w:lineRule="exact"/>
            </w:pPr>
            <w:r>
              <w:t>Split</w:t>
            </w:r>
          </w:p>
        </w:tc>
      </w:tr>
      <w:tr w:rsidR="00D131B6" w14:paraId="2C4EC9CD" w14:textId="77777777">
        <w:trPr>
          <w:trHeight w:val="287"/>
        </w:trPr>
        <w:tc>
          <w:tcPr>
            <w:tcW w:w="845" w:type="dxa"/>
          </w:tcPr>
          <w:p w14:paraId="57D816C4" w14:textId="77777777" w:rsidR="00D131B6" w:rsidRDefault="00000000">
            <w:pPr>
              <w:pStyle w:val="TableParagraph"/>
              <w:spacing w:before="16" w:line="251" w:lineRule="exact"/>
              <w:ind w:left="7"/>
              <w:jc w:val="center"/>
            </w:pPr>
            <w:r>
              <w:t>2</w:t>
            </w:r>
          </w:p>
        </w:tc>
        <w:tc>
          <w:tcPr>
            <w:tcW w:w="5827" w:type="dxa"/>
          </w:tcPr>
          <w:p w14:paraId="17EE4EB9" w14:textId="77777777" w:rsidR="00D131B6" w:rsidRDefault="00000000">
            <w:pPr>
              <w:pStyle w:val="TableParagraph"/>
              <w:spacing w:before="16" w:line="251" w:lineRule="exact"/>
            </w:pPr>
            <w:r>
              <w:t>Combine</w:t>
            </w:r>
          </w:p>
        </w:tc>
      </w:tr>
      <w:tr w:rsidR="00D131B6" w14:paraId="1F5E8449" w14:textId="77777777">
        <w:trPr>
          <w:trHeight w:val="290"/>
        </w:trPr>
        <w:tc>
          <w:tcPr>
            <w:tcW w:w="845" w:type="dxa"/>
          </w:tcPr>
          <w:p w14:paraId="65A098F5" w14:textId="77777777" w:rsidR="00D131B6" w:rsidRDefault="00000000">
            <w:pPr>
              <w:pStyle w:val="TableParagraph"/>
              <w:spacing w:before="19" w:line="251" w:lineRule="exact"/>
              <w:ind w:left="7"/>
              <w:jc w:val="center"/>
            </w:pPr>
            <w:r>
              <w:t>3</w:t>
            </w:r>
          </w:p>
        </w:tc>
        <w:tc>
          <w:tcPr>
            <w:tcW w:w="5827" w:type="dxa"/>
          </w:tcPr>
          <w:p w14:paraId="5D18E6E3" w14:textId="77777777" w:rsidR="00D131B6" w:rsidRDefault="00000000">
            <w:pPr>
              <w:pStyle w:val="TableParagraph"/>
              <w:spacing w:before="19" w:line="251" w:lineRule="exact"/>
            </w:pPr>
            <w:r>
              <w:t>New Construction</w:t>
            </w:r>
          </w:p>
        </w:tc>
      </w:tr>
      <w:tr w:rsidR="00D131B6" w14:paraId="43508A02" w14:textId="77777777">
        <w:trPr>
          <w:trHeight w:val="287"/>
        </w:trPr>
        <w:tc>
          <w:tcPr>
            <w:tcW w:w="845" w:type="dxa"/>
          </w:tcPr>
          <w:p w14:paraId="080594A1" w14:textId="77777777" w:rsidR="00D131B6" w:rsidRDefault="00000000">
            <w:pPr>
              <w:pStyle w:val="TableParagraph"/>
              <w:spacing w:before="16" w:line="251" w:lineRule="exact"/>
              <w:ind w:left="7"/>
              <w:jc w:val="center"/>
            </w:pPr>
            <w:r>
              <w:t>4</w:t>
            </w:r>
          </w:p>
        </w:tc>
        <w:tc>
          <w:tcPr>
            <w:tcW w:w="5827" w:type="dxa"/>
          </w:tcPr>
          <w:p w14:paraId="59238921" w14:textId="77777777" w:rsidR="00D131B6" w:rsidRDefault="00000000">
            <w:pPr>
              <w:pStyle w:val="TableParagraph"/>
              <w:spacing w:before="16" w:line="251" w:lineRule="exact"/>
            </w:pPr>
            <w:r>
              <w:t>Deletion</w:t>
            </w:r>
          </w:p>
        </w:tc>
      </w:tr>
      <w:tr w:rsidR="00D131B6" w14:paraId="3A812D4A" w14:textId="77777777">
        <w:trPr>
          <w:trHeight w:val="290"/>
        </w:trPr>
        <w:tc>
          <w:tcPr>
            <w:tcW w:w="845" w:type="dxa"/>
          </w:tcPr>
          <w:p w14:paraId="03CB5276" w14:textId="77777777" w:rsidR="00D131B6" w:rsidRDefault="00000000">
            <w:pPr>
              <w:pStyle w:val="TableParagraph"/>
              <w:spacing w:before="19" w:line="251" w:lineRule="exact"/>
              <w:ind w:left="7"/>
              <w:jc w:val="center"/>
            </w:pPr>
            <w:r>
              <w:t>5</w:t>
            </w:r>
          </w:p>
        </w:tc>
        <w:tc>
          <w:tcPr>
            <w:tcW w:w="5827" w:type="dxa"/>
          </w:tcPr>
          <w:p w14:paraId="2A272347" w14:textId="77777777" w:rsidR="00D131B6" w:rsidRDefault="00000000">
            <w:pPr>
              <w:pStyle w:val="TableParagraph"/>
              <w:spacing w:before="19" w:line="251" w:lineRule="exact"/>
            </w:pPr>
            <w:r>
              <w:t>Disaster</w:t>
            </w:r>
          </w:p>
        </w:tc>
      </w:tr>
      <w:tr w:rsidR="00D131B6" w14:paraId="22211EE5" w14:textId="77777777">
        <w:trPr>
          <w:trHeight w:val="287"/>
        </w:trPr>
        <w:tc>
          <w:tcPr>
            <w:tcW w:w="845" w:type="dxa"/>
          </w:tcPr>
          <w:p w14:paraId="08B34933" w14:textId="77777777" w:rsidR="00D131B6" w:rsidRDefault="00000000">
            <w:pPr>
              <w:pStyle w:val="TableParagraph"/>
              <w:spacing w:before="19" w:line="249" w:lineRule="exact"/>
              <w:ind w:left="7"/>
              <w:jc w:val="center"/>
            </w:pPr>
            <w:r>
              <w:t>6</w:t>
            </w:r>
          </w:p>
        </w:tc>
        <w:tc>
          <w:tcPr>
            <w:tcW w:w="5827" w:type="dxa"/>
          </w:tcPr>
          <w:p w14:paraId="610BF0C8" w14:textId="77777777" w:rsidR="00D131B6" w:rsidRDefault="00000000">
            <w:pPr>
              <w:pStyle w:val="TableParagraph"/>
              <w:spacing w:before="19" w:line="249" w:lineRule="exact"/>
            </w:pPr>
            <w:r>
              <w:t>Other (requires explanation to the Department if used)</w:t>
            </w:r>
          </w:p>
        </w:tc>
      </w:tr>
      <w:tr w:rsidR="00D131B6" w14:paraId="2F6D3CEE" w14:textId="77777777">
        <w:trPr>
          <w:trHeight w:val="290"/>
        </w:trPr>
        <w:tc>
          <w:tcPr>
            <w:tcW w:w="845" w:type="dxa"/>
          </w:tcPr>
          <w:p w14:paraId="6BAB02CB" w14:textId="77777777" w:rsidR="00D131B6" w:rsidRDefault="00000000">
            <w:pPr>
              <w:pStyle w:val="TableParagraph"/>
              <w:spacing w:before="19" w:line="251" w:lineRule="exact"/>
              <w:ind w:left="7"/>
              <w:jc w:val="center"/>
            </w:pPr>
            <w:r>
              <w:t>7</w:t>
            </w:r>
          </w:p>
        </w:tc>
        <w:tc>
          <w:tcPr>
            <w:tcW w:w="5827" w:type="dxa"/>
          </w:tcPr>
          <w:p w14:paraId="1A970A27" w14:textId="77777777" w:rsidR="00D131B6" w:rsidRDefault="00000000">
            <w:pPr>
              <w:pStyle w:val="TableParagraph"/>
              <w:spacing w:before="19" w:line="251" w:lineRule="exact"/>
            </w:pPr>
            <w:r>
              <w:t>Remodel and renovation</w:t>
            </w:r>
          </w:p>
        </w:tc>
      </w:tr>
    </w:tbl>
    <w:p w14:paraId="0CC74A3C" w14:textId="77777777" w:rsidR="00D131B6" w:rsidRDefault="00D131B6">
      <w:pPr>
        <w:pStyle w:val="BodyText"/>
        <w:rPr>
          <w:b/>
          <w:sz w:val="24"/>
        </w:rPr>
      </w:pPr>
    </w:p>
    <w:p w14:paraId="5477961E" w14:textId="77777777" w:rsidR="00D131B6" w:rsidRDefault="00000000">
      <w:pPr>
        <w:pStyle w:val="Heading6"/>
        <w:spacing w:before="180" w:line="350" w:lineRule="auto"/>
        <w:ind w:left="880" w:right="7810" w:hanging="721"/>
        <w:jc w:val="both"/>
        <w:rPr>
          <w:b w:val="0"/>
        </w:rPr>
      </w:pPr>
      <w:r>
        <w:t>Field 12 – Column L – VI_CD Vacant/Improved Code</w:t>
      </w:r>
      <w:r>
        <w:rPr>
          <w:b w:val="0"/>
        </w:rPr>
        <w:t>.</w:t>
      </w:r>
    </w:p>
    <w:p w14:paraId="0AC6F131" w14:textId="77777777" w:rsidR="00D131B6" w:rsidRDefault="00000000">
      <w:pPr>
        <w:spacing w:before="5"/>
        <w:ind w:left="880" w:right="492"/>
        <w:jc w:val="both"/>
        <w:rPr>
          <w:b/>
        </w:rPr>
      </w:pPr>
      <w:r>
        <w:t>This field contains a code indicating V for vacant property or I for improved property to describe</w:t>
      </w:r>
      <w:r>
        <w:rPr>
          <w:spacing w:val="-33"/>
        </w:rPr>
        <w:t xml:space="preserve"> </w:t>
      </w:r>
      <w:r>
        <w:t xml:space="preserve">what the sale price includes, not what the property was at the time of sale. </w:t>
      </w:r>
      <w:r>
        <w:rPr>
          <w:b/>
        </w:rPr>
        <w:t>This entry has a fixed length and should appear as a one-character alphanumeric</w:t>
      </w:r>
      <w:r>
        <w:rPr>
          <w:b/>
          <w:spacing w:val="-10"/>
        </w:rPr>
        <w:t xml:space="preserve"> </w:t>
      </w:r>
      <w:r>
        <w:rPr>
          <w:b/>
        </w:rPr>
        <w:t>entry.</w:t>
      </w:r>
    </w:p>
    <w:p w14:paraId="0D1F94AF" w14:textId="77777777" w:rsidR="00D131B6" w:rsidRDefault="00D131B6">
      <w:pPr>
        <w:pStyle w:val="BodyText"/>
        <w:spacing w:before="5"/>
        <w:rPr>
          <w:b/>
          <w:sz w:val="10"/>
        </w:rPr>
      </w:pPr>
    </w:p>
    <w:tbl>
      <w:tblPr>
        <w:tblW w:w="0" w:type="auto"/>
        <w:tblInd w:w="403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2290"/>
      </w:tblGrid>
      <w:tr w:rsidR="00D131B6" w14:paraId="49D4ACDE" w14:textId="77777777">
        <w:trPr>
          <w:trHeight w:val="285"/>
        </w:trPr>
        <w:tc>
          <w:tcPr>
            <w:tcW w:w="3056" w:type="dxa"/>
            <w:gridSpan w:val="2"/>
          </w:tcPr>
          <w:p w14:paraId="0F97B3AD" w14:textId="77777777" w:rsidR="00D131B6" w:rsidRDefault="00000000">
            <w:pPr>
              <w:pStyle w:val="TableParagraph"/>
              <w:spacing w:before="16" w:line="249" w:lineRule="exact"/>
              <w:ind w:left="273"/>
              <w:rPr>
                <w:b/>
              </w:rPr>
            </w:pPr>
            <w:r>
              <w:rPr>
                <w:b/>
              </w:rPr>
              <w:t>Vacant/Improved Codes</w:t>
            </w:r>
          </w:p>
        </w:tc>
      </w:tr>
      <w:tr w:rsidR="00D131B6" w14:paraId="2B85874D" w14:textId="77777777">
        <w:trPr>
          <w:trHeight w:val="285"/>
        </w:trPr>
        <w:tc>
          <w:tcPr>
            <w:tcW w:w="766" w:type="dxa"/>
          </w:tcPr>
          <w:p w14:paraId="7EF8A340" w14:textId="77777777" w:rsidR="00D131B6" w:rsidRDefault="00000000">
            <w:pPr>
              <w:pStyle w:val="TableParagraph"/>
              <w:spacing w:before="16" w:line="249" w:lineRule="exact"/>
              <w:ind w:left="85" w:right="76"/>
              <w:jc w:val="center"/>
              <w:rPr>
                <w:b/>
              </w:rPr>
            </w:pPr>
            <w:r>
              <w:rPr>
                <w:b/>
              </w:rPr>
              <w:t>Code</w:t>
            </w:r>
          </w:p>
        </w:tc>
        <w:tc>
          <w:tcPr>
            <w:tcW w:w="2290" w:type="dxa"/>
          </w:tcPr>
          <w:p w14:paraId="239BCFF4" w14:textId="77777777" w:rsidR="00D131B6" w:rsidRDefault="00000000">
            <w:pPr>
              <w:pStyle w:val="TableParagraph"/>
              <w:spacing w:before="16" w:line="249" w:lineRule="exact"/>
              <w:ind w:left="635"/>
              <w:rPr>
                <w:b/>
              </w:rPr>
            </w:pPr>
            <w:r>
              <w:rPr>
                <w:b/>
              </w:rPr>
              <w:t>Definition</w:t>
            </w:r>
          </w:p>
        </w:tc>
      </w:tr>
      <w:tr w:rsidR="00D131B6" w14:paraId="52F5AAFC" w14:textId="77777777">
        <w:trPr>
          <w:trHeight w:val="285"/>
        </w:trPr>
        <w:tc>
          <w:tcPr>
            <w:tcW w:w="766" w:type="dxa"/>
          </w:tcPr>
          <w:p w14:paraId="3CA46FA3" w14:textId="77777777" w:rsidR="00D131B6" w:rsidRDefault="00000000">
            <w:pPr>
              <w:pStyle w:val="TableParagraph"/>
              <w:spacing w:before="16" w:line="249" w:lineRule="exact"/>
              <w:ind w:left="10"/>
              <w:jc w:val="center"/>
            </w:pPr>
            <w:r>
              <w:t>V</w:t>
            </w:r>
          </w:p>
        </w:tc>
        <w:tc>
          <w:tcPr>
            <w:tcW w:w="2290" w:type="dxa"/>
          </w:tcPr>
          <w:p w14:paraId="0B5B91D1" w14:textId="77777777" w:rsidR="00D131B6" w:rsidRDefault="00000000">
            <w:pPr>
              <w:pStyle w:val="TableParagraph"/>
              <w:spacing w:before="16" w:line="249" w:lineRule="exact"/>
            </w:pPr>
            <w:r>
              <w:t>Vacant land</w:t>
            </w:r>
          </w:p>
        </w:tc>
      </w:tr>
      <w:tr w:rsidR="00D131B6" w14:paraId="00BC2B8B" w14:textId="77777777">
        <w:trPr>
          <w:trHeight w:val="285"/>
        </w:trPr>
        <w:tc>
          <w:tcPr>
            <w:tcW w:w="766" w:type="dxa"/>
          </w:tcPr>
          <w:p w14:paraId="35AD57E5" w14:textId="77777777" w:rsidR="00D131B6" w:rsidRDefault="00000000">
            <w:pPr>
              <w:pStyle w:val="TableParagraph"/>
              <w:spacing w:before="16" w:line="249" w:lineRule="exact"/>
              <w:ind w:left="10"/>
              <w:jc w:val="center"/>
            </w:pPr>
            <w:r>
              <w:t>I</w:t>
            </w:r>
          </w:p>
        </w:tc>
        <w:tc>
          <w:tcPr>
            <w:tcW w:w="2290" w:type="dxa"/>
          </w:tcPr>
          <w:p w14:paraId="5611B791" w14:textId="77777777" w:rsidR="00D131B6" w:rsidRDefault="00000000">
            <w:pPr>
              <w:pStyle w:val="TableParagraph"/>
              <w:spacing w:before="16" w:line="249" w:lineRule="exact"/>
            </w:pPr>
            <w:r>
              <w:t>Improved property</w:t>
            </w:r>
          </w:p>
        </w:tc>
      </w:tr>
    </w:tbl>
    <w:p w14:paraId="4DDF1C42" w14:textId="77777777" w:rsidR="00D131B6" w:rsidRDefault="00D131B6">
      <w:pPr>
        <w:pStyle w:val="BodyText"/>
        <w:rPr>
          <w:b/>
          <w:sz w:val="24"/>
        </w:rPr>
      </w:pPr>
    </w:p>
    <w:p w14:paraId="034BE2A1" w14:textId="77777777" w:rsidR="00D131B6" w:rsidRDefault="00000000">
      <w:pPr>
        <w:pStyle w:val="Heading6"/>
        <w:spacing w:before="177"/>
      </w:pPr>
      <w:r>
        <w:t>Field 13 – Column M – OR_BOOK</w:t>
      </w:r>
    </w:p>
    <w:p w14:paraId="1141E07B" w14:textId="77777777" w:rsidR="00D131B6" w:rsidRDefault="00000000">
      <w:pPr>
        <w:spacing w:before="120"/>
        <w:ind w:left="880" w:right="288"/>
        <w:rPr>
          <w:b/>
        </w:rPr>
      </w:pPr>
      <w:r>
        <w:rPr>
          <w:b/>
        </w:rPr>
        <w:t>Official Record Book Number</w:t>
      </w:r>
      <w:r>
        <w:t xml:space="preserve">. This field indicates the official record book number for the sale transaction listed as the county’s clerk of the court has recorded. This field will be blank if the clerk’s office uses a Clerk Instrument Numbering system. </w:t>
      </w:r>
      <w:r>
        <w:rPr>
          <w:b/>
        </w:rPr>
        <w:t>This entry has a variable length and can contain up to six alphanumeric characters.</w:t>
      </w:r>
    </w:p>
    <w:p w14:paraId="274D85AF" w14:textId="77777777" w:rsidR="00D131B6" w:rsidRDefault="00000000">
      <w:pPr>
        <w:pStyle w:val="Heading6"/>
        <w:spacing w:before="202"/>
      </w:pPr>
      <w:r>
        <w:t>Field 14 – Column N – OR_PAGE</w:t>
      </w:r>
    </w:p>
    <w:p w14:paraId="640E617D" w14:textId="77777777" w:rsidR="00D131B6" w:rsidRDefault="00000000">
      <w:pPr>
        <w:spacing w:before="117"/>
        <w:ind w:left="880" w:right="288"/>
        <w:rPr>
          <w:b/>
        </w:rPr>
      </w:pPr>
      <w:r>
        <w:rPr>
          <w:b/>
        </w:rPr>
        <w:t>Official Record Page Number</w:t>
      </w:r>
      <w:r>
        <w:t xml:space="preserve">. This field indicates the official record book's page number for the sale transaction listed as the county’s clerk of the court has recorded. This field will be blank if the clerk's office uses a Clerk Instrument Numbering system. </w:t>
      </w:r>
      <w:r>
        <w:rPr>
          <w:b/>
        </w:rPr>
        <w:t>This entry has a variable length and can contain up to six alphanumeric characters.</w:t>
      </w:r>
    </w:p>
    <w:p w14:paraId="16BEED3A" w14:textId="77777777" w:rsidR="00D131B6" w:rsidRDefault="00D131B6">
      <w:pPr>
        <w:sectPr w:rsidR="00D131B6">
          <w:pgSz w:w="12240" w:h="15840"/>
          <w:pgMar w:top="1360" w:right="540" w:bottom="1260" w:left="560" w:header="0" w:footer="1067" w:gutter="0"/>
          <w:cols w:space="720"/>
        </w:sectPr>
      </w:pPr>
    </w:p>
    <w:p w14:paraId="359F845E" w14:textId="77777777" w:rsidR="00D131B6" w:rsidRDefault="00000000">
      <w:pPr>
        <w:pStyle w:val="Heading6"/>
        <w:spacing w:before="83"/>
      </w:pPr>
      <w:r>
        <w:lastRenderedPageBreak/>
        <w:t>Field 15 – Column O – CLERK_NO</w:t>
      </w:r>
    </w:p>
    <w:p w14:paraId="43A5C9C3" w14:textId="77777777" w:rsidR="00D131B6" w:rsidRDefault="00000000">
      <w:pPr>
        <w:spacing w:before="116"/>
        <w:ind w:left="880" w:right="216"/>
        <w:jc w:val="both"/>
        <w:rPr>
          <w:b/>
        </w:rPr>
      </w:pPr>
      <w:r>
        <w:rPr>
          <w:b/>
        </w:rPr>
        <w:t>Clerk’s Instrument Number</w:t>
      </w:r>
      <w:r>
        <w:t xml:space="preserve">. This field contains the Clerk’s Instrument Number for the sale transaction listed as the county’s clerk of the court has recorded. This field will be blank if the clerk's office uses the OR Book/OR Page system. </w:t>
      </w:r>
      <w:r>
        <w:rPr>
          <w:b/>
        </w:rPr>
        <w:t>This entry has a variable length and can contain up to 20 digits.</w:t>
      </w:r>
    </w:p>
    <w:p w14:paraId="4A3A1FD9" w14:textId="77777777" w:rsidR="00D131B6" w:rsidRDefault="00000000">
      <w:pPr>
        <w:pStyle w:val="Heading6"/>
        <w:spacing w:before="204"/>
      </w:pPr>
      <w:r>
        <w:t>Field 16 – Column P – QUAL_CD</w:t>
      </w:r>
    </w:p>
    <w:p w14:paraId="32E491CA" w14:textId="77777777" w:rsidR="00D131B6" w:rsidRDefault="00000000">
      <w:pPr>
        <w:spacing w:before="116"/>
        <w:ind w:left="880" w:right="420"/>
        <w:rPr>
          <w:b/>
        </w:rPr>
      </w:pPr>
      <w:r>
        <w:rPr>
          <w:b/>
        </w:rPr>
        <w:t>Qualification Code</w:t>
      </w:r>
      <w:r>
        <w:t xml:space="preserve">. This field contains a code denoting the property appraiser’s sales qualification decisions. The qualification codes reflect certain characteristics of the transfer, which the Department often uses to judge a sale's suitability for statistical analysis. </w:t>
      </w:r>
      <w:r>
        <w:rPr>
          <w:b/>
        </w:rPr>
        <w:t>This entry has a fixed length and should appear as a two-digit number.</w:t>
      </w:r>
    </w:p>
    <w:p w14:paraId="05B9B094" w14:textId="77777777" w:rsidR="00D131B6" w:rsidRDefault="00000000">
      <w:pPr>
        <w:pStyle w:val="BodyText"/>
        <w:spacing w:before="121"/>
        <w:ind w:left="880"/>
      </w:pPr>
      <w:r>
        <w:t>Please refer to the qualification code table on pages 17-18 for a description of the qualification codes.</w:t>
      </w:r>
    </w:p>
    <w:p w14:paraId="3FB7C81A" w14:textId="77777777" w:rsidR="00D131B6" w:rsidRDefault="00000000">
      <w:pPr>
        <w:pStyle w:val="Heading6"/>
        <w:spacing w:before="201"/>
      </w:pPr>
      <w:r>
        <w:t>Field 17 – Column Q – SALE_YR</w:t>
      </w:r>
    </w:p>
    <w:p w14:paraId="088458FA" w14:textId="77777777" w:rsidR="00D131B6" w:rsidRDefault="00000000">
      <w:pPr>
        <w:spacing w:before="119"/>
        <w:ind w:left="880" w:right="592"/>
        <w:rPr>
          <w:b/>
        </w:rPr>
      </w:pPr>
      <w:r>
        <w:rPr>
          <w:b/>
        </w:rPr>
        <w:t>Sale Year</w:t>
      </w:r>
      <w:r>
        <w:t xml:space="preserve">. This field indicates the year of the transaction listed. </w:t>
      </w:r>
      <w:r>
        <w:rPr>
          <w:b/>
        </w:rPr>
        <w:t>This entry has a fixed length and should appear as a four-digit number.</w:t>
      </w:r>
    </w:p>
    <w:p w14:paraId="585625E4" w14:textId="77777777" w:rsidR="00D131B6" w:rsidRDefault="00000000">
      <w:pPr>
        <w:pStyle w:val="Heading6"/>
        <w:spacing w:before="202"/>
      </w:pPr>
      <w:r>
        <w:t>Field 18 – Column R – SALE_MO</w:t>
      </w:r>
    </w:p>
    <w:p w14:paraId="7BF88912" w14:textId="77777777" w:rsidR="00D131B6" w:rsidRDefault="00000000">
      <w:pPr>
        <w:spacing w:before="119"/>
        <w:ind w:left="880" w:right="250"/>
        <w:rPr>
          <w:b/>
        </w:rPr>
      </w:pPr>
      <w:r>
        <w:rPr>
          <w:b/>
        </w:rPr>
        <w:t>Sale Month</w:t>
      </w:r>
      <w:r>
        <w:t xml:space="preserve">. This field indicates the month of the transaction listed (“01” for January, “02” for February, etc.). </w:t>
      </w:r>
      <w:r>
        <w:rPr>
          <w:b/>
        </w:rPr>
        <w:t>This entry has a fixed length and should appear as a two-digit number if applicable.</w:t>
      </w:r>
    </w:p>
    <w:p w14:paraId="08AF714D" w14:textId="77777777" w:rsidR="00D131B6" w:rsidRDefault="00000000">
      <w:pPr>
        <w:pStyle w:val="Heading6"/>
        <w:spacing w:before="202"/>
      </w:pPr>
      <w:r>
        <w:t>Field 19 – Column S – SALE_PRC</w:t>
      </w:r>
    </w:p>
    <w:p w14:paraId="4D9A50E4" w14:textId="77777777" w:rsidR="00D131B6" w:rsidRDefault="00000000">
      <w:pPr>
        <w:spacing w:before="117"/>
        <w:ind w:left="880" w:right="445"/>
        <w:rPr>
          <w:b/>
        </w:rPr>
      </w:pPr>
      <w:r>
        <w:rPr>
          <w:b/>
        </w:rPr>
        <w:t>Sale Price</w:t>
      </w:r>
      <w:r>
        <w:t xml:space="preserve">. This field contains the sale price derived from the documentary stamp tax amount. The documentary stamp lists the amount of taxes collected on the transaction. </w:t>
      </w:r>
      <w:r>
        <w:rPr>
          <w:b/>
        </w:rPr>
        <w:t>This entry has a variable length and can contain up to 12 digits.</w:t>
      </w:r>
    </w:p>
    <w:p w14:paraId="341E2454" w14:textId="77777777" w:rsidR="00D131B6" w:rsidRDefault="00000000">
      <w:pPr>
        <w:pStyle w:val="Heading6"/>
        <w:spacing w:before="202"/>
      </w:pPr>
      <w:r>
        <w:t>Field 20 – Column T – MULTI_PAR_SAL</w:t>
      </w:r>
    </w:p>
    <w:p w14:paraId="03647AC5" w14:textId="77777777" w:rsidR="00D131B6" w:rsidRDefault="00000000">
      <w:pPr>
        <w:spacing w:before="119"/>
        <w:ind w:left="880" w:right="403"/>
        <w:jc w:val="both"/>
        <w:rPr>
          <w:b/>
        </w:rPr>
      </w:pPr>
      <w:r>
        <w:rPr>
          <w:b/>
        </w:rPr>
        <w:t>Multi-Parcel Sale</w:t>
      </w:r>
      <w:r>
        <w:t xml:space="preserve">. This field contains a code indicating the county clerk's recording system if the sale included multiple parcels. This field will be blank if not applicable. </w:t>
      </w:r>
      <w:r>
        <w:rPr>
          <w:b/>
        </w:rPr>
        <w:t>This entry has a fixed length and should appear as a one-character alphanumeric entry.</w:t>
      </w:r>
    </w:p>
    <w:p w14:paraId="40C67949" w14:textId="77777777" w:rsidR="00D131B6" w:rsidRDefault="00D131B6">
      <w:pPr>
        <w:pStyle w:val="BodyText"/>
        <w:spacing w:before="4"/>
        <w:rPr>
          <w:b/>
          <w:sz w:val="10"/>
        </w:rPr>
      </w:pPr>
    </w:p>
    <w:tbl>
      <w:tblPr>
        <w:tblW w:w="0" w:type="auto"/>
        <w:tblInd w:w="79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766"/>
        <w:gridCol w:w="8784"/>
      </w:tblGrid>
      <w:tr w:rsidR="00D131B6" w14:paraId="2363CF6D" w14:textId="77777777">
        <w:trPr>
          <w:trHeight w:val="285"/>
        </w:trPr>
        <w:tc>
          <w:tcPr>
            <w:tcW w:w="9550" w:type="dxa"/>
            <w:gridSpan w:val="2"/>
          </w:tcPr>
          <w:p w14:paraId="1927B552" w14:textId="77777777" w:rsidR="00D131B6" w:rsidRDefault="00000000">
            <w:pPr>
              <w:pStyle w:val="TableParagraph"/>
              <w:spacing w:before="16" w:line="249" w:lineRule="exact"/>
              <w:ind w:left="3505" w:right="3500"/>
              <w:jc w:val="center"/>
              <w:rPr>
                <w:b/>
              </w:rPr>
            </w:pPr>
            <w:r>
              <w:rPr>
                <w:b/>
              </w:rPr>
              <w:t>Multi-Parcel Sale Codes</w:t>
            </w:r>
          </w:p>
        </w:tc>
      </w:tr>
      <w:tr w:rsidR="00D131B6" w14:paraId="6914D15C" w14:textId="77777777">
        <w:trPr>
          <w:trHeight w:val="285"/>
        </w:trPr>
        <w:tc>
          <w:tcPr>
            <w:tcW w:w="766" w:type="dxa"/>
          </w:tcPr>
          <w:p w14:paraId="47194AC2" w14:textId="77777777" w:rsidR="00D131B6" w:rsidRDefault="00000000">
            <w:pPr>
              <w:pStyle w:val="TableParagraph"/>
              <w:spacing w:before="16" w:line="249" w:lineRule="exact"/>
              <w:ind w:left="85" w:right="76"/>
              <w:jc w:val="center"/>
              <w:rPr>
                <w:b/>
              </w:rPr>
            </w:pPr>
            <w:r>
              <w:rPr>
                <w:b/>
              </w:rPr>
              <w:t>Code</w:t>
            </w:r>
          </w:p>
        </w:tc>
        <w:tc>
          <w:tcPr>
            <w:tcW w:w="8784" w:type="dxa"/>
          </w:tcPr>
          <w:p w14:paraId="3055DD3A" w14:textId="77777777" w:rsidR="00D131B6" w:rsidRDefault="00000000">
            <w:pPr>
              <w:pStyle w:val="TableParagraph"/>
              <w:spacing w:before="16" w:line="249" w:lineRule="exact"/>
              <w:ind w:left="3862" w:right="3857"/>
              <w:jc w:val="center"/>
              <w:rPr>
                <w:b/>
              </w:rPr>
            </w:pPr>
            <w:r>
              <w:rPr>
                <w:b/>
              </w:rPr>
              <w:t>Definition</w:t>
            </w:r>
          </w:p>
        </w:tc>
      </w:tr>
      <w:tr w:rsidR="00D131B6" w14:paraId="4E0BC042" w14:textId="77777777">
        <w:trPr>
          <w:trHeight w:val="285"/>
        </w:trPr>
        <w:tc>
          <w:tcPr>
            <w:tcW w:w="766" w:type="dxa"/>
          </w:tcPr>
          <w:p w14:paraId="5EB0A7B6" w14:textId="77777777" w:rsidR="00D131B6" w:rsidRDefault="00000000">
            <w:pPr>
              <w:pStyle w:val="TableParagraph"/>
              <w:spacing w:before="16" w:line="249" w:lineRule="exact"/>
              <w:ind w:left="7"/>
              <w:jc w:val="center"/>
            </w:pPr>
            <w:r>
              <w:t>C</w:t>
            </w:r>
          </w:p>
        </w:tc>
        <w:tc>
          <w:tcPr>
            <w:tcW w:w="8784" w:type="dxa"/>
          </w:tcPr>
          <w:p w14:paraId="3A1EE389" w14:textId="77777777" w:rsidR="00D131B6" w:rsidRDefault="00000000">
            <w:pPr>
              <w:pStyle w:val="TableParagraph"/>
              <w:spacing w:before="16" w:line="249" w:lineRule="exact"/>
            </w:pPr>
            <w:r>
              <w:t>Multiple parcel transaction denoted by matching clerk of the court instrument number</w:t>
            </w:r>
          </w:p>
        </w:tc>
      </w:tr>
      <w:tr w:rsidR="00D131B6" w14:paraId="465484BF" w14:textId="77777777">
        <w:trPr>
          <w:trHeight w:val="285"/>
        </w:trPr>
        <w:tc>
          <w:tcPr>
            <w:tcW w:w="766" w:type="dxa"/>
          </w:tcPr>
          <w:p w14:paraId="33DB7460" w14:textId="77777777" w:rsidR="00D131B6" w:rsidRDefault="00000000">
            <w:pPr>
              <w:pStyle w:val="TableParagraph"/>
              <w:spacing w:before="16" w:line="249" w:lineRule="exact"/>
              <w:ind w:left="7"/>
              <w:jc w:val="center"/>
            </w:pPr>
            <w:r>
              <w:t>D</w:t>
            </w:r>
          </w:p>
        </w:tc>
        <w:tc>
          <w:tcPr>
            <w:tcW w:w="8784" w:type="dxa"/>
          </w:tcPr>
          <w:p w14:paraId="050C5CE6" w14:textId="77777777" w:rsidR="00D131B6" w:rsidRDefault="00000000">
            <w:pPr>
              <w:pStyle w:val="TableParagraph"/>
              <w:spacing w:before="16" w:line="249" w:lineRule="exact"/>
            </w:pPr>
            <w:r>
              <w:t>Multiple parcel transaction denoted by matching official record book and page number</w:t>
            </w:r>
          </w:p>
        </w:tc>
      </w:tr>
    </w:tbl>
    <w:p w14:paraId="33757F22" w14:textId="77777777" w:rsidR="00D131B6" w:rsidRDefault="00D131B6">
      <w:pPr>
        <w:pStyle w:val="BodyText"/>
        <w:spacing w:before="6"/>
        <w:rPr>
          <w:b/>
          <w:sz w:val="32"/>
        </w:rPr>
      </w:pPr>
    </w:p>
    <w:p w14:paraId="3D9B1CD5" w14:textId="77777777" w:rsidR="00D131B6" w:rsidRDefault="00000000">
      <w:pPr>
        <w:pStyle w:val="BodyText"/>
        <w:ind w:left="160" w:right="211"/>
      </w:pPr>
      <w:r>
        <w:t>Note: The Department generates fields 21 (Real Property Submission Identification Code) through 23 (Uniform Parcel Identification Code) for data management purposes.</w:t>
      </w:r>
    </w:p>
    <w:p w14:paraId="02ADFD49" w14:textId="77777777" w:rsidR="00D131B6" w:rsidRDefault="00000000">
      <w:pPr>
        <w:pStyle w:val="Heading6"/>
      </w:pPr>
      <w:bookmarkStart w:id="23" w:name="_bookmark23"/>
      <w:bookmarkEnd w:id="23"/>
      <w:r>
        <w:t>Field 21 – Column U – RS_ID</w:t>
      </w:r>
    </w:p>
    <w:p w14:paraId="67DA8E31" w14:textId="77777777" w:rsidR="00D131B6" w:rsidRDefault="00000000">
      <w:pPr>
        <w:spacing w:before="116"/>
        <w:ind w:left="880" w:right="714"/>
        <w:rPr>
          <w:b/>
        </w:rPr>
      </w:pPr>
      <w:r>
        <w:rPr>
          <w:b/>
        </w:rPr>
        <w:t>Real Property Submission Identification Code</w:t>
      </w:r>
      <w:r>
        <w:t xml:space="preserve">. This field contains a code unique to every real property assessment roll submission the Department receives. Each real property assessment roll includes the NAL and SDF, which share their submission identification code. The same code will appear for every parcel in the file. </w:t>
      </w:r>
      <w:r>
        <w:rPr>
          <w:b/>
        </w:rPr>
        <w:t>This entry has a variable length and can contain up to four alphanumeric characters.</w:t>
      </w:r>
    </w:p>
    <w:p w14:paraId="468DE23E" w14:textId="77777777" w:rsidR="00D131B6" w:rsidRDefault="00D131B6">
      <w:pPr>
        <w:sectPr w:rsidR="00D131B6">
          <w:pgSz w:w="12240" w:h="15840"/>
          <w:pgMar w:top="1360" w:right="540" w:bottom="1260" w:left="560" w:header="0" w:footer="1067" w:gutter="0"/>
          <w:cols w:space="720"/>
        </w:sectPr>
      </w:pPr>
    </w:p>
    <w:p w14:paraId="4C2D3958" w14:textId="77777777" w:rsidR="00D131B6" w:rsidRDefault="00000000">
      <w:pPr>
        <w:pStyle w:val="Heading6"/>
        <w:spacing w:before="83"/>
      </w:pPr>
      <w:r>
        <w:lastRenderedPageBreak/>
        <w:t>Field 22 – Column V – MP_ID</w:t>
      </w:r>
    </w:p>
    <w:p w14:paraId="7DFDB01E" w14:textId="77777777" w:rsidR="00D131B6" w:rsidRDefault="00000000">
      <w:pPr>
        <w:spacing w:before="116"/>
        <w:ind w:left="880" w:right="910"/>
        <w:rPr>
          <w:b/>
        </w:rPr>
      </w:pPr>
      <w:r>
        <w:rPr>
          <w:b/>
        </w:rPr>
        <w:t>Master Parcel Identification Code</w:t>
      </w:r>
      <w:r>
        <w:t xml:space="preserve">. This field contains a code unique to every parcel in the real property file. </w:t>
      </w:r>
      <w:r>
        <w:rPr>
          <w:b/>
        </w:rPr>
        <w:t>This entry has a variable length and can contain up to eight alphanumeric characters.</w:t>
      </w:r>
    </w:p>
    <w:p w14:paraId="085A7639" w14:textId="77777777" w:rsidR="00D131B6" w:rsidRDefault="00000000">
      <w:pPr>
        <w:pStyle w:val="Heading6"/>
        <w:spacing w:before="204"/>
      </w:pPr>
      <w:r>
        <w:t>Field 23 – Column W – STATE_PAR_ID</w:t>
      </w:r>
    </w:p>
    <w:p w14:paraId="11761DFC" w14:textId="77777777" w:rsidR="00D131B6" w:rsidRDefault="00000000">
      <w:pPr>
        <w:spacing w:before="116"/>
        <w:ind w:left="880" w:right="407"/>
        <w:rPr>
          <w:b/>
        </w:rPr>
      </w:pPr>
      <w:r>
        <w:rPr>
          <w:b/>
        </w:rPr>
        <w:t>Uniform Parcel Identification Code</w:t>
      </w:r>
      <w:r>
        <w:t xml:space="preserve">. This field contains a unique code the Department assigns to each parcel based on a statewide parcel coding system. The Department generates this field for data management purposes because of the wide variance in the county-level parcel identification coding systems. This code can be cross-referenced longitudinally if a county-level coding system changes. </w:t>
      </w:r>
      <w:r>
        <w:rPr>
          <w:b/>
        </w:rPr>
        <w:t>This entry has a variable length and can contain up to 18 alphanumeric characters.</w:t>
      </w:r>
    </w:p>
    <w:p w14:paraId="7B6905A4" w14:textId="77777777" w:rsidR="00D131B6" w:rsidRDefault="00D131B6">
      <w:pPr>
        <w:sectPr w:rsidR="00D131B6">
          <w:pgSz w:w="12240" w:h="15840"/>
          <w:pgMar w:top="1360" w:right="540" w:bottom="1260" w:left="560" w:header="0" w:footer="1067" w:gutter="0"/>
          <w:cols w:space="720"/>
        </w:sectPr>
      </w:pPr>
    </w:p>
    <w:p w14:paraId="070A4E28" w14:textId="77777777" w:rsidR="00D131B6" w:rsidRDefault="00000000">
      <w:pPr>
        <w:pStyle w:val="BodyText"/>
        <w:rPr>
          <w:b/>
          <w:sz w:val="20"/>
        </w:rPr>
      </w:pPr>
      <w:r>
        <w:lastRenderedPageBreak/>
        <w:pict w14:anchorId="2B6D5388">
          <v:group id="_x0000_s2050" style="position:absolute;margin-left:0;margin-top:724.65pt;width:612pt;height:60.95pt;z-index:15740416;mso-position-horizontal-relative:page;mso-position-vertical-relative:page" coordorigin=",14493" coordsize="12240,1219">
            <v:shape id="_x0000_s2052" type="#_x0000_t75" style="position:absolute;left:734;top:14575;width:777;height:1137">
              <v:imagedata r:id="rId21" o:title=""/>
            </v:shape>
            <v:line id="_x0000_s2051" style="position:absolute" from="0,14501" to="12240,14501"/>
            <w10:wrap anchorx="page" anchory="page"/>
          </v:group>
        </w:pict>
      </w:r>
    </w:p>
    <w:p w14:paraId="31650576" w14:textId="77777777" w:rsidR="00D131B6" w:rsidRDefault="00D131B6">
      <w:pPr>
        <w:pStyle w:val="BodyText"/>
        <w:rPr>
          <w:b/>
          <w:sz w:val="20"/>
        </w:rPr>
      </w:pPr>
    </w:p>
    <w:p w14:paraId="0B8F4ACD" w14:textId="77777777" w:rsidR="00D131B6" w:rsidRDefault="00D131B6">
      <w:pPr>
        <w:pStyle w:val="BodyText"/>
        <w:rPr>
          <w:b/>
          <w:sz w:val="20"/>
        </w:rPr>
      </w:pPr>
    </w:p>
    <w:p w14:paraId="1335402A" w14:textId="77777777" w:rsidR="00D131B6" w:rsidRDefault="00D131B6">
      <w:pPr>
        <w:pStyle w:val="BodyText"/>
        <w:rPr>
          <w:b/>
          <w:sz w:val="20"/>
        </w:rPr>
      </w:pPr>
    </w:p>
    <w:p w14:paraId="7CEB4CBE" w14:textId="77777777" w:rsidR="00D131B6" w:rsidRDefault="00D131B6">
      <w:pPr>
        <w:pStyle w:val="BodyText"/>
        <w:rPr>
          <w:b/>
          <w:sz w:val="20"/>
        </w:rPr>
      </w:pPr>
    </w:p>
    <w:p w14:paraId="69EC0BC8" w14:textId="77777777" w:rsidR="00D131B6" w:rsidRDefault="00D131B6">
      <w:pPr>
        <w:pStyle w:val="BodyText"/>
        <w:rPr>
          <w:b/>
          <w:sz w:val="20"/>
        </w:rPr>
      </w:pPr>
    </w:p>
    <w:p w14:paraId="1F8CF41D" w14:textId="77777777" w:rsidR="00D131B6" w:rsidRDefault="00D131B6">
      <w:pPr>
        <w:pStyle w:val="BodyText"/>
        <w:rPr>
          <w:b/>
          <w:sz w:val="20"/>
        </w:rPr>
      </w:pPr>
    </w:p>
    <w:p w14:paraId="7D7DCB0E" w14:textId="77777777" w:rsidR="00D131B6" w:rsidRDefault="00D131B6">
      <w:pPr>
        <w:pStyle w:val="BodyText"/>
        <w:rPr>
          <w:b/>
          <w:sz w:val="20"/>
        </w:rPr>
      </w:pPr>
    </w:p>
    <w:p w14:paraId="5DE3E613" w14:textId="77777777" w:rsidR="00D131B6" w:rsidRDefault="00D131B6">
      <w:pPr>
        <w:pStyle w:val="BodyText"/>
        <w:rPr>
          <w:b/>
          <w:sz w:val="20"/>
        </w:rPr>
      </w:pPr>
    </w:p>
    <w:p w14:paraId="0AFE48D6" w14:textId="77777777" w:rsidR="00D131B6" w:rsidRDefault="00D131B6">
      <w:pPr>
        <w:pStyle w:val="BodyText"/>
        <w:rPr>
          <w:b/>
          <w:sz w:val="20"/>
        </w:rPr>
      </w:pPr>
    </w:p>
    <w:p w14:paraId="583CFCBA" w14:textId="77777777" w:rsidR="00D131B6" w:rsidRDefault="00D131B6">
      <w:pPr>
        <w:pStyle w:val="BodyText"/>
        <w:rPr>
          <w:b/>
          <w:sz w:val="20"/>
        </w:rPr>
      </w:pPr>
    </w:p>
    <w:p w14:paraId="36B8543F" w14:textId="77777777" w:rsidR="00D131B6" w:rsidRDefault="00D131B6">
      <w:pPr>
        <w:pStyle w:val="BodyText"/>
        <w:rPr>
          <w:b/>
          <w:sz w:val="20"/>
        </w:rPr>
      </w:pPr>
    </w:p>
    <w:p w14:paraId="5884C535" w14:textId="77777777" w:rsidR="00D131B6" w:rsidRDefault="00D131B6">
      <w:pPr>
        <w:pStyle w:val="BodyText"/>
        <w:rPr>
          <w:b/>
          <w:sz w:val="20"/>
        </w:rPr>
      </w:pPr>
    </w:p>
    <w:p w14:paraId="788E77AA" w14:textId="77777777" w:rsidR="00D131B6" w:rsidRDefault="00D131B6">
      <w:pPr>
        <w:pStyle w:val="BodyText"/>
        <w:rPr>
          <w:b/>
          <w:sz w:val="20"/>
        </w:rPr>
      </w:pPr>
    </w:p>
    <w:p w14:paraId="0C91A6CD" w14:textId="77777777" w:rsidR="00D131B6" w:rsidRDefault="00D131B6">
      <w:pPr>
        <w:pStyle w:val="BodyText"/>
        <w:rPr>
          <w:b/>
          <w:sz w:val="20"/>
        </w:rPr>
      </w:pPr>
    </w:p>
    <w:p w14:paraId="4AB8CBA2" w14:textId="77777777" w:rsidR="00D131B6" w:rsidRDefault="00D131B6">
      <w:pPr>
        <w:pStyle w:val="BodyText"/>
        <w:rPr>
          <w:b/>
          <w:sz w:val="20"/>
        </w:rPr>
      </w:pPr>
    </w:p>
    <w:p w14:paraId="2E68D26E" w14:textId="77777777" w:rsidR="00D131B6" w:rsidRDefault="00D131B6">
      <w:pPr>
        <w:pStyle w:val="BodyText"/>
        <w:rPr>
          <w:b/>
          <w:sz w:val="20"/>
        </w:rPr>
      </w:pPr>
    </w:p>
    <w:p w14:paraId="065D91DE" w14:textId="77777777" w:rsidR="00D131B6" w:rsidRDefault="00D131B6">
      <w:pPr>
        <w:pStyle w:val="BodyText"/>
        <w:rPr>
          <w:b/>
          <w:sz w:val="20"/>
        </w:rPr>
      </w:pPr>
    </w:p>
    <w:p w14:paraId="4EB1A533" w14:textId="77777777" w:rsidR="00D131B6" w:rsidRDefault="00D131B6">
      <w:pPr>
        <w:pStyle w:val="BodyText"/>
        <w:rPr>
          <w:b/>
          <w:sz w:val="20"/>
        </w:rPr>
      </w:pPr>
    </w:p>
    <w:p w14:paraId="101B6E2C" w14:textId="77777777" w:rsidR="00D131B6" w:rsidRDefault="00D131B6">
      <w:pPr>
        <w:pStyle w:val="BodyText"/>
        <w:rPr>
          <w:b/>
          <w:sz w:val="20"/>
        </w:rPr>
      </w:pPr>
    </w:p>
    <w:p w14:paraId="075E3CE5" w14:textId="77777777" w:rsidR="00D131B6" w:rsidRDefault="00D131B6">
      <w:pPr>
        <w:pStyle w:val="BodyText"/>
        <w:rPr>
          <w:b/>
          <w:sz w:val="20"/>
        </w:rPr>
      </w:pPr>
    </w:p>
    <w:p w14:paraId="4552C56E" w14:textId="77777777" w:rsidR="00D131B6" w:rsidRDefault="00D131B6">
      <w:pPr>
        <w:pStyle w:val="BodyText"/>
        <w:rPr>
          <w:b/>
          <w:sz w:val="20"/>
        </w:rPr>
      </w:pPr>
    </w:p>
    <w:p w14:paraId="136CD532" w14:textId="77777777" w:rsidR="00D131B6" w:rsidRDefault="00D131B6">
      <w:pPr>
        <w:pStyle w:val="BodyText"/>
        <w:spacing w:before="4"/>
        <w:rPr>
          <w:b/>
          <w:sz w:val="21"/>
        </w:rPr>
      </w:pPr>
    </w:p>
    <w:p w14:paraId="513B9689" w14:textId="77777777" w:rsidR="00D131B6" w:rsidRDefault="00000000">
      <w:pPr>
        <w:pStyle w:val="Heading1"/>
        <w:spacing w:before="100"/>
      </w:pPr>
      <w:r>
        <w:t>Section 3</w:t>
      </w:r>
    </w:p>
    <w:p w14:paraId="760AE886" w14:textId="77777777" w:rsidR="00D131B6" w:rsidRDefault="00000000">
      <w:pPr>
        <w:ind w:left="873" w:right="899"/>
        <w:jc w:val="center"/>
        <w:rPr>
          <w:rFonts w:ascii="Verdana" w:hAnsi="Verdana"/>
          <w:sz w:val="48"/>
        </w:rPr>
      </w:pPr>
      <w:bookmarkStart w:id="24" w:name="_bookmark24"/>
      <w:bookmarkEnd w:id="24"/>
      <w:r>
        <w:rPr>
          <w:rFonts w:ascii="Verdana" w:hAnsi="Verdana"/>
          <w:sz w:val="48"/>
        </w:rPr>
        <w:t>Name – Address – Personal</w:t>
      </w:r>
    </w:p>
    <w:p w14:paraId="1B8745F5" w14:textId="77777777" w:rsidR="00D131B6" w:rsidRDefault="00000000">
      <w:pPr>
        <w:ind w:left="883" w:right="899"/>
        <w:jc w:val="center"/>
        <w:rPr>
          <w:rFonts w:ascii="Verdana"/>
          <w:sz w:val="48"/>
        </w:rPr>
      </w:pPr>
      <w:r>
        <w:rPr>
          <w:rFonts w:ascii="Verdana"/>
          <w:sz w:val="48"/>
        </w:rPr>
        <w:t>(NAP) Files</w:t>
      </w:r>
    </w:p>
    <w:p w14:paraId="2F93836C" w14:textId="77777777" w:rsidR="00D131B6" w:rsidRDefault="00D131B6">
      <w:pPr>
        <w:jc w:val="center"/>
        <w:rPr>
          <w:rFonts w:ascii="Verdana"/>
          <w:sz w:val="48"/>
        </w:rPr>
        <w:sectPr w:rsidR="00D131B6">
          <w:footerReference w:type="default" r:id="rId28"/>
          <w:pgSz w:w="12240" w:h="15840"/>
          <w:pgMar w:top="1500" w:right="540" w:bottom="0" w:left="560" w:header="0" w:footer="0" w:gutter="0"/>
          <w:cols w:space="720"/>
        </w:sectPr>
      </w:pPr>
    </w:p>
    <w:p w14:paraId="4925A1A6" w14:textId="77777777" w:rsidR="00D131B6" w:rsidRDefault="00000000">
      <w:pPr>
        <w:pStyle w:val="Heading6"/>
        <w:spacing w:before="82"/>
      </w:pPr>
      <w:bookmarkStart w:id="25" w:name="_bookmark25"/>
      <w:bookmarkEnd w:id="25"/>
      <w:r>
        <w:lastRenderedPageBreak/>
        <w:t>Field 1 – Column A – CO_NO</w:t>
      </w:r>
    </w:p>
    <w:p w14:paraId="43B727DC" w14:textId="77777777" w:rsidR="00D131B6" w:rsidRDefault="00000000">
      <w:pPr>
        <w:spacing w:before="119"/>
        <w:ind w:left="880" w:right="584"/>
        <w:jc w:val="both"/>
        <w:rPr>
          <w:b/>
        </w:rPr>
      </w:pPr>
      <w:r>
        <w:rPr>
          <w:b/>
        </w:rPr>
        <w:t>County Number</w:t>
      </w:r>
      <w:r>
        <w:t xml:space="preserve">. This field indicates the two-digit number the Department assigned to each Florida county. </w:t>
      </w:r>
      <w:r>
        <w:rPr>
          <w:b/>
        </w:rPr>
        <w:t>This entry has a fixed length and should appear as a two-digit number.</w:t>
      </w:r>
    </w:p>
    <w:p w14:paraId="6480F27E" w14:textId="77777777" w:rsidR="00D131B6" w:rsidRDefault="00000000">
      <w:pPr>
        <w:pStyle w:val="BodyText"/>
        <w:spacing w:before="120"/>
        <w:ind w:left="880" w:right="481"/>
        <w:jc w:val="both"/>
      </w:pPr>
      <w:r>
        <w:t>Note: The Department assigned these numbers before 1997, when Dade County's name changed to Miami-Dade County. “Miami-Dade” is placed alphabetically as beginning with “D” in the table and for coding purposes.</w:t>
      </w:r>
    </w:p>
    <w:p w14:paraId="41E3C83B" w14:textId="77777777" w:rsidR="00D131B6" w:rsidRDefault="00D131B6">
      <w:pPr>
        <w:pStyle w:val="BodyText"/>
        <w:spacing w:before="4" w:after="1"/>
        <w:rPr>
          <w:sz w:val="10"/>
        </w:rPr>
      </w:pPr>
    </w:p>
    <w:tbl>
      <w:tblPr>
        <w:tblW w:w="0" w:type="auto"/>
        <w:tblInd w:w="247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37"/>
        <w:gridCol w:w="1858"/>
        <w:gridCol w:w="1239"/>
        <w:gridCol w:w="1858"/>
      </w:tblGrid>
      <w:tr w:rsidR="00D131B6" w14:paraId="470C97A1" w14:textId="77777777">
        <w:trPr>
          <w:trHeight w:val="273"/>
        </w:trPr>
        <w:tc>
          <w:tcPr>
            <w:tcW w:w="6192" w:type="dxa"/>
            <w:gridSpan w:val="4"/>
          </w:tcPr>
          <w:p w14:paraId="5A854DF5" w14:textId="77777777" w:rsidR="00D131B6" w:rsidRDefault="00000000">
            <w:pPr>
              <w:pStyle w:val="TableParagraph"/>
              <w:spacing w:before="9" w:line="244" w:lineRule="exact"/>
              <w:ind w:left="2189" w:right="2179"/>
              <w:jc w:val="center"/>
              <w:rPr>
                <w:b/>
              </w:rPr>
            </w:pPr>
            <w:r>
              <w:rPr>
                <w:b/>
              </w:rPr>
              <w:t>County Numbers</w:t>
            </w:r>
          </w:p>
        </w:tc>
      </w:tr>
      <w:tr w:rsidR="00D131B6" w14:paraId="6B8248C2" w14:textId="77777777">
        <w:trPr>
          <w:trHeight w:val="273"/>
        </w:trPr>
        <w:tc>
          <w:tcPr>
            <w:tcW w:w="1237" w:type="dxa"/>
          </w:tcPr>
          <w:p w14:paraId="4921DD58" w14:textId="77777777" w:rsidR="00D131B6" w:rsidRDefault="00000000">
            <w:pPr>
              <w:pStyle w:val="TableParagraph"/>
              <w:spacing w:before="9" w:line="244" w:lineRule="exact"/>
              <w:ind w:left="126" w:right="118"/>
              <w:jc w:val="center"/>
              <w:rPr>
                <w:b/>
              </w:rPr>
            </w:pPr>
            <w:r>
              <w:rPr>
                <w:b/>
              </w:rPr>
              <w:t>County #</w:t>
            </w:r>
          </w:p>
        </w:tc>
        <w:tc>
          <w:tcPr>
            <w:tcW w:w="1858" w:type="dxa"/>
          </w:tcPr>
          <w:p w14:paraId="33355B5A" w14:textId="77777777" w:rsidR="00D131B6" w:rsidRDefault="00000000">
            <w:pPr>
              <w:pStyle w:val="TableParagraph"/>
              <w:spacing w:before="9" w:line="244" w:lineRule="exact"/>
              <w:ind w:left="215"/>
              <w:rPr>
                <w:b/>
              </w:rPr>
            </w:pPr>
            <w:r>
              <w:rPr>
                <w:b/>
              </w:rPr>
              <w:t>County Name</w:t>
            </w:r>
          </w:p>
        </w:tc>
        <w:tc>
          <w:tcPr>
            <w:tcW w:w="1239" w:type="dxa"/>
          </w:tcPr>
          <w:p w14:paraId="20FE5221" w14:textId="77777777" w:rsidR="00D131B6" w:rsidRDefault="00000000">
            <w:pPr>
              <w:pStyle w:val="TableParagraph"/>
              <w:spacing w:before="9" w:line="244" w:lineRule="exact"/>
              <w:ind w:left="126" w:right="121"/>
              <w:jc w:val="center"/>
              <w:rPr>
                <w:b/>
              </w:rPr>
            </w:pPr>
            <w:r>
              <w:rPr>
                <w:b/>
              </w:rPr>
              <w:t>County #</w:t>
            </w:r>
          </w:p>
        </w:tc>
        <w:tc>
          <w:tcPr>
            <w:tcW w:w="1858" w:type="dxa"/>
          </w:tcPr>
          <w:p w14:paraId="57A18BF0" w14:textId="77777777" w:rsidR="00D131B6" w:rsidRDefault="00000000">
            <w:pPr>
              <w:pStyle w:val="TableParagraph"/>
              <w:spacing w:before="9" w:line="244" w:lineRule="exact"/>
              <w:ind w:left="214"/>
              <w:rPr>
                <w:b/>
              </w:rPr>
            </w:pPr>
            <w:r>
              <w:rPr>
                <w:b/>
              </w:rPr>
              <w:t>County Name</w:t>
            </w:r>
          </w:p>
        </w:tc>
      </w:tr>
      <w:tr w:rsidR="00D131B6" w14:paraId="5A3B82FD" w14:textId="77777777">
        <w:trPr>
          <w:trHeight w:val="255"/>
        </w:trPr>
        <w:tc>
          <w:tcPr>
            <w:tcW w:w="1237" w:type="dxa"/>
            <w:tcBorders>
              <w:bottom w:val="nil"/>
            </w:tcBorders>
          </w:tcPr>
          <w:p w14:paraId="002E1AC3" w14:textId="77777777" w:rsidR="00D131B6" w:rsidRDefault="00000000">
            <w:pPr>
              <w:pStyle w:val="TableParagraph"/>
              <w:spacing w:line="236" w:lineRule="exact"/>
              <w:ind w:left="124" w:right="118"/>
              <w:jc w:val="center"/>
            </w:pPr>
            <w:r>
              <w:t>11</w:t>
            </w:r>
          </w:p>
        </w:tc>
        <w:tc>
          <w:tcPr>
            <w:tcW w:w="1858" w:type="dxa"/>
            <w:tcBorders>
              <w:bottom w:val="nil"/>
            </w:tcBorders>
          </w:tcPr>
          <w:p w14:paraId="03C56E0E" w14:textId="77777777" w:rsidR="00D131B6" w:rsidRDefault="00000000">
            <w:pPr>
              <w:pStyle w:val="TableParagraph"/>
              <w:spacing w:line="236" w:lineRule="exact"/>
              <w:ind w:left="105"/>
            </w:pPr>
            <w:r>
              <w:t>Alachua</w:t>
            </w:r>
          </w:p>
        </w:tc>
        <w:tc>
          <w:tcPr>
            <w:tcW w:w="1239" w:type="dxa"/>
            <w:tcBorders>
              <w:bottom w:val="nil"/>
            </w:tcBorders>
          </w:tcPr>
          <w:p w14:paraId="481BBFF1" w14:textId="77777777" w:rsidR="00D131B6" w:rsidRDefault="00000000">
            <w:pPr>
              <w:pStyle w:val="TableParagraph"/>
              <w:spacing w:line="236" w:lineRule="exact"/>
              <w:ind w:left="124" w:right="121"/>
              <w:jc w:val="center"/>
            </w:pPr>
            <w:r>
              <w:t>45</w:t>
            </w:r>
          </w:p>
        </w:tc>
        <w:tc>
          <w:tcPr>
            <w:tcW w:w="1858" w:type="dxa"/>
            <w:tcBorders>
              <w:bottom w:val="nil"/>
            </w:tcBorders>
          </w:tcPr>
          <w:p w14:paraId="6B9F52E1" w14:textId="77777777" w:rsidR="00D131B6" w:rsidRDefault="00000000">
            <w:pPr>
              <w:pStyle w:val="TableParagraph"/>
              <w:spacing w:line="236" w:lineRule="exact"/>
              <w:ind w:left="104"/>
            </w:pPr>
            <w:r>
              <w:t>Lake</w:t>
            </w:r>
          </w:p>
        </w:tc>
      </w:tr>
      <w:tr w:rsidR="00D131B6" w14:paraId="18E6BD2E" w14:textId="77777777">
        <w:trPr>
          <w:trHeight w:val="253"/>
        </w:trPr>
        <w:tc>
          <w:tcPr>
            <w:tcW w:w="1237" w:type="dxa"/>
            <w:tcBorders>
              <w:top w:val="nil"/>
              <w:bottom w:val="nil"/>
            </w:tcBorders>
          </w:tcPr>
          <w:p w14:paraId="381D0A7D" w14:textId="77777777" w:rsidR="00D131B6" w:rsidRDefault="00000000">
            <w:pPr>
              <w:pStyle w:val="TableParagraph"/>
              <w:spacing w:line="233" w:lineRule="exact"/>
              <w:ind w:left="124" w:right="118"/>
              <w:jc w:val="center"/>
            </w:pPr>
            <w:r>
              <w:t>12</w:t>
            </w:r>
          </w:p>
        </w:tc>
        <w:tc>
          <w:tcPr>
            <w:tcW w:w="1858" w:type="dxa"/>
            <w:tcBorders>
              <w:top w:val="nil"/>
              <w:bottom w:val="nil"/>
            </w:tcBorders>
          </w:tcPr>
          <w:p w14:paraId="4D282A70" w14:textId="77777777" w:rsidR="00D131B6" w:rsidRDefault="00000000">
            <w:pPr>
              <w:pStyle w:val="TableParagraph"/>
              <w:spacing w:line="233" w:lineRule="exact"/>
              <w:ind w:left="105"/>
            </w:pPr>
            <w:r>
              <w:t>Baker</w:t>
            </w:r>
          </w:p>
        </w:tc>
        <w:tc>
          <w:tcPr>
            <w:tcW w:w="1239" w:type="dxa"/>
            <w:tcBorders>
              <w:top w:val="nil"/>
              <w:bottom w:val="nil"/>
            </w:tcBorders>
          </w:tcPr>
          <w:p w14:paraId="18F0DA0A" w14:textId="77777777" w:rsidR="00D131B6" w:rsidRDefault="00000000">
            <w:pPr>
              <w:pStyle w:val="TableParagraph"/>
              <w:spacing w:line="233" w:lineRule="exact"/>
              <w:ind w:left="124" w:right="121"/>
              <w:jc w:val="center"/>
            </w:pPr>
            <w:r>
              <w:t>46</w:t>
            </w:r>
          </w:p>
        </w:tc>
        <w:tc>
          <w:tcPr>
            <w:tcW w:w="1858" w:type="dxa"/>
            <w:tcBorders>
              <w:top w:val="nil"/>
              <w:bottom w:val="nil"/>
            </w:tcBorders>
          </w:tcPr>
          <w:p w14:paraId="6AE972D1" w14:textId="77777777" w:rsidR="00D131B6" w:rsidRDefault="00000000">
            <w:pPr>
              <w:pStyle w:val="TableParagraph"/>
              <w:spacing w:line="233" w:lineRule="exact"/>
              <w:ind w:left="104"/>
            </w:pPr>
            <w:r>
              <w:t>Lee</w:t>
            </w:r>
          </w:p>
        </w:tc>
      </w:tr>
      <w:tr w:rsidR="00D131B6" w14:paraId="18C6DB9E" w14:textId="77777777">
        <w:trPr>
          <w:trHeight w:val="253"/>
        </w:trPr>
        <w:tc>
          <w:tcPr>
            <w:tcW w:w="1237" w:type="dxa"/>
            <w:tcBorders>
              <w:top w:val="nil"/>
              <w:bottom w:val="nil"/>
            </w:tcBorders>
          </w:tcPr>
          <w:p w14:paraId="66F44DEC" w14:textId="77777777" w:rsidR="00D131B6" w:rsidRDefault="00000000">
            <w:pPr>
              <w:pStyle w:val="TableParagraph"/>
              <w:spacing w:line="233" w:lineRule="exact"/>
              <w:ind w:left="124" w:right="118"/>
              <w:jc w:val="center"/>
            </w:pPr>
            <w:r>
              <w:t>13</w:t>
            </w:r>
          </w:p>
        </w:tc>
        <w:tc>
          <w:tcPr>
            <w:tcW w:w="1858" w:type="dxa"/>
            <w:tcBorders>
              <w:top w:val="nil"/>
              <w:bottom w:val="nil"/>
            </w:tcBorders>
          </w:tcPr>
          <w:p w14:paraId="455E4A20" w14:textId="77777777" w:rsidR="00D131B6" w:rsidRDefault="00000000">
            <w:pPr>
              <w:pStyle w:val="TableParagraph"/>
              <w:spacing w:line="233" w:lineRule="exact"/>
              <w:ind w:left="105"/>
            </w:pPr>
            <w:r>
              <w:t>Bay</w:t>
            </w:r>
          </w:p>
        </w:tc>
        <w:tc>
          <w:tcPr>
            <w:tcW w:w="1239" w:type="dxa"/>
            <w:tcBorders>
              <w:top w:val="nil"/>
              <w:bottom w:val="nil"/>
            </w:tcBorders>
          </w:tcPr>
          <w:p w14:paraId="4D4E7CF9" w14:textId="77777777" w:rsidR="00D131B6" w:rsidRDefault="00000000">
            <w:pPr>
              <w:pStyle w:val="TableParagraph"/>
              <w:spacing w:line="233" w:lineRule="exact"/>
              <w:ind w:left="124" w:right="121"/>
              <w:jc w:val="center"/>
            </w:pPr>
            <w:r>
              <w:t>47</w:t>
            </w:r>
          </w:p>
        </w:tc>
        <w:tc>
          <w:tcPr>
            <w:tcW w:w="1858" w:type="dxa"/>
            <w:tcBorders>
              <w:top w:val="nil"/>
              <w:bottom w:val="nil"/>
            </w:tcBorders>
          </w:tcPr>
          <w:p w14:paraId="571D4402" w14:textId="77777777" w:rsidR="00D131B6" w:rsidRDefault="00000000">
            <w:pPr>
              <w:pStyle w:val="TableParagraph"/>
              <w:spacing w:line="233" w:lineRule="exact"/>
              <w:ind w:left="104"/>
            </w:pPr>
            <w:r>
              <w:t>Leon</w:t>
            </w:r>
          </w:p>
        </w:tc>
      </w:tr>
      <w:tr w:rsidR="00D131B6" w14:paraId="2B1C71EF" w14:textId="77777777">
        <w:trPr>
          <w:trHeight w:val="252"/>
        </w:trPr>
        <w:tc>
          <w:tcPr>
            <w:tcW w:w="1237" w:type="dxa"/>
            <w:tcBorders>
              <w:top w:val="nil"/>
              <w:bottom w:val="nil"/>
            </w:tcBorders>
          </w:tcPr>
          <w:p w14:paraId="1FE3FC8A" w14:textId="77777777" w:rsidR="00D131B6" w:rsidRDefault="00000000">
            <w:pPr>
              <w:pStyle w:val="TableParagraph"/>
              <w:spacing w:line="232" w:lineRule="exact"/>
              <w:ind w:left="124" w:right="118"/>
              <w:jc w:val="center"/>
            </w:pPr>
            <w:r>
              <w:t>14</w:t>
            </w:r>
          </w:p>
        </w:tc>
        <w:tc>
          <w:tcPr>
            <w:tcW w:w="1858" w:type="dxa"/>
            <w:tcBorders>
              <w:top w:val="nil"/>
              <w:bottom w:val="nil"/>
            </w:tcBorders>
          </w:tcPr>
          <w:p w14:paraId="085C0032" w14:textId="77777777" w:rsidR="00D131B6" w:rsidRDefault="00000000">
            <w:pPr>
              <w:pStyle w:val="TableParagraph"/>
              <w:spacing w:line="232" w:lineRule="exact"/>
              <w:ind w:left="105"/>
            </w:pPr>
            <w:r>
              <w:t>Bradford</w:t>
            </w:r>
          </w:p>
        </w:tc>
        <w:tc>
          <w:tcPr>
            <w:tcW w:w="1239" w:type="dxa"/>
            <w:tcBorders>
              <w:top w:val="nil"/>
              <w:bottom w:val="nil"/>
            </w:tcBorders>
          </w:tcPr>
          <w:p w14:paraId="4C802B45" w14:textId="77777777" w:rsidR="00D131B6" w:rsidRDefault="00000000">
            <w:pPr>
              <w:pStyle w:val="TableParagraph"/>
              <w:spacing w:line="232" w:lineRule="exact"/>
              <w:ind w:left="124" w:right="121"/>
              <w:jc w:val="center"/>
            </w:pPr>
            <w:r>
              <w:t>48</w:t>
            </w:r>
          </w:p>
        </w:tc>
        <w:tc>
          <w:tcPr>
            <w:tcW w:w="1858" w:type="dxa"/>
            <w:tcBorders>
              <w:top w:val="nil"/>
              <w:bottom w:val="nil"/>
            </w:tcBorders>
          </w:tcPr>
          <w:p w14:paraId="6C08DD3E" w14:textId="77777777" w:rsidR="00D131B6" w:rsidRDefault="00000000">
            <w:pPr>
              <w:pStyle w:val="TableParagraph"/>
              <w:spacing w:line="232" w:lineRule="exact"/>
              <w:ind w:left="104"/>
            </w:pPr>
            <w:r>
              <w:t>Levy</w:t>
            </w:r>
          </w:p>
        </w:tc>
      </w:tr>
      <w:tr w:rsidR="00D131B6" w14:paraId="361E452D" w14:textId="77777777">
        <w:trPr>
          <w:trHeight w:val="253"/>
        </w:trPr>
        <w:tc>
          <w:tcPr>
            <w:tcW w:w="1237" w:type="dxa"/>
            <w:tcBorders>
              <w:top w:val="nil"/>
              <w:bottom w:val="nil"/>
            </w:tcBorders>
          </w:tcPr>
          <w:p w14:paraId="7D4BB291" w14:textId="77777777" w:rsidR="00D131B6" w:rsidRDefault="00000000">
            <w:pPr>
              <w:pStyle w:val="TableParagraph"/>
              <w:spacing w:line="233" w:lineRule="exact"/>
              <w:ind w:left="124" w:right="118"/>
              <w:jc w:val="center"/>
            </w:pPr>
            <w:r>
              <w:t>15</w:t>
            </w:r>
          </w:p>
        </w:tc>
        <w:tc>
          <w:tcPr>
            <w:tcW w:w="1858" w:type="dxa"/>
            <w:tcBorders>
              <w:top w:val="nil"/>
              <w:bottom w:val="nil"/>
            </w:tcBorders>
          </w:tcPr>
          <w:p w14:paraId="5C0E4F39" w14:textId="77777777" w:rsidR="00D131B6" w:rsidRDefault="00000000">
            <w:pPr>
              <w:pStyle w:val="TableParagraph"/>
              <w:spacing w:line="233" w:lineRule="exact"/>
              <w:ind w:left="105"/>
            </w:pPr>
            <w:r>
              <w:t>Brevard</w:t>
            </w:r>
          </w:p>
        </w:tc>
        <w:tc>
          <w:tcPr>
            <w:tcW w:w="1239" w:type="dxa"/>
            <w:tcBorders>
              <w:top w:val="nil"/>
              <w:bottom w:val="nil"/>
            </w:tcBorders>
          </w:tcPr>
          <w:p w14:paraId="2C0222F0" w14:textId="77777777" w:rsidR="00D131B6" w:rsidRDefault="00000000">
            <w:pPr>
              <w:pStyle w:val="TableParagraph"/>
              <w:spacing w:line="233" w:lineRule="exact"/>
              <w:ind w:left="124" w:right="121"/>
              <w:jc w:val="center"/>
            </w:pPr>
            <w:r>
              <w:t>49</w:t>
            </w:r>
          </w:p>
        </w:tc>
        <w:tc>
          <w:tcPr>
            <w:tcW w:w="1858" w:type="dxa"/>
            <w:tcBorders>
              <w:top w:val="nil"/>
              <w:bottom w:val="nil"/>
            </w:tcBorders>
          </w:tcPr>
          <w:p w14:paraId="690313DF" w14:textId="77777777" w:rsidR="00D131B6" w:rsidRDefault="00000000">
            <w:pPr>
              <w:pStyle w:val="TableParagraph"/>
              <w:spacing w:line="233" w:lineRule="exact"/>
              <w:ind w:left="104"/>
            </w:pPr>
            <w:r>
              <w:t>Liberty</w:t>
            </w:r>
          </w:p>
        </w:tc>
      </w:tr>
      <w:tr w:rsidR="00D131B6" w14:paraId="5EAEFC33" w14:textId="77777777">
        <w:trPr>
          <w:trHeight w:val="253"/>
        </w:trPr>
        <w:tc>
          <w:tcPr>
            <w:tcW w:w="1237" w:type="dxa"/>
            <w:tcBorders>
              <w:top w:val="nil"/>
              <w:bottom w:val="nil"/>
            </w:tcBorders>
          </w:tcPr>
          <w:p w14:paraId="4250B028" w14:textId="77777777" w:rsidR="00D131B6" w:rsidRDefault="00000000">
            <w:pPr>
              <w:pStyle w:val="TableParagraph"/>
              <w:spacing w:line="233" w:lineRule="exact"/>
              <w:ind w:left="124" w:right="118"/>
              <w:jc w:val="center"/>
            </w:pPr>
            <w:r>
              <w:t>16</w:t>
            </w:r>
          </w:p>
        </w:tc>
        <w:tc>
          <w:tcPr>
            <w:tcW w:w="1858" w:type="dxa"/>
            <w:tcBorders>
              <w:top w:val="nil"/>
              <w:bottom w:val="nil"/>
            </w:tcBorders>
          </w:tcPr>
          <w:p w14:paraId="2C82BC15" w14:textId="77777777" w:rsidR="00D131B6" w:rsidRDefault="00000000">
            <w:pPr>
              <w:pStyle w:val="TableParagraph"/>
              <w:spacing w:line="233" w:lineRule="exact"/>
              <w:ind w:left="105"/>
            </w:pPr>
            <w:r>
              <w:t>Broward</w:t>
            </w:r>
          </w:p>
        </w:tc>
        <w:tc>
          <w:tcPr>
            <w:tcW w:w="1239" w:type="dxa"/>
            <w:tcBorders>
              <w:top w:val="nil"/>
              <w:bottom w:val="nil"/>
            </w:tcBorders>
          </w:tcPr>
          <w:p w14:paraId="2E764B65" w14:textId="77777777" w:rsidR="00D131B6" w:rsidRDefault="00000000">
            <w:pPr>
              <w:pStyle w:val="TableParagraph"/>
              <w:spacing w:line="233" w:lineRule="exact"/>
              <w:ind w:left="124" w:right="121"/>
              <w:jc w:val="center"/>
            </w:pPr>
            <w:r>
              <w:t>50</w:t>
            </w:r>
          </w:p>
        </w:tc>
        <w:tc>
          <w:tcPr>
            <w:tcW w:w="1858" w:type="dxa"/>
            <w:tcBorders>
              <w:top w:val="nil"/>
              <w:bottom w:val="nil"/>
            </w:tcBorders>
          </w:tcPr>
          <w:p w14:paraId="0B372C66" w14:textId="77777777" w:rsidR="00D131B6" w:rsidRDefault="00000000">
            <w:pPr>
              <w:pStyle w:val="TableParagraph"/>
              <w:spacing w:line="233" w:lineRule="exact"/>
              <w:ind w:left="104"/>
            </w:pPr>
            <w:r>
              <w:t>Madison</w:t>
            </w:r>
          </w:p>
        </w:tc>
      </w:tr>
      <w:tr w:rsidR="00D131B6" w14:paraId="306B8D1C" w14:textId="77777777">
        <w:trPr>
          <w:trHeight w:val="253"/>
        </w:trPr>
        <w:tc>
          <w:tcPr>
            <w:tcW w:w="1237" w:type="dxa"/>
            <w:tcBorders>
              <w:top w:val="nil"/>
              <w:bottom w:val="nil"/>
            </w:tcBorders>
          </w:tcPr>
          <w:p w14:paraId="7A0E24BD" w14:textId="77777777" w:rsidR="00D131B6" w:rsidRDefault="00000000">
            <w:pPr>
              <w:pStyle w:val="TableParagraph"/>
              <w:spacing w:line="233" w:lineRule="exact"/>
              <w:ind w:left="124" w:right="118"/>
              <w:jc w:val="center"/>
            </w:pPr>
            <w:r>
              <w:t>17</w:t>
            </w:r>
          </w:p>
        </w:tc>
        <w:tc>
          <w:tcPr>
            <w:tcW w:w="1858" w:type="dxa"/>
            <w:tcBorders>
              <w:top w:val="nil"/>
              <w:bottom w:val="nil"/>
            </w:tcBorders>
          </w:tcPr>
          <w:p w14:paraId="0BA45C4D" w14:textId="77777777" w:rsidR="00D131B6" w:rsidRDefault="00000000">
            <w:pPr>
              <w:pStyle w:val="TableParagraph"/>
              <w:spacing w:line="233" w:lineRule="exact"/>
              <w:ind w:left="105"/>
            </w:pPr>
            <w:r>
              <w:t>Calhoun</w:t>
            </w:r>
          </w:p>
        </w:tc>
        <w:tc>
          <w:tcPr>
            <w:tcW w:w="1239" w:type="dxa"/>
            <w:tcBorders>
              <w:top w:val="nil"/>
              <w:bottom w:val="nil"/>
            </w:tcBorders>
          </w:tcPr>
          <w:p w14:paraId="3B75B058" w14:textId="77777777" w:rsidR="00D131B6" w:rsidRDefault="00000000">
            <w:pPr>
              <w:pStyle w:val="TableParagraph"/>
              <w:spacing w:line="233" w:lineRule="exact"/>
              <w:ind w:left="124" w:right="121"/>
              <w:jc w:val="center"/>
            </w:pPr>
            <w:r>
              <w:t>51</w:t>
            </w:r>
          </w:p>
        </w:tc>
        <w:tc>
          <w:tcPr>
            <w:tcW w:w="1858" w:type="dxa"/>
            <w:tcBorders>
              <w:top w:val="nil"/>
              <w:bottom w:val="nil"/>
            </w:tcBorders>
          </w:tcPr>
          <w:p w14:paraId="2CFAE68D" w14:textId="77777777" w:rsidR="00D131B6" w:rsidRDefault="00000000">
            <w:pPr>
              <w:pStyle w:val="TableParagraph"/>
              <w:spacing w:line="233" w:lineRule="exact"/>
              <w:ind w:left="104"/>
            </w:pPr>
            <w:r>
              <w:t>Manatee</w:t>
            </w:r>
          </w:p>
        </w:tc>
      </w:tr>
      <w:tr w:rsidR="00D131B6" w14:paraId="2803B5C4" w14:textId="77777777">
        <w:trPr>
          <w:trHeight w:val="253"/>
        </w:trPr>
        <w:tc>
          <w:tcPr>
            <w:tcW w:w="1237" w:type="dxa"/>
            <w:tcBorders>
              <w:top w:val="nil"/>
              <w:bottom w:val="nil"/>
            </w:tcBorders>
          </w:tcPr>
          <w:p w14:paraId="29113581" w14:textId="77777777" w:rsidR="00D131B6" w:rsidRDefault="00000000">
            <w:pPr>
              <w:pStyle w:val="TableParagraph"/>
              <w:spacing w:line="233" w:lineRule="exact"/>
              <w:ind w:left="124" w:right="118"/>
              <w:jc w:val="center"/>
            </w:pPr>
            <w:r>
              <w:t>18</w:t>
            </w:r>
          </w:p>
        </w:tc>
        <w:tc>
          <w:tcPr>
            <w:tcW w:w="1858" w:type="dxa"/>
            <w:tcBorders>
              <w:top w:val="nil"/>
              <w:bottom w:val="nil"/>
            </w:tcBorders>
          </w:tcPr>
          <w:p w14:paraId="143E5089" w14:textId="77777777" w:rsidR="00D131B6" w:rsidRDefault="00000000">
            <w:pPr>
              <w:pStyle w:val="TableParagraph"/>
              <w:spacing w:line="233" w:lineRule="exact"/>
              <w:ind w:left="105"/>
            </w:pPr>
            <w:r>
              <w:t>Charlotte</w:t>
            </w:r>
          </w:p>
        </w:tc>
        <w:tc>
          <w:tcPr>
            <w:tcW w:w="1239" w:type="dxa"/>
            <w:tcBorders>
              <w:top w:val="nil"/>
              <w:bottom w:val="nil"/>
            </w:tcBorders>
          </w:tcPr>
          <w:p w14:paraId="35A453DD" w14:textId="77777777" w:rsidR="00D131B6" w:rsidRDefault="00000000">
            <w:pPr>
              <w:pStyle w:val="TableParagraph"/>
              <w:spacing w:line="233" w:lineRule="exact"/>
              <w:ind w:left="124" w:right="121"/>
              <w:jc w:val="center"/>
            </w:pPr>
            <w:r>
              <w:t>52</w:t>
            </w:r>
          </w:p>
        </w:tc>
        <w:tc>
          <w:tcPr>
            <w:tcW w:w="1858" w:type="dxa"/>
            <w:tcBorders>
              <w:top w:val="nil"/>
              <w:bottom w:val="nil"/>
            </w:tcBorders>
          </w:tcPr>
          <w:p w14:paraId="7C3212AF" w14:textId="77777777" w:rsidR="00D131B6" w:rsidRDefault="00000000">
            <w:pPr>
              <w:pStyle w:val="TableParagraph"/>
              <w:spacing w:line="233" w:lineRule="exact"/>
              <w:ind w:left="104"/>
            </w:pPr>
            <w:r>
              <w:t>Marion</w:t>
            </w:r>
          </w:p>
        </w:tc>
      </w:tr>
      <w:tr w:rsidR="00D131B6" w14:paraId="62305899" w14:textId="77777777">
        <w:trPr>
          <w:trHeight w:val="252"/>
        </w:trPr>
        <w:tc>
          <w:tcPr>
            <w:tcW w:w="1237" w:type="dxa"/>
            <w:tcBorders>
              <w:top w:val="nil"/>
              <w:bottom w:val="nil"/>
            </w:tcBorders>
          </w:tcPr>
          <w:p w14:paraId="3160F326" w14:textId="77777777" w:rsidR="00D131B6" w:rsidRDefault="00000000">
            <w:pPr>
              <w:pStyle w:val="TableParagraph"/>
              <w:spacing w:line="232" w:lineRule="exact"/>
              <w:ind w:left="124" w:right="118"/>
              <w:jc w:val="center"/>
            </w:pPr>
            <w:r>
              <w:t>19</w:t>
            </w:r>
          </w:p>
        </w:tc>
        <w:tc>
          <w:tcPr>
            <w:tcW w:w="1858" w:type="dxa"/>
            <w:tcBorders>
              <w:top w:val="nil"/>
              <w:bottom w:val="nil"/>
            </w:tcBorders>
          </w:tcPr>
          <w:p w14:paraId="6F5CD590" w14:textId="77777777" w:rsidR="00D131B6" w:rsidRDefault="00000000">
            <w:pPr>
              <w:pStyle w:val="TableParagraph"/>
              <w:spacing w:line="232" w:lineRule="exact"/>
              <w:ind w:left="105"/>
            </w:pPr>
            <w:r>
              <w:t>Citrus</w:t>
            </w:r>
          </w:p>
        </w:tc>
        <w:tc>
          <w:tcPr>
            <w:tcW w:w="1239" w:type="dxa"/>
            <w:tcBorders>
              <w:top w:val="nil"/>
              <w:bottom w:val="nil"/>
            </w:tcBorders>
          </w:tcPr>
          <w:p w14:paraId="5779F092" w14:textId="77777777" w:rsidR="00D131B6" w:rsidRDefault="00000000">
            <w:pPr>
              <w:pStyle w:val="TableParagraph"/>
              <w:spacing w:line="232" w:lineRule="exact"/>
              <w:ind w:left="124" w:right="121"/>
              <w:jc w:val="center"/>
            </w:pPr>
            <w:r>
              <w:t>53</w:t>
            </w:r>
          </w:p>
        </w:tc>
        <w:tc>
          <w:tcPr>
            <w:tcW w:w="1858" w:type="dxa"/>
            <w:tcBorders>
              <w:top w:val="nil"/>
              <w:bottom w:val="nil"/>
            </w:tcBorders>
          </w:tcPr>
          <w:p w14:paraId="7C0EE33B" w14:textId="77777777" w:rsidR="00D131B6" w:rsidRDefault="00000000">
            <w:pPr>
              <w:pStyle w:val="TableParagraph"/>
              <w:spacing w:line="232" w:lineRule="exact"/>
              <w:ind w:left="104"/>
            </w:pPr>
            <w:r>
              <w:t>Martin</w:t>
            </w:r>
          </w:p>
        </w:tc>
      </w:tr>
      <w:tr w:rsidR="00D131B6" w14:paraId="0D4C0C40" w14:textId="77777777">
        <w:trPr>
          <w:trHeight w:val="253"/>
        </w:trPr>
        <w:tc>
          <w:tcPr>
            <w:tcW w:w="1237" w:type="dxa"/>
            <w:tcBorders>
              <w:top w:val="nil"/>
              <w:bottom w:val="nil"/>
            </w:tcBorders>
          </w:tcPr>
          <w:p w14:paraId="73C3E3AF" w14:textId="77777777" w:rsidR="00D131B6" w:rsidRDefault="00000000">
            <w:pPr>
              <w:pStyle w:val="TableParagraph"/>
              <w:spacing w:line="233" w:lineRule="exact"/>
              <w:ind w:left="124" w:right="118"/>
              <w:jc w:val="center"/>
            </w:pPr>
            <w:r>
              <w:t>20</w:t>
            </w:r>
          </w:p>
        </w:tc>
        <w:tc>
          <w:tcPr>
            <w:tcW w:w="1858" w:type="dxa"/>
            <w:tcBorders>
              <w:top w:val="nil"/>
              <w:bottom w:val="nil"/>
            </w:tcBorders>
          </w:tcPr>
          <w:p w14:paraId="3D02A550" w14:textId="77777777" w:rsidR="00D131B6" w:rsidRDefault="00000000">
            <w:pPr>
              <w:pStyle w:val="TableParagraph"/>
              <w:spacing w:line="233" w:lineRule="exact"/>
              <w:ind w:left="105"/>
            </w:pPr>
            <w:r>
              <w:t>Clay</w:t>
            </w:r>
          </w:p>
        </w:tc>
        <w:tc>
          <w:tcPr>
            <w:tcW w:w="1239" w:type="dxa"/>
            <w:tcBorders>
              <w:top w:val="nil"/>
              <w:bottom w:val="nil"/>
            </w:tcBorders>
          </w:tcPr>
          <w:p w14:paraId="298CC7E7" w14:textId="77777777" w:rsidR="00D131B6" w:rsidRDefault="00000000">
            <w:pPr>
              <w:pStyle w:val="TableParagraph"/>
              <w:spacing w:line="233" w:lineRule="exact"/>
              <w:ind w:left="124" w:right="121"/>
              <w:jc w:val="center"/>
            </w:pPr>
            <w:r>
              <w:t>54</w:t>
            </w:r>
          </w:p>
        </w:tc>
        <w:tc>
          <w:tcPr>
            <w:tcW w:w="1858" w:type="dxa"/>
            <w:tcBorders>
              <w:top w:val="nil"/>
              <w:bottom w:val="nil"/>
            </w:tcBorders>
          </w:tcPr>
          <w:p w14:paraId="18DDBA98" w14:textId="77777777" w:rsidR="00D131B6" w:rsidRDefault="00000000">
            <w:pPr>
              <w:pStyle w:val="TableParagraph"/>
              <w:spacing w:line="233" w:lineRule="exact"/>
              <w:ind w:left="104"/>
            </w:pPr>
            <w:r>
              <w:t>Monroe</w:t>
            </w:r>
          </w:p>
        </w:tc>
      </w:tr>
      <w:tr w:rsidR="00D131B6" w14:paraId="26ACDC5B" w14:textId="77777777">
        <w:trPr>
          <w:trHeight w:val="253"/>
        </w:trPr>
        <w:tc>
          <w:tcPr>
            <w:tcW w:w="1237" w:type="dxa"/>
            <w:tcBorders>
              <w:top w:val="nil"/>
              <w:bottom w:val="nil"/>
            </w:tcBorders>
          </w:tcPr>
          <w:p w14:paraId="397E9B1D" w14:textId="77777777" w:rsidR="00D131B6" w:rsidRDefault="00000000">
            <w:pPr>
              <w:pStyle w:val="TableParagraph"/>
              <w:spacing w:line="233" w:lineRule="exact"/>
              <w:ind w:left="124" w:right="118"/>
              <w:jc w:val="center"/>
            </w:pPr>
            <w:r>
              <w:t>21</w:t>
            </w:r>
          </w:p>
        </w:tc>
        <w:tc>
          <w:tcPr>
            <w:tcW w:w="1858" w:type="dxa"/>
            <w:tcBorders>
              <w:top w:val="nil"/>
              <w:bottom w:val="nil"/>
            </w:tcBorders>
          </w:tcPr>
          <w:p w14:paraId="4911734A" w14:textId="77777777" w:rsidR="00D131B6" w:rsidRDefault="00000000">
            <w:pPr>
              <w:pStyle w:val="TableParagraph"/>
              <w:spacing w:line="233" w:lineRule="exact"/>
              <w:ind w:left="105"/>
            </w:pPr>
            <w:r>
              <w:t>Collier</w:t>
            </w:r>
          </w:p>
        </w:tc>
        <w:tc>
          <w:tcPr>
            <w:tcW w:w="1239" w:type="dxa"/>
            <w:tcBorders>
              <w:top w:val="nil"/>
              <w:bottom w:val="nil"/>
            </w:tcBorders>
          </w:tcPr>
          <w:p w14:paraId="3D80A9DC" w14:textId="77777777" w:rsidR="00D131B6" w:rsidRDefault="00000000">
            <w:pPr>
              <w:pStyle w:val="TableParagraph"/>
              <w:spacing w:line="233" w:lineRule="exact"/>
              <w:ind w:left="124" w:right="121"/>
              <w:jc w:val="center"/>
            </w:pPr>
            <w:r>
              <w:t>55</w:t>
            </w:r>
          </w:p>
        </w:tc>
        <w:tc>
          <w:tcPr>
            <w:tcW w:w="1858" w:type="dxa"/>
            <w:tcBorders>
              <w:top w:val="nil"/>
              <w:bottom w:val="nil"/>
            </w:tcBorders>
          </w:tcPr>
          <w:p w14:paraId="0C013DCF" w14:textId="77777777" w:rsidR="00D131B6" w:rsidRDefault="00000000">
            <w:pPr>
              <w:pStyle w:val="TableParagraph"/>
              <w:spacing w:line="233" w:lineRule="exact"/>
              <w:ind w:left="104"/>
            </w:pPr>
            <w:r>
              <w:t>Nassau</w:t>
            </w:r>
          </w:p>
        </w:tc>
      </w:tr>
      <w:tr w:rsidR="00D131B6" w14:paraId="5D5D76CF" w14:textId="77777777">
        <w:trPr>
          <w:trHeight w:val="253"/>
        </w:trPr>
        <w:tc>
          <w:tcPr>
            <w:tcW w:w="1237" w:type="dxa"/>
            <w:tcBorders>
              <w:top w:val="nil"/>
              <w:bottom w:val="nil"/>
            </w:tcBorders>
          </w:tcPr>
          <w:p w14:paraId="508E64B3" w14:textId="77777777" w:rsidR="00D131B6" w:rsidRDefault="00000000">
            <w:pPr>
              <w:pStyle w:val="TableParagraph"/>
              <w:spacing w:line="233" w:lineRule="exact"/>
              <w:ind w:left="124" w:right="118"/>
              <w:jc w:val="center"/>
            </w:pPr>
            <w:r>
              <w:t>22</w:t>
            </w:r>
          </w:p>
        </w:tc>
        <w:tc>
          <w:tcPr>
            <w:tcW w:w="1858" w:type="dxa"/>
            <w:tcBorders>
              <w:top w:val="nil"/>
              <w:bottom w:val="nil"/>
            </w:tcBorders>
          </w:tcPr>
          <w:p w14:paraId="01BA1879" w14:textId="77777777" w:rsidR="00D131B6" w:rsidRDefault="00000000">
            <w:pPr>
              <w:pStyle w:val="TableParagraph"/>
              <w:spacing w:line="233" w:lineRule="exact"/>
              <w:ind w:left="105"/>
            </w:pPr>
            <w:r>
              <w:t>Columbia</w:t>
            </w:r>
          </w:p>
        </w:tc>
        <w:tc>
          <w:tcPr>
            <w:tcW w:w="1239" w:type="dxa"/>
            <w:tcBorders>
              <w:top w:val="nil"/>
              <w:bottom w:val="nil"/>
            </w:tcBorders>
          </w:tcPr>
          <w:p w14:paraId="5B498D95" w14:textId="77777777" w:rsidR="00D131B6" w:rsidRDefault="00000000">
            <w:pPr>
              <w:pStyle w:val="TableParagraph"/>
              <w:spacing w:line="233" w:lineRule="exact"/>
              <w:ind w:left="124" w:right="121"/>
              <w:jc w:val="center"/>
            </w:pPr>
            <w:r>
              <w:t>56</w:t>
            </w:r>
          </w:p>
        </w:tc>
        <w:tc>
          <w:tcPr>
            <w:tcW w:w="1858" w:type="dxa"/>
            <w:tcBorders>
              <w:top w:val="nil"/>
              <w:bottom w:val="nil"/>
            </w:tcBorders>
          </w:tcPr>
          <w:p w14:paraId="2FC96CBE" w14:textId="77777777" w:rsidR="00D131B6" w:rsidRDefault="00000000">
            <w:pPr>
              <w:pStyle w:val="TableParagraph"/>
              <w:spacing w:line="233" w:lineRule="exact"/>
              <w:ind w:left="104"/>
            </w:pPr>
            <w:r>
              <w:t>Okaloosa</w:t>
            </w:r>
          </w:p>
        </w:tc>
      </w:tr>
      <w:tr w:rsidR="00D131B6" w14:paraId="70DF9EA2" w14:textId="77777777">
        <w:trPr>
          <w:trHeight w:val="253"/>
        </w:trPr>
        <w:tc>
          <w:tcPr>
            <w:tcW w:w="1237" w:type="dxa"/>
            <w:tcBorders>
              <w:top w:val="nil"/>
              <w:bottom w:val="nil"/>
            </w:tcBorders>
          </w:tcPr>
          <w:p w14:paraId="65A3CF78" w14:textId="77777777" w:rsidR="00D131B6" w:rsidRDefault="00000000">
            <w:pPr>
              <w:pStyle w:val="TableParagraph"/>
              <w:spacing w:line="233" w:lineRule="exact"/>
              <w:ind w:left="124" w:right="118"/>
              <w:jc w:val="center"/>
            </w:pPr>
            <w:r>
              <w:t>23</w:t>
            </w:r>
          </w:p>
        </w:tc>
        <w:tc>
          <w:tcPr>
            <w:tcW w:w="1858" w:type="dxa"/>
            <w:tcBorders>
              <w:top w:val="nil"/>
              <w:bottom w:val="nil"/>
            </w:tcBorders>
          </w:tcPr>
          <w:p w14:paraId="585B1A7D" w14:textId="77777777" w:rsidR="00D131B6" w:rsidRDefault="00000000">
            <w:pPr>
              <w:pStyle w:val="TableParagraph"/>
              <w:spacing w:line="233" w:lineRule="exact"/>
              <w:ind w:left="105"/>
            </w:pPr>
            <w:r>
              <w:t>Miami-Dade</w:t>
            </w:r>
          </w:p>
        </w:tc>
        <w:tc>
          <w:tcPr>
            <w:tcW w:w="1239" w:type="dxa"/>
            <w:tcBorders>
              <w:top w:val="nil"/>
              <w:bottom w:val="nil"/>
            </w:tcBorders>
          </w:tcPr>
          <w:p w14:paraId="3A141CD4" w14:textId="77777777" w:rsidR="00D131B6" w:rsidRDefault="00000000">
            <w:pPr>
              <w:pStyle w:val="TableParagraph"/>
              <w:spacing w:line="233" w:lineRule="exact"/>
              <w:ind w:left="124" w:right="121"/>
              <w:jc w:val="center"/>
            </w:pPr>
            <w:r>
              <w:t>57</w:t>
            </w:r>
          </w:p>
        </w:tc>
        <w:tc>
          <w:tcPr>
            <w:tcW w:w="1858" w:type="dxa"/>
            <w:tcBorders>
              <w:top w:val="nil"/>
              <w:bottom w:val="nil"/>
            </w:tcBorders>
          </w:tcPr>
          <w:p w14:paraId="30A2CEAD" w14:textId="77777777" w:rsidR="00D131B6" w:rsidRDefault="00000000">
            <w:pPr>
              <w:pStyle w:val="TableParagraph"/>
              <w:spacing w:line="233" w:lineRule="exact"/>
              <w:ind w:left="104"/>
            </w:pPr>
            <w:r>
              <w:t>Okeechobee</w:t>
            </w:r>
          </w:p>
        </w:tc>
      </w:tr>
      <w:tr w:rsidR="00D131B6" w14:paraId="1D740F96" w14:textId="77777777">
        <w:trPr>
          <w:trHeight w:val="252"/>
        </w:trPr>
        <w:tc>
          <w:tcPr>
            <w:tcW w:w="1237" w:type="dxa"/>
            <w:tcBorders>
              <w:top w:val="nil"/>
              <w:bottom w:val="nil"/>
            </w:tcBorders>
          </w:tcPr>
          <w:p w14:paraId="4DD59A3F" w14:textId="77777777" w:rsidR="00D131B6" w:rsidRDefault="00000000">
            <w:pPr>
              <w:pStyle w:val="TableParagraph"/>
              <w:spacing w:line="232" w:lineRule="exact"/>
              <w:ind w:left="124" w:right="118"/>
              <w:jc w:val="center"/>
            </w:pPr>
            <w:r>
              <w:t>24</w:t>
            </w:r>
          </w:p>
        </w:tc>
        <w:tc>
          <w:tcPr>
            <w:tcW w:w="1858" w:type="dxa"/>
            <w:tcBorders>
              <w:top w:val="nil"/>
              <w:bottom w:val="nil"/>
            </w:tcBorders>
          </w:tcPr>
          <w:p w14:paraId="168B4439" w14:textId="77777777" w:rsidR="00D131B6" w:rsidRDefault="00000000">
            <w:pPr>
              <w:pStyle w:val="TableParagraph"/>
              <w:spacing w:line="232" w:lineRule="exact"/>
              <w:ind w:left="105"/>
            </w:pPr>
            <w:r>
              <w:t>DeSoto</w:t>
            </w:r>
          </w:p>
        </w:tc>
        <w:tc>
          <w:tcPr>
            <w:tcW w:w="1239" w:type="dxa"/>
            <w:tcBorders>
              <w:top w:val="nil"/>
              <w:bottom w:val="nil"/>
            </w:tcBorders>
          </w:tcPr>
          <w:p w14:paraId="77C4F04E" w14:textId="77777777" w:rsidR="00D131B6" w:rsidRDefault="00000000">
            <w:pPr>
              <w:pStyle w:val="TableParagraph"/>
              <w:spacing w:line="232" w:lineRule="exact"/>
              <w:ind w:left="124" w:right="121"/>
              <w:jc w:val="center"/>
            </w:pPr>
            <w:r>
              <w:t>58</w:t>
            </w:r>
          </w:p>
        </w:tc>
        <w:tc>
          <w:tcPr>
            <w:tcW w:w="1858" w:type="dxa"/>
            <w:tcBorders>
              <w:top w:val="nil"/>
              <w:bottom w:val="nil"/>
            </w:tcBorders>
          </w:tcPr>
          <w:p w14:paraId="5943E9FA" w14:textId="77777777" w:rsidR="00D131B6" w:rsidRDefault="00000000">
            <w:pPr>
              <w:pStyle w:val="TableParagraph"/>
              <w:spacing w:line="232" w:lineRule="exact"/>
              <w:ind w:left="104"/>
            </w:pPr>
            <w:r>
              <w:t>Orange</w:t>
            </w:r>
          </w:p>
        </w:tc>
      </w:tr>
      <w:tr w:rsidR="00D131B6" w14:paraId="0632EC18" w14:textId="77777777">
        <w:trPr>
          <w:trHeight w:val="253"/>
        </w:trPr>
        <w:tc>
          <w:tcPr>
            <w:tcW w:w="1237" w:type="dxa"/>
            <w:tcBorders>
              <w:top w:val="nil"/>
              <w:bottom w:val="nil"/>
            </w:tcBorders>
          </w:tcPr>
          <w:p w14:paraId="0886B953" w14:textId="77777777" w:rsidR="00D131B6" w:rsidRDefault="00000000">
            <w:pPr>
              <w:pStyle w:val="TableParagraph"/>
              <w:spacing w:line="233" w:lineRule="exact"/>
              <w:ind w:left="124" w:right="118"/>
              <w:jc w:val="center"/>
            </w:pPr>
            <w:r>
              <w:t>25</w:t>
            </w:r>
          </w:p>
        </w:tc>
        <w:tc>
          <w:tcPr>
            <w:tcW w:w="1858" w:type="dxa"/>
            <w:tcBorders>
              <w:top w:val="nil"/>
              <w:bottom w:val="nil"/>
            </w:tcBorders>
          </w:tcPr>
          <w:p w14:paraId="338051BC" w14:textId="77777777" w:rsidR="00D131B6" w:rsidRDefault="00000000">
            <w:pPr>
              <w:pStyle w:val="TableParagraph"/>
              <w:spacing w:line="233" w:lineRule="exact"/>
              <w:ind w:left="105"/>
            </w:pPr>
            <w:r>
              <w:t>Dixie</w:t>
            </w:r>
          </w:p>
        </w:tc>
        <w:tc>
          <w:tcPr>
            <w:tcW w:w="1239" w:type="dxa"/>
            <w:tcBorders>
              <w:top w:val="nil"/>
              <w:bottom w:val="nil"/>
            </w:tcBorders>
          </w:tcPr>
          <w:p w14:paraId="5CCC760F" w14:textId="77777777" w:rsidR="00D131B6" w:rsidRDefault="00000000">
            <w:pPr>
              <w:pStyle w:val="TableParagraph"/>
              <w:spacing w:line="233" w:lineRule="exact"/>
              <w:ind w:left="124" w:right="121"/>
              <w:jc w:val="center"/>
            </w:pPr>
            <w:r>
              <w:t>59</w:t>
            </w:r>
          </w:p>
        </w:tc>
        <w:tc>
          <w:tcPr>
            <w:tcW w:w="1858" w:type="dxa"/>
            <w:tcBorders>
              <w:top w:val="nil"/>
              <w:bottom w:val="nil"/>
            </w:tcBorders>
          </w:tcPr>
          <w:p w14:paraId="2AD9F258" w14:textId="77777777" w:rsidR="00D131B6" w:rsidRDefault="00000000">
            <w:pPr>
              <w:pStyle w:val="TableParagraph"/>
              <w:spacing w:line="233" w:lineRule="exact"/>
              <w:ind w:left="104"/>
            </w:pPr>
            <w:r>
              <w:t>Osceola</w:t>
            </w:r>
          </w:p>
        </w:tc>
      </w:tr>
      <w:tr w:rsidR="00D131B6" w14:paraId="2A20C448" w14:textId="77777777">
        <w:trPr>
          <w:trHeight w:val="253"/>
        </w:trPr>
        <w:tc>
          <w:tcPr>
            <w:tcW w:w="1237" w:type="dxa"/>
            <w:tcBorders>
              <w:top w:val="nil"/>
              <w:bottom w:val="nil"/>
            </w:tcBorders>
          </w:tcPr>
          <w:p w14:paraId="6A980B30" w14:textId="77777777" w:rsidR="00D131B6" w:rsidRDefault="00000000">
            <w:pPr>
              <w:pStyle w:val="TableParagraph"/>
              <w:spacing w:line="233" w:lineRule="exact"/>
              <w:ind w:left="124" w:right="118"/>
              <w:jc w:val="center"/>
            </w:pPr>
            <w:r>
              <w:t>26</w:t>
            </w:r>
          </w:p>
        </w:tc>
        <w:tc>
          <w:tcPr>
            <w:tcW w:w="1858" w:type="dxa"/>
            <w:tcBorders>
              <w:top w:val="nil"/>
              <w:bottom w:val="nil"/>
            </w:tcBorders>
          </w:tcPr>
          <w:p w14:paraId="65F232A9" w14:textId="77777777" w:rsidR="00D131B6" w:rsidRDefault="00000000">
            <w:pPr>
              <w:pStyle w:val="TableParagraph"/>
              <w:spacing w:line="233" w:lineRule="exact"/>
              <w:ind w:left="105"/>
            </w:pPr>
            <w:r>
              <w:t>Duval</w:t>
            </w:r>
          </w:p>
        </w:tc>
        <w:tc>
          <w:tcPr>
            <w:tcW w:w="1239" w:type="dxa"/>
            <w:tcBorders>
              <w:top w:val="nil"/>
              <w:bottom w:val="nil"/>
            </w:tcBorders>
          </w:tcPr>
          <w:p w14:paraId="178E71C3" w14:textId="77777777" w:rsidR="00D131B6" w:rsidRDefault="00000000">
            <w:pPr>
              <w:pStyle w:val="TableParagraph"/>
              <w:spacing w:line="233" w:lineRule="exact"/>
              <w:ind w:left="124" w:right="121"/>
              <w:jc w:val="center"/>
            </w:pPr>
            <w:r>
              <w:t>60</w:t>
            </w:r>
          </w:p>
        </w:tc>
        <w:tc>
          <w:tcPr>
            <w:tcW w:w="1858" w:type="dxa"/>
            <w:tcBorders>
              <w:top w:val="nil"/>
              <w:bottom w:val="nil"/>
            </w:tcBorders>
          </w:tcPr>
          <w:p w14:paraId="4EAEFCB0" w14:textId="77777777" w:rsidR="00D131B6" w:rsidRDefault="00000000">
            <w:pPr>
              <w:pStyle w:val="TableParagraph"/>
              <w:spacing w:line="233" w:lineRule="exact"/>
              <w:ind w:left="104"/>
            </w:pPr>
            <w:r>
              <w:t>Palm Beach</w:t>
            </w:r>
          </w:p>
        </w:tc>
      </w:tr>
      <w:tr w:rsidR="00D131B6" w14:paraId="3B35F81B" w14:textId="77777777">
        <w:trPr>
          <w:trHeight w:val="253"/>
        </w:trPr>
        <w:tc>
          <w:tcPr>
            <w:tcW w:w="1237" w:type="dxa"/>
            <w:tcBorders>
              <w:top w:val="nil"/>
              <w:bottom w:val="nil"/>
            </w:tcBorders>
          </w:tcPr>
          <w:p w14:paraId="4616B78D" w14:textId="77777777" w:rsidR="00D131B6" w:rsidRDefault="00000000">
            <w:pPr>
              <w:pStyle w:val="TableParagraph"/>
              <w:spacing w:line="233" w:lineRule="exact"/>
              <w:ind w:left="124" w:right="118"/>
              <w:jc w:val="center"/>
            </w:pPr>
            <w:r>
              <w:t>27</w:t>
            </w:r>
          </w:p>
        </w:tc>
        <w:tc>
          <w:tcPr>
            <w:tcW w:w="1858" w:type="dxa"/>
            <w:tcBorders>
              <w:top w:val="nil"/>
              <w:bottom w:val="nil"/>
            </w:tcBorders>
          </w:tcPr>
          <w:p w14:paraId="708C7B4E" w14:textId="77777777" w:rsidR="00D131B6" w:rsidRDefault="00000000">
            <w:pPr>
              <w:pStyle w:val="TableParagraph"/>
              <w:spacing w:line="233" w:lineRule="exact"/>
              <w:ind w:left="105"/>
            </w:pPr>
            <w:r>
              <w:t>Escambia</w:t>
            </w:r>
          </w:p>
        </w:tc>
        <w:tc>
          <w:tcPr>
            <w:tcW w:w="1239" w:type="dxa"/>
            <w:tcBorders>
              <w:top w:val="nil"/>
              <w:bottom w:val="nil"/>
            </w:tcBorders>
          </w:tcPr>
          <w:p w14:paraId="58634C6E" w14:textId="77777777" w:rsidR="00D131B6" w:rsidRDefault="00000000">
            <w:pPr>
              <w:pStyle w:val="TableParagraph"/>
              <w:spacing w:line="233" w:lineRule="exact"/>
              <w:ind w:left="124" w:right="121"/>
              <w:jc w:val="center"/>
            </w:pPr>
            <w:r>
              <w:t>61</w:t>
            </w:r>
          </w:p>
        </w:tc>
        <w:tc>
          <w:tcPr>
            <w:tcW w:w="1858" w:type="dxa"/>
            <w:tcBorders>
              <w:top w:val="nil"/>
              <w:bottom w:val="nil"/>
            </w:tcBorders>
          </w:tcPr>
          <w:p w14:paraId="747803C8" w14:textId="77777777" w:rsidR="00D131B6" w:rsidRDefault="00000000">
            <w:pPr>
              <w:pStyle w:val="TableParagraph"/>
              <w:spacing w:line="233" w:lineRule="exact"/>
              <w:ind w:left="104"/>
            </w:pPr>
            <w:r>
              <w:t>Pasco</w:t>
            </w:r>
          </w:p>
        </w:tc>
      </w:tr>
      <w:tr w:rsidR="00D131B6" w14:paraId="6C370912" w14:textId="77777777">
        <w:trPr>
          <w:trHeight w:val="253"/>
        </w:trPr>
        <w:tc>
          <w:tcPr>
            <w:tcW w:w="1237" w:type="dxa"/>
            <w:tcBorders>
              <w:top w:val="nil"/>
              <w:bottom w:val="nil"/>
            </w:tcBorders>
          </w:tcPr>
          <w:p w14:paraId="207C05BE" w14:textId="77777777" w:rsidR="00D131B6" w:rsidRDefault="00000000">
            <w:pPr>
              <w:pStyle w:val="TableParagraph"/>
              <w:spacing w:line="233" w:lineRule="exact"/>
              <w:ind w:left="124" w:right="118"/>
              <w:jc w:val="center"/>
            </w:pPr>
            <w:r>
              <w:t>28</w:t>
            </w:r>
          </w:p>
        </w:tc>
        <w:tc>
          <w:tcPr>
            <w:tcW w:w="1858" w:type="dxa"/>
            <w:tcBorders>
              <w:top w:val="nil"/>
              <w:bottom w:val="nil"/>
            </w:tcBorders>
          </w:tcPr>
          <w:p w14:paraId="50F50D02" w14:textId="77777777" w:rsidR="00D131B6" w:rsidRDefault="00000000">
            <w:pPr>
              <w:pStyle w:val="TableParagraph"/>
              <w:spacing w:line="233" w:lineRule="exact"/>
              <w:ind w:left="105"/>
            </w:pPr>
            <w:r>
              <w:t>Flagler</w:t>
            </w:r>
          </w:p>
        </w:tc>
        <w:tc>
          <w:tcPr>
            <w:tcW w:w="1239" w:type="dxa"/>
            <w:tcBorders>
              <w:top w:val="nil"/>
              <w:bottom w:val="nil"/>
            </w:tcBorders>
          </w:tcPr>
          <w:p w14:paraId="6400EE66" w14:textId="77777777" w:rsidR="00D131B6" w:rsidRDefault="00000000">
            <w:pPr>
              <w:pStyle w:val="TableParagraph"/>
              <w:spacing w:line="233" w:lineRule="exact"/>
              <w:ind w:left="124" w:right="121"/>
              <w:jc w:val="center"/>
            </w:pPr>
            <w:r>
              <w:t>62</w:t>
            </w:r>
          </w:p>
        </w:tc>
        <w:tc>
          <w:tcPr>
            <w:tcW w:w="1858" w:type="dxa"/>
            <w:tcBorders>
              <w:top w:val="nil"/>
              <w:bottom w:val="nil"/>
            </w:tcBorders>
          </w:tcPr>
          <w:p w14:paraId="12C6B5BF" w14:textId="77777777" w:rsidR="00D131B6" w:rsidRDefault="00000000">
            <w:pPr>
              <w:pStyle w:val="TableParagraph"/>
              <w:spacing w:line="233" w:lineRule="exact"/>
              <w:ind w:left="104"/>
            </w:pPr>
            <w:r>
              <w:t>Pinellas</w:t>
            </w:r>
          </w:p>
        </w:tc>
      </w:tr>
      <w:tr w:rsidR="00D131B6" w14:paraId="6938A27A" w14:textId="77777777">
        <w:trPr>
          <w:trHeight w:val="253"/>
        </w:trPr>
        <w:tc>
          <w:tcPr>
            <w:tcW w:w="1237" w:type="dxa"/>
            <w:tcBorders>
              <w:top w:val="nil"/>
              <w:bottom w:val="nil"/>
            </w:tcBorders>
          </w:tcPr>
          <w:p w14:paraId="1663E995" w14:textId="77777777" w:rsidR="00D131B6" w:rsidRDefault="00000000">
            <w:pPr>
              <w:pStyle w:val="TableParagraph"/>
              <w:spacing w:line="233" w:lineRule="exact"/>
              <w:ind w:left="124" w:right="118"/>
              <w:jc w:val="center"/>
            </w:pPr>
            <w:r>
              <w:t>29</w:t>
            </w:r>
          </w:p>
        </w:tc>
        <w:tc>
          <w:tcPr>
            <w:tcW w:w="1858" w:type="dxa"/>
            <w:tcBorders>
              <w:top w:val="nil"/>
              <w:bottom w:val="nil"/>
            </w:tcBorders>
          </w:tcPr>
          <w:p w14:paraId="1204BE4A" w14:textId="77777777" w:rsidR="00D131B6" w:rsidRDefault="00000000">
            <w:pPr>
              <w:pStyle w:val="TableParagraph"/>
              <w:spacing w:line="233" w:lineRule="exact"/>
              <w:ind w:left="105"/>
            </w:pPr>
            <w:r>
              <w:t>Franklin</w:t>
            </w:r>
          </w:p>
        </w:tc>
        <w:tc>
          <w:tcPr>
            <w:tcW w:w="1239" w:type="dxa"/>
            <w:tcBorders>
              <w:top w:val="nil"/>
              <w:bottom w:val="nil"/>
            </w:tcBorders>
          </w:tcPr>
          <w:p w14:paraId="5B04E975" w14:textId="77777777" w:rsidR="00D131B6" w:rsidRDefault="00000000">
            <w:pPr>
              <w:pStyle w:val="TableParagraph"/>
              <w:spacing w:line="233" w:lineRule="exact"/>
              <w:ind w:left="124" w:right="121"/>
              <w:jc w:val="center"/>
            </w:pPr>
            <w:r>
              <w:t>63</w:t>
            </w:r>
          </w:p>
        </w:tc>
        <w:tc>
          <w:tcPr>
            <w:tcW w:w="1858" w:type="dxa"/>
            <w:tcBorders>
              <w:top w:val="nil"/>
              <w:bottom w:val="nil"/>
            </w:tcBorders>
          </w:tcPr>
          <w:p w14:paraId="667D1FC4" w14:textId="77777777" w:rsidR="00D131B6" w:rsidRDefault="00000000">
            <w:pPr>
              <w:pStyle w:val="TableParagraph"/>
              <w:spacing w:line="233" w:lineRule="exact"/>
              <w:ind w:left="104"/>
            </w:pPr>
            <w:r>
              <w:t>Polk</w:t>
            </w:r>
          </w:p>
        </w:tc>
      </w:tr>
      <w:tr w:rsidR="00D131B6" w14:paraId="7124F231" w14:textId="77777777">
        <w:trPr>
          <w:trHeight w:val="253"/>
        </w:trPr>
        <w:tc>
          <w:tcPr>
            <w:tcW w:w="1237" w:type="dxa"/>
            <w:tcBorders>
              <w:top w:val="nil"/>
              <w:bottom w:val="nil"/>
            </w:tcBorders>
          </w:tcPr>
          <w:p w14:paraId="3CBE2153" w14:textId="77777777" w:rsidR="00D131B6" w:rsidRDefault="00000000">
            <w:pPr>
              <w:pStyle w:val="TableParagraph"/>
              <w:spacing w:line="233" w:lineRule="exact"/>
              <w:ind w:left="124" w:right="118"/>
              <w:jc w:val="center"/>
            </w:pPr>
            <w:r>
              <w:t>30</w:t>
            </w:r>
          </w:p>
        </w:tc>
        <w:tc>
          <w:tcPr>
            <w:tcW w:w="1858" w:type="dxa"/>
            <w:tcBorders>
              <w:top w:val="nil"/>
              <w:bottom w:val="nil"/>
            </w:tcBorders>
          </w:tcPr>
          <w:p w14:paraId="6511426B" w14:textId="77777777" w:rsidR="00D131B6" w:rsidRDefault="00000000">
            <w:pPr>
              <w:pStyle w:val="TableParagraph"/>
              <w:spacing w:line="233" w:lineRule="exact"/>
              <w:ind w:left="105"/>
            </w:pPr>
            <w:r>
              <w:t>Gadsden</w:t>
            </w:r>
          </w:p>
        </w:tc>
        <w:tc>
          <w:tcPr>
            <w:tcW w:w="1239" w:type="dxa"/>
            <w:tcBorders>
              <w:top w:val="nil"/>
              <w:bottom w:val="nil"/>
            </w:tcBorders>
          </w:tcPr>
          <w:p w14:paraId="622DF7D5" w14:textId="77777777" w:rsidR="00D131B6" w:rsidRDefault="00000000">
            <w:pPr>
              <w:pStyle w:val="TableParagraph"/>
              <w:spacing w:line="233" w:lineRule="exact"/>
              <w:ind w:left="124" w:right="121"/>
              <w:jc w:val="center"/>
            </w:pPr>
            <w:r>
              <w:t>64</w:t>
            </w:r>
          </w:p>
        </w:tc>
        <w:tc>
          <w:tcPr>
            <w:tcW w:w="1858" w:type="dxa"/>
            <w:tcBorders>
              <w:top w:val="nil"/>
              <w:bottom w:val="nil"/>
            </w:tcBorders>
          </w:tcPr>
          <w:p w14:paraId="188994FA" w14:textId="77777777" w:rsidR="00D131B6" w:rsidRDefault="00000000">
            <w:pPr>
              <w:pStyle w:val="TableParagraph"/>
              <w:spacing w:line="233" w:lineRule="exact"/>
              <w:ind w:left="104"/>
            </w:pPr>
            <w:r>
              <w:t>Putnam</w:t>
            </w:r>
          </w:p>
        </w:tc>
      </w:tr>
      <w:tr w:rsidR="00D131B6" w14:paraId="3A9298E8" w14:textId="77777777">
        <w:trPr>
          <w:trHeight w:val="251"/>
        </w:trPr>
        <w:tc>
          <w:tcPr>
            <w:tcW w:w="1237" w:type="dxa"/>
            <w:tcBorders>
              <w:top w:val="nil"/>
              <w:bottom w:val="nil"/>
            </w:tcBorders>
          </w:tcPr>
          <w:p w14:paraId="316C248F" w14:textId="77777777" w:rsidR="00D131B6" w:rsidRDefault="00000000">
            <w:pPr>
              <w:pStyle w:val="TableParagraph"/>
              <w:spacing w:line="232" w:lineRule="exact"/>
              <w:ind w:left="124" w:right="118"/>
              <w:jc w:val="center"/>
            </w:pPr>
            <w:r>
              <w:t>31</w:t>
            </w:r>
          </w:p>
        </w:tc>
        <w:tc>
          <w:tcPr>
            <w:tcW w:w="1858" w:type="dxa"/>
            <w:tcBorders>
              <w:top w:val="nil"/>
              <w:bottom w:val="nil"/>
            </w:tcBorders>
          </w:tcPr>
          <w:p w14:paraId="1CC34503" w14:textId="77777777" w:rsidR="00D131B6" w:rsidRDefault="00000000">
            <w:pPr>
              <w:pStyle w:val="TableParagraph"/>
              <w:spacing w:line="232" w:lineRule="exact"/>
              <w:ind w:left="105"/>
            </w:pPr>
            <w:r>
              <w:t>Gilchrist</w:t>
            </w:r>
          </w:p>
        </w:tc>
        <w:tc>
          <w:tcPr>
            <w:tcW w:w="1239" w:type="dxa"/>
            <w:tcBorders>
              <w:top w:val="nil"/>
              <w:bottom w:val="nil"/>
            </w:tcBorders>
          </w:tcPr>
          <w:p w14:paraId="0A3B4D60" w14:textId="77777777" w:rsidR="00D131B6" w:rsidRDefault="00000000">
            <w:pPr>
              <w:pStyle w:val="TableParagraph"/>
              <w:spacing w:line="232" w:lineRule="exact"/>
              <w:ind w:left="124" w:right="121"/>
              <w:jc w:val="center"/>
            </w:pPr>
            <w:r>
              <w:t>65</w:t>
            </w:r>
          </w:p>
        </w:tc>
        <w:tc>
          <w:tcPr>
            <w:tcW w:w="1858" w:type="dxa"/>
            <w:tcBorders>
              <w:top w:val="nil"/>
              <w:bottom w:val="nil"/>
            </w:tcBorders>
          </w:tcPr>
          <w:p w14:paraId="201401B7" w14:textId="77777777" w:rsidR="00D131B6" w:rsidRDefault="00000000">
            <w:pPr>
              <w:pStyle w:val="TableParagraph"/>
              <w:spacing w:line="232" w:lineRule="exact"/>
              <w:ind w:left="104"/>
            </w:pPr>
            <w:r>
              <w:t>Saint Johns</w:t>
            </w:r>
          </w:p>
        </w:tc>
      </w:tr>
      <w:tr w:rsidR="00D131B6" w14:paraId="4B430BEC" w14:textId="77777777">
        <w:trPr>
          <w:trHeight w:val="253"/>
        </w:trPr>
        <w:tc>
          <w:tcPr>
            <w:tcW w:w="1237" w:type="dxa"/>
            <w:tcBorders>
              <w:top w:val="nil"/>
              <w:bottom w:val="nil"/>
            </w:tcBorders>
          </w:tcPr>
          <w:p w14:paraId="2500C470" w14:textId="77777777" w:rsidR="00D131B6" w:rsidRDefault="00000000">
            <w:pPr>
              <w:pStyle w:val="TableParagraph"/>
              <w:spacing w:line="233" w:lineRule="exact"/>
              <w:ind w:left="124" w:right="118"/>
              <w:jc w:val="center"/>
            </w:pPr>
            <w:r>
              <w:t>32</w:t>
            </w:r>
          </w:p>
        </w:tc>
        <w:tc>
          <w:tcPr>
            <w:tcW w:w="1858" w:type="dxa"/>
            <w:tcBorders>
              <w:top w:val="nil"/>
              <w:bottom w:val="nil"/>
            </w:tcBorders>
          </w:tcPr>
          <w:p w14:paraId="297CD375" w14:textId="77777777" w:rsidR="00D131B6" w:rsidRDefault="00000000">
            <w:pPr>
              <w:pStyle w:val="TableParagraph"/>
              <w:spacing w:line="233" w:lineRule="exact"/>
              <w:ind w:left="105"/>
            </w:pPr>
            <w:r>
              <w:t>Glades</w:t>
            </w:r>
          </w:p>
        </w:tc>
        <w:tc>
          <w:tcPr>
            <w:tcW w:w="1239" w:type="dxa"/>
            <w:tcBorders>
              <w:top w:val="nil"/>
              <w:bottom w:val="nil"/>
            </w:tcBorders>
          </w:tcPr>
          <w:p w14:paraId="34C8F005" w14:textId="77777777" w:rsidR="00D131B6" w:rsidRDefault="00000000">
            <w:pPr>
              <w:pStyle w:val="TableParagraph"/>
              <w:spacing w:line="233" w:lineRule="exact"/>
              <w:ind w:left="124" w:right="121"/>
              <w:jc w:val="center"/>
            </w:pPr>
            <w:r>
              <w:t>66</w:t>
            </w:r>
          </w:p>
        </w:tc>
        <w:tc>
          <w:tcPr>
            <w:tcW w:w="1858" w:type="dxa"/>
            <w:tcBorders>
              <w:top w:val="nil"/>
              <w:bottom w:val="nil"/>
            </w:tcBorders>
          </w:tcPr>
          <w:p w14:paraId="1BACB25B" w14:textId="77777777" w:rsidR="00D131B6" w:rsidRDefault="00000000">
            <w:pPr>
              <w:pStyle w:val="TableParagraph"/>
              <w:spacing w:line="233" w:lineRule="exact"/>
              <w:ind w:left="104"/>
            </w:pPr>
            <w:r>
              <w:t>Saint Lucie</w:t>
            </w:r>
          </w:p>
        </w:tc>
      </w:tr>
      <w:tr w:rsidR="00D131B6" w14:paraId="619DC9B0" w14:textId="77777777">
        <w:trPr>
          <w:trHeight w:val="253"/>
        </w:trPr>
        <w:tc>
          <w:tcPr>
            <w:tcW w:w="1237" w:type="dxa"/>
            <w:tcBorders>
              <w:top w:val="nil"/>
              <w:bottom w:val="nil"/>
            </w:tcBorders>
          </w:tcPr>
          <w:p w14:paraId="662D45C8" w14:textId="77777777" w:rsidR="00D131B6" w:rsidRDefault="00000000">
            <w:pPr>
              <w:pStyle w:val="TableParagraph"/>
              <w:spacing w:line="233" w:lineRule="exact"/>
              <w:ind w:left="124" w:right="118"/>
              <w:jc w:val="center"/>
            </w:pPr>
            <w:r>
              <w:t>33</w:t>
            </w:r>
          </w:p>
        </w:tc>
        <w:tc>
          <w:tcPr>
            <w:tcW w:w="1858" w:type="dxa"/>
            <w:tcBorders>
              <w:top w:val="nil"/>
              <w:bottom w:val="nil"/>
            </w:tcBorders>
          </w:tcPr>
          <w:p w14:paraId="71DAFCD1" w14:textId="77777777" w:rsidR="00D131B6" w:rsidRDefault="00000000">
            <w:pPr>
              <w:pStyle w:val="TableParagraph"/>
              <w:spacing w:line="233" w:lineRule="exact"/>
              <w:ind w:left="105"/>
            </w:pPr>
            <w:r>
              <w:t>Gulf</w:t>
            </w:r>
          </w:p>
        </w:tc>
        <w:tc>
          <w:tcPr>
            <w:tcW w:w="1239" w:type="dxa"/>
            <w:tcBorders>
              <w:top w:val="nil"/>
              <w:bottom w:val="nil"/>
            </w:tcBorders>
          </w:tcPr>
          <w:p w14:paraId="7921E518" w14:textId="77777777" w:rsidR="00D131B6" w:rsidRDefault="00000000">
            <w:pPr>
              <w:pStyle w:val="TableParagraph"/>
              <w:spacing w:line="233" w:lineRule="exact"/>
              <w:ind w:left="124" w:right="121"/>
              <w:jc w:val="center"/>
            </w:pPr>
            <w:r>
              <w:t>67</w:t>
            </w:r>
          </w:p>
        </w:tc>
        <w:tc>
          <w:tcPr>
            <w:tcW w:w="1858" w:type="dxa"/>
            <w:tcBorders>
              <w:top w:val="nil"/>
              <w:bottom w:val="nil"/>
            </w:tcBorders>
          </w:tcPr>
          <w:p w14:paraId="245EBDA3" w14:textId="77777777" w:rsidR="00D131B6" w:rsidRDefault="00000000">
            <w:pPr>
              <w:pStyle w:val="TableParagraph"/>
              <w:spacing w:line="233" w:lineRule="exact"/>
              <w:ind w:left="104"/>
            </w:pPr>
            <w:r>
              <w:t>Santa Rosa</w:t>
            </w:r>
          </w:p>
        </w:tc>
      </w:tr>
      <w:tr w:rsidR="00D131B6" w14:paraId="122213C3" w14:textId="77777777">
        <w:trPr>
          <w:trHeight w:val="253"/>
        </w:trPr>
        <w:tc>
          <w:tcPr>
            <w:tcW w:w="1237" w:type="dxa"/>
            <w:tcBorders>
              <w:top w:val="nil"/>
              <w:bottom w:val="nil"/>
            </w:tcBorders>
          </w:tcPr>
          <w:p w14:paraId="7D4F5CF8" w14:textId="77777777" w:rsidR="00D131B6" w:rsidRDefault="00000000">
            <w:pPr>
              <w:pStyle w:val="TableParagraph"/>
              <w:spacing w:line="233" w:lineRule="exact"/>
              <w:ind w:left="124" w:right="118"/>
              <w:jc w:val="center"/>
            </w:pPr>
            <w:r>
              <w:t>34</w:t>
            </w:r>
          </w:p>
        </w:tc>
        <w:tc>
          <w:tcPr>
            <w:tcW w:w="1858" w:type="dxa"/>
            <w:tcBorders>
              <w:top w:val="nil"/>
              <w:bottom w:val="nil"/>
            </w:tcBorders>
          </w:tcPr>
          <w:p w14:paraId="68AE95D8" w14:textId="77777777" w:rsidR="00D131B6" w:rsidRDefault="00000000">
            <w:pPr>
              <w:pStyle w:val="TableParagraph"/>
              <w:spacing w:line="233" w:lineRule="exact"/>
              <w:ind w:left="105"/>
            </w:pPr>
            <w:r>
              <w:t>Hamilton</w:t>
            </w:r>
          </w:p>
        </w:tc>
        <w:tc>
          <w:tcPr>
            <w:tcW w:w="1239" w:type="dxa"/>
            <w:tcBorders>
              <w:top w:val="nil"/>
              <w:bottom w:val="nil"/>
            </w:tcBorders>
          </w:tcPr>
          <w:p w14:paraId="0CB77423" w14:textId="77777777" w:rsidR="00D131B6" w:rsidRDefault="00000000">
            <w:pPr>
              <w:pStyle w:val="TableParagraph"/>
              <w:spacing w:line="233" w:lineRule="exact"/>
              <w:ind w:left="124" w:right="121"/>
              <w:jc w:val="center"/>
            </w:pPr>
            <w:r>
              <w:t>68</w:t>
            </w:r>
          </w:p>
        </w:tc>
        <w:tc>
          <w:tcPr>
            <w:tcW w:w="1858" w:type="dxa"/>
            <w:tcBorders>
              <w:top w:val="nil"/>
              <w:bottom w:val="nil"/>
            </w:tcBorders>
          </w:tcPr>
          <w:p w14:paraId="74EF0F12" w14:textId="77777777" w:rsidR="00D131B6" w:rsidRDefault="00000000">
            <w:pPr>
              <w:pStyle w:val="TableParagraph"/>
              <w:spacing w:line="233" w:lineRule="exact"/>
              <w:ind w:left="104"/>
            </w:pPr>
            <w:r>
              <w:t>Sarasota</w:t>
            </w:r>
          </w:p>
        </w:tc>
      </w:tr>
      <w:tr w:rsidR="00D131B6" w14:paraId="46968BBA" w14:textId="77777777">
        <w:trPr>
          <w:trHeight w:val="253"/>
        </w:trPr>
        <w:tc>
          <w:tcPr>
            <w:tcW w:w="1237" w:type="dxa"/>
            <w:tcBorders>
              <w:top w:val="nil"/>
              <w:bottom w:val="nil"/>
            </w:tcBorders>
          </w:tcPr>
          <w:p w14:paraId="405CDACF" w14:textId="77777777" w:rsidR="00D131B6" w:rsidRDefault="00000000">
            <w:pPr>
              <w:pStyle w:val="TableParagraph"/>
              <w:spacing w:line="233" w:lineRule="exact"/>
              <w:ind w:left="124" w:right="118"/>
              <w:jc w:val="center"/>
            </w:pPr>
            <w:r>
              <w:t>35</w:t>
            </w:r>
          </w:p>
        </w:tc>
        <w:tc>
          <w:tcPr>
            <w:tcW w:w="1858" w:type="dxa"/>
            <w:tcBorders>
              <w:top w:val="nil"/>
              <w:bottom w:val="nil"/>
            </w:tcBorders>
          </w:tcPr>
          <w:p w14:paraId="45430F2A" w14:textId="77777777" w:rsidR="00D131B6" w:rsidRDefault="00000000">
            <w:pPr>
              <w:pStyle w:val="TableParagraph"/>
              <w:spacing w:line="233" w:lineRule="exact"/>
              <w:ind w:left="105"/>
            </w:pPr>
            <w:r>
              <w:t>Hardee</w:t>
            </w:r>
          </w:p>
        </w:tc>
        <w:tc>
          <w:tcPr>
            <w:tcW w:w="1239" w:type="dxa"/>
            <w:tcBorders>
              <w:top w:val="nil"/>
              <w:bottom w:val="nil"/>
            </w:tcBorders>
          </w:tcPr>
          <w:p w14:paraId="38A9A18A" w14:textId="77777777" w:rsidR="00D131B6" w:rsidRDefault="00000000">
            <w:pPr>
              <w:pStyle w:val="TableParagraph"/>
              <w:spacing w:line="233" w:lineRule="exact"/>
              <w:ind w:left="124" w:right="121"/>
              <w:jc w:val="center"/>
            </w:pPr>
            <w:r>
              <w:t>69</w:t>
            </w:r>
          </w:p>
        </w:tc>
        <w:tc>
          <w:tcPr>
            <w:tcW w:w="1858" w:type="dxa"/>
            <w:tcBorders>
              <w:top w:val="nil"/>
              <w:bottom w:val="nil"/>
            </w:tcBorders>
          </w:tcPr>
          <w:p w14:paraId="5EA6F875" w14:textId="77777777" w:rsidR="00D131B6" w:rsidRDefault="00000000">
            <w:pPr>
              <w:pStyle w:val="TableParagraph"/>
              <w:spacing w:line="233" w:lineRule="exact"/>
              <w:ind w:left="104"/>
            </w:pPr>
            <w:r>
              <w:t>Seminole</w:t>
            </w:r>
          </w:p>
        </w:tc>
      </w:tr>
      <w:tr w:rsidR="00D131B6" w14:paraId="55007AC4" w14:textId="77777777">
        <w:trPr>
          <w:trHeight w:val="252"/>
        </w:trPr>
        <w:tc>
          <w:tcPr>
            <w:tcW w:w="1237" w:type="dxa"/>
            <w:tcBorders>
              <w:top w:val="nil"/>
              <w:bottom w:val="nil"/>
            </w:tcBorders>
          </w:tcPr>
          <w:p w14:paraId="187B35A4" w14:textId="77777777" w:rsidR="00D131B6" w:rsidRDefault="00000000">
            <w:pPr>
              <w:pStyle w:val="TableParagraph"/>
              <w:spacing w:line="232" w:lineRule="exact"/>
              <w:ind w:left="124" w:right="118"/>
              <w:jc w:val="center"/>
            </w:pPr>
            <w:r>
              <w:t>36</w:t>
            </w:r>
          </w:p>
        </w:tc>
        <w:tc>
          <w:tcPr>
            <w:tcW w:w="1858" w:type="dxa"/>
            <w:tcBorders>
              <w:top w:val="nil"/>
              <w:bottom w:val="nil"/>
            </w:tcBorders>
          </w:tcPr>
          <w:p w14:paraId="49C58A9A" w14:textId="77777777" w:rsidR="00D131B6" w:rsidRDefault="00000000">
            <w:pPr>
              <w:pStyle w:val="TableParagraph"/>
              <w:spacing w:line="232" w:lineRule="exact"/>
              <w:ind w:left="105"/>
            </w:pPr>
            <w:r>
              <w:t>Hendry</w:t>
            </w:r>
          </w:p>
        </w:tc>
        <w:tc>
          <w:tcPr>
            <w:tcW w:w="1239" w:type="dxa"/>
            <w:tcBorders>
              <w:top w:val="nil"/>
              <w:bottom w:val="nil"/>
            </w:tcBorders>
          </w:tcPr>
          <w:p w14:paraId="3A630E5D" w14:textId="77777777" w:rsidR="00D131B6" w:rsidRDefault="00000000">
            <w:pPr>
              <w:pStyle w:val="TableParagraph"/>
              <w:spacing w:line="232" w:lineRule="exact"/>
              <w:ind w:left="124" w:right="121"/>
              <w:jc w:val="center"/>
            </w:pPr>
            <w:r>
              <w:t>70</w:t>
            </w:r>
          </w:p>
        </w:tc>
        <w:tc>
          <w:tcPr>
            <w:tcW w:w="1858" w:type="dxa"/>
            <w:tcBorders>
              <w:top w:val="nil"/>
              <w:bottom w:val="nil"/>
            </w:tcBorders>
          </w:tcPr>
          <w:p w14:paraId="052AC627" w14:textId="77777777" w:rsidR="00D131B6" w:rsidRDefault="00000000">
            <w:pPr>
              <w:pStyle w:val="TableParagraph"/>
              <w:spacing w:line="232" w:lineRule="exact"/>
              <w:ind w:left="104"/>
            </w:pPr>
            <w:r>
              <w:t>Sumter</w:t>
            </w:r>
          </w:p>
        </w:tc>
      </w:tr>
      <w:tr w:rsidR="00D131B6" w14:paraId="3945AA5B" w14:textId="77777777">
        <w:trPr>
          <w:trHeight w:val="253"/>
        </w:trPr>
        <w:tc>
          <w:tcPr>
            <w:tcW w:w="1237" w:type="dxa"/>
            <w:tcBorders>
              <w:top w:val="nil"/>
              <w:bottom w:val="nil"/>
            </w:tcBorders>
          </w:tcPr>
          <w:p w14:paraId="0E729EAD" w14:textId="77777777" w:rsidR="00D131B6" w:rsidRDefault="00000000">
            <w:pPr>
              <w:pStyle w:val="TableParagraph"/>
              <w:spacing w:line="233" w:lineRule="exact"/>
              <w:ind w:left="124" w:right="118"/>
              <w:jc w:val="center"/>
            </w:pPr>
            <w:r>
              <w:t>37</w:t>
            </w:r>
          </w:p>
        </w:tc>
        <w:tc>
          <w:tcPr>
            <w:tcW w:w="1858" w:type="dxa"/>
            <w:tcBorders>
              <w:top w:val="nil"/>
              <w:bottom w:val="nil"/>
            </w:tcBorders>
          </w:tcPr>
          <w:p w14:paraId="5E3E14C8" w14:textId="77777777" w:rsidR="00D131B6" w:rsidRDefault="00000000">
            <w:pPr>
              <w:pStyle w:val="TableParagraph"/>
              <w:spacing w:line="233" w:lineRule="exact"/>
              <w:ind w:left="105"/>
            </w:pPr>
            <w:r>
              <w:t>Hernando</w:t>
            </w:r>
          </w:p>
        </w:tc>
        <w:tc>
          <w:tcPr>
            <w:tcW w:w="1239" w:type="dxa"/>
            <w:tcBorders>
              <w:top w:val="nil"/>
              <w:bottom w:val="nil"/>
            </w:tcBorders>
          </w:tcPr>
          <w:p w14:paraId="0EB036DE" w14:textId="77777777" w:rsidR="00D131B6" w:rsidRDefault="00000000">
            <w:pPr>
              <w:pStyle w:val="TableParagraph"/>
              <w:spacing w:line="233" w:lineRule="exact"/>
              <w:ind w:left="124" w:right="121"/>
              <w:jc w:val="center"/>
            </w:pPr>
            <w:r>
              <w:t>71</w:t>
            </w:r>
          </w:p>
        </w:tc>
        <w:tc>
          <w:tcPr>
            <w:tcW w:w="1858" w:type="dxa"/>
            <w:tcBorders>
              <w:top w:val="nil"/>
              <w:bottom w:val="nil"/>
            </w:tcBorders>
          </w:tcPr>
          <w:p w14:paraId="19359FF1" w14:textId="77777777" w:rsidR="00D131B6" w:rsidRDefault="00000000">
            <w:pPr>
              <w:pStyle w:val="TableParagraph"/>
              <w:spacing w:line="233" w:lineRule="exact"/>
              <w:ind w:left="104"/>
            </w:pPr>
            <w:r>
              <w:t>Suwannee</w:t>
            </w:r>
          </w:p>
        </w:tc>
      </w:tr>
      <w:tr w:rsidR="00D131B6" w14:paraId="264705AE" w14:textId="77777777">
        <w:trPr>
          <w:trHeight w:val="253"/>
        </w:trPr>
        <w:tc>
          <w:tcPr>
            <w:tcW w:w="1237" w:type="dxa"/>
            <w:tcBorders>
              <w:top w:val="nil"/>
              <w:bottom w:val="nil"/>
            </w:tcBorders>
          </w:tcPr>
          <w:p w14:paraId="40A53BAD" w14:textId="77777777" w:rsidR="00D131B6" w:rsidRDefault="00000000">
            <w:pPr>
              <w:pStyle w:val="TableParagraph"/>
              <w:spacing w:line="233" w:lineRule="exact"/>
              <w:ind w:left="124" w:right="118"/>
              <w:jc w:val="center"/>
            </w:pPr>
            <w:r>
              <w:t>38</w:t>
            </w:r>
          </w:p>
        </w:tc>
        <w:tc>
          <w:tcPr>
            <w:tcW w:w="1858" w:type="dxa"/>
            <w:tcBorders>
              <w:top w:val="nil"/>
              <w:bottom w:val="nil"/>
            </w:tcBorders>
          </w:tcPr>
          <w:p w14:paraId="1DEF34CA" w14:textId="77777777" w:rsidR="00D131B6" w:rsidRDefault="00000000">
            <w:pPr>
              <w:pStyle w:val="TableParagraph"/>
              <w:spacing w:line="233" w:lineRule="exact"/>
              <w:ind w:left="105"/>
            </w:pPr>
            <w:r>
              <w:t>Highlands</w:t>
            </w:r>
          </w:p>
        </w:tc>
        <w:tc>
          <w:tcPr>
            <w:tcW w:w="1239" w:type="dxa"/>
            <w:tcBorders>
              <w:top w:val="nil"/>
              <w:bottom w:val="nil"/>
            </w:tcBorders>
          </w:tcPr>
          <w:p w14:paraId="7CC8F428" w14:textId="77777777" w:rsidR="00D131B6" w:rsidRDefault="00000000">
            <w:pPr>
              <w:pStyle w:val="TableParagraph"/>
              <w:spacing w:line="233" w:lineRule="exact"/>
              <w:ind w:left="124" w:right="121"/>
              <w:jc w:val="center"/>
            </w:pPr>
            <w:r>
              <w:t>72</w:t>
            </w:r>
          </w:p>
        </w:tc>
        <w:tc>
          <w:tcPr>
            <w:tcW w:w="1858" w:type="dxa"/>
            <w:tcBorders>
              <w:top w:val="nil"/>
              <w:bottom w:val="nil"/>
            </w:tcBorders>
          </w:tcPr>
          <w:p w14:paraId="444BAD60" w14:textId="77777777" w:rsidR="00D131B6" w:rsidRDefault="00000000">
            <w:pPr>
              <w:pStyle w:val="TableParagraph"/>
              <w:spacing w:line="233" w:lineRule="exact"/>
              <w:ind w:left="104"/>
            </w:pPr>
            <w:r>
              <w:t>Taylor</w:t>
            </w:r>
          </w:p>
        </w:tc>
      </w:tr>
      <w:tr w:rsidR="00D131B6" w14:paraId="35094530" w14:textId="77777777">
        <w:trPr>
          <w:trHeight w:val="253"/>
        </w:trPr>
        <w:tc>
          <w:tcPr>
            <w:tcW w:w="1237" w:type="dxa"/>
            <w:tcBorders>
              <w:top w:val="nil"/>
              <w:bottom w:val="nil"/>
            </w:tcBorders>
          </w:tcPr>
          <w:p w14:paraId="0DB1BAD5" w14:textId="77777777" w:rsidR="00D131B6" w:rsidRDefault="00000000">
            <w:pPr>
              <w:pStyle w:val="TableParagraph"/>
              <w:spacing w:line="233" w:lineRule="exact"/>
              <w:ind w:left="124" w:right="118"/>
              <w:jc w:val="center"/>
            </w:pPr>
            <w:r>
              <w:t>39</w:t>
            </w:r>
          </w:p>
        </w:tc>
        <w:tc>
          <w:tcPr>
            <w:tcW w:w="1858" w:type="dxa"/>
            <w:tcBorders>
              <w:top w:val="nil"/>
              <w:bottom w:val="nil"/>
            </w:tcBorders>
          </w:tcPr>
          <w:p w14:paraId="76592FF4" w14:textId="77777777" w:rsidR="00D131B6" w:rsidRDefault="00000000">
            <w:pPr>
              <w:pStyle w:val="TableParagraph"/>
              <w:spacing w:line="233" w:lineRule="exact"/>
              <w:ind w:left="105"/>
            </w:pPr>
            <w:r>
              <w:t>Hillsborough</w:t>
            </w:r>
          </w:p>
        </w:tc>
        <w:tc>
          <w:tcPr>
            <w:tcW w:w="1239" w:type="dxa"/>
            <w:tcBorders>
              <w:top w:val="nil"/>
              <w:bottom w:val="nil"/>
            </w:tcBorders>
          </w:tcPr>
          <w:p w14:paraId="569194C8" w14:textId="77777777" w:rsidR="00D131B6" w:rsidRDefault="00000000">
            <w:pPr>
              <w:pStyle w:val="TableParagraph"/>
              <w:spacing w:line="233" w:lineRule="exact"/>
              <w:ind w:left="124" w:right="121"/>
              <w:jc w:val="center"/>
            </w:pPr>
            <w:r>
              <w:t>73</w:t>
            </w:r>
          </w:p>
        </w:tc>
        <w:tc>
          <w:tcPr>
            <w:tcW w:w="1858" w:type="dxa"/>
            <w:tcBorders>
              <w:top w:val="nil"/>
              <w:bottom w:val="nil"/>
            </w:tcBorders>
          </w:tcPr>
          <w:p w14:paraId="2A05A149" w14:textId="77777777" w:rsidR="00D131B6" w:rsidRDefault="00000000">
            <w:pPr>
              <w:pStyle w:val="TableParagraph"/>
              <w:spacing w:line="233" w:lineRule="exact"/>
              <w:ind w:left="104"/>
            </w:pPr>
            <w:r>
              <w:t>Union</w:t>
            </w:r>
          </w:p>
        </w:tc>
      </w:tr>
      <w:tr w:rsidR="00D131B6" w14:paraId="704D00E3" w14:textId="77777777">
        <w:trPr>
          <w:trHeight w:val="253"/>
        </w:trPr>
        <w:tc>
          <w:tcPr>
            <w:tcW w:w="1237" w:type="dxa"/>
            <w:tcBorders>
              <w:top w:val="nil"/>
              <w:bottom w:val="nil"/>
            </w:tcBorders>
          </w:tcPr>
          <w:p w14:paraId="3FB009D8" w14:textId="77777777" w:rsidR="00D131B6" w:rsidRDefault="00000000">
            <w:pPr>
              <w:pStyle w:val="TableParagraph"/>
              <w:spacing w:line="234" w:lineRule="exact"/>
              <w:ind w:left="124" w:right="118"/>
              <w:jc w:val="center"/>
            </w:pPr>
            <w:r>
              <w:t>40</w:t>
            </w:r>
          </w:p>
        </w:tc>
        <w:tc>
          <w:tcPr>
            <w:tcW w:w="1858" w:type="dxa"/>
            <w:tcBorders>
              <w:top w:val="nil"/>
              <w:bottom w:val="nil"/>
            </w:tcBorders>
          </w:tcPr>
          <w:p w14:paraId="5F768147" w14:textId="77777777" w:rsidR="00D131B6" w:rsidRDefault="00000000">
            <w:pPr>
              <w:pStyle w:val="TableParagraph"/>
              <w:spacing w:line="234" w:lineRule="exact"/>
              <w:ind w:left="105"/>
            </w:pPr>
            <w:r>
              <w:t>Holmes</w:t>
            </w:r>
          </w:p>
        </w:tc>
        <w:tc>
          <w:tcPr>
            <w:tcW w:w="1239" w:type="dxa"/>
            <w:tcBorders>
              <w:top w:val="nil"/>
              <w:bottom w:val="nil"/>
            </w:tcBorders>
          </w:tcPr>
          <w:p w14:paraId="604A6A84" w14:textId="77777777" w:rsidR="00D131B6" w:rsidRDefault="00000000">
            <w:pPr>
              <w:pStyle w:val="TableParagraph"/>
              <w:spacing w:line="234" w:lineRule="exact"/>
              <w:ind w:left="124" w:right="121"/>
              <w:jc w:val="center"/>
            </w:pPr>
            <w:r>
              <w:t>74</w:t>
            </w:r>
          </w:p>
        </w:tc>
        <w:tc>
          <w:tcPr>
            <w:tcW w:w="1858" w:type="dxa"/>
            <w:tcBorders>
              <w:top w:val="nil"/>
              <w:bottom w:val="nil"/>
            </w:tcBorders>
          </w:tcPr>
          <w:p w14:paraId="21E52F1C" w14:textId="77777777" w:rsidR="00D131B6" w:rsidRDefault="00000000">
            <w:pPr>
              <w:pStyle w:val="TableParagraph"/>
              <w:spacing w:line="234" w:lineRule="exact"/>
              <w:ind w:left="104"/>
            </w:pPr>
            <w:r>
              <w:t>Volusia</w:t>
            </w:r>
          </w:p>
        </w:tc>
      </w:tr>
      <w:tr w:rsidR="00D131B6" w14:paraId="1E028E23" w14:textId="77777777">
        <w:trPr>
          <w:trHeight w:val="252"/>
        </w:trPr>
        <w:tc>
          <w:tcPr>
            <w:tcW w:w="1237" w:type="dxa"/>
            <w:tcBorders>
              <w:top w:val="nil"/>
              <w:bottom w:val="nil"/>
            </w:tcBorders>
          </w:tcPr>
          <w:p w14:paraId="5527FBC0" w14:textId="77777777" w:rsidR="00D131B6" w:rsidRDefault="00000000">
            <w:pPr>
              <w:pStyle w:val="TableParagraph"/>
              <w:spacing w:line="232" w:lineRule="exact"/>
              <w:ind w:left="124" w:right="118"/>
              <w:jc w:val="center"/>
            </w:pPr>
            <w:r>
              <w:t>41</w:t>
            </w:r>
          </w:p>
        </w:tc>
        <w:tc>
          <w:tcPr>
            <w:tcW w:w="1858" w:type="dxa"/>
            <w:tcBorders>
              <w:top w:val="nil"/>
              <w:bottom w:val="nil"/>
            </w:tcBorders>
          </w:tcPr>
          <w:p w14:paraId="79F1D52E" w14:textId="77777777" w:rsidR="00D131B6" w:rsidRDefault="00000000">
            <w:pPr>
              <w:pStyle w:val="TableParagraph"/>
              <w:spacing w:line="232" w:lineRule="exact"/>
              <w:ind w:left="105"/>
            </w:pPr>
            <w:r>
              <w:t>Indian River</w:t>
            </w:r>
          </w:p>
        </w:tc>
        <w:tc>
          <w:tcPr>
            <w:tcW w:w="1239" w:type="dxa"/>
            <w:tcBorders>
              <w:top w:val="nil"/>
              <w:bottom w:val="nil"/>
            </w:tcBorders>
          </w:tcPr>
          <w:p w14:paraId="4D8C3D25" w14:textId="77777777" w:rsidR="00D131B6" w:rsidRDefault="00000000">
            <w:pPr>
              <w:pStyle w:val="TableParagraph"/>
              <w:spacing w:line="232" w:lineRule="exact"/>
              <w:ind w:left="124" w:right="121"/>
              <w:jc w:val="center"/>
            </w:pPr>
            <w:r>
              <w:t>75</w:t>
            </w:r>
          </w:p>
        </w:tc>
        <w:tc>
          <w:tcPr>
            <w:tcW w:w="1858" w:type="dxa"/>
            <w:tcBorders>
              <w:top w:val="nil"/>
              <w:bottom w:val="nil"/>
            </w:tcBorders>
          </w:tcPr>
          <w:p w14:paraId="1812A2F7" w14:textId="77777777" w:rsidR="00D131B6" w:rsidRDefault="00000000">
            <w:pPr>
              <w:pStyle w:val="TableParagraph"/>
              <w:spacing w:line="232" w:lineRule="exact"/>
              <w:ind w:left="104"/>
            </w:pPr>
            <w:r>
              <w:t>Wakulla</w:t>
            </w:r>
          </w:p>
        </w:tc>
      </w:tr>
      <w:tr w:rsidR="00D131B6" w14:paraId="1704A369" w14:textId="77777777">
        <w:trPr>
          <w:trHeight w:val="253"/>
        </w:trPr>
        <w:tc>
          <w:tcPr>
            <w:tcW w:w="1237" w:type="dxa"/>
            <w:tcBorders>
              <w:top w:val="nil"/>
              <w:bottom w:val="nil"/>
            </w:tcBorders>
          </w:tcPr>
          <w:p w14:paraId="6313953A" w14:textId="77777777" w:rsidR="00D131B6" w:rsidRDefault="00000000">
            <w:pPr>
              <w:pStyle w:val="TableParagraph"/>
              <w:spacing w:line="233" w:lineRule="exact"/>
              <w:ind w:left="124" w:right="118"/>
              <w:jc w:val="center"/>
            </w:pPr>
            <w:r>
              <w:t>42</w:t>
            </w:r>
          </w:p>
        </w:tc>
        <w:tc>
          <w:tcPr>
            <w:tcW w:w="1858" w:type="dxa"/>
            <w:tcBorders>
              <w:top w:val="nil"/>
              <w:bottom w:val="nil"/>
            </w:tcBorders>
          </w:tcPr>
          <w:p w14:paraId="0150BAF9" w14:textId="77777777" w:rsidR="00D131B6" w:rsidRDefault="00000000">
            <w:pPr>
              <w:pStyle w:val="TableParagraph"/>
              <w:spacing w:line="233" w:lineRule="exact"/>
              <w:ind w:left="105"/>
            </w:pPr>
            <w:r>
              <w:t>Jackson</w:t>
            </w:r>
          </w:p>
        </w:tc>
        <w:tc>
          <w:tcPr>
            <w:tcW w:w="1239" w:type="dxa"/>
            <w:tcBorders>
              <w:top w:val="nil"/>
              <w:bottom w:val="nil"/>
            </w:tcBorders>
          </w:tcPr>
          <w:p w14:paraId="1121A153" w14:textId="77777777" w:rsidR="00D131B6" w:rsidRDefault="00000000">
            <w:pPr>
              <w:pStyle w:val="TableParagraph"/>
              <w:spacing w:line="233" w:lineRule="exact"/>
              <w:ind w:left="124" w:right="121"/>
              <w:jc w:val="center"/>
            </w:pPr>
            <w:r>
              <w:t>76</w:t>
            </w:r>
          </w:p>
        </w:tc>
        <w:tc>
          <w:tcPr>
            <w:tcW w:w="1858" w:type="dxa"/>
            <w:tcBorders>
              <w:top w:val="nil"/>
              <w:bottom w:val="nil"/>
            </w:tcBorders>
          </w:tcPr>
          <w:p w14:paraId="5236AFD7" w14:textId="77777777" w:rsidR="00D131B6" w:rsidRDefault="00000000">
            <w:pPr>
              <w:pStyle w:val="TableParagraph"/>
              <w:spacing w:line="233" w:lineRule="exact"/>
              <w:ind w:left="104"/>
            </w:pPr>
            <w:r>
              <w:t>Walton</w:t>
            </w:r>
          </w:p>
        </w:tc>
      </w:tr>
      <w:tr w:rsidR="00D131B6" w14:paraId="5B667125" w14:textId="77777777">
        <w:trPr>
          <w:trHeight w:val="253"/>
        </w:trPr>
        <w:tc>
          <w:tcPr>
            <w:tcW w:w="1237" w:type="dxa"/>
            <w:tcBorders>
              <w:top w:val="nil"/>
              <w:bottom w:val="nil"/>
            </w:tcBorders>
          </w:tcPr>
          <w:p w14:paraId="27FDBC47" w14:textId="77777777" w:rsidR="00D131B6" w:rsidRDefault="00000000">
            <w:pPr>
              <w:pStyle w:val="TableParagraph"/>
              <w:spacing w:line="233" w:lineRule="exact"/>
              <w:ind w:left="124" w:right="118"/>
              <w:jc w:val="center"/>
            </w:pPr>
            <w:r>
              <w:t>43</w:t>
            </w:r>
          </w:p>
        </w:tc>
        <w:tc>
          <w:tcPr>
            <w:tcW w:w="1858" w:type="dxa"/>
            <w:tcBorders>
              <w:top w:val="nil"/>
              <w:bottom w:val="nil"/>
            </w:tcBorders>
          </w:tcPr>
          <w:p w14:paraId="4C2CAE0F" w14:textId="77777777" w:rsidR="00D131B6" w:rsidRDefault="00000000">
            <w:pPr>
              <w:pStyle w:val="TableParagraph"/>
              <w:spacing w:line="233" w:lineRule="exact"/>
              <w:ind w:left="105"/>
            </w:pPr>
            <w:r>
              <w:t>Jefferson</w:t>
            </w:r>
          </w:p>
        </w:tc>
        <w:tc>
          <w:tcPr>
            <w:tcW w:w="1239" w:type="dxa"/>
            <w:tcBorders>
              <w:top w:val="nil"/>
              <w:bottom w:val="nil"/>
            </w:tcBorders>
          </w:tcPr>
          <w:p w14:paraId="691E4D1D" w14:textId="77777777" w:rsidR="00D131B6" w:rsidRDefault="00000000">
            <w:pPr>
              <w:pStyle w:val="TableParagraph"/>
              <w:spacing w:line="233" w:lineRule="exact"/>
              <w:ind w:left="124" w:right="121"/>
              <w:jc w:val="center"/>
            </w:pPr>
            <w:r>
              <w:t>77</w:t>
            </w:r>
          </w:p>
        </w:tc>
        <w:tc>
          <w:tcPr>
            <w:tcW w:w="1858" w:type="dxa"/>
            <w:tcBorders>
              <w:top w:val="nil"/>
              <w:bottom w:val="nil"/>
            </w:tcBorders>
          </w:tcPr>
          <w:p w14:paraId="4A813F4E" w14:textId="77777777" w:rsidR="00D131B6" w:rsidRDefault="00000000">
            <w:pPr>
              <w:pStyle w:val="TableParagraph"/>
              <w:spacing w:line="233" w:lineRule="exact"/>
              <w:ind w:left="104"/>
            </w:pPr>
            <w:r>
              <w:t>Washington</w:t>
            </w:r>
          </w:p>
        </w:tc>
      </w:tr>
      <w:tr w:rsidR="00D131B6" w14:paraId="521DEDB5" w14:textId="77777777">
        <w:trPr>
          <w:trHeight w:val="250"/>
        </w:trPr>
        <w:tc>
          <w:tcPr>
            <w:tcW w:w="1237" w:type="dxa"/>
            <w:tcBorders>
              <w:top w:val="nil"/>
            </w:tcBorders>
          </w:tcPr>
          <w:p w14:paraId="040F822B" w14:textId="77777777" w:rsidR="00D131B6" w:rsidRDefault="00000000">
            <w:pPr>
              <w:pStyle w:val="TableParagraph"/>
              <w:spacing w:line="230" w:lineRule="exact"/>
              <w:ind w:left="124" w:right="118"/>
              <w:jc w:val="center"/>
            </w:pPr>
            <w:r>
              <w:t>44</w:t>
            </w:r>
          </w:p>
        </w:tc>
        <w:tc>
          <w:tcPr>
            <w:tcW w:w="1858" w:type="dxa"/>
            <w:tcBorders>
              <w:top w:val="nil"/>
            </w:tcBorders>
          </w:tcPr>
          <w:p w14:paraId="62016A69" w14:textId="77777777" w:rsidR="00D131B6" w:rsidRDefault="00000000">
            <w:pPr>
              <w:pStyle w:val="TableParagraph"/>
              <w:spacing w:line="230" w:lineRule="exact"/>
              <w:ind w:left="105"/>
            </w:pPr>
            <w:r>
              <w:t>Lafayette</w:t>
            </w:r>
          </w:p>
        </w:tc>
        <w:tc>
          <w:tcPr>
            <w:tcW w:w="1239" w:type="dxa"/>
            <w:tcBorders>
              <w:top w:val="nil"/>
            </w:tcBorders>
          </w:tcPr>
          <w:p w14:paraId="6B5C2039" w14:textId="77777777" w:rsidR="00D131B6" w:rsidRDefault="00D131B6">
            <w:pPr>
              <w:pStyle w:val="TableParagraph"/>
              <w:ind w:left="0"/>
              <w:rPr>
                <w:rFonts w:ascii="Times New Roman"/>
                <w:sz w:val="18"/>
              </w:rPr>
            </w:pPr>
          </w:p>
        </w:tc>
        <w:tc>
          <w:tcPr>
            <w:tcW w:w="1858" w:type="dxa"/>
            <w:tcBorders>
              <w:top w:val="nil"/>
            </w:tcBorders>
          </w:tcPr>
          <w:p w14:paraId="484D21FE" w14:textId="77777777" w:rsidR="00D131B6" w:rsidRDefault="00D131B6">
            <w:pPr>
              <w:pStyle w:val="TableParagraph"/>
              <w:ind w:left="0"/>
              <w:rPr>
                <w:rFonts w:ascii="Times New Roman"/>
                <w:sz w:val="18"/>
              </w:rPr>
            </w:pPr>
          </w:p>
        </w:tc>
      </w:tr>
    </w:tbl>
    <w:p w14:paraId="613509D3" w14:textId="77777777" w:rsidR="00D131B6" w:rsidRDefault="00D131B6">
      <w:pPr>
        <w:rPr>
          <w:rFonts w:ascii="Times New Roman"/>
          <w:sz w:val="18"/>
        </w:rPr>
        <w:sectPr w:rsidR="00D131B6">
          <w:footerReference w:type="default" r:id="rId29"/>
          <w:pgSz w:w="12240" w:h="15840"/>
          <w:pgMar w:top="1440" w:right="540" w:bottom="1260" w:left="560" w:header="0" w:footer="1067" w:gutter="0"/>
          <w:pgNumType w:start="38"/>
          <w:cols w:space="720"/>
        </w:sectPr>
      </w:pPr>
    </w:p>
    <w:p w14:paraId="4AC6D205" w14:textId="77777777" w:rsidR="00D131B6" w:rsidRDefault="00000000">
      <w:pPr>
        <w:pStyle w:val="Heading6"/>
        <w:spacing w:before="83"/>
      </w:pPr>
      <w:r>
        <w:lastRenderedPageBreak/>
        <w:t>Field 2 – Column B – ACCT_ID</w:t>
      </w:r>
    </w:p>
    <w:p w14:paraId="4873F903" w14:textId="77777777" w:rsidR="00D131B6" w:rsidRDefault="00000000">
      <w:pPr>
        <w:spacing w:before="116"/>
        <w:ind w:left="880" w:right="324"/>
        <w:rPr>
          <w:b/>
        </w:rPr>
      </w:pPr>
      <w:r>
        <w:rPr>
          <w:b/>
        </w:rPr>
        <w:t>Account Identification Code</w:t>
      </w:r>
      <w:r>
        <w:t xml:space="preserve">. This field contains a unique code based on an account parcel coding system applied uniformly in the county. The local property appraiser manages the uniform coding system, so account ID formats vary by county. </w:t>
      </w:r>
      <w:r>
        <w:rPr>
          <w:b/>
        </w:rPr>
        <w:t>This entry has a variable length and can contain up to 20 alphanumeric characters.</w:t>
      </w:r>
    </w:p>
    <w:p w14:paraId="2424B0D9" w14:textId="77777777" w:rsidR="00D131B6" w:rsidRDefault="00000000">
      <w:pPr>
        <w:pStyle w:val="Heading6"/>
      </w:pPr>
      <w:r>
        <w:t>Field 3 – Column C – FILE _T</w:t>
      </w:r>
    </w:p>
    <w:p w14:paraId="2EA1369F" w14:textId="77777777" w:rsidR="00D131B6" w:rsidRDefault="00000000">
      <w:pPr>
        <w:spacing w:before="119"/>
        <w:ind w:left="880" w:right="435"/>
        <w:rPr>
          <w:b/>
        </w:rPr>
      </w:pPr>
      <w:r>
        <w:rPr>
          <w:b/>
        </w:rPr>
        <w:t>File (Roll) Type</w:t>
      </w:r>
      <w:r>
        <w:t xml:space="preserve">. This field indicates the file type. </w:t>
      </w:r>
      <w:r>
        <w:rPr>
          <w:b/>
        </w:rPr>
        <w:t>This entry has a fixed length and should appear as the character “P” to designate that the data relates to tangible personal property.</w:t>
      </w:r>
    </w:p>
    <w:p w14:paraId="79B937AB" w14:textId="77777777" w:rsidR="00D131B6" w:rsidRDefault="00000000">
      <w:pPr>
        <w:pStyle w:val="Heading6"/>
        <w:spacing w:before="202"/>
      </w:pPr>
      <w:r>
        <w:t>Field 4 – Column D – ASMNT_YR</w:t>
      </w:r>
    </w:p>
    <w:p w14:paraId="51998704" w14:textId="77777777" w:rsidR="00D131B6" w:rsidRDefault="00000000">
      <w:pPr>
        <w:spacing w:before="116"/>
        <w:ind w:left="880" w:right="489"/>
        <w:rPr>
          <w:b/>
        </w:rPr>
      </w:pPr>
      <w:r>
        <w:rPr>
          <w:b/>
        </w:rPr>
        <w:t>Assessment Year</w:t>
      </w:r>
      <w:r>
        <w:t xml:space="preserve">. This field indicates the assessment year. The roll is based on the property appraiser's assessment as of January 1 of the assessment year. </w:t>
      </w:r>
      <w:r>
        <w:rPr>
          <w:b/>
        </w:rPr>
        <w:t>This entry has a fixed length and should appear as a four-digit number.</w:t>
      </w:r>
    </w:p>
    <w:p w14:paraId="09DD93E0" w14:textId="77777777" w:rsidR="00D131B6" w:rsidRDefault="00000000">
      <w:pPr>
        <w:pStyle w:val="Heading6"/>
        <w:spacing w:before="204"/>
      </w:pPr>
      <w:r>
        <w:t>Field 5 – Column E – TAX_AUTH_CD</w:t>
      </w:r>
    </w:p>
    <w:p w14:paraId="147EAFAD" w14:textId="77777777" w:rsidR="00D131B6" w:rsidRDefault="00000000">
      <w:pPr>
        <w:spacing w:before="117"/>
        <w:ind w:left="880" w:right="225"/>
        <w:rPr>
          <w:b/>
        </w:rPr>
      </w:pPr>
      <w:r>
        <w:rPr>
          <w:b/>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and dependent and independent special districts) that can levy assessments. </w:t>
      </w:r>
      <w:r>
        <w:rPr>
          <w:b/>
        </w:rPr>
        <w:t>This entry has a variable length and can contain up to five alphanumeric characters.</w:t>
      </w:r>
    </w:p>
    <w:p w14:paraId="5B263545" w14:textId="77777777" w:rsidR="00D131B6" w:rsidRDefault="00000000">
      <w:pPr>
        <w:pStyle w:val="Heading6"/>
        <w:spacing w:before="202"/>
      </w:pPr>
      <w:r>
        <w:t>Field 6 – Column F – NAICS_CD</w:t>
      </w:r>
    </w:p>
    <w:p w14:paraId="63D68576" w14:textId="77777777" w:rsidR="00D131B6" w:rsidRDefault="00000000">
      <w:pPr>
        <w:pStyle w:val="BodyText"/>
        <w:spacing w:before="119"/>
        <w:ind w:left="880" w:right="256"/>
        <w:rPr>
          <w:b/>
        </w:rPr>
      </w:pPr>
      <w:r>
        <w:rPr>
          <w:b/>
        </w:rPr>
        <w:t>NAICS Code</w:t>
      </w:r>
      <w:r>
        <w:t xml:space="preserve">. This field indicates the account's property type according to the North American Industry Classification System (NAICS). The U.S. Economic Classification Policy Committee developed and maintains the system. In addition to the standardized NAICS codes, the Department recommends that property appraisers use a small number of codes for Florida-specific classifications. </w:t>
      </w:r>
      <w:r>
        <w:rPr>
          <w:b/>
        </w:rPr>
        <w:t>This entry has a fixed length and should appear as a six-digit number.</w:t>
      </w:r>
    </w:p>
    <w:p w14:paraId="37CAE133" w14:textId="77777777" w:rsidR="00D131B6" w:rsidRDefault="00000000">
      <w:pPr>
        <w:pStyle w:val="BodyText"/>
        <w:spacing w:before="120"/>
        <w:ind w:left="880" w:right="702"/>
      </w:pPr>
      <w:r>
        <w:t>See Rule 12D-8.009(3)(a), Florida Administrative Code, for more information about industry classifications for personal property. The Department requires property appraisers to use the most recent published code list. The codes are available on the Department’s website.</w:t>
      </w:r>
    </w:p>
    <w:p w14:paraId="7D2E397D" w14:textId="77777777" w:rsidR="00D131B6" w:rsidRDefault="00000000">
      <w:pPr>
        <w:pStyle w:val="Heading6"/>
        <w:spacing w:before="201"/>
      </w:pPr>
      <w:bookmarkStart w:id="26" w:name="_bookmark26"/>
      <w:bookmarkEnd w:id="26"/>
      <w:r>
        <w:t>Field 7 – Column G – JV_F_F_E</w:t>
      </w:r>
    </w:p>
    <w:p w14:paraId="71607A0D" w14:textId="77777777" w:rsidR="00D131B6" w:rsidRDefault="00000000">
      <w:pPr>
        <w:spacing w:before="119"/>
        <w:ind w:left="880" w:right="432"/>
        <w:rPr>
          <w:b/>
        </w:rPr>
      </w:pPr>
      <w:r>
        <w:rPr>
          <w:b/>
        </w:rPr>
        <w:t>Just Value – Furniture/Fixtures/Equipment</w:t>
      </w:r>
      <w:r>
        <w:t xml:space="preserve">. This field indicates the just value of furniture, fixtures, and equipment. The total just value in field 9 should equal the sum of this field and the just value of leasehold improvements in field 8. This field will be blank if not applicable. </w:t>
      </w:r>
      <w:r>
        <w:rPr>
          <w:b/>
        </w:rPr>
        <w:t>This entry has a variable length and can contain up to 12 digits.</w:t>
      </w:r>
    </w:p>
    <w:p w14:paraId="1D37387D" w14:textId="77777777" w:rsidR="00D131B6" w:rsidRDefault="00000000">
      <w:pPr>
        <w:pStyle w:val="Heading6"/>
      </w:pPr>
      <w:r>
        <w:t>Field 8 – Column H – JV_LESE_IMP</w:t>
      </w:r>
    </w:p>
    <w:p w14:paraId="6A7EDF4F" w14:textId="77777777" w:rsidR="00D131B6" w:rsidRDefault="00000000">
      <w:pPr>
        <w:spacing w:before="117"/>
        <w:ind w:left="880" w:right="188"/>
        <w:rPr>
          <w:b/>
        </w:rPr>
      </w:pPr>
      <w:r>
        <w:rPr>
          <w:b/>
        </w:rPr>
        <w:t>Just Value Leasehold Improvements</w:t>
      </w:r>
      <w:r>
        <w:t xml:space="preserve">. This field indicates the just value of leasehold improvements. The total just value in field 9 should equal the sum of this field and the just value of furniture, fixtures, and equipment in field 7. This field will be blank if not applicable. </w:t>
      </w:r>
      <w:r>
        <w:rPr>
          <w:b/>
        </w:rPr>
        <w:t>This entry has a variable length and can contain up to 12 digits.</w:t>
      </w:r>
    </w:p>
    <w:p w14:paraId="2049D9FB" w14:textId="77777777" w:rsidR="00D131B6" w:rsidRDefault="00000000">
      <w:pPr>
        <w:pStyle w:val="Heading6"/>
        <w:spacing w:before="202"/>
      </w:pPr>
      <w:r>
        <w:t>Field 9 – Column I – JV_TOTAL</w:t>
      </w:r>
    </w:p>
    <w:p w14:paraId="4C3C2476" w14:textId="77777777" w:rsidR="00D131B6" w:rsidRDefault="00000000">
      <w:pPr>
        <w:spacing w:before="119"/>
        <w:ind w:left="880" w:right="433"/>
        <w:rPr>
          <w:b/>
        </w:rPr>
      </w:pPr>
      <w:r>
        <w:rPr>
          <w:b/>
        </w:rPr>
        <w:t>Total Just Value</w:t>
      </w:r>
      <w:r>
        <w:t xml:space="preserve">. This field contains the account’s total just value. </w:t>
      </w:r>
      <w:r>
        <w:rPr>
          <w:b/>
        </w:rPr>
        <w:t>This entry has a variable length and can contain up to 12 digits.</w:t>
      </w:r>
    </w:p>
    <w:p w14:paraId="3A4F9823" w14:textId="77777777" w:rsidR="00D131B6" w:rsidRDefault="00D131B6">
      <w:pPr>
        <w:sectPr w:rsidR="00D131B6">
          <w:pgSz w:w="12240" w:h="15840"/>
          <w:pgMar w:top="1360" w:right="540" w:bottom="1260" w:left="560" w:header="0" w:footer="1067" w:gutter="0"/>
          <w:cols w:space="720"/>
        </w:sectPr>
      </w:pPr>
    </w:p>
    <w:p w14:paraId="1A8C4551" w14:textId="77777777" w:rsidR="00D131B6" w:rsidRDefault="00000000">
      <w:pPr>
        <w:pStyle w:val="Heading6"/>
        <w:spacing w:before="83"/>
      </w:pPr>
      <w:r>
        <w:lastRenderedPageBreak/>
        <w:t>Field 10 – Column J – AV_TOTAL</w:t>
      </w:r>
    </w:p>
    <w:p w14:paraId="124BFCA9" w14:textId="77777777" w:rsidR="00D131B6" w:rsidRDefault="00000000">
      <w:pPr>
        <w:spacing w:before="116"/>
        <w:ind w:left="880" w:right="836"/>
        <w:rPr>
          <w:b/>
        </w:rPr>
      </w:pPr>
      <w:r>
        <w:rPr>
          <w:b/>
        </w:rPr>
        <w:t>Total Assessed Value</w:t>
      </w:r>
      <w:r>
        <w:t xml:space="preserve">. This field indicates the account’s total assessed value. </w:t>
      </w:r>
      <w:r>
        <w:rPr>
          <w:b/>
        </w:rPr>
        <w:t>This entry has a variable length and can contain up to 12 digits.</w:t>
      </w:r>
    </w:p>
    <w:p w14:paraId="082896C5" w14:textId="77777777" w:rsidR="00D131B6" w:rsidRDefault="00000000">
      <w:pPr>
        <w:pStyle w:val="Heading6"/>
        <w:spacing w:before="202"/>
      </w:pPr>
      <w:r>
        <w:t>Field 11 – Column K – JV_POL_CONTRL</w:t>
      </w:r>
    </w:p>
    <w:p w14:paraId="182CBFF6" w14:textId="77777777" w:rsidR="00D131B6" w:rsidRDefault="00000000">
      <w:pPr>
        <w:spacing w:before="119"/>
        <w:ind w:left="880" w:right="444"/>
        <w:rPr>
          <w:b/>
        </w:rPr>
      </w:pPr>
      <w:r>
        <w:rPr>
          <w:b/>
        </w:rPr>
        <w:t>Just Value Pollution Control Device</w:t>
      </w:r>
      <w:r>
        <w:t xml:space="preserve">. This field indicates the just value of pollution control facilities and devices as defined in s. 193.621, F.S. This value is a component of the value in field 7. This field will be blank if not applicable. </w:t>
      </w:r>
      <w:r>
        <w:rPr>
          <w:b/>
        </w:rPr>
        <w:t>This entry has a variable length and can contain up to 12 digits.</w:t>
      </w:r>
    </w:p>
    <w:p w14:paraId="07CD0348" w14:textId="77777777" w:rsidR="00D131B6" w:rsidRDefault="00000000">
      <w:pPr>
        <w:pStyle w:val="Heading6"/>
        <w:spacing w:before="201"/>
      </w:pPr>
      <w:r>
        <w:t>Field 12 – Column L – AV_POL_CONTRL</w:t>
      </w:r>
    </w:p>
    <w:p w14:paraId="5F039C7F" w14:textId="77777777" w:rsidR="00D131B6" w:rsidRDefault="00000000">
      <w:pPr>
        <w:spacing w:before="119"/>
        <w:ind w:left="880" w:right="225"/>
        <w:rPr>
          <w:b/>
        </w:rPr>
      </w:pPr>
      <w:r>
        <w:rPr>
          <w:b/>
        </w:rPr>
        <w:t>Assessed Value Pollution Control Device</w:t>
      </w:r>
      <w:r>
        <w:t xml:space="preserve">. This field indicates the assessed value of pollution control facilities and devices as defined in s. 193.621, F.S. This value is a component of the total assessed value in field 10. This field will be blank if not applicable. </w:t>
      </w:r>
      <w:r>
        <w:rPr>
          <w:b/>
        </w:rPr>
        <w:t>This entry has a variable length and can contain up to 12 digits.</w:t>
      </w:r>
    </w:p>
    <w:p w14:paraId="2897AEF2" w14:textId="77777777" w:rsidR="00D131B6" w:rsidRDefault="00000000">
      <w:pPr>
        <w:pStyle w:val="Heading6"/>
      </w:pPr>
      <w:r>
        <w:t>Field 13 – Column M – EXMPT_VAL</w:t>
      </w:r>
    </w:p>
    <w:p w14:paraId="5E1F4896" w14:textId="77777777" w:rsidR="00D131B6" w:rsidRDefault="00000000">
      <w:pPr>
        <w:spacing w:before="117"/>
        <w:ind w:left="880" w:right="335"/>
        <w:rPr>
          <w:b/>
        </w:rPr>
      </w:pPr>
      <w:r>
        <w:rPr>
          <w:b/>
        </w:rPr>
        <w:t>Exemption Value</w:t>
      </w:r>
      <w:r>
        <w:t xml:space="preserve">. This field reflects the total value of all exemptions applied to the account. Field 33 contains more detailed exemption information. This field will be blank if not applicable. </w:t>
      </w:r>
      <w:r>
        <w:rPr>
          <w:b/>
        </w:rPr>
        <w:t>This entry has a variable length and can contain up to 12 digits.</w:t>
      </w:r>
    </w:p>
    <w:p w14:paraId="7130980D" w14:textId="77777777" w:rsidR="00D131B6" w:rsidRDefault="00000000">
      <w:pPr>
        <w:pStyle w:val="Heading6"/>
      </w:pPr>
      <w:r>
        <w:t>Field 14 – Column N – TAX_VAL</w:t>
      </w:r>
    </w:p>
    <w:p w14:paraId="70462AB3" w14:textId="77777777" w:rsidR="00D131B6" w:rsidRDefault="00000000">
      <w:pPr>
        <w:spacing w:before="117"/>
        <w:ind w:left="880" w:right="493"/>
        <w:rPr>
          <w:b/>
        </w:rPr>
      </w:pPr>
      <w:r>
        <w:rPr>
          <w:b/>
        </w:rPr>
        <w:t>Taxable Value</w:t>
      </w:r>
      <w:r>
        <w:t xml:space="preserve">. This field reflects the total taxable value of all tangible personal property. </w:t>
      </w:r>
      <w:r>
        <w:rPr>
          <w:b/>
        </w:rPr>
        <w:t>This entry has a variable length and can contain up to 12 digits.</w:t>
      </w:r>
    </w:p>
    <w:p w14:paraId="4EE0F828" w14:textId="77777777" w:rsidR="00D131B6" w:rsidRDefault="00000000">
      <w:pPr>
        <w:pStyle w:val="Heading6"/>
        <w:spacing w:before="202"/>
      </w:pPr>
      <w:r>
        <w:t>Field 15 – Column O – PEN_RATE</w:t>
      </w:r>
    </w:p>
    <w:p w14:paraId="279CFC5C" w14:textId="77777777" w:rsidR="00D131B6" w:rsidRDefault="00000000">
      <w:pPr>
        <w:spacing w:before="120"/>
        <w:ind w:left="880" w:right="163"/>
        <w:rPr>
          <w:b/>
        </w:rPr>
      </w:pPr>
      <w:r>
        <w:rPr>
          <w:b/>
        </w:rPr>
        <w:t>Penalty Rate</w:t>
      </w:r>
      <w:r>
        <w:t xml:space="preserve">. This field reflects the non-payment penalty rate the property appraiser applied to tangible personal property. Section 193.072, F.S., defines the penalty rate for non-payment. This field will be blank if not applicable. </w:t>
      </w:r>
      <w:r>
        <w:rPr>
          <w:b/>
        </w:rPr>
        <w:t>This entry has a variable length and can contain up to two digits.</w:t>
      </w:r>
    </w:p>
    <w:p w14:paraId="4C8A297E" w14:textId="77777777" w:rsidR="00D131B6" w:rsidRDefault="00000000">
      <w:pPr>
        <w:pStyle w:val="Heading6"/>
        <w:spacing w:before="201"/>
      </w:pPr>
      <w:bookmarkStart w:id="27" w:name="_bookmark27"/>
      <w:bookmarkEnd w:id="27"/>
      <w:r>
        <w:t>Field 16 – Column P – OWN_NAME</w:t>
      </w:r>
    </w:p>
    <w:p w14:paraId="6B6698F8" w14:textId="77777777" w:rsidR="00D131B6" w:rsidRDefault="00000000">
      <w:pPr>
        <w:spacing w:before="119"/>
        <w:ind w:left="880" w:right="373"/>
        <w:rPr>
          <w:b/>
        </w:rPr>
      </w:pPr>
      <w:r>
        <w:rPr>
          <w:b/>
        </w:rPr>
        <w:t>Owner’s Name</w:t>
      </w:r>
      <w:r>
        <w:t xml:space="preserve">. This field contains the primary owner’s name. </w:t>
      </w:r>
      <w:r>
        <w:rPr>
          <w:b/>
        </w:rPr>
        <w:t>This entry has a variable length and contains up to 30 alphanumeric characters.</w:t>
      </w:r>
    </w:p>
    <w:p w14:paraId="5A0745E6" w14:textId="77777777" w:rsidR="00D131B6" w:rsidRDefault="00000000">
      <w:pPr>
        <w:pStyle w:val="Heading6"/>
        <w:spacing w:before="202"/>
      </w:pPr>
      <w:r>
        <w:t>Field 17 – Column Q – OWN_ADDR</w:t>
      </w:r>
    </w:p>
    <w:p w14:paraId="6411604B" w14:textId="77777777" w:rsidR="00D131B6" w:rsidRDefault="00000000">
      <w:pPr>
        <w:spacing w:before="116"/>
        <w:ind w:left="880"/>
      </w:pPr>
      <w:r>
        <w:rPr>
          <w:b/>
        </w:rPr>
        <w:t>Owner’s Mailing Address</w:t>
      </w:r>
      <w:r>
        <w:t>. This field contains the primary owner's street or P.O. box mailing address.</w:t>
      </w:r>
    </w:p>
    <w:p w14:paraId="09A811FD" w14:textId="77777777" w:rsidR="00D131B6" w:rsidRDefault="00000000">
      <w:pPr>
        <w:pStyle w:val="Heading6"/>
        <w:spacing w:before="2"/>
        <w:ind w:left="880"/>
      </w:pPr>
      <w:r>
        <w:t>This entry has a variable length and can contain up to 40 alphanumeric characters.</w:t>
      </w:r>
    </w:p>
    <w:p w14:paraId="0FC6CA3D" w14:textId="77777777" w:rsidR="00D131B6" w:rsidRDefault="00000000">
      <w:pPr>
        <w:spacing w:before="200"/>
        <w:ind w:left="160"/>
        <w:rPr>
          <w:b/>
        </w:rPr>
      </w:pPr>
      <w:r>
        <w:rPr>
          <w:b/>
        </w:rPr>
        <w:t>Field 18 – Column R – OWN_CITY</w:t>
      </w:r>
    </w:p>
    <w:p w14:paraId="584949E5" w14:textId="77777777" w:rsidR="00D131B6" w:rsidRDefault="00000000">
      <w:pPr>
        <w:spacing w:before="120"/>
        <w:ind w:left="880" w:right="403"/>
        <w:jc w:val="both"/>
        <w:rPr>
          <w:b/>
        </w:rPr>
      </w:pPr>
      <w:r>
        <w:rPr>
          <w:b/>
        </w:rPr>
        <w:t>Owner's Mailing Address – City</w:t>
      </w:r>
      <w:r>
        <w:t xml:space="preserve">. This field indicates the city of the primary owner's mailing address. Only the city name appears in this field. </w:t>
      </w:r>
      <w:r>
        <w:rPr>
          <w:b/>
        </w:rPr>
        <w:t>This entry has a variable length and can contain up to 40 alphanumeric characters.</w:t>
      </w:r>
    </w:p>
    <w:p w14:paraId="0EA4B7D4" w14:textId="77777777" w:rsidR="00D131B6" w:rsidRDefault="00000000">
      <w:pPr>
        <w:pStyle w:val="Heading6"/>
        <w:spacing w:before="201"/>
      </w:pPr>
      <w:r>
        <w:t>Field 19 – Column S – OWN_STATE</w:t>
      </w:r>
    </w:p>
    <w:p w14:paraId="602CE720" w14:textId="77777777" w:rsidR="00D131B6" w:rsidRDefault="00000000">
      <w:pPr>
        <w:spacing w:before="119"/>
        <w:ind w:left="880" w:right="343"/>
        <w:rPr>
          <w:b/>
        </w:rPr>
      </w:pPr>
      <w:r>
        <w:rPr>
          <w:b/>
        </w:rPr>
        <w:t>Owner's Mailing Address – State</w:t>
      </w:r>
      <w:r>
        <w:t xml:space="preserve">. This field contains the state, territory, or country of the primary owner's mailing address. </w:t>
      </w:r>
      <w:r>
        <w:rPr>
          <w:b/>
        </w:rPr>
        <w:t>This entry has a variable length and can contain up to 25 alphanumeric characters.</w:t>
      </w:r>
    </w:p>
    <w:p w14:paraId="35ABAFC9" w14:textId="77777777" w:rsidR="00D131B6" w:rsidRDefault="00D131B6">
      <w:pPr>
        <w:sectPr w:rsidR="00D131B6">
          <w:pgSz w:w="12240" w:h="15840"/>
          <w:pgMar w:top="1360" w:right="540" w:bottom="1260" w:left="560" w:header="0" w:footer="1067" w:gutter="0"/>
          <w:cols w:space="720"/>
        </w:sectPr>
      </w:pPr>
    </w:p>
    <w:p w14:paraId="168380D9" w14:textId="77777777" w:rsidR="00D131B6" w:rsidRDefault="00000000">
      <w:pPr>
        <w:pStyle w:val="Heading6"/>
        <w:spacing w:before="83"/>
      </w:pPr>
      <w:r>
        <w:lastRenderedPageBreak/>
        <w:t>Field 20 – Column T – OWN_ZIPCD</w:t>
      </w:r>
    </w:p>
    <w:p w14:paraId="4DF2BB9B" w14:textId="77777777" w:rsidR="00D131B6" w:rsidRDefault="00000000">
      <w:pPr>
        <w:spacing w:before="116"/>
        <w:ind w:left="880" w:right="283"/>
        <w:rPr>
          <w:b/>
        </w:rPr>
      </w:pPr>
      <w:r>
        <w:rPr>
          <w:b/>
        </w:rPr>
        <w:t>Owner's Mailing Address – U.S. ZIP Code</w:t>
      </w:r>
      <w:r>
        <w:t xml:space="preserve">. This field contains the designated five-digit United States ZIP code of the primary owner's mailing address. If the address is not in the U.S., this field will be blank. </w:t>
      </w:r>
      <w:r>
        <w:rPr>
          <w:b/>
        </w:rPr>
        <w:t>This entry has a fixed length and should appear as a five-digit number.</w:t>
      </w:r>
    </w:p>
    <w:p w14:paraId="7413FAAE" w14:textId="77777777" w:rsidR="00D131B6" w:rsidRDefault="00000000">
      <w:pPr>
        <w:pStyle w:val="Heading6"/>
        <w:spacing w:before="204"/>
      </w:pPr>
      <w:r>
        <w:t>Field 21 – Column U – OWN_STATE_DOM</w:t>
      </w:r>
    </w:p>
    <w:p w14:paraId="3D84C917" w14:textId="77777777" w:rsidR="00D131B6" w:rsidRDefault="00000000">
      <w:pPr>
        <w:pStyle w:val="BodyText"/>
        <w:spacing w:before="116"/>
        <w:ind w:left="880" w:right="232"/>
      </w:pPr>
      <w:r>
        <w:rPr>
          <w:b/>
        </w:rPr>
        <w:t>Owner’s State of Domicile</w:t>
      </w:r>
      <w:r>
        <w:t>. This field indicates the postal abbreviation for the primary owner's state or territory of domicile. The entry will appear as “FC” if the primary owner resides in a foreign country.</w:t>
      </w:r>
    </w:p>
    <w:p w14:paraId="2A235624" w14:textId="77777777" w:rsidR="00D131B6" w:rsidRDefault="00000000">
      <w:pPr>
        <w:pStyle w:val="Heading6"/>
        <w:spacing w:before="1"/>
        <w:ind w:left="880"/>
      </w:pPr>
      <w:r>
        <w:t>This entry has a fixed length and should appear as a two-character alphanumeric entry.</w:t>
      </w:r>
    </w:p>
    <w:p w14:paraId="28AC744D" w14:textId="77777777" w:rsidR="00D131B6" w:rsidRDefault="00000000">
      <w:pPr>
        <w:spacing w:before="203"/>
        <w:ind w:left="160"/>
        <w:rPr>
          <w:b/>
        </w:rPr>
      </w:pPr>
      <w:r>
        <w:rPr>
          <w:b/>
        </w:rPr>
        <w:t>Field 22 – Column V – FIDU_NAME</w:t>
      </w:r>
    </w:p>
    <w:p w14:paraId="7AF683EA" w14:textId="77777777" w:rsidR="00D131B6" w:rsidRDefault="00000000">
      <w:pPr>
        <w:spacing w:before="116"/>
        <w:ind w:left="880" w:right="441"/>
        <w:rPr>
          <w:b/>
        </w:rPr>
      </w:pPr>
      <w:r>
        <w:rPr>
          <w:b/>
        </w:rPr>
        <w:t>Fiduciary's Name</w:t>
      </w:r>
      <w:r>
        <w:t xml:space="preserve">. This field contains the name of the person or entity responsible for paying the tax bill, if different from the owner. This field will be blank if not applicable. </w:t>
      </w:r>
      <w:r>
        <w:rPr>
          <w:b/>
        </w:rPr>
        <w:t>This entry has a variable length and contains up to 30 characters.</w:t>
      </w:r>
    </w:p>
    <w:p w14:paraId="5E2F8EF5" w14:textId="77777777" w:rsidR="00D131B6" w:rsidRDefault="00000000">
      <w:pPr>
        <w:pStyle w:val="BodyText"/>
        <w:spacing w:before="123"/>
        <w:ind w:left="880"/>
      </w:pPr>
      <w:r>
        <w:t>Examples of fiduciaries:</w:t>
      </w:r>
    </w:p>
    <w:p w14:paraId="618C3D05" w14:textId="77777777" w:rsidR="00D131B6" w:rsidRDefault="00000000">
      <w:pPr>
        <w:pStyle w:val="ListParagraph"/>
        <w:numPr>
          <w:ilvl w:val="1"/>
          <w:numId w:val="1"/>
        </w:numPr>
        <w:tabs>
          <w:tab w:val="left" w:pos="1600"/>
          <w:tab w:val="left" w:pos="1601"/>
        </w:tabs>
        <w:spacing w:before="121" w:line="268" w:lineRule="exact"/>
        <w:ind w:hanging="361"/>
      </w:pPr>
      <w:r>
        <w:t>Financial institution that pays the tax bill from the owner’s escrow</w:t>
      </w:r>
      <w:r>
        <w:rPr>
          <w:spacing w:val="-24"/>
        </w:rPr>
        <w:t xml:space="preserve"> </w:t>
      </w:r>
      <w:r>
        <w:t>account</w:t>
      </w:r>
    </w:p>
    <w:p w14:paraId="5C0DD7DC" w14:textId="77777777" w:rsidR="00D131B6" w:rsidRDefault="00000000">
      <w:pPr>
        <w:pStyle w:val="ListParagraph"/>
        <w:numPr>
          <w:ilvl w:val="1"/>
          <w:numId w:val="1"/>
        </w:numPr>
        <w:tabs>
          <w:tab w:val="left" w:pos="1600"/>
          <w:tab w:val="left" w:pos="1601"/>
        </w:tabs>
        <w:spacing w:line="268" w:lineRule="exact"/>
        <w:ind w:hanging="361"/>
      </w:pPr>
      <w:r>
        <w:t>Accounting firm authorized by the owner to pay the tax</w:t>
      </w:r>
      <w:r>
        <w:rPr>
          <w:spacing w:val="-12"/>
        </w:rPr>
        <w:t xml:space="preserve"> </w:t>
      </w:r>
      <w:r>
        <w:t>bill</w:t>
      </w:r>
    </w:p>
    <w:p w14:paraId="1A1EF41B" w14:textId="77777777" w:rsidR="00D131B6" w:rsidRDefault="00000000">
      <w:pPr>
        <w:pStyle w:val="ListParagraph"/>
        <w:numPr>
          <w:ilvl w:val="1"/>
          <w:numId w:val="1"/>
        </w:numPr>
        <w:tabs>
          <w:tab w:val="left" w:pos="1600"/>
          <w:tab w:val="left" w:pos="1601"/>
        </w:tabs>
        <w:ind w:hanging="361"/>
      </w:pPr>
      <w:r>
        <w:t>Property manager authorized by the owner to pay the tax</w:t>
      </w:r>
      <w:r>
        <w:rPr>
          <w:spacing w:val="-14"/>
        </w:rPr>
        <w:t xml:space="preserve"> </w:t>
      </w:r>
      <w:r>
        <w:t>bill</w:t>
      </w:r>
    </w:p>
    <w:p w14:paraId="308779D7" w14:textId="77777777" w:rsidR="00D131B6" w:rsidRDefault="00000000">
      <w:pPr>
        <w:pStyle w:val="Heading6"/>
        <w:spacing w:before="199"/>
      </w:pPr>
      <w:r>
        <w:t>Field 23 – Column W – FIDU_ADDR</w:t>
      </w:r>
    </w:p>
    <w:p w14:paraId="5859F243" w14:textId="77777777" w:rsidR="00D131B6" w:rsidRDefault="00000000">
      <w:pPr>
        <w:spacing w:before="116"/>
        <w:ind w:left="880" w:right="458"/>
        <w:rPr>
          <w:b/>
        </w:rPr>
      </w:pPr>
      <w:r>
        <w:rPr>
          <w:b/>
        </w:rPr>
        <w:t>Fiduciary's Mailing Address</w:t>
      </w:r>
      <w:r>
        <w:t xml:space="preserve">. This field contains the fiduciary's street or P.O. box mailing address. This field will be blank if not applicable. </w:t>
      </w:r>
      <w:r>
        <w:rPr>
          <w:b/>
        </w:rPr>
        <w:t>This entry has a variable length and can contain up to 40 alphanumeric characters.</w:t>
      </w:r>
    </w:p>
    <w:p w14:paraId="0DAFE749" w14:textId="77777777" w:rsidR="00D131B6" w:rsidRDefault="00000000">
      <w:pPr>
        <w:pStyle w:val="Heading6"/>
        <w:spacing w:before="204"/>
      </w:pPr>
      <w:r>
        <w:t>Field 24 – Column X – FIDU_CITY</w:t>
      </w:r>
    </w:p>
    <w:p w14:paraId="3048810F" w14:textId="77777777" w:rsidR="00D131B6" w:rsidRDefault="00000000">
      <w:pPr>
        <w:spacing w:before="117"/>
        <w:ind w:left="880" w:right="669"/>
        <w:rPr>
          <w:b/>
        </w:rPr>
      </w:pPr>
      <w:r>
        <w:rPr>
          <w:b/>
        </w:rPr>
        <w:t>Fiduciary's Mailing Address – City</w:t>
      </w:r>
      <w:r>
        <w:t xml:space="preserve">. This field indicates the city of the fiduciary's mailing address. Only the city name appears in this field. This field will be blank if not applicable. </w:t>
      </w:r>
      <w:r>
        <w:rPr>
          <w:b/>
        </w:rPr>
        <w:t>This entry has a variable length and can contain up to 40 alphanumeric characters.</w:t>
      </w:r>
    </w:p>
    <w:p w14:paraId="688BF65C" w14:textId="77777777" w:rsidR="00D131B6" w:rsidRDefault="00000000">
      <w:pPr>
        <w:pStyle w:val="Heading6"/>
      </w:pPr>
      <w:r>
        <w:t>Field 25 – Column Y – FIDU_STATE</w:t>
      </w:r>
    </w:p>
    <w:p w14:paraId="5C77266D" w14:textId="77777777" w:rsidR="00D131B6" w:rsidRDefault="00000000">
      <w:pPr>
        <w:spacing w:before="117"/>
        <w:ind w:left="880" w:right="396"/>
        <w:rPr>
          <w:b/>
        </w:rPr>
      </w:pPr>
      <w:r>
        <w:rPr>
          <w:b/>
        </w:rPr>
        <w:t>Fiduciary’s Mailing Address – State</w:t>
      </w:r>
      <w:r>
        <w:t xml:space="preserve">. This field contains the state, territory, or country of the fiduciary’s mailing address. This field will be blank if not applicable. </w:t>
      </w:r>
      <w:r>
        <w:rPr>
          <w:b/>
        </w:rPr>
        <w:t>This entry has a variable length and can contain up to 25 alphanumeric characters.</w:t>
      </w:r>
    </w:p>
    <w:p w14:paraId="6209F8DD" w14:textId="77777777" w:rsidR="00D131B6" w:rsidRDefault="00000000">
      <w:pPr>
        <w:pStyle w:val="Heading6"/>
      </w:pPr>
      <w:r>
        <w:t>Field 26 – Column Z – FIDU_ZIP_CD</w:t>
      </w:r>
    </w:p>
    <w:p w14:paraId="339D2B40" w14:textId="77777777" w:rsidR="00D131B6" w:rsidRDefault="00000000">
      <w:pPr>
        <w:spacing w:before="117"/>
        <w:ind w:left="880" w:right="482"/>
        <w:rPr>
          <w:b/>
        </w:rPr>
      </w:pPr>
      <w:r>
        <w:rPr>
          <w:b/>
        </w:rPr>
        <w:t>Fiduciary’s Mailing Address – U.S. ZIP Code</w:t>
      </w:r>
      <w:r>
        <w:t xml:space="preserve">. This field contains the designated five-digit United States ZIP code of the fiduciary’s mailing address. If there is no fiduciary or the fiduciary’s address is not in the U.S., this field will be blank. </w:t>
      </w:r>
      <w:r>
        <w:rPr>
          <w:b/>
        </w:rPr>
        <w:t>This entry has a fixed length and should appear as a five- digit number.</w:t>
      </w:r>
    </w:p>
    <w:p w14:paraId="2F90FE7B" w14:textId="77777777" w:rsidR="00D131B6" w:rsidRDefault="00000000">
      <w:pPr>
        <w:pStyle w:val="Heading6"/>
      </w:pPr>
      <w:r>
        <w:t>Field 27 – Column AA – FIDU_CD</w:t>
      </w:r>
    </w:p>
    <w:p w14:paraId="687F926B" w14:textId="77777777" w:rsidR="00D131B6" w:rsidRDefault="00000000">
      <w:pPr>
        <w:spacing w:before="119"/>
        <w:ind w:left="880" w:right="1020"/>
        <w:rPr>
          <w:b/>
        </w:rPr>
      </w:pPr>
      <w:r>
        <w:rPr>
          <w:b/>
        </w:rPr>
        <w:t>Fiduciary Code</w:t>
      </w:r>
      <w:r>
        <w:t xml:space="preserve">. This field indicates the type of fiduciary, if known. This field will be blank if not applicable. </w:t>
      </w:r>
      <w:r>
        <w:rPr>
          <w:b/>
        </w:rPr>
        <w:t>This entry has a fixed length and should appear as a one-digit number.</w:t>
      </w:r>
    </w:p>
    <w:p w14:paraId="0120F5A1" w14:textId="77777777" w:rsidR="00D131B6" w:rsidRDefault="00D131B6">
      <w:pPr>
        <w:sectPr w:rsidR="00D131B6">
          <w:pgSz w:w="12240" w:h="15840"/>
          <w:pgMar w:top="1360" w:right="540" w:bottom="1260" w:left="560" w:header="0" w:footer="1067" w:gutter="0"/>
          <w:cols w:space="720"/>
        </w:sectPr>
      </w:pPr>
    </w:p>
    <w:p w14:paraId="687BE466" w14:textId="77777777" w:rsidR="00D131B6" w:rsidRDefault="00000000">
      <w:pPr>
        <w:pStyle w:val="Heading6"/>
        <w:spacing w:before="83"/>
      </w:pPr>
      <w:bookmarkStart w:id="28" w:name="_bookmark28"/>
      <w:bookmarkEnd w:id="28"/>
      <w:r>
        <w:lastRenderedPageBreak/>
        <w:t>Field 28 – Column AB – PHY_ADDR</w:t>
      </w:r>
    </w:p>
    <w:p w14:paraId="73F5FEC2" w14:textId="77777777" w:rsidR="00D131B6" w:rsidRDefault="00000000">
      <w:pPr>
        <w:spacing w:before="116"/>
        <w:ind w:left="880" w:right="224"/>
        <w:rPr>
          <w:b/>
        </w:rPr>
      </w:pPr>
      <w:r>
        <w:rPr>
          <w:b/>
        </w:rPr>
        <w:t>Physical Address</w:t>
      </w:r>
      <w:r>
        <w:t xml:space="preserve">. This field identifies the property’s physical street address. If the location has not been assigned a street number, the field may contain the name of the fronting (or ingress/egress) road. </w:t>
      </w:r>
      <w:r>
        <w:rPr>
          <w:b/>
        </w:rPr>
        <w:t>This entry has a variable length and can contain up to 40 alphanumeric characters.</w:t>
      </w:r>
    </w:p>
    <w:p w14:paraId="3F3B5EC0" w14:textId="77777777" w:rsidR="00D131B6" w:rsidRDefault="00000000">
      <w:pPr>
        <w:pStyle w:val="Heading6"/>
        <w:spacing w:before="204"/>
      </w:pPr>
      <w:r>
        <w:t>Field 29 – Column AC – PHY_CITY</w:t>
      </w:r>
    </w:p>
    <w:p w14:paraId="63AEB268" w14:textId="77777777" w:rsidR="00D131B6" w:rsidRDefault="00000000">
      <w:pPr>
        <w:spacing w:before="116"/>
        <w:ind w:left="880" w:right="384"/>
        <w:rPr>
          <w:b/>
        </w:rPr>
      </w:pPr>
      <w:r>
        <w:rPr>
          <w:b/>
        </w:rPr>
        <w:t>Physical Location – City</w:t>
      </w:r>
      <w:r>
        <w:t xml:space="preserve">. This field contains the city where the tangible personal property is located. This field will be blank if not applicable. </w:t>
      </w:r>
      <w:r>
        <w:rPr>
          <w:b/>
        </w:rPr>
        <w:t>This entry has a variable length and can contain up to 40 alphanumeric</w:t>
      </w:r>
      <w:r>
        <w:rPr>
          <w:b/>
          <w:spacing w:val="-1"/>
        </w:rPr>
        <w:t xml:space="preserve"> </w:t>
      </w:r>
      <w:r>
        <w:rPr>
          <w:b/>
        </w:rPr>
        <w:t>characters.</w:t>
      </w:r>
    </w:p>
    <w:p w14:paraId="3FFF24A3" w14:textId="77777777" w:rsidR="00D131B6" w:rsidRDefault="00000000">
      <w:pPr>
        <w:pStyle w:val="Heading6"/>
        <w:spacing w:before="204"/>
      </w:pPr>
      <w:r>
        <w:t>Field 30 – Column AD –</w:t>
      </w:r>
      <w:r>
        <w:rPr>
          <w:spacing w:val="-5"/>
        </w:rPr>
        <w:t xml:space="preserve"> </w:t>
      </w:r>
      <w:r>
        <w:t>PHY_ZIP</w:t>
      </w:r>
    </w:p>
    <w:p w14:paraId="3A2D476C" w14:textId="77777777" w:rsidR="00D131B6" w:rsidRDefault="00000000">
      <w:pPr>
        <w:spacing w:before="116" w:line="242" w:lineRule="auto"/>
        <w:ind w:left="880" w:right="433"/>
        <w:rPr>
          <w:b/>
        </w:rPr>
      </w:pPr>
      <w:r>
        <w:rPr>
          <w:b/>
        </w:rPr>
        <w:t>Physical Location – U.S. ZIP Code</w:t>
      </w:r>
      <w:r>
        <w:t xml:space="preserve">. This field indicates the personal property’s designated five-digit United States ZIP code. </w:t>
      </w:r>
      <w:r>
        <w:rPr>
          <w:b/>
        </w:rPr>
        <w:t>This entry has a fixed length and should appear as a five-digit entry.</w:t>
      </w:r>
    </w:p>
    <w:p w14:paraId="7619DBA3" w14:textId="77777777" w:rsidR="00D131B6" w:rsidRDefault="00000000">
      <w:pPr>
        <w:pStyle w:val="Heading6"/>
        <w:spacing w:before="198"/>
      </w:pPr>
      <w:r>
        <w:t>Field 31 – Column AE – FIL</w:t>
      </w:r>
    </w:p>
    <w:p w14:paraId="590C0183" w14:textId="77777777" w:rsidR="00D131B6" w:rsidRDefault="00000000">
      <w:pPr>
        <w:pStyle w:val="BodyText"/>
        <w:spacing w:before="119"/>
        <w:ind w:left="880" w:right="641"/>
        <w:rPr>
          <w:b/>
        </w:rPr>
      </w:pPr>
      <w:r>
        <w:rPr>
          <w:b/>
        </w:rPr>
        <w:t>Filler</w:t>
      </w:r>
      <w:r>
        <w:t xml:space="preserve">. This field is reserved for future use. When defined, the Department will re-label this field and establish field size specifications. </w:t>
      </w:r>
      <w:r>
        <w:rPr>
          <w:b/>
        </w:rPr>
        <w:t>This field will be blank.</w:t>
      </w:r>
    </w:p>
    <w:p w14:paraId="3CA2DDD3" w14:textId="77777777" w:rsidR="00D131B6" w:rsidRDefault="00000000">
      <w:pPr>
        <w:pStyle w:val="Heading6"/>
        <w:spacing w:before="202"/>
      </w:pPr>
      <w:bookmarkStart w:id="29" w:name="_bookmark29"/>
      <w:bookmarkEnd w:id="29"/>
      <w:r>
        <w:t>Field 32 – Column AF – ALT_KEY</w:t>
      </w:r>
    </w:p>
    <w:p w14:paraId="4F24BC52" w14:textId="77777777" w:rsidR="00D131B6" w:rsidRDefault="00000000">
      <w:pPr>
        <w:spacing w:before="117"/>
        <w:ind w:left="880" w:right="214"/>
        <w:rPr>
          <w:b/>
        </w:rPr>
      </w:pPr>
      <w:r>
        <w:rPr>
          <w:b/>
        </w:rPr>
        <w:t>Alternate Key Number</w:t>
      </w:r>
      <w:r>
        <w:t xml:space="preserve">. This field contains an optional alternate key identifier. Some counties identify accounts with an alternate key numbering system in addition to the unique account identification system. This field will be blank if not applicable. </w:t>
      </w:r>
      <w:r>
        <w:rPr>
          <w:b/>
        </w:rPr>
        <w:t>This entry has a variable length and can contain up to 26 alphanumeric characters</w:t>
      </w:r>
    </w:p>
    <w:p w14:paraId="4F59795E" w14:textId="77777777" w:rsidR="00D131B6" w:rsidRDefault="00000000">
      <w:pPr>
        <w:pStyle w:val="Heading6"/>
        <w:spacing w:before="202"/>
      </w:pPr>
      <w:bookmarkStart w:id="30" w:name="_bookmark30"/>
      <w:bookmarkEnd w:id="30"/>
      <w:r>
        <w:t>Field 33 – Column AG – EXMPT</w:t>
      </w:r>
    </w:p>
    <w:p w14:paraId="3691F459" w14:textId="77777777" w:rsidR="00D131B6" w:rsidRDefault="00000000">
      <w:pPr>
        <w:spacing w:before="120"/>
        <w:ind w:left="880" w:right="322"/>
        <w:rPr>
          <w:b/>
        </w:rPr>
      </w:pPr>
      <w:r>
        <w:rPr>
          <w:b/>
        </w:rPr>
        <w:t>Exemptions</w:t>
      </w:r>
      <w:r>
        <w:t xml:space="preserve">. This field contains the code(s) and value(s) for all applicable exemptions. The sequence of this entry is exemption code, semicolon, and exemption value. If the property has more exemption(s), a semicolon separates the exemption value and the next code. This field will be blank if not applicable. </w:t>
      </w:r>
      <w:r>
        <w:rPr>
          <w:b/>
        </w:rPr>
        <w:t>This entry has a variable length and can contain up to 50 alphanumeric characters.</w:t>
      </w:r>
    </w:p>
    <w:p w14:paraId="1857D513" w14:textId="77777777" w:rsidR="00D131B6" w:rsidRDefault="00000000">
      <w:pPr>
        <w:pStyle w:val="BodyText"/>
        <w:spacing w:before="119"/>
        <w:ind w:left="880"/>
      </w:pPr>
      <w:r>
        <w:t>Examples:</w:t>
      </w:r>
    </w:p>
    <w:p w14:paraId="7C95EC1A" w14:textId="77777777" w:rsidR="00D131B6" w:rsidRDefault="00000000">
      <w:pPr>
        <w:pStyle w:val="ListParagraph"/>
        <w:numPr>
          <w:ilvl w:val="1"/>
          <w:numId w:val="1"/>
        </w:numPr>
        <w:tabs>
          <w:tab w:val="left" w:pos="1600"/>
          <w:tab w:val="left" w:pos="1601"/>
        </w:tabs>
        <w:spacing w:before="121" w:line="268" w:lineRule="exact"/>
        <w:ind w:hanging="361"/>
      </w:pPr>
      <w:r>
        <w:t>The standard $25,000 TPP exemption only:</w:t>
      </w:r>
      <w:r>
        <w:rPr>
          <w:spacing w:val="-2"/>
        </w:rPr>
        <w:t xml:space="preserve"> </w:t>
      </w:r>
      <w:r>
        <w:t>M;25000</w:t>
      </w:r>
    </w:p>
    <w:p w14:paraId="1E8F961C" w14:textId="77777777" w:rsidR="00D131B6" w:rsidRDefault="00000000">
      <w:pPr>
        <w:pStyle w:val="ListParagraph"/>
        <w:numPr>
          <w:ilvl w:val="1"/>
          <w:numId w:val="1"/>
        </w:numPr>
        <w:tabs>
          <w:tab w:val="left" w:pos="1600"/>
          <w:tab w:val="left" w:pos="1601"/>
        </w:tabs>
        <w:spacing w:before="1" w:line="237" w:lineRule="auto"/>
        <w:ind w:right="937"/>
      </w:pPr>
      <w:r>
        <w:t>Institutional property that also has a community center component which qualifies for the standard $25,000 TPP exemption:</w:t>
      </w:r>
      <w:r>
        <w:rPr>
          <w:spacing w:val="-3"/>
        </w:rPr>
        <w:t xml:space="preserve"> </w:t>
      </w:r>
      <w:r>
        <w:t>A;90000;M;25000</w:t>
      </w:r>
    </w:p>
    <w:p w14:paraId="057E82F9" w14:textId="77777777" w:rsidR="00D131B6" w:rsidRDefault="00D131B6">
      <w:pPr>
        <w:spacing w:line="237" w:lineRule="auto"/>
        <w:sectPr w:rsidR="00D131B6">
          <w:pgSz w:w="12240" w:h="15840"/>
          <w:pgMar w:top="1360" w:right="540" w:bottom="1260" w:left="560" w:header="0" w:footer="1067" w:gutter="0"/>
          <w:cols w:space="720"/>
        </w:sectPr>
      </w:pPr>
    </w:p>
    <w:p w14:paraId="617332EB" w14:textId="77777777" w:rsidR="00D131B6" w:rsidRDefault="00D131B6">
      <w:pPr>
        <w:pStyle w:val="BodyText"/>
        <w:spacing w:before="1" w:after="1"/>
        <w:rPr>
          <w:sz w:val="27"/>
        </w:rPr>
      </w:pPr>
    </w:p>
    <w:tbl>
      <w:tblPr>
        <w:tblW w:w="0" w:type="auto"/>
        <w:tblInd w:w="9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7"/>
        <w:gridCol w:w="8272"/>
      </w:tblGrid>
      <w:tr w:rsidR="00D131B6" w14:paraId="7BEBD298" w14:textId="77777777">
        <w:trPr>
          <w:trHeight w:val="263"/>
        </w:trPr>
        <w:tc>
          <w:tcPr>
            <w:tcW w:w="9239" w:type="dxa"/>
            <w:gridSpan w:val="2"/>
          </w:tcPr>
          <w:p w14:paraId="1B753E82" w14:textId="77777777" w:rsidR="00D131B6" w:rsidRDefault="00000000">
            <w:pPr>
              <w:pStyle w:val="TableParagraph"/>
              <w:spacing w:before="7" w:line="237" w:lineRule="exact"/>
              <w:ind w:left="3408" w:right="3397"/>
              <w:jc w:val="center"/>
              <w:rPr>
                <w:b/>
              </w:rPr>
            </w:pPr>
            <w:r>
              <w:rPr>
                <w:b/>
              </w:rPr>
              <w:t>NAP Exemption Codes</w:t>
            </w:r>
          </w:p>
        </w:tc>
      </w:tr>
      <w:tr w:rsidR="00D131B6" w14:paraId="6B4443E3" w14:textId="77777777">
        <w:trPr>
          <w:trHeight w:val="263"/>
        </w:trPr>
        <w:tc>
          <w:tcPr>
            <w:tcW w:w="967" w:type="dxa"/>
          </w:tcPr>
          <w:p w14:paraId="20FB1B77" w14:textId="77777777" w:rsidR="00D131B6" w:rsidRDefault="00000000">
            <w:pPr>
              <w:pStyle w:val="TableParagraph"/>
              <w:spacing w:before="4" w:line="239" w:lineRule="exact"/>
              <w:ind w:left="188" w:right="179"/>
              <w:jc w:val="center"/>
              <w:rPr>
                <w:b/>
              </w:rPr>
            </w:pPr>
            <w:r>
              <w:rPr>
                <w:b/>
              </w:rPr>
              <w:t>Code</w:t>
            </w:r>
          </w:p>
        </w:tc>
        <w:tc>
          <w:tcPr>
            <w:tcW w:w="8272" w:type="dxa"/>
          </w:tcPr>
          <w:p w14:paraId="5C595CA6" w14:textId="77777777" w:rsidR="00D131B6" w:rsidRDefault="00000000">
            <w:pPr>
              <w:pStyle w:val="TableParagraph"/>
              <w:spacing w:before="4" w:line="239" w:lineRule="exact"/>
              <w:ind w:left="3514" w:right="3497"/>
              <w:jc w:val="center"/>
              <w:rPr>
                <w:b/>
              </w:rPr>
            </w:pPr>
            <w:r>
              <w:rPr>
                <w:b/>
              </w:rPr>
              <w:t>Description</w:t>
            </w:r>
          </w:p>
        </w:tc>
      </w:tr>
      <w:tr w:rsidR="00D131B6" w14:paraId="762922B0" w14:textId="77777777">
        <w:trPr>
          <w:trHeight w:val="263"/>
        </w:trPr>
        <w:tc>
          <w:tcPr>
            <w:tcW w:w="967" w:type="dxa"/>
          </w:tcPr>
          <w:p w14:paraId="34ED57C6" w14:textId="77777777" w:rsidR="00D131B6" w:rsidRDefault="00000000">
            <w:pPr>
              <w:pStyle w:val="TableParagraph"/>
              <w:spacing w:before="4" w:line="239" w:lineRule="exact"/>
              <w:ind w:left="10"/>
              <w:jc w:val="center"/>
            </w:pPr>
            <w:r>
              <w:t>A</w:t>
            </w:r>
          </w:p>
        </w:tc>
        <w:tc>
          <w:tcPr>
            <w:tcW w:w="8272" w:type="dxa"/>
          </w:tcPr>
          <w:p w14:paraId="104D0799" w14:textId="77777777" w:rsidR="00D131B6" w:rsidRDefault="00000000">
            <w:pPr>
              <w:pStyle w:val="TableParagraph"/>
              <w:spacing w:before="4" w:line="239" w:lineRule="exact"/>
              <w:ind w:left="110"/>
            </w:pPr>
            <w:r>
              <w:t>Institutional</w:t>
            </w:r>
          </w:p>
        </w:tc>
      </w:tr>
      <w:tr w:rsidR="00D131B6" w14:paraId="3783866B" w14:textId="77777777">
        <w:trPr>
          <w:trHeight w:val="261"/>
        </w:trPr>
        <w:tc>
          <w:tcPr>
            <w:tcW w:w="967" w:type="dxa"/>
          </w:tcPr>
          <w:p w14:paraId="2324BD4A" w14:textId="77777777" w:rsidR="00D131B6" w:rsidRDefault="00000000">
            <w:pPr>
              <w:pStyle w:val="TableParagraph"/>
              <w:spacing w:before="4" w:line="237" w:lineRule="exact"/>
              <w:ind w:left="10"/>
              <w:jc w:val="center"/>
            </w:pPr>
            <w:r>
              <w:t>B</w:t>
            </w:r>
          </w:p>
        </w:tc>
        <w:tc>
          <w:tcPr>
            <w:tcW w:w="8272" w:type="dxa"/>
          </w:tcPr>
          <w:p w14:paraId="537E8364" w14:textId="77777777" w:rsidR="00D131B6" w:rsidRDefault="00000000">
            <w:pPr>
              <w:pStyle w:val="TableParagraph"/>
              <w:spacing w:before="4" w:line="237" w:lineRule="exact"/>
              <w:ind w:left="110"/>
            </w:pPr>
            <w:r>
              <w:t>Non-Governmental Educational Property Other Than under s. 196.1985, F.S.</w:t>
            </w:r>
          </w:p>
        </w:tc>
      </w:tr>
      <w:tr w:rsidR="00D131B6" w14:paraId="6EEE89C5" w14:textId="77777777">
        <w:trPr>
          <w:trHeight w:val="263"/>
        </w:trPr>
        <w:tc>
          <w:tcPr>
            <w:tcW w:w="967" w:type="dxa"/>
          </w:tcPr>
          <w:p w14:paraId="4BC890B6" w14:textId="77777777" w:rsidR="00D131B6" w:rsidRDefault="00000000">
            <w:pPr>
              <w:pStyle w:val="TableParagraph"/>
              <w:spacing w:before="7" w:line="237" w:lineRule="exact"/>
              <w:ind w:left="8"/>
              <w:jc w:val="center"/>
            </w:pPr>
            <w:r>
              <w:t>C</w:t>
            </w:r>
          </w:p>
        </w:tc>
        <w:tc>
          <w:tcPr>
            <w:tcW w:w="8272" w:type="dxa"/>
          </w:tcPr>
          <w:p w14:paraId="686467C9" w14:textId="77777777" w:rsidR="00D131B6" w:rsidRDefault="00000000">
            <w:pPr>
              <w:pStyle w:val="TableParagraph"/>
              <w:spacing w:before="7" w:line="237" w:lineRule="exact"/>
              <w:ind w:left="110"/>
            </w:pPr>
            <w:r>
              <w:t>Federal Government Property</w:t>
            </w:r>
          </w:p>
        </w:tc>
      </w:tr>
      <w:tr w:rsidR="00D131B6" w14:paraId="6203957F" w14:textId="77777777">
        <w:trPr>
          <w:trHeight w:val="263"/>
        </w:trPr>
        <w:tc>
          <w:tcPr>
            <w:tcW w:w="967" w:type="dxa"/>
          </w:tcPr>
          <w:p w14:paraId="50283F27" w14:textId="77777777" w:rsidR="00D131B6" w:rsidRDefault="00000000">
            <w:pPr>
              <w:pStyle w:val="TableParagraph"/>
              <w:spacing w:before="4" w:line="239" w:lineRule="exact"/>
              <w:ind w:left="8"/>
              <w:jc w:val="center"/>
            </w:pPr>
            <w:r>
              <w:t>D</w:t>
            </w:r>
          </w:p>
        </w:tc>
        <w:tc>
          <w:tcPr>
            <w:tcW w:w="8272" w:type="dxa"/>
          </w:tcPr>
          <w:p w14:paraId="330BAD49" w14:textId="77777777" w:rsidR="00D131B6" w:rsidRDefault="00000000">
            <w:pPr>
              <w:pStyle w:val="TableParagraph"/>
              <w:spacing w:before="4" w:line="239" w:lineRule="exact"/>
              <w:ind w:left="110"/>
            </w:pPr>
            <w:r>
              <w:t>State Government Property</w:t>
            </w:r>
          </w:p>
        </w:tc>
      </w:tr>
      <w:tr w:rsidR="00D131B6" w14:paraId="2A8D56E3" w14:textId="77777777">
        <w:trPr>
          <w:trHeight w:val="263"/>
        </w:trPr>
        <w:tc>
          <w:tcPr>
            <w:tcW w:w="967" w:type="dxa"/>
          </w:tcPr>
          <w:p w14:paraId="3E8B0A05" w14:textId="77777777" w:rsidR="00D131B6" w:rsidRDefault="00000000">
            <w:pPr>
              <w:pStyle w:val="TableParagraph"/>
              <w:spacing w:before="4" w:line="239" w:lineRule="exact"/>
              <w:ind w:left="10"/>
              <w:jc w:val="center"/>
            </w:pPr>
            <w:r>
              <w:t>E</w:t>
            </w:r>
          </w:p>
        </w:tc>
        <w:tc>
          <w:tcPr>
            <w:tcW w:w="8272" w:type="dxa"/>
          </w:tcPr>
          <w:p w14:paraId="770C3655" w14:textId="77777777" w:rsidR="00D131B6" w:rsidRDefault="00000000">
            <w:pPr>
              <w:pStyle w:val="TableParagraph"/>
              <w:spacing w:before="4" w:line="239" w:lineRule="exact"/>
              <w:ind w:left="110"/>
            </w:pPr>
            <w:r>
              <w:t>Local Government Property</w:t>
            </w:r>
          </w:p>
        </w:tc>
      </w:tr>
      <w:tr w:rsidR="00D131B6" w14:paraId="5DFC498B" w14:textId="77777777">
        <w:trPr>
          <w:trHeight w:val="261"/>
        </w:trPr>
        <w:tc>
          <w:tcPr>
            <w:tcW w:w="967" w:type="dxa"/>
          </w:tcPr>
          <w:p w14:paraId="0B4B0D9F" w14:textId="77777777" w:rsidR="00D131B6" w:rsidRDefault="00000000">
            <w:pPr>
              <w:pStyle w:val="TableParagraph"/>
              <w:spacing w:before="4" w:line="237" w:lineRule="exact"/>
              <w:ind w:left="7"/>
              <w:jc w:val="center"/>
            </w:pPr>
            <w:r>
              <w:t>F</w:t>
            </w:r>
          </w:p>
        </w:tc>
        <w:tc>
          <w:tcPr>
            <w:tcW w:w="8272" w:type="dxa"/>
          </w:tcPr>
          <w:p w14:paraId="5956475B" w14:textId="77777777" w:rsidR="00D131B6" w:rsidRDefault="00000000">
            <w:pPr>
              <w:pStyle w:val="TableParagraph"/>
              <w:spacing w:before="4" w:line="237" w:lineRule="exact"/>
              <w:ind w:left="110"/>
            </w:pPr>
            <w:r>
              <w:t>Leasehold Interests in Government Property</w:t>
            </w:r>
          </w:p>
        </w:tc>
      </w:tr>
      <w:tr w:rsidR="00D131B6" w14:paraId="1767378E" w14:textId="77777777">
        <w:trPr>
          <w:trHeight w:val="263"/>
        </w:trPr>
        <w:tc>
          <w:tcPr>
            <w:tcW w:w="967" w:type="dxa"/>
          </w:tcPr>
          <w:p w14:paraId="329E5162" w14:textId="77777777" w:rsidR="00D131B6" w:rsidRDefault="00000000">
            <w:pPr>
              <w:pStyle w:val="TableParagraph"/>
              <w:spacing w:before="7" w:line="237" w:lineRule="exact"/>
              <w:ind w:left="11"/>
              <w:jc w:val="center"/>
            </w:pPr>
            <w:r>
              <w:t>G</w:t>
            </w:r>
          </w:p>
        </w:tc>
        <w:tc>
          <w:tcPr>
            <w:tcW w:w="8272" w:type="dxa"/>
          </w:tcPr>
          <w:p w14:paraId="7EA4E80D" w14:textId="77777777" w:rsidR="00D131B6" w:rsidRDefault="00000000">
            <w:pPr>
              <w:pStyle w:val="TableParagraph"/>
              <w:spacing w:before="7" w:line="237" w:lineRule="exact"/>
              <w:ind w:left="110"/>
            </w:pPr>
            <w:r>
              <w:t>County Economic Development</w:t>
            </w:r>
          </w:p>
        </w:tc>
      </w:tr>
      <w:tr w:rsidR="00D131B6" w14:paraId="66B44509" w14:textId="77777777">
        <w:trPr>
          <w:trHeight w:val="263"/>
        </w:trPr>
        <w:tc>
          <w:tcPr>
            <w:tcW w:w="967" w:type="dxa"/>
          </w:tcPr>
          <w:p w14:paraId="6DCB0DBD" w14:textId="77777777" w:rsidR="00D131B6" w:rsidRDefault="00000000">
            <w:pPr>
              <w:pStyle w:val="TableParagraph"/>
              <w:spacing w:before="4" w:line="239" w:lineRule="exact"/>
              <w:ind w:left="8"/>
              <w:jc w:val="center"/>
            </w:pPr>
            <w:r>
              <w:t>H</w:t>
            </w:r>
          </w:p>
        </w:tc>
        <w:tc>
          <w:tcPr>
            <w:tcW w:w="8272" w:type="dxa"/>
          </w:tcPr>
          <w:p w14:paraId="21DAEC9F" w14:textId="77777777" w:rsidR="00D131B6" w:rsidRDefault="00000000">
            <w:pPr>
              <w:pStyle w:val="TableParagraph"/>
              <w:spacing w:before="4" w:line="239" w:lineRule="exact"/>
              <w:ind w:left="110"/>
            </w:pPr>
            <w:r>
              <w:t>Not-for-profit Sewer and Water Companies</w:t>
            </w:r>
          </w:p>
        </w:tc>
      </w:tr>
      <w:tr w:rsidR="00D131B6" w14:paraId="42A8B8A8" w14:textId="77777777">
        <w:trPr>
          <w:trHeight w:val="263"/>
        </w:trPr>
        <w:tc>
          <w:tcPr>
            <w:tcW w:w="967" w:type="dxa"/>
          </w:tcPr>
          <w:p w14:paraId="2CC949BB" w14:textId="77777777" w:rsidR="00D131B6" w:rsidRDefault="00000000">
            <w:pPr>
              <w:pStyle w:val="TableParagraph"/>
              <w:spacing w:before="4" w:line="239" w:lineRule="exact"/>
              <w:ind w:left="11"/>
              <w:jc w:val="center"/>
            </w:pPr>
            <w:r>
              <w:t>I</w:t>
            </w:r>
          </w:p>
        </w:tc>
        <w:tc>
          <w:tcPr>
            <w:tcW w:w="8272" w:type="dxa"/>
          </w:tcPr>
          <w:p w14:paraId="411E4E25" w14:textId="77777777" w:rsidR="00D131B6" w:rsidRDefault="00000000">
            <w:pPr>
              <w:pStyle w:val="TableParagraph"/>
              <w:spacing w:before="4" w:line="239" w:lineRule="exact"/>
              <w:ind w:left="110"/>
            </w:pPr>
            <w:r>
              <w:t>Blind Exemption</w:t>
            </w:r>
          </w:p>
        </w:tc>
      </w:tr>
      <w:tr w:rsidR="00D131B6" w14:paraId="3EB22CE9" w14:textId="77777777">
        <w:trPr>
          <w:trHeight w:val="261"/>
        </w:trPr>
        <w:tc>
          <w:tcPr>
            <w:tcW w:w="967" w:type="dxa"/>
          </w:tcPr>
          <w:p w14:paraId="5DC0EF5A" w14:textId="77777777" w:rsidR="00D131B6" w:rsidRDefault="00000000">
            <w:pPr>
              <w:pStyle w:val="TableParagraph"/>
              <w:spacing w:before="5" w:line="237" w:lineRule="exact"/>
              <w:ind w:left="7"/>
              <w:jc w:val="center"/>
            </w:pPr>
            <w:r>
              <w:t>J</w:t>
            </w:r>
          </w:p>
        </w:tc>
        <w:tc>
          <w:tcPr>
            <w:tcW w:w="8272" w:type="dxa"/>
          </w:tcPr>
          <w:p w14:paraId="4DAB463B" w14:textId="77777777" w:rsidR="00D131B6" w:rsidRDefault="00000000">
            <w:pPr>
              <w:pStyle w:val="TableParagraph"/>
              <w:spacing w:before="5" w:line="237" w:lineRule="exact"/>
              <w:ind w:left="110"/>
            </w:pPr>
            <w:r>
              <w:t>Total and Permanent Disability Exemption</w:t>
            </w:r>
          </w:p>
        </w:tc>
      </w:tr>
      <w:tr w:rsidR="00D131B6" w14:paraId="1F098CE0" w14:textId="77777777">
        <w:trPr>
          <w:trHeight w:val="263"/>
        </w:trPr>
        <w:tc>
          <w:tcPr>
            <w:tcW w:w="967" w:type="dxa"/>
          </w:tcPr>
          <w:p w14:paraId="5471BA90" w14:textId="77777777" w:rsidR="00D131B6" w:rsidRDefault="00000000">
            <w:pPr>
              <w:pStyle w:val="TableParagraph"/>
              <w:spacing w:before="7" w:line="237" w:lineRule="exact"/>
              <w:ind w:left="10"/>
              <w:jc w:val="center"/>
            </w:pPr>
            <w:r>
              <w:t>K</w:t>
            </w:r>
          </w:p>
        </w:tc>
        <w:tc>
          <w:tcPr>
            <w:tcW w:w="8272" w:type="dxa"/>
          </w:tcPr>
          <w:p w14:paraId="2A0F10F0" w14:textId="77777777" w:rsidR="00D131B6" w:rsidRDefault="00000000">
            <w:pPr>
              <w:pStyle w:val="TableParagraph"/>
              <w:spacing w:before="7" w:line="237" w:lineRule="exact"/>
              <w:ind w:left="110"/>
            </w:pPr>
            <w:r>
              <w:t>Widows and Widowers Exemption</w:t>
            </w:r>
          </w:p>
        </w:tc>
      </w:tr>
      <w:tr w:rsidR="00D131B6" w14:paraId="0CBF9232" w14:textId="77777777">
        <w:trPr>
          <w:trHeight w:val="263"/>
        </w:trPr>
        <w:tc>
          <w:tcPr>
            <w:tcW w:w="967" w:type="dxa"/>
          </w:tcPr>
          <w:p w14:paraId="4C6E1E01" w14:textId="77777777" w:rsidR="00D131B6" w:rsidRDefault="00000000">
            <w:pPr>
              <w:pStyle w:val="TableParagraph"/>
              <w:spacing w:before="4" w:line="239" w:lineRule="exact"/>
              <w:ind w:left="10"/>
              <w:jc w:val="center"/>
            </w:pPr>
            <w:r>
              <w:t>L</w:t>
            </w:r>
          </w:p>
        </w:tc>
        <w:tc>
          <w:tcPr>
            <w:tcW w:w="8272" w:type="dxa"/>
          </w:tcPr>
          <w:p w14:paraId="3781E1C8" w14:textId="77777777" w:rsidR="00D131B6" w:rsidRDefault="00000000">
            <w:pPr>
              <w:pStyle w:val="TableParagraph"/>
              <w:spacing w:before="4" w:line="239" w:lineRule="exact"/>
              <w:ind w:left="110"/>
            </w:pPr>
            <w:r>
              <w:t>Disabled Veterans Exemption</w:t>
            </w:r>
          </w:p>
        </w:tc>
      </w:tr>
      <w:tr w:rsidR="00D131B6" w14:paraId="6E6E8861" w14:textId="77777777">
        <w:trPr>
          <w:trHeight w:val="263"/>
        </w:trPr>
        <w:tc>
          <w:tcPr>
            <w:tcW w:w="967" w:type="dxa"/>
          </w:tcPr>
          <w:p w14:paraId="2C584828" w14:textId="77777777" w:rsidR="00D131B6" w:rsidRDefault="00000000">
            <w:pPr>
              <w:pStyle w:val="TableParagraph"/>
              <w:spacing w:before="4" w:line="239" w:lineRule="exact"/>
              <w:ind w:left="8"/>
              <w:jc w:val="center"/>
            </w:pPr>
            <w:r>
              <w:t>M</w:t>
            </w:r>
          </w:p>
        </w:tc>
        <w:tc>
          <w:tcPr>
            <w:tcW w:w="8272" w:type="dxa"/>
          </w:tcPr>
          <w:p w14:paraId="51D4DEA7" w14:textId="77777777" w:rsidR="00D131B6" w:rsidRDefault="00000000">
            <w:pPr>
              <w:pStyle w:val="TableParagraph"/>
              <w:spacing w:before="4" w:line="239" w:lineRule="exact"/>
              <w:ind w:left="110"/>
            </w:pPr>
            <w:r>
              <w:t>$25,000 Tangible Personal Property Exemption</w:t>
            </w:r>
          </w:p>
        </w:tc>
      </w:tr>
      <w:tr w:rsidR="00D131B6" w14:paraId="1F082115" w14:textId="77777777">
        <w:trPr>
          <w:trHeight w:val="261"/>
        </w:trPr>
        <w:tc>
          <w:tcPr>
            <w:tcW w:w="967" w:type="dxa"/>
          </w:tcPr>
          <w:p w14:paraId="2172D7AB" w14:textId="77777777" w:rsidR="00D131B6" w:rsidRDefault="00000000">
            <w:pPr>
              <w:pStyle w:val="TableParagraph"/>
              <w:spacing w:before="4" w:line="237" w:lineRule="exact"/>
              <w:ind w:left="8"/>
              <w:jc w:val="center"/>
            </w:pPr>
            <w:r>
              <w:t>N</w:t>
            </w:r>
          </w:p>
        </w:tc>
        <w:tc>
          <w:tcPr>
            <w:tcW w:w="8272" w:type="dxa"/>
          </w:tcPr>
          <w:p w14:paraId="4DC87A49" w14:textId="77777777" w:rsidR="00D131B6" w:rsidRDefault="00000000">
            <w:pPr>
              <w:pStyle w:val="TableParagraph"/>
              <w:spacing w:before="4" w:line="237" w:lineRule="exact"/>
              <w:ind w:left="110"/>
            </w:pPr>
            <w:r>
              <w:t>Space Laboratories and Carriers Exemption</w:t>
            </w:r>
          </w:p>
        </w:tc>
      </w:tr>
      <w:tr w:rsidR="00D131B6" w14:paraId="4719662C" w14:textId="77777777">
        <w:trPr>
          <w:trHeight w:val="263"/>
        </w:trPr>
        <w:tc>
          <w:tcPr>
            <w:tcW w:w="967" w:type="dxa"/>
          </w:tcPr>
          <w:p w14:paraId="15E9DEF3" w14:textId="77777777" w:rsidR="00D131B6" w:rsidRDefault="00000000">
            <w:pPr>
              <w:pStyle w:val="TableParagraph"/>
              <w:spacing w:before="7" w:line="237" w:lineRule="exact"/>
              <w:ind w:left="11"/>
              <w:jc w:val="center"/>
            </w:pPr>
            <w:r>
              <w:t>O</w:t>
            </w:r>
          </w:p>
        </w:tc>
        <w:tc>
          <w:tcPr>
            <w:tcW w:w="8272" w:type="dxa"/>
          </w:tcPr>
          <w:p w14:paraId="481ACC38" w14:textId="77777777" w:rsidR="00D131B6" w:rsidRDefault="00000000">
            <w:pPr>
              <w:pStyle w:val="TableParagraph"/>
              <w:spacing w:before="7" w:line="237" w:lineRule="exact"/>
              <w:ind w:left="110"/>
            </w:pPr>
            <w:r>
              <w:t>Affordable Housing Property Exemption (new for 2013)</w:t>
            </w:r>
          </w:p>
        </w:tc>
      </w:tr>
      <w:tr w:rsidR="00D131B6" w14:paraId="208FD6F7" w14:textId="77777777">
        <w:trPr>
          <w:trHeight w:val="263"/>
        </w:trPr>
        <w:tc>
          <w:tcPr>
            <w:tcW w:w="967" w:type="dxa"/>
          </w:tcPr>
          <w:p w14:paraId="34717A0E" w14:textId="77777777" w:rsidR="00D131B6" w:rsidRDefault="00000000">
            <w:pPr>
              <w:pStyle w:val="TableParagraph"/>
              <w:spacing w:before="4" w:line="239" w:lineRule="exact"/>
              <w:ind w:left="10"/>
              <w:jc w:val="center"/>
            </w:pPr>
            <w:r>
              <w:t>P</w:t>
            </w:r>
          </w:p>
        </w:tc>
        <w:tc>
          <w:tcPr>
            <w:tcW w:w="8272" w:type="dxa"/>
          </w:tcPr>
          <w:p w14:paraId="00643D49" w14:textId="77777777" w:rsidR="00D131B6" w:rsidRDefault="00000000">
            <w:pPr>
              <w:pStyle w:val="TableParagraph"/>
              <w:spacing w:before="4" w:line="239" w:lineRule="exact"/>
              <w:ind w:left="110"/>
            </w:pPr>
            <w:r>
              <w:t>Municipality Economic Development (new for 2013)</w:t>
            </w:r>
          </w:p>
        </w:tc>
      </w:tr>
      <w:tr w:rsidR="00D131B6" w14:paraId="741E06B7" w14:textId="77777777">
        <w:trPr>
          <w:trHeight w:val="263"/>
        </w:trPr>
        <w:tc>
          <w:tcPr>
            <w:tcW w:w="967" w:type="dxa"/>
          </w:tcPr>
          <w:p w14:paraId="4936731C" w14:textId="77777777" w:rsidR="00D131B6" w:rsidRDefault="00000000">
            <w:pPr>
              <w:pStyle w:val="TableParagraph"/>
              <w:spacing w:before="4" w:line="239" w:lineRule="exact"/>
              <w:ind w:left="11"/>
              <w:jc w:val="center"/>
            </w:pPr>
            <w:r>
              <w:t>Q</w:t>
            </w:r>
          </w:p>
        </w:tc>
        <w:tc>
          <w:tcPr>
            <w:tcW w:w="8272" w:type="dxa"/>
          </w:tcPr>
          <w:p w14:paraId="48EAD5EF" w14:textId="77777777" w:rsidR="00D131B6" w:rsidRDefault="00000000">
            <w:pPr>
              <w:pStyle w:val="TableParagraph"/>
              <w:spacing w:before="4" w:line="239" w:lineRule="exact"/>
              <w:ind w:left="110"/>
            </w:pPr>
            <w:r>
              <w:t>Renewable Energy Source Device (new for 2018)</w:t>
            </w:r>
          </w:p>
        </w:tc>
      </w:tr>
      <w:tr w:rsidR="00D131B6" w14:paraId="4F51988A" w14:textId="77777777">
        <w:trPr>
          <w:trHeight w:val="263"/>
        </w:trPr>
        <w:tc>
          <w:tcPr>
            <w:tcW w:w="967" w:type="dxa"/>
          </w:tcPr>
          <w:p w14:paraId="3EF492F7" w14:textId="77777777" w:rsidR="00D131B6" w:rsidRDefault="00D131B6">
            <w:pPr>
              <w:pStyle w:val="TableParagraph"/>
              <w:ind w:left="0"/>
              <w:rPr>
                <w:rFonts w:ascii="Times New Roman"/>
                <w:sz w:val="18"/>
              </w:rPr>
            </w:pPr>
          </w:p>
        </w:tc>
        <w:tc>
          <w:tcPr>
            <w:tcW w:w="8272" w:type="dxa"/>
          </w:tcPr>
          <w:p w14:paraId="47B6EA91" w14:textId="77777777" w:rsidR="00D131B6" w:rsidRDefault="00D131B6">
            <w:pPr>
              <w:pStyle w:val="TableParagraph"/>
              <w:ind w:left="0"/>
              <w:rPr>
                <w:rFonts w:ascii="Times New Roman"/>
                <w:sz w:val="18"/>
              </w:rPr>
            </w:pPr>
          </w:p>
        </w:tc>
      </w:tr>
    </w:tbl>
    <w:p w14:paraId="0855B423" w14:textId="77777777" w:rsidR="00D131B6" w:rsidRDefault="00D131B6">
      <w:pPr>
        <w:pStyle w:val="BodyText"/>
        <w:rPr>
          <w:sz w:val="20"/>
        </w:rPr>
      </w:pPr>
    </w:p>
    <w:p w14:paraId="5AEC5990" w14:textId="77777777" w:rsidR="00D131B6" w:rsidRDefault="00D131B6">
      <w:pPr>
        <w:pStyle w:val="BodyText"/>
        <w:spacing w:before="5"/>
        <w:rPr>
          <w:sz w:val="19"/>
        </w:rPr>
      </w:pPr>
    </w:p>
    <w:p w14:paraId="3834C1A7" w14:textId="77777777" w:rsidR="00D131B6" w:rsidRDefault="00000000">
      <w:pPr>
        <w:pStyle w:val="Heading6"/>
        <w:spacing w:before="0"/>
      </w:pPr>
      <w:bookmarkStart w:id="31" w:name="_bookmark31"/>
      <w:bookmarkEnd w:id="31"/>
      <w:r>
        <w:t>Field 34 – Column AH – ACCT_ID_CNG</w:t>
      </w:r>
    </w:p>
    <w:p w14:paraId="5AF6036D" w14:textId="77777777" w:rsidR="00D131B6" w:rsidRDefault="00000000">
      <w:pPr>
        <w:spacing w:before="119"/>
        <w:ind w:left="880" w:right="163"/>
        <w:rPr>
          <w:b/>
        </w:rPr>
      </w:pPr>
      <w:r>
        <w:rPr>
          <w:b/>
        </w:rPr>
        <w:t>Account ID Change Field</w:t>
      </w:r>
      <w:r>
        <w:t xml:space="preserve">. This field contains the previous account ID if the account ID numbering system changed since the prior year. This field will be blank if not applicable. </w:t>
      </w:r>
      <w:r>
        <w:rPr>
          <w:b/>
        </w:rPr>
        <w:t>This entry has a variable length and can contain up to 20 alphanumeric characters.</w:t>
      </w:r>
    </w:p>
    <w:p w14:paraId="2AEE4BAF" w14:textId="77777777" w:rsidR="00D131B6" w:rsidRDefault="00000000">
      <w:pPr>
        <w:pStyle w:val="BodyText"/>
        <w:spacing w:before="120"/>
        <w:ind w:left="160" w:right="602"/>
      </w:pPr>
      <w:r>
        <w:t>Note: The Department generates fields 35 (File Sequence Number) and 36 (Tangible Property Submission Identification Code) for data management purposes.</w:t>
      </w:r>
    </w:p>
    <w:p w14:paraId="12DA3F4F" w14:textId="77777777" w:rsidR="00D131B6" w:rsidRDefault="00000000">
      <w:pPr>
        <w:pStyle w:val="Heading6"/>
        <w:spacing w:before="202"/>
      </w:pPr>
      <w:r>
        <w:t>Field 35 – Column AI – SEQ_NO</w:t>
      </w:r>
    </w:p>
    <w:p w14:paraId="59BB7F28" w14:textId="77777777" w:rsidR="00D131B6" w:rsidRDefault="00000000">
      <w:pPr>
        <w:spacing w:before="116"/>
        <w:ind w:left="880" w:right="494"/>
        <w:rPr>
          <w:b/>
        </w:rPr>
      </w:pPr>
      <w:r>
        <w:rPr>
          <w:b/>
        </w:rPr>
        <w:t>File Sequence Number</w:t>
      </w:r>
      <w:r>
        <w:t xml:space="preserve">. This field contains a number the Department assigns in the order accounts appear on the property appraiser’s assessment file. </w:t>
      </w:r>
      <w:r>
        <w:rPr>
          <w:b/>
        </w:rPr>
        <w:t>This entry has a variable length and can contain up to seven digits.</w:t>
      </w:r>
    </w:p>
    <w:p w14:paraId="090A09FC" w14:textId="77777777" w:rsidR="00D131B6" w:rsidRDefault="00000000">
      <w:pPr>
        <w:pStyle w:val="Heading6"/>
        <w:spacing w:before="204"/>
      </w:pPr>
      <w:r>
        <w:t>Field 36 – Column AJ – TS_ID</w:t>
      </w:r>
    </w:p>
    <w:p w14:paraId="612DC3F7" w14:textId="77777777" w:rsidR="00D131B6" w:rsidRDefault="00000000">
      <w:pPr>
        <w:spacing w:before="117"/>
        <w:ind w:left="880" w:right="579"/>
        <w:rPr>
          <w:b/>
        </w:rPr>
      </w:pPr>
      <w:r>
        <w:rPr>
          <w:b/>
        </w:rPr>
        <w:t>Tangible Property Submission Identification Code</w:t>
      </w:r>
      <w:r>
        <w:t xml:space="preserve">. This field contains a code unique to every tangible personal property assessment roll the Department receives. The same code will appear for each account listed on the file. </w:t>
      </w:r>
      <w:r>
        <w:rPr>
          <w:b/>
        </w:rPr>
        <w:t>This entry has a variable length and can contain up to four alphanumeric characters.</w:t>
      </w:r>
    </w:p>
    <w:sectPr w:rsidR="00D131B6">
      <w:pgSz w:w="12240" w:h="15840"/>
      <w:pgMar w:top="1500" w:right="540" w:bottom="1260" w:left="560" w:header="0" w:footer="10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F519F" w14:textId="77777777" w:rsidR="00C1508B" w:rsidRDefault="00C1508B">
      <w:r>
        <w:separator/>
      </w:r>
    </w:p>
  </w:endnote>
  <w:endnote w:type="continuationSeparator" w:id="0">
    <w:p w14:paraId="4F097BE2" w14:textId="77777777" w:rsidR="00C1508B" w:rsidRDefault="00C15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6500" w14:textId="77777777" w:rsidR="00D131B6" w:rsidRDefault="00000000">
    <w:pPr>
      <w:pStyle w:val="BodyText"/>
      <w:spacing w:line="14" w:lineRule="auto"/>
      <w:rPr>
        <w:sz w:val="20"/>
      </w:rPr>
    </w:pPr>
    <w:r>
      <w:pict w14:anchorId="27AC93F5">
        <v:shapetype id="_x0000_t202" coordsize="21600,21600" o:spt="202" path="m,l,21600r21600,l21600,xe">
          <v:stroke joinstyle="miter"/>
          <v:path gradientshapeok="t" o:connecttype="rect"/>
        </v:shapetype>
        <v:shape id="_x0000_s1035" type="#_x0000_t202" style="position:absolute;margin-left:71pt;margin-top:687.25pt;width:226pt;height:11pt;z-index:-18905088;mso-position-horizontal-relative:page;mso-position-vertical-relative:page" filled="f" stroked="f">
          <v:textbox inset="0,0,0,0">
            <w:txbxContent>
              <w:p w14:paraId="1F20DF95" w14:textId="77777777" w:rsidR="00D131B6" w:rsidRDefault="00000000">
                <w:pPr>
                  <w:spacing w:line="203" w:lineRule="exact"/>
                  <w:ind w:left="20"/>
                  <w:rPr>
                    <w:rFonts w:ascii="Carlito" w:hAnsi="Carlito"/>
                    <w:b/>
                    <w:sz w:val="18"/>
                  </w:rPr>
                </w:pPr>
                <w:r>
                  <w:rPr>
                    <w:rFonts w:ascii="Carlito" w:hAnsi="Carlito"/>
                    <w:b/>
                    <w:sz w:val="18"/>
                  </w:rPr>
                  <w:t>Figure 8 – MODEL I: Logistic Regression, Feature Importance</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B473" w14:textId="77777777" w:rsidR="00D131B6" w:rsidRDefault="00000000">
    <w:pPr>
      <w:pStyle w:val="BodyText"/>
      <w:spacing w:line="14" w:lineRule="auto"/>
      <w:rPr>
        <w:sz w:val="20"/>
      </w:rPr>
    </w:pPr>
    <w:r>
      <w:rPr>
        <w:noProof/>
      </w:rPr>
      <w:drawing>
        <wp:anchor distT="0" distB="0" distL="0" distR="0" simplePos="0" relativeHeight="484414464" behindDoc="1" locked="0" layoutInCell="1" allowOverlap="1" wp14:anchorId="70A38068" wp14:editId="4B821409">
          <wp:simplePos x="0" y="0"/>
          <wp:positionH relativeFrom="page">
            <wp:posOffset>466090</wp:posOffset>
          </wp:positionH>
          <wp:positionV relativeFrom="page">
            <wp:posOffset>9255126</wp:posOffset>
          </wp:positionV>
          <wp:extent cx="493395" cy="721815"/>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 cstate="print"/>
                  <a:stretch>
                    <a:fillRect/>
                  </a:stretch>
                </pic:blipFill>
                <pic:spPr>
                  <a:xfrm>
                    <a:off x="0" y="0"/>
                    <a:ext cx="493395" cy="721815"/>
                  </a:xfrm>
                  <a:prstGeom prst="rect">
                    <a:avLst/>
                  </a:prstGeom>
                </pic:spPr>
              </pic:pic>
            </a:graphicData>
          </a:graphic>
        </wp:anchor>
      </w:drawing>
    </w:r>
    <w:r>
      <w:pict w14:anchorId="584779A8">
        <v:line id="_x0000_s1030" style="position:absolute;z-index:-18901504;mso-position-horizontal-relative:page;mso-position-vertical-relative:page" from="0,725.05pt" to="612pt,725.05pt">
          <w10:wrap anchorx="page" anchory="page"/>
        </v:line>
      </w:pict>
    </w:r>
    <w:r>
      <w:pict w14:anchorId="4912FA72">
        <v:shapetype id="_x0000_t202" coordsize="21600,21600" o:spt="202" path="m,l,21600r21600,l21600,xe">
          <v:stroke joinstyle="miter"/>
          <v:path gradientshapeok="t" o:connecttype="rect"/>
        </v:shapetype>
        <v:shape id="_x0000_s1029" type="#_x0000_t202" style="position:absolute;margin-left:296.95pt;margin-top:742.85pt;width:18.25pt;height:14.35pt;z-index:-18900992;mso-position-horizontal-relative:page;mso-position-vertical-relative:page" filled="f" stroked="f">
          <v:textbox inset="0,0,0,0">
            <w:txbxContent>
              <w:p w14:paraId="5BF57C34" w14:textId="77777777" w:rsidR="00D131B6" w:rsidRDefault="00000000">
                <w:pPr>
                  <w:pStyle w:val="BodyText"/>
                  <w:spacing w:before="13"/>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7865" w14:textId="77777777" w:rsidR="00D131B6" w:rsidRDefault="00D131B6">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C3342" w14:textId="77777777" w:rsidR="00D131B6" w:rsidRDefault="00000000">
    <w:pPr>
      <w:pStyle w:val="BodyText"/>
      <w:spacing w:line="14" w:lineRule="auto"/>
      <w:rPr>
        <w:sz w:val="20"/>
      </w:rPr>
    </w:pPr>
    <w:r>
      <w:rPr>
        <w:noProof/>
      </w:rPr>
      <w:drawing>
        <wp:anchor distT="0" distB="0" distL="0" distR="0" simplePos="0" relativeHeight="484416000" behindDoc="1" locked="0" layoutInCell="1" allowOverlap="1" wp14:anchorId="781ECE23" wp14:editId="50D7160A">
          <wp:simplePos x="0" y="0"/>
          <wp:positionH relativeFrom="page">
            <wp:posOffset>466090</wp:posOffset>
          </wp:positionH>
          <wp:positionV relativeFrom="page">
            <wp:posOffset>9255126</wp:posOffset>
          </wp:positionV>
          <wp:extent cx="493395" cy="721815"/>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 cstate="print"/>
                  <a:stretch>
                    <a:fillRect/>
                  </a:stretch>
                </pic:blipFill>
                <pic:spPr>
                  <a:xfrm>
                    <a:off x="0" y="0"/>
                    <a:ext cx="493395" cy="721815"/>
                  </a:xfrm>
                  <a:prstGeom prst="rect">
                    <a:avLst/>
                  </a:prstGeom>
                </pic:spPr>
              </pic:pic>
            </a:graphicData>
          </a:graphic>
        </wp:anchor>
      </w:drawing>
    </w:r>
    <w:r>
      <w:pict w14:anchorId="66756B40">
        <v:line id="_x0000_s1028" style="position:absolute;z-index:-18899968;mso-position-horizontal-relative:page;mso-position-vertical-relative:page" from="0,725.05pt" to="612pt,725.05pt">
          <w10:wrap anchorx="page" anchory="page"/>
        </v:line>
      </w:pict>
    </w:r>
    <w:r>
      <w:pict w14:anchorId="41A06C7D">
        <v:shapetype id="_x0000_t202" coordsize="21600,21600" o:spt="202" path="m,l,21600r21600,l21600,xe">
          <v:stroke joinstyle="miter"/>
          <v:path gradientshapeok="t" o:connecttype="rect"/>
        </v:shapetype>
        <v:shape id="_x0000_s1027" type="#_x0000_t202" style="position:absolute;margin-left:296.95pt;margin-top:742.85pt;width:18.25pt;height:14.35pt;z-index:-18899456;mso-position-horizontal-relative:page;mso-position-vertical-relative:page" filled="f" stroked="f">
          <v:textbox inset="0,0,0,0">
            <w:txbxContent>
              <w:p w14:paraId="76B242F2" w14:textId="77777777" w:rsidR="00D131B6" w:rsidRDefault="00000000">
                <w:pPr>
                  <w:pStyle w:val="BodyText"/>
                  <w:spacing w:before="13"/>
                  <w:ind w:left="60"/>
                </w:pPr>
                <w:r>
                  <w:fldChar w:fldCharType="begin"/>
                </w:r>
                <w:r>
                  <w:instrText xml:space="preserve"> PAGE </w:instrText>
                </w:r>
                <w:r>
                  <w:fldChar w:fldCharType="separate"/>
                </w:r>
                <w:r>
                  <w:t>31</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2A6D" w14:textId="77777777" w:rsidR="00D131B6" w:rsidRDefault="00D131B6">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BC00" w14:textId="77777777" w:rsidR="00D131B6" w:rsidRDefault="00000000">
    <w:pPr>
      <w:pStyle w:val="BodyText"/>
      <w:spacing w:line="14" w:lineRule="auto"/>
      <w:rPr>
        <w:sz w:val="20"/>
      </w:rPr>
    </w:pPr>
    <w:r>
      <w:rPr>
        <w:noProof/>
      </w:rPr>
      <w:drawing>
        <wp:anchor distT="0" distB="0" distL="0" distR="0" simplePos="0" relativeHeight="484417536" behindDoc="1" locked="0" layoutInCell="1" allowOverlap="1" wp14:anchorId="426EC303" wp14:editId="2E3C2E7F">
          <wp:simplePos x="0" y="0"/>
          <wp:positionH relativeFrom="page">
            <wp:posOffset>466090</wp:posOffset>
          </wp:positionH>
          <wp:positionV relativeFrom="page">
            <wp:posOffset>9255126</wp:posOffset>
          </wp:positionV>
          <wp:extent cx="493395" cy="721815"/>
          <wp:effectExtent l="0" t="0" r="0" b="0"/>
          <wp:wrapNone/>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 cstate="print"/>
                  <a:stretch>
                    <a:fillRect/>
                  </a:stretch>
                </pic:blipFill>
                <pic:spPr>
                  <a:xfrm>
                    <a:off x="0" y="0"/>
                    <a:ext cx="493395" cy="721815"/>
                  </a:xfrm>
                  <a:prstGeom prst="rect">
                    <a:avLst/>
                  </a:prstGeom>
                </pic:spPr>
              </pic:pic>
            </a:graphicData>
          </a:graphic>
        </wp:anchor>
      </w:drawing>
    </w:r>
    <w:r>
      <w:pict w14:anchorId="55D080E6">
        <v:line id="_x0000_s1026" style="position:absolute;z-index:-18898432;mso-position-horizontal-relative:page;mso-position-vertical-relative:page" from="0,725.05pt" to="612pt,725.05pt">
          <w10:wrap anchorx="page" anchory="page"/>
        </v:line>
      </w:pict>
    </w:r>
    <w:r>
      <w:pict w14:anchorId="3AEDCB53">
        <v:shapetype id="_x0000_t202" coordsize="21600,21600" o:spt="202" path="m,l,21600r21600,l21600,xe">
          <v:stroke joinstyle="miter"/>
          <v:path gradientshapeok="t" o:connecttype="rect"/>
        </v:shapetype>
        <v:shape id="_x0000_s1025" type="#_x0000_t202" style="position:absolute;margin-left:296.95pt;margin-top:742.85pt;width:18.25pt;height:14.35pt;z-index:-18897920;mso-position-horizontal-relative:page;mso-position-vertical-relative:page" filled="f" stroked="f">
          <v:textbox inset="0,0,0,0">
            <w:txbxContent>
              <w:p w14:paraId="5776CE5E" w14:textId="77777777" w:rsidR="00D131B6" w:rsidRDefault="00000000">
                <w:pPr>
                  <w:pStyle w:val="BodyText"/>
                  <w:spacing w:before="13"/>
                  <w:ind w:left="60"/>
                </w:pPr>
                <w:r>
                  <w:fldChar w:fldCharType="begin"/>
                </w:r>
                <w:r>
                  <w:instrText xml:space="preserve"> PAGE </w:instrText>
                </w:r>
                <w:r>
                  <w:fldChar w:fldCharType="separate"/>
                </w:r>
                <w:r>
                  <w:t>38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DB7AE" w14:textId="77777777" w:rsidR="00D131B6" w:rsidRDefault="00000000">
    <w:pPr>
      <w:pStyle w:val="BodyText"/>
      <w:spacing w:line="14" w:lineRule="auto"/>
      <w:rPr>
        <w:sz w:val="20"/>
      </w:rPr>
    </w:pPr>
    <w:r>
      <w:pict w14:anchorId="22B4DAC6">
        <v:shapetype id="_x0000_t202" coordsize="21600,21600" o:spt="202" path="m,l,21600r21600,l21600,xe">
          <v:stroke joinstyle="miter"/>
          <v:path gradientshapeok="t" o:connecttype="rect"/>
        </v:shapetype>
        <v:shape id="_x0000_s1034" type="#_x0000_t202" style="position:absolute;margin-left:71pt;margin-top:689.65pt;width:208.25pt;height:11pt;z-index:-18904576;mso-position-horizontal-relative:page;mso-position-vertical-relative:page" filled="f" stroked="f">
          <v:textbox inset="0,0,0,0">
            <w:txbxContent>
              <w:p w14:paraId="42D21187" w14:textId="77777777" w:rsidR="00D131B6" w:rsidRDefault="00000000">
                <w:pPr>
                  <w:spacing w:line="203" w:lineRule="exact"/>
                  <w:ind w:left="20"/>
                  <w:rPr>
                    <w:rFonts w:ascii="Carlito" w:hAnsi="Carlito"/>
                    <w:b/>
                    <w:sz w:val="18"/>
                  </w:rPr>
                </w:pPr>
                <w:r>
                  <w:rPr>
                    <w:rFonts w:ascii="Carlito" w:hAnsi="Carlito"/>
                    <w:b/>
                    <w:sz w:val="18"/>
                  </w:rPr>
                  <w:t>Figure 9 – MODEL II: Decision Tree, Feature Importance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1726" w14:textId="77777777" w:rsidR="00D131B6" w:rsidRDefault="00000000">
    <w:pPr>
      <w:pStyle w:val="BodyText"/>
      <w:spacing w:line="14" w:lineRule="auto"/>
      <w:rPr>
        <w:sz w:val="20"/>
      </w:rPr>
    </w:pPr>
    <w:r>
      <w:pict w14:anchorId="0F399D53">
        <v:shapetype id="_x0000_t202" coordsize="21600,21600" o:spt="202" path="m,l,21600r21600,l21600,xe">
          <v:stroke joinstyle="miter"/>
          <v:path gradientshapeok="t" o:connecttype="rect"/>
        </v:shapetype>
        <v:shape id="_x0000_s1033" type="#_x0000_t202" style="position:absolute;margin-left:71pt;margin-top:652.95pt;width:221.6pt;height:11pt;z-index:-18904064;mso-position-horizontal-relative:page;mso-position-vertical-relative:page" filled="f" stroked="f">
          <v:textbox inset="0,0,0,0">
            <w:txbxContent>
              <w:p w14:paraId="1DB2753D" w14:textId="77777777" w:rsidR="00D131B6" w:rsidRDefault="00000000">
                <w:pPr>
                  <w:spacing w:line="203" w:lineRule="exact"/>
                  <w:ind w:left="20"/>
                  <w:rPr>
                    <w:rFonts w:ascii="Carlito" w:hAnsi="Carlito"/>
                    <w:b/>
                    <w:sz w:val="18"/>
                  </w:rPr>
                </w:pPr>
                <w:r>
                  <w:rPr>
                    <w:rFonts w:ascii="Carlito" w:hAnsi="Carlito"/>
                    <w:b/>
                    <w:sz w:val="18"/>
                  </w:rPr>
                  <w:t>Figure 10 – MODEL III: Random Forest, Feature Importance</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F56A8" w14:textId="77777777" w:rsidR="00D131B6" w:rsidRDefault="00D131B6">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4C51F" w14:textId="77777777" w:rsidR="00D131B6" w:rsidRDefault="00D131B6">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C4BEB" w14:textId="77777777" w:rsidR="00D131B6" w:rsidRDefault="00D131B6">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0303D" w14:textId="77777777" w:rsidR="00D131B6" w:rsidRDefault="00D131B6">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EAD9" w14:textId="77777777" w:rsidR="00D131B6" w:rsidRDefault="00000000">
    <w:pPr>
      <w:pStyle w:val="BodyText"/>
      <w:spacing w:line="14" w:lineRule="auto"/>
      <w:rPr>
        <w:sz w:val="20"/>
      </w:rPr>
    </w:pPr>
    <w:r>
      <w:rPr>
        <w:noProof/>
      </w:rPr>
      <w:drawing>
        <wp:anchor distT="0" distB="0" distL="0" distR="0" simplePos="0" relativeHeight="484412928" behindDoc="1" locked="0" layoutInCell="1" allowOverlap="1" wp14:anchorId="30551FE4" wp14:editId="4CB54425">
          <wp:simplePos x="0" y="0"/>
          <wp:positionH relativeFrom="page">
            <wp:posOffset>466090</wp:posOffset>
          </wp:positionH>
          <wp:positionV relativeFrom="page">
            <wp:posOffset>9255126</wp:posOffset>
          </wp:positionV>
          <wp:extent cx="493395" cy="721815"/>
          <wp:effectExtent l="0" t="0" r="0" b="0"/>
          <wp:wrapNone/>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 cstate="print"/>
                  <a:stretch>
                    <a:fillRect/>
                  </a:stretch>
                </pic:blipFill>
                <pic:spPr>
                  <a:xfrm>
                    <a:off x="0" y="0"/>
                    <a:ext cx="493395" cy="721815"/>
                  </a:xfrm>
                  <a:prstGeom prst="rect">
                    <a:avLst/>
                  </a:prstGeom>
                </pic:spPr>
              </pic:pic>
            </a:graphicData>
          </a:graphic>
        </wp:anchor>
      </w:drawing>
    </w:r>
    <w:r>
      <w:pict w14:anchorId="610422DF">
        <v:line id="_x0000_s1032" style="position:absolute;z-index:-18903040;mso-position-horizontal-relative:page;mso-position-vertical-relative:page" from="0,725.05pt" to="612pt,725.05pt">
          <w10:wrap anchorx="page" anchory="page"/>
        </v:line>
      </w:pict>
    </w:r>
    <w:r>
      <w:pict w14:anchorId="76BAA045">
        <v:shapetype id="_x0000_t202" coordsize="21600,21600" o:spt="202" path="m,l,21600r21600,l21600,xe">
          <v:stroke joinstyle="miter"/>
          <v:path gradientshapeok="t" o:connecttype="rect"/>
        </v:shapetype>
        <v:shape id="_x0000_s1031" type="#_x0000_t202" style="position:absolute;margin-left:300.65pt;margin-top:742.85pt;width:10.9pt;height:14.35pt;z-index:-18902528;mso-position-horizontal-relative:page;mso-position-vertical-relative:page" filled="f" stroked="f">
          <v:textbox inset="0,0,0,0">
            <w:txbxContent>
              <w:p w14:paraId="0F0119EC" w14:textId="77777777" w:rsidR="00D131B6" w:rsidRDefault="00000000">
                <w:pPr>
                  <w:pStyle w:val="BodyText"/>
                  <w:spacing w:before="13"/>
                  <w:ind w:left="60"/>
                </w:pPr>
                <w:r>
                  <w:fldChar w:fldCharType="begin"/>
                </w:r>
                <w:r>
                  <w:instrText xml:space="preserve"> PAGE  \* roman </w:instrText>
                </w:r>
                <w:r>
                  <w:fldChar w:fldCharType="separate"/>
                </w:r>
                <w:r>
                  <w:t>ii</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D2A72" w14:textId="77777777" w:rsidR="00D131B6" w:rsidRDefault="00D131B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B1664" w14:textId="77777777" w:rsidR="00C1508B" w:rsidRDefault="00C1508B">
      <w:r>
        <w:separator/>
      </w:r>
    </w:p>
  </w:footnote>
  <w:footnote w:type="continuationSeparator" w:id="0">
    <w:p w14:paraId="75448BB0" w14:textId="77777777" w:rsidR="00C1508B" w:rsidRDefault="00C15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11C8"/>
    <w:multiLevelType w:val="hybridMultilevel"/>
    <w:tmpl w:val="B4329488"/>
    <w:lvl w:ilvl="0" w:tplc="B484DE0C">
      <w:start w:val="7"/>
      <w:numFmt w:val="decimalZero"/>
      <w:lvlText w:val="%1."/>
      <w:lvlJc w:val="left"/>
      <w:pPr>
        <w:ind w:left="880" w:hanging="368"/>
        <w:jc w:val="left"/>
      </w:pPr>
      <w:rPr>
        <w:rFonts w:ascii="Arial" w:eastAsia="Arial" w:hAnsi="Arial" w:cs="Arial" w:hint="default"/>
        <w:spacing w:val="-1"/>
        <w:w w:val="100"/>
        <w:sz w:val="22"/>
        <w:szCs w:val="22"/>
        <w:lang w:val="en-US" w:eastAsia="en-US" w:bidi="ar-SA"/>
      </w:rPr>
    </w:lvl>
    <w:lvl w:ilvl="1" w:tplc="29A4E33E">
      <w:numFmt w:val="bullet"/>
      <w:lvlText w:val=""/>
      <w:lvlJc w:val="left"/>
      <w:pPr>
        <w:ind w:left="1600" w:hanging="360"/>
      </w:pPr>
      <w:rPr>
        <w:rFonts w:ascii="Symbol" w:eastAsia="Symbol" w:hAnsi="Symbol" w:cs="Symbol" w:hint="default"/>
        <w:w w:val="100"/>
        <w:sz w:val="22"/>
        <w:szCs w:val="22"/>
        <w:lang w:val="en-US" w:eastAsia="en-US" w:bidi="ar-SA"/>
      </w:rPr>
    </w:lvl>
    <w:lvl w:ilvl="2" w:tplc="424235A2">
      <w:numFmt w:val="bullet"/>
      <w:lvlText w:val="•"/>
      <w:lvlJc w:val="left"/>
      <w:pPr>
        <w:ind w:left="2660" w:hanging="360"/>
      </w:pPr>
      <w:rPr>
        <w:rFonts w:hint="default"/>
        <w:lang w:val="en-US" w:eastAsia="en-US" w:bidi="ar-SA"/>
      </w:rPr>
    </w:lvl>
    <w:lvl w:ilvl="3" w:tplc="0E88B908">
      <w:numFmt w:val="bullet"/>
      <w:lvlText w:val="•"/>
      <w:lvlJc w:val="left"/>
      <w:pPr>
        <w:ind w:left="3720" w:hanging="360"/>
      </w:pPr>
      <w:rPr>
        <w:rFonts w:hint="default"/>
        <w:lang w:val="en-US" w:eastAsia="en-US" w:bidi="ar-SA"/>
      </w:rPr>
    </w:lvl>
    <w:lvl w:ilvl="4" w:tplc="15E8B420">
      <w:numFmt w:val="bullet"/>
      <w:lvlText w:val="•"/>
      <w:lvlJc w:val="left"/>
      <w:pPr>
        <w:ind w:left="4780" w:hanging="360"/>
      </w:pPr>
      <w:rPr>
        <w:rFonts w:hint="default"/>
        <w:lang w:val="en-US" w:eastAsia="en-US" w:bidi="ar-SA"/>
      </w:rPr>
    </w:lvl>
    <w:lvl w:ilvl="5" w:tplc="B8A8AFBE">
      <w:numFmt w:val="bullet"/>
      <w:lvlText w:val="•"/>
      <w:lvlJc w:val="left"/>
      <w:pPr>
        <w:ind w:left="5840" w:hanging="360"/>
      </w:pPr>
      <w:rPr>
        <w:rFonts w:hint="default"/>
        <w:lang w:val="en-US" w:eastAsia="en-US" w:bidi="ar-SA"/>
      </w:rPr>
    </w:lvl>
    <w:lvl w:ilvl="6" w:tplc="9C36506C">
      <w:numFmt w:val="bullet"/>
      <w:lvlText w:val="•"/>
      <w:lvlJc w:val="left"/>
      <w:pPr>
        <w:ind w:left="6900" w:hanging="360"/>
      </w:pPr>
      <w:rPr>
        <w:rFonts w:hint="default"/>
        <w:lang w:val="en-US" w:eastAsia="en-US" w:bidi="ar-SA"/>
      </w:rPr>
    </w:lvl>
    <w:lvl w:ilvl="7" w:tplc="A23EA7D8">
      <w:numFmt w:val="bullet"/>
      <w:lvlText w:val="•"/>
      <w:lvlJc w:val="left"/>
      <w:pPr>
        <w:ind w:left="7960" w:hanging="360"/>
      </w:pPr>
      <w:rPr>
        <w:rFonts w:hint="default"/>
        <w:lang w:val="en-US" w:eastAsia="en-US" w:bidi="ar-SA"/>
      </w:rPr>
    </w:lvl>
    <w:lvl w:ilvl="8" w:tplc="8AB85900">
      <w:numFmt w:val="bullet"/>
      <w:lvlText w:val="•"/>
      <w:lvlJc w:val="left"/>
      <w:pPr>
        <w:ind w:left="9020" w:hanging="360"/>
      </w:pPr>
      <w:rPr>
        <w:rFonts w:hint="default"/>
        <w:lang w:val="en-US" w:eastAsia="en-US" w:bidi="ar-SA"/>
      </w:rPr>
    </w:lvl>
  </w:abstractNum>
  <w:abstractNum w:abstractNumId="1" w15:restartNumberingAfterBreak="0">
    <w:nsid w:val="26E13D9F"/>
    <w:multiLevelType w:val="hybridMultilevel"/>
    <w:tmpl w:val="5DDE908C"/>
    <w:lvl w:ilvl="0" w:tplc="E80E0B02">
      <w:numFmt w:val="bullet"/>
      <w:lvlText w:val=""/>
      <w:lvlJc w:val="left"/>
      <w:pPr>
        <w:ind w:left="540" w:hanging="361"/>
      </w:pPr>
      <w:rPr>
        <w:rFonts w:ascii="Symbol" w:eastAsia="Symbol" w:hAnsi="Symbol" w:cs="Symbol" w:hint="default"/>
        <w:w w:val="100"/>
        <w:sz w:val="22"/>
        <w:szCs w:val="22"/>
        <w:lang w:val="en-US" w:eastAsia="en-US" w:bidi="ar-SA"/>
      </w:rPr>
    </w:lvl>
    <w:lvl w:ilvl="1" w:tplc="8D323834">
      <w:numFmt w:val="bullet"/>
      <w:lvlText w:val="•"/>
      <w:lvlJc w:val="left"/>
      <w:pPr>
        <w:ind w:left="1514" w:hanging="361"/>
      </w:pPr>
      <w:rPr>
        <w:rFonts w:hint="default"/>
        <w:lang w:val="en-US" w:eastAsia="en-US" w:bidi="ar-SA"/>
      </w:rPr>
    </w:lvl>
    <w:lvl w:ilvl="2" w:tplc="8750AD4C">
      <w:numFmt w:val="bullet"/>
      <w:lvlText w:val="•"/>
      <w:lvlJc w:val="left"/>
      <w:pPr>
        <w:ind w:left="2488" w:hanging="361"/>
      </w:pPr>
      <w:rPr>
        <w:rFonts w:hint="default"/>
        <w:lang w:val="en-US" w:eastAsia="en-US" w:bidi="ar-SA"/>
      </w:rPr>
    </w:lvl>
    <w:lvl w:ilvl="3" w:tplc="E0EA051E">
      <w:numFmt w:val="bullet"/>
      <w:lvlText w:val="•"/>
      <w:lvlJc w:val="left"/>
      <w:pPr>
        <w:ind w:left="3462" w:hanging="361"/>
      </w:pPr>
      <w:rPr>
        <w:rFonts w:hint="default"/>
        <w:lang w:val="en-US" w:eastAsia="en-US" w:bidi="ar-SA"/>
      </w:rPr>
    </w:lvl>
    <w:lvl w:ilvl="4" w:tplc="8E4C6196">
      <w:numFmt w:val="bullet"/>
      <w:lvlText w:val="•"/>
      <w:lvlJc w:val="left"/>
      <w:pPr>
        <w:ind w:left="4436" w:hanging="361"/>
      </w:pPr>
      <w:rPr>
        <w:rFonts w:hint="default"/>
        <w:lang w:val="en-US" w:eastAsia="en-US" w:bidi="ar-SA"/>
      </w:rPr>
    </w:lvl>
    <w:lvl w:ilvl="5" w:tplc="12B63EE2">
      <w:numFmt w:val="bullet"/>
      <w:lvlText w:val="•"/>
      <w:lvlJc w:val="left"/>
      <w:pPr>
        <w:ind w:left="5410" w:hanging="361"/>
      </w:pPr>
      <w:rPr>
        <w:rFonts w:hint="default"/>
        <w:lang w:val="en-US" w:eastAsia="en-US" w:bidi="ar-SA"/>
      </w:rPr>
    </w:lvl>
    <w:lvl w:ilvl="6" w:tplc="C1464A80">
      <w:numFmt w:val="bullet"/>
      <w:lvlText w:val="•"/>
      <w:lvlJc w:val="left"/>
      <w:pPr>
        <w:ind w:left="6384" w:hanging="361"/>
      </w:pPr>
      <w:rPr>
        <w:rFonts w:hint="default"/>
        <w:lang w:val="en-US" w:eastAsia="en-US" w:bidi="ar-SA"/>
      </w:rPr>
    </w:lvl>
    <w:lvl w:ilvl="7" w:tplc="5CF6D574">
      <w:numFmt w:val="bullet"/>
      <w:lvlText w:val="•"/>
      <w:lvlJc w:val="left"/>
      <w:pPr>
        <w:ind w:left="7358" w:hanging="361"/>
      </w:pPr>
      <w:rPr>
        <w:rFonts w:hint="default"/>
        <w:lang w:val="en-US" w:eastAsia="en-US" w:bidi="ar-SA"/>
      </w:rPr>
    </w:lvl>
    <w:lvl w:ilvl="8" w:tplc="7FDEFFEE">
      <w:numFmt w:val="bullet"/>
      <w:lvlText w:val="•"/>
      <w:lvlJc w:val="left"/>
      <w:pPr>
        <w:ind w:left="8332" w:hanging="361"/>
      </w:pPr>
      <w:rPr>
        <w:rFonts w:hint="default"/>
        <w:lang w:val="en-US" w:eastAsia="en-US" w:bidi="ar-SA"/>
      </w:rPr>
    </w:lvl>
  </w:abstractNum>
  <w:abstractNum w:abstractNumId="2" w15:restartNumberingAfterBreak="0">
    <w:nsid w:val="2BA22A86"/>
    <w:multiLevelType w:val="hybridMultilevel"/>
    <w:tmpl w:val="1E2E3580"/>
    <w:lvl w:ilvl="0" w:tplc="E68E8B5C">
      <w:numFmt w:val="bullet"/>
      <w:lvlText w:val=""/>
      <w:lvlJc w:val="left"/>
      <w:pPr>
        <w:ind w:left="540" w:hanging="361"/>
      </w:pPr>
      <w:rPr>
        <w:rFonts w:ascii="Symbol" w:eastAsia="Symbol" w:hAnsi="Symbol" w:cs="Symbol" w:hint="default"/>
        <w:w w:val="100"/>
        <w:sz w:val="22"/>
        <w:szCs w:val="22"/>
        <w:lang w:val="en-US" w:eastAsia="en-US" w:bidi="ar-SA"/>
      </w:rPr>
    </w:lvl>
    <w:lvl w:ilvl="1" w:tplc="A9EC35E8">
      <w:numFmt w:val="bullet"/>
      <w:lvlText w:val="•"/>
      <w:lvlJc w:val="left"/>
      <w:pPr>
        <w:ind w:left="1514" w:hanging="361"/>
      </w:pPr>
      <w:rPr>
        <w:rFonts w:hint="default"/>
        <w:lang w:val="en-US" w:eastAsia="en-US" w:bidi="ar-SA"/>
      </w:rPr>
    </w:lvl>
    <w:lvl w:ilvl="2" w:tplc="7B700932">
      <w:numFmt w:val="bullet"/>
      <w:lvlText w:val="•"/>
      <w:lvlJc w:val="left"/>
      <w:pPr>
        <w:ind w:left="2488" w:hanging="361"/>
      </w:pPr>
      <w:rPr>
        <w:rFonts w:hint="default"/>
        <w:lang w:val="en-US" w:eastAsia="en-US" w:bidi="ar-SA"/>
      </w:rPr>
    </w:lvl>
    <w:lvl w:ilvl="3" w:tplc="15BAEC8C">
      <w:numFmt w:val="bullet"/>
      <w:lvlText w:val="•"/>
      <w:lvlJc w:val="left"/>
      <w:pPr>
        <w:ind w:left="3462" w:hanging="361"/>
      </w:pPr>
      <w:rPr>
        <w:rFonts w:hint="default"/>
        <w:lang w:val="en-US" w:eastAsia="en-US" w:bidi="ar-SA"/>
      </w:rPr>
    </w:lvl>
    <w:lvl w:ilvl="4" w:tplc="67B29B7C">
      <w:numFmt w:val="bullet"/>
      <w:lvlText w:val="•"/>
      <w:lvlJc w:val="left"/>
      <w:pPr>
        <w:ind w:left="4436" w:hanging="361"/>
      </w:pPr>
      <w:rPr>
        <w:rFonts w:hint="default"/>
        <w:lang w:val="en-US" w:eastAsia="en-US" w:bidi="ar-SA"/>
      </w:rPr>
    </w:lvl>
    <w:lvl w:ilvl="5" w:tplc="7862A73E">
      <w:numFmt w:val="bullet"/>
      <w:lvlText w:val="•"/>
      <w:lvlJc w:val="left"/>
      <w:pPr>
        <w:ind w:left="5410" w:hanging="361"/>
      </w:pPr>
      <w:rPr>
        <w:rFonts w:hint="default"/>
        <w:lang w:val="en-US" w:eastAsia="en-US" w:bidi="ar-SA"/>
      </w:rPr>
    </w:lvl>
    <w:lvl w:ilvl="6" w:tplc="A63487A0">
      <w:numFmt w:val="bullet"/>
      <w:lvlText w:val="•"/>
      <w:lvlJc w:val="left"/>
      <w:pPr>
        <w:ind w:left="6384" w:hanging="361"/>
      </w:pPr>
      <w:rPr>
        <w:rFonts w:hint="default"/>
        <w:lang w:val="en-US" w:eastAsia="en-US" w:bidi="ar-SA"/>
      </w:rPr>
    </w:lvl>
    <w:lvl w:ilvl="7" w:tplc="8F68F6D0">
      <w:numFmt w:val="bullet"/>
      <w:lvlText w:val="•"/>
      <w:lvlJc w:val="left"/>
      <w:pPr>
        <w:ind w:left="7358" w:hanging="361"/>
      </w:pPr>
      <w:rPr>
        <w:rFonts w:hint="default"/>
        <w:lang w:val="en-US" w:eastAsia="en-US" w:bidi="ar-SA"/>
      </w:rPr>
    </w:lvl>
    <w:lvl w:ilvl="8" w:tplc="165C37FC">
      <w:numFmt w:val="bullet"/>
      <w:lvlText w:val="•"/>
      <w:lvlJc w:val="left"/>
      <w:pPr>
        <w:ind w:left="8332" w:hanging="361"/>
      </w:pPr>
      <w:rPr>
        <w:rFonts w:hint="default"/>
        <w:lang w:val="en-US" w:eastAsia="en-US" w:bidi="ar-SA"/>
      </w:rPr>
    </w:lvl>
  </w:abstractNum>
  <w:abstractNum w:abstractNumId="3" w15:restartNumberingAfterBreak="0">
    <w:nsid w:val="36A920B3"/>
    <w:multiLevelType w:val="hybridMultilevel"/>
    <w:tmpl w:val="59AED37A"/>
    <w:lvl w:ilvl="0" w:tplc="9E88497A">
      <w:numFmt w:val="bullet"/>
      <w:lvlText w:val=""/>
      <w:lvlJc w:val="left"/>
      <w:pPr>
        <w:ind w:left="1600" w:hanging="360"/>
      </w:pPr>
      <w:rPr>
        <w:rFonts w:ascii="Symbol" w:eastAsia="Symbol" w:hAnsi="Symbol" w:cs="Symbol" w:hint="default"/>
        <w:w w:val="100"/>
        <w:sz w:val="22"/>
        <w:szCs w:val="22"/>
        <w:lang w:val="en-US" w:eastAsia="en-US" w:bidi="ar-SA"/>
      </w:rPr>
    </w:lvl>
    <w:lvl w:ilvl="1" w:tplc="353E1AE4">
      <w:numFmt w:val="bullet"/>
      <w:lvlText w:val="•"/>
      <w:lvlJc w:val="left"/>
      <w:pPr>
        <w:ind w:left="2554" w:hanging="360"/>
      </w:pPr>
      <w:rPr>
        <w:rFonts w:hint="default"/>
        <w:lang w:val="en-US" w:eastAsia="en-US" w:bidi="ar-SA"/>
      </w:rPr>
    </w:lvl>
    <w:lvl w:ilvl="2" w:tplc="10E230AA">
      <w:numFmt w:val="bullet"/>
      <w:lvlText w:val="•"/>
      <w:lvlJc w:val="left"/>
      <w:pPr>
        <w:ind w:left="3508" w:hanging="360"/>
      </w:pPr>
      <w:rPr>
        <w:rFonts w:hint="default"/>
        <w:lang w:val="en-US" w:eastAsia="en-US" w:bidi="ar-SA"/>
      </w:rPr>
    </w:lvl>
    <w:lvl w:ilvl="3" w:tplc="3CA01AE2">
      <w:numFmt w:val="bullet"/>
      <w:lvlText w:val="•"/>
      <w:lvlJc w:val="left"/>
      <w:pPr>
        <w:ind w:left="4462" w:hanging="360"/>
      </w:pPr>
      <w:rPr>
        <w:rFonts w:hint="default"/>
        <w:lang w:val="en-US" w:eastAsia="en-US" w:bidi="ar-SA"/>
      </w:rPr>
    </w:lvl>
    <w:lvl w:ilvl="4" w:tplc="9446C386">
      <w:numFmt w:val="bullet"/>
      <w:lvlText w:val="•"/>
      <w:lvlJc w:val="left"/>
      <w:pPr>
        <w:ind w:left="5416" w:hanging="360"/>
      </w:pPr>
      <w:rPr>
        <w:rFonts w:hint="default"/>
        <w:lang w:val="en-US" w:eastAsia="en-US" w:bidi="ar-SA"/>
      </w:rPr>
    </w:lvl>
    <w:lvl w:ilvl="5" w:tplc="95AC909A">
      <w:numFmt w:val="bullet"/>
      <w:lvlText w:val="•"/>
      <w:lvlJc w:val="left"/>
      <w:pPr>
        <w:ind w:left="6370" w:hanging="360"/>
      </w:pPr>
      <w:rPr>
        <w:rFonts w:hint="default"/>
        <w:lang w:val="en-US" w:eastAsia="en-US" w:bidi="ar-SA"/>
      </w:rPr>
    </w:lvl>
    <w:lvl w:ilvl="6" w:tplc="0C0A5A44">
      <w:numFmt w:val="bullet"/>
      <w:lvlText w:val="•"/>
      <w:lvlJc w:val="left"/>
      <w:pPr>
        <w:ind w:left="7324" w:hanging="360"/>
      </w:pPr>
      <w:rPr>
        <w:rFonts w:hint="default"/>
        <w:lang w:val="en-US" w:eastAsia="en-US" w:bidi="ar-SA"/>
      </w:rPr>
    </w:lvl>
    <w:lvl w:ilvl="7" w:tplc="477CF012">
      <w:numFmt w:val="bullet"/>
      <w:lvlText w:val="•"/>
      <w:lvlJc w:val="left"/>
      <w:pPr>
        <w:ind w:left="8278" w:hanging="360"/>
      </w:pPr>
      <w:rPr>
        <w:rFonts w:hint="default"/>
        <w:lang w:val="en-US" w:eastAsia="en-US" w:bidi="ar-SA"/>
      </w:rPr>
    </w:lvl>
    <w:lvl w:ilvl="8" w:tplc="70527790">
      <w:numFmt w:val="bullet"/>
      <w:lvlText w:val="•"/>
      <w:lvlJc w:val="left"/>
      <w:pPr>
        <w:ind w:left="9232" w:hanging="360"/>
      </w:pPr>
      <w:rPr>
        <w:rFonts w:hint="default"/>
        <w:lang w:val="en-US" w:eastAsia="en-US" w:bidi="ar-SA"/>
      </w:rPr>
    </w:lvl>
  </w:abstractNum>
  <w:abstractNum w:abstractNumId="4" w15:restartNumberingAfterBreak="0">
    <w:nsid w:val="3DA05328"/>
    <w:multiLevelType w:val="hybridMultilevel"/>
    <w:tmpl w:val="B5EE1CB0"/>
    <w:lvl w:ilvl="0" w:tplc="EFBC8D84">
      <w:numFmt w:val="bullet"/>
      <w:lvlText w:val=""/>
      <w:lvlJc w:val="left"/>
      <w:pPr>
        <w:ind w:left="1600" w:hanging="360"/>
      </w:pPr>
      <w:rPr>
        <w:rFonts w:ascii="Symbol" w:eastAsia="Symbol" w:hAnsi="Symbol" w:cs="Symbol" w:hint="default"/>
        <w:w w:val="100"/>
        <w:sz w:val="22"/>
        <w:szCs w:val="22"/>
        <w:lang w:val="en-US" w:eastAsia="en-US" w:bidi="ar-SA"/>
      </w:rPr>
    </w:lvl>
    <w:lvl w:ilvl="1" w:tplc="8FF65BC6">
      <w:numFmt w:val="bullet"/>
      <w:lvlText w:val="•"/>
      <w:lvlJc w:val="left"/>
      <w:pPr>
        <w:ind w:left="2554" w:hanging="360"/>
      </w:pPr>
      <w:rPr>
        <w:rFonts w:hint="default"/>
        <w:lang w:val="en-US" w:eastAsia="en-US" w:bidi="ar-SA"/>
      </w:rPr>
    </w:lvl>
    <w:lvl w:ilvl="2" w:tplc="0D32B704">
      <w:numFmt w:val="bullet"/>
      <w:lvlText w:val="•"/>
      <w:lvlJc w:val="left"/>
      <w:pPr>
        <w:ind w:left="3508" w:hanging="360"/>
      </w:pPr>
      <w:rPr>
        <w:rFonts w:hint="default"/>
        <w:lang w:val="en-US" w:eastAsia="en-US" w:bidi="ar-SA"/>
      </w:rPr>
    </w:lvl>
    <w:lvl w:ilvl="3" w:tplc="968C1906">
      <w:numFmt w:val="bullet"/>
      <w:lvlText w:val="•"/>
      <w:lvlJc w:val="left"/>
      <w:pPr>
        <w:ind w:left="4462" w:hanging="360"/>
      </w:pPr>
      <w:rPr>
        <w:rFonts w:hint="default"/>
        <w:lang w:val="en-US" w:eastAsia="en-US" w:bidi="ar-SA"/>
      </w:rPr>
    </w:lvl>
    <w:lvl w:ilvl="4" w:tplc="555E9206">
      <w:numFmt w:val="bullet"/>
      <w:lvlText w:val="•"/>
      <w:lvlJc w:val="left"/>
      <w:pPr>
        <w:ind w:left="5416" w:hanging="360"/>
      </w:pPr>
      <w:rPr>
        <w:rFonts w:hint="default"/>
        <w:lang w:val="en-US" w:eastAsia="en-US" w:bidi="ar-SA"/>
      </w:rPr>
    </w:lvl>
    <w:lvl w:ilvl="5" w:tplc="5DC84E1E">
      <w:numFmt w:val="bullet"/>
      <w:lvlText w:val="•"/>
      <w:lvlJc w:val="left"/>
      <w:pPr>
        <w:ind w:left="6370" w:hanging="360"/>
      </w:pPr>
      <w:rPr>
        <w:rFonts w:hint="default"/>
        <w:lang w:val="en-US" w:eastAsia="en-US" w:bidi="ar-SA"/>
      </w:rPr>
    </w:lvl>
    <w:lvl w:ilvl="6" w:tplc="40A8C02C">
      <w:numFmt w:val="bullet"/>
      <w:lvlText w:val="•"/>
      <w:lvlJc w:val="left"/>
      <w:pPr>
        <w:ind w:left="7324" w:hanging="360"/>
      </w:pPr>
      <w:rPr>
        <w:rFonts w:hint="default"/>
        <w:lang w:val="en-US" w:eastAsia="en-US" w:bidi="ar-SA"/>
      </w:rPr>
    </w:lvl>
    <w:lvl w:ilvl="7" w:tplc="E0744D6C">
      <w:numFmt w:val="bullet"/>
      <w:lvlText w:val="•"/>
      <w:lvlJc w:val="left"/>
      <w:pPr>
        <w:ind w:left="8278" w:hanging="360"/>
      </w:pPr>
      <w:rPr>
        <w:rFonts w:hint="default"/>
        <w:lang w:val="en-US" w:eastAsia="en-US" w:bidi="ar-SA"/>
      </w:rPr>
    </w:lvl>
    <w:lvl w:ilvl="8" w:tplc="86D87FF4">
      <w:numFmt w:val="bullet"/>
      <w:lvlText w:val="•"/>
      <w:lvlJc w:val="left"/>
      <w:pPr>
        <w:ind w:left="9232" w:hanging="360"/>
      </w:pPr>
      <w:rPr>
        <w:rFonts w:hint="default"/>
        <w:lang w:val="en-US" w:eastAsia="en-US" w:bidi="ar-SA"/>
      </w:rPr>
    </w:lvl>
  </w:abstractNum>
  <w:abstractNum w:abstractNumId="5" w15:restartNumberingAfterBreak="0">
    <w:nsid w:val="4501697E"/>
    <w:multiLevelType w:val="hybridMultilevel"/>
    <w:tmpl w:val="BE12490E"/>
    <w:lvl w:ilvl="0" w:tplc="EF98343E">
      <w:numFmt w:val="bullet"/>
      <w:lvlText w:val=""/>
      <w:lvlJc w:val="left"/>
      <w:pPr>
        <w:ind w:left="540" w:hanging="361"/>
      </w:pPr>
      <w:rPr>
        <w:rFonts w:ascii="Symbol" w:eastAsia="Symbol" w:hAnsi="Symbol" w:cs="Symbol" w:hint="default"/>
        <w:w w:val="100"/>
        <w:sz w:val="22"/>
        <w:szCs w:val="22"/>
        <w:lang w:val="en-US" w:eastAsia="en-US" w:bidi="ar-SA"/>
      </w:rPr>
    </w:lvl>
    <w:lvl w:ilvl="1" w:tplc="87068F8C">
      <w:numFmt w:val="bullet"/>
      <w:lvlText w:val="•"/>
      <w:lvlJc w:val="left"/>
      <w:pPr>
        <w:ind w:left="1514" w:hanging="361"/>
      </w:pPr>
      <w:rPr>
        <w:rFonts w:hint="default"/>
        <w:lang w:val="en-US" w:eastAsia="en-US" w:bidi="ar-SA"/>
      </w:rPr>
    </w:lvl>
    <w:lvl w:ilvl="2" w:tplc="80C8D65C">
      <w:numFmt w:val="bullet"/>
      <w:lvlText w:val="•"/>
      <w:lvlJc w:val="left"/>
      <w:pPr>
        <w:ind w:left="2488" w:hanging="361"/>
      </w:pPr>
      <w:rPr>
        <w:rFonts w:hint="default"/>
        <w:lang w:val="en-US" w:eastAsia="en-US" w:bidi="ar-SA"/>
      </w:rPr>
    </w:lvl>
    <w:lvl w:ilvl="3" w:tplc="2A94EFD6">
      <w:numFmt w:val="bullet"/>
      <w:lvlText w:val="•"/>
      <w:lvlJc w:val="left"/>
      <w:pPr>
        <w:ind w:left="3462" w:hanging="361"/>
      </w:pPr>
      <w:rPr>
        <w:rFonts w:hint="default"/>
        <w:lang w:val="en-US" w:eastAsia="en-US" w:bidi="ar-SA"/>
      </w:rPr>
    </w:lvl>
    <w:lvl w:ilvl="4" w:tplc="A36E4E10">
      <w:numFmt w:val="bullet"/>
      <w:lvlText w:val="•"/>
      <w:lvlJc w:val="left"/>
      <w:pPr>
        <w:ind w:left="4436" w:hanging="361"/>
      </w:pPr>
      <w:rPr>
        <w:rFonts w:hint="default"/>
        <w:lang w:val="en-US" w:eastAsia="en-US" w:bidi="ar-SA"/>
      </w:rPr>
    </w:lvl>
    <w:lvl w:ilvl="5" w:tplc="36360B18">
      <w:numFmt w:val="bullet"/>
      <w:lvlText w:val="•"/>
      <w:lvlJc w:val="left"/>
      <w:pPr>
        <w:ind w:left="5410" w:hanging="361"/>
      </w:pPr>
      <w:rPr>
        <w:rFonts w:hint="default"/>
        <w:lang w:val="en-US" w:eastAsia="en-US" w:bidi="ar-SA"/>
      </w:rPr>
    </w:lvl>
    <w:lvl w:ilvl="6" w:tplc="11680BB2">
      <w:numFmt w:val="bullet"/>
      <w:lvlText w:val="•"/>
      <w:lvlJc w:val="left"/>
      <w:pPr>
        <w:ind w:left="6384" w:hanging="361"/>
      </w:pPr>
      <w:rPr>
        <w:rFonts w:hint="default"/>
        <w:lang w:val="en-US" w:eastAsia="en-US" w:bidi="ar-SA"/>
      </w:rPr>
    </w:lvl>
    <w:lvl w:ilvl="7" w:tplc="2CE22190">
      <w:numFmt w:val="bullet"/>
      <w:lvlText w:val="•"/>
      <w:lvlJc w:val="left"/>
      <w:pPr>
        <w:ind w:left="7358" w:hanging="361"/>
      </w:pPr>
      <w:rPr>
        <w:rFonts w:hint="default"/>
        <w:lang w:val="en-US" w:eastAsia="en-US" w:bidi="ar-SA"/>
      </w:rPr>
    </w:lvl>
    <w:lvl w:ilvl="8" w:tplc="0CA430BA">
      <w:numFmt w:val="bullet"/>
      <w:lvlText w:val="•"/>
      <w:lvlJc w:val="left"/>
      <w:pPr>
        <w:ind w:left="8332" w:hanging="361"/>
      </w:pPr>
      <w:rPr>
        <w:rFonts w:hint="default"/>
        <w:lang w:val="en-US" w:eastAsia="en-US" w:bidi="ar-SA"/>
      </w:rPr>
    </w:lvl>
  </w:abstractNum>
  <w:abstractNum w:abstractNumId="6" w15:restartNumberingAfterBreak="0">
    <w:nsid w:val="52012D69"/>
    <w:multiLevelType w:val="hybridMultilevel"/>
    <w:tmpl w:val="7E0047A0"/>
    <w:lvl w:ilvl="0" w:tplc="3FA06020">
      <w:numFmt w:val="bullet"/>
      <w:lvlText w:val=""/>
      <w:lvlJc w:val="left"/>
      <w:pPr>
        <w:ind w:left="540" w:hanging="361"/>
      </w:pPr>
      <w:rPr>
        <w:rFonts w:ascii="Symbol" w:eastAsia="Symbol" w:hAnsi="Symbol" w:cs="Symbol" w:hint="default"/>
        <w:w w:val="100"/>
        <w:sz w:val="22"/>
        <w:szCs w:val="22"/>
        <w:lang w:val="en-US" w:eastAsia="en-US" w:bidi="ar-SA"/>
      </w:rPr>
    </w:lvl>
    <w:lvl w:ilvl="1" w:tplc="31D06576">
      <w:numFmt w:val="bullet"/>
      <w:lvlText w:val="•"/>
      <w:lvlJc w:val="left"/>
      <w:pPr>
        <w:ind w:left="1514" w:hanging="361"/>
      </w:pPr>
      <w:rPr>
        <w:rFonts w:hint="default"/>
        <w:lang w:val="en-US" w:eastAsia="en-US" w:bidi="ar-SA"/>
      </w:rPr>
    </w:lvl>
    <w:lvl w:ilvl="2" w:tplc="F230A0B8">
      <w:numFmt w:val="bullet"/>
      <w:lvlText w:val="•"/>
      <w:lvlJc w:val="left"/>
      <w:pPr>
        <w:ind w:left="2488" w:hanging="361"/>
      </w:pPr>
      <w:rPr>
        <w:rFonts w:hint="default"/>
        <w:lang w:val="en-US" w:eastAsia="en-US" w:bidi="ar-SA"/>
      </w:rPr>
    </w:lvl>
    <w:lvl w:ilvl="3" w:tplc="30848DE8">
      <w:numFmt w:val="bullet"/>
      <w:lvlText w:val="•"/>
      <w:lvlJc w:val="left"/>
      <w:pPr>
        <w:ind w:left="3462" w:hanging="361"/>
      </w:pPr>
      <w:rPr>
        <w:rFonts w:hint="default"/>
        <w:lang w:val="en-US" w:eastAsia="en-US" w:bidi="ar-SA"/>
      </w:rPr>
    </w:lvl>
    <w:lvl w:ilvl="4" w:tplc="AA88B39C">
      <w:numFmt w:val="bullet"/>
      <w:lvlText w:val="•"/>
      <w:lvlJc w:val="left"/>
      <w:pPr>
        <w:ind w:left="4436" w:hanging="361"/>
      </w:pPr>
      <w:rPr>
        <w:rFonts w:hint="default"/>
        <w:lang w:val="en-US" w:eastAsia="en-US" w:bidi="ar-SA"/>
      </w:rPr>
    </w:lvl>
    <w:lvl w:ilvl="5" w:tplc="1EC262EA">
      <w:numFmt w:val="bullet"/>
      <w:lvlText w:val="•"/>
      <w:lvlJc w:val="left"/>
      <w:pPr>
        <w:ind w:left="5410" w:hanging="361"/>
      </w:pPr>
      <w:rPr>
        <w:rFonts w:hint="default"/>
        <w:lang w:val="en-US" w:eastAsia="en-US" w:bidi="ar-SA"/>
      </w:rPr>
    </w:lvl>
    <w:lvl w:ilvl="6" w:tplc="41386804">
      <w:numFmt w:val="bullet"/>
      <w:lvlText w:val="•"/>
      <w:lvlJc w:val="left"/>
      <w:pPr>
        <w:ind w:left="6384" w:hanging="361"/>
      </w:pPr>
      <w:rPr>
        <w:rFonts w:hint="default"/>
        <w:lang w:val="en-US" w:eastAsia="en-US" w:bidi="ar-SA"/>
      </w:rPr>
    </w:lvl>
    <w:lvl w:ilvl="7" w:tplc="EA14B386">
      <w:numFmt w:val="bullet"/>
      <w:lvlText w:val="•"/>
      <w:lvlJc w:val="left"/>
      <w:pPr>
        <w:ind w:left="7358" w:hanging="361"/>
      </w:pPr>
      <w:rPr>
        <w:rFonts w:hint="default"/>
        <w:lang w:val="en-US" w:eastAsia="en-US" w:bidi="ar-SA"/>
      </w:rPr>
    </w:lvl>
    <w:lvl w:ilvl="8" w:tplc="CEECD5AC">
      <w:numFmt w:val="bullet"/>
      <w:lvlText w:val="•"/>
      <w:lvlJc w:val="left"/>
      <w:pPr>
        <w:ind w:left="8332" w:hanging="361"/>
      </w:pPr>
      <w:rPr>
        <w:rFonts w:hint="default"/>
        <w:lang w:val="en-US" w:eastAsia="en-US" w:bidi="ar-SA"/>
      </w:rPr>
    </w:lvl>
  </w:abstractNum>
  <w:abstractNum w:abstractNumId="7" w15:restartNumberingAfterBreak="0">
    <w:nsid w:val="55EE5007"/>
    <w:multiLevelType w:val="hybridMultilevel"/>
    <w:tmpl w:val="B81A3DE8"/>
    <w:lvl w:ilvl="0" w:tplc="816A49EE">
      <w:numFmt w:val="bullet"/>
      <w:lvlText w:val=""/>
      <w:lvlJc w:val="left"/>
      <w:pPr>
        <w:ind w:left="880" w:hanging="361"/>
      </w:pPr>
      <w:rPr>
        <w:rFonts w:ascii="Symbol" w:eastAsia="Symbol" w:hAnsi="Symbol" w:cs="Symbol" w:hint="default"/>
        <w:w w:val="100"/>
        <w:sz w:val="22"/>
        <w:szCs w:val="22"/>
        <w:lang w:val="en-US" w:eastAsia="en-US" w:bidi="ar-SA"/>
      </w:rPr>
    </w:lvl>
    <w:lvl w:ilvl="1" w:tplc="8334CA20">
      <w:numFmt w:val="bullet"/>
      <w:lvlText w:val=""/>
      <w:lvlJc w:val="left"/>
      <w:pPr>
        <w:ind w:left="2320" w:hanging="360"/>
      </w:pPr>
      <w:rPr>
        <w:rFonts w:ascii="Symbol" w:eastAsia="Symbol" w:hAnsi="Symbol" w:cs="Symbol" w:hint="default"/>
        <w:w w:val="100"/>
        <w:sz w:val="22"/>
        <w:szCs w:val="22"/>
        <w:lang w:val="en-US" w:eastAsia="en-US" w:bidi="ar-SA"/>
      </w:rPr>
    </w:lvl>
    <w:lvl w:ilvl="2" w:tplc="DB4EDBEA">
      <w:numFmt w:val="bullet"/>
      <w:lvlText w:val="•"/>
      <w:lvlJc w:val="left"/>
      <w:pPr>
        <w:ind w:left="3300" w:hanging="360"/>
      </w:pPr>
      <w:rPr>
        <w:rFonts w:hint="default"/>
        <w:lang w:val="en-US" w:eastAsia="en-US" w:bidi="ar-SA"/>
      </w:rPr>
    </w:lvl>
    <w:lvl w:ilvl="3" w:tplc="47201E6C">
      <w:numFmt w:val="bullet"/>
      <w:lvlText w:val="•"/>
      <w:lvlJc w:val="left"/>
      <w:pPr>
        <w:ind w:left="4280" w:hanging="360"/>
      </w:pPr>
      <w:rPr>
        <w:rFonts w:hint="default"/>
        <w:lang w:val="en-US" w:eastAsia="en-US" w:bidi="ar-SA"/>
      </w:rPr>
    </w:lvl>
    <w:lvl w:ilvl="4" w:tplc="73C6CD18">
      <w:numFmt w:val="bullet"/>
      <w:lvlText w:val="•"/>
      <w:lvlJc w:val="left"/>
      <w:pPr>
        <w:ind w:left="5260" w:hanging="360"/>
      </w:pPr>
      <w:rPr>
        <w:rFonts w:hint="default"/>
        <w:lang w:val="en-US" w:eastAsia="en-US" w:bidi="ar-SA"/>
      </w:rPr>
    </w:lvl>
    <w:lvl w:ilvl="5" w:tplc="A1F22832">
      <w:numFmt w:val="bullet"/>
      <w:lvlText w:val="•"/>
      <w:lvlJc w:val="left"/>
      <w:pPr>
        <w:ind w:left="6240" w:hanging="360"/>
      </w:pPr>
      <w:rPr>
        <w:rFonts w:hint="default"/>
        <w:lang w:val="en-US" w:eastAsia="en-US" w:bidi="ar-SA"/>
      </w:rPr>
    </w:lvl>
    <w:lvl w:ilvl="6" w:tplc="533EF0EA">
      <w:numFmt w:val="bullet"/>
      <w:lvlText w:val="•"/>
      <w:lvlJc w:val="left"/>
      <w:pPr>
        <w:ind w:left="7220" w:hanging="360"/>
      </w:pPr>
      <w:rPr>
        <w:rFonts w:hint="default"/>
        <w:lang w:val="en-US" w:eastAsia="en-US" w:bidi="ar-SA"/>
      </w:rPr>
    </w:lvl>
    <w:lvl w:ilvl="7" w:tplc="E556AFB0">
      <w:numFmt w:val="bullet"/>
      <w:lvlText w:val="•"/>
      <w:lvlJc w:val="left"/>
      <w:pPr>
        <w:ind w:left="8200" w:hanging="360"/>
      </w:pPr>
      <w:rPr>
        <w:rFonts w:hint="default"/>
        <w:lang w:val="en-US" w:eastAsia="en-US" w:bidi="ar-SA"/>
      </w:rPr>
    </w:lvl>
    <w:lvl w:ilvl="8" w:tplc="A6DCAF88">
      <w:numFmt w:val="bullet"/>
      <w:lvlText w:val="•"/>
      <w:lvlJc w:val="left"/>
      <w:pPr>
        <w:ind w:left="9180" w:hanging="360"/>
      </w:pPr>
      <w:rPr>
        <w:rFonts w:hint="default"/>
        <w:lang w:val="en-US" w:eastAsia="en-US" w:bidi="ar-SA"/>
      </w:rPr>
    </w:lvl>
  </w:abstractNum>
  <w:abstractNum w:abstractNumId="8" w15:restartNumberingAfterBreak="0">
    <w:nsid w:val="5A035D16"/>
    <w:multiLevelType w:val="hybridMultilevel"/>
    <w:tmpl w:val="A2B0BBEE"/>
    <w:lvl w:ilvl="0" w:tplc="162E6222">
      <w:numFmt w:val="bullet"/>
      <w:lvlText w:val=""/>
      <w:lvlJc w:val="left"/>
      <w:pPr>
        <w:ind w:left="540" w:hanging="361"/>
      </w:pPr>
      <w:rPr>
        <w:rFonts w:ascii="Symbol" w:eastAsia="Symbol" w:hAnsi="Symbol" w:cs="Symbol" w:hint="default"/>
        <w:w w:val="100"/>
        <w:sz w:val="22"/>
        <w:szCs w:val="22"/>
        <w:lang w:val="en-US" w:eastAsia="en-US" w:bidi="ar-SA"/>
      </w:rPr>
    </w:lvl>
    <w:lvl w:ilvl="1" w:tplc="13F02138">
      <w:numFmt w:val="bullet"/>
      <w:lvlText w:val="•"/>
      <w:lvlJc w:val="left"/>
      <w:pPr>
        <w:ind w:left="1514" w:hanging="361"/>
      </w:pPr>
      <w:rPr>
        <w:rFonts w:hint="default"/>
        <w:lang w:val="en-US" w:eastAsia="en-US" w:bidi="ar-SA"/>
      </w:rPr>
    </w:lvl>
    <w:lvl w:ilvl="2" w:tplc="E8882D7C">
      <w:numFmt w:val="bullet"/>
      <w:lvlText w:val="•"/>
      <w:lvlJc w:val="left"/>
      <w:pPr>
        <w:ind w:left="2488" w:hanging="361"/>
      </w:pPr>
      <w:rPr>
        <w:rFonts w:hint="default"/>
        <w:lang w:val="en-US" w:eastAsia="en-US" w:bidi="ar-SA"/>
      </w:rPr>
    </w:lvl>
    <w:lvl w:ilvl="3" w:tplc="7AB4CEB8">
      <w:numFmt w:val="bullet"/>
      <w:lvlText w:val="•"/>
      <w:lvlJc w:val="left"/>
      <w:pPr>
        <w:ind w:left="3462" w:hanging="361"/>
      </w:pPr>
      <w:rPr>
        <w:rFonts w:hint="default"/>
        <w:lang w:val="en-US" w:eastAsia="en-US" w:bidi="ar-SA"/>
      </w:rPr>
    </w:lvl>
    <w:lvl w:ilvl="4" w:tplc="17A6C2A2">
      <w:numFmt w:val="bullet"/>
      <w:lvlText w:val="•"/>
      <w:lvlJc w:val="left"/>
      <w:pPr>
        <w:ind w:left="4436" w:hanging="361"/>
      </w:pPr>
      <w:rPr>
        <w:rFonts w:hint="default"/>
        <w:lang w:val="en-US" w:eastAsia="en-US" w:bidi="ar-SA"/>
      </w:rPr>
    </w:lvl>
    <w:lvl w:ilvl="5" w:tplc="3C9C75C4">
      <w:numFmt w:val="bullet"/>
      <w:lvlText w:val="•"/>
      <w:lvlJc w:val="left"/>
      <w:pPr>
        <w:ind w:left="5410" w:hanging="361"/>
      </w:pPr>
      <w:rPr>
        <w:rFonts w:hint="default"/>
        <w:lang w:val="en-US" w:eastAsia="en-US" w:bidi="ar-SA"/>
      </w:rPr>
    </w:lvl>
    <w:lvl w:ilvl="6" w:tplc="4CE092B4">
      <w:numFmt w:val="bullet"/>
      <w:lvlText w:val="•"/>
      <w:lvlJc w:val="left"/>
      <w:pPr>
        <w:ind w:left="6384" w:hanging="361"/>
      </w:pPr>
      <w:rPr>
        <w:rFonts w:hint="default"/>
        <w:lang w:val="en-US" w:eastAsia="en-US" w:bidi="ar-SA"/>
      </w:rPr>
    </w:lvl>
    <w:lvl w:ilvl="7" w:tplc="70F83E16">
      <w:numFmt w:val="bullet"/>
      <w:lvlText w:val="•"/>
      <w:lvlJc w:val="left"/>
      <w:pPr>
        <w:ind w:left="7358" w:hanging="361"/>
      </w:pPr>
      <w:rPr>
        <w:rFonts w:hint="default"/>
        <w:lang w:val="en-US" w:eastAsia="en-US" w:bidi="ar-SA"/>
      </w:rPr>
    </w:lvl>
    <w:lvl w:ilvl="8" w:tplc="1E2CC6DA">
      <w:numFmt w:val="bullet"/>
      <w:lvlText w:val="•"/>
      <w:lvlJc w:val="left"/>
      <w:pPr>
        <w:ind w:left="8332" w:hanging="361"/>
      </w:pPr>
      <w:rPr>
        <w:rFonts w:hint="default"/>
        <w:lang w:val="en-US" w:eastAsia="en-US" w:bidi="ar-SA"/>
      </w:rPr>
    </w:lvl>
  </w:abstractNum>
  <w:abstractNum w:abstractNumId="9" w15:restartNumberingAfterBreak="0">
    <w:nsid w:val="60B53F57"/>
    <w:multiLevelType w:val="hybridMultilevel"/>
    <w:tmpl w:val="5F3E5684"/>
    <w:lvl w:ilvl="0" w:tplc="9944451E">
      <w:start w:val="7"/>
      <w:numFmt w:val="decimalZero"/>
      <w:lvlText w:val="%1."/>
      <w:lvlJc w:val="left"/>
      <w:pPr>
        <w:ind w:left="880" w:hanging="368"/>
        <w:jc w:val="left"/>
      </w:pPr>
      <w:rPr>
        <w:rFonts w:ascii="Arial" w:eastAsia="Arial" w:hAnsi="Arial" w:cs="Arial" w:hint="default"/>
        <w:spacing w:val="-1"/>
        <w:w w:val="100"/>
        <w:sz w:val="22"/>
        <w:szCs w:val="22"/>
        <w:lang w:val="en-US" w:eastAsia="en-US" w:bidi="ar-SA"/>
      </w:rPr>
    </w:lvl>
    <w:lvl w:ilvl="1" w:tplc="11D681A4">
      <w:numFmt w:val="bullet"/>
      <w:lvlText w:val=""/>
      <w:lvlJc w:val="left"/>
      <w:pPr>
        <w:ind w:left="1600" w:hanging="360"/>
      </w:pPr>
      <w:rPr>
        <w:rFonts w:ascii="Symbol" w:eastAsia="Symbol" w:hAnsi="Symbol" w:cs="Symbol" w:hint="default"/>
        <w:w w:val="100"/>
        <w:sz w:val="22"/>
        <w:szCs w:val="22"/>
        <w:lang w:val="en-US" w:eastAsia="en-US" w:bidi="ar-SA"/>
      </w:rPr>
    </w:lvl>
    <w:lvl w:ilvl="2" w:tplc="DD685DDE">
      <w:numFmt w:val="bullet"/>
      <w:lvlText w:val="•"/>
      <w:lvlJc w:val="left"/>
      <w:pPr>
        <w:ind w:left="2660" w:hanging="360"/>
      </w:pPr>
      <w:rPr>
        <w:rFonts w:hint="default"/>
        <w:lang w:val="en-US" w:eastAsia="en-US" w:bidi="ar-SA"/>
      </w:rPr>
    </w:lvl>
    <w:lvl w:ilvl="3" w:tplc="7D324932">
      <w:numFmt w:val="bullet"/>
      <w:lvlText w:val="•"/>
      <w:lvlJc w:val="left"/>
      <w:pPr>
        <w:ind w:left="3720" w:hanging="360"/>
      </w:pPr>
      <w:rPr>
        <w:rFonts w:hint="default"/>
        <w:lang w:val="en-US" w:eastAsia="en-US" w:bidi="ar-SA"/>
      </w:rPr>
    </w:lvl>
    <w:lvl w:ilvl="4" w:tplc="567EBA44">
      <w:numFmt w:val="bullet"/>
      <w:lvlText w:val="•"/>
      <w:lvlJc w:val="left"/>
      <w:pPr>
        <w:ind w:left="4780" w:hanging="360"/>
      </w:pPr>
      <w:rPr>
        <w:rFonts w:hint="default"/>
        <w:lang w:val="en-US" w:eastAsia="en-US" w:bidi="ar-SA"/>
      </w:rPr>
    </w:lvl>
    <w:lvl w:ilvl="5" w:tplc="517C8144">
      <w:numFmt w:val="bullet"/>
      <w:lvlText w:val="•"/>
      <w:lvlJc w:val="left"/>
      <w:pPr>
        <w:ind w:left="5840" w:hanging="360"/>
      </w:pPr>
      <w:rPr>
        <w:rFonts w:hint="default"/>
        <w:lang w:val="en-US" w:eastAsia="en-US" w:bidi="ar-SA"/>
      </w:rPr>
    </w:lvl>
    <w:lvl w:ilvl="6" w:tplc="79228C2E">
      <w:numFmt w:val="bullet"/>
      <w:lvlText w:val="•"/>
      <w:lvlJc w:val="left"/>
      <w:pPr>
        <w:ind w:left="6900" w:hanging="360"/>
      </w:pPr>
      <w:rPr>
        <w:rFonts w:hint="default"/>
        <w:lang w:val="en-US" w:eastAsia="en-US" w:bidi="ar-SA"/>
      </w:rPr>
    </w:lvl>
    <w:lvl w:ilvl="7" w:tplc="2386107C">
      <w:numFmt w:val="bullet"/>
      <w:lvlText w:val="•"/>
      <w:lvlJc w:val="left"/>
      <w:pPr>
        <w:ind w:left="7960" w:hanging="360"/>
      </w:pPr>
      <w:rPr>
        <w:rFonts w:hint="default"/>
        <w:lang w:val="en-US" w:eastAsia="en-US" w:bidi="ar-SA"/>
      </w:rPr>
    </w:lvl>
    <w:lvl w:ilvl="8" w:tplc="BAAA9E58">
      <w:numFmt w:val="bullet"/>
      <w:lvlText w:val="•"/>
      <w:lvlJc w:val="left"/>
      <w:pPr>
        <w:ind w:left="9020" w:hanging="360"/>
      </w:pPr>
      <w:rPr>
        <w:rFonts w:hint="default"/>
        <w:lang w:val="en-US" w:eastAsia="en-US" w:bidi="ar-SA"/>
      </w:rPr>
    </w:lvl>
  </w:abstractNum>
  <w:abstractNum w:abstractNumId="10" w15:restartNumberingAfterBreak="0">
    <w:nsid w:val="7E1414D3"/>
    <w:multiLevelType w:val="hybridMultilevel"/>
    <w:tmpl w:val="4EF6887E"/>
    <w:lvl w:ilvl="0" w:tplc="EAE2A834">
      <w:numFmt w:val="bullet"/>
      <w:lvlText w:val=""/>
      <w:lvlJc w:val="left"/>
      <w:pPr>
        <w:ind w:left="540" w:hanging="361"/>
      </w:pPr>
      <w:rPr>
        <w:rFonts w:ascii="Symbol" w:eastAsia="Symbol" w:hAnsi="Symbol" w:cs="Symbol" w:hint="default"/>
        <w:w w:val="100"/>
        <w:sz w:val="22"/>
        <w:szCs w:val="22"/>
        <w:lang w:val="en-US" w:eastAsia="en-US" w:bidi="ar-SA"/>
      </w:rPr>
    </w:lvl>
    <w:lvl w:ilvl="1" w:tplc="5EF66B98">
      <w:numFmt w:val="bullet"/>
      <w:lvlText w:val="•"/>
      <w:lvlJc w:val="left"/>
      <w:pPr>
        <w:ind w:left="1514" w:hanging="361"/>
      </w:pPr>
      <w:rPr>
        <w:rFonts w:hint="default"/>
        <w:lang w:val="en-US" w:eastAsia="en-US" w:bidi="ar-SA"/>
      </w:rPr>
    </w:lvl>
    <w:lvl w:ilvl="2" w:tplc="33385E96">
      <w:numFmt w:val="bullet"/>
      <w:lvlText w:val="•"/>
      <w:lvlJc w:val="left"/>
      <w:pPr>
        <w:ind w:left="2488" w:hanging="361"/>
      </w:pPr>
      <w:rPr>
        <w:rFonts w:hint="default"/>
        <w:lang w:val="en-US" w:eastAsia="en-US" w:bidi="ar-SA"/>
      </w:rPr>
    </w:lvl>
    <w:lvl w:ilvl="3" w:tplc="35D6BF00">
      <w:numFmt w:val="bullet"/>
      <w:lvlText w:val="•"/>
      <w:lvlJc w:val="left"/>
      <w:pPr>
        <w:ind w:left="3462" w:hanging="361"/>
      </w:pPr>
      <w:rPr>
        <w:rFonts w:hint="default"/>
        <w:lang w:val="en-US" w:eastAsia="en-US" w:bidi="ar-SA"/>
      </w:rPr>
    </w:lvl>
    <w:lvl w:ilvl="4" w:tplc="D55E0FA4">
      <w:numFmt w:val="bullet"/>
      <w:lvlText w:val="•"/>
      <w:lvlJc w:val="left"/>
      <w:pPr>
        <w:ind w:left="4436" w:hanging="361"/>
      </w:pPr>
      <w:rPr>
        <w:rFonts w:hint="default"/>
        <w:lang w:val="en-US" w:eastAsia="en-US" w:bidi="ar-SA"/>
      </w:rPr>
    </w:lvl>
    <w:lvl w:ilvl="5" w:tplc="7BB448BE">
      <w:numFmt w:val="bullet"/>
      <w:lvlText w:val="•"/>
      <w:lvlJc w:val="left"/>
      <w:pPr>
        <w:ind w:left="5410" w:hanging="361"/>
      </w:pPr>
      <w:rPr>
        <w:rFonts w:hint="default"/>
        <w:lang w:val="en-US" w:eastAsia="en-US" w:bidi="ar-SA"/>
      </w:rPr>
    </w:lvl>
    <w:lvl w:ilvl="6" w:tplc="2CEEF15E">
      <w:numFmt w:val="bullet"/>
      <w:lvlText w:val="•"/>
      <w:lvlJc w:val="left"/>
      <w:pPr>
        <w:ind w:left="6384" w:hanging="361"/>
      </w:pPr>
      <w:rPr>
        <w:rFonts w:hint="default"/>
        <w:lang w:val="en-US" w:eastAsia="en-US" w:bidi="ar-SA"/>
      </w:rPr>
    </w:lvl>
    <w:lvl w:ilvl="7" w:tplc="626E9EA2">
      <w:numFmt w:val="bullet"/>
      <w:lvlText w:val="•"/>
      <w:lvlJc w:val="left"/>
      <w:pPr>
        <w:ind w:left="7358" w:hanging="361"/>
      </w:pPr>
      <w:rPr>
        <w:rFonts w:hint="default"/>
        <w:lang w:val="en-US" w:eastAsia="en-US" w:bidi="ar-SA"/>
      </w:rPr>
    </w:lvl>
    <w:lvl w:ilvl="8" w:tplc="2FF88CF4">
      <w:numFmt w:val="bullet"/>
      <w:lvlText w:val="•"/>
      <w:lvlJc w:val="left"/>
      <w:pPr>
        <w:ind w:left="8332" w:hanging="361"/>
      </w:pPr>
      <w:rPr>
        <w:rFonts w:hint="default"/>
        <w:lang w:val="en-US" w:eastAsia="en-US" w:bidi="ar-SA"/>
      </w:rPr>
    </w:lvl>
  </w:abstractNum>
  <w:num w:numId="1" w16cid:durableId="115611180">
    <w:abstractNumId w:val="0"/>
  </w:num>
  <w:num w:numId="2" w16cid:durableId="2115707152">
    <w:abstractNumId w:val="4"/>
  </w:num>
  <w:num w:numId="3" w16cid:durableId="927158988">
    <w:abstractNumId w:val="5"/>
  </w:num>
  <w:num w:numId="4" w16cid:durableId="728721813">
    <w:abstractNumId w:val="10"/>
  </w:num>
  <w:num w:numId="5" w16cid:durableId="192959800">
    <w:abstractNumId w:val="6"/>
  </w:num>
  <w:num w:numId="6" w16cid:durableId="777457124">
    <w:abstractNumId w:val="1"/>
  </w:num>
  <w:num w:numId="7" w16cid:durableId="1908222440">
    <w:abstractNumId w:val="2"/>
  </w:num>
  <w:num w:numId="8" w16cid:durableId="1039672759">
    <w:abstractNumId w:val="8"/>
  </w:num>
  <w:num w:numId="9" w16cid:durableId="106319456">
    <w:abstractNumId w:val="3"/>
  </w:num>
  <w:num w:numId="10" w16cid:durableId="310984334">
    <w:abstractNumId w:val="9"/>
  </w:num>
  <w:num w:numId="11" w16cid:durableId="1812402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drawingGridHorizontalSpacing w:val="110"/>
  <w:displayHorizontalDrawingGridEvery w:val="2"/>
  <w:characterSpacingControl w:val="doNotCompress"/>
  <w:hdrShapeDefaults>
    <o:shapedefaults v:ext="edit" spidmax="211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131B6"/>
    <w:rsid w:val="0019493F"/>
    <w:rsid w:val="0076670A"/>
    <w:rsid w:val="00C1508B"/>
    <w:rsid w:val="00D1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2"/>
    </o:shapelayout>
  </w:shapeDefaults>
  <w:decimalSymbol w:val="."/>
  <w:listSeparator w:val=","/>
  <w14:docId w14:val="799C1028"/>
  <w15:docId w15:val="{56A10C3F-3FE0-4BCB-AB24-43E89BE4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73" w:right="899"/>
      <w:jc w:val="center"/>
      <w:outlineLvl w:val="0"/>
    </w:pPr>
    <w:rPr>
      <w:rFonts w:ascii="Verdana" w:eastAsia="Verdana" w:hAnsi="Verdana" w:cs="Verdana"/>
      <w:sz w:val="48"/>
      <w:szCs w:val="48"/>
    </w:rPr>
  </w:style>
  <w:style w:type="paragraph" w:styleId="Heading2">
    <w:name w:val="heading 2"/>
    <w:basedOn w:val="Normal"/>
    <w:uiPriority w:val="9"/>
    <w:unhideWhenUsed/>
    <w:qFormat/>
    <w:pPr>
      <w:ind w:left="860" w:right="899"/>
      <w:jc w:val="center"/>
      <w:outlineLvl w:val="1"/>
    </w:pPr>
    <w:rPr>
      <w:rFonts w:ascii="Verdana" w:eastAsia="Verdana" w:hAnsi="Verdana" w:cs="Verdana"/>
      <w:b/>
      <w:bCs/>
      <w:sz w:val="44"/>
      <w:szCs w:val="44"/>
    </w:rPr>
  </w:style>
  <w:style w:type="paragraph" w:styleId="Heading3">
    <w:name w:val="heading 3"/>
    <w:basedOn w:val="Normal"/>
    <w:uiPriority w:val="9"/>
    <w:unhideWhenUsed/>
    <w:qFormat/>
    <w:pPr>
      <w:ind w:left="880"/>
      <w:outlineLvl w:val="2"/>
    </w:pPr>
    <w:rPr>
      <w:rFonts w:ascii="Carlito" w:eastAsia="Carlito" w:hAnsi="Carlito" w:cs="Carlito"/>
      <w:b/>
      <w:bCs/>
      <w:sz w:val="28"/>
      <w:szCs w:val="28"/>
    </w:rPr>
  </w:style>
  <w:style w:type="paragraph" w:styleId="Heading4">
    <w:name w:val="heading 4"/>
    <w:basedOn w:val="Normal"/>
    <w:uiPriority w:val="9"/>
    <w:unhideWhenUsed/>
    <w:qFormat/>
    <w:pPr>
      <w:ind w:left="880"/>
      <w:outlineLvl w:val="3"/>
    </w:pPr>
    <w:rPr>
      <w:rFonts w:ascii="Carlito" w:eastAsia="Carlito" w:hAnsi="Carlito" w:cs="Carlito"/>
      <w:b/>
      <w:bCs/>
      <w:sz w:val="24"/>
      <w:szCs w:val="24"/>
    </w:rPr>
  </w:style>
  <w:style w:type="paragraph" w:styleId="Heading5">
    <w:name w:val="heading 5"/>
    <w:basedOn w:val="Normal"/>
    <w:uiPriority w:val="9"/>
    <w:unhideWhenUsed/>
    <w:qFormat/>
    <w:pPr>
      <w:spacing w:before="22"/>
      <w:ind w:left="880"/>
      <w:outlineLvl w:val="4"/>
    </w:pPr>
    <w:rPr>
      <w:rFonts w:ascii="Carlito" w:eastAsia="Carlito" w:hAnsi="Carlito" w:cs="Carlito"/>
      <w:sz w:val="24"/>
      <w:szCs w:val="24"/>
    </w:rPr>
  </w:style>
  <w:style w:type="paragraph" w:styleId="Heading6">
    <w:name w:val="heading 6"/>
    <w:basedOn w:val="Normal"/>
    <w:uiPriority w:val="9"/>
    <w:unhideWhenUsed/>
    <w:qFormat/>
    <w:pPr>
      <w:spacing w:before="203"/>
      <w:ind w:left="1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9"/>
      <w:ind w:left="164"/>
    </w:pPr>
  </w:style>
  <w:style w:type="paragraph" w:styleId="TOC2">
    <w:name w:val="toc 2"/>
    <w:basedOn w:val="Normal"/>
    <w:uiPriority w:val="1"/>
    <w:qFormat/>
    <w:pPr>
      <w:spacing w:before="100"/>
      <w:ind w:left="375"/>
    </w:pPr>
  </w:style>
  <w:style w:type="paragraph" w:styleId="TOC3">
    <w:name w:val="toc 3"/>
    <w:basedOn w:val="Normal"/>
    <w:uiPriority w:val="1"/>
    <w:qFormat/>
    <w:pPr>
      <w:spacing w:before="100"/>
      <w:ind w:left="380"/>
    </w:pPr>
  </w:style>
  <w:style w:type="paragraph" w:styleId="BodyText">
    <w:name w:val="Body Text"/>
    <w:basedOn w:val="Normal"/>
    <w:uiPriority w:val="1"/>
    <w:qFormat/>
  </w:style>
  <w:style w:type="paragraph" w:styleId="Title">
    <w:name w:val="Title"/>
    <w:basedOn w:val="Normal"/>
    <w:uiPriority w:val="10"/>
    <w:qFormat/>
    <w:pPr>
      <w:ind w:left="890" w:right="899"/>
      <w:jc w:val="center"/>
    </w:pPr>
    <w:rPr>
      <w:rFonts w:ascii="Trebuchet MS" w:eastAsia="Trebuchet MS" w:hAnsi="Trebuchet MS" w:cs="Trebuchet MS"/>
      <w:sz w:val="56"/>
      <w:szCs w:val="56"/>
    </w:rPr>
  </w:style>
  <w:style w:type="paragraph" w:styleId="ListParagraph">
    <w:name w:val="List Paragraph"/>
    <w:basedOn w:val="Normal"/>
    <w:uiPriority w:val="1"/>
    <w:qFormat/>
    <w:pPr>
      <w:spacing w:line="269" w:lineRule="exact"/>
      <w:ind w:left="1600"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hyperlink" Target="https://floridarevenue.com/property/Documents/2022code41req.pdf" TargetMode="Externa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yperlink" Target="http://floridarevenue.com/property/Pages/DataPortal.aspx" TargetMode="External"/><Relationship Id="rId29"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floridarevenue.com/property/Pages/Cofficial_CompleteSubRollEval.aspx" TargetMode="Externa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0.xml"/><Relationship Id="rId28"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Rusonmed/FloridaFlippers_VersionControl.git" TargetMode="Externa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ntTable" Target="fontTable.xml"/></Relationships>
</file>

<file path=word/_rels/footer10.xml.rels><?xml version="1.0" encoding="UTF-8" standalone="yes"?>
<Relationships xmlns="http://schemas.openxmlformats.org/package/2006/relationships"><Relationship Id="rId1" Type="http://schemas.openxmlformats.org/officeDocument/2006/relationships/image" Target="media/image5.jpeg"/></Relationships>
</file>

<file path=word/_rels/footer12.xml.rels><?xml version="1.0" encoding="UTF-8" standalone="yes"?>
<Relationships xmlns="http://schemas.openxmlformats.org/package/2006/relationships"><Relationship Id="rId1" Type="http://schemas.openxmlformats.org/officeDocument/2006/relationships/image" Target="media/image5.jpeg"/></Relationships>
</file>

<file path=word/_rels/footer14.xml.rels><?xml version="1.0" encoding="UTF-8" standalone="yes"?>
<Relationships xmlns="http://schemas.openxmlformats.org/package/2006/relationships"><Relationship Id="rId1" Type="http://schemas.openxmlformats.org/officeDocument/2006/relationships/image" Target="media/image5.jpeg"/></Relationships>
</file>

<file path=word/_rels/footer8.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59</Pages>
  <Words>18999</Words>
  <Characters>108295</Characters>
  <Application>Microsoft Office Word</Application>
  <DocSecurity>0</DocSecurity>
  <Lines>902</Lines>
  <Paragraphs>254</Paragraphs>
  <ScaleCrop>false</ScaleCrop>
  <Company/>
  <LinksUpToDate>false</LinksUpToDate>
  <CharactersWithSpaces>127040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Beggs</dc:creator>
  <cp:lastModifiedBy>Ruslan Dubas</cp:lastModifiedBy>
  <cp:revision>3</cp:revision>
  <dcterms:created xsi:type="dcterms:W3CDTF">2022-11-01T00:48:00Z</dcterms:created>
  <dcterms:modified xsi:type="dcterms:W3CDTF">2022-11-01T01:06:00Z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2022-10-30T00:00:00Z</vt:filetime>
  </property>
  <property fmtid="{D5CDD505-2E9C-101B-9397-08002B2CF9AE}" pid="3" name="Creator">
    <vt:lpwstr>MicrosoftÂ® Word for Microsoft 365</vt:lpwstr>
  </property>
  <property fmtid="{D5CDD505-2E9C-101B-9397-08002B2CF9AE}" pid="4" name="LastSaved">
    <vt:filetime>2022-11-01T00:00:00Z</vt:filetime>
  </property>
</Properties>
</file>