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32551" w14:textId="3825DE65" w:rsidR="008618BB" w:rsidRPr="00F75062" w:rsidRDefault="00712C41" w:rsidP="00057138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SPŠE Ječná</w:t>
      </w:r>
    </w:p>
    <w:p w14:paraId="574B7D06" w14:textId="7CC45CD6" w:rsidR="008618BB" w:rsidRPr="00F75062" w:rsidRDefault="001D5E02" w:rsidP="00057138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Informační technologie</w:t>
      </w:r>
    </w:p>
    <w:p w14:paraId="06083EE7" w14:textId="7ECC5FAA" w:rsidR="008618BB" w:rsidRPr="00F75062" w:rsidRDefault="001D5E02" w:rsidP="00057138">
      <w:pPr>
        <w:spacing w:after="600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Ječná 30</w:t>
      </w:r>
    </w:p>
    <w:p w14:paraId="0561D0BB" w14:textId="0F0A1316" w:rsidR="00EC5D59" w:rsidRPr="00F75062" w:rsidRDefault="001D5E02" w:rsidP="00057138">
      <w:pPr>
        <w:spacing w:after="0" w:line="276" w:lineRule="auto"/>
        <w:ind w:left="709" w:hanging="709"/>
        <w:jc w:val="center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3D</w:t>
      </w:r>
      <w:proofErr w:type="gramEnd"/>
      <w:r>
        <w:rPr>
          <w:rFonts w:cstheme="minorHAnsi"/>
          <w:b/>
          <w:bCs/>
        </w:rPr>
        <w:t xml:space="preserve"> Geografická hra</w:t>
      </w:r>
    </w:p>
    <w:p w14:paraId="14913AE0" w14:textId="20BC1769" w:rsidR="00CD480E" w:rsidRPr="00F75062" w:rsidRDefault="00857168" w:rsidP="00057138">
      <w:pPr>
        <w:spacing w:after="5000" w:line="276" w:lineRule="auto"/>
        <w:ind w:left="709" w:hanging="709"/>
        <w:jc w:val="center"/>
        <w:rPr>
          <w:rFonts w:cstheme="minorHAnsi"/>
        </w:rPr>
      </w:pPr>
      <w:r w:rsidRPr="00F75062">
        <w:rPr>
          <w:rFonts w:cstheme="minorHAnsi"/>
        </w:rPr>
        <w:t>(</w:t>
      </w:r>
      <w:proofErr w:type="spellStart"/>
      <w:r w:rsidR="001D5E02">
        <w:rPr>
          <w:rFonts w:cstheme="minorHAnsi"/>
        </w:rPr>
        <w:t>Defcon</w:t>
      </w:r>
      <w:proofErr w:type="spellEnd"/>
      <w:r w:rsidR="001D5E02">
        <w:rPr>
          <w:rFonts w:cstheme="minorHAnsi"/>
        </w:rPr>
        <w:t xml:space="preserve"> </w:t>
      </w:r>
      <w:proofErr w:type="spellStart"/>
      <w:r w:rsidR="001D5E02">
        <w:rPr>
          <w:rFonts w:cstheme="minorHAnsi"/>
        </w:rPr>
        <w:t>One</w:t>
      </w:r>
      <w:proofErr w:type="spellEnd"/>
      <w:r w:rsidRPr="00F75062">
        <w:rPr>
          <w:rFonts w:cstheme="minorHAnsi"/>
        </w:rPr>
        <w:t>)</w:t>
      </w:r>
    </w:p>
    <w:p w14:paraId="228C6BE8" w14:textId="00547314" w:rsidR="008618BB" w:rsidRPr="00F75062" w:rsidRDefault="001D5E02" w:rsidP="00057138">
      <w:pPr>
        <w:spacing w:after="0"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Adam Švec</w:t>
      </w:r>
    </w:p>
    <w:p w14:paraId="00147688" w14:textId="58D7F34A" w:rsidR="00E95ED0" w:rsidRPr="00F75062" w:rsidRDefault="001D5E02" w:rsidP="00057138">
      <w:pPr>
        <w:spacing w:after="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Informační technologie</w:t>
      </w:r>
    </w:p>
    <w:p w14:paraId="7009C356" w14:textId="4278E9D8" w:rsidR="001A592B" w:rsidRPr="00F75062" w:rsidRDefault="001D5E02" w:rsidP="000D7A86">
      <w:pPr>
        <w:spacing w:after="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2024</w:t>
      </w:r>
      <w:r w:rsidR="008618BB" w:rsidRPr="00F75062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2"/>
          <w:lang w:eastAsia="en-US"/>
        </w:rPr>
        <w:id w:val="147848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7BAAB" w14:textId="31E04469" w:rsidR="001A592B" w:rsidRPr="00F75062" w:rsidRDefault="001A592B">
          <w:pPr>
            <w:pStyle w:val="Nadpisobsahu"/>
            <w:rPr>
              <w:rFonts w:asciiTheme="minorHAnsi" w:hAnsiTheme="minorHAnsi" w:cstheme="minorHAnsi"/>
            </w:rPr>
          </w:pPr>
          <w:r w:rsidRPr="00F75062">
            <w:rPr>
              <w:rFonts w:asciiTheme="minorHAnsi" w:hAnsiTheme="minorHAnsi" w:cstheme="minorHAnsi"/>
            </w:rPr>
            <w:t>Obsah</w:t>
          </w:r>
        </w:p>
        <w:p w14:paraId="2E06A189" w14:textId="783C4DC3" w:rsidR="00636FCC" w:rsidRDefault="001A592B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r w:rsidRPr="00F75062">
            <w:rPr>
              <w:rFonts w:cstheme="minorHAnsi"/>
            </w:rPr>
            <w:fldChar w:fldCharType="begin"/>
          </w:r>
          <w:r w:rsidRPr="00F75062">
            <w:rPr>
              <w:rFonts w:cstheme="minorHAnsi"/>
            </w:rPr>
            <w:instrText xml:space="preserve"> TOC \o "1-3" \h \z \u </w:instrText>
          </w:r>
          <w:r w:rsidRPr="00F75062">
            <w:rPr>
              <w:rFonts w:cstheme="minorHAnsi"/>
            </w:rPr>
            <w:fldChar w:fldCharType="separate"/>
          </w:r>
          <w:hyperlink w:anchor="_Toc168175397" w:history="1">
            <w:r w:rsidR="00636FCC" w:rsidRPr="00571728">
              <w:rPr>
                <w:rStyle w:val="Hypertextovodkaz"/>
                <w:noProof/>
              </w:rPr>
              <w:t>1</w:t>
            </w:r>
            <w:r w:rsidR="00636FCC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636FCC" w:rsidRPr="00571728">
              <w:rPr>
                <w:rStyle w:val="Hypertextovodkaz"/>
                <w:noProof/>
              </w:rPr>
              <w:t>Cíl práce</w:t>
            </w:r>
            <w:r w:rsidR="00636FCC">
              <w:rPr>
                <w:noProof/>
                <w:webHidden/>
              </w:rPr>
              <w:tab/>
            </w:r>
            <w:r w:rsidR="00636FCC">
              <w:rPr>
                <w:noProof/>
                <w:webHidden/>
              </w:rPr>
              <w:fldChar w:fldCharType="begin"/>
            </w:r>
            <w:r w:rsidR="00636FCC">
              <w:rPr>
                <w:noProof/>
                <w:webHidden/>
              </w:rPr>
              <w:instrText xml:space="preserve"> PAGEREF _Toc168175397 \h </w:instrText>
            </w:r>
            <w:r w:rsidR="00636FCC">
              <w:rPr>
                <w:noProof/>
                <w:webHidden/>
              </w:rPr>
            </w:r>
            <w:r w:rsidR="00636FCC">
              <w:rPr>
                <w:noProof/>
                <w:webHidden/>
              </w:rPr>
              <w:fldChar w:fldCharType="separate"/>
            </w:r>
            <w:r w:rsidR="00636FCC">
              <w:rPr>
                <w:noProof/>
                <w:webHidden/>
              </w:rPr>
              <w:t>3</w:t>
            </w:r>
            <w:r w:rsidR="00636FCC">
              <w:rPr>
                <w:noProof/>
                <w:webHidden/>
              </w:rPr>
              <w:fldChar w:fldCharType="end"/>
            </w:r>
          </w:hyperlink>
        </w:p>
        <w:p w14:paraId="4F6FCC53" w14:textId="148BA332" w:rsidR="00636FCC" w:rsidRDefault="00636FCC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8175398" w:history="1">
            <w:r w:rsidRPr="00571728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571728">
              <w:rPr>
                <w:rStyle w:val="Hypertextovodkaz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77E7" w14:textId="6851B4AC" w:rsidR="00636FCC" w:rsidRDefault="00636FCC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8175399" w:history="1">
            <w:r w:rsidRPr="00571728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571728">
              <w:rPr>
                <w:rStyle w:val="Hypertextovodkaz"/>
                <w:noProof/>
              </w:rPr>
              <w:t>Popis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9409" w14:textId="7ACEB328" w:rsidR="00636FCC" w:rsidRDefault="00636FCC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8175400" w:history="1">
            <w:r w:rsidRPr="00571728">
              <w:rPr>
                <w:rStyle w:val="Hypertextovodkaz"/>
                <w:rFonts w:cstheme="minorHAnsi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571728">
              <w:rPr>
                <w:rStyle w:val="Hypertextovodkaz"/>
                <w:rFonts w:cstheme="minorHAnsi"/>
                <w:noProof/>
              </w:rPr>
              <w:t>Příběh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032B" w14:textId="1D5F6EDC" w:rsidR="00636FCC" w:rsidRDefault="00636FCC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8175401" w:history="1">
            <w:r w:rsidRPr="00571728">
              <w:rPr>
                <w:rStyle w:val="Hypertextovodkaz"/>
                <w:rFonts w:cstheme="minorHAnsi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571728">
              <w:rPr>
                <w:rStyle w:val="Hypertextovodkaz"/>
                <w:rFonts w:cstheme="minorHAnsi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8A05" w14:textId="5C654270" w:rsidR="00636FCC" w:rsidRDefault="00636FCC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8175402" w:history="1">
            <w:r w:rsidRPr="00571728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571728">
              <w:rPr>
                <w:rStyle w:val="Hypertextovodkaz"/>
                <w:noProof/>
              </w:rPr>
              <w:t>Manuál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D654" w14:textId="5F62D92C" w:rsidR="00636FCC" w:rsidRDefault="00636FCC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8175403" w:history="1">
            <w:r w:rsidRPr="00571728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57172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3FBC" w14:textId="6BBAB322" w:rsidR="00636FCC" w:rsidRDefault="00636FCC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8175404" w:history="1">
            <w:r w:rsidRPr="00571728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57172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18D8" w14:textId="11280CCE" w:rsidR="001A592B" w:rsidRPr="002D712E" w:rsidRDefault="001A592B">
          <w:pPr>
            <w:rPr>
              <w:rFonts w:cstheme="minorHAnsi"/>
              <w:b/>
              <w:bCs/>
            </w:rPr>
          </w:pPr>
          <w:r w:rsidRPr="00F75062">
            <w:rPr>
              <w:rFonts w:cstheme="minorHAnsi"/>
              <w:b/>
              <w:bCs/>
            </w:rPr>
            <w:fldChar w:fldCharType="end"/>
          </w:r>
        </w:p>
      </w:sdtContent>
    </w:sdt>
    <w:p w14:paraId="2C13EB51" w14:textId="3A521981" w:rsidR="001A592B" w:rsidRPr="00F75062" w:rsidRDefault="001A592B">
      <w:pPr>
        <w:rPr>
          <w:rFonts w:cstheme="minorHAnsi"/>
        </w:rPr>
      </w:pPr>
      <w:r w:rsidRPr="00F75062">
        <w:rPr>
          <w:rFonts w:cstheme="minorHAnsi"/>
        </w:rPr>
        <w:br w:type="page"/>
      </w:r>
    </w:p>
    <w:p w14:paraId="1647E3C8" w14:textId="10F87679" w:rsidR="00AE2A87" w:rsidRDefault="00F53559" w:rsidP="0076656B">
      <w:pPr>
        <w:pStyle w:val="Nadpis1"/>
      </w:pPr>
      <w:bookmarkStart w:id="0" w:name="_Toc168175397"/>
      <w:r w:rsidRPr="00F75062">
        <w:lastRenderedPageBreak/>
        <w:t xml:space="preserve">Cíl </w:t>
      </w:r>
      <w:r w:rsidRPr="0076656B">
        <w:t>práce</w:t>
      </w:r>
      <w:bookmarkEnd w:id="0"/>
    </w:p>
    <w:p w14:paraId="4F259B9E" w14:textId="29634604" w:rsidR="001E4232" w:rsidRPr="001E4232" w:rsidRDefault="00CF2E55" w:rsidP="001E4232">
      <w:r>
        <w:t xml:space="preserve">Mým záměrem bylo </w:t>
      </w:r>
      <w:r w:rsidR="00F1468D">
        <w:t xml:space="preserve">naprogramovat </w:t>
      </w:r>
      <w:proofErr w:type="gramStart"/>
      <w:r w:rsidR="00F1468D">
        <w:t>3D</w:t>
      </w:r>
      <w:proofErr w:type="gramEnd"/>
      <w:r w:rsidR="00F1468D">
        <w:t xml:space="preserve"> </w:t>
      </w:r>
      <w:proofErr w:type="spellStart"/>
      <w:r w:rsidR="00F1468D">
        <w:t>renderovací</w:t>
      </w:r>
      <w:proofErr w:type="spellEnd"/>
      <w:r w:rsidR="00F1468D">
        <w:t xml:space="preserve"> software, který by </w:t>
      </w:r>
      <w:proofErr w:type="spellStart"/>
      <w:r w:rsidR="00F1468D">
        <w:t>renderoval</w:t>
      </w:r>
      <w:proofErr w:type="spellEnd"/>
      <w:r w:rsidR="00F1468D">
        <w:t xml:space="preserve"> celou zeměkouli se všemi státy</w:t>
      </w:r>
      <w:r>
        <w:t xml:space="preserve"> a na ní vytvořit</w:t>
      </w:r>
      <w:r w:rsidR="004253DE">
        <w:t xml:space="preserve"> </w:t>
      </w:r>
      <w:r>
        <w:t xml:space="preserve">zeměpisnou </w:t>
      </w:r>
      <w:r w:rsidR="004253DE">
        <w:t xml:space="preserve">hru. </w:t>
      </w:r>
      <w:r>
        <w:br/>
      </w:r>
      <w:r w:rsidR="00F1468D">
        <w:t xml:space="preserve">Cíl byl </w:t>
      </w:r>
      <w:r w:rsidR="004253DE">
        <w:t>nauči</w:t>
      </w:r>
      <w:r w:rsidR="00CE65BB">
        <w:t>t se</w:t>
      </w:r>
      <w:r w:rsidR="004253DE">
        <w:t>,</w:t>
      </w:r>
      <w:r w:rsidR="00F1468D">
        <w:t xml:space="preserve"> jak funguje renderování trojúhelníků.</w:t>
      </w:r>
    </w:p>
    <w:p w14:paraId="2ABEC5D2" w14:textId="6EB13C74" w:rsidR="006C4500" w:rsidRPr="00F75062" w:rsidRDefault="0011466A" w:rsidP="0076656B">
      <w:pPr>
        <w:pStyle w:val="Nadpis1"/>
      </w:pPr>
      <w:bookmarkStart w:id="1" w:name="_Toc168175398"/>
      <w:r w:rsidRPr="0076656B">
        <w:t>Software</w:t>
      </w:r>
      <w:bookmarkEnd w:id="1"/>
    </w:p>
    <w:p w14:paraId="79470FC9" w14:textId="6081E14A" w:rsidR="00B55B39" w:rsidRDefault="0058407E" w:rsidP="00B55B39">
      <w:pPr>
        <w:rPr>
          <w:rFonts w:cstheme="minorHAnsi"/>
        </w:rPr>
      </w:pPr>
      <w:r>
        <w:rPr>
          <w:rFonts w:cstheme="minorHAnsi"/>
        </w:rPr>
        <w:t xml:space="preserve">Když si chcete zahrát </w:t>
      </w:r>
      <w:r w:rsidR="00EC7CF5">
        <w:rPr>
          <w:rFonts w:cstheme="minorHAnsi"/>
        </w:rPr>
        <w:t xml:space="preserve">mou hru, stačí otevřít </w:t>
      </w:r>
      <w:r w:rsidR="00EC7CF5" w:rsidRPr="00EC7CF5">
        <w:rPr>
          <w:rFonts w:cstheme="minorHAnsi"/>
          <w:i/>
          <w:iCs/>
        </w:rPr>
        <w:t>georgraphicGame3D_Švec.jar</w:t>
      </w:r>
      <w:r w:rsidR="00EC7CF5" w:rsidRPr="00EC7CF5">
        <w:rPr>
          <w:rFonts w:cstheme="minorHAnsi"/>
        </w:rPr>
        <w:t>.</w:t>
      </w:r>
      <w:r w:rsidR="00EC7CF5">
        <w:rPr>
          <w:rFonts w:cstheme="minorHAnsi"/>
        </w:rPr>
        <w:t xml:space="preserve"> </w:t>
      </w:r>
      <w:r w:rsidR="00CE65BB">
        <w:rPr>
          <w:rFonts w:cstheme="minorHAnsi"/>
        </w:rPr>
        <w:br/>
      </w:r>
      <w:r w:rsidR="00EC7CF5">
        <w:rPr>
          <w:rFonts w:cstheme="minorHAnsi"/>
        </w:rPr>
        <w:t>Na spuštění potřebujete mít nainstalovanou Java 19 a lepší.</w:t>
      </w:r>
    </w:p>
    <w:p w14:paraId="42488847" w14:textId="4E43BD3D" w:rsidR="00010E96" w:rsidRDefault="00010E96" w:rsidP="00B55B39">
      <w:pPr>
        <w:rPr>
          <w:rFonts w:cstheme="minorHAnsi"/>
        </w:rPr>
      </w:pPr>
      <w:r>
        <w:rPr>
          <w:rFonts w:cstheme="minorHAnsi"/>
        </w:rPr>
        <w:t>Použil jsem knihovnu JTS</w:t>
      </w:r>
      <w:r w:rsidR="008D7735">
        <w:rPr>
          <w:rFonts w:cstheme="minorHAnsi"/>
        </w:rPr>
        <w:t xml:space="preserve"> </w:t>
      </w:r>
      <w:r>
        <w:rPr>
          <w:rFonts w:cstheme="minorHAnsi"/>
        </w:rPr>
        <w:t>na triangulaci polygonů států.</w:t>
      </w:r>
      <w:r w:rsidR="008D7735" w:rsidRPr="008D7735">
        <w:rPr>
          <w:rFonts w:cstheme="minorHAnsi"/>
          <w:vertAlign w:val="superscript"/>
        </w:rPr>
        <w:t xml:space="preserve"> </w:t>
      </w:r>
      <w:r w:rsidR="008D7735" w:rsidRPr="008D7735">
        <w:rPr>
          <w:rFonts w:cstheme="minorHAnsi"/>
          <w:vertAlign w:val="superscript"/>
        </w:rPr>
        <w:t>[2]</w:t>
      </w:r>
    </w:p>
    <w:p w14:paraId="2CE81E1B" w14:textId="76624DCB" w:rsidR="00EC7CF5" w:rsidRDefault="00EC7CF5" w:rsidP="00B55B39">
      <w:pPr>
        <w:rPr>
          <w:rFonts w:cstheme="minorHAnsi"/>
        </w:rPr>
      </w:pPr>
      <w:r>
        <w:rPr>
          <w:rFonts w:cstheme="minorHAnsi"/>
        </w:rPr>
        <w:t>Hra byla naprogramována v </w:t>
      </w:r>
      <w:proofErr w:type="spellStart"/>
      <w:r>
        <w:rPr>
          <w:rFonts w:cstheme="minorHAnsi"/>
        </w:rPr>
        <w:t>JetBrains</w:t>
      </w:r>
      <w:proofErr w:type="spellEnd"/>
      <w:r>
        <w:rPr>
          <w:rFonts w:cstheme="minorHAnsi"/>
        </w:rPr>
        <w:t xml:space="preserve"> </w:t>
      </w:r>
      <w:proofErr w:type="spellStart"/>
      <w:r w:rsidRPr="00EC7CF5">
        <w:rPr>
          <w:rFonts w:cstheme="minorHAnsi"/>
        </w:rPr>
        <w:t>IntelliJ</w:t>
      </w:r>
      <w:proofErr w:type="spellEnd"/>
      <w:r w:rsidRPr="00EC7CF5">
        <w:rPr>
          <w:rFonts w:cstheme="minorHAnsi"/>
        </w:rPr>
        <w:t xml:space="preserve"> IDE</w:t>
      </w:r>
      <w:r>
        <w:rPr>
          <w:rFonts w:cstheme="minorHAnsi"/>
        </w:rPr>
        <w:t>E. V Java 19.</w:t>
      </w:r>
    </w:p>
    <w:p w14:paraId="0690EF38" w14:textId="55CF1E5E" w:rsidR="00010E96" w:rsidRDefault="00010E96" w:rsidP="00B55B39">
      <w:pPr>
        <w:rPr>
          <w:rFonts w:cstheme="minorHAnsi"/>
        </w:rPr>
      </w:pPr>
      <w:r>
        <w:rPr>
          <w:rFonts w:cstheme="minorHAnsi"/>
        </w:rPr>
        <w:t xml:space="preserve">Na spuštění hry v </w:t>
      </w:r>
      <w:proofErr w:type="spellStart"/>
      <w:r w:rsidRPr="00EC7CF5">
        <w:rPr>
          <w:rFonts w:cstheme="minorHAnsi"/>
        </w:rPr>
        <w:t>IntelliJ</w:t>
      </w:r>
      <w:proofErr w:type="spellEnd"/>
      <w:r w:rsidRPr="00EC7CF5">
        <w:rPr>
          <w:rFonts w:cstheme="minorHAnsi"/>
        </w:rPr>
        <w:t xml:space="preserve"> IDE</w:t>
      </w:r>
      <w:r>
        <w:rPr>
          <w:rFonts w:cstheme="minorHAnsi"/>
        </w:rPr>
        <w:t xml:space="preserve">A je potřeba </w:t>
      </w:r>
      <w:r w:rsidR="00F17A00">
        <w:rPr>
          <w:rFonts w:cstheme="minorHAnsi"/>
        </w:rPr>
        <w:t>jít</w:t>
      </w:r>
      <w:r>
        <w:rPr>
          <w:rFonts w:cstheme="minorHAnsi"/>
        </w:rPr>
        <w:t xml:space="preserve"> do </w:t>
      </w:r>
      <w:proofErr w:type="spellStart"/>
      <w:r>
        <w:rPr>
          <w:rFonts w:cstheme="minorHAnsi"/>
        </w:rPr>
        <w:t>File</w:t>
      </w:r>
      <w:proofErr w:type="spellEnd"/>
      <w:r>
        <w:rPr>
          <w:rFonts w:cstheme="minorHAnsi"/>
        </w:rPr>
        <w:t xml:space="preserve">/Project </w:t>
      </w:r>
      <w:proofErr w:type="spellStart"/>
      <w:r>
        <w:rPr>
          <w:rFonts w:cstheme="minorHAnsi"/>
        </w:rPr>
        <w:t>Structure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Modules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Dependencies</w:t>
      </w:r>
      <w:proofErr w:type="spellEnd"/>
      <w:r>
        <w:rPr>
          <w:rFonts w:cstheme="minorHAnsi"/>
        </w:rPr>
        <w:t xml:space="preserve"> a klikn</w:t>
      </w:r>
      <w:r w:rsidR="00CE65BB">
        <w:rPr>
          <w:rFonts w:cstheme="minorHAnsi"/>
        </w:rPr>
        <w:t>out</w:t>
      </w:r>
      <w:r>
        <w:rPr>
          <w:rFonts w:cstheme="minorHAnsi"/>
        </w:rPr>
        <w:t xml:space="preserve"> na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a přid</w:t>
      </w:r>
      <w:r w:rsidR="00CE65BB">
        <w:rPr>
          <w:rFonts w:cstheme="minorHAnsi"/>
        </w:rPr>
        <w:t>at</w:t>
      </w:r>
      <w:r>
        <w:rPr>
          <w:rFonts w:cstheme="minorHAnsi"/>
        </w:rPr>
        <w:t xml:space="preserve"> JAR, který je v </w:t>
      </w:r>
      <w:proofErr w:type="spellStart"/>
      <w:r>
        <w:rPr>
          <w:rFonts w:cstheme="minorHAnsi"/>
        </w:rPr>
        <w:t>repo</w:t>
      </w:r>
      <w:r w:rsidR="00CE65BB">
        <w:rPr>
          <w:rFonts w:cstheme="minorHAnsi"/>
        </w:rPr>
        <w:t>z</w:t>
      </w:r>
      <w:r>
        <w:rPr>
          <w:rFonts w:cstheme="minorHAnsi"/>
        </w:rPr>
        <w:t>itáři</w:t>
      </w:r>
      <w:proofErr w:type="spellEnd"/>
      <w:r>
        <w:rPr>
          <w:rFonts w:cstheme="minorHAnsi"/>
        </w:rPr>
        <w:t xml:space="preserve"> pod </w:t>
      </w:r>
      <w:r w:rsidR="00775143">
        <w:rPr>
          <w:rFonts w:cstheme="minorHAnsi"/>
        </w:rPr>
        <w:t>./</w:t>
      </w:r>
      <w:proofErr w:type="spellStart"/>
      <w:r w:rsidR="00775143" w:rsidRPr="00775143">
        <w:rPr>
          <w:rFonts w:cstheme="minorHAnsi"/>
        </w:rPr>
        <w:t>resources</w:t>
      </w:r>
      <w:proofErr w:type="spellEnd"/>
      <w:r w:rsidR="00775143">
        <w:rPr>
          <w:rFonts w:cstheme="minorHAnsi"/>
        </w:rPr>
        <w:t>/</w:t>
      </w:r>
      <w:proofErr w:type="spellStart"/>
      <w:r w:rsidR="00775143" w:rsidRPr="00775143">
        <w:rPr>
          <w:rFonts w:cstheme="minorHAnsi"/>
        </w:rPr>
        <w:t>libraries</w:t>
      </w:r>
      <w:proofErr w:type="spellEnd"/>
      <w:r w:rsidR="00775143">
        <w:rPr>
          <w:rFonts w:cstheme="minorHAnsi"/>
        </w:rPr>
        <w:t>/</w:t>
      </w:r>
      <w:r w:rsidR="00775143" w:rsidRPr="00775143">
        <w:rPr>
          <w:rFonts w:cstheme="minorHAnsi"/>
          <w:i/>
          <w:iCs/>
        </w:rPr>
        <w:t>jts-core-1.19.0.jar</w:t>
      </w:r>
      <w:r w:rsidR="00775143" w:rsidRPr="00775143">
        <w:rPr>
          <w:rFonts w:cstheme="minorHAnsi"/>
        </w:rPr>
        <w:t>.</w:t>
      </w:r>
    </w:p>
    <w:p w14:paraId="4F9C3A16" w14:textId="60FE06B7" w:rsidR="00010E96" w:rsidRPr="00F75062" w:rsidRDefault="00010E96" w:rsidP="00B55B39">
      <w:pPr>
        <w:rPr>
          <w:rFonts w:cstheme="minorHAnsi"/>
        </w:rPr>
      </w:pPr>
      <w:r w:rsidRPr="00010E96">
        <w:rPr>
          <w:rFonts w:cstheme="minorHAnsi"/>
        </w:rPr>
        <w:drawing>
          <wp:inline distT="0" distB="0" distL="0" distR="0" wp14:anchorId="0C548A6D" wp14:editId="1C8AF652">
            <wp:extent cx="5760720" cy="1877695"/>
            <wp:effectExtent l="0" t="0" r="0" b="8255"/>
            <wp:docPr id="348663883" name="Obrázek 1" descr="Obsah obrázku text, software, Multimediální software, Grafický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63883" name="Obrázek 1" descr="Obsah obrázku text, software, Multimediální software, Grafický softwar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2717" w14:textId="6F7272B7" w:rsidR="00A56034" w:rsidRPr="00F75062" w:rsidRDefault="00B618AF" w:rsidP="0076656B">
      <w:pPr>
        <w:pStyle w:val="Nadpis1"/>
      </w:pPr>
      <w:bookmarkStart w:id="2" w:name="_Toc168175399"/>
      <w:r w:rsidRPr="0076656B">
        <w:t>Popis</w:t>
      </w:r>
      <w:r w:rsidRPr="00F75062">
        <w:t xml:space="preserve"> hry</w:t>
      </w:r>
      <w:bookmarkEnd w:id="2"/>
    </w:p>
    <w:p w14:paraId="02B64DD9" w14:textId="12A0324F" w:rsidR="00B618AF" w:rsidRDefault="00F75062" w:rsidP="00F75062">
      <w:pPr>
        <w:pStyle w:val="Nadpis2"/>
        <w:rPr>
          <w:rFonts w:asciiTheme="minorHAnsi" w:hAnsiTheme="minorHAnsi" w:cstheme="minorHAnsi"/>
        </w:rPr>
      </w:pPr>
      <w:bookmarkStart w:id="3" w:name="_Toc168175400"/>
      <w:r w:rsidRPr="00F75062">
        <w:rPr>
          <w:rFonts w:asciiTheme="minorHAnsi" w:hAnsiTheme="minorHAnsi" w:cstheme="minorHAnsi"/>
        </w:rPr>
        <w:t>Příběh</w:t>
      </w:r>
      <w:bookmarkEnd w:id="3"/>
    </w:p>
    <w:p w14:paraId="4D3B46AC" w14:textId="0CB57CC0" w:rsidR="00BB33D4" w:rsidRDefault="0030389B" w:rsidP="00BB33D4">
      <w:r>
        <w:t xml:space="preserve">Jste ve městě, na které se právě řítí mezikontinentální balistická raketa. Vaším cílem je klikat na určené státy </w:t>
      </w:r>
      <w:r w:rsidR="00CE65BB">
        <w:t>na</w:t>
      </w:r>
      <w:r>
        <w:t> jednotlivých kontinentech. Po splnění všech kontinentů</w:t>
      </w:r>
      <w:r w:rsidR="00CE65BB">
        <w:t xml:space="preserve"> bude raketa úspěšně</w:t>
      </w:r>
      <w:r>
        <w:t xml:space="preserve"> zneškodněna. Pokud nestihnete </w:t>
      </w:r>
      <w:r w:rsidR="00CE65BB">
        <w:t>najít</w:t>
      </w:r>
      <w:r>
        <w:t xml:space="preserve"> všechny státy</w:t>
      </w:r>
      <w:r w:rsidR="00AF00BC">
        <w:t>,</w:t>
      </w:r>
      <w:r>
        <w:t xml:space="preserve"> raketa </w:t>
      </w:r>
      <w:r w:rsidR="00AF00BC">
        <w:t xml:space="preserve">na vás </w:t>
      </w:r>
      <w:r>
        <w:t xml:space="preserve">spadne a vy </w:t>
      </w:r>
      <w:r w:rsidR="00291325">
        <w:t>prohrajete</w:t>
      </w:r>
      <w:r>
        <w:t>.</w:t>
      </w:r>
    </w:p>
    <w:p w14:paraId="667D81AE" w14:textId="362CA7CA" w:rsidR="00CB77BD" w:rsidRPr="00BB33D4" w:rsidRDefault="00CB77BD" w:rsidP="00BB33D4">
      <w:r>
        <w:t xml:space="preserve">Hra má vzhled retro-moderní </w:t>
      </w:r>
      <w:proofErr w:type="spellStart"/>
      <w:r>
        <w:t>arkádovky</w:t>
      </w:r>
      <w:proofErr w:type="spellEnd"/>
      <w:r>
        <w:t>.</w:t>
      </w:r>
    </w:p>
    <w:p w14:paraId="304A9876" w14:textId="032E5CED" w:rsidR="00F75062" w:rsidRDefault="00F75062" w:rsidP="00F75062">
      <w:pPr>
        <w:pStyle w:val="Nadpis2"/>
        <w:rPr>
          <w:rFonts w:asciiTheme="minorHAnsi" w:hAnsiTheme="minorHAnsi" w:cstheme="minorHAnsi"/>
        </w:rPr>
      </w:pPr>
      <w:bookmarkStart w:id="4" w:name="_Toc168175401"/>
      <w:r w:rsidRPr="00F75062">
        <w:rPr>
          <w:rFonts w:asciiTheme="minorHAnsi" w:hAnsiTheme="minorHAnsi" w:cstheme="minorHAnsi"/>
        </w:rPr>
        <w:t>Mechaniky</w:t>
      </w:r>
      <w:bookmarkEnd w:id="4"/>
    </w:p>
    <w:p w14:paraId="5E7774F9" w14:textId="5C277989" w:rsidR="00955271" w:rsidRDefault="009E4FE1" w:rsidP="00955271">
      <w:r>
        <w:t>Při zapnutí si musíte vybrat obtížnost. Máte na výběr z </w:t>
      </w:r>
      <w:proofErr w:type="spellStart"/>
      <w:r>
        <w:t>Peaceful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, Medium, Hard a </w:t>
      </w:r>
      <w:proofErr w:type="spellStart"/>
      <w:r>
        <w:t>Insane</w:t>
      </w:r>
      <w:proofErr w:type="spellEnd"/>
      <w:r>
        <w:t>. Obtížnost ovlivní</w:t>
      </w:r>
      <w:r w:rsidR="00CE65BB">
        <w:t>,</w:t>
      </w:r>
      <w:r>
        <w:t xml:space="preserve"> jak dlouh</w:t>
      </w:r>
      <w:r w:rsidR="00CE65BB">
        <w:t>ý čas</w:t>
      </w:r>
      <w:r>
        <w:t xml:space="preserve"> </w:t>
      </w:r>
      <w:r w:rsidR="00CE65BB">
        <w:t xml:space="preserve">budete mít </w:t>
      </w:r>
      <w:r>
        <w:t xml:space="preserve">na uhodnutí všech států a </w:t>
      </w:r>
      <w:r w:rsidR="00CE65BB">
        <w:t xml:space="preserve">také </w:t>
      </w:r>
      <w:r>
        <w:t>počet států</w:t>
      </w:r>
      <w:r w:rsidR="00CE65BB">
        <w:t>, které</w:t>
      </w:r>
      <w:r>
        <w:t xml:space="preserve"> máte uhodnout.</w:t>
      </w:r>
    </w:p>
    <w:p w14:paraId="6B2C5A11" w14:textId="55977AA0" w:rsidR="009E4FE1" w:rsidRDefault="009E4FE1" w:rsidP="00955271">
      <w:r>
        <w:t>Myší můžete otáčet a přibližovat zeměkouli.</w:t>
      </w:r>
    </w:p>
    <w:p w14:paraId="441D62B7" w14:textId="47F2AD7A" w:rsidR="009E4FE1" w:rsidRDefault="009E4FE1" w:rsidP="00955271">
      <w:r>
        <w:t>Hra vám napíše, na jaký stát máte kliknout. Po kliknutí dostanete 30 bodů,</w:t>
      </w:r>
      <w:r w:rsidR="00CE65BB">
        <w:t xml:space="preserve"> a</w:t>
      </w:r>
      <w:r>
        <w:t xml:space="preserve"> když se netrefíte</w:t>
      </w:r>
      <w:r w:rsidR="00CE65BB">
        <w:t>,</w:t>
      </w:r>
      <w:r>
        <w:t xml:space="preserve"> </w:t>
      </w:r>
      <w:r w:rsidR="00CE65BB">
        <w:t>každý špatný pokus vás bude stát</w:t>
      </w:r>
      <w:r>
        <w:t xml:space="preserve"> 10 bodů, dokud za ten daný stát nedostanete 0 bodů a </w:t>
      </w:r>
      <w:r w:rsidR="00CE65BB">
        <w:t xml:space="preserve">bude </w:t>
      </w:r>
      <w:r>
        <w:t>zvýrazněn červeně.</w:t>
      </w:r>
    </w:p>
    <w:p w14:paraId="1B90F63F" w14:textId="6E811AC8" w:rsidR="009E4FE1" w:rsidRDefault="009E4FE1" w:rsidP="00955271">
      <w:r>
        <w:lastRenderedPageBreak/>
        <w:t>Po uhádnutí všech států v časovém limitu raketa exploduje s pádnou animací.</w:t>
      </w:r>
    </w:p>
    <w:p w14:paraId="7C2F5338" w14:textId="69ED62C4" w:rsidR="009E4FE1" w:rsidRPr="00955271" w:rsidRDefault="009E4FE1" w:rsidP="00955271">
      <w:r>
        <w:t xml:space="preserve">Když </w:t>
      </w:r>
      <w:r>
        <w:t xml:space="preserve">ve hře </w:t>
      </w:r>
      <w:r>
        <w:t>zmáčknete F1</w:t>
      </w:r>
      <w:r w:rsidR="00CE65BB">
        <w:t>,</w:t>
      </w:r>
      <w:r>
        <w:t xml:space="preserve"> ukáže vám to seznam tlačítek a jejich funkcí.</w:t>
      </w:r>
    </w:p>
    <w:p w14:paraId="0B54278E" w14:textId="61A86D0E" w:rsidR="00C531F7" w:rsidRDefault="00C531F7" w:rsidP="00C531F7">
      <w:pPr>
        <w:pStyle w:val="Nadpis1"/>
      </w:pPr>
      <w:bookmarkStart w:id="5" w:name="_Toc168175402"/>
      <w:r>
        <w:t>Manuál</w:t>
      </w:r>
      <w:bookmarkEnd w:id="5"/>
    </w:p>
    <w:p w14:paraId="1DBA1598" w14:textId="3D1B2800" w:rsidR="009E4FE1" w:rsidRPr="009E4FE1" w:rsidRDefault="009E4FE1" w:rsidP="009E4FE1">
      <w:r>
        <w:t xml:space="preserve">Výběr obtížnosti je </w:t>
      </w:r>
      <w:r w:rsidR="00CE65BB">
        <w:t xml:space="preserve">pomocí </w:t>
      </w:r>
      <w:r>
        <w:t>šip</w:t>
      </w:r>
      <w:r w:rsidR="00CE65BB">
        <w:t>ek</w:t>
      </w:r>
      <w:r>
        <w:t>.</w:t>
      </w:r>
    </w:p>
    <w:p w14:paraId="01016C1C" w14:textId="08808AFC" w:rsidR="00C531F7" w:rsidRDefault="009E4FE1" w:rsidP="00C531F7">
      <w:r>
        <w:t>Stisknutí levého nebo pravého tlačítka a posunu myši otáčíte zemí.</w:t>
      </w:r>
    </w:p>
    <w:p w14:paraId="0D113B36" w14:textId="151EDDE0" w:rsidR="009E4FE1" w:rsidRDefault="009E4FE1" w:rsidP="00C531F7">
      <w:r>
        <w:t>Otočením kolečka myši přiblížíte/oddálíte zem.</w:t>
      </w:r>
    </w:p>
    <w:p w14:paraId="7EB90EFD" w14:textId="7166A347" w:rsidR="009E4FE1" w:rsidRDefault="009E4FE1" w:rsidP="00C531F7">
      <w:r>
        <w:t>F3 vám ukáže info</w:t>
      </w:r>
      <w:r w:rsidR="00110C90">
        <w:t>rmace</w:t>
      </w:r>
      <w:r>
        <w:t xml:space="preserve"> o hře a dá vás to </w:t>
      </w:r>
      <w:proofErr w:type="spellStart"/>
      <w:r w:rsidR="00110C90">
        <w:t>debugovacího</w:t>
      </w:r>
      <w:proofErr w:type="spellEnd"/>
      <w:r w:rsidR="00110C90">
        <w:t xml:space="preserve"> módu. Když jste v </w:t>
      </w:r>
      <w:proofErr w:type="spellStart"/>
      <w:r w:rsidR="00110C90">
        <w:t>debugovacím</w:t>
      </w:r>
      <w:proofErr w:type="spellEnd"/>
      <w:r w:rsidR="00110C90">
        <w:t xml:space="preserve"> módu, kláves</w:t>
      </w:r>
      <w:r w:rsidR="00CE65BB">
        <w:t>a</w:t>
      </w:r>
      <w:r w:rsidR="00110C90">
        <w:t xml:space="preserve"> T </w:t>
      </w:r>
      <w:r w:rsidR="00B40D88">
        <w:t>přebarví</w:t>
      </w:r>
      <w:r w:rsidR="00110C90">
        <w:t xml:space="preserve"> všechn</w:t>
      </w:r>
      <w:r w:rsidR="00CE65BB">
        <w:t>y</w:t>
      </w:r>
      <w:r w:rsidR="00110C90">
        <w:t xml:space="preserve"> trojúhelníky na náhodnou barvu pro jejich lepší vizualizaci. Poté můžete kláves</w:t>
      </w:r>
      <w:r w:rsidR="00CE65BB">
        <w:t>ami</w:t>
      </w:r>
      <w:r w:rsidR="00110C90">
        <w:t xml:space="preserve"> W, S, A </w:t>
      </w:r>
      <w:proofErr w:type="spellStart"/>
      <w:r w:rsidR="00110C90">
        <w:t>a</w:t>
      </w:r>
      <w:proofErr w:type="spellEnd"/>
      <w:r w:rsidR="00110C90">
        <w:t xml:space="preserve"> D pohybovat část</w:t>
      </w:r>
      <w:r w:rsidR="00BE35F2">
        <w:t>í</w:t>
      </w:r>
      <w:r w:rsidR="00110C90">
        <w:t xml:space="preserve"> trajektorie rakety.</w:t>
      </w:r>
      <w:r w:rsidR="00AB285B">
        <w:t xml:space="preserve"> Zmáčknutí tlačítka END okamžitě exploduje raketu a </w:t>
      </w:r>
      <w:proofErr w:type="gramStart"/>
      <w:r w:rsidR="00AB285B">
        <w:t>ukončí</w:t>
      </w:r>
      <w:proofErr w:type="gramEnd"/>
      <w:r w:rsidR="00AB285B">
        <w:t xml:space="preserve"> hru.</w:t>
      </w:r>
    </w:p>
    <w:p w14:paraId="03D5DA1D" w14:textId="0E416CC8" w:rsidR="00110C90" w:rsidRDefault="00110C90" w:rsidP="00C531F7">
      <w:r>
        <w:t>Klávesa R vás vrátí na výběr obtížnosti.</w:t>
      </w:r>
    </w:p>
    <w:p w14:paraId="079EA444" w14:textId="40D6FEF5" w:rsidR="00110C90" w:rsidRDefault="00110C90" w:rsidP="00C531F7">
      <w:r>
        <w:t>Stisknutím C se kamera přemístí do středu kontinentu, který právě hádáte.</w:t>
      </w:r>
    </w:p>
    <w:p w14:paraId="7CD1CF23" w14:textId="1879F132" w:rsidR="00110C90" w:rsidRPr="00C531F7" w:rsidRDefault="00110C90" w:rsidP="00C531F7">
      <w:r>
        <w:t xml:space="preserve">Hlasitost audia se ovládá PAGE UP a PAGE DOWN. Kompletně se vypne </w:t>
      </w:r>
      <w:r w:rsidR="00BE35F2">
        <w:t xml:space="preserve">pomocí tlačítka </w:t>
      </w:r>
      <w:r>
        <w:t>PAUSE.</w:t>
      </w:r>
    </w:p>
    <w:p w14:paraId="3D968D20" w14:textId="6229908D" w:rsidR="00F53559" w:rsidRPr="00F75062" w:rsidRDefault="00F53559" w:rsidP="0076656B">
      <w:pPr>
        <w:pStyle w:val="Nadpis1"/>
      </w:pPr>
      <w:bookmarkStart w:id="6" w:name="_Toc168175403"/>
      <w:r w:rsidRPr="0076656B">
        <w:t>Závěr</w:t>
      </w:r>
      <w:bookmarkEnd w:id="6"/>
    </w:p>
    <w:p w14:paraId="4186ED6F" w14:textId="1926C8FC" w:rsidR="00042ADF" w:rsidRDefault="00843DC9" w:rsidP="00F75062">
      <w:pPr>
        <w:rPr>
          <w:rFonts w:cstheme="minorHAnsi"/>
          <w:vertAlign w:val="super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64EDC5" wp14:editId="09361D28">
            <wp:simplePos x="0" y="0"/>
            <wp:positionH relativeFrom="column">
              <wp:posOffset>3528695</wp:posOffset>
            </wp:positionH>
            <wp:positionV relativeFrom="paragraph">
              <wp:posOffset>3810</wp:posOffset>
            </wp:positionV>
            <wp:extent cx="2271395" cy="2261870"/>
            <wp:effectExtent l="0" t="0" r="0" b="5080"/>
            <wp:wrapSquare wrapText="bothSides"/>
            <wp:docPr id="158608378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5" t="7349" r="5872" b="7520"/>
                    <a:stretch/>
                  </pic:blipFill>
                  <pic:spPr bwMode="auto">
                    <a:xfrm>
                      <a:off x="0" y="0"/>
                      <a:ext cx="227139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CDB">
        <w:rPr>
          <w:rFonts w:cstheme="minorHAnsi"/>
        </w:rPr>
        <w:t>Začal jsem vytvoření</w:t>
      </w:r>
      <w:r w:rsidR="00BE35F2">
        <w:rPr>
          <w:rFonts w:cstheme="minorHAnsi"/>
        </w:rPr>
        <w:t>m</w:t>
      </w:r>
      <w:r w:rsidR="00FC5CDB">
        <w:rPr>
          <w:rFonts w:cstheme="minorHAnsi"/>
        </w:rPr>
        <w:t xml:space="preserve"> </w:t>
      </w:r>
      <w:proofErr w:type="gramStart"/>
      <w:r w:rsidR="00FC5CDB">
        <w:rPr>
          <w:rFonts w:cstheme="minorHAnsi"/>
        </w:rPr>
        <w:t>3</w:t>
      </w:r>
      <w:r w:rsidR="00983AFE">
        <w:rPr>
          <w:rFonts w:cstheme="minorHAnsi"/>
        </w:rPr>
        <w:t>D</w:t>
      </w:r>
      <w:proofErr w:type="gramEnd"/>
      <w:r w:rsidR="00FC5CDB">
        <w:rPr>
          <w:rFonts w:cstheme="minorHAnsi"/>
        </w:rPr>
        <w:t xml:space="preserve"> </w:t>
      </w:r>
      <w:proofErr w:type="spellStart"/>
      <w:r w:rsidR="00FC5CDB">
        <w:rPr>
          <w:rFonts w:cstheme="minorHAnsi"/>
        </w:rPr>
        <w:t>renderovacího</w:t>
      </w:r>
      <w:proofErr w:type="spellEnd"/>
      <w:r w:rsidR="00FC5CDB">
        <w:rPr>
          <w:rFonts w:cstheme="minorHAnsi"/>
        </w:rPr>
        <w:t xml:space="preserve"> softwaru podle dobře napsaného článku.</w:t>
      </w:r>
      <w:r w:rsidR="00FC5CDB" w:rsidRPr="00FC5CDB">
        <w:rPr>
          <w:rFonts w:cstheme="minorHAnsi"/>
          <w:vertAlign w:val="superscript"/>
        </w:rPr>
        <w:t>[1]</w:t>
      </w:r>
    </w:p>
    <w:p w14:paraId="7FDE3EB0" w14:textId="221D1003" w:rsidR="00F75062" w:rsidRDefault="00FC5CDB" w:rsidP="00F75062">
      <w:pPr>
        <w:rPr>
          <w:rFonts w:cstheme="minorHAnsi"/>
        </w:rPr>
      </w:pPr>
      <w:r>
        <w:rPr>
          <w:rFonts w:cstheme="minorHAnsi"/>
        </w:rPr>
        <w:t>Na vizualizaci země jsme potřeboval státy</w:t>
      </w:r>
      <w:r w:rsidR="00983AFE">
        <w:rPr>
          <w:rFonts w:cstheme="minorHAnsi"/>
        </w:rPr>
        <w:t>.</w:t>
      </w:r>
      <w:r w:rsidR="00983AFE" w:rsidRPr="00983AFE">
        <w:rPr>
          <w:rFonts w:cstheme="minorHAnsi"/>
          <w:vertAlign w:val="superscript"/>
        </w:rPr>
        <w:t>[3]</w:t>
      </w:r>
      <w:r w:rsidR="00983AFE">
        <w:rPr>
          <w:rFonts w:cstheme="minorHAnsi"/>
          <w:vertAlign w:val="superscript"/>
        </w:rPr>
        <w:t xml:space="preserve"> </w:t>
      </w:r>
      <w:r w:rsidR="00983AFE">
        <w:rPr>
          <w:rFonts w:cstheme="minorHAnsi"/>
        </w:rPr>
        <w:t xml:space="preserve">Po importování souborů do programu jsem měl hranice států, ale na renderování potřebuji trojúhelníky. Potřeboval jsem </w:t>
      </w:r>
      <w:r w:rsidR="00042ADF">
        <w:rPr>
          <w:rFonts w:cstheme="minorHAnsi"/>
        </w:rPr>
        <w:t xml:space="preserve">je převést. Po dlouhém bádání </w:t>
      </w:r>
      <w:r w:rsidR="00BE35F2">
        <w:rPr>
          <w:rFonts w:cstheme="minorHAnsi"/>
        </w:rPr>
        <w:t>na</w:t>
      </w:r>
      <w:r w:rsidR="00042ADF">
        <w:rPr>
          <w:rFonts w:cstheme="minorHAnsi"/>
        </w:rPr>
        <w:t xml:space="preserve"> internetu jsem našel, že je potřebuji </w:t>
      </w:r>
      <w:proofErr w:type="spellStart"/>
      <w:r w:rsidR="00042ADF">
        <w:rPr>
          <w:rFonts w:cstheme="minorHAnsi"/>
        </w:rPr>
        <w:t>ztriangulizovat</w:t>
      </w:r>
      <w:proofErr w:type="spellEnd"/>
      <w:r w:rsidR="00042ADF">
        <w:rPr>
          <w:rFonts w:cstheme="minorHAnsi"/>
        </w:rPr>
        <w:t>. Po někol</w:t>
      </w:r>
      <w:r w:rsidR="00BE35F2">
        <w:rPr>
          <w:rFonts w:cstheme="minorHAnsi"/>
        </w:rPr>
        <w:t>ika</w:t>
      </w:r>
      <w:r w:rsidR="00042ADF">
        <w:rPr>
          <w:rFonts w:cstheme="minorHAnsi"/>
        </w:rPr>
        <w:t xml:space="preserve"> nezdařených pokusech o </w:t>
      </w:r>
      <w:proofErr w:type="spellStart"/>
      <w:r w:rsidR="00042ADF">
        <w:rPr>
          <w:rFonts w:cstheme="minorHAnsi"/>
        </w:rPr>
        <w:t>triangulizaci</w:t>
      </w:r>
      <w:proofErr w:type="spellEnd"/>
      <w:r w:rsidR="00042ADF">
        <w:rPr>
          <w:rFonts w:cstheme="minorHAnsi"/>
        </w:rPr>
        <w:t xml:space="preserve">, jsem zjistil, že to je kompletně mimo mé schopnosti a stáhl si knihovnu JTS, která to umí. Ale </w:t>
      </w:r>
      <w:r w:rsidR="00BE35F2">
        <w:rPr>
          <w:rFonts w:cstheme="minorHAnsi"/>
        </w:rPr>
        <w:t xml:space="preserve">i jen </w:t>
      </w:r>
      <w:proofErr w:type="gramStart"/>
      <w:r w:rsidR="00BE35F2">
        <w:rPr>
          <w:rFonts w:cstheme="minorHAnsi"/>
        </w:rPr>
        <w:t xml:space="preserve">zprovoznění </w:t>
      </w:r>
      <w:r w:rsidR="00042ADF">
        <w:rPr>
          <w:rFonts w:cstheme="minorHAnsi"/>
        </w:rPr>
        <w:t xml:space="preserve"> trvalo</w:t>
      </w:r>
      <w:proofErr w:type="gramEnd"/>
      <w:r w:rsidR="00042ADF">
        <w:rPr>
          <w:rFonts w:cstheme="minorHAnsi"/>
        </w:rPr>
        <w:t xml:space="preserve"> týden.</w:t>
      </w:r>
      <w:r w:rsidR="00843DC9">
        <w:rPr>
          <w:rFonts w:cstheme="minorHAnsi"/>
        </w:rPr>
        <w:t xml:space="preserve"> (Na obrázku je ukázka nefunkční </w:t>
      </w:r>
      <w:proofErr w:type="spellStart"/>
      <w:r w:rsidR="00843DC9">
        <w:rPr>
          <w:rFonts w:cstheme="minorHAnsi"/>
        </w:rPr>
        <w:t>triangulizace</w:t>
      </w:r>
      <w:proofErr w:type="spellEnd"/>
      <w:r w:rsidR="00BE35F2">
        <w:rPr>
          <w:rFonts w:cstheme="minorHAnsi"/>
        </w:rPr>
        <w:t xml:space="preserve"> Mongolska.</w:t>
      </w:r>
      <w:r w:rsidR="00843DC9">
        <w:rPr>
          <w:rFonts w:cstheme="minorHAnsi"/>
        </w:rPr>
        <w:t>)</w:t>
      </w:r>
    </w:p>
    <w:p w14:paraId="679F3CAF" w14:textId="07ABB4D6" w:rsidR="00042ADF" w:rsidRDefault="00843DC9" w:rsidP="00F7506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1CD25D8" wp14:editId="579F1092">
            <wp:simplePos x="0" y="0"/>
            <wp:positionH relativeFrom="margin">
              <wp:align>left</wp:align>
            </wp:positionH>
            <wp:positionV relativeFrom="paragraph">
              <wp:posOffset>466090</wp:posOffset>
            </wp:positionV>
            <wp:extent cx="2364740" cy="2146935"/>
            <wp:effectExtent l="0" t="0" r="0" b="5715"/>
            <wp:wrapTight wrapText="bothSides">
              <wp:wrapPolygon edited="0">
                <wp:start x="0" y="0"/>
                <wp:lineTo x="0" y="21466"/>
                <wp:lineTo x="21403" y="21466"/>
                <wp:lineTo x="21403" y="0"/>
                <wp:lineTo x="0" y="0"/>
              </wp:wrapPolygon>
            </wp:wrapTight>
            <wp:docPr id="1067909782" name="Obrázek 2" descr="Obsah obrázku planeta, Země, Svět, Astronomický objek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09782" name="Obrázek 2" descr="Obsah obrázku planeta, Země, Svět, Astronomický objekt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8" r="20387"/>
                    <a:stretch/>
                  </pic:blipFill>
                  <pic:spPr bwMode="auto">
                    <a:xfrm>
                      <a:off x="0" y="0"/>
                      <a:ext cx="236474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5F2">
        <w:rPr>
          <w:rFonts w:cstheme="minorHAnsi"/>
        </w:rPr>
        <w:t xml:space="preserve">Nyní </w:t>
      </w:r>
      <w:r w:rsidR="00042ADF">
        <w:rPr>
          <w:rFonts w:cstheme="minorHAnsi"/>
        </w:rPr>
        <w:t xml:space="preserve">jsem potřeboval namapovat </w:t>
      </w:r>
      <w:r w:rsidR="00BE35F2">
        <w:rPr>
          <w:rFonts w:cstheme="minorHAnsi"/>
        </w:rPr>
        <w:t xml:space="preserve">státy </w:t>
      </w:r>
      <w:r w:rsidR="00042ADF">
        <w:rPr>
          <w:rFonts w:cstheme="minorHAnsi"/>
        </w:rPr>
        <w:t>na kouli z </w:t>
      </w:r>
      <w:r w:rsidR="00042ADF" w:rsidRPr="00042ADF">
        <w:rPr>
          <w:rFonts w:cstheme="minorHAnsi"/>
        </w:rPr>
        <w:t>Kartézsk</w:t>
      </w:r>
      <w:r w:rsidR="00042ADF">
        <w:rPr>
          <w:rFonts w:cstheme="minorHAnsi"/>
        </w:rPr>
        <w:t xml:space="preserve">é soustavy do </w:t>
      </w:r>
      <w:r w:rsidR="00042ADF" w:rsidRPr="00042ADF">
        <w:rPr>
          <w:rFonts w:cstheme="minorHAnsi"/>
        </w:rPr>
        <w:t>Sférick</w:t>
      </w:r>
      <w:r w:rsidR="00042ADF">
        <w:rPr>
          <w:rFonts w:cstheme="minorHAnsi"/>
        </w:rPr>
        <w:t>é</w:t>
      </w:r>
      <w:r w:rsidR="00042ADF" w:rsidRPr="00042ADF">
        <w:rPr>
          <w:rFonts w:cstheme="minorHAnsi"/>
        </w:rPr>
        <w:t xml:space="preserve"> soustav</w:t>
      </w:r>
      <w:r w:rsidR="00042ADF">
        <w:rPr>
          <w:rFonts w:cstheme="minorHAnsi"/>
        </w:rPr>
        <w:t xml:space="preserve">y. </w:t>
      </w:r>
      <w:r w:rsidR="00BE35F2">
        <w:rPr>
          <w:rFonts w:cstheme="minorHAnsi"/>
        </w:rPr>
        <w:br/>
        <w:t>P</w:t>
      </w:r>
      <w:r w:rsidR="00042ADF">
        <w:rPr>
          <w:rFonts w:cstheme="minorHAnsi"/>
        </w:rPr>
        <w:t>o mých matematický</w:t>
      </w:r>
      <w:r w:rsidR="00BE35F2">
        <w:rPr>
          <w:rFonts w:cstheme="minorHAnsi"/>
        </w:rPr>
        <w:t>ch</w:t>
      </w:r>
      <w:r w:rsidR="00042ADF">
        <w:rPr>
          <w:rFonts w:cstheme="minorHAnsi"/>
        </w:rPr>
        <w:t xml:space="preserve"> bádání</w:t>
      </w:r>
      <w:r w:rsidR="00BE35F2">
        <w:rPr>
          <w:rFonts w:cstheme="minorHAnsi"/>
        </w:rPr>
        <w:t>ch</w:t>
      </w:r>
      <w:r w:rsidR="00042ADF">
        <w:rPr>
          <w:rFonts w:cstheme="minorHAnsi"/>
        </w:rPr>
        <w:t xml:space="preserve"> vzniklo toto</w:t>
      </w:r>
      <w:r>
        <w:rPr>
          <w:rFonts w:cstheme="minorHAnsi"/>
        </w:rPr>
        <w:t>:</w:t>
      </w:r>
      <w:r w:rsidR="00DF63A7" w:rsidRPr="00DF63A7">
        <w:t xml:space="preserve"> </w:t>
      </w:r>
    </w:p>
    <w:p w14:paraId="455174B3" w14:textId="614B1D6F" w:rsidR="00DF63A7" w:rsidRDefault="00DF63A7" w:rsidP="00F75062">
      <w:r>
        <w:t xml:space="preserve">Očividně bylo něco špatně. Nakonec jsem </w:t>
      </w:r>
      <w:r w:rsidR="00843DC9">
        <w:t>našel,</w:t>
      </w:r>
      <w:r>
        <w:t xml:space="preserve"> jak to</w:t>
      </w:r>
      <w:r w:rsidR="00843DC9">
        <w:t xml:space="preserve"> správně</w:t>
      </w:r>
      <w:r>
        <w:t xml:space="preserve"> spočítat</w:t>
      </w:r>
      <w:r w:rsidR="00843DC9">
        <w:t>.</w:t>
      </w:r>
    </w:p>
    <w:p w14:paraId="49F8E626" w14:textId="72BA8B45" w:rsidR="003B7716" w:rsidRDefault="00BD1D04" w:rsidP="00F75062">
      <w:r>
        <w:rPr>
          <w:noProof/>
        </w:rPr>
        <w:drawing>
          <wp:anchor distT="0" distB="0" distL="114300" distR="114300" simplePos="0" relativeHeight="251660288" behindDoc="0" locked="0" layoutInCell="1" allowOverlap="1" wp14:anchorId="5DFE6481" wp14:editId="7B688C8B">
            <wp:simplePos x="0" y="0"/>
            <wp:positionH relativeFrom="margin">
              <wp:posOffset>2583714</wp:posOffset>
            </wp:positionH>
            <wp:positionV relativeFrom="paragraph">
              <wp:posOffset>468533</wp:posOffset>
            </wp:positionV>
            <wp:extent cx="2882265" cy="2847340"/>
            <wp:effectExtent l="0" t="0" r="0" b="0"/>
            <wp:wrapSquare wrapText="bothSides"/>
            <wp:docPr id="76222211" name="Obrázek 3" descr="Obsah obrázku text, mapa, Svět, Země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2211" name="Obrázek 3" descr="Obsah obrázku text, mapa, Svět, Země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716">
        <w:t xml:space="preserve">Pak </w:t>
      </w:r>
      <w:r w:rsidR="005A3CF6">
        <w:t>stačilo,</w:t>
      </w:r>
      <w:r w:rsidR="003B7716">
        <w:t xml:space="preserve"> aby </w:t>
      </w:r>
      <w:r w:rsidR="003B7716">
        <w:t xml:space="preserve">nějak </w:t>
      </w:r>
      <w:r w:rsidR="003B7716">
        <w:t xml:space="preserve">šly </w:t>
      </w:r>
      <w:proofErr w:type="spellStart"/>
      <w:r w:rsidR="003B7716">
        <w:t>renderovat</w:t>
      </w:r>
      <w:proofErr w:type="spellEnd"/>
      <w:r w:rsidR="003B7716">
        <w:t xml:space="preserve"> </w:t>
      </w:r>
      <w:proofErr w:type="spellStart"/>
      <w:r w:rsidR="003B7716">
        <w:t>multipolygony</w:t>
      </w:r>
      <w:proofErr w:type="spellEnd"/>
      <w:r w:rsidR="008442EA">
        <w:t xml:space="preserve"> a po dlouhých týdnech to byl</w:t>
      </w:r>
      <w:r w:rsidR="008A26F2">
        <w:t>o</w:t>
      </w:r>
      <w:r w:rsidR="003B7716">
        <w:t>.</w:t>
      </w:r>
    </w:p>
    <w:p w14:paraId="2AC28C1A" w14:textId="4DC20057" w:rsidR="005A3CF6" w:rsidRDefault="00BD1D04" w:rsidP="00F75062">
      <w:r>
        <w:rPr>
          <w:noProof/>
        </w:rPr>
        <w:drawing>
          <wp:anchor distT="0" distB="0" distL="114300" distR="114300" simplePos="0" relativeHeight="251661312" behindDoc="0" locked="0" layoutInCell="1" allowOverlap="1" wp14:anchorId="55C71E16" wp14:editId="24CD9AE0">
            <wp:simplePos x="0" y="0"/>
            <wp:positionH relativeFrom="margin">
              <wp:align>left</wp:align>
            </wp:positionH>
            <wp:positionV relativeFrom="paragraph">
              <wp:posOffset>1926162</wp:posOffset>
            </wp:positionV>
            <wp:extent cx="2484755" cy="1332865"/>
            <wp:effectExtent l="0" t="0" r="0" b="635"/>
            <wp:wrapSquare wrapText="bothSides"/>
            <wp:docPr id="604695948" name="Obrázek 4" descr="Obsah obrázku mapa, Země, Svět, planet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95948" name="Obrázek 4" descr="Obsah obrázku mapa, Země, Svět, planet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57" t="8040" r="17999" b="67521"/>
                    <a:stretch/>
                  </pic:blipFill>
                  <pic:spPr bwMode="auto">
                    <a:xfrm>
                      <a:off x="0" y="0"/>
                      <a:ext cx="2491217" cy="13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F6">
        <w:t>Vymyslel jsem hru a tu se snažil implementovat. Začal jsem trajektorií rakety, na které jsem taky strávil velmi dlouho.</w:t>
      </w:r>
    </w:p>
    <w:p w14:paraId="1450BD74" w14:textId="458656F0" w:rsidR="00DF63A7" w:rsidRDefault="00DF63A7" w:rsidP="00F75062"/>
    <w:p w14:paraId="742CD6FC" w14:textId="211C46E3" w:rsidR="000A600B" w:rsidRDefault="005A3CF6" w:rsidP="00F75062">
      <w:r>
        <w:t>Udělal jsem menu na výběr obtížnosti</w:t>
      </w:r>
      <w:r w:rsidR="00B1774B">
        <w:t xml:space="preserve">, </w:t>
      </w:r>
      <w:r>
        <w:t xml:space="preserve">menu </w:t>
      </w:r>
      <w:r w:rsidR="00B1774B">
        <w:t>po skončení</w:t>
      </w:r>
      <w:r>
        <w:t xml:space="preserve"> hry</w:t>
      </w:r>
      <w:r w:rsidR="00B1774B">
        <w:t>, s</w:t>
      </w:r>
      <w:r>
        <w:t>ystém na logování skóre</w:t>
      </w:r>
      <w:r w:rsidR="00B1774B">
        <w:t xml:space="preserve"> atd</w:t>
      </w:r>
      <w:r w:rsidR="000A600B">
        <w:t>.</w:t>
      </w:r>
    </w:p>
    <w:p w14:paraId="6B0C73EE" w14:textId="701A9953" w:rsidR="00DF63A7" w:rsidRDefault="000A600B" w:rsidP="00F75062">
      <w:r>
        <w:t xml:space="preserve">Načítání trvalo neskutečně dlouho. Tak jsem </w:t>
      </w:r>
      <w:r w:rsidR="003A3A5E">
        <w:t>ztriangulavané státy</w:t>
      </w:r>
      <w:r>
        <w:t xml:space="preserve"> uložil do </w:t>
      </w:r>
      <w:r w:rsidRPr="000A600B">
        <w:rPr>
          <w:i/>
          <w:iCs/>
        </w:rPr>
        <w:t>cache,</w:t>
      </w:r>
      <w:r>
        <w:t xml:space="preserve"> a to načítání zkrátilo z 10 minut na 16 sekund. Poté</w:t>
      </w:r>
      <w:r w:rsidR="00BE35F2">
        <w:t>,</w:t>
      </w:r>
      <w:r>
        <w:t xml:space="preserve"> co jsem to označil jako </w:t>
      </w:r>
      <w:r w:rsidRPr="000A600B">
        <w:rPr>
          <w:i/>
          <w:iCs/>
        </w:rPr>
        <w:t>resource</w:t>
      </w:r>
      <w:r>
        <w:t>, tak se z toho staly 1 až 3 sekundy.</w:t>
      </w:r>
    </w:p>
    <w:p w14:paraId="535154F1" w14:textId="19D6D958" w:rsidR="005B5CE6" w:rsidRDefault="005B5CE6" w:rsidP="00F75062">
      <w:r w:rsidRPr="005B5CE6">
        <w:drawing>
          <wp:anchor distT="0" distB="0" distL="114300" distR="114300" simplePos="0" relativeHeight="251662336" behindDoc="0" locked="0" layoutInCell="1" allowOverlap="1" wp14:anchorId="4558C31F" wp14:editId="75446913">
            <wp:simplePos x="0" y="0"/>
            <wp:positionH relativeFrom="margin">
              <wp:align>left</wp:align>
            </wp:positionH>
            <wp:positionV relativeFrom="paragraph">
              <wp:posOffset>5731</wp:posOffset>
            </wp:positionV>
            <wp:extent cx="2731135" cy="2651760"/>
            <wp:effectExtent l="0" t="0" r="0" b="0"/>
            <wp:wrapSquare wrapText="bothSides"/>
            <wp:docPr id="1150717300" name="Obrázek 1" descr="Obsah obrázku mapa, Svět, Země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17300" name="Obrázek 1" descr="Obsah obrázku mapa, Svět, Země, text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spoust</w:t>
      </w:r>
      <w:r w:rsidR="00BE35F2">
        <w:t>ě</w:t>
      </w:r>
      <w:r>
        <w:t xml:space="preserve"> týdnech práce jsem se hodně naučil o </w:t>
      </w:r>
      <w:r w:rsidR="002D3EEF">
        <w:t>tom,</w:t>
      </w:r>
      <w:r>
        <w:t xml:space="preserve"> jak renderování funguje a jsem velmi spokojený s</w:t>
      </w:r>
      <w:r w:rsidR="00BE35F2">
        <w:t> </w:t>
      </w:r>
      <w:r>
        <w:t>tím</w:t>
      </w:r>
      <w:r w:rsidR="00BE35F2">
        <w:t>,</w:t>
      </w:r>
      <w:r>
        <w:t xml:space="preserve"> co jsem vytvořil.</w:t>
      </w:r>
    </w:p>
    <w:p w14:paraId="63C76D7B" w14:textId="77777777" w:rsidR="005B5CE6" w:rsidRDefault="005B5CE6" w:rsidP="00F75062"/>
    <w:p w14:paraId="00D11CA1" w14:textId="6AC14A49" w:rsidR="005B5CE6" w:rsidRDefault="005B5CE6" w:rsidP="00F75062"/>
    <w:p w14:paraId="04B8AF9A" w14:textId="3FBCD807" w:rsidR="005B5CE6" w:rsidRDefault="005B5CE6" w:rsidP="00F75062"/>
    <w:p w14:paraId="0F20DF4B" w14:textId="77777777" w:rsidR="005B5CE6" w:rsidRDefault="005B5CE6" w:rsidP="00F75062">
      <w:pPr>
        <w:rPr>
          <w:rFonts w:cstheme="minorHAnsi"/>
        </w:rPr>
      </w:pPr>
    </w:p>
    <w:p w14:paraId="72A69329" w14:textId="77777777" w:rsidR="00BD1D04" w:rsidRDefault="00BD1D04" w:rsidP="00F75062">
      <w:pPr>
        <w:rPr>
          <w:rFonts w:cstheme="minorHAnsi"/>
        </w:rPr>
      </w:pPr>
    </w:p>
    <w:p w14:paraId="7CC0548A" w14:textId="77777777" w:rsidR="00A0098B" w:rsidRDefault="00A0098B" w:rsidP="00F75062">
      <w:pPr>
        <w:rPr>
          <w:rFonts w:cstheme="minorHAnsi"/>
        </w:rPr>
      </w:pPr>
    </w:p>
    <w:p w14:paraId="51BFF2B7" w14:textId="3DCD6C92" w:rsidR="00C9406A" w:rsidRDefault="00C9406A" w:rsidP="0076656B">
      <w:pPr>
        <w:pStyle w:val="Nadpis1"/>
      </w:pPr>
      <w:bookmarkStart w:id="7" w:name="_Toc168175404"/>
      <w:r w:rsidRPr="0076656B">
        <w:lastRenderedPageBreak/>
        <w:t>Zdroje</w:t>
      </w:r>
      <w:bookmarkEnd w:id="7"/>
    </w:p>
    <w:p w14:paraId="6FEB0357" w14:textId="2A43D674" w:rsidR="00F3748B" w:rsidRPr="008D7735" w:rsidRDefault="008D7735" w:rsidP="001A592B">
      <w:pPr>
        <w:pStyle w:val="Odstavecseseznamem"/>
        <w:numPr>
          <w:ilvl w:val="0"/>
          <w:numId w:val="1"/>
        </w:numPr>
        <w:spacing w:line="276" w:lineRule="auto"/>
        <w:ind w:left="708" w:hanging="708"/>
        <w:rPr>
          <w:rFonts w:cstheme="minorHAnsi"/>
        </w:rPr>
      </w:pPr>
      <w:proofErr w:type="spellStart"/>
      <w:r w:rsidRPr="008D7735">
        <w:rPr>
          <w:rFonts w:cstheme="minorHAnsi"/>
          <w:i/>
          <w:iCs/>
          <w:color w:val="212529"/>
          <w:shd w:val="clear" w:color="auto" w:fill="FFFFFF"/>
        </w:rPr>
        <w:t>Construct</w:t>
      </w:r>
      <w:proofErr w:type="spellEnd"/>
      <w:r w:rsidRPr="008D7735">
        <w:rPr>
          <w:rFonts w:cstheme="minorHAnsi"/>
          <w:i/>
          <w:iCs/>
          <w:color w:val="212529"/>
          <w:shd w:val="clear" w:color="auto" w:fill="FFFFFF"/>
        </w:rPr>
        <w:t xml:space="preserve"> a </w:t>
      </w:r>
      <w:proofErr w:type="spellStart"/>
      <w:r w:rsidRPr="008D7735">
        <w:rPr>
          <w:rFonts w:cstheme="minorHAnsi"/>
          <w:i/>
          <w:iCs/>
          <w:color w:val="212529"/>
          <w:shd w:val="clear" w:color="auto" w:fill="FFFFFF"/>
        </w:rPr>
        <w:t>Simple</w:t>
      </w:r>
      <w:proofErr w:type="spellEnd"/>
      <w:r w:rsidRPr="008D7735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proofErr w:type="gramStart"/>
      <w:r w:rsidRPr="008D7735">
        <w:rPr>
          <w:rFonts w:cstheme="minorHAnsi"/>
          <w:i/>
          <w:iCs/>
          <w:color w:val="212529"/>
          <w:shd w:val="clear" w:color="auto" w:fill="FFFFFF"/>
        </w:rPr>
        <w:t>3D</w:t>
      </w:r>
      <w:proofErr w:type="gramEnd"/>
      <w:r w:rsidRPr="008D7735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proofErr w:type="spellStart"/>
      <w:r w:rsidRPr="008D7735">
        <w:rPr>
          <w:rFonts w:cstheme="minorHAnsi"/>
          <w:i/>
          <w:iCs/>
          <w:color w:val="212529"/>
          <w:shd w:val="clear" w:color="auto" w:fill="FFFFFF"/>
        </w:rPr>
        <w:t>Rendering</w:t>
      </w:r>
      <w:proofErr w:type="spellEnd"/>
      <w:r w:rsidRPr="008D7735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proofErr w:type="spellStart"/>
      <w:r w:rsidRPr="008D7735">
        <w:rPr>
          <w:rFonts w:cstheme="minorHAnsi"/>
          <w:i/>
          <w:iCs/>
          <w:color w:val="212529"/>
          <w:shd w:val="clear" w:color="auto" w:fill="FFFFFF"/>
        </w:rPr>
        <w:t>Engine</w:t>
      </w:r>
      <w:proofErr w:type="spellEnd"/>
      <w:r w:rsidRPr="008D7735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proofErr w:type="spellStart"/>
      <w:r w:rsidRPr="008D7735">
        <w:rPr>
          <w:rFonts w:cstheme="minorHAnsi"/>
          <w:i/>
          <w:iCs/>
          <w:color w:val="212529"/>
          <w:shd w:val="clear" w:color="auto" w:fill="FFFFFF"/>
        </w:rPr>
        <w:t>with</w:t>
      </w:r>
      <w:proofErr w:type="spellEnd"/>
      <w:r w:rsidRPr="008D7735">
        <w:rPr>
          <w:rFonts w:cstheme="minorHAnsi"/>
          <w:i/>
          <w:iCs/>
          <w:color w:val="212529"/>
          <w:shd w:val="clear" w:color="auto" w:fill="FFFFFF"/>
        </w:rPr>
        <w:t xml:space="preserve"> Java</w:t>
      </w:r>
      <w:r w:rsidRPr="008D7735">
        <w:rPr>
          <w:rFonts w:cstheme="minorHAnsi"/>
          <w:color w:val="212529"/>
          <w:shd w:val="clear" w:color="auto" w:fill="FFFFFF"/>
        </w:rPr>
        <w:t>. Online. 2022. Dostupné z: </w:t>
      </w:r>
      <w:hyperlink r:id="rId12" w:history="1">
        <w:r w:rsidRPr="008D7735">
          <w:rPr>
            <w:rStyle w:val="Hypertextovodkaz"/>
            <w:rFonts w:cstheme="minorHAnsi"/>
            <w:color w:val="007BFF"/>
            <w:shd w:val="clear" w:color="auto" w:fill="FFFFFF"/>
          </w:rPr>
          <w:t>https://www.alibabacloud.com/blog/construct-a-simple-3d-rendering-engine-with-java_599599</w:t>
        </w:r>
      </w:hyperlink>
      <w:r w:rsidRPr="008D7735">
        <w:rPr>
          <w:rFonts w:cstheme="minorHAnsi"/>
          <w:color w:val="212529"/>
          <w:shd w:val="clear" w:color="auto" w:fill="FFFFFF"/>
        </w:rPr>
        <w:t>. [cit. 2024-06-01].</w:t>
      </w:r>
    </w:p>
    <w:p w14:paraId="1011208F" w14:textId="5D3A4830" w:rsidR="008D7735" w:rsidRPr="00FC5CDB" w:rsidRDefault="008D7735" w:rsidP="008D7735">
      <w:pPr>
        <w:pStyle w:val="Odstavecseseznamem"/>
        <w:numPr>
          <w:ilvl w:val="0"/>
          <w:numId w:val="1"/>
        </w:numPr>
        <w:spacing w:line="276" w:lineRule="auto"/>
        <w:ind w:left="708" w:hanging="708"/>
        <w:rPr>
          <w:rFonts w:cstheme="minorHAnsi"/>
        </w:rPr>
      </w:pPr>
      <w:r w:rsidRPr="008D7735">
        <w:rPr>
          <w:rFonts w:cstheme="minorHAnsi"/>
          <w:i/>
          <w:iCs/>
          <w:color w:val="212529"/>
          <w:shd w:val="clear" w:color="auto" w:fill="FFFFFF"/>
        </w:rPr>
        <w:t xml:space="preserve">JTS </w:t>
      </w:r>
      <w:proofErr w:type="spellStart"/>
      <w:r w:rsidRPr="008D7735">
        <w:rPr>
          <w:rFonts w:cstheme="minorHAnsi"/>
          <w:i/>
          <w:iCs/>
          <w:color w:val="212529"/>
          <w:shd w:val="clear" w:color="auto" w:fill="FFFFFF"/>
        </w:rPr>
        <w:t>github</w:t>
      </w:r>
      <w:proofErr w:type="spellEnd"/>
      <w:r w:rsidRPr="008D7735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proofErr w:type="spellStart"/>
      <w:r w:rsidRPr="008D7735">
        <w:rPr>
          <w:rFonts w:cstheme="minorHAnsi"/>
          <w:i/>
          <w:iCs/>
          <w:color w:val="212529"/>
          <w:shd w:val="clear" w:color="auto" w:fill="FFFFFF"/>
        </w:rPr>
        <w:t>release</w:t>
      </w:r>
      <w:proofErr w:type="spellEnd"/>
      <w:r w:rsidRPr="008D7735">
        <w:rPr>
          <w:rFonts w:cstheme="minorHAnsi"/>
          <w:color w:val="212529"/>
          <w:shd w:val="clear" w:color="auto" w:fill="FFFFFF"/>
        </w:rPr>
        <w:t>. Online. Dostupné z: </w:t>
      </w:r>
      <w:hyperlink r:id="rId13" w:history="1">
        <w:r w:rsidRPr="008D7735">
          <w:rPr>
            <w:rStyle w:val="Hypertextovodkaz"/>
            <w:rFonts w:cstheme="minorHAnsi"/>
            <w:color w:val="007BFF"/>
            <w:shd w:val="clear" w:color="auto" w:fill="FFFFFF"/>
          </w:rPr>
          <w:t>https://github.com/locationtech/jts/releases</w:t>
        </w:r>
      </w:hyperlink>
      <w:r w:rsidRPr="008D7735">
        <w:rPr>
          <w:rFonts w:cstheme="minorHAnsi"/>
          <w:color w:val="212529"/>
          <w:shd w:val="clear" w:color="auto" w:fill="FFFFFF"/>
        </w:rPr>
        <w:t>. [cit. 2024-06-01].</w:t>
      </w:r>
    </w:p>
    <w:p w14:paraId="18B5C346" w14:textId="2220EE61" w:rsidR="008D7735" w:rsidRPr="00FC5CDB" w:rsidRDefault="00FC5CDB" w:rsidP="00FC5CDB">
      <w:pPr>
        <w:pStyle w:val="Odstavecseseznamem"/>
        <w:numPr>
          <w:ilvl w:val="0"/>
          <w:numId w:val="1"/>
        </w:numPr>
        <w:spacing w:line="276" w:lineRule="auto"/>
        <w:ind w:left="708" w:hanging="708"/>
        <w:rPr>
          <w:rFonts w:cstheme="minorHAnsi"/>
        </w:rPr>
      </w:pPr>
      <w:proofErr w:type="spellStart"/>
      <w:r w:rsidRPr="00FC5CDB">
        <w:rPr>
          <w:rFonts w:cstheme="minorHAnsi"/>
          <w:i/>
          <w:iCs/>
          <w:color w:val="212529"/>
          <w:shd w:val="clear" w:color="auto" w:fill="FFFFFF"/>
        </w:rPr>
        <w:t>World</w:t>
      </w:r>
      <w:proofErr w:type="spellEnd"/>
      <w:r w:rsidRPr="00FC5CDB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proofErr w:type="spellStart"/>
      <w:r w:rsidRPr="00FC5CDB">
        <w:rPr>
          <w:rFonts w:cstheme="minorHAnsi"/>
          <w:i/>
          <w:iCs/>
          <w:color w:val="212529"/>
          <w:shd w:val="clear" w:color="auto" w:fill="FFFFFF"/>
        </w:rPr>
        <w:t>Administrative</w:t>
      </w:r>
      <w:proofErr w:type="spellEnd"/>
      <w:r w:rsidRPr="00FC5CDB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proofErr w:type="spellStart"/>
      <w:proofErr w:type="gramStart"/>
      <w:r w:rsidRPr="00FC5CDB">
        <w:rPr>
          <w:rFonts w:cstheme="minorHAnsi"/>
          <w:i/>
          <w:iCs/>
          <w:color w:val="212529"/>
          <w:shd w:val="clear" w:color="auto" w:fill="FFFFFF"/>
        </w:rPr>
        <w:t>Boundaries</w:t>
      </w:r>
      <w:proofErr w:type="spellEnd"/>
      <w:r w:rsidRPr="00FC5CDB">
        <w:rPr>
          <w:rFonts w:cstheme="minorHAnsi"/>
          <w:i/>
          <w:iCs/>
          <w:color w:val="212529"/>
          <w:shd w:val="clear" w:color="auto" w:fill="FFFFFF"/>
        </w:rPr>
        <w:t xml:space="preserve"> - </w:t>
      </w:r>
      <w:proofErr w:type="spellStart"/>
      <w:r w:rsidRPr="00FC5CDB">
        <w:rPr>
          <w:rFonts w:cstheme="minorHAnsi"/>
          <w:i/>
          <w:iCs/>
          <w:color w:val="212529"/>
          <w:shd w:val="clear" w:color="auto" w:fill="FFFFFF"/>
        </w:rPr>
        <w:t>Countries</w:t>
      </w:r>
      <w:proofErr w:type="spellEnd"/>
      <w:proofErr w:type="gramEnd"/>
      <w:r w:rsidRPr="00FC5CDB">
        <w:rPr>
          <w:rFonts w:cstheme="minorHAnsi"/>
          <w:i/>
          <w:iCs/>
          <w:color w:val="212529"/>
          <w:shd w:val="clear" w:color="auto" w:fill="FFFFFF"/>
        </w:rPr>
        <w:t xml:space="preserve"> and </w:t>
      </w:r>
      <w:proofErr w:type="spellStart"/>
      <w:r w:rsidRPr="00FC5CDB">
        <w:rPr>
          <w:rFonts w:cstheme="minorHAnsi"/>
          <w:i/>
          <w:iCs/>
          <w:color w:val="212529"/>
          <w:shd w:val="clear" w:color="auto" w:fill="FFFFFF"/>
        </w:rPr>
        <w:t>Territories</w:t>
      </w:r>
      <w:proofErr w:type="spellEnd"/>
      <w:r w:rsidRPr="00FC5CDB">
        <w:rPr>
          <w:rFonts w:cstheme="minorHAnsi"/>
          <w:color w:val="212529"/>
          <w:shd w:val="clear" w:color="auto" w:fill="FFFFFF"/>
        </w:rPr>
        <w:t>. Online. 2019. Dostupné z: </w:t>
      </w:r>
      <w:hyperlink r:id="rId14" w:history="1">
        <w:r w:rsidRPr="00FC5CDB">
          <w:rPr>
            <w:rStyle w:val="Hypertextovodkaz"/>
            <w:rFonts w:cstheme="minorHAnsi"/>
            <w:color w:val="007BFF"/>
            <w:shd w:val="clear" w:color="auto" w:fill="FFFFFF"/>
          </w:rPr>
          <w:t>https://public.opendatasoft.com/explore/dataset/world-administrative-boundaries/export/</w:t>
        </w:r>
      </w:hyperlink>
      <w:r w:rsidRPr="00FC5CDB">
        <w:rPr>
          <w:rFonts w:cstheme="minorHAnsi"/>
          <w:color w:val="212529"/>
          <w:shd w:val="clear" w:color="auto" w:fill="FFFFFF"/>
        </w:rPr>
        <w:t>. [cit. 2024-06-01].</w:t>
      </w:r>
    </w:p>
    <w:sectPr w:rsidR="008D7735" w:rsidRPr="00FC5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14689"/>
    <w:multiLevelType w:val="multilevel"/>
    <w:tmpl w:val="17AC6E6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F2131F"/>
    <w:multiLevelType w:val="hybridMultilevel"/>
    <w:tmpl w:val="890C36BC"/>
    <w:lvl w:ilvl="0" w:tplc="FE5A63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81E82"/>
    <w:multiLevelType w:val="hybridMultilevel"/>
    <w:tmpl w:val="F154C6F2"/>
    <w:lvl w:ilvl="0" w:tplc="620E0B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60873">
    <w:abstractNumId w:val="1"/>
  </w:num>
  <w:num w:numId="2" w16cid:durableId="292366975">
    <w:abstractNumId w:val="0"/>
  </w:num>
  <w:num w:numId="3" w16cid:durableId="27637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5"/>
    <w:rsid w:val="00002CD0"/>
    <w:rsid w:val="00006ECE"/>
    <w:rsid w:val="00010E96"/>
    <w:rsid w:val="000129E9"/>
    <w:rsid w:val="00021E60"/>
    <w:rsid w:val="00030140"/>
    <w:rsid w:val="00037F80"/>
    <w:rsid w:val="00042ADF"/>
    <w:rsid w:val="00045463"/>
    <w:rsid w:val="00051B1A"/>
    <w:rsid w:val="0005460D"/>
    <w:rsid w:val="00057138"/>
    <w:rsid w:val="00062031"/>
    <w:rsid w:val="000730FB"/>
    <w:rsid w:val="00080E5D"/>
    <w:rsid w:val="00086302"/>
    <w:rsid w:val="00091D5C"/>
    <w:rsid w:val="0009508E"/>
    <w:rsid w:val="000A28D3"/>
    <w:rsid w:val="000A600B"/>
    <w:rsid w:val="000C7895"/>
    <w:rsid w:val="000D0525"/>
    <w:rsid w:val="000D5756"/>
    <w:rsid w:val="000D6671"/>
    <w:rsid w:val="000D7A86"/>
    <w:rsid w:val="000D7D35"/>
    <w:rsid w:val="000F02CE"/>
    <w:rsid w:val="000F5B73"/>
    <w:rsid w:val="00110C90"/>
    <w:rsid w:val="0011466A"/>
    <w:rsid w:val="0011732B"/>
    <w:rsid w:val="00124A5C"/>
    <w:rsid w:val="00135C81"/>
    <w:rsid w:val="00143ADC"/>
    <w:rsid w:val="00143E11"/>
    <w:rsid w:val="00177317"/>
    <w:rsid w:val="001824CB"/>
    <w:rsid w:val="001849F2"/>
    <w:rsid w:val="00197AED"/>
    <w:rsid w:val="001A592B"/>
    <w:rsid w:val="001C1389"/>
    <w:rsid w:val="001D265F"/>
    <w:rsid w:val="001D5E02"/>
    <w:rsid w:val="001E4232"/>
    <w:rsid w:val="002063CA"/>
    <w:rsid w:val="00213F4E"/>
    <w:rsid w:val="00215F43"/>
    <w:rsid w:val="00217F1E"/>
    <w:rsid w:val="002303D5"/>
    <w:rsid w:val="002316DE"/>
    <w:rsid w:val="0024181A"/>
    <w:rsid w:val="00243569"/>
    <w:rsid w:val="00243C89"/>
    <w:rsid w:val="002543FE"/>
    <w:rsid w:val="002616A0"/>
    <w:rsid w:val="00261761"/>
    <w:rsid w:val="00262BAC"/>
    <w:rsid w:val="00263692"/>
    <w:rsid w:val="00291325"/>
    <w:rsid w:val="002B0299"/>
    <w:rsid w:val="002C3D82"/>
    <w:rsid w:val="002D3EEF"/>
    <w:rsid w:val="002D6244"/>
    <w:rsid w:val="002D63AB"/>
    <w:rsid w:val="002D712E"/>
    <w:rsid w:val="002E3F59"/>
    <w:rsid w:val="002E49D7"/>
    <w:rsid w:val="002E5988"/>
    <w:rsid w:val="002E6CD8"/>
    <w:rsid w:val="002F7017"/>
    <w:rsid w:val="0030389B"/>
    <w:rsid w:val="003053BD"/>
    <w:rsid w:val="0030606B"/>
    <w:rsid w:val="003206E8"/>
    <w:rsid w:val="0033228C"/>
    <w:rsid w:val="00333EC2"/>
    <w:rsid w:val="00347DB2"/>
    <w:rsid w:val="003632F2"/>
    <w:rsid w:val="003649C7"/>
    <w:rsid w:val="00372FE7"/>
    <w:rsid w:val="003A3A5E"/>
    <w:rsid w:val="003A3CA4"/>
    <w:rsid w:val="003B33F9"/>
    <w:rsid w:val="003B4953"/>
    <w:rsid w:val="003B7716"/>
    <w:rsid w:val="003C64B5"/>
    <w:rsid w:val="003D247C"/>
    <w:rsid w:val="003D41FE"/>
    <w:rsid w:val="003E3C98"/>
    <w:rsid w:val="003E5F4B"/>
    <w:rsid w:val="004017EF"/>
    <w:rsid w:val="00411858"/>
    <w:rsid w:val="004150B0"/>
    <w:rsid w:val="004253DE"/>
    <w:rsid w:val="004428AC"/>
    <w:rsid w:val="004550B6"/>
    <w:rsid w:val="00456F06"/>
    <w:rsid w:val="00460A70"/>
    <w:rsid w:val="00462AB9"/>
    <w:rsid w:val="00466AD2"/>
    <w:rsid w:val="004768EE"/>
    <w:rsid w:val="00480E61"/>
    <w:rsid w:val="00482F38"/>
    <w:rsid w:val="004903D4"/>
    <w:rsid w:val="004A31BE"/>
    <w:rsid w:val="004A5A98"/>
    <w:rsid w:val="004B6099"/>
    <w:rsid w:val="004C7FB1"/>
    <w:rsid w:val="004D2D8D"/>
    <w:rsid w:val="004D4D3E"/>
    <w:rsid w:val="004E49E1"/>
    <w:rsid w:val="004E4D31"/>
    <w:rsid w:val="00506B4F"/>
    <w:rsid w:val="00511E22"/>
    <w:rsid w:val="00515D14"/>
    <w:rsid w:val="0053523D"/>
    <w:rsid w:val="00535C4B"/>
    <w:rsid w:val="00544E37"/>
    <w:rsid w:val="00564F44"/>
    <w:rsid w:val="00570B83"/>
    <w:rsid w:val="00572F0A"/>
    <w:rsid w:val="0058407E"/>
    <w:rsid w:val="005A3CF6"/>
    <w:rsid w:val="005A51FC"/>
    <w:rsid w:val="005B5CE6"/>
    <w:rsid w:val="005D36CE"/>
    <w:rsid w:val="005E487A"/>
    <w:rsid w:val="005F09FF"/>
    <w:rsid w:val="005F50D2"/>
    <w:rsid w:val="0060482E"/>
    <w:rsid w:val="00636FCC"/>
    <w:rsid w:val="00665C0F"/>
    <w:rsid w:val="006818F1"/>
    <w:rsid w:val="00694058"/>
    <w:rsid w:val="006B58D3"/>
    <w:rsid w:val="006C4500"/>
    <w:rsid w:val="006F0CEA"/>
    <w:rsid w:val="00706EB5"/>
    <w:rsid w:val="00712C41"/>
    <w:rsid w:val="007432FD"/>
    <w:rsid w:val="007506C3"/>
    <w:rsid w:val="0076656B"/>
    <w:rsid w:val="00767AD6"/>
    <w:rsid w:val="00770549"/>
    <w:rsid w:val="00775143"/>
    <w:rsid w:val="00783FEC"/>
    <w:rsid w:val="007841EE"/>
    <w:rsid w:val="00793E0E"/>
    <w:rsid w:val="00794539"/>
    <w:rsid w:val="007B5704"/>
    <w:rsid w:val="007B667F"/>
    <w:rsid w:val="007C77E1"/>
    <w:rsid w:val="007E354D"/>
    <w:rsid w:val="007F107C"/>
    <w:rsid w:val="007F3AEE"/>
    <w:rsid w:val="00803356"/>
    <w:rsid w:val="00843DC9"/>
    <w:rsid w:val="008442EA"/>
    <w:rsid w:val="0084445C"/>
    <w:rsid w:val="0085148C"/>
    <w:rsid w:val="00857168"/>
    <w:rsid w:val="008618BB"/>
    <w:rsid w:val="0086731A"/>
    <w:rsid w:val="00873662"/>
    <w:rsid w:val="0088384D"/>
    <w:rsid w:val="0089216E"/>
    <w:rsid w:val="008935D7"/>
    <w:rsid w:val="008A26F2"/>
    <w:rsid w:val="008C0C37"/>
    <w:rsid w:val="008C21F7"/>
    <w:rsid w:val="008D6CA6"/>
    <w:rsid w:val="008D7735"/>
    <w:rsid w:val="008E37E0"/>
    <w:rsid w:val="008E42E5"/>
    <w:rsid w:val="008F0444"/>
    <w:rsid w:val="009456BF"/>
    <w:rsid w:val="0095397D"/>
    <w:rsid w:val="00954EAF"/>
    <w:rsid w:val="00955271"/>
    <w:rsid w:val="009556B4"/>
    <w:rsid w:val="0096528F"/>
    <w:rsid w:val="00980297"/>
    <w:rsid w:val="00980448"/>
    <w:rsid w:val="00983AFE"/>
    <w:rsid w:val="00984488"/>
    <w:rsid w:val="009A51DC"/>
    <w:rsid w:val="009B26F4"/>
    <w:rsid w:val="009C30F6"/>
    <w:rsid w:val="009C4074"/>
    <w:rsid w:val="009C5954"/>
    <w:rsid w:val="009D77A2"/>
    <w:rsid w:val="009E4FE1"/>
    <w:rsid w:val="00A0098B"/>
    <w:rsid w:val="00A10CFF"/>
    <w:rsid w:val="00A2342C"/>
    <w:rsid w:val="00A3212F"/>
    <w:rsid w:val="00A37C31"/>
    <w:rsid w:val="00A56034"/>
    <w:rsid w:val="00A60AFB"/>
    <w:rsid w:val="00A61258"/>
    <w:rsid w:val="00A66E04"/>
    <w:rsid w:val="00A72A90"/>
    <w:rsid w:val="00A811BB"/>
    <w:rsid w:val="00A82253"/>
    <w:rsid w:val="00A82AB3"/>
    <w:rsid w:val="00A94391"/>
    <w:rsid w:val="00A94B94"/>
    <w:rsid w:val="00AB21F7"/>
    <w:rsid w:val="00AB285B"/>
    <w:rsid w:val="00AB3D67"/>
    <w:rsid w:val="00AB5024"/>
    <w:rsid w:val="00AB79C6"/>
    <w:rsid w:val="00AE2A87"/>
    <w:rsid w:val="00AF00BC"/>
    <w:rsid w:val="00AF2CA9"/>
    <w:rsid w:val="00AF3707"/>
    <w:rsid w:val="00B03F68"/>
    <w:rsid w:val="00B1774B"/>
    <w:rsid w:val="00B40D88"/>
    <w:rsid w:val="00B44BF1"/>
    <w:rsid w:val="00B46B70"/>
    <w:rsid w:val="00B47C85"/>
    <w:rsid w:val="00B55B39"/>
    <w:rsid w:val="00B618AF"/>
    <w:rsid w:val="00B86969"/>
    <w:rsid w:val="00BB00DA"/>
    <w:rsid w:val="00BB33D4"/>
    <w:rsid w:val="00BD1D04"/>
    <w:rsid w:val="00BE35F2"/>
    <w:rsid w:val="00C0061B"/>
    <w:rsid w:val="00C47769"/>
    <w:rsid w:val="00C531F7"/>
    <w:rsid w:val="00C55B33"/>
    <w:rsid w:val="00C66270"/>
    <w:rsid w:val="00C83235"/>
    <w:rsid w:val="00C9406A"/>
    <w:rsid w:val="00C97E28"/>
    <w:rsid w:val="00CB4423"/>
    <w:rsid w:val="00CB77BD"/>
    <w:rsid w:val="00CC05FA"/>
    <w:rsid w:val="00CD480E"/>
    <w:rsid w:val="00CD690F"/>
    <w:rsid w:val="00CD73EF"/>
    <w:rsid w:val="00CE3833"/>
    <w:rsid w:val="00CE5234"/>
    <w:rsid w:val="00CE65BB"/>
    <w:rsid w:val="00CF2E55"/>
    <w:rsid w:val="00D02449"/>
    <w:rsid w:val="00D0333A"/>
    <w:rsid w:val="00D04C25"/>
    <w:rsid w:val="00D05D2A"/>
    <w:rsid w:val="00D3397C"/>
    <w:rsid w:val="00D37678"/>
    <w:rsid w:val="00D4255B"/>
    <w:rsid w:val="00D5029C"/>
    <w:rsid w:val="00D52D86"/>
    <w:rsid w:val="00D73EBC"/>
    <w:rsid w:val="00D80273"/>
    <w:rsid w:val="00D9471E"/>
    <w:rsid w:val="00D9679A"/>
    <w:rsid w:val="00D96B89"/>
    <w:rsid w:val="00DA5A03"/>
    <w:rsid w:val="00DB4B9C"/>
    <w:rsid w:val="00DC7370"/>
    <w:rsid w:val="00DD59AC"/>
    <w:rsid w:val="00DE65F4"/>
    <w:rsid w:val="00DE6ECA"/>
    <w:rsid w:val="00DF63A7"/>
    <w:rsid w:val="00E0486D"/>
    <w:rsid w:val="00E071AA"/>
    <w:rsid w:val="00E141EE"/>
    <w:rsid w:val="00E157E4"/>
    <w:rsid w:val="00E15B01"/>
    <w:rsid w:val="00E166F3"/>
    <w:rsid w:val="00E22A48"/>
    <w:rsid w:val="00E2569F"/>
    <w:rsid w:val="00E26292"/>
    <w:rsid w:val="00E37F03"/>
    <w:rsid w:val="00E440E8"/>
    <w:rsid w:val="00E46739"/>
    <w:rsid w:val="00E5237E"/>
    <w:rsid w:val="00E566FE"/>
    <w:rsid w:val="00E64531"/>
    <w:rsid w:val="00E66692"/>
    <w:rsid w:val="00E9407D"/>
    <w:rsid w:val="00E95ED0"/>
    <w:rsid w:val="00EA02FD"/>
    <w:rsid w:val="00EA5366"/>
    <w:rsid w:val="00EC5D59"/>
    <w:rsid w:val="00EC7CF5"/>
    <w:rsid w:val="00ED1C34"/>
    <w:rsid w:val="00EE5090"/>
    <w:rsid w:val="00EF74B7"/>
    <w:rsid w:val="00F1468D"/>
    <w:rsid w:val="00F179D1"/>
    <w:rsid w:val="00F17A00"/>
    <w:rsid w:val="00F22B30"/>
    <w:rsid w:val="00F3162F"/>
    <w:rsid w:val="00F3748B"/>
    <w:rsid w:val="00F40367"/>
    <w:rsid w:val="00F46887"/>
    <w:rsid w:val="00F53559"/>
    <w:rsid w:val="00F6175E"/>
    <w:rsid w:val="00F75062"/>
    <w:rsid w:val="00F80774"/>
    <w:rsid w:val="00F86A92"/>
    <w:rsid w:val="00F875BC"/>
    <w:rsid w:val="00FA0DBD"/>
    <w:rsid w:val="00FA350F"/>
    <w:rsid w:val="00FB2A7B"/>
    <w:rsid w:val="00FB79E9"/>
    <w:rsid w:val="00FC5CDB"/>
    <w:rsid w:val="00FE4589"/>
    <w:rsid w:val="00FF0BFB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79C3"/>
  <w15:chartTrackingRefBased/>
  <w15:docId w15:val="{82F71B6E-C500-41E8-9BD0-ADB4CB5A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2CA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80E6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442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B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6B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B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B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B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B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B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15F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15F4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5603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0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480E61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B4423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1B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46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6B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6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6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6B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6B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A592B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A592B"/>
    <w:pPr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8935D7"/>
    <w:rPr>
      <w:color w:val="954F72" w:themeColor="followed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E566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0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8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3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8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2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9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3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4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2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9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ocationtech/jts/releas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libabacloud.com/blog/construct-a-simple-3d-rendering-engine-with-java_59959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ublic.opendatasoft.com/explore/dataset/world-administrative-boundaries/expor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7C3CB2-AB68-4CB9-8B85-AF5B5361CDC4}">
  <we:reference id="wa200005176" version="1.0.4.0" store="cs-CZ" storeType="OMEX"/>
  <we:alternateReferences>
    <we:reference id="wa200005176" version="1.0.4.0" store="WA20000517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8629-A691-4512-B2EC-670CA511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758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Míša Meitnerová</dc:creator>
  <cp:keywords/>
  <dc:description/>
  <cp:lastModifiedBy>Adam Švec</cp:lastModifiedBy>
  <cp:revision>76</cp:revision>
  <dcterms:created xsi:type="dcterms:W3CDTF">2022-04-26T05:44:00Z</dcterms:created>
  <dcterms:modified xsi:type="dcterms:W3CDTF">2024-06-01T21:23:00Z</dcterms:modified>
</cp:coreProperties>
</file>