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2327C" w14:textId="77777777" w:rsidR="00933476" w:rsidRDefault="00933476" w:rsidP="00933476">
      <w:r>
        <w:t>Hello [name],</w:t>
      </w:r>
    </w:p>
    <w:p w14:paraId="5259812F" w14:textId="521796DD" w:rsidR="00822AAA" w:rsidRDefault="00933476" w:rsidP="00933476">
      <w:r>
        <w:t>Your order with ID [</w:t>
      </w:r>
      <w:proofErr w:type="spellStart"/>
      <w:r>
        <w:t>order_id</w:t>
      </w:r>
      <w:proofErr w:type="spellEnd"/>
      <w:r>
        <w:t>] has been successfully processed on [date].</w:t>
      </w:r>
    </w:p>
    <w:sectPr w:rsidR="00822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76"/>
    <w:rsid w:val="00097888"/>
    <w:rsid w:val="001B5978"/>
    <w:rsid w:val="00822AAA"/>
    <w:rsid w:val="0087404A"/>
    <w:rsid w:val="0093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E1F"/>
  <w15:chartTrackingRefBased/>
  <w15:docId w15:val="{8F54FC5B-F3B9-4D45-860A-205F6891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2024-12-02T12:21:00Z</dcterms:created>
  <dcterms:modified xsi:type="dcterms:W3CDTF">2024-12-02T12:21:00Z</dcterms:modified>
</cp:coreProperties>
</file>