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37AA" w14:textId="1B4BDB41" w:rsidR="000A0041" w:rsidRDefault="00E72C1F" w:rsidP="000A0041">
      <w:pPr>
        <w:jc w:val="right"/>
        <w:rPr>
          <w:sz w:val="28"/>
          <w:szCs w:val="28"/>
          <w:rtl/>
        </w:rPr>
      </w:pPr>
      <w:r>
        <w:rPr>
          <w:rFonts w:hint="cs"/>
          <w:sz w:val="28"/>
          <w:szCs w:val="28"/>
          <w:rtl/>
        </w:rPr>
        <w:t>פונקציות:</w:t>
      </w:r>
    </w:p>
    <w:p w14:paraId="48271DE9" w14:textId="3094EECB" w:rsidR="00E72C1F" w:rsidRDefault="00E72C1F" w:rsidP="000A0041">
      <w:pPr>
        <w:jc w:val="right"/>
        <w:rPr>
          <w:sz w:val="24"/>
          <w:szCs w:val="24"/>
          <w:lang w:val="en-US"/>
        </w:rPr>
      </w:pPr>
      <w:r w:rsidRPr="00E72C1F">
        <w:rPr>
          <w:sz w:val="24"/>
          <w:szCs w:val="24"/>
          <w:highlight w:val="yellow"/>
          <w:lang w:val="en-US"/>
        </w:rPr>
        <w:t>Insert:</w:t>
      </w:r>
    </w:p>
    <w:p w14:paraId="5C99B4D7" w14:textId="4B0A6628" w:rsidR="00E72C1F" w:rsidRPr="00E72C1F" w:rsidRDefault="00E72C1F" w:rsidP="000A0041">
      <w:pPr>
        <w:jc w:val="right"/>
        <w:rPr>
          <w:color w:val="4472C4" w:themeColor="accent1"/>
          <w:sz w:val="24"/>
          <w:szCs w:val="24"/>
          <w:lang w:val="en-US"/>
        </w:rPr>
      </w:pPr>
      <w:r w:rsidRPr="00E72C1F">
        <w:rPr>
          <w:color w:val="4472C4" w:themeColor="accent1"/>
          <w:sz w:val="24"/>
          <w:szCs w:val="24"/>
          <w:lang w:val="en-US"/>
        </w:rPr>
        <w:t>Main function- insert:</w:t>
      </w:r>
    </w:p>
    <w:p w14:paraId="7C789312" w14:textId="1C0534BC" w:rsidR="00E72C1F" w:rsidRDefault="00E72C1F" w:rsidP="00E72C1F">
      <w:pPr>
        <w:bidi/>
        <w:rPr>
          <w:sz w:val="24"/>
          <w:szCs w:val="24"/>
          <w:rtl/>
          <w:lang w:val="en-US"/>
        </w:rPr>
      </w:pPr>
      <w:r>
        <w:rPr>
          <w:rFonts w:hint="cs"/>
          <w:sz w:val="24"/>
          <w:szCs w:val="24"/>
          <w:rtl/>
          <w:lang w:val="en-US"/>
        </w:rPr>
        <w:t xml:space="preserve">הפונקציה תקבל </w:t>
      </w:r>
      <w:r>
        <w:rPr>
          <w:sz w:val="24"/>
          <w:szCs w:val="24"/>
          <w:lang w:val="en-US"/>
        </w:rPr>
        <w:t>key, value</w:t>
      </w:r>
      <w:r>
        <w:rPr>
          <w:rFonts w:hint="cs"/>
          <w:sz w:val="24"/>
          <w:szCs w:val="24"/>
          <w:rtl/>
          <w:lang w:val="en-US"/>
        </w:rPr>
        <w:t xml:space="preserve"> ותיצור </w:t>
      </w:r>
      <w:proofErr w:type="spellStart"/>
      <w:r>
        <w:rPr>
          <w:sz w:val="24"/>
          <w:szCs w:val="24"/>
          <w:lang w:val="en-US"/>
        </w:rPr>
        <w:t>IAVLnode</w:t>
      </w:r>
      <w:proofErr w:type="spellEnd"/>
      <w:r>
        <w:rPr>
          <w:rFonts w:hint="cs"/>
          <w:sz w:val="24"/>
          <w:szCs w:val="24"/>
          <w:rtl/>
          <w:lang w:val="en-US"/>
        </w:rPr>
        <w:t>.</w:t>
      </w:r>
    </w:p>
    <w:p w14:paraId="6FB790CA" w14:textId="77777777" w:rsidR="00E72C1F" w:rsidRDefault="00E72C1F" w:rsidP="00E72C1F">
      <w:pPr>
        <w:jc w:val="right"/>
        <w:rPr>
          <w:sz w:val="24"/>
          <w:szCs w:val="24"/>
          <w:rtl/>
          <w:lang w:val="en-US"/>
        </w:rPr>
      </w:pPr>
      <w:r>
        <w:rPr>
          <w:rFonts w:hint="cs"/>
          <w:sz w:val="24"/>
          <w:szCs w:val="24"/>
          <w:rtl/>
          <w:lang w:val="en-US"/>
        </w:rPr>
        <w:t>תחילה הפונקצייה בודקת אם העץ ריק- אם כן מעדכנת את כל השדות (מינימום ומקסימום להיות הנקודה ומחזירה 0- לא היו סיבובים ועדכונים.</w:t>
      </w:r>
    </w:p>
    <w:p w14:paraId="694DDF99" w14:textId="0A12F3B3" w:rsidR="00E72C1F" w:rsidRDefault="00E72C1F" w:rsidP="00E72C1F">
      <w:pPr>
        <w:bidi/>
        <w:rPr>
          <w:sz w:val="24"/>
          <w:szCs w:val="24"/>
          <w:rtl/>
          <w:lang w:val="en-US"/>
        </w:rPr>
      </w:pPr>
      <w:r>
        <w:rPr>
          <w:rFonts w:hint="cs"/>
          <w:sz w:val="24"/>
          <w:szCs w:val="24"/>
          <w:rtl/>
          <w:lang w:val="en-US"/>
        </w:rPr>
        <w:t>אחרת, נחפש את הצומת שאליה נכניס את הצומת החדש/ אם הצומת קיימת נחזיר אותה באמצעות</w:t>
      </w:r>
      <w:r>
        <w:rPr>
          <w:sz w:val="24"/>
          <w:szCs w:val="24"/>
          <w:lang w:val="en-US"/>
        </w:rPr>
        <w:t xml:space="preserve">place to insert </w:t>
      </w:r>
      <w:r>
        <w:rPr>
          <w:rFonts w:hint="cs"/>
          <w:sz w:val="24"/>
          <w:szCs w:val="24"/>
          <w:rtl/>
          <w:lang w:val="en-US"/>
        </w:rPr>
        <w:t>.</w:t>
      </w:r>
    </w:p>
    <w:p w14:paraId="5935191E" w14:textId="77777777" w:rsidR="00E72C1F" w:rsidRDefault="00E72C1F" w:rsidP="00E72C1F">
      <w:pPr>
        <w:ind w:left="1440"/>
        <w:jc w:val="right"/>
        <w:rPr>
          <w:sz w:val="24"/>
          <w:szCs w:val="24"/>
          <w:rtl/>
          <w:lang w:val="en-US"/>
        </w:rPr>
      </w:pPr>
      <w:r>
        <w:rPr>
          <w:rFonts w:hint="cs"/>
          <w:sz w:val="24"/>
          <w:szCs w:val="24"/>
          <w:rtl/>
          <w:lang w:val="en-US"/>
        </w:rPr>
        <w:t>נחבר את הצומת החדש למקום המתאים ונבצע עדכוני מינימום ומקסימום.</w:t>
      </w:r>
    </w:p>
    <w:p w14:paraId="68FDEA90" w14:textId="141BE1BD" w:rsidR="00E72C1F" w:rsidRDefault="00E72C1F" w:rsidP="00E72C1F">
      <w:pPr>
        <w:bidi/>
        <w:rPr>
          <w:sz w:val="24"/>
          <w:szCs w:val="24"/>
          <w:rtl/>
          <w:lang w:val="en-US"/>
        </w:rPr>
      </w:pPr>
      <w:r>
        <w:rPr>
          <w:rFonts w:hint="cs"/>
          <w:sz w:val="24"/>
          <w:szCs w:val="24"/>
          <w:rtl/>
          <w:lang w:val="en-US"/>
        </w:rPr>
        <w:t>נקרא ל</w:t>
      </w:r>
      <w:r>
        <w:rPr>
          <w:sz w:val="24"/>
          <w:szCs w:val="24"/>
          <w:lang w:val="en-US"/>
        </w:rPr>
        <w:t>rebalance</w:t>
      </w:r>
      <w:r>
        <w:rPr>
          <w:rFonts w:hint="cs"/>
          <w:sz w:val="24"/>
          <w:szCs w:val="24"/>
          <w:rtl/>
          <w:lang w:val="en-US"/>
        </w:rPr>
        <w:t xml:space="preserve"> ולבסוף ל</w:t>
      </w:r>
      <w:r>
        <w:rPr>
          <w:sz w:val="24"/>
          <w:szCs w:val="24"/>
          <w:lang w:val="en-US"/>
        </w:rPr>
        <w:t>update till root</w:t>
      </w:r>
      <w:r>
        <w:rPr>
          <w:rFonts w:hint="cs"/>
          <w:sz w:val="24"/>
          <w:szCs w:val="24"/>
          <w:rtl/>
          <w:lang w:val="en-US"/>
        </w:rPr>
        <w:t xml:space="preserve">. </w:t>
      </w:r>
    </w:p>
    <w:p w14:paraId="0CAFBC9F" w14:textId="29E83821" w:rsidR="00E72C1F" w:rsidRDefault="00E72C1F" w:rsidP="00E72C1F">
      <w:pPr>
        <w:bidi/>
        <w:rPr>
          <w:color w:val="4472C4" w:themeColor="accent1"/>
          <w:sz w:val="24"/>
          <w:szCs w:val="24"/>
          <w:rtl/>
          <w:lang w:val="en-US"/>
        </w:rPr>
      </w:pPr>
      <w:proofErr w:type="spellStart"/>
      <w:r w:rsidRPr="00E72C1F">
        <w:rPr>
          <w:color w:val="4472C4" w:themeColor="accent1"/>
          <w:sz w:val="24"/>
          <w:szCs w:val="24"/>
          <w:lang w:val="en-US"/>
        </w:rPr>
        <w:t>Place_to_insert</w:t>
      </w:r>
      <w:proofErr w:type="spellEnd"/>
      <w:r w:rsidRPr="00E72C1F">
        <w:rPr>
          <w:color w:val="4472C4" w:themeColor="accent1"/>
          <w:sz w:val="24"/>
          <w:szCs w:val="24"/>
          <w:lang w:val="en-US"/>
        </w:rPr>
        <w:t>:</w:t>
      </w:r>
    </w:p>
    <w:p w14:paraId="4CBE1178" w14:textId="2F0B1EF2" w:rsidR="00E72C1F" w:rsidRDefault="00E72C1F" w:rsidP="00E72C1F">
      <w:pPr>
        <w:bidi/>
        <w:rPr>
          <w:color w:val="000000" w:themeColor="text1"/>
          <w:sz w:val="24"/>
          <w:szCs w:val="24"/>
          <w:rtl/>
          <w:lang w:val="en-US"/>
        </w:rPr>
      </w:pPr>
      <w:r>
        <w:rPr>
          <w:rFonts w:hint="cs"/>
          <w:color w:val="000000" w:themeColor="text1"/>
          <w:sz w:val="24"/>
          <w:szCs w:val="24"/>
          <w:rtl/>
          <w:lang w:val="en-US"/>
        </w:rPr>
        <w:t xml:space="preserve">טיול ימינה כל עוד המפתח גדול מהצומת החדש ושמאלה אם ההפך. </w:t>
      </w:r>
    </w:p>
    <w:p w14:paraId="148133ED" w14:textId="461DFE72" w:rsidR="00E72C1F" w:rsidRDefault="00E72C1F" w:rsidP="00E72C1F">
      <w:pPr>
        <w:bidi/>
        <w:rPr>
          <w:color w:val="000000" w:themeColor="text1"/>
          <w:sz w:val="24"/>
          <w:szCs w:val="24"/>
          <w:rtl/>
          <w:lang w:val="en-US"/>
        </w:rPr>
      </w:pPr>
      <w:r>
        <w:rPr>
          <w:rFonts w:hint="cs"/>
          <w:color w:val="000000" w:themeColor="text1"/>
          <w:sz w:val="24"/>
          <w:szCs w:val="24"/>
          <w:rtl/>
          <w:lang w:val="en-US"/>
        </w:rPr>
        <w:t>זאת נבצע כל עוד האיבר שאליו אנו רוצים ללכת אינו צומת פיקטיבית אם כן נחזיר את הצומת האחרונה שאינה פיקטיבית וגם אם הגענו למפתח של הצומת החדש (כבר קיים בעץ) נחזיר אותו.</w:t>
      </w:r>
    </w:p>
    <w:p w14:paraId="07B743CB" w14:textId="581802FD" w:rsidR="00E72C1F" w:rsidRDefault="00E72C1F" w:rsidP="00E72C1F">
      <w:pPr>
        <w:bidi/>
        <w:rPr>
          <w:color w:val="0070C0"/>
          <w:sz w:val="24"/>
          <w:szCs w:val="24"/>
          <w:lang w:val="en-US"/>
        </w:rPr>
      </w:pPr>
      <w:r w:rsidRPr="00E72C1F">
        <w:rPr>
          <w:color w:val="0070C0"/>
          <w:sz w:val="24"/>
          <w:szCs w:val="24"/>
          <w:lang w:val="en-US"/>
        </w:rPr>
        <w:t>Rebalance:</w:t>
      </w:r>
    </w:p>
    <w:p w14:paraId="787F3EB9" w14:textId="77777777" w:rsidR="006429F6" w:rsidRDefault="00E72C1F" w:rsidP="00E72C1F">
      <w:pPr>
        <w:jc w:val="right"/>
        <w:rPr>
          <w:rtl/>
        </w:rPr>
      </w:pPr>
      <w:r>
        <w:rPr>
          <w:rFonts w:hint="cs"/>
          <w:rtl/>
        </w:rPr>
        <w:t xml:space="preserve">פונקצייה רקורסיבית שמאזנת את העץ לאחר הכנסה בהינתן צומת שממנו צריך להתחיל\ להימשך תהליך האיזון. </w:t>
      </w:r>
    </w:p>
    <w:p w14:paraId="67332375" w14:textId="77777777" w:rsidR="006429F6" w:rsidRDefault="00E72C1F" w:rsidP="006429F6">
      <w:pPr>
        <w:bidi/>
        <w:rPr>
          <w:rtl/>
        </w:rPr>
      </w:pPr>
      <w:r>
        <w:rPr>
          <w:rFonts w:hint="cs"/>
          <w:rtl/>
        </w:rPr>
        <w:t>בהינתן קלט של צומת מסוים בעץ ומס' השינויים שנעשו בתהליך האיזון הנוכחי עד כה, הפונקציה בודקת את</w:t>
      </w:r>
      <w:r w:rsidR="006429F6">
        <w:rPr>
          <w:rFonts w:hint="cs"/>
          <w:rtl/>
        </w:rPr>
        <w:t xml:space="preserve"> </w:t>
      </w:r>
      <w:proofErr w:type="spellStart"/>
      <w:r w:rsidR="006429F6">
        <w:rPr>
          <w:lang w:val="en-US"/>
        </w:rPr>
        <w:t>getrankright</w:t>
      </w:r>
      <w:proofErr w:type="spellEnd"/>
      <w:r w:rsidR="006429F6">
        <w:rPr>
          <w:lang w:val="en-US"/>
        </w:rPr>
        <w:t xml:space="preserve">, </w:t>
      </w:r>
      <w:proofErr w:type="spellStart"/>
      <w:r w:rsidR="006429F6">
        <w:rPr>
          <w:lang w:val="en-US"/>
        </w:rPr>
        <w:t>getrankleft</w:t>
      </w:r>
      <w:proofErr w:type="spellEnd"/>
      <w:r w:rsidR="006429F6">
        <w:rPr>
          <w:rFonts w:hint="cs"/>
          <w:rtl/>
          <w:lang w:val="en-US"/>
        </w:rPr>
        <w:t>-</w:t>
      </w:r>
      <w:r>
        <w:rPr>
          <w:rFonts w:hint="cs"/>
          <w:rtl/>
        </w:rPr>
        <w:t xml:space="preserve"> הפרשי הדרגות (הגבהים) של הצומת הנתון ביחס לבניו </w:t>
      </w:r>
      <w:r w:rsidR="006429F6">
        <w:rPr>
          <w:rFonts w:hint="cs"/>
          <w:rtl/>
        </w:rPr>
        <w:t>ו</w:t>
      </w:r>
      <w:r>
        <w:rPr>
          <w:rFonts w:hint="cs"/>
          <w:rtl/>
        </w:rPr>
        <w:t xml:space="preserve">לפי זה מסווגת לאיזה מקרה איזון מחדש צריך לקרוא או האם הצומת מאוזן וישר לסיים את הריצה הרקורסיבית. </w:t>
      </w:r>
    </w:p>
    <w:p w14:paraId="0BADFAB9" w14:textId="2FE43F68" w:rsidR="00E72C1F" w:rsidRDefault="00E72C1F" w:rsidP="006429F6">
      <w:pPr>
        <w:bidi/>
        <w:rPr>
          <w:rtl/>
        </w:rPr>
      </w:pPr>
      <w:r>
        <w:rPr>
          <w:rFonts w:hint="cs"/>
          <w:rtl/>
        </w:rPr>
        <w:t>בחלק ממקרה הסיווג יש צורך הבחנה לתתי מקרים באופן הבא:</w:t>
      </w:r>
    </w:p>
    <w:p w14:paraId="626154F1" w14:textId="4149AF60" w:rsidR="006429F6" w:rsidRDefault="006429F6" w:rsidP="006429F6">
      <w:pPr>
        <w:bidi/>
        <w:rPr>
          <w:rtl/>
          <w:lang w:val="en-US"/>
        </w:rPr>
      </w:pPr>
      <w:r>
        <w:rPr>
          <w:rFonts w:hint="cs"/>
          <w:rtl/>
          <w:lang w:val="en-US"/>
        </w:rPr>
        <w:t xml:space="preserve">הפרש דרגות </w:t>
      </w:r>
      <w:r>
        <w:rPr>
          <w:lang w:val="en-US"/>
        </w:rPr>
        <w:t>(0,1)/(1,0)</w:t>
      </w:r>
      <w:r>
        <w:rPr>
          <w:rFonts w:hint="cs"/>
          <w:rtl/>
          <w:lang w:val="en-US"/>
        </w:rPr>
        <w:t xml:space="preserve">- נבצע </w:t>
      </w:r>
      <w:r>
        <w:rPr>
          <w:lang w:val="en-US"/>
        </w:rPr>
        <w:t>promotion</w:t>
      </w:r>
      <w:r>
        <w:rPr>
          <w:rFonts w:hint="cs"/>
          <w:rtl/>
          <w:lang w:val="en-US"/>
        </w:rPr>
        <w:t xml:space="preserve"> ונקרא שוב ל</w:t>
      </w:r>
      <w:proofErr w:type="spellStart"/>
      <w:r>
        <w:rPr>
          <w:lang w:val="en-US"/>
        </w:rPr>
        <w:t>rebalace</w:t>
      </w:r>
      <w:proofErr w:type="spellEnd"/>
      <w:r>
        <w:rPr>
          <w:rFonts w:hint="cs"/>
          <w:rtl/>
          <w:lang w:val="en-US"/>
        </w:rPr>
        <w:t xml:space="preserve"> (בתנאי שזה לא ה</w:t>
      </w:r>
      <w:r>
        <w:rPr>
          <w:lang w:val="en-US"/>
        </w:rPr>
        <w:t>root</w:t>
      </w:r>
      <w:r>
        <w:rPr>
          <w:rFonts w:hint="cs"/>
          <w:lang w:val="en-US"/>
        </w:rPr>
        <w:t xml:space="preserve"> </w:t>
      </w:r>
      <w:r>
        <w:rPr>
          <w:rFonts w:hint="cs"/>
          <w:rtl/>
          <w:lang w:val="en-US"/>
        </w:rPr>
        <w:t>ואז אין צורך).</w:t>
      </w:r>
    </w:p>
    <w:p w14:paraId="42D9D76F" w14:textId="678CD26B" w:rsidR="006429F6" w:rsidRDefault="006429F6" w:rsidP="006429F6">
      <w:pPr>
        <w:bidi/>
        <w:rPr>
          <w:rtl/>
          <w:lang w:val="en-US"/>
        </w:rPr>
      </w:pPr>
      <w:r>
        <w:rPr>
          <w:rFonts w:hint="cs"/>
          <w:rtl/>
          <w:lang w:val="en-US"/>
        </w:rPr>
        <w:t xml:space="preserve">הפרש דרגות </w:t>
      </w:r>
      <w:r>
        <w:rPr>
          <w:lang w:val="en-US"/>
        </w:rPr>
        <w:t>(0,2)</w:t>
      </w:r>
      <w:r>
        <w:rPr>
          <w:rFonts w:hint="cs"/>
          <w:rtl/>
          <w:lang w:val="en-US"/>
        </w:rPr>
        <w:t xml:space="preserve">+ הפרש דרגות של בן שמאלי </w:t>
      </w:r>
      <w:r>
        <w:rPr>
          <w:lang w:val="en-US"/>
        </w:rPr>
        <w:t>(1,2)</w:t>
      </w:r>
      <w:r>
        <w:rPr>
          <w:rFonts w:hint="cs"/>
          <w:rtl/>
          <w:lang w:val="en-US"/>
        </w:rPr>
        <w:t xml:space="preserve"> </w:t>
      </w:r>
      <w:r>
        <w:rPr>
          <w:rtl/>
          <w:lang w:val="en-US"/>
        </w:rPr>
        <w:t>–</w:t>
      </w:r>
      <w:r>
        <w:rPr>
          <w:rFonts w:hint="cs"/>
          <w:rtl/>
          <w:lang w:val="en-US"/>
        </w:rPr>
        <w:t xml:space="preserve"> סיבוב ימינה. נקרא ל</w:t>
      </w:r>
      <w:r>
        <w:rPr>
          <w:lang w:val="en-US"/>
        </w:rPr>
        <w:t>right rotation</w:t>
      </w:r>
      <w:r>
        <w:rPr>
          <w:rFonts w:hint="cs"/>
          <w:rtl/>
          <w:lang w:val="en-US"/>
        </w:rPr>
        <w:t>. ראינו כי פעולה זאת מביאה למצב תקין ומאוזן בעץ ולכן נסיים ונחזיר את מספר הפעולות שאספנו עד כה.</w:t>
      </w:r>
    </w:p>
    <w:p w14:paraId="20713089" w14:textId="39937148" w:rsidR="006429F6" w:rsidRDefault="006429F6" w:rsidP="006429F6">
      <w:pPr>
        <w:bidi/>
        <w:rPr>
          <w:rtl/>
          <w:lang w:val="en-US"/>
        </w:rPr>
      </w:pPr>
      <w:r>
        <w:rPr>
          <w:rFonts w:hint="cs"/>
          <w:rtl/>
          <w:lang w:val="en-US"/>
        </w:rPr>
        <w:t xml:space="preserve">הפרש דרגות </w:t>
      </w:r>
      <w:r>
        <w:rPr>
          <w:lang w:val="en-US"/>
        </w:rPr>
        <w:t>(0,2)</w:t>
      </w:r>
      <w:r>
        <w:rPr>
          <w:rFonts w:hint="cs"/>
          <w:rtl/>
          <w:lang w:val="en-US"/>
        </w:rPr>
        <w:t xml:space="preserve">+ הפרש דרגות של בן שמאלי </w:t>
      </w:r>
      <w:r>
        <w:rPr>
          <w:lang w:val="en-US"/>
        </w:rPr>
        <w:t>(2,1)</w:t>
      </w:r>
      <w:r>
        <w:rPr>
          <w:rFonts w:hint="cs"/>
          <w:rtl/>
          <w:lang w:val="en-US"/>
        </w:rPr>
        <w:t xml:space="preserve"> </w:t>
      </w:r>
      <w:r>
        <w:rPr>
          <w:rtl/>
          <w:lang w:val="en-US"/>
        </w:rPr>
        <w:t>–</w:t>
      </w:r>
      <w:r>
        <w:rPr>
          <w:rFonts w:hint="cs"/>
          <w:rtl/>
          <w:lang w:val="en-US"/>
        </w:rPr>
        <w:t xml:space="preserve"> סיבוב כפול </w:t>
      </w:r>
      <w:r>
        <w:rPr>
          <w:rtl/>
          <w:lang w:val="en-US"/>
        </w:rPr>
        <w:t>–</w:t>
      </w:r>
      <w:r>
        <w:rPr>
          <w:rFonts w:hint="cs"/>
          <w:rtl/>
          <w:lang w:val="en-US"/>
        </w:rPr>
        <w:t xml:space="preserve"> תחילה שמאלה של הבן השמאלי ואז ימינה של הצומת העליונה והבן השמאלי. </w:t>
      </w:r>
    </w:p>
    <w:p w14:paraId="686DB21E" w14:textId="56E496BF" w:rsidR="006429F6" w:rsidRDefault="006429F6" w:rsidP="006429F6">
      <w:pPr>
        <w:bidi/>
        <w:rPr>
          <w:rtl/>
          <w:lang w:val="en-US"/>
        </w:rPr>
      </w:pPr>
      <w:r>
        <w:rPr>
          <w:rFonts w:hint="cs"/>
          <w:rtl/>
          <w:lang w:val="en-US"/>
        </w:rPr>
        <w:t xml:space="preserve">*המקרים הסימטרים של </w:t>
      </w:r>
      <w:r>
        <w:rPr>
          <w:lang w:val="en-US"/>
        </w:rPr>
        <w:t>(2,0)</w:t>
      </w:r>
      <w:r>
        <w:rPr>
          <w:rFonts w:hint="cs"/>
          <w:rtl/>
          <w:lang w:val="en-US"/>
        </w:rPr>
        <w:t xml:space="preserve"> מטופלים באופן סימטרי בתת תנאי נוסף בפונקציה.</w:t>
      </w:r>
    </w:p>
    <w:p w14:paraId="4F01FC73" w14:textId="1A78131A" w:rsidR="006429F6" w:rsidRDefault="006429F6" w:rsidP="006429F6">
      <w:pPr>
        <w:bidi/>
        <w:rPr>
          <w:rtl/>
          <w:lang w:val="en-US"/>
        </w:rPr>
      </w:pPr>
      <w:r>
        <w:rPr>
          <w:rFonts w:hint="cs"/>
          <w:rtl/>
          <w:lang w:val="en-US"/>
        </w:rPr>
        <w:t>בסיום כל פעולה נקרא ל</w:t>
      </w:r>
      <w:proofErr w:type="spellStart"/>
      <w:r>
        <w:rPr>
          <w:lang w:val="en-US"/>
        </w:rPr>
        <w:t>updateNode</w:t>
      </w:r>
      <w:proofErr w:type="spellEnd"/>
      <w:r>
        <w:rPr>
          <w:rFonts w:hint="cs"/>
          <w:rtl/>
          <w:lang w:val="en-US"/>
        </w:rPr>
        <w:t xml:space="preserve"> עבור הצמתים שיש לעדכן מהנמוך יותר בעץ אשר תלוי בצמתים שלא השתנו ולגבוה יותר- לכל היותר 3 עדכונים. </w:t>
      </w:r>
    </w:p>
    <w:p w14:paraId="0B818DA3" w14:textId="74B00E57" w:rsidR="006429F6" w:rsidRDefault="006429F6" w:rsidP="006429F6">
      <w:pPr>
        <w:bidi/>
        <w:rPr>
          <w:rtl/>
          <w:lang w:val="en-US"/>
        </w:rPr>
      </w:pPr>
      <w:r>
        <w:rPr>
          <w:rFonts w:hint="cs"/>
          <w:rtl/>
          <w:lang w:val="en-US"/>
        </w:rPr>
        <w:t xml:space="preserve">הפונקציה אוספת באופן רקורסיבי בעזרת משתנה מוחזר מטיפוס </w:t>
      </w:r>
      <w:r>
        <w:rPr>
          <w:lang w:val="en-US"/>
        </w:rPr>
        <w:t>int</w:t>
      </w:r>
      <w:r>
        <w:rPr>
          <w:rFonts w:hint="cs"/>
          <w:rtl/>
          <w:lang w:val="en-US"/>
        </w:rPr>
        <w:t xml:space="preserve"> אשר אוסף את מספר הפעולות -עבור כל </w:t>
      </w:r>
      <w:r>
        <w:rPr>
          <w:lang w:val="en-US"/>
        </w:rPr>
        <w:t>rotation, promotion</w:t>
      </w:r>
      <w:r w:rsidR="00903C37">
        <w:rPr>
          <w:lang w:val="en-US"/>
        </w:rPr>
        <w:t>, demotion</w:t>
      </w:r>
      <w:r w:rsidR="00903C37">
        <w:rPr>
          <w:rFonts w:hint="cs"/>
          <w:rtl/>
          <w:lang w:val="en-US"/>
        </w:rPr>
        <w:t xml:space="preserve"> (</w:t>
      </w:r>
      <w:r w:rsidR="00903C37">
        <w:rPr>
          <w:lang w:val="en-US"/>
        </w:rPr>
        <w:t>promotion, demotion</w:t>
      </w:r>
      <w:r w:rsidR="00903C37">
        <w:rPr>
          <w:rFonts w:hint="cs"/>
          <w:rtl/>
          <w:lang w:val="en-US"/>
        </w:rPr>
        <w:t xml:space="preserve"> ייספרו באמצעות </w:t>
      </w:r>
      <w:proofErr w:type="spellStart"/>
      <w:r w:rsidR="00903C37">
        <w:rPr>
          <w:lang w:val="en-US"/>
        </w:rPr>
        <w:t>updateNode</w:t>
      </w:r>
      <w:proofErr w:type="spellEnd"/>
      <w:r w:rsidR="00903C37">
        <w:rPr>
          <w:rFonts w:hint="cs"/>
          <w:rtl/>
          <w:lang w:val="en-US"/>
        </w:rPr>
        <w:t>).</w:t>
      </w:r>
    </w:p>
    <w:p w14:paraId="21231000" w14:textId="6408D5F5" w:rsidR="00903C37" w:rsidRPr="00903C37" w:rsidRDefault="00903C37" w:rsidP="00903C37">
      <w:pPr>
        <w:bidi/>
        <w:rPr>
          <w:color w:val="0070C0"/>
          <w:lang w:val="en-US"/>
        </w:rPr>
      </w:pPr>
      <w:proofErr w:type="spellStart"/>
      <w:r w:rsidRPr="00903C37">
        <w:rPr>
          <w:color w:val="0070C0"/>
          <w:lang w:val="en-US"/>
        </w:rPr>
        <w:t>updateTillRoot</w:t>
      </w:r>
      <w:proofErr w:type="spellEnd"/>
      <w:r w:rsidRPr="00903C37">
        <w:rPr>
          <w:color w:val="0070C0"/>
          <w:lang w:val="en-US"/>
        </w:rPr>
        <w:t>:</w:t>
      </w:r>
    </w:p>
    <w:p w14:paraId="0A0CD068" w14:textId="497C690E" w:rsidR="006429F6" w:rsidRDefault="00903C37" w:rsidP="006429F6">
      <w:pPr>
        <w:bidi/>
        <w:rPr>
          <w:rtl/>
          <w:lang w:val="en-US"/>
        </w:rPr>
      </w:pPr>
      <w:r>
        <w:rPr>
          <w:rFonts w:hint="cs"/>
          <w:rtl/>
          <w:lang w:val="en-US"/>
        </w:rPr>
        <w:t>הפונקציה מקבלת צומת שממנה צריך להתחיל לעדכן. בכל איטרציה הפונקציה בודקת האם יש לצומת אבת אם כן תעלה אליו ותעדכן אותו גםץ כלומר נבצע עדכונים מהצומת הנתון ועד לשורש העץ.</w:t>
      </w:r>
    </w:p>
    <w:p w14:paraId="702CF3CE" w14:textId="77777777" w:rsidR="00903C37" w:rsidRDefault="00903C37" w:rsidP="00903C37">
      <w:pPr>
        <w:bidi/>
        <w:rPr>
          <w:u w:val="single"/>
          <w:rtl/>
          <w:lang w:val="en-US"/>
        </w:rPr>
      </w:pPr>
    </w:p>
    <w:p w14:paraId="44D72616" w14:textId="07E5BAA7" w:rsidR="00903C37" w:rsidRDefault="00903C37" w:rsidP="00903C37">
      <w:pPr>
        <w:bidi/>
        <w:rPr>
          <w:u w:val="single"/>
          <w:rtl/>
          <w:lang w:val="en-US"/>
        </w:rPr>
      </w:pPr>
      <w:r>
        <w:rPr>
          <w:rFonts w:hint="cs"/>
          <w:u w:val="single"/>
          <w:rtl/>
          <w:lang w:val="en-US"/>
        </w:rPr>
        <w:lastRenderedPageBreak/>
        <w:t xml:space="preserve">סיבוכיות </w:t>
      </w:r>
      <w:r w:rsidRPr="00903C37">
        <w:rPr>
          <w:rFonts w:hint="cs"/>
          <w:u w:val="single"/>
          <w:rtl/>
          <w:lang w:val="en-US"/>
        </w:rPr>
        <w:t>כוללת של פעולת ה</w:t>
      </w:r>
      <w:r w:rsidRPr="00903C37">
        <w:rPr>
          <w:u w:val="single"/>
          <w:lang w:val="en-US"/>
        </w:rPr>
        <w:t>insert</w:t>
      </w:r>
      <w:r w:rsidRPr="00903C37">
        <w:rPr>
          <w:rFonts w:hint="cs"/>
          <w:u w:val="single"/>
          <w:rtl/>
          <w:lang w:val="en-US"/>
        </w:rPr>
        <w:t>- בהתאם ל</w:t>
      </w:r>
      <w:r w:rsidR="00350227">
        <w:rPr>
          <w:rFonts w:hint="cs"/>
          <w:u w:val="single"/>
          <w:rtl/>
          <w:lang w:val="en-US"/>
        </w:rPr>
        <w:t>כלל ה</w:t>
      </w:r>
      <w:r w:rsidRPr="00903C37">
        <w:rPr>
          <w:rFonts w:hint="cs"/>
          <w:u w:val="single"/>
          <w:rtl/>
          <w:lang w:val="en-US"/>
        </w:rPr>
        <w:t>פונקציות המשוייכות אליה:</w:t>
      </w:r>
    </w:p>
    <w:p w14:paraId="187D1E50" w14:textId="32D7B7CE" w:rsidR="00903C37" w:rsidRDefault="00903C37" w:rsidP="00903C37">
      <w:pPr>
        <w:bidi/>
        <w:rPr>
          <w:rtl/>
          <w:lang w:val="en-US"/>
        </w:rPr>
      </w:pPr>
      <w:r>
        <w:rPr>
          <w:rFonts w:hint="cs"/>
          <w:rtl/>
          <w:lang w:val="en-US"/>
        </w:rPr>
        <w:t xml:space="preserve">נראה כי הסיבוכיות הינה </w:t>
      </w:r>
      <w:proofErr w:type="spellStart"/>
      <w:r>
        <w:rPr>
          <w:lang w:val="en-US"/>
        </w:rPr>
        <w:t>logn</w:t>
      </w:r>
      <w:proofErr w:type="spellEnd"/>
      <w:r>
        <w:rPr>
          <w:rFonts w:hint="cs"/>
          <w:rtl/>
          <w:lang w:val="en-US"/>
        </w:rPr>
        <w:t>:</w:t>
      </w:r>
    </w:p>
    <w:p w14:paraId="18B32392" w14:textId="4AFB50C4" w:rsidR="00903C37" w:rsidRPr="00903C37" w:rsidRDefault="00903C37" w:rsidP="00903C37">
      <w:pPr>
        <w:bidi/>
        <w:rPr>
          <w:i/>
          <w:rtl/>
          <w:lang w:val="en-US"/>
        </w:rPr>
      </w:pPr>
      <w:proofErr w:type="spellStart"/>
      <w:r>
        <w:rPr>
          <w:lang w:val="en-US"/>
        </w:rPr>
        <w:t>Place_to_insert</w:t>
      </w:r>
      <w:proofErr w:type="spellEnd"/>
      <w:r>
        <w:rPr>
          <w:rFonts w:hint="cs"/>
          <w:rtl/>
          <w:lang w:val="en-US"/>
        </w:rPr>
        <w:t xml:space="preserve">, במקרה הגרוע תרד משורש העץ אל עבר העלה הרחוק ביותר </w:t>
      </w:r>
      <w:r>
        <w:rPr>
          <w:rtl/>
          <w:lang w:val="en-US"/>
        </w:rPr>
        <w:t>–</w:t>
      </w:r>
      <w:r>
        <w:rPr>
          <w:rFonts w:hint="cs"/>
          <w:rtl/>
          <w:lang w:val="en-US"/>
        </w:rPr>
        <w:t xml:space="preserve"> כגודל גובה העץ- </w:t>
      </w:r>
      <m:oMath>
        <m:r>
          <w:rPr>
            <w:rFonts w:ascii="Cambria Math" w:hAnsi="Cambria Math"/>
            <w:lang w:val="en-US"/>
          </w:rPr>
          <m:t>O</m:t>
        </m:r>
        <m:d>
          <m:dPr>
            <m:ctrlPr>
              <w:rPr>
                <w:rFonts w:ascii="Cambria Math" w:hAnsi="Cambria Math"/>
                <w:i/>
                <w:lang w:val="en-US"/>
              </w:rPr>
            </m:ctrlPr>
          </m:dPr>
          <m:e>
            <m:r>
              <w:rPr>
                <w:rFonts w:ascii="Cambria Math" w:hAnsi="Cambria Math"/>
                <w:lang w:val="en-US"/>
              </w:rPr>
              <m:t>logn</m:t>
            </m:r>
          </m:e>
        </m:d>
      </m:oMath>
    </w:p>
    <w:p w14:paraId="2C3793EE" w14:textId="7FF19DBE" w:rsidR="00E72C1F" w:rsidRDefault="00903C37" w:rsidP="00E72C1F">
      <w:pPr>
        <w:bidi/>
        <w:rPr>
          <w:sz w:val="24"/>
          <w:szCs w:val="24"/>
          <w:rtl/>
          <w:lang w:val="en-US"/>
        </w:rPr>
      </w:pPr>
      <w:r>
        <w:rPr>
          <w:sz w:val="24"/>
          <w:szCs w:val="24"/>
          <w:lang w:val="en-US"/>
        </w:rPr>
        <w:t>Rebalance</w:t>
      </w:r>
      <w:r>
        <w:rPr>
          <w:rFonts w:hint="cs"/>
          <w:sz w:val="24"/>
          <w:szCs w:val="24"/>
          <w:rtl/>
          <w:lang w:val="en-US"/>
        </w:rPr>
        <w:t xml:space="preserve">, כפי שהוכחנו בכיתה </w:t>
      </w:r>
      <w:r>
        <w:rPr>
          <w:sz w:val="24"/>
          <w:szCs w:val="24"/>
          <w:lang w:val="en-US"/>
        </w:rPr>
        <w:t>promotion</w:t>
      </w:r>
      <w:r>
        <w:rPr>
          <w:rFonts w:hint="cs"/>
          <w:sz w:val="24"/>
          <w:szCs w:val="24"/>
          <w:rtl/>
          <w:lang w:val="en-US"/>
        </w:rPr>
        <w:t xml:space="preserve"> עשוי לגרור את הבעיה מעלה ואילו סיבוב/ סיבוב כפול יובילו ל</w:t>
      </w:r>
      <w:r>
        <w:rPr>
          <w:sz w:val="24"/>
          <w:szCs w:val="24"/>
          <w:lang w:val="en-US"/>
        </w:rPr>
        <w:t xml:space="preserve">return </w:t>
      </w:r>
      <w:r>
        <w:rPr>
          <w:rFonts w:hint="cs"/>
          <w:sz w:val="24"/>
          <w:szCs w:val="24"/>
          <w:rtl/>
          <w:lang w:val="en-US"/>
        </w:rPr>
        <w:t>- כלומר ליציאה מהרקורסיה.</w:t>
      </w:r>
    </w:p>
    <w:p w14:paraId="454C82D6" w14:textId="2F21F58D" w:rsidR="00903C37" w:rsidRDefault="00903C37" w:rsidP="00903C37">
      <w:pPr>
        <w:bidi/>
        <w:rPr>
          <w:rFonts w:eastAsiaTheme="minorEastAsia"/>
          <w:sz w:val="24"/>
          <w:szCs w:val="24"/>
          <w:rtl/>
          <w:lang w:val="en-US"/>
        </w:rPr>
      </w:pPr>
      <w:r>
        <w:rPr>
          <w:rFonts w:hint="cs"/>
          <w:sz w:val="24"/>
          <w:szCs w:val="24"/>
          <w:rtl/>
          <w:lang w:val="en-US"/>
        </w:rPr>
        <w:t>לאחר פעולת ה</w:t>
      </w:r>
      <w:r>
        <w:rPr>
          <w:sz w:val="24"/>
          <w:szCs w:val="24"/>
          <w:lang w:val="en-US"/>
        </w:rPr>
        <w:t>promote</w:t>
      </w:r>
      <w:r>
        <w:rPr>
          <w:rFonts w:hint="cs"/>
          <w:sz w:val="24"/>
          <w:szCs w:val="24"/>
          <w:rtl/>
          <w:lang w:val="en-US"/>
        </w:rPr>
        <w:t xml:space="preserve"> יש קריאה ל</w:t>
      </w:r>
      <w:r>
        <w:rPr>
          <w:sz w:val="24"/>
          <w:szCs w:val="24"/>
          <w:lang w:val="en-US"/>
        </w:rPr>
        <w:t>rebalance</w:t>
      </w:r>
      <w:r>
        <w:rPr>
          <w:rFonts w:hint="cs"/>
          <w:sz w:val="24"/>
          <w:szCs w:val="24"/>
          <w:rtl/>
          <w:lang w:val="en-US"/>
        </w:rPr>
        <w:t xml:space="preserve"> עם </w:t>
      </w:r>
      <w:r w:rsidR="002F39FA">
        <w:rPr>
          <w:sz w:val="24"/>
          <w:szCs w:val="24"/>
          <w:lang w:val="en-US"/>
        </w:rPr>
        <w:t>parent</w:t>
      </w:r>
      <w:r w:rsidR="002F39FA">
        <w:rPr>
          <w:rFonts w:hint="cs"/>
          <w:sz w:val="24"/>
          <w:szCs w:val="24"/>
          <w:rtl/>
          <w:lang w:val="en-US"/>
        </w:rPr>
        <w:t xml:space="preserve">- כלומר לכל היותר </w:t>
      </w:r>
      <m:oMath>
        <m:r>
          <w:rPr>
            <w:rFonts w:ascii="Cambria Math" w:hAnsi="Cambria Math"/>
            <w:sz w:val="24"/>
            <w:szCs w:val="24"/>
            <w:lang w:val="en-US"/>
          </w:rPr>
          <m:t>O</m:t>
        </m:r>
        <m:d>
          <m:dPr>
            <m:ctrlPr>
              <w:rPr>
                <w:rFonts w:ascii="Cambria Math" w:hAnsi="Cambria Math"/>
                <w:i/>
                <w:sz w:val="24"/>
                <w:szCs w:val="24"/>
                <w:lang w:val="en-US"/>
              </w:rPr>
            </m:ctrlPr>
          </m:dPr>
          <m:e>
            <m:r>
              <w:rPr>
                <w:rFonts w:ascii="Cambria Math" w:hAnsi="Cambria Math"/>
                <w:sz w:val="24"/>
                <w:szCs w:val="24"/>
                <w:lang w:val="en-US"/>
              </w:rPr>
              <m:t>logn</m:t>
            </m:r>
          </m:e>
        </m:d>
      </m:oMath>
      <w:r w:rsidR="002F39FA">
        <w:rPr>
          <w:rFonts w:eastAsiaTheme="minorEastAsia" w:hint="cs"/>
          <w:sz w:val="24"/>
          <w:szCs w:val="24"/>
          <w:rtl/>
          <w:lang w:val="en-US"/>
        </w:rPr>
        <w:t xml:space="preserve"> קריאות כגובה העץ.</w:t>
      </w:r>
    </w:p>
    <w:p w14:paraId="44D5E37C" w14:textId="1972A9FE" w:rsidR="002F39FA" w:rsidRDefault="002F39FA" w:rsidP="002F39FA">
      <w:pPr>
        <w:bidi/>
        <w:rPr>
          <w:rFonts w:eastAsiaTheme="minorEastAsia"/>
          <w:sz w:val="24"/>
          <w:szCs w:val="24"/>
          <w:rtl/>
          <w:lang w:val="en-US"/>
        </w:rPr>
      </w:pPr>
      <w:r>
        <w:rPr>
          <w:rFonts w:eastAsiaTheme="minorEastAsia" w:hint="cs"/>
          <w:sz w:val="24"/>
          <w:szCs w:val="24"/>
          <w:rtl/>
          <w:lang w:val="en-US"/>
        </w:rPr>
        <w:t>ב</w:t>
      </w:r>
      <w:proofErr w:type="spellStart"/>
      <w:r>
        <w:rPr>
          <w:rFonts w:eastAsiaTheme="minorEastAsia"/>
          <w:sz w:val="24"/>
          <w:szCs w:val="24"/>
          <w:lang w:val="en-US"/>
        </w:rPr>
        <w:t>rotation_right</w:t>
      </w:r>
      <w:proofErr w:type="spellEnd"/>
      <w:r>
        <w:rPr>
          <w:rFonts w:eastAsiaTheme="minorEastAsia"/>
          <w:sz w:val="24"/>
          <w:szCs w:val="24"/>
          <w:lang w:val="en-US"/>
        </w:rPr>
        <w:t>/left</w:t>
      </w:r>
      <w:r>
        <w:rPr>
          <w:rFonts w:eastAsiaTheme="minorEastAsia" w:hint="cs"/>
          <w:sz w:val="24"/>
          <w:szCs w:val="24"/>
          <w:rtl/>
          <w:lang w:val="en-US"/>
        </w:rPr>
        <w:t xml:space="preserve"> מבצעים ניתוקים וחיבורים קבועים- לכל היותר 6</w:t>
      </w:r>
      <w:r>
        <w:rPr>
          <w:rFonts w:eastAsiaTheme="minorEastAsia"/>
          <w:sz w:val="24"/>
          <w:szCs w:val="24"/>
          <w:lang w:val="en-US"/>
        </w:rPr>
        <w:t xml:space="preserve"> </w:t>
      </w:r>
      <w:r>
        <w:rPr>
          <w:rFonts w:eastAsiaTheme="minorEastAsia" w:hint="cs"/>
          <w:sz w:val="24"/>
          <w:szCs w:val="24"/>
          <w:rtl/>
          <w:lang w:val="en-US"/>
        </w:rPr>
        <w:t xml:space="preserve"> ולכן סיבוכיות הזמן קבועה - </w:t>
      </w:r>
      <m:oMath>
        <m:r>
          <w:rPr>
            <w:rFonts w:ascii="Cambria Math" w:eastAsiaTheme="minorEastAsia" w:hAnsi="Cambria Math"/>
            <w:sz w:val="24"/>
            <w:szCs w:val="24"/>
            <w:lang w:val="en-US"/>
          </w:rPr>
          <m:t>O</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e>
        </m:d>
      </m:oMath>
      <w:r>
        <w:rPr>
          <w:rFonts w:eastAsiaTheme="minorEastAsia" w:hint="cs"/>
          <w:sz w:val="24"/>
          <w:szCs w:val="24"/>
          <w:rtl/>
          <w:lang w:val="en-US"/>
        </w:rPr>
        <w:t>.</w:t>
      </w:r>
    </w:p>
    <w:p w14:paraId="5EF03F14" w14:textId="7C5544A4" w:rsidR="002F39FA" w:rsidRDefault="002F39FA" w:rsidP="002F39FA">
      <w:pPr>
        <w:bidi/>
        <w:rPr>
          <w:rFonts w:eastAsiaTheme="minorEastAsia"/>
          <w:sz w:val="24"/>
          <w:szCs w:val="24"/>
          <w:rtl/>
          <w:lang w:val="en-US"/>
        </w:rPr>
      </w:pPr>
      <w:r>
        <w:rPr>
          <w:rFonts w:eastAsiaTheme="minorEastAsia" w:hint="cs"/>
          <w:sz w:val="24"/>
          <w:szCs w:val="24"/>
          <w:rtl/>
          <w:lang w:val="en-US"/>
        </w:rPr>
        <w:t xml:space="preserve">בעדכון הצמתים נבצע טיפוס בעץ כגודל גובהו סיבוכיות </w:t>
      </w:r>
      <w:r>
        <w:rPr>
          <w:rFonts w:eastAsiaTheme="minorEastAsia"/>
          <w:sz w:val="24"/>
          <w:szCs w:val="24"/>
          <w:lang w:val="en-US"/>
        </w:rPr>
        <w:t>O(</w:t>
      </w:r>
      <w:proofErr w:type="spellStart"/>
      <w:r>
        <w:rPr>
          <w:rFonts w:eastAsiaTheme="minorEastAsia"/>
          <w:sz w:val="24"/>
          <w:szCs w:val="24"/>
          <w:lang w:val="en-US"/>
        </w:rPr>
        <w:t>logn</w:t>
      </w:r>
      <w:proofErr w:type="spellEnd"/>
      <w:r>
        <w:rPr>
          <w:rFonts w:eastAsiaTheme="minorEastAsia"/>
          <w:sz w:val="24"/>
          <w:szCs w:val="24"/>
          <w:lang w:val="en-US"/>
        </w:rPr>
        <w:t>)</w:t>
      </w:r>
      <w:r>
        <w:rPr>
          <w:rFonts w:eastAsiaTheme="minorEastAsia" w:hint="cs"/>
          <w:sz w:val="24"/>
          <w:szCs w:val="24"/>
          <w:rtl/>
          <w:lang w:val="en-US"/>
        </w:rPr>
        <w:t>.</w:t>
      </w:r>
    </w:p>
    <w:p w14:paraId="6E3748AD" w14:textId="097C029A" w:rsidR="002F39FA" w:rsidRPr="002F39FA" w:rsidRDefault="002F39FA" w:rsidP="002F39FA">
      <w:pPr>
        <w:bidi/>
        <w:rPr>
          <w:i/>
          <w:sz w:val="24"/>
          <w:szCs w:val="24"/>
          <w:rtl/>
          <w:lang w:val="en-US"/>
        </w:rPr>
      </w:pPr>
      <w:r>
        <w:rPr>
          <w:rFonts w:eastAsiaTheme="minorEastAsia" w:hint="cs"/>
          <w:sz w:val="24"/>
          <w:szCs w:val="24"/>
          <w:rtl/>
          <w:lang w:val="en-US"/>
        </w:rPr>
        <w:t xml:space="preserve">סה"כ </w:t>
      </w:r>
      <m:oMath>
        <m:r>
          <w:rPr>
            <w:rFonts w:ascii="Cambria Math" w:eastAsiaTheme="minorEastAsia" w:hAnsi="Cambria Math"/>
            <w:sz w:val="24"/>
            <w:szCs w:val="24"/>
            <w:lang w:val="en-US"/>
          </w:rPr>
          <m:t>O(logn)</m:t>
        </m:r>
      </m:oMath>
      <w:r>
        <w:rPr>
          <w:rFonts w:eastAsiaTheme="minorEastAsia" w:hint="cs"/>
          <w:sz w:val="24"/>
          <w:szCs w:val="24"/>
          <w:rtl/>
          <w:lang w:val="en-US"/>
        </w:rPr>
        <w:t>.</w:t>
      </w:r>
    </w:p>
    <w:p w14:paraId="62E487EB" w14:textId="743F2BDE" w:rsidR="00903C37" w:rsidRDefault="00903C37" w:rsidP="00903C37">
      <w:pPr>
        <w:bidi/>
        <w:rPr>
          <w:sz w:val="24"/>
          <w:szCs w:val="24"/>
          <w:rtl/>
          <w:lang w:val="en-US"/>
        </w:rPr>
      </w:pPr>
    </w:p>
    <w:p w14:paraId="3682DA43" w14:textId="0FEF5BF3" w:rsidR="00903C37" w:rsidRDefault="008D033B" w:rsidP="00903C37">
      <w:pPr>
        <w:bidi/>
        <w:rPr>
          <w:sz w:val="24"/>
          <w:szCs w:val="24"/>
          <w:lang w:val="en-US"/>
        </w:rPr>
      </w:pPr>
      <w:r w:rsidRPr="008D033B">
        <w:rPr>
          <w:sz w:val="24"/>
          <w:szCs w:val="24"/>
          <w:highlight w:val="yellow"/>
          <w:lang w:val="en-US"/>
        </w:rPr>
        <w:t>Join:</w:t>
      </w:r>
    </w:p>
    <w:p w14:paraId="634552E7" w14:textId="2B4F5907" w:rsidR="00903C37" w:rsidRPr="008D033B" w:rsidRDefault="008D033B" w:rsidP="00903C37">
      <w:pPr>
        <w:bidi/>
        <w:rPr>
          <w:color w:val="0070C0"/>
          <w:sz w:val="24"/>
          <w:szCs w:val="24"/>
          <w:lang w:val="en-US"/>
        </w:rPr>
      </w:pPr>
      <w:r w:rsidRPr="008D033B">
        <w:rPr>
          <w:color w:val="0070C0"/>
          <w:sz w:val="24"/>
          <w:szCs w:val="24"/>
          <w:lang w:val="en-US"/>
        </w:rPr>
        <w:t>Join:</w:t>
      </w:r>
    </w:p>
    <w:p w14:paraId="1E171DCA" w14:textId="4DEE0F54" w:rsidR="008D033B" w:rsidRDefault="0079385D" w:rsidP="008D033B">
      <w:pPr>
        <w:bidi/>
        <w:rPr>
          <w:sz w:val="24"/>
          <w:szCs w:val="24"/>
          <w:rtl/>
          <w:lang w:val="en-US"/>
        </w:rPr>
      </w:pPr>
      <w:r>
        <w:rPr>
          <w:rFonts w:hint="cs"/>
          <w:sz w:val="24"/>
          <w:szCs w:val="24"/>
          <w:rtl/>
          <w:lang w:val="en-US"/>
        </w:rPr>
        <w:t>פונקציית מעטפת אשר מקבלת 2 עצים וקודקוד וממפה למצבים:</w:t>
      </w:r>
    </w:p>
    <w:p w14:paraId="40CEEA40" w14:textId="7E398F80" w:rsidR="0079385D" w:rsidRDefault="0079385D" w:rsidP="0079385D">
      <w:pPr>
        <w:bidi/>
        <w:rPr>
          <w:sz w:val="24"/>
          <w:szCs w:val="24"/>
          <w:rtl/>
          <w:lang w:val="en-US"/>
        </w:rPr>
      </w:pPr>
      <w:r>
        <w:rPr>
          <w:rFonts w:hint="cs"/>
          <w:sz w:val="24"/>
          <w:szCs w:val="24"/>
          <w:rtl/>
          <w:lang w:val="en-US"/>
        </w:rPr>
        <w:t xml:space="preserve">*אם 2 העצים ריקים נקבע את </w:t>
      </w:r>
      <w:r>
        <w:rPr>
          <w:sz w:val="24"/>
          <w:szCs w:val="24"/>
          <w:lang w:val="en-US"/>
        </w:rPr>
        <w:t>x</w:t>
      </w:r>
      <w:r>
        <w:rPr>
          <w:rFonts w:hint="cs"/>
          <w:sz w:val="24"/>
          <w:szCs w:val="24"/>
          <w:rtl/>
          <w:lang w:val="en-US"/>
        </w:rPr>
        <w:t xml:space="preserve"> להיות השורש ונעדכן את שדות המינימום והמקסימום.</w:t>
      </w:r>
    </w:p>
    <w:p w14:paraId="01431EA2" w14:textId="3DC8E00D" w:rsidR="0079385D" w:rsidRDefault="0079385D" w:rsidP="0079385D">
      <w:pPr>
        <w:bidi/>
        <w:rPr>
          <w:sz w:val="24"/>
          <w:szCs w:val="24"/>
          <w:rtl/>
          <w:lang w:val="en-US"/>
        </w:rPr>
      </w:pPr>
      <w:r>
        <w:rPr>
          <w:rFonts w:hint="cs"/>
          <w:sz w:val="24"/>
          <w:szCs w:val="24"/>
          <w:rtl/>
          <w:lang w:val="en-US"/>
        </w:rPr>
        <w:t xml:space="preserve">*אם אחד העצים ריק ניצור קודקוד פיקטיבי ונשלח לפונקצייה הפנימית בהתאם לסדר האיברים </w:t>
      </w:r>
      <w:r>
        <w:rPr>
          <w:sz w:val="24"/>
          <w:szCs w:val="24"/>
          <w:lang w:val="en-US"/>
        </w:rPr>
        <w:t>(smaller, x, bigger)</w:t>
      </w:r>
      <w:r>
        <w:rPr>
          <w:rFonts w:hint="cs"/>
          <w:sz w:val="24"/>
          <w:szCs w:val="24"/>
          <w:rtl/>
          <w:lang w:val="en-US"/>
        </w:rPr>
        <w:t>.</w:t>
      </w:r>
    </w:p>
    <w:p w14:paraId="5E4839F9" w14:textId="5E2D6BF1" w:rsidR="0079385D" w:rsidRDefault="0079385D" w:rsidP="0079385D">
      <w:pPr>
        <w:bidi/>
        <w:rPr>
          <w:sz w:val="24"/>
          <w:szCs w:val="24"/>
          <w:rtl/>
          <w:lang w:val="en-US"/>
        </w:rPr>
      </w:pPr>
      <w:r>
        <w:rPr>
          <w:rFonts w:hint="cs"/>
          <w:sz w:val="24"/>
          <w:szCs w:val="24"/>
          <w:rtl/>
          <w:lang w:val="en-US"/>
        </w:rPr>
        <w:t>נעדכן את שדות המינימום והמקסימום בהתאם.</w:t>
      </w:r>
    </w:p>
    <w:p w14:paraId="0F92F244" w14:textId="54582104" w:rsidR="0079385D" w:rsidRDefault="0079385D" w:rsidP="0079385D">
      <w:pPr>
        <w:bidi/>
        <w:rPr>
          <w:sz w:val="24"/>
          <w:szCs w:val="24"/>
          <w:rtl/>
          <w:lang w:val="en-US"/>
        </w:rPr>
      </w:pPr>
      <w:r>
        <w:rPr>
          <w:rFonts w:hint="cs"/>
          <w:sz w:val="24"/>
          <w:szCs w:val="24"/>
          <w:rtl/>
          <w:lang w:val="en-US"/>
        </w:rPr>
        <w:t>*2 העצים לא ריקים- נבדוק באיזה סדר לשלוח לפונקצייה הפנימית בהתאם ל</w:t>
      </w:r>
      <w:r>
        <w:rPr>
          <w:sz w:val="24"/>
          <w:szCs w:val="24"/>
          <w:lang w:val="en-US"/>
        </w:rPr>
        <w:t>(smaller, x, bigger)</w:t>
      </w:r>
      <w:r>
        <w:rPr>
          <w:rFonts w:hint="cs"/>
          <w:sz w:val="24"/>
          <w:szCs w:val="24"/>
          <w:rtl/>
          <w:lang w:val="en-US"/>
        </w:rPr>
        <w:t>.</w:t>
      </w:r>
    </w:p>
    <w:p w14:paraId="53F788F1" w14:textId="65957699" w:rsidR="0079385D" w:rsidRDefault="0079385D" w:rsidP="0079385D">
      <w:pPr>
        <w:bidi/>
        <w:rPr>
          <w:sz w:val="24"/>
          <w:szCs w:val="24"/>
          <w:rtl/>
          <w:lang w:val="en-US"/>
        </w:rPr>
      </w:pPr>
      <w:r>
        <w:rPr>
          <w:rFonts w:hint="cs"/>
          <w:sz w:val="24"/>
          <w:szCs w:val="24"/>
          <w:rtl/>
          <w:lang w:val="en-US"/>
        </w:rPr>
        <w:t>נעדכן את שדות המינימום והמקסימום בהתאם.</w:t>
      </w:r>
    </w:p>
    <w:p w14:paraId="31F3AB44" w14:textId="0677C42C" w:rsidR="0079385D" w:rsidRDefault="00707850" w:rsidP="0079385D">
      <w:pPr>
        <w:bidi/>
        <w:rPr>
          <w:sz w:val="24"/>
          <w:szCs w:val="24"/>
          <w:rtl/>
          <w:lang w:val="en-US"/>
        </w:rPr>
      </w:pPr>
      <w:r>
        <w:rPr>
          <w:rFonts w:hint="cs"/>
          <w:sz w:val="24"/>
          <w:szCs w:val="24"/>
          <w:rtl/>
          <w:lang w:val="en-US"/>
        </w:rPr>
        <w:t>בכל אחד מהשלבים נחזיר את הפרש הגבהים פלוס</w:t>
      </w:r>
      <w:r w:rsidR="00B84704">
        <w:rPr>
          <w:rFonts w:hint="cs"/>
          <w:sz w:val="24"/>
          <w:szCs w:val="24"/>
          <w:rtl/>
          <w:lang w:val="en-US"/>
        </w:rPr>
        <w:t xml:space="preserve"> אחד כסיבוכיות</w:t>
      </w:r>
      <w:r>
        <w:rPr>
          <w:rFonts w:hint="cs"/>
          <w:sz w:val="24"/>
          <w:szCs w:val="24"/>
          <w:rtl/>
          <w:lang w:val="en-US"/>
        </w:rPr>
        <w:t xml:space="preserve"> זמן הריצה של </w:t>
      </w:r>
      <w:r>
        <w:rPr>
          <w:sz w:val="24"/>
          <w:szCs w:val="24"/>
          <w:lang w:val="en-US"/>
        </w:rPr>
        <w:t>join</w:t>
      </w:r>
      <w:r>
        <w:rPr>
          <w:rFonts w:hint="cs"/>
          <w:sz w:val="24"/>
          <w:szCs w:val="24"/>
          <w:rtl/>
          <w:lang w:val="en-US"/>
        </w:rPr>
        <w:t>.</w:t>
      </w:r>
    </w:p>
    <w:p w14:paraId="2757C5E6" w14:textId="26EFC352" w:rsidR="00707850" w:rsidRDefault="00707850" w:rsidP="00707850">
      <w:pPr>
        <w:bidi/>
        <w:rPr>
          <w:rFonts w:hint="cs"/>
          <w:sz w:val="24"/>
          <w:szCs w:val="24"/>
          <w:rtl/>
          <w:lang w:val="en-US"/>
        </w:rPr>
      </w:pPr>
      <w:r>
        <w:rPr>
          <w:rFonts w:hint="cs"/>
          <w:sz w:val="24"/>
          <w:szCs w:val="24"/>
          <w:rtl/>
          <w:lang w:val="en-US"/>
        </w:rPr>
        <w:t>נשלח בכל פעם ל</w:t>
      </w:r>
      <w:proofErr w:type="spellStart"/>
      <w:r>
        <w:rPr>
          <w:sz w:val="24"/>
          <w:szCs w:val="24"/>
          <w:lang w:val="en-US"/>
        </w:rPr>
        <w:t>join_in</w:t>
      </w:r>
      <w:proofErr w:type="spellEnd"/>
      <w:r>
        <w:rPr>
          <w:rFonts w:hint="cs"/>
          <w:sz w:val="24"/>
          <w:szCs w:val="24"/>
          <w:rtl/>
          <w:lang w:val="en-US"/>
        </w:rPr>
        <w:t xml:space="preserve"> את שלשת הקודקודים ו</w:t>
      </w:r>
      <w:proofErr w:type="spellStart"/>
      <w:r>
        <w:rPr>
          <w:sz w:val="24"/>
          <w:szCs w:val="24"/>
          <w:lang w:val="en-US"/>
        </w:rPr>
        <w:t>join_in</w:t>
      </w:r>
      <w:proofErr w:type="spellEnd"/>
      <w:r>
        <w:rPr>
          <w:rFonts w:hint="cs"/>
          <w:sz w:val="24"/>
          <w:szCs w:val="24"/>
          <w:rtl/>
          <w:lang w:val="en-US"/>
        </w:rPr>
        <w:t xml:space="preserve"> מחזירה את הקודקוד המיועד להיות שורש העץ המעודכן. לכן נעדכן את שורש העץ להיות </w:t>
      </w:r>
      <w:proofErr w:type="spellStart"/>
      <w:r>
        <w:rPr>
          <w:sz w:val="24"/>
          <w:szCs w:val="24"/>
          <w:lang w:val="en-US"/>
        </w:rPr>
        <w:t>join_in</w:t>
      </w:r>
      <w:proofErr w:type="spellEnd"/>
      <w:r>
        <w:rPr>
          <w:sz w:val="24"/>
          <w:szCs w:val="24"/>
          <w:lang w:val="en-US"/>
        </w:rPr>
        <w:t>(..)</w:t>
      </w:r>
      <w:r>
        <w:rPr>
          <w:rFonts w:hint="cs"/>
          <w:sz w:val="24"/>
          <w:szCs w:val="24"/>
          <w:rtl/>
          <w:lang w:val="en-US"/>
        </w:rPr>
        <w:t>.</w:t>
      </w:r>
    </w:p>
    <w:p w14:paraId="2E622402" w14:textId="77777777" w:rsidR="008D033B" w:rsidRDefault="008D033B" w:rsidP="008D033B">
      <w:pPr>
        <w:bidi/>
        <w:rPr>
          <w:sz w:val="24"/>
          <w:szCs w:val="24"/>
          <w:lang w:val="en-US"/>
        </w:rPr>
      </w:pPr>
    </w:p>
    <w:p w14:paraId="42C3A812" w14:textId="060C3493" w:rsidR="008D033B" w:rsidRPr="008D033B" w:rsidRDefault="008D033B" w:rsidP="008D033B">
      <w:pPr>
        <w:bidi/>
        <w:rPr>
          <w:color w:val="0070C0"/>
          <w:sz w:val="24"/>
          <w:szCs w:val="24"/>
          <w:lang w:val="en-US"/>
        </w:rPr>
      </w:pPr>
      <w:proofErr w:type="spellStart"/>
      <w:r w:rsidRPr="008D033B">
        <w:rPr>
          <w:color w:val="0070C0"/>
          <w:sz w:val="24"/>
          <w:szCs w:val="24"/>
          <w:lang w:val="en-US"/>
        </w:rPr>
        <w:t>Join_in</w:t>
      </w:r>
      <w:proofErr w:type="spellEnd"/>
      <w:r w:rsidRPr="008D033B">
        <w:rPr>
          <w:color w:val="0070C0"/>
          <w:sz w:val="24"/>
          <w:szCs w:val="24"/>
          <w:lang w:val="en-US"/>
        </w:rPr>
        <w:t>:</w:t>
      </w:r>
    </w:p>
    <w:p w14:paraId="4DBE9B31" w14:textId="39B810FE" w:rsidR="00707850" w:rsidRDefault="00707850" w:rsidP="008D033B">
      <w:pPr>
        <w:bidi/>
        <w:rPr>
          <w:rFonts w:hint="cs"/>
          <w:sz w:val="24"/>
          <w:szCs w:val="24"/>
          <w:rtl/>
          <w:lang w:val="en-US"/>
        </w:rPr>
      </w:pPr>
      <w:r>
        <w:rPr>
          <w:rFonts w:hint="cs"/>
          <w:sz w:val="24"/>
          <w:szCs w:val="24"/>
          <w:rtl/>
          <w:lang w:val="en-US"/>
        </w:rPr>
        <w:t xml:space="preserve">הפונקציה מחברת בין קודקודים בהתאם לאלגוריתם </w:t>
      </w:r>
      <w:r>
        <w:rPr>
          <w:sz w:val="24"/>
          <w:szCs w:val="24"/>
          <w:lang w:val="en-US"/>
        </w:rPr>
        <w:t>join</w:t>
      </w:r>
      <w:r>
        <w:rPr>
          <w:rFonts w:hint="cs"/>
          <w:sz w:val="24"/>
          <w:szCs w:val="24"/>
          <w:rtl/>
          <w:lang w:val="en-US"/>
        </w:rPr>
        <w:t xml:space="preserve"> שלמדנו בכיתה, תוך שימוש ב</w:t>
      </w:r>
      <w:r>
        <w:rPr>
          <w:sz w:val="24"/>
          <w:szCs w:val="24"/>
          <w:lang w:val="en-US"/>
        </w:rPr>
        <w:t>rebalance</w:t>
      </w:r>
      <w:r>
        <w:rPr>
          <w:rFonts w:hint="cs"/>
          <w:sz w:val="24"/>
          <w:szCs w:val="24"/>
          <w:rtl/>
          <w:lang w:val="en-US"/>
        </w:rPr>
        <w:t xml:space="preserve"> ובעדכון שדות ה</w:t>
      </w:r>
      <w:r>
        <w:rPr>
          <w:sz w:val="24"/>
          <w:szCs w:val="24"/>
          <w:lang w:val="en-US"/>
        </w:rPr>
        <w:t>size</w:t>
      </w:r>
      <w:r>
        <w:rPr>
          <w:rFonts w:hint="cs"/>
          <w:sz w:val="24"/>
          <w:szCs w:val="24"/>
          <w:rtl/>
          <w:lang w:val="en-US"/>
        </w:rPr>
        <w:t xml:space="preserve"> וה</w:t>
      </w:r>
      <w:proofErr w:type="spellStart"/>
      <w:r>
        <w:rPr>
          <w:sz w:val="24"/>
          <w:szCs w:val="24"/>
          <w:lang w:val="en-US"/>
        </w:rPr>
        <w:t>hight</w:t>
      </w:r>
      <w:proofErr w:type="spellEnd"/>
      <w:r>
        <w:rPr>
          <w:rFonts w:hint="cs"/>
          <w:sz w:val="24"/>
          <w:szCs w:val="24"/>
          <w:rtl/>
          <w:lang w:val="en-US"/>
        </w:rPr>
        <w:t xml:space="preserve"> של הקודקודים בקריאה לפונקצייה </w:t>
      </w:r>
      <w:proofErr w:type="spellStart"/>
      <w:r>
        <w:rPr>
          <w:sz w:val="24"/>
          <w:szCs w:val="24"/>
          <w:lang w:val="en-US"/>
        </w:rPr>
        <w:t>updateTillRoot</w:t>
      </w:r>
      <w:proofErr w:type="spellEnd"/>
      <w:r>
        <w:rPr>
          <w:rFonts w:hint="cs"/>
          <w:sz w:val="24"/>
          <w:szCs w:val="24"/>
          <w:rtl/>
          <w:lang w:val="en-US"/>
        </w:rPr>
        <w:t xml:space="preserve"> . בנוסף, הפונקצייה תחזיר את הקודקוד המיועד להיות שורש העץ המעודכן.</w:t>
      </w:r>
    </w:p>
    <w:p w14:paraId="1D49A8B2" w14:textId="1BA6169F" w:rsidR="008D033B" w:rsidRDefault="00707850" w:rsidP="00707850">
      <w:pPr>
        <w:bidi/>
        <w:rPr>
          <w:sz w:val="24"/>
          <w:szCs w:val="24"/>
          <w:rtl/>
          <w:lang w:val="en-US"/>
        </w:rPr>
      </w:pPr>
      <w:r>
        <w:rPr>
          <w:rFonts w:hint="cs"/>
          <w:sz w:val="24"/>
          <w:szCs w:val="24"/>
          <w:rtl/>
          <w:lang w:val="en-US"/>
        </w:rPr>
        <w:t>נחלק למקרים:</w:t>
      </w:r>
    </w:p>
    <w:p w14:paraId="0001CD35" w14:textId="03D4D1BA" w:rsidR="00707850" w:rsidRDefault="00707850" w:rsidP="00707850">
      <w:pPr>
        <w:bidi/>
        <w:rPr>
          <w:sz w:val="24"/>
          <w:szCs w:val="24"/>
          <w:rtl/>
          <w:lang w:val="en-US"/>
        </w:rPr>
      </w:pPr>
      <w:r>
        <w:rPr>
          <w:rFonts w:hint="cs"/>
          <w:sz w:val="24"/>
          <w:szCs w:val="24"/>
          <w:rtl/>
          <w:lang w:val="en-US"/>
        </w:rPr>
        <w:t>אם העצים ריקים נחזיר את</w:t>
      </w:r>
      <w:r>
        <w:rPr>
          <w:sz w:val="24"/>
          <w:szCs w:val="24"/>
          <w:lang w:val="en-US"/>
        </w:rPr>
        <w:t xml:space="preserve"> </w:t>
      </w:r>
      <w:r>
        <w:rPr>
          <w:rFonts w:hint="cs"/>
          <w:sz w:val="24"/>
          <w:szCs w:val="24"/>
          <w:rtl/>
          <w:lang w:val="en-US"/>
        </w:rPr>
        <w:t xml:space="preserve"> </w:t>
      </w:r>
      <w:r>
        <w:rPr>
          <w:rFonts w:hint="cs"/>
          <w:sz w:val="24"/>
          <w:szCs w:val="24"/>
          <w:lang w:val="en-US"/>
        </w:rPr>
        <w:t>X</w:t>
      </w:r>
      <w:r>
        <w:rPr>
          <w:rFonts w:hint="cs"/>
          <w:sz w:val="24"/>
          <w:szCs w:val="24"/>
          <w:rtl/>
          <w:lang w:val="en-US"/>
        </w:rPr>
        <w:t>.</w:t>
      </w:r>
    </w:p>
    <w:p w14:paraId="167E7243" w14:textId="2F674636" w:rsidR="00707850" w:rsidRDefault="00B84704" w:rsidP="00707850">
      <w:pPr>
        <w:bidi/>
        <w:rPr>
          <w:sz w:val="24"/>
          <w:szCs w:val="24"/>
          <w:rtl/>
          <w:lang w:val="en-US"/>
        </w:rPr>
      </w:pPr>
      <w:r>
        <w:rPr>
          <w:rFonts w:hint="cs"/>
          <w:sz w:val="24"/>
          <w:szCs w:val="24"/>
          <w:rtl/>
          <w:lang w:val="en-US"/>
        </w:rPr>
        <w:lastRenderedPageBreak/>
        <w:t xml:space="preserve">אם גבהי העצים שווה, נחבר את איקס לשני הקודקודים בהתאם למיקום (קטן, גדול) ונחזיר את </w:t>
      </w:r>
      <w:r>
        <w:rPr>
          <w:rFonts w:hint="cs"/>
          <w:sz w:val="24"/>
          <w:szCs w:val="24"/>
          <w:lang w:val="en-US"/>
        </w:rPr>
        <w:t>X</w:t>
      </w:r>
      <w:r>
        <w:rPr>
          <w:rFonts w:hint="cs"/>
          <w:sz w:val="24"/>
          <w:szCs w:val="24"/>
          <w:rtl/>
          <w:lang w:val="en-US"/>
        </w:rPr>
        <w:t>.</w:t>
      </w:r>
    </w:p>
    <w:p w14:paraId="27FD5245" w14:textId="391D39DE" w:rsidR="00B84704" w:rsidRDefault="00B84704" w:rsidP="00B84704">
      <w:pPr>
        <w:bidi/>
        <w:rPr>
          <w:sz w:val="24"/>
          <w:szCs w:val="24"/>
          <w:rtl/>
          <w:lang w:val="en-US"/>
        </w:rPr>
      </w:pPr>
      <w:r>
        <w:rPr>
          <w:rFonts w:hint="cs"/>
          <w:sz w:val="24"/>
          <w:szCs w:val="24"/>
          <w:rtl/>
          <w:lang w:val="en-US"/>
        </w:rPr>
        <w:t>אחרת נבדוק מי מבין הגבהים גדול יותר ונטייל עד לקודקודים שגובהו שווה לגובה העץ הקטן. נחבר את איקס אליו ונעדכן כלפי מעלה.</w:t>
      </w:r>
    </w:p>
    <w:p w14:paraId="3141D1EA" w14:textId="60F64D9D" w:rsidR="00B84704" w:rsidRDefault="00B84704" w:rsidP="00B84704">
      <w:pPr>
        <w:bidi/>
        <w:rPr>
          <w:sz w:val="24"/>
          <w:szCs w:val="24"/>
          <w:rtl/>
          <w:lang w:val="en-US"/>
        </w:rPr>
      </w:pPr>
      <w:r>
        <w:rPr>
          <w:rFonts w:hint="cs"/>
          <w:sz w:val="24"/>
          <w:szCs w:val="24"/>
          <w:rtl/>
          <w:lang w:val="en-US"/>
        </w:rPr>
        <w:t xml:space="preserve">לבסוף, נקרא לפונקצייה </w:t>
      </w:r>
      <w:proofErr w:type="spellStart"/>
      <w:r w:rsidRPr="00B84704">
        <w:rPr>
          <w:sz w:val="24"/>
          <w:szCs w:val="24"/>
          <w:u w:val="single"/>
          <w:lang w:val="en-US"/>
        </w:rPr>
        <w:t>find_root</w:t>
      </w:r>
      <w:proofErr w:type="spellEnd"/>
      <w:r>
        <w:rPr>
          <w:rFonts w:hint="cs"/>
          <w:sz w:val="24"/>
          <w:szCs w:val="24"/>
          <w:rtl/>
          <w:lang w:val="en-US"/>
        </w:rPr>
        <w:t xml:space="preserve"> אשר תעלה במעלה העץ עד לקודקוד שההורה שלו הוא </w:t>
      </w:r>
      <w:r>
        <w:rPr>
          <w:sz w:val="24"/>
          <w:szCs w:val="24"/>
          <w:lang w:val="en-US"/>
        </w:rPr>
        <w:t>null</w:t>
      </w:r>
      <w:r>
        <w:rPr>
          <w:rFonts w:hint="cs"/>
          <w:sz w:val="24"/>
          <w:szCs w:val="24"/>
          <w:rtl/>
          <w:lang w:val="en-US"/>
        </w:rPr>
        <w:t>- זה יהיה שורש העץ החדש.</w:t>
      </w:r>
    </w:p>
    <w:p w14:paraId="1C28B6B7" w14:textId="77777777" w:rsidR="00B84704" w:rsidRDefault="00B84704" w:rsidP="00B84704">
      <w:pPr>
        <w:bidi/>
        <w:rPr>
          <w:rFonts w:hint="cs"/>
          <w:sz w:val="24"/>
          <w:szCs w:val="24"/>
          <w:rtl/>
          <w:lang w:val="en-US"/>
        </w:rPr>
      </w:pPr>
    </w:p>
    <w:p w14:paraId="5C614D4F" w14:textId="547FD81D" w:rsidR="00B84704" w:rsidRDefault="00B84704" w:rsidP="00B84704">
      <w:pPr>
        <w:bidi/>
        <w:rPr>
          <w:u w:val="single"/>
          <w:rtl/>
          <w:lang w:val="en-US"/>
        </w:rPr>
      </w:pPr>
      <w:r>
        <w:rPr>
          <w:rFonts w:hint="cs"/>
          <w:u w:val="single"/>
          <w:rtl/>
          <w:lang w:val="en-US"/>
        </w:rPr>
        <w:t xml:space="preserve">סיבוכיות </w:t>
      </w:r>
      <w:r w:rsidRPr="00903C37">
        <w:rPr>
          <w:rFonts w:hint="cs"/>
          <w:u w:val="single"/>
          <w:rtl/>
          <w:lang w:val="en-US"/>
        </w:rPr>
        <w:t xml:space="preserve">כוללת של פעולת </w:t>
      </w:r>
      <w:r>
        <w:rPr>
          <w:u w:val="single"/>
          <w:lang w:val="en-US"/>
        </w:rPr>
        <w:t>join</w:t>
      </w:r>
      <w:r w:rsidRPr="00903C37">
        <w:rPr>
          <w:rFonts w:hint="cs"/>
          <w:u w:val="single"/>
          <w:rtl/>
          <w:lang w:val="en-US"/>
        </w:rPr>
        <w:t>- בהתאם ל</w:t>
      </w:r>
      <w:r>
        <w:rPr>
          <w:rFonts w:hint="cs"/>
          <w:u w:val="single"/>
          <w:rtl/>
          <w:lang w:val="en-US"/>
        </w:rPr>
        <w:t>כלל ה</w:t>
      </w:r>
      <w:r w:rsidRPr="00903C37">
        <w:rPr>
          <w:rFonts w:hint="cs"/>
          <w:u w:val="single"/>
          <w:rtl/>
          <w:lang w:val="en-US"/>
        </w:rPr>
        <w:t>פונקציות המשוייכות אליה:</w:t>
      </w:r>
    </w:p>
    <w:p w14:paraId="1BDFC1AB" w14:textId="3D6259B5" w:rsidR="00B84704" w:rsidRDefault="00B84704" w:rsidP="00B84704">
      <w:pPr>
        <w:bidi/>
        <w:rPr>
          <w:rtl/>
          <w:lang w:val="en-US"/>
        </w:rPr>
      </w:pPr>
      <w:r>
        <w:rPr>
          <w:rFonts w:hint="cs"/>
          <w:rtl/>
          <w:lang w:val="en-US"/>
        </w:rPr>
        <w:t xml:space="preserve">נראה כי הסיבוכיות הינה </w:t>
      </w:r>
      <w:r w:rsidR="00EC1322">
        <w:rPr>
          <w:lang w:val="en-US"/>
        </w:rPr>
        <w:t>(|</w:t>
      </w:r>
      <w:proofErr w:type="spellStart"/>
      <w:r w:rsidR="00EC1322">
        <w:rPr>
          <w:lang w:val="en-US"/>
        </w:rPr>
        <w:t>hight</w:t>
      </w:r>
      <w:proofErr w:type="spellEnd"/>
      <w:r w:rsidR="00EC1322">
        <w:rPr>
          <w:lang w:val="en-US"/>
        </w:rPr>
        <w:t>(t1)-</w:t>
      </w:r>
      <w:proofErr w:type="spellStart"/>
      <w:r w:rsidR="00EC1322">
        <w:rPr>
          <w:lang w:val="en-US"/>
        </w:rPr>
        <w:t>hight</w:t>
      </w:r>
      <w:proofErr w:type="spellEnd"/>
      <w:r w:rsidR="00EC1322">
        <w:rPr>
          <w:lang w:val="en-US"/>
        </w:rPr>
        <w:t>(t2)|+1)</w:t>
      </w:r>
      <w:r>
        <w:rPr>
          <w:rFonts w:hint="cs"/>
          <w:rtl/>
          <w:lang w:val="en-US"/>
        </w:rPr>
        <w:t>:</w:t>
      </w:r>
    </w:p>
    <w:p w14:paraId="643C8CE7" w14:textId="204CB37D" w:rsidR="00B84704" w:rsidRDefault="00EC1322" w:rsidP="00B84704">
      <w:pPr>
        <w:bidi/>
        <w:rPr>
          <w:rFonts w:eastAsiaTheme="minorEastAsia"/>
          <w:rtl/>
          <w:lang w:val="en-US"/>
        </w:rPr>
      </w:pPr>
      <w:r>
        <w:rPr>
          <w:rFonts w:hint="cs"/>
          <w:rtl/>
          <w:lang w:val="en-US"/>
        </w:rPr>
        <w:t>ב</w:t>
      </w:r>
      <w:r>
        <w:rPr>
          <w:lang w:val="en-US"/>
        </w:rPr>
        <w:t>join</w:t>
      </w:r>
      <w:r>
        <w:rPr>
          <w:rFonts w:hint="cs"/>
          <w:rtl/>
          <w:lang w:val="en-US"/>
        </w:rPr>
        <w:t xml:space="preserve"> </w:t>
      </w:r>
      <w:r>
        <w:rPr>
          <w:rtl/>
          <w:lang w:val="en-US"/>
        </w:rPr>
        <w:t>–</w:t>
      </w:r>
      <w:r>
        <w:rPr>
          <w:rFonts w:hint="cs"/>
          <w:rtl/>
          <w:lang w:val="en-US"/>
        </w:rPr>
        <w:t xml:space="preserve"> פונקציית המעטפת ישנן פעולות אריתמטיות ועדכוני שדה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eastAsiaTheme="minorEastAsia" w:hint="cs"/>
          <w:rtl/>
          <w:lang w:val="en-US"/>
        </w:rPr>
        <w:t xml:space="preserve"> עבודה.</w:t>
      </w:r>
    </w:p>
    <w:p w14:paraId="398E7344" w14:textId="532D4485" w:rsidR="00EC1322" w:rsidRDefault="00EC1322" w:rsidP="00EC1322">
      <w:pPr>
        <w:bidi/>
        <w:rPr>
          <w:rFonts w:eastAsiaTheme="minorEastAsia"/>
          <w:lang w:val="en-US"/>
        </w:rPr>
      </w:pPr>
      <w:r>
        <w:rPr>
          <w:rFonts w:eastAsiaTheme="minorEastAsia" w:hint="cs"/>
          <w:rtl/>
          <w:lang w:val="en-US"/>
        </w:rPr>
        <w:t xml:space="preserve">נחקור את סיבוכיות פונקציית </w:t>
      </w:r>
      <w:proofErr w:type="spellStart"/>
      <w:r>
        <w:rPr>
          <w:rFonts w:eastAsiaTheme="minorEastAsia"/>
          <w:lang w:val="en-US"/>
        </w:rPr>
        <w:t>join_in</w:t>
      </w:r>
      <w:proofErr w:type="spellEnd"/>
      <w:r>
        <w:rPr>
          <w:rFonts w:eastAsiaTheme="minorEastAsia" w:hint="cs"/>
          <w:rtl/>
          <w:lang w:val="en-US"/>
        </w:rPr>
        <w:t>:</w:t>
      </w:r>
    </w:p>
    <w:p w14:paraId="0AAA81C7" w14:textId="6484E30A" w:rsidR="00EC1322" w:rsidRDefault="00EC1322" w:rsidP="00EC1322">
      <w:pPr>
        <w:bidi/>
        <w:rPr>
          <w:rFonts w:eastAsiaTheme="minorEastAsia" w:hint="cs"/>
          <w:rtl/>
          <w:lang w:val="en-US"/>
        </w:rPr>
      </w:pPr>
      <w:r>
        <w:rPr>
          <w:rFonts w:eastAsiaTheme="minorEastAsia" w:hint="cs"/>
          <w:rtl/>
          <w:lang w:val="en-US"/>
        </w:rPr>
        <w:t xml:space="preserve">*ירידה בעץ בעל הגובה הגדול יותר עד לגובה העץ הקטן- </w:t>
      </w:r>
      <w:r>
        <w:rPr>
          <w:lang w:val="en-US"/>
        </w:rPr>
        <w:t>|</w:t>
      </w:r>
      <w:proofErr w:type="spellStart"/>
      <w:r>
        <w:rPr>
          <w:lang w:val="en-US"/>
        </w:rPr>
        <w:t>hight</w:t>
      </w:r>
      <w:proofErr w:type="spellEnd"/>
      <w:r>
        <w:rPr>
          <w:lang w:val="en-US"/>
        </w:rPr>
        <w:t>(t1)-</w:t>
      </w:r>
      <w:proofErr w:type="spellStart"/>
      <w:r>
        <w:rPr>
          <w:lang w:val="en-US"/>
        </w:rPr>
        <w:t>hight</w:t>
      </w:r>
      <w:proofErr w:type="spellEnd"/>
      <w:r>
        <w:rPr>
          <w:lang w:val="en-US"/>
        </w:rPr>
        <w:t>(t2)|</w:t>
      </w:r>
      <w:r>
        <w:rPr>
          <w:rFonts w:hint="cs"/>
          <w:rtl/>
          <w:lang w:val="en-US"/>
        </w:rPr>
        <w:t>.</w:t>
      </w:r>
    </w:p>
    <w:p w14:paraId="1DEB3CB6" w14:textId="5906D710" w:rsidR="00EC1322" w:rsidRDefault="00EC1322" w:rsidP="00EC1322">
      <w:pPr>
        <w:bidi/>
        <w:rPr>
          <w:i/>
          <w:rtl/>
          <w:lang w:val="en-US"/>
        </w:rPr>
      </w:pPr>
      <w:r>
        <w:rPr>
          <w:rFonts w:hint="cs"/>
          <w:i/>
          <w:rtl/>
          <w:lang w:val="en-US"/>
        </w:rPr>
        <w:t xml:space="preserve">*חיבורי </w:t>
      </w:r>
      <w:r>
        <w:rPr>
          <w:i/>
          <w:lang w:val="en-US"/>
        </w:rPr>
        <w:t>X</w:t>
      </w:r>
      <w:r>
        <w:rPr>
          <w:rFonts w:hint="cs"/>
          <w:i/>
          <w:rtl/>
          <w:lang w:val="en-US"/>
        </w:rPr>
        <w:t xml:space="preserve"> לקודקודים </w:t>
      </w:r>
      <w:r>
        <w:rPr>
          <w:i/>
          <w:rtl/>
          <w:lang w:val="en-US"/>
        </w:rPr>
        <w:t>–</w:t>
      </w:r>
      <w:r>
        <w:rPr>
          <w:rFonts w:hint="cs"/>
          <w:i/>
          <w:rtl/>
          <w:lang w:val="en-US"/>
        </w:rPr>
        <w:t xml:space="preserve"> פעולות קבועות ב</w:t>
      </w:r>
      <w:r>
        <w:rPr>
          <w:i/>
          <w:lang w:val="en-US"/>
        </w:rPr>
        <w:t>O(1)</w:t>
      </w:r>
      <w:r>
        <w:rPr>
          <w:rFonts w:hint="cs"/>
          <w:i/>
          <w:rtl/>
          <w:lang w:val="en-US"/>
        </w:rPr>
        <w:t xml:space="preserve">. </w:t>
      </w:r>
    </w:p>
    <w:p w14:paraId="5EFC961D" w14:textId="058F7523" w:rsidR="00EC1322" w:rsidRDefault="00EC1322" w:rsidP="00EC1322">
      <w:pPr>
        <w:bidi/>
        <w:rPr>
          <w:rtl/>
          <w:lang w:val="en-US"/>
        </w:rPr>
      </w:pPr>
      <w:r>
        <w:rPr>
          <w:rFonts w:hint="cs"/>
          <w:i/>
          <w:rtl/>
          <w:lang w:val="en-US"/>
        </w:rPr>
        <w:t>*הקריאה ל</w:t>
      </w:r>
      <w:r>
        <w:rPr>
          <w:i/>
          <w:lang w:val="en-US"/>
        </w:rPr>
        <w:t>rebalance</w:t>
      </w:r>
      <w:r>
        <w:rPr>
          <w:rFonts w:hint="cs"/>
          <w:i/>
          <w:rtl/>
          <w:lang w:val="en-US"/>
        </w:rPr>
        <w:t xml:space="preserve"> מהאב של </w:t>
      </w:r>
      <w:r>
        <w:rPr>
          <w:i/>
          <w:lang w:val="en-US"/>
        </w:rPr>
        <w:t>X</w:t>
      </w:r>
      <w:r>
        <w:rPr>
          <w:rFonts w:hint="cs"/>
          <w:i/>
          <w:rtl/>
          <w:lang w:val="en-US"/>
        </w:rPr>
        <w:t xml:space="preserve"> </w:t>
      </w:r>
      <w:r>
        <w:rPr>
          <w:i/>
          <w:rtl/>
          <w:lang w:val="en-US"/>
        </w:rPr>
        <w:t>–</w:t>
      </w:r>
      <w:r>
        <w:rPr>
          <w:rFonts w:hint="cs"/>
          <w:i/>
          <w:rtl/>
          <w:lang w:val="en-US"/>
        </w:rPr>
        <w:t xml:space="preserve"> ראינו כי הפונקצייה הינה בסיבוכיות </w:t>
      </w:r>
      <w:proofErr w:type="spellStart"/>
      <w:r>
        <w:rPr>
          <w:i/>
          <w:lang w:val="en-US"/>
        </w:rPr>
        <w:t>logn</w:t>
      </w:r>
      <w:proofErr w:type="spellEnd"/>
      <w:r>
        <w:rPr>
          <w:rFonts w:hint="cs"/>
          <w:i/>
          <w:rtl/>
          <w:lang w:val="en-US"/>
        </w:rPr>
        <w:t xml:space="preserve"> כאשר </w:t>
      </w:r>
      <w:r>
        <w:rPr>
          <w:i/>
          <w:rtl/>
          <w:lang w:val="en-US"/>
        </w:rPr>
        <w:t>–</w:t>
      </w:r>
      <w:r>
        <w:rPr>
          <w:rFonts w:hint="cs"/>
          <w:i/>
          <w:rtl/>
          <w:lang w:val="en-US"/>
        </w:rPr>
        <w:t xml:space="preserve"> כגובה העץ. כעת המעבר הינו על גובה של </w:t>
      </w:r>
      <w:r>
        <w:rPr>
          <w:lang w:val="en-US"/>
        </w:rPr>
        <w:t>|</w:t>
      </w:r>
      <w:proofErr w:type="spellStart"/>
      <w:r>
        <w:rPr>
          <w:lang w:val="en-US"/>
        </w:rPr>
        <w:t>hight</w:t>
      </w:r>
      <w:proofErr w:type="spellEnd"/>
      <w:r>
        <w:rPr>
          <w:lang w:val="en-US"/>
        </w:rPr>
        <w:t>(t1)-</w:t>
      </w:r>
      <w:proofErr w:type="spellStart"/>
      <w:r>
        <w:rPr>
          <w:lang w:val="en-US"/>
        </w:rPr>
        <w:t>hight</w:t>
      </w:r>
      <w:proofErr w:type="spellEnd"/>
      <w:r>
        <w:rPr>
          <w:lang w:val="en-US"/>
        </w:rPr>
        <w:t>(t2)|</w:t>
      </w:r>
      <w:r>
        <w:rPr>
          <w:rFonts w:hint="cs"/>
          <w:rtl/>
          <w:lang w:val="en-US"/>
        </w:rPr>
        <w:t>.</w:t>
      </w:r>
    </w:p>
    <w:p w14:paraId="6B8D7A62" w14:textId="031AC43C" w:rsidR="00EC1322" w:rsidRDefault="00EC1322" w:rsidP="00EC1322">
      <w:pPr>
        <w:bidi/>
        <w:rPr>
          <w:rtl/>
          <w:lang w:val="en-US"/>
        </w:rPr>
      </w:pPr>
      <w:r>
        <w:rPr>
          <w:rFonts w:hint="cs"/>
          <w:rtl/>
          <w:lang w:val="en-US"/>
        </w:rPr>
        <w:t>עדכוני שדות הקודקודים מ</w:t>
      </w:r>
      <w:r>
        <w:rPr>
          <w:lang w:val="en-US"/>
        </w:rPr>
        <w:t>X</w:t>
      </w:r>
      <w:r>
        <w:rPr>
          <w:rFonts w:hint="cs"/>
          <w:rtl/>
          <w:lang w:val="en-US"/>
        </w:rPr>
        <w:t xml:space="preserve"> ועד לשורש העץ- מעבר על </w:t>
      </w:r>
      <w:r>
        <w:rPr>
          <w:lang w:val="en-US"/>
        </w:rPr>
        <w:t>|</w:t>
      </w:r>
      <w:proofErr w:type="spellStart"/>
      <w:r>
        <w:rPr>
          <w:lang w:val="en-US"/>
        </w:rPr>
        <w:t>hight</w:t>
      </w:r>
      <w:proofErr w:type="spellEnd"/>
      <w:r>
        <w:rPr>
          <w:lang w:val="en-US"/>
        </w:rPr>
        <w:t>(t1)-</w:t>
      </w:r>
      <w:proofErr w:type="spellStart"/>
      <w:r>
        <w:rPr>
          <w:lang w:val="en-US"/>
        </w:rPr>
        <w:t>hight</w:t>
      </w:r>
      <w:proofErr w:type="spellEnd"/>
      <w:r>
        <w:rPr>
          <w:lang w:val="en-US"/>
        </w:rPr>
        <w:t>(t2)|</w:t>
      </w:r>
      <w:r>
        <w:rPr>
          <w:rFonts w:hint="cs"/>
          <w:rtl/>
          <w:lang w:val="en-US"/>
        </w:rPr>
        <w:t xml:space="preserve"> קודקודים.</w:t>
      </w:r>
    </w:p>
    <w:p w14:paraId="34E6DE4E" w14:textId="73E35D74" w:rsidR="00EC1322" w:rsidRPr="00EC1322" w:rsidRDefault="00EC1322" w:rsidP="00EC1322">
      <w:pPr>
        <w:bidi/>
        <w:rPr>
          <w:i/>
          <w:lang w:val="en-US"/>
        </w:rPr>
      </w:pPr>
      <w:r>
        <w:rPr>
          <w:rFonts w:hint="cs"/>
          <w:rtl/>
          <w:lang w:val="en-US"/>
        </w:rPr>
        <w:t xml:space="preserve">סה"כ נקבל סיבוכיות </w:t>
      </w:r>
      <w:r w:rsidR="003A0018">
        <w:rPr>
          <w:lang w:val="en-US"/>
        </w:rPr>
        <w:t>.</w:t>
      </w:r>
      <w:r>
        <w:rPr>
          <w:lang w:val="en-US"/>
        </w:rPr>
        <w:t>(|</w:t>
      </w:r>
      <w:proofErr w:type="spellStart"/>
      <w:r>
        <w:rPr>
          <w:lang w:val="en-US"/>
        </w:rPr>
        <w:t>hight</w:t>
      </w:r>
      <w:proofErr w:type="spellEnd"/>
      <w:r>
        <w:rPr>
          <w:lang w:val="en-US"/>
        </w:rPr>
        <w:t>(t1)-</w:t>
      </w:r>
      <w:proofErr w:type="spellStart"/>
      <w:r>
        <w:rPr>
          <w:lang w:val="en-US"/>
        </w:rPr>
        <w:t>hight</w:t>
      </w:r>
      <w:proofErr w:type="spellEnd"/>
      <w:r>
        <w:rPr>
          <w:lang w:val="en-US"/>
        </w:rPr>
        <w:t>(t</w:t>
      </w:r>
      <w:proofErr w:type="gramStart"/>
      <w:r>
        <w:rPr>
          <w:lang w:val="en-US"/>
        </w:rPr>
        <w:t>2)|</w:t>
      </w:r>
      <w:proofErr w:type="gramEnd"/>
      <w:r w:rsidR="00902817">
        <w:rPr>
          <w:lang w:val="en-US"/>
        </w:rPr>
        <w:t>+1</w:t>
      </w:r>
    </w:p>
    <w:p w14:paraId="0BD59837" w14:textId="1C3D288F" w:rsidR="008D033B" w:rsidRDefault="008D033B" w:rsidP="008D033B">
      <w:pPr>
        <w:bidi/>
        <w:rPr>
          <w:sz w:val="24"/>
          <w:szCs w:val="24"/>
          <w:lang w:val="en-US"/>
        </w:rPr>
      </w:pPr>
    </w:p>
    <w:p w14:paraId="7149C0BA" w14:textId="3573840D" w:rsidR="008D033B" w:rsidRDefault="008D033B" w:rsidP="008D033B">
      <w:pPr>
        <w:bidi/>
        <w:rPr>
          <w:sz w:val="24"/>
          <w:szCs w:val="24"/>
          <w:lang w:val="en-US"/>
        </w:rPr>
      </w:pPr>
    </w:p>
    <w:p w14:paraId="2B9DB087" w14:textId="7485233F" w:rsidR="008D033B" w:rsidRDefault="008D033B" w:rsidP="008D033B">
      <w:pPr>
        <w:bidi/>
        <w:rPr>
          <w:sz w:val="24"/>
          <w:szCs w:val="24"/>
          <w:rtl/>
          <w:lang w:val="en-US"/>
        </w:rPr>
      </w:pPr>
    </w:p>
    <w:p w14:paraId="32A62EAF" w14:textId="2C59C0B9" w:rsidR="003A0018" w:rsidRDefault="003A0018" w:rsidP="003A0018">
      <w:pPr>
        <w:bidi/>
        <w:rPr>
          <w:sz w:val="24"/>
          <w:szCs w:val="24"/>
          <w:rtl/>
          <w:lang w:val="en-US"/>
        </w:rPr>
      </w:pPr>
    </w:p>
    <w:p w14:paraId="0A43482F" w14:textId="5234F7C8" w:rsidR="003A0018" w:rsidRDefault="003A0018" w:rsidP="003A0018">
      <w:pPr>
        <w:bidi/>
        <w:rPr>
          <w:sz w:val="24"/>
          <w:szCs w:val="24"/>
          <w:rtl/>
          <w:lang w:val="en-US"/>
        </w:rPr>
      </w:pPr>
    </w:p>
    <w:p w14:paraId="5512A326" w14:textId="4709CD6F" w:rsidR="003A0018" w:rsidRDefault="003A0018" w:rsidP="003A0018">
      <w:pPr>
        <w:bidi/>
        <w:rPr>
          <w:sz w:val="24"/>
          <w:szCs w:val="24"/>
          <w:rtl/>
          <w:lang w:val="en-US"/>
        </w:rPr>
      </w:pPr>
    </w:p>
    <w:p w14:paraId="5E1AF2FD" w14:textId="4AE8C1AE" w:rsidR="003A0018" w:rsidRDefault="003A0018" w:rsidP="003A0018">
      <w:pPr>
        <w:bidi/>
        <w:rPr>
          <w:sz w:val="24"/>
          <w:szCs w:val="24"/>
          <w:rtl/>
          <w:lang w:val="en-US"/>
        </w:rPr>
      </w:pPr>
    </w:p>
    <w:p w14:paraId="5E5B0E05" w14:textId="6635BF8A" w:rsidR="003A0018" w:rsidRDefault="003A0018" w:rsidP="003A0018">
      <w:pPr>
        <w:bidi/>
        <w:rPr>
          <w:sz w:val="24"/>
          <w:szCs w:val="24"/>
          <w:rtl/>
          <w:lang w:val="en-US"/>
        </w:rPr>
      </w:pPr>
    </w:p>
    <w:p w14:paraId="3701F649" w14:textId="61523099" w:rsidR="003A0018" w:rsidRDefault="003A0018" w:rsidP="003A0018">
      <w:pPr>
        <w:bidi/>
        <w:rPr>
          <w:sz w:val="24"/>
          <w:szCs w:val="24"/>
          <w:rtl/>
          <w:lang w:val="en-US"/>
        </w:rPr>
      </w:pPr>
    </w:p>
    <w:p w14:paraId="291F54DF" w14:textId="3207A915" w:rsidR="003A0018" w:rsidRDefault="003A0018" w:rsidP="003A0018">
      <w:pPr>
        <w:bidi/>
        <w:rPr>
          <w:sz w:val="24"/>
          <w:szCs w:val="24"/>
          <w:rtl/>
          <w:lang w:val="en-US"/>
        </w:rPr>
      </w:pPr>
    </w:p>
    <w:p w14:paraId="6AEE5BB3" w14:textId="5540D065" w:rsidR="003A0018" w:rsidRDefault="003A0018" w:rsidP="003A0018">
      <w:pPr>
        <w:bidi/>
        <w:rPr>
          <w:sz w:val="24"/>
          <w:szCs w:val="24"/>
          <w:rtl/>
          <w:lang w:val="en-US"/>
        </w:rPr>
      </w:pPr>
    </w:p>
    <w:p w14:paraId="3287A1F6" w14:textId="185D2A18" w:rsidR="003A0018" w:rsidRDefault="003A0018" w:rsidP="003A0018">
      <w:pPr>
        <w:bidi/>
        <w:rPr>
          <w:sz w:val="24"/>
          <w:szCs w:val="24"/>
          <w:rtl/>
          <w:lang w:val="en-US"/>
        </w:rPr>
      </w:pPr>
    </w:p>
    <w:p w14:paraId="49249862" w14:textId="1BF6D440" w:rsidR="003A0018" w:rsidRDefault="003A0018" w:rsidP="003A0018">
      <w:pPr>
        <w:bidi/>
        <w:rPr>
          <w:sz w:val="24"/>
          <w:szCs w:val="24"/>
          <w:rtl/>
          <w:lang w:val="en-US"/>
        </w:rPr>
      </w:pPr>
    </w:p>
    <w:p w14:paraId="67395D42" w14:textId="1EBBAE28" w:rsidR="003A0018" w:rsidRDefault="003A0018" w:rsidP="003A0018">
      <w:pPr>
        <w:bidi/>
        <w:rPr>
          <w:sz w:val="24"/>
          <w:szCs w:val="24"/>
          <w:rtl/>
          <w:lang w:val="en-US"/>
        </w:rPr>
      </w:pPr>
    </w:p>
    <w:p w14:paraId="1EEDA023" w14:textId="1D25230D" w:rsidR="003A0018" w:rsidRDefault="003A0018" w:rsidP="003A0018">
      <w:pPr>
        <w:bidi/>
        <w:rPr>
          <w:sz w:val="24"/>
          <w:szCs w:val="24"/>
          <w:rtl/>
          <w:lang w:val="en-US"/>
        </w:rPr>
      </w:pPr>
    </w:p>
    <w:p w14:paraId="593D3205" w14:textId="1A6672A0" w:rsidR="003A0018" w:rsidRDefault="003A0018" w:rsidP="003A0018">
      <w:pPr>
        <w:bidi/>
        <w:rPr>
          <w:sz w:val="24"/>
          <w:szCs w:val="24"/>
          <w:rtl/>
          <w:lang w:val="en-US"/>
        </w:rPr>
      </w:pPr>
      <w:r>
        <w:rPr>
          <w:rFonts w:hint="cs"/>
          <w:sz w:val="24"/>
          <w:szCs w:val="24"/>
          <w:rtl/>
          <w:lang w:val="en-US"/>
        </w:rPr>
        <w:lastRenderedPageBreak/>
        <w:t>חלק ניסויי</w:t>
      </w:r>
    </w:p>
    <w:p w14:paraId="6748289C" w14:textId="223E538B" w:rsidR="003A0018" w:rsidRDefault="003A0018" w:rsidP="0093062B">
      <w:pPr>
        <w:bidi/>
        <w:rPr>
          <w:sz w:val="24"/>
          <w:szCs w:val="24"/>
          <w:rtl/>
          <w:lang w:val="en-US"/>
        </w:rPr>
      </w:pPr>
      <w:r w:rsidRPr="003A0018">
        <w:rPr>
          <w:rFonts w:hint="cs"/>
          <w:sz w:val="24"/>
          <w:szCs w:val="24"/>
          <w:highlight w:val="yellow"/>
          <w:rtl/>
          <w:lang w:val="en-US"/>
        </w:rPr>
        <w:t>שאלה 1</w:t>
      </w:r>
    </w:p>
    <w:tbl>
      <w:tblPr>
        <w:tblStyle w:val="TableGrid"/>
        <w:tblpPr w:leftFromText="180" w:rightFromText="180" w:vertAnchor="text" w:horzAnchor="margin" w:tblpY="679"/>
        <w:bidiVisual/>
        <w:tblW w:w="0" w:type="auto"/>
        <w:tblLook w:val="04A0" w:firstRow="1" w:lastRow="0" w:firstColumn="1" w:lastColumn="0" w:noHBand="0" w:noVBand="1"/>
      </w:tblPr>
      <w:tblGrid>
        <w:gridCol w:w="1803"/>
        <w:gridCol w:w="1803"/>
        <w:gridCol w:w="1803"/>
        <w:gridCol w:w="1803"/>
        <w:gridCol w:w="1804"/>
      </w:tblGrid>
      <w:tr w:rsidR="0093062B" w14:paraId="4297A1DF" w14:textId="77777777" w:rsidTr="0093062B">
        <w:tc>
          <w:tcPr>
            <w:tcW w:w="1803" w:type="dxa"/>
          </w:tcPr>
          <w:p w14:paraId="6FA68B27" w14:textId="77777777" w:rsidR="0093062B" w:rsidRDefault="0093062B" w:rsidP="0093062B">
            <w:pPr>
              <w:bidi/>
              <w:rPr>
                <w:rFonts w:hint="cs"/>
                <w:sz w:val="24"/>
                <w:szCs w:val="24"/>
                <w:rtl/>
                <w:lang w:val="en-US"/>
              </w:rPr>
            </w:pPr>
            <w:r>
              <w:rPr>
                <w:rFonts w:hint="cs"/>
                <w:sz w:val="24"/>
                <w:szCs w:val="24"/>
                <w:rtl/>
                <w:lang w:val="en-US"/>
              </w:rPr>
              <w:t>מספר סידורי</w:t>
            </w:r>
          </w:p>
        </w:tc>
        <w:tc>
          <w:tcPr>
            <w:tcW w:w="1803" w:type="dxa"/>
          </w:tcPr>
          <w:p w14:paraId="63354F20" w14:textId="77777777" w:rsidR="0093062B" w:rsidRDefault="0093062B" w:rsidP="0093062B">
            <w:pPr>
              <w:bidi/>
              <w:rPr>
                <w:rFonts w:hint="cs"/>
                <w:sz w:val="24"/>
                <w:szCs w:val="24"/>
                <w:rtl/>
                <w:lang w:val="en-US"/>
              </w:rPr>
            </w:pPr>
            <w:r>
              <w:rPr>
                <w:rFonts w:hint="cs"/>
                <w:sz w:val="24"/>
                <w:szCs w:val="24"/>
                <w:rtl/>
                <w:lang w:val="en-US"/>
              </w:rPr>
              <w:t>מספר חילופים במערך ממוין הפוך</w:t>
            </w:r>
          </w:p>
        </w:tc>
        <w:tc>
          <w:tcPr>
            <w:tcW w:w="1803" w:type="dxa"/>
          </w:tcPr>
          <w:p w14:paraId="0F29777D" w14:textId="77777777" w:rsidR="0093062B" w:rsidRDefault="0093062B" w:rsidP="0093062B">
            <w:pPr>
              <w:bidi/>
              <w:rPr>
                <w:rFonts w:hint="cs"/>
                <w:sz w:val="24"/>
                <w:szCs w:val="24"/>
                <w:rtl/>
                <w:lang w:val="en-US"/>
              </w:rPr>
            </w:pPr>
            <w:r>
              <w:rPr>
                <w:rFonts w:hint="cs"/>
                <w:sz w:val="24"/>
                <w:szCs w:val="24"/>
                <w:rtl/>
                <w:lang w:val="en-US"/>
              </w:rPr>
              <w:t xml:space="preserve">עלות החיפושים במיון </w:t>
            </w:r>
            <w:r>
              <w:rPr>
                <w:rFonts w:hint="cs"/>
                <w:sz w:val="24"/>
                <w:szCs w:val="24"/>
                <w:lang w:val="en-US"/>
              </w:rPr>
              <w:t>AVL</w:t>
            </w:r>
            <w:r>
              <w:rPr>
                <w:rFonts w:hint="cs"/>
                <w:sz w:val="24"/>
                <w:szCs w:val="24"/>
                <w:rtl/>
                <w:lang w:val="en-US"/>
              </w:rPr>
              <w:t xml:space="preserve"> עבור מערך ממוין הפוך</w:t>
            </w:r>
          </w:p>
        </w:tc>
        <w:tc>
          <w:tcPr>
            <w:tcW w:w="1803" w:type="dxa"/>
          </w:tcPr>
          <w:p w14:paraId="44D9A95D" w14:textId="77777777" w:rsidR="0093062B" w:rsidRDefault="0093062B" w:rsidP="0093062B">
            <w:pPr>
              <w:bidi/>
              <w:rPr>
                <w:rFonts w:hint="cs"/>
                <w:sz w:val="24"/>
                <w:szCs w:val="24"/>
                <w:rtl/>
                <w:lang w:val="en-US"/>
              </w:rPr>
            </w:pPr>
            <w:r>
              <w:rPr>
                <w:rFonts w:hint="cs"/>
                <w:sz w:val="24"/>
                <w:szCs w:val="24"/>
                <w:rtl/>
                <w:lang w:val="en-US"/>
              </w:rPr>
              <w:t>מספר חילופים במערך מסודר אקראית</w:t>
            </w:r>
          </w:p>
        </w:tc>
        <w:tc>
          <w:tcPr>
            <w:tcW w:w="1804" w:type="dxa"/>
          </w:tcPr>
          <w:p w14:paraId="6D431C0A" w14:textId="77777777" w:rsidR="0093062B" w:rsidRDefault="0093062B" w:rsidP="0093062B">
            <w:pPr>
              <w:bidi/>
              <w:rPr>
                <w:rFonts w:hint="cs"/>
                <w:sz w:val="24"/>
                <w:szCs w:val="24"/>
                <w:rtl/>
                <w:lang w:val="en-US"/>
              </w:rPr>
            </w:pPr>
            <w:r>
              <w:rPr>
                <w:rFonts w:hint="cs"/>
                <w:sz w:val="24"/>
                <w:szCs w:val="24"/>
                <w:rtl/>
                <w:lang w:val="en-US"/>
              </w:rPr>
              <w:t xml:space="preserve">עלות החיפושים במיון </w:t>
            </w:r>
            <w:r>
              <w:rPr>
                <w:rFonts w:hint="cs"/>
                <w:sz w:val="24"/>
                <w:szCs w:val="24"/>
                <w:lang w:val="en-US"/>
              </w:rPr>
              <w:t>AVL</w:t>
            </w:r>
            <w:r>
              <w:rPr>
                <w:rFonts w:hint="cs"/>
                <w:sz w:val="24"/>
                <w:szCs w:val="24"/>
                <w:rtl/>
                <w:lang w:val="en-US"/>
              </w:rPr>
              <w:t xml:space="preserve"> עבור מערך מסודר אקראית</w:t>
            </w:r>
          </w:p>
        </w:tc>
      </w:tr>
      <w:tr w:rsidR="0093062B" w14:paraId="5573616A" w14:textId="77777777" w:rsidTr="0093062B">
        <w:tc>
          <w:tcPr>
            <w:tcW w:w="1803" w:type="dxa"/>
          </w:tcPr>
          <w:p w14:paraId="4E29B3C4" w14:textId="77777777" w:rsidR="0093062B" w:rsidRDefault="0093062B" w:rsidP="0093062B">
            <w:pPr>
              <w:bidi/>
              <w:rPr>
                <w:rFonts w:hint="cs"/>
                <w:sz w:val="24"/>
                <w:szCs w:val="24"/>
                <w:rtl/>
                <w:lang w:val="en-US"/>
              </w:rPr>
            </w:pPr>
            <w:r>
              <w:rPr>
                <w:rFonts w:hint="cs"/>
                <w:sz w:val="24"/>
                <w:szCs w:val="24"/>
                <w:rtl/>
                <w:lang w:val="en-US"/>
              </w:rPr>
              <w:t>1</w:t>
            </w:r>
          </w:p>
        </w:tc>
        <w:tc>
          <w:tcPr>
            <w:tcW w:w="1803" w:type="dxa"/>
          </w:tcPr>
          <w:p w14:paraId="30E2322F" w14:textId="77777777" w:rsidR="0093062B" w:rsidRDefault="0093062B" w:rsidP="0093062B">
            <w:pPr>
              <w:bidi/>
              <w:rPr>
                <w:rFonts w:hint="cs"/>
                <w:sz w:val="24"/>
                <w:szCs w:val="24"/>
                <w:rtl/>
                <w:lang w:val="en-US"/>
              </w:rPr>
            </w:pPr>
            <w:r>
              <w:rPr>
                <w:rFonts w:hint="cs"/>
                <w:sz w:val="24"/>
                <w:szCs w:val="24"/>
                <w:rtl/>
                <w:lang w:val="en-US"/>
              </w:rPr>
              <w:t>1999000</w:t>
            </w:r>
          </w:p>
        </w:tc>
        <w:tc>
          <w:tcPr>
            <w:tcW w:w="1803" w:type="dxa"/>
          </w:tcPr>
          <w:p w14:paraId="70ABEF97" w14:textId="77777777" w:rsidR="0093062B" w:rsidRPr="0093062B" w:rsidRDefault="0093062B" w:rsidP="0093062B">
            <w:pPr>
              <w:bidi/>
              <w:rPr>
                <w:rFonts w:hint="cs"/>
                <w:sz w:val="24"/>
                <w:szCs w:val="24"/>
                <w:rtl/>
                <w:lang w:val="en-US"/>
              </w:rPr>
            </w:pPr>
            <w:r w:rsidRPr="0093062B">
              <w:rPr>
                <w:sz w:val="24"/>
                <w:szCs w:val="24"/>
              </w:rPr>
              <w:t>36884</w:t>
            </w:r>
          </w:p>
        </w:tc>
        <w:tc>
          <w:tcPr>
            <w:tcW w:w="1803" w:type="dxa"/>
          </w:tcPr>
          <w:p w14:paraId="0F136EBE" w14:textId="77777777" w:rsidR="0093062B" w:rsidRPr="0093062B" w:rsidRDefault="0093062B" w:rsidP="0093062B">
            <w:pPr>
              <w:bidi/>
              <w:rPr>
                <w:rFonts w:hint="cs"/>
                <w:sz w:val="24"/>
                <w:szCs w:val="24"/>
                <w:rtl/>
                <w:lang w:val="en-US"/>
              </w:rPr>
            </w:pPr>
            <w:r w:rsidRPr="0093062B">
              <w:rPr>
                <w:rFonts w:hint="cs"/>
                <w:sz w:val="24"/>
                <w:szCs w:val="24"/>
                <w:rtl/>
                <w:lang w:val="en-US"/>
              </w:rPr>
              <w:t>978828</w:t>
            </w:r>
          </w:p>
        </w:tc>
        <w:tc>
          <w:tcPr>
            <w:tcW w:w="1804" w:type="dxa"/>
          </w:tcPr>
          <w:p w14:paraId="778C1E4D" w14:textId="77777777" w:rsidR="0093062B" w:rsidRPr="0093062B" w:rsidRDefault="0093062B" w:rsidP="0093062B">
            <w:pPr>
              <w:bidi/>
              <w:rPr>
                <w:rFonts w:hint="cs"/>
                <w:sz w:val="24"/>
                <w:szCs w:val="24"/>
                <w:rtl/>
                <w:lang w:val="en-US"/>
              </w:rPr>
            </w:pPr>
            <w:r w:rsidRPr="0093062B">
              <w:rPr>
                <w:sz w:val="24"/>
                <w:szCs w:val="24"/>
              </w:rPr>
              <w:t>31674</w:t>
            </w:r>
          </w:p>
        </w:tc>
      </w:tr>
      <w:tr w:rsidR="0093062B" w14:paraId="4C733406" w14:textId="77777777" w:rsidTr="0093062B">
        <w:tc>
          <w:tcPr>
            <w:tcW w:w="1803" w:type="dxa"/>
          </w:tcPr>
          <w:p w14:paraId="466CF9A5" w14:textId="77777777" w:rsidR="0093062B" w:rsidRDefault="0093062B" w:rsidP="0093062B">
            <w:pPr>
              <w:bidi/>
              <w:rPr>
                <w:rFonts w:hint="cs"/>
                <w:sz w:val="24"/>
                <w:szCs w:val="24"/>
                <w:rtl/>
                <w:lang w:val="en-US"/>
              </w:rPr>
            </w:pPr>
            <w:r>
              <w:rPr>
                <w:rFonts w:hint="cs"/>
                <w:sz w:val="24"/>
                <w:szCs w:val="24"/>
                <w:rtl/>
                <w:lang w:val="en-US"/>
              </w:rPr>
              <w:t>2</w:t>
            </w:r>
          </w:p>
        </w:tc>
        <w:tc>
          <w:tcPr>
            <w:tcW w:w="1803" w:type="dxa"/>
          </w:tcPr>
          <w:p w14:paraId="5DB21C7C" w14:textId="77777777" w:rsidR="0093062B" w:rsidRDefault="0093062B" w:rsidP="0093062B">
            <w:pPr>
              <w:bidi/>
              <w:rPr>
                <w:rFonts w:hint="cs"/>
                <w:sz w:val="24"/>
                <w:szCs w:val="24"/>
                <w:rtl/>
                <w:lang w:val="en-US"/>
              </w:rPr>
            </w:pPr>
            <w:r>
              <w:rPr>
                <w:rFonts w:hint="cs"/>
                <w:sz w:val="24"/>
                <w:szCs w:val="24"/>
                <w:rtl/>
                <w:lang w:val="en-US"/>
              </w:rPr>
              <w:t>7998000</w:t>
            </w:r>
          </w:p>
        </w:tc>
        <w:tc>
          <w:tcPr>
            <w:tcW w:w="1803" w:type="dxa"/>
          </w:tcPr>
          <w:p w14:paraId="14FBB051" w14:textId="77777777" w:rsidR="0093062B" w:rsidRPr="0093062B" w:rsidRDefault="0093062B" w:rsidP="0093062B">
            <w:pPr>
              <w:bidi/>
              <w:rPr>
                <w:rFonts w:hint="cs"/>
                <w:sz w:val="24"/>
                <w:szCs w:val="24"/>
                <w:rtl/>
                <w:lang w:val="en-US"/>
              </w:rPr>
            </w:pPr>
            <w:r w:rsidRPr="0093062B">
              <w:rPr>
                <w:sz w:val="24"/>
                <w:szCs w:val="24"/>
              </w:rPr>
              <w:t>81764</w:t>
            </w:r>
          </w:p>
        </w:tc>
        <w:tc>
          <w:tcPr>
            <w:tcW w:w="1803" w:type="dxa"/>
          </w:tcPr>
          <w:p w14:paraId="16A7E327" w14:textId="77777777" w:rsidR="0093062B" w:rsidRPr="0093062B" w:rsidRDefault="0093062B" w:rsidP="0093062B">
            <w:pPr>
              <w:bidi/>
              <w:rPr>
                <w:rFonts w:hint="cs"/>
                <w:sz w:val="24"/>
                <w:szCs w:val="24"/>
                <w:rtl/>
                <w:lang w:val="en-US"/>
              </w:rPr>
            </w:pPr>
            <w:r w:rsidRPr="0093062B">
              <w:rPr>
                <w:sz w:val="24"/>
                <w:szCs w:val="24"/>
              </w:rPr>
              <w:t>4004900</w:t>
            </w:r>
          </w:p>
        </w:tc>
        <w:tc>
          <w:tcPr>
            <w:tcW w:w="1804" w:type="dxa"/>
          </w:tcPr>
          <w:p w14:paraId="41C20CD6" w14:textId="77777777" w:rsidR="0093062B" w:rsidRPr="0093062B" w:rsidRDefault="0093062B" w:rsidP="0093062B">
            <w:pPr>
              <w:bidi/>
              <w:rPr>
                <w:rFonts w:hint="cs"/>
                <w:sz w:val="24"/>
                <w:szCs w:val="24"/>
                <w:rtl/>
                <w:lang w:val="en-US"/>
              </w:rPr>
            </w:pPr>
            <w:r w:rsidRPr="0093062B">
              <w:rPr>
                <w:sz w:val="24"/>
                <w:szCs w:val="24"/>
              </w:rPr>
              <w:t>73717</w:t>
            </w:r>
          </w:p>
        </w:tc>
      </w:tr>
      <w:tr w:rsidR="0093062B" w14:paraId="3D7F2D7C" w14:textId="77777777" w:rsidTr="0093062B">
        <w:tc>
          <w:tcPr>
            <w:tcW w:w="1803" w:type="dxa"/>
          </w:tcPr>
          <w:p w14:paraId="7A9FB28D" w14:textId="77777777" w:rsidR="0093062B" w:rsidRDefault="0093062B" w:rsidP="0093062B">
            <w:pPr>
              <w:bidi/>
              <w:rPr>
                <w:rFonts w:hint="cs"/>
                <w:sz w:val="24"/>
                <w:szCs w:val="24"/>
                <w:rtl/>
                <w:lang w:val="en-US"/>
              </w:rPr>
            </w:pPr>
            <w:r>
              <w:rPr>
                <w:rFonts w:hint="cs"/>
                <w:sz w:val="24"/>
                <w:szCs w:val="24"/>
                <w:rtl/>
                <w:lang w:val="en-US"/>
              </w:rPr>
              <w:t>3</w:t>
            </w:r>
          </w:p>
        </w:tc>
        <w:tc>
          <w:tcPr>
            <w:tcW w:w="1803" w:type="dxa"/>
          </w:tcPr>
          <w:p w14:paraId="5B91CC66" w14:textId="77777777" w:rsidR="0093062B" w:rsidRDefault="0093062B" w:rsidP="0093062B">
            <w:pPr>
              <w:bidi/>
              <w:rPr>
                <w:rFonts w:hint="cs"/>
                <w:sz w:val="24"/>
                <w:szCs w:val="24"/>
                <w:rtl/>
                <w:lang w:val="en-US"/>
              </w:rPr>
            </w:pPr>
            <w:r>
              <w:rPr>
                <w:rFonts w:hint="cs"/>
                <w:sz w:val="24"/>
                <w:szCs w:val="24"/>
                <w:rtl/>
                <w:lang w:val="en-US"/>
              </w:rPr>
              <w:t>31996000</w:t>
            </w:r>
          </w:p>
        </w:tc>
        <w:tc>
          <w:tcPr>
            <w:tcW w:w="1803" w:type="dxa"/>
          </w:tcPr>
          <w:p w14:paraId="035B4498" w14:textId="77777777" w:rsidR="0093062B" w:rsidRPr="0093062B" w:rsidRDefault="0093062B" w:rsidP="0093062B">
            <w:pPr>
              <w:bidi/>
              <w:rPr>
                <w:rFonts w:hint="cs"/>
                <w:sz w:val="24"/>
                <w:szCs w:val="24"/>
                <w:rtl/>
                <w:lang w:val="en-US"/>
              </w:rPr>
            </w:pPr>
            <w:r w:rsidRPr="0093062B">
              <w:rPr>
                <w:sz w:val="24"/>
                <w:szCs w:val="24"/>
              </w:rPr>
              <w:t>179524</w:t>
            </w:r>
          </w:p>
        </w:tc>
        <w:tc>
          <w:tcPr>
            <w:tcW w:w="1803" w:type="dxa"/>
          </w:tcPr>
          <w:p w14:paraId="5F631F08" w14:textId="77777777" w:rsidR="0093062B" w:rsidRPr="0093062B" w:rsidRDefault="0093062B" w:rsidP="0093062B">
            <w:pPr>
              <w:bidi/>
              <w:rPr>
                <w:rFonts w:hint="cs"/>
                <w:sz w:val="24"/>
                <w:szCs w:val="24"/>
                <w:rtl/>
                <w:lang w:val="en-US"/>
              </w:rPr>
            </w:pPr>
            <w:r w:rsidRPr="0093062B">
              <w:rPr>
                <w:sz w:val="24"/>
                <w:szCs w:val="24"/>
              </w:rPr>
              <w:t>15960205</w:t>
            </w:r>
          </w:p>
        </w:tc>
        <w:tc>
          <w:tcPr>
            <w:tcW w:w="1804" w:type="dxa"/>
          </w:tcPr>
          <w:p w14:paraId="78AA6F5D" w14:textId="77777777" w:rsidR="0093062B" w:rsidRPr="0093062B" w:rsidRDefault="0093062B" w:rsidP="0093062B">
            <w:pPr>
              <w:bidi/>
              <w:rPr>
                <w:rFonts w:hint="cs"/>
                <w:sz w:val="24"/>
                <w:szCs w:val="24"/>
                <w:rtl/>
                <w:lang w:val="en-US"/>
              </w:rPr>
            </w:pPr>
            <w:r w:rsidRPr="0093062B">
              <w:rPr>
                <w:sz w:val="24"/>
                <w:szCs w:val="24"/>
              </w:rPr>
              <w:t>161301</w:t>
            </w:r>
          </w:p>
        </w:tc>
      </w:tr>
      <w:tr w:rsidR="0093062B" w14:paraId="00DBB6A1" w14:textId="77777777" w:rsidTr="0093062B">
        <w:tc>
          <w:tcPr>
            <w:tcW w:w="1803" w:type="dxa"/>
          </w:tcPr>
          <w:p w14:paraId="5300BAB3" w14:textId="77777777" w:rsidR="0093062B" w:rsidRDefault="0093062B" w:rsidP="0093062B">
            <w:pPr>
              <w:bidi/>
              <w:rPr>
                <w:rFonts w:hint="cs"/>
                <w:sz w:val="24"/>
                <w:szCs w:val="24"/>
                <w:rtl/>
                <w:lang w:val="en-US"/>
              </w:rPr>
            </w:pPr>
            <w:r>
              <w:rPr>
                <w:rFonts w:hint="cs"/>
                <w:sz w:val="24"/>
                <w:szCs w:val="24"/>
                <w:rtl/>
                <w:lang w:val="en-US"/>
              </w:rPr>
              <w:t>4</w:t>
            </w:r>
          </w:p>
        </w:tc>
        <w:tc>
          <w:tcPr>
            <w:tcW w:w="1803" w:type="dxa"/>
          </w:tcPr>
          <w:p w14:paraId="5E0737E6" w14:textId="77777777" w:rsidR="0093062B" w:rsidRDefault="0093062B" w:rsidP="0093062B">
            <w:pPr>
              <w:bidi/>
              <w:rPr>
                <w:rFonts w:hint="cs"/>
                <w:sz w:val="24"/>
                <w:szCs w:val="24"/>
                <w:rtl/>
                <w:lang w:val="en-US"/>
              </w:rPr>
            </w:pPr>
            <w:r>
              <w:rPr>
                <w:rFonts w:hint="cs"/>
                <w:sz w:val="24"/>
                <w:szCs w:val="24"/>
                <w:rtl/>
                <w:lang w:val="en-US"/>
              </w:rPr>
              <w:t>127992000</w:t>
            </w:r>
          </w:p>
        </w:tc>
        <w:tc>
          <w:tcPr>
            <w:tcW w:w="1803" w:type="dxa"/>
          </w:tcPr>
          <w:p w14:paraId="55F84859" w14:textId="77777777" w:rsidR="0093062B" w:rsidRPr="0093062B" w:rsidRDefault="0093062B" w:rsidP="0093062B">
            <w:pPr>
              <w:bidi/>
              <w:rPr>
                <w:rFonts w:hint="cs"/>
                <w:sz w:val="24"/>
                <w:szCs w:val="24"/>
                <w:rtl/>
                <w:lang w:val="en-US"/>
              </w:rPr>
            </w:pPr>
            <w:r w:rsidRPr="0093062B">
              <w:rPr>
                <w:sz w:val="24"/>
                <w:szCs w:val="24"/>
              </w:rPr>
              <w:t>391044</w:t>
            </w:r>
          </w:p>
        </w:tc>
        <w:tc>
          <w:tcPr>
            <w:tcW w:w="1803" w:type="dxa"/>
          </w:tcPr>
          <w:p w14:paraId="30FC5759" w14:textId="77777777" w:rsidR="0093062B" w:rsidRPr="0093062B" w:rsidRDefault="0093062B" w:rsidP="0093062B">
            <w:pPr>
              <w:bidi/>
              <w:rPr>
                <w:rFonts w:hint="cs"/>
                <w:sz w:val="24"/>
                <w:szCs w:val="24"/>
                <w:rtl/>
                <w:lang w:val="en-US"/>
              </w:rPr>
            </w:pPr>
            <w:r w:rsidRPr="0093062B">
              <w:rPr>
                <w:sz w:val="24"/>
                <w:szCs w:val="24"/>
              </w:rPr>
              <w:t>64038517</w:t>
            </w:r>
          </w:p>
        </w:tc>
        <w:tc>
          <w:tcPr>
            <w:tcW w:w="1804" w:type="dxa"/>
          </w:tcPr>
          <w:p w14:paraId="5BAFC314" w14:textId="77777777" w:rsidR="0093062B" w:rsidRPr="0093062B" w:rsidRDefault="0093062B" w:rsidP="0093062B">
            <w:pPr>
              <w:bidi/>
              <w:rPr>
                <w:rFonts w:hint="cs"/>
                <w:sz w:val="24"/>
                <w:szCs w:val="24"/>
                <w:rtl/>
                <w:lang w:val="en-US"/>
              </w:rPr>
            </w:pPr>
            <w:r w:rsidRPr="0093062B">
              <w:rPr>
                <w:sz w:val="24"/>
                <w:szCs w:val="24"/>
              </w:rPr>
              <w:t>361877</w:t>
            </w:r>
          </w:p>
        </w:tc>
      </w:tr>
      <w:tr w:rsidR="0093062B" w14:paraId="50B38F72" w14:textId="77777777" w:rsidTr="0093062B">
        <w:tc>
          <w:tcPr>
            <w:tcW w:w="1803" w:type="dxa"/>
          </w:tcPr>
          <w:p w14:paraId="07F9E23C" w14:textId="77777777" w:rsidR="0093062B" w:rsidRDefault="0093062B" w:rsidP="0093062B">
            <w:pPr>
              <w:bidi/>
              <w:rPr>
                <w:rFonts w:hint="cs"/>
                <w:sz w:val="24"/>
                <w:szCs w:val="24"/>
                <w:rtl/>
                <w:lang w:val="en-US"/>
              </w:rPr>
            </w:pPr>
            <w:r>
              <w:rPr>
                <w:rFonts w:hint="cs"/>
                <w:sz w:val="24"/>
                <w:szCs w:val="24"/>
                <w:rtl/>
                <w:lang w:val="en-US"/>
              </w:rPr>
              <w:t>5</w:t>
            </w:r>
          </w:p>
        </w:tc>
        <w:tc>
          <w:tcPr>
            <w:tcW w:w="1803" w:type="dxa"/>
          </w:tcPr>
          <w:p w14:paraId="1868BD91" w14:textId="77777777" w:rsidR="0093062B" w:rsidRDefault="0093062B" w:rsidP="0093062B">
            <w:pPr>
              <w:bidi/>
              <w:rPr>
                <w:rFonts w:hint="cs"/>
                <w:sz w:val="24"/>
                <w:szCs w:val="24"/>
                <w:rtl/>
                <w:lang w:val="en-US"/>
              </w:rPr>
            </w:pPr>
            <w:r>
              <w:rPr>
                <w:rFonts w:hint="cs"/>
                <w:sz w:val="24"/>
                <w:szCs w:val="24"/>
                <w:rtl/>
                <w:lang w:val="en-US"/>
              </w:rPr>
              <w:t>511984000</w:t>
            </w:r>
          </w:p>
        </w:tc>
        <w:tc>
          <w:tcPr>
            <w:tcW w:w="1803" w:type="dxa"/>
          </w:tcPr>
          <w:p w14:paraId="053D1146" w14:textId="77777777" w:rsidR="0093062B" w:rsidRPr="0093062B" w:rsidRDefault="0093062B" w:rsidP="0093062B">
            <w:pPr>
              <w:bidi/>
              <w:rPr>
                <w:rFonts w:hint="cs"/>
                <w:sz w:val="24"/>
                <w:szCs w:val="24"/>
                <w:rtl/>
                <w:lang w:val="en-US"/>
              </w:rPr>
            </w:pPr>
            <w:r w:rsidRPr="0093062B">
              <w:rPr>
                <w:sz w:val="24"/>
                <w:szCs w:val="24"/>
              </w:rPr>
              <w:t>846084</w:t>
            </w:r>
          </w:p>
        </w:tc>
        <w:tc>
          <w:tcPr>
            <w:tcW w:w="1803" w:type="dxa"/>
          </w:tcPr>
          <w:p w14:paraId="12CC5EFF" w14:textId="77777777" w:rsidR="0093062B" w:rsidRPr="0093062B" w:rsidRDefault="0093062B" w:rsidP="0093062B">
            <w:pPr>
              <w:bidi/>
              <w:rPr>
                <w:rFonts w:hint="cs"/>
                <w:sz w:val="24"/>
                <w:szCs w:val="24"/>
                <w:rtl/>
                <w:lang w:val="en-US"/>
              </w:rPr>
            </w:pPr>
            <w:r w:rsidRPr="0093062B">
              <w:rPr>
                <w:sz w:val="24"/>
                <w:szCs w:val="24"/>
              </w:rPr>
              <w:t>255146028</w:t>
            </w:r>
          </w:p>
        </w:tc>
        <w:tc>
          <w:tcPr>
            <w:tcW w:w="1804" w:type="dxa"/>
          </w:tcPr>
          <w:p w14:paraId="45650D14" w14:textId="77777777" w:rsidR="0093062B" w:rsidRPr="0093062B" w:rsidRDefault="0093062B" w:rsidP="0093062B">
            <w:pPr>
              <w:bidi/>
              <w:rPr>
                <w:rFonts w:hint="cs"/>
                <w:sz w:val="24"/>
                <w:szCs w:val="24"/>
                <w:rtl/>
                <w:lang w:val="en-US"/>
              </w:rPr>
            </w:pPr>
            <w:r w:rsidRPr="0093062B">
              <w:rPr>
                <w:sz w:val="24"/>
                <w:szCs w:val="24"/>
              </w:rPr>
              <w:t>762637</w:t>
            </w:r>
          </w:p>
        </w:tc>
      </w:tr>
    </w:tbl>
    <w:p w14:paraId="6CA32812" w14:textId="57CF9414" w:rsidR="0093062B" w:rsidRDefault="003A0018" w:rsidP="0093062B">
      <w:pPr>
        <w:bidi/>
        <w:rPr>
          <w:sz w:val="24"/>
          <w:szCs w:val="24"/>
          <w:rtl/>
          <w:lang w:val="en-US"/>
        </w:rPr>
      </w:pPr>
      <w:r>
        <w:rPr>
          <w:rFonts w:hint="cs"/>
          <w:sz w:val="24"/>
          <w:szCs w:val="24"/>
          <w:rtl/>
          <w:lang w:val="en-US"/>
        </w:rPr>
        <w:t>א.</w:t>
      </w:r>
    </w:p>
    <w:p w14:paraId="5170A007" w14:textId="1392DC09" w:rsidR="0093062B" w:rsidRDefault="0093062B" w:rsidP="0093062B">
      <w:pPr>
        <w:bidi/>
        <w:rPr>
          <w:sz w:val="24"/>
          <w:szCs w:val="24"/>
          <w:rtl/>
          <w:lang w:val="en-US"/>
        </w:rPr>
      </w:pPr>
    </w:p>
    <w:p w14:paraId="34DE3E51" w14:textId="5F23686A" w:rsidR="00F33A0F" w:rsidRDefault="0093062B" w:rsidP="0093062B">
      <w:pPr>
        <w:bidi/>
        <w:rPr>
          <w:sz w:val="24"/>
          <w:szCs w:val="24"/>
          <w:rtl/>
          <w:lang w:val="en-US"/>
        </w:rPr>
      </w:pPr>
      <w:r>
        <w:rPr>
          <w:rFonts w:hint="cs"/>
          <w:sz w:val="24"/>
          <w:szCs w:val="24"/>
          <w:rtl/>
          <w:lang w:val="en-US"/>
        </w:rPr>
        <w:t xml:space="preserve">ב. </w:t>
      </w:r>
    </w:p>
    <w:p w14:paraId="6C6994FB" w14:textId="00A978A5" w:rsidR="00F33A0F" w:rsidRDefault="00F33A0F" w:rsidP="00F33A0F">
      <w:pPr>
        <w:bidi/>
        <w:rPr>
          <w:sz w:val="24"/>
          <w:szCs w:val="24"/>
          <w:rtl/>
          <w:lang w:val="en-US"/>
        </w:rPr>
      </w:pPr>
      <w:r>
        <w:rPr>
          <w:rFonts w:hint="cs"/>
          <w:sz w:val="24"/>
          <w:szCs w:val="24"/>
          <w:rtl/>
          <w:lang w:val="en-US"/>
        </w:rPr>
        <w:t>מספר החילופים:</w:t>
      </w:r>
    </w:p>
    <w:p w14:paraId="0085F8FC" w14:textId="35E6965F" w:rsidR="00F33A0F" w:rsidRDefault="00F33A0F" w:rsidP="00F33A0F">
      <w:pPr>
        <w:bidi/>
        <w:rPr>
          <w:sz w:val="24"/>
          <w:szCs w:val="24"/>
          <w:lang w:val="en-US"/>
        </w:rPr>
      </w:pPr>
      <m:oMathPara>
        <m:oMath>
          <m:nary>
            <m:naryPr>
              <m:chr m:val="∑"/>
              <m:limLoc m:val="undOvr"/>
              <m:ctrlPr>
                <w:rPr>
                  <w:rFonts w:ascii="Cambria Math" w:hAnsi="Cambria Math"/>
                  <w:i/>
                  <w:sz w:val="24"/>
                  <w:szCs w:val="24"/>
                  <w:lang w:val="en-US"/>
                </w:rPr>
              </m:ctrlPr>
            </m:naryPr>
            <m:sub>
              <m:r>
                <w:rPr>
                  <w:rFonts w:ascii="Cambria Math" w:hAnsi="Cambria Math"/>
                  <w:sz w:val="24"/>
                  <w:szCs w:val="24"/>
                  <w:lang w:val="en-US"/>
                </w:rPr>
                <m:t>i=0</m:t>
              </m:r>
            </m:sub>
            <m:sup>
              <m:r>
                <w:rPr>
                  <w:rFonts w:ascii="Cambria Math" w:hAnsi="Cambria Math"/>
                  <w:sz w:val="24"/>
                  <w:szCs w:val="24"/>
                  <w:lang w:val="en-US"/>
                </w:rPr>
                <m:t>n</m:t>
              </m:r>
            </m:sup>
            <m:e>
              <m:r>
                <w:rPr>
                  <w:rFonts w:ascii="Cambria Math" w:hAnsi="Cambria Math"/>
                  <w:sz w:val="24"/>
                  <w:szCs w:val="24"/>
                  <w:lang w:val="en-US"/>
                </w:rPr>
                <m:t xml:space="preserve">i= </m:t>
              </m:r>
            </m:e>
          </m:nary>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n</m:t>
                  </m:r>
                  <m:d>
                    <m:dPr>
                      <m:ctrlPr>
                        <w:rPr>
                          <w:rFonts w:ascii="Cambria Math" w:hAnsi="Cambria Math"/>
                          <w:i/>
                          <w:sz w:val="24"/>
                          <w:szCs w:val="24"/>
                          <w:lang w:val="en-US"/>
                        </w:rPr>
                      </m:ctrlPr>
                    </m:dPr>
                    <m:e>
                      <m:r>
                        <w:rPr>
                          <w:rFonts w:ascii="Cambria Math" w:hAnsi="Cambria Math"/>
                          <w:sz w:val="24"/>
                          <w:szCs w:val="24"/>
                          <w:lang w:val="en-US"/>
                        </w:rPr>
                        <m:t>n-1</m:t>
                      </m:r>
                    </m:e>
                  </m:d>
                </m:num>
                <m:den>
                  <m:r>
                    <w:rPr>
                      <w:rFonts w:ascii="Cambria Math" w:hAnsi="Cambria Math"/>
                      <w:sz w:val="24"/>
                      <w:szCs w:val="24"/>
                      <w:lang w:val="en-US"/>
                    </w:rPr>
                    <m:t>2</m:t>
                  </m:r>
                </m:den>
              </m:f>
            </m:e>
          </m:d>
          <m:r>
            <w:rPr>
              <w:rFonts w:ascii="Cambria Math" w:hAnsi="Cambria Math"/>
              <w:sz w:val="24"/>
              <w:szCs w:val="24"/>
              <w:lang w:val="en-US"/>
            </w:rPr>
            <m:t xml:space="preserve"> </m:t>
          </m:r>
        </m:oMath>
      </m:oMathPara>
    </w:p>
    <w:p w14:paraId="00E3BA8B" w14:textId="1218DEAE" w:rsidR="00F33A0F" w:rsidRDefault="00F33A0F" w:rsidP="00F33A0F">
      <w:pPr>
        <w:bidi/>
        <w:rPr>
          <w:sz w:val="24"/>
          <w:szCs w:val="24"/>
          <w:rtl/>
          <w:lang w:val="en-US"/>
        </w:rPr>
      </w:pPr>
      <w:r>
        <w:rPr>
          <w:rFonts w:hint="cs"/>
          <w:sz w:val="24"/>
          <w:szCs w:val="24"/>
          <w:rtl/>
          <w:lang w:val="en-US"/>
        </w:rPr>
        <w:t>עלות החיפושים:</w:t>
      </w:r>
    </w:p>
    <w:p w14:paraId="04101406" w14:textId="4D098297" w:rsidR="0093062B" w:rsidRPr="0093062B" w:rsidRDefault="0093062B" w:rsidP="00F33A0F">
      <w:pPr>
        <w:bidi/>
        <w:rPr>
          <w:sz w:val="24"/>
          <w:szCs w:val="24"/>
          <w:vertAlign w:val="subscript"/>
          <w:lang w:val="en-US"/>
        </w:rPr>
      </w:pPr>
      <w:r>
        <w:rPr>
          <w:rFonts w:hint="cs"/>
          <w:sz w:val="24"/>
          <w:szCs w:val="24"/>
          <w:rtl/>
          <w:lang w:val="en-US"/>
        </w:rPr>
        <w:t xml:space="preserve">נדבר על זה... </w:t>
      </w:r>
      <m:oMath>
        <m:nary>
          <m:naryPr>
            <m:chr m:val="∑"/>
            <m:limLoc m:val="undOvr"/>
            <m:ctrlPr>
              <w:rPr>
                <w:rFonts w:ascii="Cambria Math" w:hAnsi="Cambria Math"/>
                <w:i/>
                <w:sz w:val="24"/>
                <w:szCs w:val="24"/>
                <w:lang w:val="en-US"/>
              </w:rPr>
            </m:ctrlPr>
          </m:naryPr>
          <m:sub>
            <m:r>
              <w:rPr>
                <w:rFonts w:ascii="Cambria Math" w:hAnsi="Cambria Math"/>
                <w:sz w:val="24"/>
                <w:szCs w:val="24"/>
                <w:lang w:val="en-US"/>
              </w:rPr>
              <m:t>i=0</m:t>
            </m:r>
          </m:sub>
          <m:sup>
            <m:r>
              <w:rPr>
                <w:rFonts w:ascii="Cambria Math" w:hAnsi="Cambria Math"/>
                <w:sz w:val="24"/>
                <w:szCs w:val="24"/>
                <w:lang w:val="en-US"/>
              </w:rPr>
              <m:t>n-1</m:t>
            </m:r>
          </m:sup>
          <m:e>
            <m:r>
              <w:rPr>
                <w:rFonts w:ascii="Cambria Math" w:hAnsi="Cambria Math"/>
                <w:sz w:val="24"/>
                <w:szCs w:val="24"/>
                <w:lang w:val="en-US"/>
              </w:rPr>
              <m:t>2</m:t>
            </m:r>
            <m:func>
              <m:funcPr>
                <m:ctrlPr>
                  <w:rPr>
                    <w:rFonts w:ascii="Cambria Math" w:hAnsi="Cambria Math"/>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r>
                      <w:rPr>
                        <w:rFonts w:ascii="Cambria Math" w:hAnsi="Cambria Math"/>
                        <w:sz w:val="24"/>
                        <w:szCs w:val="24"/>
                        <w:lang w:val="en-US"/>
                      </w:rPr>
                      <m:t>i</m:t>
                    </m:r>
                  </m:e>
                </m:d>
              </m:e>
            </m:func>
          </m:e>
        </m:nary>
        <m:r>
          <w:rPr>
            <w:rFonts w:ascii="Cambria Math" w:hAnsi="Cambria Math"/>
            <w:sz w:val="24"/>
            <w:szCs w:val="24"/>
            <w:rtl/>
            <w:lang w:val="en-US"/>
          </w:rPr>
          <m:t>≤</m:t>
        </m:r>
        <m:r>
          <w:rPr>
            <w:rFonts w:ascii="Cambria Math" w:hAnsi="Cambria Math"/>
            <w:sz w:val="24"/>
            <w:szCs w:val="24"/>
            <w:lang w:val="en-US"/>
          </w:rPr>
          <m:t>comlexity</m:t>
        </m:r>
        <m:r>
          <w:rPr>
            <w:rFonts w:ascii="Cambria Math" w:hAnsi="Cambria Math"/>
            <w:sz w:val="24"/>
            <w:szCs w:val="24"/>
            <w:rtl/>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i=0</m:t>
            </m:r>
          </m:sub>
          <m:sup>
            <m:r>
              <w:rPr>
                <w:rFonts w:ascii="Cambria Math" w:hAnsi="Cambria Math"/>
                <w:sz w:val="24"/>
                <w:szCs w:val="24"/>
                <w:lang w:val="en-US"/>
              </w:rPr>
              <m:t>n-1</m:t>
            </m:r>
          </m:sup>
          <m:e>
            <m:r>
              <w:rPr>
                <w:rFonts w:ascii="Cambria Math" w:hAnsi="Cambria Math"/>
                <w:sz w:val="24"/>
                <w:szCs w:val="24"/>
                <w:lang w:val="en-US"/>
              </w:rPr>
              <m:t>2</m:t>
            </m:r>
            <m:func>
              <m:funcPr>
                <m:ctrlPr>
                  <w:rPr>
                    <w:rFonts w:ascii="Cambria Math" w:hAnsi="Cambria Math"/>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r>
                      <w:rPr>
                        <w:rFonts w:ascii="Cambria Math" w:hAnsi="Cambria Math"/>
                        <w:sz w:val="24"/>
                        <w:szCs w:val="24"/>
                        <w:lang w:val="en-US"/>
                      </w:rPr>
                      <m:t>i</m:t>
                    </m:r>
                  </m:e>
                </m:d>
              </m:e>
            </m:func>
            <m:r>
              <w:rPr>
                <w:rFonts w:ascii="Cambria Math" w:hAnsi="Cambria Math"/>
                <w:sz w:val="24"/>
                <w:szCs w:val="24"/>
                <w:lang w:val="en-US"/>
              </w:rPr>
              <m:t>+2</m:t>
            </m:r>
          </m:e>
        </m:nary>
      </m:oMath>
    </w:p>
    <w:p w14:paraId="761BF7CE" w14:textId="29FE9D09" w:rsidR="0093062B" w:rsidRDefault="0093062B" w:rsidP="0093062B">
      <w:pPr>
        <w:bidi/>
        <w:rPr>
          <w:rFonts w:hint="cs"/>
          <w:sz w:val="24"/>
          <w:szCs w:val="24"/>
          <w:rtl/>
          <w:lang w:val="en-US"/>
        </w:rPr>
      </w:pPr>
    </w:p>
    <w:p w14:paraId="70EEFFCB" w14:textId="70038CCE" w:rsidR="0093062B" w:rsidRDefault="00F33A0F" w:rsidP="0093062B">
      <w:pPr>
        <w:bidi/>
        <w:rPr>
          <w:sz w:val="24"/>
          <w:szCs w:val="24"/>
          <w:rtl/>
          <w:lang w:val="en-US"/>
        </w:rPr>
      </w:pPr>
      <w:r>
        <w:rPr>
          <w:rFonts w:hint="cs"/>
          <w:sz w:val="24"/>
          <w:szCs w:val="24"/>
          <w:rtl/>
          <w:lang w:val="en-US"/>
        </w:rPr>
        <w:t>ג. נכתוב הסברים...</w:t>
      </w:r>
    </w:p>
    <w:p w14:paraId="4D0F8F7B" w14:textId="77777777" w:rsidR="00DE484E" w:rsidRDefault="00F33A0F" w:rsidP="00F33A0F">
      <w:pPr>
        <w:bidi/>
        <w:rPr>
          <w:rFonts w:eastAsiaTheme="minorEastAsia"/>
          <w:sz w:val="24"/>
          <w:szCs w:val="24"/>
          <w:rtl/>
          <w:lang w:val="en-US"/>
        </w:rPr>
      </w:pPr>
      <w:r>
        <w:rPr>
          <w:rFonts w:hint="cs"/>
          <w:sz w:val="24"/>
          <w:szCs w:val="24"/>
          <w:rtl/>
          <w:lang w:val="en-US"/>
        </w:rPr>
        <w:t>יצרנו פונקצייה בפייתון אשר מייצרת גרף</w:t>
      </w:r>
      <w:r w:rsidR="008938FA">
        <w:rPr>
          <w:rFonts w:hint="cs"/>
          <w:sz w:val="24"/>
          <w:szCs w:val="24"/>
          <w:rtl/>
          <w:lang w:val="en-US"/>
        </w:rPr>
        <w:t xml:space="preserve"> ובו ציר ה</w:t>
      </w:r>
      <w:r w:rsidR="008938FA">
        <w:rPr>
          <w:rFonts w:hint="cs"/>
          <w:sz w:val="24"/>
          <w:szCs w:val="24"/>
          <w:lang w:val="en-US"/>
        </w:rPr>
        <w:t>X</w:t>
      </w:r>
      <w:r w:rsidR="008938FA">
        <w:rPr>
          <w:rFonts w:hint="cs"/>
          <w:sz w:val="24"/>
          <w:szCs w:val="24"/>
          <w:rtl/>
          <w:lang w:val="en-US"/>
        </w:rPr>
        <w:t xml:space="preserve"> מייצג את מספר הקודקודים בעץ</w:t>
      </w:r>
      <w:r w:rsidR="007961E7">
        <w:rPr>
          <w:rFonts w:hint="cs"/>
          <w:sz w:val="24"/>
          <w:szCs w:val="24"/>
          <w:rtl/>
          <w:lang w:val="en-US"/>
        </w:rPr>
        <w:t>-</w:t>
      </w:r>
      <w:r w:rsidR="008938FA">
        <w:rPr>
          <w:rFonts w:hint="cs"/>
          <w:sz w:val="24"/>
          <w:szCs w:val="24"/>
          <w:rtl/>
          <w:lang w:val="en-US"/>
        </w:rPr>
        <w:t xml:space="preserve"> </w:t>
      </w:r>
      <m:oMath>
        <m:r>
          <w:rPr>
            <w:rFonts w:ascii="Cambria Math" w:hAnsi="Cambria Math"/>
            <w:sz w:val="24"/>
            <w:szCs w:val="24"/>
            <w:lang w:val="en-US"/>
          </w:rPr>
          <m:t>1000</m:t>
        </m:r>
        <m:r>
          <m:rPr>
            <m:lit/>
          </m:rP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i</m:t>
            </m:r>
          </m:sup>
        </m:sSup>
      </m:oMath>
      <w:r w:rsidR="007961E7">
        <w:rPr>
          <w:rFonts w:eastAsiaTheme="minorEastAsia" w:hint="cs"/>
          <w:sz w:val="24"/>
          <w:szCs w:val="24"/>
          <w:rtl/>
          <w:lang w:val="en-US"/>
        </w:rPr>
        <w:t xml:space="preserve"> עבור </w:t>
      </w:r>
      <m:oMath>
        <m:r>
          <w:rPr>
            <w:rFonts w:ascii="Cambria Math" w:eastAsiaTheme="minorEastAsia" w:hAnsi="Cambria Math"/>
            <w:sz w:val="24"/>
            <w:szCs w:val="24"/>
            <w:lang w:val="en-US"/>
          </w:rPr>
          <m:t>1</m:t>
        </m:r>
        <m:r>
          <w:rPr>
            <w:rFonts w:ascii="Cambria Math" w:eastAsiaTheme="minorEastAsia" w:hAnsi="Cambria Math"/>
            <w:sz w:val="24"/>
            <w:szCs w:val="24"/>
            <w:rtl/>
            <w:lang w:val="en-US"/>
          </w:rPr>
          <m:t>≤</m:t>
        </m:r>
        <m:r>
          <w:rPr>
            <w:rFonts w:ascii="Cambria Math" w:eastAsiaTheme="minorEastAsia" w:hAnsi="Cambria Math"/>
            <w:sz w:val="24"/>
            <w:szCs w:val="24"/>
            <w:lang w:val="en-US"/>
          </w:rPr>
          <m:t>i≤5</m:t>
        </m:r>
      </m:oMath>
      <w:r w:rsidR="007961E7">
        <w:rPr>
          <w:rFonts w:eastAsiaTheme="minorEastAsia" w:hint="cs"/>
          <w:sz w:val="24"/>
          <w:szCs w:val="24"/>
          <w:rtl/>
          <w:lang w:val="en-US"/>
        </w:rPr>
        <w:t>. בכל פעם ציר ה</w:t>
      </w:r>
      <w:r w:rsidR="007961E7">
        <w:rPr>
          <w:rFonts w:eastAsiaTheme="minorEastAsia" w:hint="cs"/>
          <w:sz w:val="24"/>
          <w:szCs w:val="24"/>
          <w:lang w:val="en-US"/>
        </w:rPr>
        <w:t>Y</w:t>
      </w:r>
      <w:r w:rsidR="007961E7">
        <w:rPr>
          <w:rFonts w:eastAsiaTheme="minorEastAsia" w:hint="cs"/>
          <w:sz w:val="24"/>
          <w:szCs w:val="24"/>
          <w:rtl/>
          <w:lang w:val="en-US"/>
        </w:rPr>
        <w:t xml:space="preserve"> ייצג עמודה מהשורה בטבלה.</w:t>
      </w:r>
    </w:p>
    <w:p w14:paraId="4BCCB4C3" w14:textId="2E972CA2" w:rsidR="00DE484E" w:rsidRPr="0039012B" w:rsidRDefault="00DE484E" w:rsidP="00DE484E">
      <w:pPr>
        <w:bidi/>
        <w:rPr>
          <w:rFonts w:eastAsiaTheme="minorEastAsia" w:hint="cs"/>
          <w:sz w:val="24"/>
          <w:szCs w:val="24"/>
          <w:rtl/>
          <w:lang w:val="en-US"/>
        </w:rPr>
      </w:pPr>
      <w:r>
        <w:rPr>
          <w:rFonts w:eastAsiaTheme="minorEastAsia" w:hint="cs"/>
          <w:sz w:val="24"/>
          <w:szCs w:val="24"/>
          <w:rtl/>
          <w:lang w:val="en-US"/>
        </w:rPr>
        <w:t xml:space="preserve">בנוסף, הוספנו את קו הריבועים הפחותים </w:t>
      </w:r>
      <w:r w:rsidR="0039012B">
        <w:rPr>
          <w:rFonts w:eastAsiaTheme="minorEastAsia" w:hint="cs"/>
          <w:sz w:val="24"/>
          <w:szCs w:val="24"/>
          <w:rtl/>
          <w:lang w:val="en-US"/>
        </w:rPr>
        <w:t>שמסמל את הקשר הליניארי בין ערכי ציר ה</w:t>
      </w:r>
      <w:r w:rsidR="0039012B">
        <w:rPr>
          <w:rFonts w:eastAsiaTheme="minorEastAsia" w:hint="cs"/>
          <w:sz w:val="24"/>
          <w:szCs w:val="24"/>
          <w:lang w:val="en-US"/>
        </w:rPr>
        <w:t>X</w:t>
      </w:r>
      <w:r w:rsidR="0039012B">
        <w:rPr>
          <w:rFonts w:eastAsiaTheme="minorEastAsia" w:hint="cs"/>
          <w:sz w:val="24"/>
          <w:szCs w:val="24"/>
          <w:rtl/>
          <w:lang w:val="en-US"/>
        </w:rPr>
        <w:t xml:space="preserve"> לערכי ציר ה</w:t>
      </w:r>
      <w:r w:rsidR="0039012B">
        <w:rPr>
          <w:rFonts w:eastAsiaTheme="minorEastAsia" w:hint="cs"/>
          <w:sz w:val="24"/>
          <w:szCs w:val="24"/>
          <w:lang w:val="en-US"/>
        </w:rPr>
        <w:t>Y</w:t>
      </w:r>
      <w:r w:rsidR="0039012B">
        <w:rPr>
          <w:rFonts w:eastAsiaTheme="minorEastAsia" w:hint="cs"/>
          <w:sz w:val="24"/>
          <w:szCs w:val="24"/>
          <w:rtl/>
          <w:lang w:val="en-US"/>
        </w:rPr>
        <w:t xml:space="preserve">, ואת מקדם המתאם </w:t>
      </w:r>
      <w:r w:rsidR="0039012B">
        <w:rPr>
          <w:rFonts w:eastAsiaTheme="minorEastAsia"/>
          <w:sz w:val="24"/>
          <w:szCs w:val="24"/>
          <w:rtl/>
          <w:lang w:val="en-US"/>
        </w:rPr>
        <w:t>–</w:t>
      </w:r>
      <w:r w:rsidR="0039012B">
        <w:rPr>
          <w:rFonts w:eastAsiaTheme="minorEastAsia" w:hint="cs"/>
          <w:sz w:val="24"/>
          <w:szCs w:val="24"/>
          <w:rtl/>
          <w:lang w:val="en-US"/>
        </w:rPr>
        <w:t xml:space="preserve"> </w:t>
      </w:r>
      <w:r w:rsidR="0039012B">
        <w:rPr>
          <w:rFonts w:eastAsiaTheme="minorEastAsia"/>
          <w:sz w:val="24"/>
          <w:szCs w:val="24"/>
          <w:lang w:val="en-US"/>
        </w:rPr>
        <w:t>R^2</w:t>
      </w:r>
      <w:r w:rsidR="0039012B">
        <w:rPr>
          <w:rFonts w:eastAsiaTheme="minorEastAsia" w:hint="cs"/>
          <w:sz w:val="24"/>
          <w:szCs w:val="24"/>
          <w:rtl/>
          <w:lang w:val="en-US"/>
        </w:rPr>
        <w:t xml:space="preserve"> שמעיד על "איכות" קו הריבועים הפחותים, כלומר כמה הקשר "קרוב" לליניארי, ככל שמקדם המתאם קרוב יותר ל1 הקשר יותר הדוק.</w:t>
      </w:r>
    </w:p>
    <w:p w14:paraId="2E58CC27" w14:textId="7434F844" w:rsidR="008938FA" w:rsidRDefault="007961E7" w:rsidP="00DE484E">
      <w:pPr>
        <w:bidi/>
        <w:rPr>
          <w:rFonts w:eastAsiaTheme="minorEastAsia"/>
          <w:sz w:val="24"/>
          <w:szCs w:val="24"/>
          <w:rtl/>
          <w:lang w:val="en-US"/>
        </w:rPr>
      </w:pPr>
      <w:r>
        <w:rPr>
          <w:rFonts w:eastAsiaTheme="minorEastAsia" w:hint="cs"/>
          <w:sz w:val="24"/>
          <w:szCs w:val="24"/>
          <w:rtl/>
          <w:lang w:val="en-US"/>
        </w:rPr>
        <w:t xml:space="preserve"> נציג את התוצאות:</w:t>
      </w:r>
    </w:p>
    <w:p w14:paraId="0F9C0FBE" w14:textId="486146B2" w:rsidR="0039012B" w:rsidRDefault="0039012B" w:rsidP="0039012B">
      <w:pPr>
        <w:bidi/>
        <w:rPr>
          <w:rFonts w:eastAsiaTheme="minorEastAsia"/>
          <w:sz w:val="24"/>
          <w:szCs w:val="24"/>
          <w:rtl/>
          <w:lang w:val="en-US"/>
        </w:rPr>
      </w:pPr>
      <w:r>
        <w:rPr>
          <w:rFonts w:eastAsiaTheme="minorEastAsia" w:hint="cs"/>
          <w:sz w:val="24"/>
          <w:szCs w:val="24"/>
          <w:rtl/>
          <w:lang w:val="en-US"/>
        </w:rPr>
        <w:t>הפונקציה:</w:t>
      </w:r>
    </w:p>
    <w:p w14:paraId="2D16A162" w14:textId="1A8A6A04" w:rsidR="0039012B" w:rsidRPr="0039012B" w:rsidRDefault="0039012B" w:rsidP="0039012B">
      <w:pPr>
        <w:bidi/>
        <w:rPr>
          <w:rFonts w:eastAsiaTheme="minorEastAsia"/>
          <w:sz w:val="24"/>
          <w:szCs w:val="24"/>
          <w:lang w:val="en-US"/>
        </w:rPr>
      </w:pPr>
    </w:p>
    <w:p w14:paraId="57A8E73B" w14:textId="56E1F986" w:rsidR="0039012B" w:rsidRPr="0039012B" w:rsidRDefault="0039012B" w:rsidP="0039012B">
      <w:pPr>
        <w:bidi/>
        <w:rPr>
          <w:rFonts w:eastAsiaTheme="minorEastAsia"/>
          <w:sz w:val="24"/>
          <w:szCs w:val="24"/>
          <w:rtl/>
          <w:lang w:val="en-IL"/>
        </w:rPr>
      </w:pPr>
      <w:r>
        <w:rPr>
          <w:rFonts w:eastAsiaTheme="minorEastAsia"/>
          <w:noProof/>
          <w:sz w:val="24"/>
          <w:szCs w:val="24"/>
          <w:lang w:val="en-US"/>
        </w:rPr>
        <w:drawing>
          <wp:anchor distT="0" distB="0" distL="114300" distR="114300" simplePos="0" relativeHeight="251658240" behindDoc="0" locked="0" layoutInCell="1" allowOverlap="1" wp14:anchorId="300FFB3D" wp14:editId="701EBBD0">
            <wp:simplePos x="0" y="0"/>
            <wp:positionH relativeFrom="column">
              <wp:posOffset>1352366</wp:posOffset>
            </wp:positionH>
            <wp:positionV relativeFrom="paragraph">
              <wp:posOffset>-76779</wp:posOffset>
            </wp:positionV>
            <wp:extent cx="4438650" cy="14878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1487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6D79D6" w14:textId="77777777" w:rsidR="0039012B" w:rsidRDefault="0039012B" w:rsidP="007961E7">
      <w:pPr>
        <w:bidi/>
        <w:rPr>
          <w:sz w:val="24"/>
          <w:szCs w:val="24"/>
          <w:u w:val="single"/>
          <w:rtl/>
          <w:lang w:val="en-US"/>
        </w:rPr>
      </w:pPr>
    </w:p>
    <w:p w14:paraId="1CE530BD" w14:textId="77777777" w:rsidR="0039012B" w:rsidRDefault="0039012B" w:rsidP="0039012B">
      <w:pPr>
        <w:bidi/>
        <w:rPr>
          <w:sz w:val="24"/>
          <w:szCs w:val="24"/>
          <w:u w:val="single"/>
          <w:rtl/>
          <w:lang w:val="en-US"/>
        </w:rPr>
      </w:pPr>
    </w:p>
    <w:p w14:paraId="4805C2EF" w14:textId="77777777" w:rsidR="0039012B" w:rsidRDefault="0039012B" w:rsidP="0039012B">
      <w:pPr>
        <w:bidi/>
        <w:rPr>
          <w:sz w:val="24"/>
          <w:szCs w:val="24"/>
          <w:u w:val="single"/>
          <w:rtl/>
          <w:lang w:val="en-US"/>
        </w:rPr>
      </w:pPr>
    </w:p>
    <w:p w14:paraId="0485ED6D" w14:textId="0D651722" w:rsidR="007961E7" w:rsidRPr="007961E7" w:rsidRDefault="00C576AD" w:rsidP="0039012B">
      <w:pPr>
        <w:bidi/>
        <w:rPr>
          <w:rFonts w:hint="cs"/>
          <w:sz w:val="24"/>
          <w:szCs w:val="24"/>
          <w:u w:val="single"/>
          <w:rtl/>
          <w:lang w:val="en-US"/>
        </w:rPr>
      </w:pPr>
      <w:r w:rsidRPr="00C576AD">
        <w:rPr>
          <w:rFonts w:cs="Arial"/>
          <w:sz w:val="24"/>
          <w:szCs w:val="24"/>
          <w:vertAlign w:val="subscript"/>
          <w:rtl/>
          <w:lang w:val="en-US"/>
        </w:rPr>
        <w:lastRenderedPageBreak/>
        <w:drawing>
          <wp:anchor distT="0" distB="0" distL="114300" distR="114300" simplePos="0" relativeHeight="251659264" behindDoc="0" locked="0" layoutInCell="1" allowOverlap="1" wp14:anchorId="7A99EC11" wp14:editId="5A596AFC">
            <wp:simplePos x="0" y="0"/>
            <wp:positionH relativeFrom="margin">
              <wp:align>right</wp:align>
            </wp:positionH>
            <wp:positionV relativeFrom="paragraph">
              <wp:posOffset>292100</wp:posOffset>
            </wp:positionV>
            <wp:extent cx="2138045" cy="1604010"/>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8045" cy="1604010"/>
                    </a:xfrm>
                    <a:prstGeom prst="rect">
                      <a:avLst/>
                    </a:prstGeom>
                  </pic:spPr>
                </pic:pic>
              </a:graphicData>
            </a:graphic>
            <wp14:sizeRelH relativeFrom="margin">
              <wp14:pctWidth>0</wp14:pctWidth>
            </wp14:sizeRelH>
            <wp14:sizeRelV relativeFrom="margin">
              <wp14:pctHeight>0</wp14:pctHeight>
            </wp14:sizeRelV>
          </wp:anchor>
        </w:drawing>
      </w:r>
      <w:r w:rsidR="007961E7" w:rsidRPr="007961E7">
        <w:rPr>
          <w:rFonts w:hint="cs"/>
          <w:sz w:val="24"/>
          <w:szCs w:val="24"/>
          <w:u w:val="single"/>
          <w:rtl/>
          <w:lang w:val="en-US"/>
        </w:rPr>
        <w:t>מספר חילופים במערך ממוין הפוך</w:t>
      </w:r>
      <w:r w:rsidR="007961E7" w:rsidRPr="007961E7">
        <w:rPr>
          <w:rFonts w:hint="cs"/>
          <w:sz w:val="24"/>
          <w:szCs w:val="24"/>
          <w:u w:val="single"/>
          <w:rtl/>
          <w:lang w:val="en-US"/>
        </w:rPr>
        <w:t>:</w:t>
      </w:r>
    </w:p>
    <w:p w14:paraId="59312718" w14:textId="75ED4A47" w:rsidR="008938FA" w:rsidRPr="008938FA" w:rsidRDefault="008938FA" w:rsidP="008938FA">
      <w:pPr>
        <w:bidi/>
        <w:rPr>
          <w:sz w:val="24"/>
          <w:szCs w:val="24"/>
          <w:vertAlign w:val="subscript"/>
          <w:lang w:val="en-US"/>
        </w:rPr>
      </w:pPr>
    </w:p>
    <w:p w14:paraId="4A9733E4" w14:textId="6076EB33" w:rsidR="0093062B" w:rsidRDefault="00C576AD" w:rsidP="0093062B">
      <w:pPr>
        <w:bidi/>
        <w:rPr>
          <w:rFonts w:hint="cs"/>
          <w:sz w:val="24"/>
          <w:szCs w:val="24"/>
          <w:rtl/>
          <w:lang w:val="en-US"/>
        </w:rPr>
      </w:pPr>
      <w:r w:rsidRPr="00C576AD">
        <w:rPr>
          <w:sz w:val="24"/>
          <w:szCs w:val="24"/>
          <w:lang w:val="en-US"/>
        </w:rPr>
        <w:t>the correlation R^2 is:  0.9491598820436215</w:t>
      </w:r>
    </w:p>
    <w:p w14:paraId="708FE0AD" w14:textId="4431B1F7" w:rsidR="0039012B" w:rsidRDefault="0039012B" w:rsidP="0039012B">
      <w:pPr>
        <w:bidi/>
        <w:rPr>
          <w:sz w:val="24"/>
          <w:szCs w:val="24"/>
          <w:rtl/>
          <w:lang w:val="en-US"/>
        </w:rPr>
      </w:pPr>
    </w:p>
    <w:p w14:paraId="77F16677" w14:textId="59516836" w:rsidR="0039012B" w:rsidRDefault="0039012B" w:rsidP="0039012B">
      <w:pPr>
        <w:bidi/>
        <w:rPr>
          <w:sz w:val="24"/>
          <w:szCs w:val="24"/>
          <w:rtl/>
          <w:lang w:val="en-US"/>
        </w:rPr>
      </w:pPr>
    </w:p>
    <w:p w14:paraId="2C9C6703" w14:textId="1183560A" w:rsidR="0039012B" w:rsidRDefault="0039012B" w:rsidP="0039012B">
      <w:pPr>
        <w:bidi/>
        <w:rPr>
          <w:sz w:val="24"/>
          <w:szCs w:val="24"/>
          <w:rtl/>
          <w:lang w:val="en-US"/>
        </w:rPr>
      </w:pPr>
    </w:p>
    <w:p w14:paraId="76886AA9" w14:textId="2DA65FB6" w:rsidR="000D2F52" w:rsidRDefault="000D2F52" w:rsidP="000D2F52">
      <w:pPr>
        <w:bidi/>
        <w:rPr>
          <w:sz w:val="24"/>
          <w:szCs w:val="24"/>
          <w:rtl/>
          <w:lang w:val="en-US"/>
        </w:rPr>
      </w:pPr>
    </w:p>
    <w:p w14:paraId="62B290D2" w14:textId="56E9460D" w:rsidR="000D2F52" w:rsidRDefault="000D2F52" w:rsidP="000D2F52">
      <w:pPr>
        <w:bidi/>
        <w:rPr>
          <w:sz w:val="24"/>
          <w:szCs w:val="24"/>
          <w:rtl/>
          <w:lang w:val="en-US"/>
        </w:rPr>
      </w:pPr>
      <w:r w:rsidRPr="000D2F52">
        <w:rPr>
          <w:rFonts w:cs="Arial"/>
          <w:sz w:val="24"/>
          <w:szCs w:val="24"/>
          <w:rtl/>
          <w:lang w:val="en-US"/>
        </w:rPr>
        <w:drawing>
          <wp:anchor distT="0" distB="0" distL="114300" distR="114300" simplePos="0" relativeHeight="251663360" behindDoc="0" locked="0" layoutInCell="1" allowOverlap="1" wp14:anchorId="4D7295C0" wp14:editId="2D95638C">
            <wp:simplePos x="0" y="0"/>
            <wp:positionH relativeFrom="margin">
              <wp:posOffset>3489325</wp:posOffset>
            </wp:positionH>
            <wp:positionV relativeFrom="paragraph">
              <wp:posOffset>289560</wp:posOffset>
            </wp:positionV>
            <wp:extent cx="2241550" cy="1680845"/>
            <wp:effectExtent l="0" t="0" r="6350" b="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1550" cy="1680845"/>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rtl/>
          <w:lang w:val="en-US"/>
        </w:rPr>
        <w:t>ובטרנספורמציית שורש של ציר ה</w:t>
      </w:r>
      <w:r>
        <w:rPr>
          <w:rFonts w:hint="cs"/>
          <w:sz w:val="24"/>
          <w:szCs w:val="24"/>
          <w:lang w:val="en-US"/>
        </w:rPr>
        <w:t>Y</w:t>
      </w:r>
      <w:r>
        <w:rPr>
          <w:rFonts w:hint="cs"/>
          <w:sz w:val="24"/>
          <w:szCs w:val="24"/>
          <w:rtl/>
          <w:lang w:val="en-US"/>
        </w:rPr>
        <w:t>:</w:t>
      </w:r>
    </w:p>
    <w:p w14:paraId="61E74048" w14:textId="331AD20C" w:rsidR="000D2F52" w:rsidRDefault="000D2F52" w:rsidP="000D2F52">
      <w:pPr>
        <w:bidi/>
        <w:rPr>
          <w:rFonts w:hint="cs"/>
          <w:sz w:val="24"/>
          <w:szCs w:val="24"/>
          <w:lang w:val="en-US"/>
        </w:rPr>
      </w:pPr>
    </w:p>
    <w:p w14:paraId="3B1EA102" w14:textId="2F63E25E" w:rsidR="0039012B" w:rsidRPr="000D2F52" w:rsidRDefault="000D2F52" w:rsidP="0039012B">
      <w:pPr>
        <w:bidi/>
        <w:rPr>
          <w:sz w:val="24"/>
          <w:szCs w:val="24"/>
          <w:rtl/>
          <w:lang w:val="en-US"/>
        </w:rPr>
      </w:pPr>
      <w:r w:rsidRPr="000D2F52">
        <w:rPr>
          <w:sz w:val="24"/>
          <w:szCs w:val="24"/>
          <w:lang w:val="en-US"/>
        </w:rPr>
        <w:t>the correlation R^2 is:  0.9999999999999996</w:t>
      </w:r>
    </w:p>
    <w:p w14:paraId="420D8220" w14:textId="77777777" w:rsidR="000D2F52" w:rsidRDefault="000D2F52" w:rsidP="00C576AD">
      <w:pPr>
        <w:bidi/>
        <w:rPr>
          <w:sz w:val="24"/>
          <w:szCs w:val="24"/>
          <w:u w:val="single"/>
          <w:lang w:val="en-US"/>
        </w:rPr>
      </w:pPr>
    </w:p>
    <w:p w14:paraId="7C4F4304" w14:textId="77777777" w:rsidR="000D2F52" w:rsidRDefault="000D2F52" w:rsidP="000D2F52">
      <w:pPr>
        <w:bidi/>
        <w:rPr>
          <w:sz w:val="24"/>
          <w:szCs w:val="24"/>
          <w:u w:val="single"/>
          <w:lang w:val="en-US"/>
        </w:rPr>
      </w:pPr>
    </w:p>
    <w:p w14:paraId="0C79F1A5" w14:textId="77777777" w:rsidR="000D2F52" w:rsidRDefault="000D2F52" w:rsidP="000D2F52">
      <w:pPr>
        <w:bidi/>
        <w:rPr>
          <w:sz w:val="24"/>
          <w:szCs w:val="24"/>
          <w:u w:val="single"/>
          <w:lang w:val="en-US"/>
        </w:rPr>
      </w:pPr>
    </w:p>
    <w:p w14:paraId="28FBBC1F" w14:textId="77777777" w:rsidR="000D2F52" w:rsidRDefault="000D2F52" w:rsidP="000D2F52">
      <w:pPr>
        <w:bidi/>
        <w:rPr>
          <w:sz w:val="24"/>
          <w:szCs w:val="24"/>
          <w:u w:val="single"/>
          <w:lang w:val="en-US"/>
        </w:rPr>
      </w:pPr>
    </w:p>
    <w:p w14:paraId="10FFDAC4" w14:textId="3D3803EF" w:rsidR="0039012B" w:rsidRPr="00C576AD" w:rsidRDefault="00C576AD" w:rsidP="000D2F52">
      <w:pPr>
        <w:bidi/>
        <w:rPr>
          <w:sz w:val="24"/>
          <w:szCs w:val="24"/>
          <w:u w:val="single"/>
          <w:rtl/>
          <w:lang w:val="en-US"/>
        </w:rPr>
      </w:pPr>
      <w:r w:rsidRPr="00C576AD">
        <w:rPr>
          <w:rFonts w:hint="cs"/>
          <w:sz w:val="24"/>
          <w:szCs w:val="24"/>
          <w:u w:val="single"/>
          <w:rtl/>
          <w:lang w:val="en-US"/>
        </w:rPr>
        <w:t xml:space="preserve">עלות החיפושים במיון </w:t>
      </w:r>
      <w:r w:rsidRPr="00C576AD">
        <w:rPr>
          <w:rFonts w:hint="cs"/>
          <w:sz w:val="24"/>
          <w:szCs w:val="24"/>
          <w:u w:val="single"/>
          <w:lang w:val="en-US"/>
        </w:rPr>
        <w:t>AVL</w:t>
      </w:r>
      <w:r w:rsidRPr="00C576AD">
        <w:rPr>
          <w:rFonts w:hint="cs"/>
          <w:sz w:val="24"/>
          <w:szCs w:val="24"/>
          <w:u w:val="single"/>
          <w:rtl/>
          <w:lang w:val="en-US"/>
        </w:rPr>
        <w:t xml:space="preserve"> עבור מערך ממוין הפוך</w:t>
      </w:r>
      <w:r w:rsidRPr="00C576AD">
        <w:rPr>
          <w:rFonts w:hint="cs"/>
          <w:sz w:val="24"/>
          <w:szCs w:val="24"/>
          <w:u w:val="single"/>
          <w:rtl/>
          <w:lang w:val="en-US"/>
        </w:rPr>
        <w:t>:</w:t>
      </w:r>
    </w:p>
    <w:p w14:paraId="1CD28329" w14:textId="359CCF47" w:rsidR="0039012B" w:rsidRDefault="00C576AD" w:rsidP="0039012B">
      <w:pPr>
        <w:bidi/>
        <w:rPr>
          <w:rFonts w:hint="cs"/>
          <w:sz w:val="24"/>
          <w:szCs w:val="24"/>
          <w:rtl/>
          <w:lang w:val="en-US"/>
        </w:rPr>
      </w:pPr>
      <w:r w:rsidRPr="00C576AD">
        <w:rPr>
          <w:rFonts w:cs="Arial"/>
          <w:sz w:val="24"/>
          <w:szCs w:val="24"/>
          <w:rtl/>
          <w:lang w:val="en-US"/>
        </w:rPr>
        <w:drawing>
          <wp:anchor distT="0" distB="0" distL="114300" distR="114300" simplePos="0" relativeHeight="251660288" behindDoc="0" locked="0" layoutInCell="1" allowOverlap="1" wp14:anchorId="6BED22F0" wp14:editId="5B586638">
            <wp:simplePos x="0" y="0"/>
            <wp:positionH relativeFrom="margin">
              <wp:posOffset>3381093</wp:posOffset>
            </wp:positionH>
            <wp:positionV relativeFrom="paragraph">
              <wp:posOffset>92827</wp:posOffset>
            </wp:positionV>
            <wp:extent cx="2782570" cy="2086610"/>
            <wp:effectExtent l="0" t="0" r="0" b="889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82570" cy="2086610"/>
                    </a:xfrm>
                    <a:prstGeom prst="rect">
                      <a:avLst/>
                    </a:prstGeom>
                  </pic:spPr>
                </pic:pic>
              </a:graphicData>
            </a:graphic>
            <wp14:sizeRelH relativeFrom="margin">
              <wp14:pctWidth>0</wp14:pctWidth>
            </wp14:sizeRelH>
            <wp14:sizeRelV relativeFrom="margin">
              <wp14:pctHeight>0</wp14:pctHeight>
            </wp14:sizeRelV>
          </wp:anchor>
        </w:drawing>
      </w:r>
    </w:p>
    <w:p w14:paraId="05AD2511" w14:textId="69674402" w:rsidR="0039012B" w:rsidRDefault="00C576AD" w:rsidP="0039012B">
      <w:pPr>
        <w:bidi/>
        <w:rPr>
          <w:sz w:val="24"/>
          <w:szCs w:val="24"/>
          <w:rtl/>
          <w:lang w:val="en-US"/>
        </w:rPr>
      </w:pPr>
      <w:r w:rsidRPr="00C576AD">
        <w:rPr>
          <w:sz w:val="24"/>
          <w:szCs w:val="24"/>
          <w:lang w:val="en-US"/>
        </w:rPr>
        <w:t>the correlation R^2 is:  0.9989568182473707</w:t>
      </w:r>
    </w:p>
    <w:p w14:paraId="18833A60" w14:textId="4386C69D" w:rsidR="0039012B" w:rsidRDefault="0039012B" w:rsidP="0039012B">
      <w:pPr>
        <w:bidi/>
        <w:rPr>
          <w:sz w:val="24"/>
          <w:szCs w:val="24"/>
          <w:rtl/>
          <w:lang w:val="en-US"/>
        </w:rPr>
      </w:pPr>
    </w:p>
    <w:p w14:paraId="6248FCC2" w14:textId="56A048A9" w:rsidR="0039012B" w:rsidRDefault="0039012B" w:rsidP="0039012B">
      <w:pPr>
        <w:bidi/>
        <w:rPr>
          <w:sz w:val="24"/>
          <w:szCs w:val="24"/>
          <w:rtl/>
          <w:lang w:val="en-US"/>
        </w:rPr>
      </w:pPr>
    </w:p>
    <w:p w14:paraId="47D75D81" w14:textId="1A0EC765" w:rsidR="0039012B" w:rsidRDefault="0039012B" w:rsidP="0039012B">
      <w:pPr>
        <w:bidi/>
        <w:rPr>
          <w:sz w:val="24"/>
          <w:szCs w:val="24"/>
          <w:rtl/>
          <w:lang w:val="en-US"/>
        </w:rPr>
      </w:pPr>
    </w:p>
    <w:p w14:paraId="0A0E27CE" w14:textId="4F3162AB" w:rsidR="0039012B" w:rsidRDefault="0039012B" w:rsidP="0039012B">
      <w:pPr>
        <w:bidi/>
        <w:rPr>
          <w:sz w:val="24"/>
          <w:szCs w:val="24"/>
          <w:rtl/>
          <w:lang w:val="en-US"/>
        </w:rPr>
      </w:pPr>
    </w:p>
    <w:p w14:paraId="61A60190" w14:textId="0199D373" w:rsidR="0039012B" w:rsidRDefault="0039012B" w:rsidP="0039012B">
      <w:pPr>
        <w:bidi/>
        <w:rPr>
          <w:sz w:val="24"/>
          <w:szCs w:val="24"/>
          <w:rtl/>
          <w:lang w:val="en-US"/>
        </w:rPr>
      </w:pPr>
    </w:p>
    <w:p w14:paraId="7104AD85" w14:textId="77777777" w:rsidR="00C576AD" w:rsidRDefault="00C576AD" w:rsidP="0039012B">
      <w:pPr>
        <w:bidi/>
        <w:rPr>
          <w:sz w:val="24"/>
          <w:szCs w:val="24"/>
          <w:lang w:val="en-US"/>
        </w:rPr>
      </w:pPr>
    </w:p>
    <w:p w14:paraId="063B1B2E" w14:textId="2656F513" w:rsidR="0039012B" w:rsidRPr="00C576AD" w:rsidRDefault="00C576AD" w:rsidP="00C576AD">
      <w:pPr>
        <w:bidi/>
        <w:rPr>
          <w:sz w:val="24"/>
          <w:szCs w:val="24"/>
          <w:u w:val="single"/>
          <w:rtl/>
          <w:lang w:val="en-US"/>
        </w:rPr>
      </w:pPr>
      <w:r w:rsidRPr="00C576AD">
        <w:rPr>
          <w:rFonts w:hint="cs"/>
          <w:sz w:val="24"/>
          <w:szCs w:val="24"/>
          <w:u w:val="single"/>
          <w:rtl/>
          <w:lang w:val="en-US"/>
        </w:rPr>
        <w:t>מספר חילופים במערך מסודר אקראית</w:t>
      </w:r>
      <w:r w:rsidRPr="00C576AD">
        <w:rPr>
          <w:rFonts w:hint="cs"/>
          <w:sz w:val="24"/>
          <w:szCs w:val="24"/>
          <w:u w:val="single"/>
          <w:rtl/>
          <w:lang w:val="en-US"/>
        </w:rPr>
        <w:t>:</w:t>
      </w:r>
    </w:p>
    <w:p w14:paraId="08D10ED1" w14:textId="18377CF0" w:rsidR="0039012B" w:rsidRDefault="00C576AD" w:rsidP="0039012B">
      <w:pPr>
        <w:bidi/>
        <w:rPr>
          <w:sz w:val="24"/>
          <w:szCs w:val="24"/>
          <w:lang w:val="en-US"/>
        </w:rPr>
      </w:pPr>
      <w:r w:rsidRPr="00C576AD">
        <w:rPr>
          <w:rFonts w:cs="Arial"/>
          <w:sz w:val="24"/>
          <w:szCs w:val="24"/>
          <w:rtl/>
          <w:lang w:val="en-US"/>
        </w:rPr>
        <w:drawing>
          <wp:anchor distT="0" distB="0" distL="114300" distR="114300" simplePos="0" relativeHeight="251661312" behindDoc="0" locked="0" layoutInCell="1" allowOverlap="1" wp14:anchorId="26903212" wp14:editId="5CEB63EF">
            <wp:simplePos x="0" y="0"/>
            <wp:positionH relativeFrom="column">
              <wp:posOffset>3682010</wp:posOffset>
            </wp:positionH>
            <wp:positionV relativeFrom="paragraph">
              <wp:posOffset>66799</wp:posOffset>
            </wp:positionV>
            <wp:extent cx="2207382" cy="1655659"/>
            <wp:effectExtent l="0" t="0" r="2540" b="1905"/>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7382" cy="1655659"/>
                    </a:xfrm>
                    <a:prstGeom prst="rect">
                      <a:avLst/>
                    </a:prstGeom>
                  </pic:spPr>
                </pic:pic>
              </a:graphicData>
            </a:graphic>
            <wp14:sizeRelH relativeFrom="margin">
              <wp14:pctWidth>0</wp14:pctWidth>
            </wp14:sizeRelH>
            <wp14:sizeRelV relativeFrom="margin">
              <wp14:pctHeight>0</wp14:pctHeight>
            </wp14:sizeRelV>
          </wp:anchor>
        </w:drawing>
      </w:r>
    </w:p>
    <w:p w14:paraId="6B7A56D3" w14:textId="78D11C0E" w:rsidR="00C576AD" w:rsidRDefault="00C576AD" w:rsidP="00C576AD">
      <w:pPr>
        <w:bidi/>
        <w:rPr>
          <w:sz w:val="24"/>
          <w:szCs w:val="24"/>
          <w:rtl/>
          <w:lang w:val="en-US"/>
        </w:rPr>
      </w:pPr>
      <w:r w:rsidRPr="00C576AD">
        <w:rPr>
          <w:sz w:val="24"/>
          <w:szCs w:val="24"/>
          <w:lang w:val="en-US"/>
        </w:rPr>
        <w:t>the correlation R^2 is:  0.9495591517430686</w:t>
      </w:r>
    </w:p>
    <w:p w14:paraId="77A4D7D6" w14:textId="77777777" w:rsidR="00C576AD" w:rsidRDefault="00C576AD" w:rsidP="00C576AD">
      <w:pPr>
        <w:bidi/>
        <w:rPr>
          <w:sz w:val="24"/>
          <w:szCs w:val="24"/>
          <w:rtl/>
          <w:lang w:val="en-US"/>
        </w:rPr>
      </w:pPr>
    </w:p>
    <w:p w14:paraId="3846909C" w14:textId="45D1A9F5" w:rsidR="0039012B" w:rsidRDefault="0039012B" w:rsidP="0039012B">
      <w:pPr>
        <w:bidi/>
        <w:rPr>
          <w:sz w:val="24"/>
          <w:szCs w:val="24"/>
          <w:rtl/>
          <w:lang w:val="en-US"/>
        </w:rPr>
      </w:pPr>
    </w:p>
    <w:p w14:paraId="0C43FBCE" w14:textId="1EAC5313" w:rsidR="0039012B" w:rsidRDefault="0039012B" w:rsidP="0039012B">
      <w:pPr>
        <w:bidi/>
        <w:rPr>
          <w:sz w:val="24"/>
          <w:szCs w:val="24"/>
          <w:rtl/>
          <w:lang w:val="en-US"/>
        </w:rPr>
      </w:pPr>
    </w:p>
    <w:p w14:paraId="0847EBBD" w14:textId="25EFF4B6" w:rsidR="0039012B" w:rsidRDefault="0039012B" w:rsidP="0039012B">
      <w:pPr>
        <w:bidi/>
        <w:rPr>
          <w:sz w:val="24"/>
          <w:szCs w:val="24"/>
          <w:rtl/>
          <w:lang w:val="en-US"/>
        </w:rPr>
      </w:pPr>
    </w:p>
    <w:p w14:paraId="018BA551" w14:textId="692CAD46" w:rsidR="000D2F52" w:rsidRDefault="000D2F52" w:rsidP="000D2F52">
      <w:pPr>
        <w:bidi/>
        <w:rPr>
          <w:sz w:val="24"/>
          <w:szCs w:val="24"/>
          <w:rtl/>
          <w:lang w:val="en-US"/>
        </w:rPr>
      </w:pPr>
      <w:r w:rsidRPr="000D2F52">
        <w:rPr>
          <w:rFonts w:hint="cs"/>
          <w:sz w:val="24"/>
          <w:szCs w:val="24"/>
          <w:rtl/>
          <w:lang w:val="en-US"/>
        </w:rPr>
        <w:lastRenderedPageBreak/>
        <w:t>ובטרנספורמציית שורש של ציר ה</w:t>
      </w:r>
      <w:r w:rsidRPr="000D2F52">
        <w:rPr>
          <w:rFonts w:hint="cs"/>
          <w:sz w:val="24"/>
          <w:szCs w:val="24"/>
          <w:lang w:val="en-US"/>
        </w:rPr>
        <w:t>Y</w:t>
      </w:r>
      <w:r w:rsidRPr="000D2F52">
        <w:rPr>
          <w:rFonts w:hint="cs"/>
          <w:sz w:val="24"/>
          <w:szCs w:val="24"/>
          <w:rtl/>
          <w:lang w:val="en-US"/>
        </w:rPr>
        <w:t>:</w:t>
      </w:r>
    </w:p>
    <w:p w14:paraId="7200380F" w14:textId="5F1D355B" w:rsidR="000D2F52" w:rsidRDefault="000D2F52" w:rsidP="000D2F52">
      <w:pPr>
        <w:bidi/>
        <w:rPr>
          <w:sz w:val="24"/>
          <w:szCs w:val="24"/>
          <w:rtl/>
          <w:lang w:val="en-US"/>
        </w:rPr>
      </w:pPr>
      <w:r w:rsidRPr="000D2F52">
        <w:rPr>
          <w:rFonts w:cs="Arial"/>
          <w:sz w:val="24"/>
          <w:szCs w:val="24"/>
          <w:rtl/>
          <w:lang w:val="en-US"/>
        </w:rPr>
        <w:drawing>
          <wp:anchor distT="0" distB="0" distL="114300" distR="114300" simplePos="0" relativeHeight="251664384" behindDoc="0" locked="0" layoutInCell="1" allowOverlap="1" wp14:anchorId="23C2056D" wp14:editId="086DA9E5">
            <wp:simplePos x="0" y="0"/>
            <wp:positionH relativeFrom="margin">
              <wp:posOffset>3641627</wp:posOffset>
            </wp:positionH>
            <wp:positionV relativeFrom="paragraph">
              <wp:posOffset>5971</wp:posOffset>
            </wp:positionV>
            <wp:extent cx="2441575" cy="1831340"/>
            <wp:effectExtent l="0" t="0" r="0" b="0"/>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1575" cy="1831340"/>
                    </a:xfrm>
                    <a:prstGeom prst="rect">
                      <a:avLst/>
                    </a:prstGeom>
                  </pic:spPr>
                </pic:pic>
              </a:graphicData>
            </a:graphic>
            <wp14:sizeRelH relativeFrom="margin">
              <wp14:pctWidth>0</wp14:pctWidth>
            </wp14:sizeRelH>
            <wp14:sizeRelV relativeFrom="margin">
              <wp14:pctHeight>0</wp14:pctHeight>
            </wp14:sizeRelV>
          </wp:anchor>
        </w:drawing>
      </w:r>
    </w:p>
    <w:p w14:paraId="24B368D5" w14:textId="6F1DA3AE" w:rsidR="000D2F52" w:rsidRPr="000D2F52" w:rsidRDefault="000D2F52" w:rsidP="000D2F52">
      <w:pPr>
        <w:bidi/>
        <w:rPr>
          <w:sz w:val="24"/>
          <w:szCs w:val="24"/>
          <w:lang w:val="en-US"/>
        </w:rPr>
      </w:pPr>
    </w:p>
    <w:p w14:paraId="0A891BF6" w14:textId="19246F89" w:rsidR="000D2F52" w:rsidRDefault="000D2F52" w:rsidP="000D2F52">
      <w:pPr>
        <w:bidi/>
        <w:rPr>
          <w:sz w:val="24"/>
          <w:szCs w:val="24"/>
          <w:rtl/>
          <w:lang w:val="en-US"/>
        </w:rPr>
      </w:pPr>
      <w:r w:rsidRPr="000D2F52">
        <w:rPr>
          <w:sz w:val="24"/>
          <w:szCs w:val="24"/>
          <w:lang w:val="en-US"/>
        </w:rPr>
        <w:t>the correlation R^2 is:  0.9999979763356204</w:t>
      </w:r>
    </w:p>
    <w:p w14:paraId="7B269302" w14:textId="77777777" w:rsidR="000D2F52" w:rsidRDefault="000D2F52" w:rsidP="000D2F52">
      <w:pPr>
        <w:bidi/>
        <w:rPr>
          <w:sz w:val="24"/>
          <w:szCs w:val="24"/>
          <w:rtl/>
          <w:lang w:val="en-US"/>
        </w:rPr>
      </w:pPr>
    </w:p>
    <w:p w14:paraId="1F094AA0" w14:textId="77777777" w:rsidR="000D2F52" w:rsidRDefault="000D2F52" w:rsidP="0039012B">
      <w:pPr>
        <w:bidi/>
        <w:rPr>
          <w:sz w:val="24"/>
          <w:szCs w:val="24"/>
          <w:u w:val="single"/>
          <w:lang w:val="en-US"/>
        </w:rPr>
      </w:pPr>
    </w:p>
    <w:p w14:paraId="140DA390" w14:textId="77777777" w:rsidR="000D2F52" w:rsidRDefault="000D2F52" w:rsidP="000D2F52">
      <w:pPr>
        <w:bidi/>
        <w:rPr>
          <w:sz w:val="24"/>
          <w:szCs w:val="24"/>
          <w:u w:val="single"/>
          <w:lang w:val="en-US"/>
        </w:rPr>
      </w:pPr>
    </w:p>
    <w:p w14:paraId="78B96E1F" w14:textId="77777777" w:rsidR="000D2F52" w:rsidRDefault="000D2F52" w:rsidP="000D2F52">
      <w:pPr>
        <w:bidi/>
        <w:rPr>
          <w:sz w:val="24"/>
          <w:szCs w:val="24"/>
          <w:u w:val="single"/>
          <w:lang w:val="en-US"/>
        </w:rPr>
      </w:pPr>
    </w:p>
    <w:p w14:paraId="51CA2ADB" w14:textId="77777777" w:rsidR="000D2F52" w:rsidRDefault="000D2F52" w:rsidP="000D2F52">
      <w:pPr>
        <w:bidi/>
        <w:rPr>
          <w:sz w:val="24"/>
          <w:szCs w:val="24"/>
          <w:u w:val="single"/>
          <w:lang w:val="en-US"/>
        </w:rPr>
      </w:pPr>
    </w:p>
    <w:p w14:paraId="7DC28229" w14:textId="7CC2A1E8" w:rsidR="0039012B" w:rsidRPr="00C576AD" w:rsidRDefault="00C576AD" w:rsidP="000D2F52">
      <w:pPr>
        <w:bidi/>
        <w:rPr>
          <w:rFonts w:hint="cs"/>
          <w:sz w:val="24"/>
          <w:szCs w:val="24"/>
          <w:u w:val="single"/>
          <w:rtl/>
          <w:lang w:val="en-US"/>
        </w:rPr>
      </w:pPr>
      <w:r w:rsidRPr="00C576AD">
        <w:rPr>
          <w:rFonts w:hint="cs"/>
          <w:sz w:val="24"/>
          <w:szCs w:val="24"/>
          <w:u w:val="single"/>
          <w:rtl/>
          <w:lang w:val="en-US"/>
        </w:rPr>
        <w:t xml:space="preserve">עלות החיפושים במיון </w:t>
      </w:r>
      <w:r w:rsidRPr="00C576AD">
        <w:rPr>
          <w:rFonts w:hint="cs"/>
          <w:sz w:val="24"/>
          <w:szCs w:val="24"/>
          <w:u w:val="single"/>
          <w:lang w:val="en-US"/>
        </w:rPr>
        <w:t>AVL</w:t>
      </w:r>
      <w:r w:rsidRPr="00C576AD">
        <w:rPr>
          <w:rFonts w:hint="cs"/>
          <w:sz w:val="24"/>
          <w:szCs w:val="24"/>
          <w:u w:val="single"/>
          <w:rtl/>
          <w:lang w:val="en-US"/>
        </w:rPr>
        <w:t xml:space="preserve"> עבור מערך מסודר אקראית</w:t>
      </w:r>
      <w:r w:rsidRPr="00C576AD">
        <w:rPr>
          <w:rFonts w:hint="cs"/>
          <w:sz w:val="24"/>
          <w:szCs w:val="24"/>
          <w:u w:val="single"/>
          <w:rtl/>
          <w:lang w:val="en-US"/>
        </w:rPr>
        <w:t>:</w:t>
      </w:r>
    </w:p>
    <w:p w14:paraId="1C18AC25" w14:textId="4D58D2E3" w:rsidR="0039012B" w:rsidRDefault="00C576AD" w:rsidP="0039012B">
      <w:pPr>
        <w:bidi/>
        <w:rPr>
          <w:sz w:val="24"/>
          <w:szCs w:val="24"/>
          <w:lang w:val="en-US"/>
        </w:rPr>
      </w:pPr>
      <w:r w:rsidRPr="00C576AD">
        <w:rPr>
          <w:rFonts w:cs="Arial"/>
          <w:sz w:val="24"/>
          <w:szCs w:val="24"/>
          <w:rtl/>
          <w:lang w:val="en-US"/>
        </w:rPr>
        <w:drawing>
          <wp:anchor distT="0" distB="0" distL="114300" distR="114300" simplePos="0" relativeHeight="251662336" behindDoc="0" locked="0" layoutInCell="1" allowOverlap="1" wp14:anchorId="2F435066" wp14:editId="5D3B0F9C">
            <wp:simplePos x="0" y="0"/>
            <wp:positionH relativeFrom="margin">
              <wp:posOffset>3568700</wp:posOffset>
            </wp:positionH>
            <wp:positionV relativeFrom="paragraph">
              <wp:posOffset>128905</wp:posOffset>
            </wp:positionV>
            <wp:extent cx="2214245" cy="1660525"/>
            <wp:effectExtent l="0" t="0" r="0" b="0"/>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245" cy="1660525"/>
                    </a:xfrm>
                    <a:prstGeom prst="rect">
                      <a:avLst/>
                    </a:prstGeom>
                  </pic:spPr>
                </pic:pic>
              </a:graphicData>
            </a:graphic>
            <wp14:sizeRelH relativeFrom="margin">
              <wp14:pctWidth>0</wp14:pctWidth>
            </wp14:sizeRelH>
            <wp14:sizeRelV relativeFrom="margin">
              <wp14:pctHeight>0</wp14:pctHeight>
            </wp14:sizeRelV>
          </wp:anchor>
        </w:drawing>
      </w:r>
    </w:p>
    <w:p w14:paraId="427922DC" w14:textId="2FFB0E1A" w:rsidR="0039012B" w:rsidRDefault="0039012B" w:rsidP="0039012B">
      <w:pPr>
        <w:bidi/>
        <w:rPr>
          <w:sz w:val="24"/>
          <w:szCs w:val="24"/>
          <w:rtl/>
          <w:lang w:val="en-US"/>
        </w:rPr>
      </w:pPr>
    </w:p>
    <w:p w14:paraId="447AEFFA" w14:textId="5473F0BB" w:rsidR="0039012B" w:rsidRDefault="00A1178B" w:rsidP="0039012B">
      <w:pPr>
        <w:bidi/>
        <w:rPr>
          <w:sz w:val="24"/>
          <w:szCs w:val="24"/>
          <w:rtl/>
          <w:lang w:val="en-US"/>
        </w:rPr>
      </w:pPr>
      <w:r w:rsidRPr="00A1178B">
        <w:rPr>
          <w:sz w:val="24"/>
          <w:szCs w:val="24"/>
          <w:lang w:val="en-US"/>
        </w:rPr>
        <w:t>the correlation R^2 is:  0.9994657435525897</w:t>
      </w:r>
    </w:p>
    <w:p w14:paraId="4E56C445" w14:textId="71B46D72" w:rsidR="0039012B" w:rsidRDefault="0039012B" w:rsidP="0039012B">
      <w:pPr>
        <w:bidi/>
        <w:rPr>
          <w:sz w:val="24"/>
          <w:szCs w:val="24"/>
          <w:rtl/>
          <w:lang w:val="en-US"/>
        </w:rPr>
      </w:pPr>
    </w:p>
    <w:p w14:paraId="31D79B36" w14:textId="376A3691" w:rsidR="0039012B" w:rsidRDefault="0039012B" w:rsidP="0039012B">
      <w:pPr>
        <w:bidi/>
        <w:rPr>
          <w:sz w:val="24"/>
          <w:szCs w:val="24"/>
          <w:rtl/>
          <w:lang w:val="en-US"/>
        </w:rPr>
      </w:pPr>
    </w:p>
    <w:p w14:paraId="00BC2B40" w14:textId="4DD3F02B" w:rsidR="0039012B" w:rsidRDefault="0039012B" w:rsidP="0039012B">
      <w:pPr>
        <w:bidi/>
        <w:rPr>
          <w:sz w:val="24"/>
          <w:szCs w:val="24"/>
          <w:rtl/>
          <w:lang w:val="en-US"/>
        </w:rPr>
      </w:pPr>
    </w:p>
    <w:p w14:paraId="56B18B1F" w14:textId="7432FFF9" w:rsidR="0039012B" w:rsidRDefault="0039012B" w:rsidP="0039012B">
      <w:pPr>
        <w:bidi/>
        <w:rPr>
          <w:sz w:val="24"/>
          <w:szCs w:val="24"/>
          <w:rtl/>
          <w:lang w:val="en-US"/>
        </w:rPr>
      </w:pPr>
    </w:p>
    <w:p w14:paraId="6392D9E2" w14:textId="25D78CF9" w:rsidR="0039012B" w:rsidRDefault="0039012B" w:rsidP="0039012B">
      <w:pPr>
        <w:bidi/>
        <w:rPr>
          <w:sz w:val="24"/>
          <w:szCs w:val="24"/>
          <w:lang w:val="en-US"/>
        </w:rPr>
      </w:pPr>
    </w:p>
    <w:p w14:paraId="5947FAC2" w14:textId="396BB733" w:rsidR="000D2F52" w:rsidRDefault="000D2F52" w:rsidP="000D2F52">
      <w:pPr>
        <w:bidi/>
        <w:rPr>
          <w:sz w:val="24"/>
          <w:szCs w:val="24"/>
          <w:lang w:val="en-US"/>
        </w:rPr>
      </w:pPr>
    </w:p>
    <w:p w14:paraId="745FE761" w14:textId="1E3C7BDC" w:rsidR="000D2F52" w:rsidRDefault="000D2F52" w:rsidP="000D2F52">
      <w:pPr>
        <w:bidi/>
        <w:rPr>
          <w:sz w:val="24"/>
          <w:szCs w:val="24"/>
          <w:lang w:val="en-US"/>
        </w:rPr>
      </w:pPr>
    </w:p>
    <w:p w14:paraId="11687813" w14:textId="6FD31983" w:rsidR="000D2F52" w:rsidRDefault="000D2F52" w:rsidP="000D2F52">
      <w:pPr>
        <w:bidi/>
        <w:rPr>
          <w:sz w:val="24"/>
          <w:szCs w:val="24"/>
          <w:lang w:val="en-US"/>
        </w:rPr>
      </w:pPr>
    </w:p>
    <w:p w14:paraId="1086A1AA" w14:textId="17F4BFF7" w:rsidR="000D2F52" w:rsidRDefault="000D2F52" w:rsidP="000D2F52">
      <w:pPr>
        <w:bidi/>
        <w:rPr>
          <w:sz w:val="24"/>
          <w:szCs w:val="24"/>
          <w:lang w:val="en-US"/>
        </w:rPr>
      </w:pPr>
    </w:p>
    <w:p w14:paraId="23752BF7" w14:textId="61247646" w:rsidR="000D2F52" w:rsidRDefault="000D2F52" w:rsidP="000D2F52">
      <w:pPr>
        <w:bidi/>
        <w:rPr>
          <w:sz w:val="24"/>
          <w:szCs w:val="24"/>
          <w:lang w:val="en-US"/>
        </w:rPr>
      </w:pPr>
    </w:p>
    <w:p w14:paraId="4EDA4993" w14:textId="274566B1" w:rsidR="000D2F52" w:rsidRDefault="000D2F52" w:rsidP="000D2F52">
      <w:pPr>
        <w:bidi/>
        <w:rPr>
          <w:sz w:val="24"/>
          <w:szCs w:val="24"/>
          <w:lang w:val="en-US"/>
        </w:rPr>
      </w:pPr>
    </w:p>
    <w:p w14:paraId="2C81696C" w14:textId="77777777" w:rsidR="000D2F52" w:rsidRDefault="000D2F52" w:rsidP="000D2F52">
      <w:pPr>
        <w:bidi/>
        <w:rPr>
          <w:sz w:val="24"/>
          <w:szCs w:val="24"/>
          <w:rtl/>
          <w:lang w:val="en-US"/>
        </w:rPr>
      </w:pPr>
    </w:p>
    <w:p w14:paraId="6B95370C" w14:textId="566DAA0A" w:rsidR="0039012B" w:rsidRDefault="0039012B" w:rsidP="0039012B">
      <w:pPr>
        <w:bidi/>
        <w:rPr>
          <w:sz w:val="24"/>
          <w:szCs w:val="24"/>
          <w:rtl/>
          <w:lang w:val="en-US"/>
        </w:rPr>
      </w:pPr>
    </w:p>
    <w:p w14:paraId="48212403" w14:textId="3A6F73E3" w:rsidR="0039012B" w:rsidRDefault="0039012B" w:rsidP="0039012B">
      <w:pPr>
        <w:bidi/>
        <w:rPr>
          <w:sz w:val="24"/>
          <w:szCs w:val="24"/>
          <w:rtl/>
          <w:lang w:val="en-US"/>
        </w:rPr>
      </w:pPr>
    </w:p>
    <w:p w14:paraId="60BD9B69" w14:textId="77777777" w:rsidR="0039012B" w:rsidRDefault="0039012B" w:rsidP="0039012B">
      <w:pPr>
        <w:bidi/>
        <w:rPr>
          <w:sz w:val="24"/>
          <w:szCs w:val="24"/>
          <w:rtl/>
          <w:lang w:val="en-US"/>
        </w:rPr>
      </w:pPr>
    </w:p>
    <w:p w14:paraId="31E3AB4E" w14:textId="062FA98E" w:rsidR="0093062B" w:rsidRDefault="0093062B" w:rsidP="0093062B">
      <w:pPr>
        <w:bidi/>
        <w:rPr>
          <w:sz w:val="24"/>
          <w:szCs w:val="24"/>
          <w:rtl/>
          <w:lang w:val="en-US"/>
        </w:rPr>
      </w:pPr>
    </w:p>
    <w:p w14:paraId="6D88545F" w14:textId="2219ABA9" w:rsidR="0093062B" w:rsidRDefault="0093062B" w:rsidP="0093062B">
      <w:pPr>
        <w:bidi/>
        <w:rPr>
          <w:sz w:val="24"/>
          <w:szCs w:val="24"/>
          <w:rtl/>
          <w:lang w:val="en-US"/>
        </w:rPr>
      </w:pPr>
    </w:p>
    <w:p w14:paraId="2A2A0A17" w14:textId="77777777" w:rsidR="0039012B" w:rsidRPr="0093062B" w:rsidRDefault="0039012B" w:rsidP="0093062B">
      <w:pPr>
        <w:pStyle w:val="HTMLPreformatted"/>
        <w:shd w:val="clear" w:color="auto" w:fill="2B2B2B"/>
        <w:rPr>
          <w:rFonts w:hint="cs"/>
          <w:color w:val="A9B7C6"/>
        </w:rPr>
      </w:pPr>
    </w:p>
    <w:sectPr w:rsidR="0039012B" w:rsidRPr="00930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41"/>
    <w:rsid w:val="000A0041"/>
    <w:rsid w:val="000D2F52"/>
    <w:rsid w:val="002F39FA"/>
    <w:rsid w:val="00350227"/>
    <w:rsid w:val="0039012B"/>
    <w:rsid w:val="003A0018"/>
    <w:rsid w:val="006429F6"/>
    <w:rsid w:val="00707850"/>
    <w:rsid w:val="0079385D"/>
    <w:rsid w:val="007961E7"/>
    <w:rsid w:val="008938FA"/>
    <w:rsid w:val="008D033B"/>
    <w:rsid w:val="00902817"/>
    <w:rsid w:val="00903C37"/>
    <w:rsid w:val="0093062B"/>
    <w:rsid w:val="00A1178B"/>
    <w:rsid w:val="00AD7BC0"/>
    <w:rsid w:val="00B84704"/>
    <w:rsid w:val="00C576AD"/>
    <w:rsid w:val="00DE484E"/>
    <w:rsid w:val="00E72C1F"/>
    <w:rsid w:val="00EC1322"/>
    <w:rsid w:val="00F33A0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05AE"/>
  <w15:chartTrackingRefBased/>
  <w15:docId w15:val="{1FA5D8EC-EAE1-4FE7-A9E9-22928A43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C37"/>
    <w:rPr>
      <w:color w:val="808080"/>
    </w:rPr>
  </w:style>
  <w:style w:type="table" w:styleId="TableGrid">
    <w:name w:val="Table Grid"/>
    <w:basedOn w:val="TableNormal"/>
    <w:uiPriority w:val="39"/>
    <w:rsid w:val="003A0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A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rsid w:val="003A0018"/>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2696">
      <w:bodyDiv w:val="1"/>
      <w:marLeft w:val="0"/>
      <w:marRight w:val="0"/>
      <w:marTop w:val="0"/>
      <w:marBottom w:val="0"/>
      <w:divBdr>
        <w:top w:val="none" w:sz="0" w:space="0" w:color="auto"/>
        <w:left w:val="none" w:sz="0" w:space="0" w:color="auto"/>
        <w:bottom w:val="none" w:sz="0" w:space="0" w:color="auto"/>
        <w:right w:val="none" w:sz="0" w:space="0" w:color="auto"/>
      </w:divBdr>
    </w:div>
    <w:div w:id="427971685">
      <w:bodyDiv w:val="1"/>
      <w:marLeft w:val="0"/>
      <w:marRight w:val="0"/>
      <w:marTop w:val="0"/>
      <w:marBottom w:val="0"/>
      <w:divBdr>
        <w:top w:val="none" w:sz="0" w:space="0" w:color="auto"/>
        <w:left w:val="none" w:sz="0" w:space="0" w:color="auto"/>
        <w:bottom w:val="none" w:sz="0" w:space="0" w:color="auto"/>
        <w:right w:val="none" w:sz="0" w:space="0" w:color="auto"/>
      </w:divBdr>
    </w:div>
    <w:div w:id="793518953">
      <w:bodyDiv w:val="1"/>
      <w:marLeft w:val="0"/>
      <w:marRight w:val="0"/>
      <w:marTop w:val="0"/>
      <w:marBottom w:val="0"/>
      <w:divBdr>
        <w:top w:val="none" w:sz="0" w:space="0" w:color="auto"/>
        <w:left w:val="none" w:sz="0" w:space="0" w:color="auto"/>
        <w:bottom w:val="none" w:sz="0" w:space="0" w:color="auto"/>
        <w:right w:val="none" w:sz="0" w:space="0" w:color="auto"/>
      </w:divBdr>
    </w:div>
    <w:div w:id="798691947">
      <w:bodyDiv w:val="1"/>
      <w:marLeft w:val="0"/>
      <w:marRight w:val="0"/>
      <w:marTop w:val="0"/>
      <w:marBottom w:val="0"/>
      <w:divBdr>
        <w:top w:val="none" w:sz="0" w:space="0" w:color="auto"/>
        <w:left w:val="none" w:sz="0" w:space="0" w:color="auto"/>
        <w:bottom w:val="none" w:sz="0" w:space="0" w:color="auto"/>
        <w:right w:val="none" w:sz="0" w:space="0" w:color="auto"/>
      </w:divBdr>
    </w:div>
    <w:div w:id="925765659">
      <w:bodyDiv w:val="1"/>
      <w:marLeft w:val="0"/>
      <w:marRight w:val="0"/>
      <w:marTop w:val="0"/>
      <w:marBottom w:val="0"/>
      <w:divBdr>
        <w:top w:val="none" w:sz="0" w:space="0" w:color="auto"/>
        <w:left w:val="none" w:sz="0" w:space="0" w:color="auto"/>
        <w:bottom w:val="none" w:sz="0" w:space="0" w:color="auto"/>
        <w:right w:val="none" w:sz="0" w:space="0" w:color="auto"/>
      </w:divBdr>
    </w:div>
    <w:div w:id="158695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18F26-A803-4A3A-ABF3-FEF8E021A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7</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Nof</dc:creator>
  <cp:keywords/>
  <dc:description/>
  <cp:lastModifiedBy>Tal Nof</cp:lastModifiedBy>
  <cp:revision>11</cp:revision>
  <dcterms:created xsi:type="dcterms:W3CDTF">2021-11-23T15:27:00Z</dcterms:created>
  <dcterms:modified xsi:type="dcterms:W3CDTF">2021-12-01T14:38:00Z</dcterms:modified>
</cp:coreProperties>
</file>