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FD8B" w14:textId="46A523F8" w:rsidR="00A47F58" w:rsidRDefault="00913DFE">
      <w:pPr>
        <w:rPr>
          <w:rtl/>
        </w:rPr>
      </w:pPr>
      <w:r>
        <w:rPr>
          <w:rFonts w:hint="cs"/>
          <w:rtl/>
        </w:rPr>
        <w:t xml:space="preserve">המחלקה </w:t>
      </w:r>
      <w:r>
        <w:rPr>
          <w:rFonts w:hint="cs"/>
        </w:rPr>
        <w:t>A</w:t>
      </w:r>
      <w:r>
        <w:t>VLTree</w:t>
      </w:r>
      <w:r>
        <w:rPr>
          <w:rFonts w:hint="cs"/>
          <w:rtl/>
        </w:rPr>
        <w:t xml:space="preserve"> :</w:t>
      </w:r>
    </w:p>
    <w:p w14:paraId="4861A9ED" w14:textId="716A43E6" w:rsidR="00913DFE" w:rsidRDefault="00913DFE">
      <w:pPr>
        <w:rPr>
          <w:rtl/>
        </w:rPr>
      </w:pPr>
      <w:r>
        <w:rPr>
          <w:rFonts w:hint="cs"/>
          <w:rtl/>
        </w:rPr>
        <w:t>כללי:</w:t>
      </w:r>
    </w:p>
    <w:p w14:paraId="14BBC4F2" w14:textId="027F2B18" w:rsidR="00913DFE" w:rsidRDefault="00913DFE">
      <w:pPr>
        <w:rPr>
          <w:rtl/>
        </w:rPr>
      </w:pPr>
    </w:p>
    <w:p w14:paraId="63A4ED84" w14:textId="08F29C7C" w:rsidR="00913DFE" w:rsidRDefault="00913DFE">
      <w:pPr>
        <w:rPr>
          <w:rtl/>
        </w:rPr>
      </w:pPr>
      <w:r>
        <w:rPr>
          <w:rFonts w:hint="cs"/>
          <w:rtl/>
        </w:rPr>
        <w:t>פונקציות:</w:t>
      </w:r>
    </w:p>
    <w:p w14:paraId="5E69F92B" w14:textId="31562E01" w:rsidR="00913DFE" w:rsidRDefault="00913DFE">
      <w:pPr>
        <w:rPr>
          <w:rtl/>
        </w:rPr>
      </w:pPr>
      <w:r w:rsidRPr="00913DFE">
        <w:t>Empty</w:t>
      </w:r>
      <w:r>
        <w:rPr>
          <w:rFonts w:hint="cs"/>
          <w:rtl/>
        </w:rPr>
        <w:t>:</w:t>
      </w:r>
    </w:p>
    <w:p w14:paraId="522FAAD0" w14:textId="7FC0E729" w:rsidR="00913DFE" w:rsidRDefault="00913DFE">
      <w:pPr>
        <w:rPr>
          <w:rtl/>
        </w:rPr>
      </w:pPr>
      <w:r>
        <w:rPr>
          <w:rFonts w:hint="cs"/>
          <w:rtl/>
        </w:rPr>
        <w:t xml:space="preserve">מחזירה </w:t>
      </w:r>
      <w:r w:rsidR="00003BDA">
        <w:t>true</w:t>
      </w:r>
      <w:r>
        <w:rPr>
          <w:rFonts w:hint="cs"/>
          <w:rtl/>
        </w:rPr>
        <w:t xml:space="preserve"> א</w:t>
      </w:r>
      <w:r w:rsidR="003B3A48">
        <w:rPr>
          <w:rFonts w:hint="cs"/>
          <w:rtl/>
        </w:rPr>
        <w:t>מ"מ השורש (</w:t>
      </w:r>
      <w:r w:rsidR="003B3A48">
        <w:t>root</w:t>
      </w:r>
      <w:r w:rsidR="003B3A48">
        <w:rPr>
          <w:rFonts w:hint="cs"/>
          <w:rtl/>
        </w:rPr>
        <w:t xml:space="preserve">) מצביע על </w:t>
      </w:r>
      <w:r w:rsidR="003B3A48">
        <w:t>null</w:t>
      </w:r>
      <w:r w:rsidR="003B3A48">
        <w:rPr>
          <w:rFonts w:hint="cs"/>
          <w:rtl/>
        </w:rPr>
        <w:t xml:space="preserve"> </w:t>
      </w:r>
      <w:r w:rsidR="00003BDA">
        <w:rPr>
          <w:rFonts w:hint="cs"/>
          <w:rtl/>
        </w:rPr>
        <w:t xml:space="preserve">או שהינו צומת דיגיטלי </w:t>
      </w:r>
      <w:r w:rsidR="003B3A48">
        <w:rPr>
          <w:rFonts w:hint="cs"/>
          <w:rtl/>
        </w:rPr>
        <w:t>זה קורה אמ"מ העץ ריק</w:t>
      </w:r>
    </w:p>
    <w:p w14:paraId="7FAE0E1D" w14:textId="45107574" w:rsidR="003B3A48" w:rsidRDefault="003B3A48">
      <w:pPr>
        <w:rPr>
          <w:rtl/>
        </w:rPr>
      </w:pPr>
      <w:r>
        <w:rPr>
          <w:rFonts w:hint="cs"/>
          <w:rtl/>
        </w:rPr>
        <w:t xml:space="preserve">סיבוכיות </w:t>
      </w:r>
      <w:r>
        <w:t>O(1)</w:t>
      </w:r>
      <w:r>
        <w:rPr>
          <w:rFonts w:hint="cs"/>
          <w:rtl/>
        </w:rPr>
        <w:t>.</w:t>
      </w:r>
    </w:p>
    <w:p w14:paraId="11FE44D3" w14:textId="6646E9C6" w:rsidR="003B3A48" w:rsidRDefault="003B3A48" w:rsidP="003B3A48">
      <w:pPr>
        <w:rPr>
          <w:rtl/>
        </w:rPr>
      </w:pPr>
      <w:r>
        <w:t>Search</w:t>
      </w:r>
      <w:r>
        <w:rPr>
          <w:rFonts w:hint="cs"/>
          <w:rtl/>
        </w:rPr>
        <w:t xml:space="preserve"> :</w:t>
      </w:r>
    </w:p>
    <w:p w14:paraId="498344B2" w14:textId="06FD8E1B" w:rsidR="003B3A48" w:rsidRDefault="003B3A48" w:rsidP="003B3A48">
      <w:pPr>
        <w:rPr>
          <w:rtl/>
        </w:rPr>
      </w:pPr>
      <w:r>
        <w:rPr>
          <w:rFonts w:hint="cs"/>
          <w:rtl/>
        </w:rPr>
        <w:t xml:space="preserve">מחפשת את האיבר בעל המפתח </w:t>
      </w:r>
      <w:r>
        <w:rPr>
          <w:rFonts w:hint="cs"/>
        </w:rPr>
        <w:t>K</w:t>
      </w:r>
      <w:r>
        <w:rPr>
          <w:rFonts w:hint="cs"/>
          <w:rtl/>
        </w:rPr>
        <w:t xml:space="preserve">, אופן פעולה קוראת לפונקציית העזר </w:t>
      </w:r>
      <w:r>
        <w:t>find</w:t>
      </w:r>
      <w:r>
        <w:rPr>
          <w:rFonts w:hint="cs"/>
          <w:rtl/>
        </w:rPr>
        <w:t xml:space="preserve"> על הערך </w:t>
      </w:r>
      <w:r>
        <w:rPr>
          <w:rFonts w:hint="cs"/>
        </w:rPr>
        <w:t>K</w:t>
      </w:r>
      <w:r>
        <w:rPr>
          <w:rFonts w:hint="cs"/>
          <w:rtl/>
        </w:rPr>
        <w:t xml:space="preserve"> אם לא חזר </w:t>
      </w:r>
      <w:r>
        <w:t xml:space="preserve">null </w:t>
      </w:r>
      <w:r>
        <w:rPr>
          <w:rFonts w:hint="cs"/>
          <w:rtl/>
        </w:rPr>
        <w:t xml:space="preserve"> מחזירה את הערך של הצומת שחזר אחרת מחזירה </w:t>
      </w:r>
      <w:r>
        <w:t>null</w:t>
      </w:r>
      <w:r>
        <w:rPr>
          <w:rFonts w:hint="cs"/>
          <w:rtl/>
        </w:rPr>
        <w:t>.</w:t>
      </w:r>
    </w:p>
    <w:p w14:paraId="48415955" w14:textId="58C3284B" w:rsidR="003B3A48" w:rsidRDefault="003B3A48" w:rsidP="003B3A48">
      <w:pPr>
        <w:rPr>
          <w:rtl/>
        </w:rPr>
      </w:pPr>
      <w:r>
        <w:rPr>
          <w:rFonts w:hint="cs"/>
          <w:rtl/>
        </w:rPr>
        <w:t xml:space="preserve">סיבוכיות: </w:t>
      </w:r>
      <w:r w:rsidR="003B49F8">
        <w:rPr>
          <w:rFonts w:hint="cs"/>
          <w:rtl/>
        </w:rPr>
        <w:t xml:space="preserve">פונקציית העזר </w:t>
      </w:r>
      <w:r w:rsidR="003B49F8">
        <w:t>find</w:t>
      </w:r>
      <w:r w:rsidR="003B49F8">
        <w:rPr>
          <w:rFonts w:hint="cs"/>
          <w:rtl/>
        </w:rPr>
        <w:t xml:space="preserve"> רצה ב-</w:t>
      </w:r>
      <w:r w:rsidR="003B49F8">
        <w:t xml:space="preserve">log(n) </w:t>
      </w:r>
      <w:r w:rsidR="003B49F8">
        <w:rPr>
          <w:rFonts w:hint="cs"/>
          <w:rtl/>
        </w:rPr>
        <w:t xml:space="preserve"> (פירוט בהמשך) ושאר הפונקציה הינו פעולות קבועות כלומר </w:t>
      </w:r>
      <w:r w:rsidR="003B49F8">
        <w:t>O(1)</w:t>
      </w:r>
      <w:r w:rsidR="003B49F8">
        <w:rPr>
          <w:rFonts w:hint="cs"/>
          <w:rtl/>
        </w:rPr>
        <w:t xml:space="preserve"> סה"כ נקבל </w:t>
      </w:r>
      <w:bookmarkStart w:id="0" w:name="_Hlk88853752"/>
      <w:r w:rsidR="003B49F8">
        <w:rPr>
          <w:rFonts w:hint="cs"/>
        </w:rPr>
        <w:t>O</w:t>
      </w:r>
      <w:r w:rsidR="003B49F8">
        <w:t>(logn)</w:t>
      </w:r>
      <w:bookmarkEnd w:id="0"/>
      <w:r w:rsidR="003B49F8">
        <w:rPr>
          <w:rFonts w:hint="cs"/>
          <w:rtl/>
        </w:rPr>
        <w:t>.</w:t>
      </w:r>
    </w:p>
    <w:p w14:paraId="51EDB650" w14:textId="5F1278C2" w:rsidR="003B49F8" w:rsidRDefault="003B49F8" w:rsidP="003B3A48">
      <w:pPr>
        <w:rPr>
          <w:rtl/>
        </w:rPr>
      </w:pPr>
      <w:r>
        <w:rPr>
          <w:rFonts w:hint="cs"/>
          <w:rtl/>
        </w:rPr>
        <w:t xml:space="preserve">פונקציית העזר </w:t>
      </w:r>
      <w:r>
        <w:t>find</w:t>
      </w:r>
      <w:r>
        <w:rPr>
          <w:rFonts w:hint="cs"/>
          <w:rtl/>
        </w:rPr>
        <w:t xml:space="preserve">: מקבלת מפתח </w:t>
      </w:r>
      <w:r>
        <w:rPr>
          <w:rFonts w:hint="cs"/>
        </w:rPr>
        <w:t>K</w:t>
      </w:r>
      <w:r>
        <w:rPr>
          <w:rFonts w:hint="cs"/>
          <w:rtl/>
        </w:rPr>
        <w:t xml:space="preserve"> ובודקת אם יש צומת בעץ בעל המפתח אם כן מחזירה את הצומת אם לא מחזירה </w:t>
      </w:r>
      <w:r>
        <w:t>null</w:t>
      </w:r>
      <w:r>
        <w:rPr>
          <w:rFonts w:hint="cs"/>
          <w:rtl/>
        </w:rPr>
        <w:t xml:space="preserve">. אופן פעולה: אופן באופן זהה לפונקציית חיפוש בראינו בהרצאה, נטייל במורד העץ ובכל צומת נבדוק אם הוא הצומת המתאים אם לא אם עלינו ללכת שמאלה או ימינה בהתאם להשוואה בין המפתחות אם הגענו לצומת וירטואלי נפסיק את החיפוש ונחזיר </w:t>
      </w:r>
      <w:r>
        <w:t>null</w:t>
      </w:r>
      <w:r>
        <w:rPr>
          <w:rFonts w:hint="cs"/>
          <w:rtl/>
        </w:rPr>
        <w:t xml:space="preserve">. סיבוכיות במקרה הגורע </w:t>
      </w:r>
      <w:r>
        <w:t>logn</w:t>
      </w:r>
      <w:r>
        <w:rPr>
          <w:rFonts w:hint="cs"/>
          <w:rtl/>
        </w:rPr>
        <w:t xml:space="preserve"> עומק העץ.</w:t>
      </w:r>
    </w:p>
    <w:p w14:paraId="62AF825E" w14:textId="3AB97BF0" w:rsidR="00D637B5" w:rsidRDefault="00D637B5" w:rsidP="003B3A48">
      <w:pPr>
        <w:rPr>
          <w:rtl/>
        </w:rPr>
      </w:pPr>
      <w:r w:rsidRPr="00D637B5">
        <w:t>rotate_left</w:t>
      </w:r>
      <w:r>
        <w:t xml:space="preserve"> </w:t>
      </w:r>
      <w:r>
        <w:rPr>
          <w:rFonts w:hint="cs"/>
          <w:rtl/>
        </w:rPr>
        <w:t xml:space="preserve"> או </w:t>
      </w:r>
      <w:r>
        <w:t>rotate_right</w:t>
      </w:r>
      <w:r>
        <w:rPr>
          <w:rFonts w:hint="cs"/>
          <w:rtl/>
        </w:rPr>
        <w:t>:</w:t>
      </w:r>
    </w:p>
    <w:p w14:paraId="3EDCCE23" w14:textId="37BB7E55" w:rsidR="00D637B5" w:rsidRDefault="00D637B5" w:rsidP="003B3A48">
      <w:pPr>
        <w:rPr>
          <w:rtl/>
        </w:rPr>
      </w:pPr>
      <w:r>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Pr>
          <w:rFonts w:hint="cs"/>
          <w:rtl/>
        </w:rPr>
        <w:t xml:space="preserve"> סיבוכיות</w:t>
      </w:r>
      <w:r>
        <w:rPr>
          <w:rFonts w:hint="cs"/>
          <w:rtl/>
        </w:rPr>
        <w:t xml:space="preserve"> כל הפעולות בקריאה לפונק' קבועות ולכן </w:t>
      </w:r>
      <w:r>
        <w:t>O(1)</w:t>
      </w:r>
      <w:r>
        <w:rPr>
          <w:rFonts w:hint="cs"/>
          <w:rtl/>
        </w:rPr>
        <w:t>.</w:t>
      </w:r>
    </w:p>
    <w:p w14:paraId="7AADF0C5" w14:textId="074E4F3D" w:rsidR="00B627FA" w:rsidRDefault="00B627FA" w:rsidP="00B627FA">
      <w:pPr>
        <w:rPr>
          <w:rtl/>
        </w:rPr>
      </w:pPr>
      <w:r w:rsidRPr="00B627FA">
        <w:t>Delete</w:t>
      </w:r>
      <w:r>
        <w:rPr>
          <w:rFonts w:hint="cs"/>
          <w:rtl/>
        </w:rPr>
        <w:t>:</w:t>
      </w:r>
    </w:p>
    <w:p w14:paraId="41CCF6F4" w14:textId="77777777" w:rsidR="00AE45C0" w:rsidRDefault="00B627FA" w:rsidP="00B627FA">
      <w:pPr>
        <w:rPr>
          <w:rtl/>
        </w:rPr>
      </w:pPr>
      <w:r>
        <w:rPr>
          <w:rFonts w:hint="cs"/>
          <w:rtl/>
        </w:rPr>
        <w:t xml:space="preserve">אם קיים צומת בעץ בעל מפתח </w:t>
      </w:r>
      <w:r>
        <w:rPr>
          <w:rFonts w:hint="cs"/>
        </w:rPr>
        <w:t>K</w:t>
      </w:r>
      <w:r>
        <w:rPr>
          <w:rFonts w:hint="cs"/>
          <w:rtl/>
        </w:rPr>
        <w:t xml:space="preserve"> מוחקת אותו </w:t>
      </w:r>
      <w:r w:rsidR="00AE45C0">
        <w:rPr>
          <w:rFonts w:hint="cs"/>
          <w:rtl/>
        </w:rPr>
        <w:t>ומחזירה את סך פעולות האיזון באיזון העץ לאחר המחיקה.</w:t>
      </w:r>
    </w:p>
    <w:p w14:paraId="6242943A" w14:textId="6F2ACE19" w:rsidR="00B627FA" w:rsidRDefault="00B627FA" w:rsidP="00B627FA">
      <w:pPr>
        <w:rPr>
          <w:rtl/>
        </w:rPr>
      </w:pPr>
      <w:r>
        <w:rPr>
          <w:rFonts w:hint="cs"/>
          <w:rtl/>
        </w:rPr>
        <w:t xml:space="preserve">אופן </w:t>
      </w:r>
      <w:r w:rsidR="00AE45C0">
        <w:rPr>
          <w:rFonts w:hint="cs"/>
          <w:rtl/>
        </w:rPr>
        <w:t>ה</w:t>
      </w:r>
      <w:r>
        <w:rPr>
          <w:rFonts w:hint="cs"/>
          <w:rtl/>
        </w:rPr>
        <w:t xml:space="preserve">פעולה: </w:t>
      </w:r>
    </w:p>
    <w:p w14:paraId="0889107A" w14:textId="1DD1E109" w:rsidR="00B627FA" w:rsidRDefault="00B627FA" w:rsidP="00B627FA">
      <w:r>
        <w:rPr>
          <w:rFonts w:hint="cs"/>
          <w:rtl/>
        </w:rPr>
        <w:t xml:space="preserve">קוראת לפונקציה </w:t>
      </w:r>
      <w:r>
        <w:t>find</w:t>
      </w:r>
      <w:r>
        <w:rPr>
          <w:rFonts w:hint="cs"/>
          <w:rtl/>
        </w:rPr>
        <w:t xml:space="preserve"> שבודקת אם קיים כזה צומת סיבוכיות </w:t>
      </w:r>
      <w:r>
        <w:t>O(logn)</w:t>
      </w:r>
    </w:p>
    <w:p w14:paraId="17B2D849" w14:textId="2BD0648E" w:rsidR="00B627FA" w:rsidRDefault="00B627FA" w:rsidP="00B627FA">
      <w:pPr>
        <w:rPr>
          <w:rtl/>
        </w:rPr>
      </w:pPr>
      <w:r>
        <w:rPr>
          <w:rFonts w:hint="cs"/>
          <w:rtl/>
        </w:rPr>
        <w:t>אם לא קיים מחזירה -1, אם קיים מבצעים את רצץ הפעולות הבא:</w:t>
      </w:r>
    </w:p>
    <w:p w14:paraId="21CB0C11" w14:textId="5C54CBCB" w:rsidR="00B627FA" w:rsidRDefault="00B627FA" w:rsidP="00B627FA">
      <w:pPr>
        <w:rPr>
          <w:rtl/>
        </w:rPr>
      </w:pPr>
      <w:r>
        <w:rPr>
          <w:rFonts w:hint="cs"/>
          <w:rtl/>
        </w:rPr>
        <w:t xml:space="preserve">בודקים אם מדובר במקרה קצה של עדכון מינימום או מקסימום, מעדכנים ע"י קריאה לפונק' </w:t>
      </w:r>
      <w:r>
        <w:t>successor</w:t>
      </w:r>
      <w:r>
        <w:rPr>
          <w:rFonts w:hint="cs"/>
          <w:rtl/>
        </w:rPr>
        <w:t xml:space="preserve"> או </w:t>
      </w:r>
      <w:r>
        <w:t>predecessor</w:t>
      </w:r>
      <w:r>
        <w:rPr>
          <w:rFonts w:hint="cs"/>
          <w:rtl/>
        </w:rPr>
        <w:t xml:space="preserve"> בהתאמה (סיבוכיות </w:t>
      </w:r>
      <w:r>
        <w:t>O(logn)</w:t>
      </w:r>
      <w:r>
        <w:rPr>
          <w:rFonts w:hint="cs"/>
          <w:rtl/>
        </w:rPr>
        <w:t xml:space="preserve"> ) לאחר מכן מקטינים את הגודל של העץ ב-1. ואז קוראים לפונקציה </w:t>
      </w:r>
      <w:r w:rsidR="00AE45C0" w:rsidRPr="00AE45C0">
        <w:t>deleteRetrieve</w:t>
      </w:r>
      <w:r w:rsidR="00AE45C0">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t>null</w:t>
      </w:r>
      <w:r w:rsidR="00AE45C0">
        <w:rPr>
          <w:rFonts w:hint="cs"/>
          <w:rtl/>
        </w:rPr>
        <w:t xml:space="preserve">. אם הערך </w:t>
      </w:r>
      <w:r w:rsidR="00AE45C0">
        <w:t xml:space="preserve">null </w:t>
      </w:r>
      <w:r w:rsidR="00AE45C0">
        <w:rPr>
          <w:rFonts w:hint="cs"/>
          <w:rtl/>
        </w:rPr>
        <w:t xml:space="preserve"> מחזירים 0, אחרת קוראים לפונקציית האיזונים </w:t>
      </w:r>
      <w:r w:rsidR="00AE45C0" w:rsidRPr="00AE45C0">
        <w:t>reBalanceDelete</w:t>
      </w:r>
      <w:r w:rsidR="00AE45C0">
        <w:rPr>
          <w:rFonts w:hint="cs"/>
          <w:rtl/>
        </w:rPr>
        <w:t xml:space="preserve"> עם הצומת שצריך לעבור איזון, הפונקצייה עובדת באופן רקורסיבי ומאזנת את העץ ע"פ המקרים שנלמדו בהרצאה וסופרת את מס' השינויים שנעשים בעץ</w:t>
      </w:r>
      <w:r w:rsidR="00003BDA">
        <w:rPr>
          <w:rFonts w:hint="cs"/>
          <w:rtl/>
        </w:rPr>
        <w:t>, סוכמת ו</w:t>
      </w:r>
      <w:r w:rsidR="00AE45C0">
        <w:rPr>
          <w:rFonts w:hint="cs"/>
          <w:rtl/>
        </w:rPr>
        <w:t xml:space="preserve">מחזירה את </w:t>
      </w:r>
      <w:r w:rsidR="00003BDA">
        <w:rPr>
          <w:rFonts w:hint="cs"/>
          <w:rtl/>
        </w:rPr>
        <w:t>סכום השינויים בעץ.</w:t>
      </w:r>
      <w:r w:rsidR="00AE45C0">
        <w:rPr>
          <w:rFonts w:hint="cs"/>
          <w:rtl/>
        </w:rPr>
        <w:t xml:space="preserve"> במקרה הגרוע ביותר נעלה עד השורש כלומר </w:t>
      </w:r>
      <w:r w:rsidR="00AE45C0">
        <w:t>O(logn)</w:t>
      </w:r>
      <w:r w:rsidR="00AE45C0">
        <w:rPr>
          <w:rFonts w:hint="cs"/>
          <w:rtl/>
        </w:rPr>
        <w:t xml:space="preserve"> איטרציות שכל אחת מתקיימת בזמן קבוע (פירוט בהמשך). סה"כ הסיבוכיות ברצף הקריאות הינו </w:t>
      </w:r>
      <w:r w:rsidR="00AE45C0">
        <w:t>O(logn)</w:t>
      </w:r>
      <w:r w:rsidR="00AE45C0">
        <w:rPr>
          <w:rFonts w:hint="cs"/>
          <w:rtl/>
        </w:rPr>
        <w:t xml:space="preserve">*3 = </w:t>
      </w:r>
      <w:r w:rsidR="00AE45C0">
        <w:t>O(logn)</w:t>
      </w:r>
      <w:r w:rsidR="00AE45C0">
        <w:rPr>
          <w:rFonts w:hint="cs"/>
          <w:rtl/>
        </w:rPr>
        <w:t>.</w:t>
      </w:r>
    </w:p>
    <w:p w14:paraId="5987FBCD" w14:textId="3DD02C88" w:rsidR="00190D86" w:rsidRDefault="00190D86" w:rsidP="00B627FA">
      <w:pPr>
        <w:rPr>
          <w:rtl/>
        </w:rPr>
      </w:pPr>
      <w:r w:rsidRPr="00190D86">
        <w:t>reBalanceDelete</w:t>
      </w:r>
      <w:r>
        <w:rPr>
          <w:rFonts w:hint="cs"/>
          <w:rtl/>
        </w:rPr>
        <w:t>:</w:t>
      </w:r>
    </w:p>
    <w:p w14:paraId="76494208" w14:textId="60A7EB31" w:rsidR="00190D86" w:rsidRDefault="00190D86" w:rsidP="008721E5">
      <w:pPr>
        <w:rPr>
          <w:rtl/>
        </w:rPr>
      </w:pPr>
      <w:r>
        <w:rPr>
          <w:rFonts w:hint="cs"/>
          <w:rtl/>
        </w:rPr>
        <w:lastRenderedPageBreak/>
        <w:t>פונקצייה רקורסיבית שמאזנת את העץ לאחר מחיקה בהינתן צומת שממנו צריך להתחיל\ להימשך תהליך האיזון</w:t>
      </w:r>
      <w:r w:rsidR="0042534D">
        <w:rPr>
          <w:rFonts w:hint="cs"/>
          <w:rtl/>
        </w:rPr>
        <w:t>. שיטת עבודה: בהינתן קלט של צומת מסוים בעץ ומס' השינויים שנעשו בתהליך האיזון הנוכחי עד כה, הפונקציה בודקת את הפרשי הדרגות (הגבהים) של הצומת הנתון ביחס לבניו</w:t>
      </w:r>
      <w:r w:rsidR="008721E5">
        <w:rPr>
          <w:rFonts w:hint="cs"/>
          <w:rtl/>
        </w:rPr>
        <w:t xml:space="preserve"> (ע"י קריאה ל-</w:t>
      </w:r>
      <w:r w:rsidR="0042534D">
        <w:rPr>
          <w:rFonts w:hint="cs"/>
          <w:rtl/>
        </w:rPr>
        <w:t xml:space="preserve"> </w:t>
      </w:r>
      <w:r w:rsidR="008721E5" w:rsidRPr="008721E5">
        <w:t>getRankLeft</w:t>
      </w:r>
      <w:r w:rsidR="008721E5">
        <w:rPr>
          <w:rFonts w:hint="cs"/>
          <w:rtl/>
        </w:rPr>
        <w:t xml:space="preserve">, </w:t>
      </w:r>
      <w:r w:rsidR="008721E5" w:rsidRPr="008721E5">
        <w:t>getRankRight</w:t>
      </w:r>
      <w:r w:rsidR="008721E5">
        <w:rPr>
          <w:rFonts w:hint="cs"/>
          <w:rtl/>
        </w:rPr>
        <w:t xml:space="preserve"> </w:t>
      </w:r>
      <w:r w:rsidR="008721E5">
        <w:t>O(1)</w:t>
      </w:r>
      <w:r w:rsidR="008721E5">
        <w:rPr>
          <w:rFonts w:hint="cs"/>
          <w:rtl/>
        </w:rPr>
        <w:t xml:space="preserve"> ). </w:t>
      </w:r>
      <w:r w:rsidR="0042534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Default="0042534D" w:rsidP="0042534D">
      <w:pPr>
        <w:rPr>
          <w:rtl/>
        </w:rPr>
      </w:pPr>
      <w:r>
        <w:t xml:space="preserve">(3,1) </w:t>
      </w:r>
      <w:r>
        <w:sym w:font="Wingdings" w:char="F0E0"/>
      </w:r>
      <w:r>
        <w:t xml:space="preserve"> (1,1) / (2,1) / (1,2)</w:t>
      </w:r>
      <w:r>
        <w:rPr>
          <w:rFonts w:hint="cs"/>
          <w:rtl/>
        </w:rPr>
        <w:t xml:space="preserve">, </w:t>
      </w:r>
      <w:bookmarkStart w:id="1" w:name="_Hlk88163810"/>
      <w:r>
        <w:t xml:space="preserve">(1,3) </w:t>
      </w:r>
      <w:r>
        <w:sym w:font="Wingdings" w:char="F0E0"/>
      </w:r>
      <w:r>
        <w:t xml:space="preserve"> (1,1) / (2,1) </w:t>
      </w:r>
      <w:bookmarkEnd w:id="1"/>
      <w:r>
        <w:t>/ (1,2)</w:t>
      </w:r>
      <w:r>
        <w:rPr>
          <w:rFonts w:hint="cs"/>
          <w:rtl/>
        </w:rPr>
        <w:t xml:space="preserve">, </w:t>
      </w:r>
      <w:r>
        <w:t>(2,2)</w:t>
      </w:r>
      <w:r>
        <w:rPr>
          <w:rFonts w:hint="cs"/>
          <w:rtl/>
        </w:rPr>
        <w:t xml:space="preserve"> , מצב מאוזן</w:t>
      </w:r>
      <w:r w:rsidR="008721E5">
        <w:rPr>
          <w:rFonts w:hint="cs"/>
          <w:rtl/>
        </w:rPr>
        <w:t xml:space="preserve"> חוקי</w:t>
      </w:r>
    </w:p>
    <w:p w14:paraId="147C5892" w14:textId="77777777" w:rsidR="00DE5428" w:rsidRDefault="008721E5" w:rsidP="0042534D">
      <w:pPr>
        <w:rPr>
          <w:rtl/>
        </w:rPr>
      </w:pPr>
      <w:r>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7E6DF3" w:rsidRDefault="00DE5428" w:rsidP="0042534D">
      <w:pPr>
        <w:rPr>
          <w:rFonts w:hint="cs"/>
          <w:rtl/>
        </w:rPr>
      </w:pPr>
      <w:r>
        <w:rPr>
          <w:rFonts w:hint="cs"/>
          <w:rtl/>
        </w:rPr>
        <w:t xml:space="preserve">בהגעה לצומת שהינו מאוזן, נמשיך ונעלה במעלה העץ ונעדכן את </w:t>
      </w:r>
      <w:r w:rsidR="007E6DF3">
        <w:rPr>
          <w:rFonts w:hint="cs"/>
          <w:rtl/>
        </w:rPr>
        <w:t>שדה ה-</w:t>
      </w:r>
      <w:r w:rsidR="007E6DF3">
        <w:t>size</w:t>
      </w:r>
      <w:r>
        <w:rPr>
          <w:rFonts w:hint="cs"/>
          <w:rtl/>
        </w:rPr>
        <w:t xml:space="preserve"> ע"י קריאה לפונק' </w:t>
      </w:r>
      <w:r w:rsidR="007E6DF3">
        <w:rPr>
          <w:rFonts w:hint="cs"/>
          <w:rtl/>
        </w:rPr>
        <w:t>ה</w:t>
      </w:r>
      <w:r>
        <w:rPr>
          <w:rFonts w:hint="cs"/>
          <w:rtl/>
        </w:rPr>
        <w:t>רקורסיבית</w:t>
      </w:r>
      <w:r w:rsidR="007E6DF3">
        <w:rPr>
          <w:rFonts w:hint="cs"/>
          <w:rtl/>
        </w:rPr>
        <w:t xml:space="preserve"> </w:t>
      </w:r>
      <w:r w:rsidR="007E6DF3" w:rsidRPr="007E6DF3">
        <w:t>updateTillRoot</w:t>
      </w:r>
      <w:r w:rsidR="007E6DF3">
        <w:rPr>
          <w:rFonts w:hint="cs"/>
          <w:rtl/>
        </w:rPr>
        <w:t>.</w:t>
      </w:r>
    </w:p>
    <w:p w14:paraId="7AD05F19" w14:textId="015E9B48" w:rsidR="008721E5" w:rsidRDefault="008721E5" w:rsidP="0042534D">
      <w:pPr>
        <w:rPr>
          <w:rtl/>
        </w:rPr>
      </w:pPr>
      <w:r>
        <w:rPr>
          <w:rFonts w:hint="cs"/>
          <w:rtl/>
        </w:rPr>
        <w:t xml:space="preserve">נשים לב שכל הבדיקות והקריאות במהלך ריצת הפונקציה בכל קריאה קבועות ולכן הפונקציה רצה ב- </w:t>
      </w:r>
      <w:r>
        <w:t>O(1)</w:t>
      </w:r>
      <w:r>
        <w:rPr>
          <w:rFonts w:hint="cs"/>
          <w:rtl/>
        </w:rPr>
        <w:t xml:space="preserve">, (נקראת לכל היותר </w:t>
      </w:r>
      <w:r>
        <w:t>O(logn)</w:t>
      </w:r>
      <w:r>
        <w:rPr>
          <w:rFonts w:hint="cs"/>
          <w:rtl/>
        </w:rPr>
        <w:t xml:space="preserve"> לאחר מחיקה בודדת).</w:t>
      </w:r>
    </w:p>
    <w:p w14:paraId="7B24BAB2" w14:textId="3A1D506C" w:rsidR="00DE5428" w:rsidRDefault="007E6DF3" w:rsidP="0042534D">
      <w:pPr>
        <w:rPr>
          <w:rtl/>
        </w:rPr>
      </w:pPr>
      <w:r w:rsidRPr="007E6DF3">
        <w:t>updateTillRoot</w:t>
      </w:r>
      <w:r>
        <w:rPr>
          <w:rFonts w:hint="cs"/>
          <w:rtl/>
        </w:rPr>
        <w:t>:</w:t>
      </w:r>
    </w:p>
    <w:p w14:paraId="11A30D63" w14:textId="3E413089" w:rsidR="007E6DF3" w:rsidRDefault="007E6DF3" w:rsidP="0042534D">
      <w:pPr>
        <w:rPr>
          <w:rtl/>
        </w:rPr>
      </w:pPr>
      <w:r>
        <w:rPr>
          <w:rFonts w:hint="cs"/>
          <w:rtl/>
        </w:rPr>
        <w:t xml:space="preserve">מקבלת צומת ומעדכנת את כל הצמתים מצומת זה ועד השורש ע"י קריאה לפונקציה </w:t>
      </w:r>
      <w:r>
        <w:rPr>
          <w:rtl/>
        </w:rPr>
        <w:t>–</w:t>
      </w:r>
      <w:r>
        <w:rPr>
          <w:rFonts w:hint="cs"/>
          <w:rtl/>
        </w:rPr>
        <w:t xml:space="preserve"> </w:t>
      </w:r>
      <w:r w:rsidRPr="007E6DF3">
        <w:t>updateNode</w:t>
      </w:r>
    </w:p>
    <w:p w14:paraId="50F0E18C" w14:textId="0ECEEA79" w:rsidR="007E6DF3" w:rsidRPr="005534F9" w:rsidRDefault="007E6DF3" w:rsidP="0042534D">
      <w:pPr>
        <w:rPr>
          <w:rtl/>
        </w:rPr>
      </w:pPr>
      <w:r>
        <w:rPr>
          <w:rFonts w:hint="cs"/>
          <w:rtl/>
        </w:rPr>
        <w:t xml:space="preserve">שמעדכנת את הגובה וגודל של צומת לפי בניו. לכל היותר נעלה את כל גובה העץ </w:t>
      </w:r>
      <w:r w:rsidR="005534F9">
        <w:rPr>
          <w:rFonts w:hint="cs"/>
          <w:rtl/>
        </w:rPr>
        <w:t xml:space="preserve">ולכן הסיבוכיות הינה </w:t>
      </w:r>
      <w:r w:rsidR="005534F9" w:rsidRPr="005534F9">
        <w:t>O(logn)</w:t>
      </w:r>
      <w:r w:rsidR="005534F9">
        <w:rPr>
          <w:rFonts w:hint="cs"/>
          <w:rtl/>
        </w:rPr>
        <w:t>.</w:t>
      </w:r>
    </w:p>
    <w:p w14:paraId="052D2526" w14:textId="047C121A" w:rsidR="008721E5" w:rsidRDefault="00807482" w:rsidP="0042534D">
      <w:pPr>
        <w:rPr>
          <w:rtl/>
        </w:rPr>
      </w:pPr>
      <w:r w:rsidRPr="00807482">
        <w:t>reBalanceCase22</w:t>
      </w:r>
      <w:r>
        <w:rPr>
          <w:rFonts w:hint="cs"/>
          <w:rtl/>
        </w:rPr>
        <w:t xml:space="preserve">: פונקציית האיזון לאחר מחיקה של המקרה </w:t>
      </w:r>
      <w:r>
        <w:t>(2,2)</w:t>
      </w:r>
      <w:r>
        <w:rPr>
          <w:rFonts w:hint="cs"/>
          <w:rtl/>
        </w:rPr>
        <w:t xml:space="preserve">, מבצעת דימוט לצומת המבוקש ואז </w:t>
      </w:r>
      <w:r w:rsidR="003F36F8">
        <w:rPr>
          <w:rFonts w:hint="cs"/>
          <w:rtl/>
        </w:rPr>
        <w:t>אם</w:t>
      </w:r>
      <w:r>
        <w:rPr>
          <w:rFonts w:hint="cs"/>
          <w:rtl/>
        </w:rPr>
        <w:t xml:space="preserve"> הגענו לשורש מחזירה 1, אחרת קוראת ל </w:t>
      </w:r>
      <w:r w:rsidRPr="00190D86">
        <w:t>reBalanceDelete</w:t>
      </w:r>
      <w:r>
        <w:rPr>
          <w:rFonts w:hint="cs"/>
          <w:rtl/>
        </w:rPr>
        <w:t xml:space="preserve"> על צומת האבא ועדכון המונה שקיבלנו עד כה +1. כל הפעולות קבועות </w:t>
      </w:r>
      <w:r w:rsidR="003F36F8">
        <w:rPr>
          <w:rFonts w:hint="cs"/>
          <w:rtl/>
        </w:rPr>
        <w:t xml:space="preserve">ולכן </w:t>
      </w:r>
      <w:r w:rsidR="003F36F8">
        <w:t>O(1)</w:t>
      </w:r>
      <w:r w:rsidR="003F36F8">
        <w:rPr>
          <w:rFonts w:hint="cs"/>
          <w:rtl/>
        </w:rPr>
        <w:t xml:space="preserve"> .</w:t>
      </w:r>
    </w:p>
    <w:p w14:paraId="7F950F8D" w14:textId="77777777" w:rsidR="00807482" w:rsidRPr="00807482" w:rsidRDefault="00807482" w:rsidP="00807482">
      <w:r w:rsidRPr="00807482">
        <w:t>reBalanceCase3112</w:t>
      </w:r>
    </w:p>
    <w:p w14:paraId="4FEAF30A" w14:textId="1CE02EC9" w:rsidR="003F36F8" w:rsidRDefault="00807482" w:rsidP="003F36F8">
      <w:pPr>
        <w:rPr>
          <w:rtl/>
        </w:rPr>
      </w:pPr>
      <w:r>
        <w:rPr>
          <w:rFonts w:hint="cs"/>
          <w:rtl/>
        </w:rPr>
        <w:t xml:space="preserve">פונקציית האיזון לאחר מחיקה של המקרה </w:t>
      </w:r>
      <w:r>
        <w:t xml:space="preserve">(3,1) </w:t>
      </w:r>
      <w:r>
        <w:rPr>
          <w:rFonts w:hint="cs"/>
          <w:rtl/>
        </w:rPr>
        <w:t xml:space="preserve">- </w:t>
      </w:r>
      <w:r>
        <w:t xml:space="preserve"> (1,2)</w:t>
      </w:r>
      <w:r>
        <w:rPr>
          <w:rFonts w:hint="cs"/>
          <w:rtl/>
        </w:rPr>
        <w:t xml:space="preserve">והמקרה הסימטרי </w:t>
      </w:r>
      <w:r w:rsidRPr="00807482">
        <w:t xml:space="preserve">(1,3) </w:t>
      </w:r>
      <w:r>
        <w:t>-</w:t>
      </w:r>
      <w:r w:rsidRPr="00807482">
        <w:t>(2,1)</w:t>
      </w:r>
      <w:r>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r w:rsidR="003F36F8" w:rsidRPr="00190D86">
        <w:t>reBalanceDelete</w:t>
      </w:r>
      <w:r w:rsidR="003F36F8">
        <w:rPr>
          <w:rFonts w:hint="cs"/>
          <w:rtl/>
        </w:rPr>
        <w:t xml:space="preserve"> על צומת האבא ועדכון המונה שקיבלנו עד כה +6. כל הפעולות קבועות ולכן </w:t>
      </w:r>
      <w:r w:rsidR="003F36F8">
        <w:t>O(1)</w:t>
      </w:r>
      <w:r w:rsidR="003F36F8">
        <w:rPr>
          <w:rFonts w:hint="cs"/>
          <w:rtl/>
        </w:rPr>
        <w:t>.</w:t>
      </w:r>
    </w:p>
    <w:p w14:paraId="07DE8A30" w14:textId="77777777" w:rsidR="003F36F8" w:rsidRPr="003F36F8" w:rsidRDefault="003F36F8" w:rsidP="003F36F8">
      <w:pPr>
        <w:rPr>
          <w:rtl/>
        </w:rPr>
      </w:pPr>
      <w:r w:rsidRPr="003F36F8">
        <w:t>reBalanceCase3121</w:t>
      </w:r>
    </w:p>
    <w:p w14:paraId="5E1AB811" w14:textId="320515EF" w:rsidR="003F36F8" w:rsidRDefault="003F36F8" w:rsidP="003F36F8">
      <w:pPr>
        <w:rPr>
          <w:rtl/>
        </w:rPr>
      </w:pPr>
      <w:r>
        <w:rPr>
          <w:rFonts w:hint="cs"/>
          <w:rtl/>
        </w:rPr>
        <w:t xml:space="preserve">פונקציית האיזון לאחר מחיקה של המקרה </w:t>
      </w:r>
      <w:r>
        <w:t xml:space="preserve">(1,3) </w:t>
      </w:r>
      <w:r>
        <w:rPr>
          <w:rFonts w:hint="cs"/>
          <w:rtl/>
        </w:rPr>
        <w:t xml:space="preserve">- </w:t>
      </w:r>
      <w:r>
        <w:t xml:space="preserve"> (1,2)</w:t>
      </w:r>
      <w:r>
        <w:rPr>
          <w:rFonts w:hint="cs"/>
          <w:rtl/>
        </w:rPr>
        <w:t xml:space="preserve">והמקרה הסימטרי </w:t>
      </w:r>
      <w:r w:rsidRPr="00807482">
        <w:t>(</w:t>
      </w:r>
      <w:r>
        <w:t>3,1</w:t>
      </w:r>
      <w:r w:rsidRPr="00807482">
        <w:t xml:space="preserve">) </w:t>
      </w:r>
      <w:r>
        <w:t>-</w:t>
      </w:r>
      <w:r w:rsidRPr="00807482">
        <w:t>(2,1)</w:t>
      </w:r>
      <w:r>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r w:rsidRPr="00190D86">
        <w:t>reBalanceDelete</w:t>
      </w:r>
      <w:r>
        <w:rPr>
          <w:rFonts w:hint="cs"/>
          <w:rtl/>
        </w:rPr>
        <w:t xml:space="preserve"> על צומת האבא ועדכון המונה שקיבלנו עד כה +3. כל הפעולות קבועות ולכן </w:t>
      </w:r>
      <w:r>
        <w:t>O(1)</w:t>
      </w:r>
      <w:r>
        <w:rPr>
          <w:rFonts w:hint="cs"/>
          <w:rtl/>
        </w:rPr>
        <w:t>.</w:t>
      </w:r>
    </w:p>
    <w:p w14:paraId="19F756FD" w14:textId="77777777" w:rsidR="006F5860" w:rsidRPr="006F5860" w:rsidRDefault="006F5860" w:rsidP="006F5860">
      <w:r w:rsidRPr="006F5860">
        <w:t>reBalanceCase3111</w:t>
      </w:r>
    </w:p>
    <w:p w14:paraId="44A6703B" w14:textId="3343B26B" w:rsidR="006F5860" w:rsidRDefault="006F5860" w:rsidP="006F5860">
      <w:pPr>
        <w:rPr>
          <w:rtl/>
        </w:rPr>
      </w:pPr>
      <w:r>
        <w:rPr>
          <w:rFonts w:hint="cs"/>
          <w:rtl/>
        </w:rPr>
        <w:t xml:space="preserve">פונקציית האיזון לאחר מחיקה של המקרה </w:t>
      </w:r>
      <w:r>
        <w:t xml:space="preserve">(1,3) </w:t>
      </w:r>
      <w:r>
        <w:rPr>
          <w:rFonts w:hint="cs"/>
          <w:rtl/>
        </w:rPr>
        <w:t xml:space="preserve">- </w:t>
      </w:r>
      <w:r>
        <w:t xml:space="preserve"> (1,1)</w:t>
      </w:r>
      <w:r>
        <w:rPr>
          <w:rFonts w:hint="cs"/>
          <w:rtl/>
        </w:rPr>
        <w:t xml:space="preserve">והמקרה הסימטרי </w:t>
      </w:r>
      <w:r w:rsidRPr="00807482">
        <w:t>(</w:t>
      </w:r>
      <w:r>
        <w:t>3,1</w:t>
      </w:r>
      <w:r w:rsidRPr="00807482">
        <w:t xml:space="preserve">) </w:t>
      </w:r>
      <w:r>
        <w:t>-</w:t>
      </w:r>
      <w:r w:rsidRPr="00807482">
        <w:t>(</w:t>
      </w:r>
      <w:r>
        <w:t>1</w:t>
      </w:r>
      <w:r w:rsidRPr="00807482">
        <w:t>,1)</w:t>
      </w:r>
      <w:r>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זאת פעולת איזון סופית לכן מחזירים 3 סך עלות איזון של הפעולה. כל הפעולות קבועות ולכן </w:t>
      </w:r>
      <w:r>
        <w:t>O(1)</w:t>
      </w:r>
      <w:r>
        <w:rPr>
          <w:rFonts w:hint="cs"/>
          <w:rtl/>
        </w:rPr>
        <w:t>.</w:t>
      </w:r>
    </w:p>
    <w:p w14:paraId="7C729D9C" w14:textId="77777777" w:rsidR="006F5860" w:rsidRPr="006F5860" w:rsidRDefault="006F5860" w:rsidP="006F5860">
      <w:r w:rsidRPr="006F5860">
        <w:t>deleteRetrieve</w:t>
      </w:r>
    </w:p>
    <w:p w14:paraId="472083F2" w14:textId="6C65378D" w:rsidR="006F5860" w:rsidRDefault="006F5860" w:rsidP="006F5860">
      <w:pPr>
        <w:rPr>
          <w:rtl/>
        </w:rPr>
      </w:pPr>
      <w:r>
        <w:rPr>
          <w:rFonts w:hint="cs"/>
          <w:rtl/>
        </w:rPr>
        <w:lastRenderedPageBreak/>
        <w:t xml:space="preserve">הפונקציה מקבלת צומת ובודקת כיצד עלינו למחוק אותו ע"י סיווג המצב שלו </w:t>
      </w:r>
      <w:r>
        <w:rPr>
          <w:rtl/>
        </w:rPr>
        <w:t>–</w:t>
      </w:r>
      <w:r>
        <w:rPr>
          <w:rFonts w:hint="cs"/>
          <w:rtl/>
        </w:rPr>
        <w:t xml:space="preserve"> עלה \ צומת אונארי שמאלי או ימני \ או שיש לו משפחה (איזה חמודים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tl/>
        </w:rPr>
        <w:t>) לאחר הסיווג הפונקציה קוראת לפונקציית המחיקה המתאימה, שתמחק ותחזיר את הצומת שצריך להתחיל את תהליך איזון העץ ממנו</w:t>
      </w:r>
      <w:r w:rsidR="0044426A">
        <w:rPr>
          <w:rFonts w:hint="cs"/>
          <w:rtl/>
        </w:rPr>
        <w:t xml:space="preserve"> שאותו נחזיר לקורא). כל הבדיקות והקריאות הינם קבועות ולכן </w:t>
      </w:r>
      <w:r w:rsidR="0044426A">
        <w:t>O(1)</w:t>
      </w:r>
      <w:r w:rsidR="0044426A">
        <w:rPr>
          <w:rFonts w:hint="cs"/>
          <w:rtl/>
        </w:rPr>
        <w:t>.</w:t>
      </w:r>
    </w:p>
    <w:p w14:paraId="53C25B29" w14:textId="77777777" w:rsidR="007F73D0" w:rsidRPr="007F73D0" w:rsidRDefault="007F73D0" w:rsidP="007F73D0">
      <w:r w:rsidRPr="007F73D0">
        <w:t>deleteRetrieveFamily</w:t>
      </w:r>
    </w:p>
    <w:p w14:paraId="0210FDEF" w14:textId="18FE050F" w:rsidR="0044426A" w:rsidRDefault="007F73D0" w:rsidP="006F5860">
      <w:pPr>
        <w:rPr>
          <w:rtl/>
        </w:rPr>
      </w:pPr>
      <w:r>
        <w:rPr>
          <w:rFonts w:hint="cs"/>
          <w:rtl/>
        </w:rPr>
        <w:t xml:space="preserve">מוחקת צומת מהעץ במקרה שמדובר בצומת עם 2 בנות. המחיקה מתבצעת באופן שנראה בהרצאה </w:t>
      </w:r>
      <w:r>
        <w:rPr>
          <w:rtl/>
        </w:rPr>
        <w:t>–</w:t>
      </w:r>
      <w:r>
        <w:rPr>
          <w:rFonts w:hint="cs"/>
          <w:rtl/>
        </w:rPr>
        <w:t xml:space="preserve"> ניקח את ה- </w:t>
      </w:r>
      <w:r>
        <w:t>successor</w:t>
      </w:r>
      <w:r>
        <w:rPr>
          <w:rFonts w:hint="cs"/>
          <w:rtl/>
        </w:rPr>
        <w:t xml:space="preserve"> של הצומת הנמחק </w:t>
      </w:r>
      <w:r>
        <w:rPr>
          <w:rtl/>
        </w:rPr>
        <w:t>–</w:t>
      </w:r>
      <w:r>
        <w:rPr>
          <w:rFonts w:hint="cs"/>
          <w:rtl/>
        </w:rPr>
        <w:t xml:space="preserve"> נמחק אותו (נשמור במשתנה זמני את הצומת שצריך לעבור איזון בעקבות המחיקה) מהעץ ונחליף אותו אם הצומת המבוקש (קיומו של ה-</w:t>
      </w:r>
      <w:r>
        <w:t>successor</w:t>
      </w:r>
      <w:r>
        <w:rPr>
          <w:rFonts w:hint="cs"/>
          <w:rtl/>
        </w:rPr>
        <w:t xml:space="preserve"> מובטח כי יש לצומת המבוקש 2 בנים) ולבסוף נחזיר את הצומת שצריך איזון (אם מדובר במקרה קצה של שורש נעדכן את המצביע). כל הבדיקות מתרחשות בזמן קבוע ולכן </w:t>
      </w:r>
      <w:r>
        <w:t>O(1)</w:t>
      </w:r>
      <w:r>
        <w:rPr>
          <w:rFonts w:hint="cs"/>
          <w:rtl/>
        </w:rPr>
        <w:t>.</w:t>
      </w:r>
    </w:p>
    <w:p w14:paraId="6414D0BD" w14:textId="4A9E915C" w:rsidR="007F73D0" w:rsidRDefault="007F73D0" w:rsidP="007F73D0">
      <w:pPr>
        <w:rPr>
          <w:rtl/>
        </w:rPr>
      </w:pPr>
      <w:r w:rsidRPr="007F73D0">
        <w:t>deleteRetrieveRight</w:t>
      </w:r>
      <w:r>
        <w:rPr>
          <w:rFonts w:hint="cs"/>
          <w:rtl/>
        </w:rPr>
        <w:t xml:space="preserve"> או </w:t>
      </w:r>
      <w:r w:rsidRPr="007F73D0">
        <w:t>deleteRetrieveLeft</w:t>
      </w:r>
      <w:r>
        <w:rPr>
          <w:rFonts w:hint="cs"/>
          <w:rtl/>
        </w:rPr>
        <w:t>:</w:t>
      </w:r>
    </w:p>
    <w:p w14:paraId="403B6098" w14:textId="4DBAFB6A" w:rsidR="007F73D0" w:rsidRDefault="003F04E3" w:rsidP="007F73D0">
      <w:pPr>
        <w:rPr>
          <w:rtl/>
        </w:rPr>
      </w:pPr>
      <w:r>
        <w:rPr>
          <w:rFonts w:hint="cs"/>
          <w:rtl/>
        </w:rPr>
        <w:t xml:space="preserve">מבצעת מחיקה לצומת אונארי שמאלי או ימני כפי שנראה בהרצאה ע"י 'דילוג' על הצומת, במקרה קצה של שורש נעדכן את השורש, נחזיר את צומת האב שצריך לעבור איזון, כל הבדיקות מתרחשות בזמן קבוע ולכן </w:t>
      </w:r>
      <w:r>
        <w:t>O(1)</w:t>
      </w:r>
      <w:r>
        <w:rPr>
          <w:rFonts w:hint="cs"/>
          <w:rtl/>
        </w:rPr>
        <w:t>.</w:t>
      </w:r>
    </w:p>
    <w:p w14:paraId="56F25D30" w14:textId="77777777" w:rsidR="003F04E3" w:rsidRPr="003F04E3" w:rsidRDefault="003F04E3" w:rsidP="003F04E3">
      <w:r w:rsidRPr="003F04E3">
        <w:t>deleteRetrieveLeaf</w:t>
      </w:r>
    </w:p>
    <w:p w14:paraId="7839F656" w14:textId="56F7FB53" w:rsidR="00B80562" w:rsidRDefault="00B80562" w:rsidP="00B80562">
      <w:pPr>
        <w:rPr>
          <w:rtl/>
        </w:rPr>
      </w:pPr>
      <w:r>
        <w:rPr>
          <w:rFonts w:hint="cs"/>
          <w:rtl/>
        </w:rPr>
        <w:t xml:space="preserve">מבצעת מחיקה לצומת עלה כפי שנראה בהרצאה ע"י 'דילוג' על הצומת וחיבור האב עם הצומת הוירטואלי, במקרה קצה של שורש נעדכן את השורש, נחזיר את צומת האב שצריך לעבור איזון, כל הבדיקות מתרחשות בזמן קבוע ולכן </w:t>
      </w:r>
      <w:r>
        <w:t>O(1)</w:t>
      </w:r>
      <w:r>
        <w:rPr>
          <w:rFonts w:hint="cs"/>
          <w:rtl/>
        </w:rPr>
        <w:t>.</w:t>
      </w:r>
    </w:p>
    <w:p w14:paraId="4B0A10DE" w14:textId="77777777" w:rsidR="00B80562" w:rsidRPr="00B80562" w:rsidRDefault="00B80562" w:rsidP="00B80562">
      <w:r w:rsidRPr="00B80562">
        <w:t>successor</w:t>
      </w:r>
    </w:p>
    <w:p w14:paraId="02717E9D" w14:textId="786ECBB6" w:rsidR="00B80562" w:rsidRDefault="00B80562" w:rsidP="00420C27">
      <w:pPr>
        <w:rPr>
          <w:rtl/>
        </w:rPr>
      </w:pPr>
      <w:r>
        <w:rPr>
          <w:rFonts w:hint="cs"/>
          <w:rtl/>
        </w:rPr>
        <w:t>בהינתן צומת הפונקציה מחפשת את ה-</w:t>
      </w:r>
      <w:r w:rsidRPr="00B80562">
        <w:rPr>
          <w:rFonts w:ascii="Courier New" w:eastAsia="Times New Roman" w:hAnsi="Courier New" w:cs="Courier New"/>
          <w:color w:val="FFC66D"/>
          <w:sz w:val="27"/>
          <w:szCs w:val="27"/>
        </w:rPr>
        <w:t xml:space="preserve"> </w:t>
      </w:r>
      <w:r w:rsidRPr="00B80562">
        <w:t>successor</w:t>
      </w:r>
      <w:r>
        <w:rPr>
          <w:rFonts w:hint="cs"/>
          <w:rtl/>
        </w:rPr>
        <w:t xml:space="preserve"> באופן דומה כפי שנראה בהרצאה: אם יש לצומת בן ימני אז </w:t>
      </w:r>
      <w:r w:rsidRPr="00B80562">
        <w:t>successor</w:t>
      </w:r>
      <w:r>
        <w:rPr>
          <w:rFonts w:hint="cs"/>
          <w:rtl/>
        </w:rPr>
        <w:t xml:space="preserve"> הוא המינימום בתת העץ הימני ולכן נמצא אותו ע"י קריאה לפונק' </w:t>
      </w:r>
      <w:r w:rsidR="00420C27" w:rsidRPr="00420C27">
        <w:t>myMin</w:t>
      </w:r>
      <w:r w:rsidR="00420C27">
        <w:t xml:space="preserve"> </w:t>
      </w:r>
      <w:r w:rsidR="00420C27">
        <w:rPr>
          <w:rFonts w:hint="cs"/>
          <w:rtl/>
        </w:rPr>
        <w:t xml:space="preserve"> </w:t>
      </w:r>
      <w:r>
        <w:rPr>
          <w:rFonts w:hint="cs"/>
          <w:rtl/>
        </w:rPr>
        <w:t xml:space="preserve">שמחזירה את הצומת המינימלי בתת עץ. אם אין נעלה </w:t>
      </w:r>
      <w:r w:rsidR="00420C27">
        <w:rPr>
          <w:rFonts w:hint="cs"/>
          <w:rtl/>
        </w:rPr>
        <w:t>במעלה העץ עד שנגיע לצומת שהגענו אליו משמאל ואותו נחזיר, אם אין והגענו ל</w:t>
      </w:r>
      <w:r w:rsidR="00420C27">
        <w:t>null</w:t>
      </w:r>
      <w:r w:rsidR="00420C27">
        <w:rPr>
          <w:rFonts w:hint="cs"/>
          <w:rtl/>
        </w:rPr>
        <w:t xml:space="preserve"> נחזיר </w:t>
      </w:r>
      <w:r w:rsidR="00420C27">
        <w:t xml:space="preserve">null </w:t>
      </w:r>
      <w:r w:rsidR="00420C27">
        <w:rPr>
          <w:rFonts w:hint="cs"/>
          <w:rtl/>
        </w:rPr>
        <w:t xml:space="preserve"> סה"כ סיבוכיות במקרה הגרוע נעלה מהמקסימום את כל גובה העץ </w:t>
      </w:r>
      <w:r w:rsidR="00420C27">
        <w:t>log(n)</w:t>
      </w:r>
      <w:r w:rsidR="00420C27">
        <w:rPr>
          <w:rFonts w:hint="cs"/>
          <w:rtl/>
        </w:rPr>
        <w:t xml:space="preserve"> או נרד כמעט את כל גובה העץ ע"י </w:t>
      </w:r>
      <w:r w:rsidR="00420C27" w:rsidRPr="00420C27">
        <w:t>myMin</w:t>
      </w:r>
      <w:r w:rsidR="00420C27">
        <w:rPr>
          <w:rFonts w:hint="cs"/>
          <w:rtl/>
        </w:rPr>
        <w:t>.</w:t>
      </w:r>
    </w:p>
    <w:p w14:paraId="1F7B6E84" w14:textId="0F8E5D08" w:rsidR="00420C27" w:rsidRPr="00420C27" w:rsidRDefault="00DE5428" w:rsidP="00420C27">
      <w:r>
        <w:t xml:space="preserve">  myMax / </w:t>
      </w:r>
      <w:r w:rsidR="00420C27" w:rsidRPr="00420C27">
        <w:t>myMin</w:t>
      </w:r>
    </w:p>
    <w:p w14:paraId="3F7DB915" w14:textId="502ADB34" w:rsidR="00420C27" w:rsidRDefault="00420C27" w:rsidP="00420C27">
      <w:pPr>
        <w:rPr>
          <w:rFonts w:hint="cs"/>
          <w:rtl/>
        </w:rPr>
      </w:pPr>
      <w:r>
        <w:rPr>
          <w:rFonts w:hint="cs"/>
          <w:rtl/>
        </w:rPr>
        <w:t>הפונקציה מקבלת צומת ומחזירה את המינימום</w:t>
      </w:r>
      <w:r w:rsidR="00DE5428">
        <w:rPr>
          <w:rFonts w:hint="cs"/>
          <w:rtl/>
        </w:rPr>
        <w:t xml:space="preserve"> \ מקסימום</w:t>
      </w:r>
      <w:r>
        <w:rPr>
          <w:rFonts w:hint="cs"/>
          <w:rtl/>
        </w:rPr>
        <w:t xml:space="preserve"> בתת העץ שלו ע"י ירידה שמאלה</w:t>
      </w:r>
      <w:r w:rsidR="00DE5428">
        <w:rPr>
          <w:rFonts w:hint="cs"/>
          <w:rtl/>
        </w:rPr>
        <w:t xml:space="preserve"> \ ימינה</w:t>
      </w:r>
      <w:r>
        <w:rPr>
          <w:rFonts w:hint="cs"/>
          <w:rtl/>
        </w:rPr>
        <w:t xml:space="preserve"> בתת העץ כל עוד אפשר, במקרה הגרוע </w:t>
      </w:r>
      <w:r>
        <w:t>log(n)</w:t>
      </w:r>
      <w:r>
        <w:rPr>
          <w:rFonts w:hint="cs"/>
          <w:rtl/>
        </w:rPr>
        <w:t>.</w:t>
      </w:r>
    </w:p>
    <w:p w14:paraId="7099FA25" w14:textId="77777777" w:rsidR="003679B6" w:rsidRDefault="003679B6">
      <w:pPr>
        <w:rPr>
          <w:rtl/>
        </w:rPr>
      </w:pPr>
    </w:p>
    <w:p w14:paraId="2C73E059" w14:textId="0C8FC4D5" w:rsidR="00913DFE" w:rsidRDefault="00913DFE">
      <w:pPr>
        <w:rPr>
          <w:rtl/>
        </w:rPr>
      </w:pPr>
      <w:r>
        <w:rPr>
          <w:rFonts w:hint="cs"/>
          <w:rtl/>
        </w:rPr>
        <w:t xml:space="preserve">המחלקה </w:t>
      </w:r>
      <w:r>
        <w:rPr>
          <w:rFonts w:hint="cs"/>
        </w:rPr>
        <w:t>AVL</w:t>
      </w:r>
      <w:r>
        <w:t>node</w:t>
      </w:r>
      <w:r>
        <w:rPr>
          <w:rFonts w:hint="cs"/>
          <w:rtl/>
        </w:rPr>
        <w:t>:</w:t>
      </w:r>
    </w:p>
    <w:p w14:paraId="027ED050" w14:textId="62C689F3" w:rsidR="003679B6" w:rsidRPr="003679B6" w:rsidRDefault="003679B6">
      <w:pPr>
        <w:rPr>
          <w:rtl/>
        </w:rPr>
      </w:pPr>
      <w:r>
        <w:rPr>
          <w:rFonts w:hint="cs"/>
          <w:rtl/>
        </w:rPr>
        <w:t xml:space="preserve">כל הפונקציות במחלקה פועלות בצורה קבועה ואינן תלויות בקלט כלומר כולן פעולות בסיבוכיות </w:t>
      </w:r>
      <w:r>
        <w:t>O(1)</w:t>
      </w:r>
      <w:r>
        <w:rPr>
          <w:rFonts w:hint="cs"/>
          <w:rtl/>
        </w:rPr>
        <w:t>.</w:t>
      </w:r>
    </w:p>
    <w:p w14:paraId="081AFDD9" w14:textId="75A71494" w:rsidR="003679B6" w:rsidRDefault="003679B6" w:rsidP="003679B6">
      <w:pPr>
        <w:rPr>
          <w:rtl/>
        </w:rPr>
      </w:pPr>
      <w:r w:rsidRPr="003679B6">
        <w:t>isRealNode()</w:t>
      </w:r>
    </w:p>
    <w:p w14:paraId="25CD61C9" w14:textId="6FA6C541" w:rsidR="003679B6" w:rsidRPr="003679B6" w:rsidRDefault="003679B6" w:rsidP="003679B6">
      <w:r>
        <w:rPr>
          <w:rFonts w:hint="cs"/>
          <w:rtl/>
        </w:rPr>
        <w:t>בודקת אם צומת אינו וירטואלי ע"י בדיקה אם המפתח שלו שונה מ -1.</w:t>
      </w:r>
    </w:p>
    <w:p w14:paraId="5EC0D3BD" w14:textId="6BEA2F45" w:rsidR="003679B6" w:rsidRDefault="003679B6" w:rsidP="003679B6">
      <w:pPr>
        <w:rPr>
          <w:rtl/>
        </w:rPr>
      </w:pPr>
      <w:r w:rsidRPr="003679B6">
        <w:t>getKey</w:t>
      </w:r>
    </w:p>
    <w:p w14:paraId="12245032" w14:textId="60D5F2A7" w:rsidR="003679B6" w:rsidRPr="003679B6" w:rsidRDefault="003679B6" w:rsidP="003679B6">
      <w:r>
        <w:rPr>
          <w:rFonts w:hint="cs"/>
          <w:rtl/>
        </w:rPr>
        <w:t>מחזירה את המ</w:t>
      </w:r>
      <w:r w:rsidR="00D97972">
        <w:rPr>
          <w:rFonts w:hint="cs"/>
          <w:rtl/>
        </w:rPr>
        <w:t>פתח</w:t>
      </w:r>
      <w:r>
        <w:rPr>
          <w:rFonts w:hint="cs"/>
          <w:rtl/>
        </w:rPr>
        <w:t xml:space="preserve"> של צומת</w:t>
      </w:r>
    </w:p>
    <w:p w14:paraId="1E1B0046" w14:textId="6FD1DA03" w:rsidR="003679B6" w:rsidRDefault="003679B6" w:rsidP="003679B6">
      <w:pPr>
        <w:rPr>
          <w:rtl/>
        </w:rPr>
      </w:pPr>
      <w:r w:rsidRPr="003679B6">
        <w:t>getValue</w:t>
      </w:r>
    </w:p>
    <w:p w14:paraId="60A5A25E" w14:textId="152F3F9D" w:rsidR="003679B6" w:rsidRPr="003679B6" w:rsidRDefault="003679B6" w:rsidP="003679B6">
      <w:r>
        <w:rPr>
          <w:rFonts w:hint="cs"/>
          <w:rtl/>
        </w:rPr>
        <w:t>מחזירה את הערך של צומת</w:t>
      </w:r>
    </w:p>
    <w:p w14:paraId="291B9C59" w14:textId="0ACADFCA" w:rsidR="003679B6" w:rsidRDefault="003679B6" w:rsidP="003679B6">
      <w:pPr>
        <w:rPr>
          <w:rtl/>
        </w:rPr>
      </w:pPr>
      <w:r w:rsidRPr="003679B6">
        <w:lastRenderedPageBreak/>
        <w:t>setLeft</w:t>
      </w:r>
      <w:r>
        <w:rPr>
          <w:rFonts w:hint="cs"/>
          <w:rtl/>
        </w:rPr>
        <w:t xml:space="preserve"> או </w:t>
      </w:r>
      <w:r w:rsidRPr="003679B6">
        <w:t>setRight</w:t>
      </w:r>
    </w:p>
    <w:p w14:paraId="23F80A2C" w14:textId="043DB20E" w:rsidR="00D97972" w:rsidRPr="003679B6" w:rsidRDefault="00D97972" w:rsidP="003679B6">
      <w:r>
        <w:rPr>
          <w:rFonts w:hint="cs"/>
          <w:rtl/>
        </w:rPr>
        <w:t>מעדכנת את הבן השמאלי או הימני בהתאם לפונקציה בהתאם לקלט</w:t>
      </w:r>
    </w:p>
    <w:p w14:paraId="2AB922A9" w14:textId="4DE464BA" w:rsidR="003679B6" w:rsidRDefault="003679B6" w:rsidP="003679B6">
      <w:pPr>
        <w:rPr>
          <w:rtl/>
        </w:rPr>
      </w:pPr>
      <w:r w:rsidRPr="003679B6">
        <w:t>getLeft</w:t>
      </w:r>
      <w:r>
        <w:rPr>
          <w:rFonts w:hint="cs"/>
          <w:rtl/>
        </w:rPr>
        <w:t xml:space="preserve"> או </w:t>
      </w:r>
      <w:r w:rsidRPr="003679B6">
        <w:t>getRight</w:t>
      </w:r>
    </w:p>
    <w:p w14:paraId="4DF922C3" w14:textId="71623807" w:rsidR="00D97972" w:rsidRPr="003679B6" w:rsidRDefault="00D97972" w:rsidP="003679B6">
      <w:r>
        <w:rPr>
          <w:rFonts w:hint="cs"/>
          <w:rtl/>
        </w:rPr>
        <w:t>מחזירה את הבן שמאלי או הימני של צומת בהתאמה</w:t>
      </w:r>
    </w:p>
    <w:p w14:paraId="5ED9F877" w14:textId="600C55FC" w:rsidR="003679B6" w:rsidRDefault="003679B6" w:rsidP="003679B6">
      <w:pPr>
        <w:rPr>
          <w:rtl/>
        </w:rPr>
      </w:pPr>
      <w:r w:rsidRPr="003679B6">
        <w:t>setParent</w:t>
      </w:r>
    </w:p>
    <w:p w14:paraId="544B7EAF" w14:textId="4AF86AAF" w:rsidR="00D97972" w:rsidRPr="003679B6" w:rsidRDefault="00D97972" w:rsidP="003679B6">
      <w:r>
        <w:rPr>
          <w:rFonts w:hint="cs"/>
          <w:rtl/>
        </w:rPr>
        <w:t>מעדכנת את ההורה של צומת</w:t>
      </w:r>
    </w:p>
    <w:p w14:paraId="44670787" w14:textId="25AE7DE6" w:rsidR="003679B6" w:rsidRDefault="003679B6" w:rsidP="003679B6">
      <w:pPr>
        <w:rPr>
          <w:rtl/>
        </w:rPr>
      </w:pPr>
      <w:r w:rsidRPr="003679B6">
        <w:t>getParent</w:t>
      </w:r>
    </w:p>
    <w:p w14:paraId="3220B719" w14:textId="66422526" w:rsidR="00D97972" w:rsidRPr="003679B6" w:rsidRDefault="00D97972" w:rsidP="003679B6">
      <w:r>
        <w:rPr>
          <w:rFonts w:hint="cs"/>
          <w:rtl/>
        </w:rPr>
        <w:t>מחזירה את ההורה של צומת</w:t>
      </w:r>
    </w:p>
    <w:p w14:paraId="11927471" w14:textId="12981825" w:rsidR="003679B6" w:rsidRDefault="003679B6" w:rsidP="003679B6">
      <w:pPr>
        <w:rPr>
          <w:rtl/>
        </w:rPr>
      </w:pPr>
      <w:r w:rsidRPr="003679B6">
        <w:t>setHeight</w:t>
      </w:r>
    </w:p>
    <w:p w14:paraId="6FE30826" w14:textId="2BF24E49" w:rsidR="00D97972" w:rsidRPr="003679B6" w:rsidRDefault="00D97972" w:rsidP="003679B6">
      <w:r>
        <w:rPr>
          <w:rFonts w:hint="cs"/>
          <w:rtl/>
        </w:rPr>
        <w:t>מעדכנת את הגובה של צומת</w:t>
      </w:r>
    </w:p>
    <w:p w14:paraId="754E8860" w14:textId="09B219FE" w:rsidR="003679B6" w:rsidRDefault="003679B6" w:rsidP="003679B6">
      <w:pPr>
        <w:rPr>
          <w:rtl/>
        </w:rPr>
      </w:pPr>
      <w:r w:rsidRPr="003679B6">
        <w:t>getHeight</w:t>
      </w:r>
    </w:p>
    <w:p w14:paraId="109BE617" w14:textId="53A8C4C9" w:rsidR="00D97972" w:rsidRPr="003679B6" w:rsidRDefault="00D97972" w:rsidP="003679B6">
      <w:r>
        <w:rPr>
          <w:rFonts w:hint="cs"/>
          <w:rtl/>
        </w:rPr>
        <w:t>מחזירה את הגובה של צומת</w:t>
      </w:r>
    </w:p>
    <w:p w14:paraId="5D6905EE" w14:textId="02C177ED" w:rsidR="003679B6" w:rsidRDefault="003679B6" w:rsidP="00D97972">
      <w:pPr>
        <w:rPr>
          <w:rtl/>
        </w:rPr>
      </w:pPr>
      <w:r w:rsidRPr="003679B6">
        <w:t>getRankLeft</w:t>
      </w:r>
      <w:r w:rsidR="00D97972">
        <w:rPr>
          <w:rFonts w:hint="cs"/>
          <w:rtl/>
        </w:rPr>
        <w:t xml:space="preserve"> או </w:t>
      </w:r>
      <w:r w:rsidR="00D97972" w:rsidRPr="003679B6">
        <w:t>getRankRight</w:t>
      </w:r>
    </w:p>
    <w:p w14:paraId="5D76D51D" w14:textId="52A594EA" w:rsidR="00D97972" w:rsidRPr="003679B6" w:rsidRDefault="00D97972" w:rsidP="003679B6">
      <w:r>
        <w:rPr>
          <w:rFonts w:hint="cs"/>
          <w:rtl/>
        </w:rPr>
        <w:t>מחזירה את הפרש הגבהים של צומת ביחס לבן השמאלי \ ימני שלו</w:t>
      </w:r>
    </w:p>
    <w:p w14:paraId="57E83F36" w14:textId="77777777" w:rsidR="003679B6" w:rsidRPr="003679B6" w:rsidRDefault="003679B6" w:rsidP="003679B6">
      <w:r w:rsidRPr="003679B6">
        <w:t>setHeightAlone</w:t>
      </w:r>
    </w:p>
    <w:p w14:paraId="2929633B" w14:textId="052E1A20" w:rsidR="007E6DF3" w:rsidRDefault="00D97972" w:rsidP="007E6DF3">
      <w:pPr>
        <w:rPr>
          <w:rtl/>
        </w:rPr>
      </w:pPr>
      <w:r>
        <w:rPr>
          <w:rFonts w:hint="cs"/>
          <w:rtl/>
        </w:rPr>
        <w:t>מעדכנת את הגובה של הצומת בהתאם לבנים שלו, ע"י בדיקת הגבהים שלהם, לקיחת המקסימום והוספת 1.</w:t>
      </w:r>
    </w:p>
    <w:p w14:paraId="54ACE5A3" w14:textId="31C30631" w:rsidR="005534F9" w:rsidRDefault="005534F9" w:rsidP="007E6DF3">
      <w:pPr>
        <w:rPr>
          <w:rtl/>
        </w:rPr>
      </w:pPr>
      <w:r w:rsidRPr="005534F9">
        <w:t>setSizeAlone</w:t>
      </w:r>
    </w:p>
    <w:p w14:paraId="21D15C6C" w14:textId="6BE2C2BE" w:rsidR="005534F9" w:rsidRDefault="005534F9" w:rsidP="007E6DF3">
      <w:pPr>
        <w:rPr>
          <w:rtl/>
        </w:rPr>
      </w:pPr>
      <w:r>
        <w:rPr>
          <w:rFonts w:hint="cs"/>
          <w:rtl/>
        </w:rPr>
        <w:t>מעדכנת את גודל הצומת בהתאם לגודל בניו +1.</w:t>
      </w:r>
    </w:p>
    <w:p w14:paraId="66C8D79E" w14:textId="0451560A" w:rsidR="007E6DF3" w:rsidRDefault="007E6DF3" w:rsidP="003679B6">
      <w:pPr>
        <w:rPr>
          <w:rtl/>
        </w:rPr>
      </w:pPr>
      <w:r w:rsidRPr="007E6DF3">
        <w:t>updateNode</w:t>
      </w:r>
      <w:r w:rsidR="005534F9">
        <w:rPr>
          <w:rFonts w:hint="cs"/>
          <w:rtl/>
        </w:rPr>
        <w:t>:</w:t>
      </w:r>
    </w:p>
    <w:p w14:paraId="3F5E7AED" w14:textId="3D432E8B" w:rsidR="005534F9" w:rsidRPr="005534F9" w:rsidRDefault="005534F9" w:rsidP="005534F9">
      <w:pPr>
        <w:rPr>
          <w:rFonts w:hint="cs"/>
          <w:rtl/>
        </w:rPr>
      </w:pPr>
      <w:r>
        <w:rPr>
          <w:rFonts w:hint="cs"/>
          <w:rtl/>
        </w:rPr>
        <w:t xml:space="preserve">מעדכנת את הגובה והגודל של צומת ע"י קריאה לפונקציות </w:t>
      </w:r>
      <w:r w:rsidRPr="003679B6">
        <w:t>setHeightAlone</w:t>
      </w:r>
      <w:r>
        <w:rPr>
          <w:rFonts w:hint="cs"/>
          <w:rtl/>
        </w:rPr>
        <w:t xml:space="preserve">, </w:t>
      </w:r>
      <w:r w:rsidRPr="005534F9">
        <w:t>setSizeAlone</w:t>
      </w:r>
      <w:r>
        <w:rPr>
          <w:rFonts w:hint="cs"/>
          <w:rtl/>
        </w:rPr>
        <w:t>.</w:t>
      </w:r>
    </w:p>
    <w:p w14:paraId="0F4D0831" w14:textId="77777777" w:rsidR="00913DFE" w:rsidRDefault="00913DFE">
      <w:pPr>
        <w:rPr>
          <w:rFonts w:hint="cs"/>
          <w:rtl/>
        </w:rPr>
      </w:pPr>
    </w:p>
    <w:sectPr w:rsidR="00913DFE"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190D86"/>
    <w:rsid w:val="003679B6"/>
    <w:rsid w:val="003B3A48"/>
    <w:rsid w:val="003B49F8"/>
    <w:rsid w:val="003F04E3"/>
    <w:rsid w:val="003F36F8"/>
    <w:rsid w:val="00420C27"/>
    <w:rsid w:val="0042534D"/>
    <w:rsid w:val="0044426A"/>
    <w:rsid w:val="005534F9"/>
    <w:rsid w:val="006F5860"/>
    <w:rsid w:val="007E6DF3"/>
    <w:rsid w:val="007F73D0"/>
    <w:rsid w:val="00807482"/>
    <w:rsid w:val="008721E5"/>
    <w:rsid w:val="00913DFE"/>
    <w:rsid w:val="00A47F58"/>
    <w:rsid w:val="00AE45C0"/>
    <w:rsid w:val="00B627FA"/>
    <w:rsid w:val="00B80562"/>
    <w:rsid w:val="00D27DB9"/>
    <w:rsid w:val="00D637B5"/>
    <w:rsid w:val="00D97972"/>
    <w:rsid w:val="00DE54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21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721E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1213</Words>
  <Characters>6067</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Roie gilad</cp:lastModifiedBy>
  <cp:revision>3</cp:revision>
  <dcterms:created xsi:type="dcterms:W3CDTF">2021-11-18T18:46:00Z</dcterms:created>
  <dcterms:modified xsi:type="dcterms:W3CDTF">2021-11-26T19:16:00Z</dcterms:modified>
</cp:coreProperties>
</file>