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A7" w:rsidRPr="002309D9" w:rsidRDefault="00A66033" w:rsidP="0074169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-58420</wp:posOffset>
                </wp:positionV>
                <wp:extent cx="2524125" cy="320675"/>
                <wp:effectExtent l="0" t="0" r="47625" b="60325"/>
                <wp:wrapNone/>
                <wp:docPr id="13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320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0A41" w:rsidRPr="00E30A41" w:rsidRDefault="00E30A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GUÍA DE APRENDIZAJE Nº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AD755A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left:0;text-align:left;margin-left:270.5pt;margin-top:-4.6pt;width:198.75pt;height:2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E30A41" w:rsidRPr="00E30A41" w:rsidRDefault="00E30A4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GUÍA DE APRENDIZAJE Nº</w:t>
                      </w:r>
                      <w:r>
                        <w:rPr>
                          <w:b/>
                        </w:rPr>
                        <w:tab/>
                      </w:r>
                      <w:r w:rsidR="00AD755A">
                        <w:rPr>
                          <w:b/>
                        </w:rPr>
                        <w:t>3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7F2A20" w:rsidRPr="002309D9" w:rsidRDefault="00A66033" w:rsidP="00E30A41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167640</wp:posOffset>
                </wp:positionV>
                <wp:extent cx="6162675" cy="322580"/>
                <wp:effectExtent l="0" t="0" r="47625" b="58420"/>
                <wp:wrapNone/>
                <wp:docPr id="1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6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0A41" w:rsidRPr="00E30A41" w:rsidRDefault="00E30A41" w:rsidP="00A5442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E30A41">
                              <w:rPr>
                                <w:b/>
                              </w:rPr>
                              <w:t>IDENTIFICACIÓN DE LA GUIA DE APRENDIZAJE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69" o:spid="_x0000_s1027" style="position:absolute;left:0;text-align:left;margin-left:-4.5pt;margin-top:13.2pt;width:485.25pt;height:25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E30A41" w:rsidRPr="00E30A41" w:rsidRDefault="00E30A41" w:rsidP="00A5442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E30A41">
                        <w:rPr>
                          <w:b/>
                        </w:rPr>
                        <w:t>IDENTIFICACIÓN DE LA GUIA DE APRENDIZAJE</w:t>
                      </w:r>
                    </w:p>
                  </w:txbxContent>
                </v:textbox>
              </v:rect>
            </w:pict>
          </mc:Fallback>
        </mc:AlternateContent>
      </w:r>
      <w:r w:rsidR="00E30A41" w:rsidRPr="002309D9">
        <w:rPr>
          <w:rFonts w:ascii="Arial" w:hAnsi="Arial" w:cs="Arial"/>
          <w:sz w:val="24"/>
          <w:szCs w:val="24"/>
        </w:rPr>
        <w:tab/>
      </w:r>
      <w:r w:rsidR="00E30A41" w:rsidRPr="002309D9">
        <w:rPr>
          <w:rFonts w:ascii="Arial" w:hAnsi="Arial" w:cs="Arial"/>
          <w:sz w:val="24"/>
          <w:szCs w:val="24"/>
        </w:rPr>
        <w:tab/>
      </w:r>
    </w:p>
    <w:tbl>
      <w:tblPr>
        <w:tblpPr w:leftFromText="141" w:rightFromText="141" w:vertAnchor="page" w:horzAnchor="margin" w:tblpY="4111"/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7"/>
        <w:gridCol w:w="2234"/>
        <w:gridCol w:w="1706"/>
        <w:gridCol w:w="1540"/>
        <w:gridCol w:w="1436"/>
      </w:tblGrid>
      <w:tr w:rsidR="002309D9" w:rsidRPr="002309D9" w:rsidTr="007243DF">
        <w:tc>
          <w:tcPr>
            <w:tcW w:w="2847" w:type="dxa"/>
            <w:shd w:val="clear" w:color="auto" w:fill="auto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Programa de Formación:</w:t>
            </w:r>
          </w:p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  <w:tc>
          <w:tcPr>
            <w:tcW w:w="2234" w:type="dxa"/>
            <w:shd w:val="clear" w:color="auto" w:fill="auto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 w:rsidRPr="002309D9">
              <w:rPr>
                <w:rFonts w:asciiTheme="minorHAnsi" w:hAnsiTheme="minorHAnsi" w:cstheme="minorHAnsi"/>
                <w:lang w:val="es-CO"/>
              </w:rPr>
              <w:t>Código:</w:t>
            </w:r>
          </w:p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 w:rsidRPr="002309D9">
              <w:rPr>
                <w:rFonts w:asciiTheme="minorHAnsi" w:hAnsiTheme="minorHAnsi" w:cstheme="minorHAnsi"/>
                <w:lang w:val="es-CO"/>
              </w:rPr>
              <w:t xml:space="preserve">Versión: </w:t>
            </w:r>
          </w:p>
        </w:tc>
        <w:tc>
          <w:tcPr>
            <w:tcW w:w="4682" w:type="dxa"/>
            <w:gridSpan w:val="3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  <w:tr w:rsidR="002309D9" w:rsidRPr="002309D9" w:rsidTr="007243DF">
        <w:tc>
          <w:tcPr>
            <w:tcW w:w="2847" w:type="dxa"/>
            <w:shd w:val="clear" w:color="auto" w:fill="auto"/>
            <w:vAlign w:val="center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Nombre del Proyecto:</w:t>
            </w:r>
          </w:p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Código:</w:t>
            </w:r>
          </w:p>
        </w:tc>
        <w:tc>
          <w:tcPr>
            <w:tcW w:w="4682" w:type="dxa"/>
            <w:gridSpan w:val="3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309D9" w:rsidRPr="002309D9" w:rsidTr="007243DF">
        <w:tc>
          <w:tcPr>
            <w:tcW w:w="5081" w:type="dxa"/>
            <w:gridSpan w:val="2"/>
            <w:shd w:val="clear" w:color="auto" w:fill="auto"/>
            <w:vAlign w:val="center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Fase del proyecto:</w:t>
            </w:r>
          </w:p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82" w:type="dxa"/>
            <w:gridSpan w:val="3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309D9" w:rsidRPr="002309D9" w:rsidTr="007243DF">
        <w:tc>
          <w:tcPr>
            <w:tcW w:w="2847" w:type="dxa"/>
            <w:vMerge w:val="restart"/>
            <w:shd w:val="clear" w:color="auto" w:fill="auto"/>
            <w:vAlign w:val="center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Actividad (es) del Proyecto:</w:t>
            </w:r>
          </w:p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2234" w:type="dxa"/>
            <w:vMerge w:val="restart"/>
            <w:shd w:val="clear" w:color="auto" w:fill="auto"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highlight w:val="yellow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Actividad (es) de Aprendizaje:</w:t>
            </w:r>
          </w:p>
        </w:tc>
        <w:tc>
          <w:tcPr>
            <w:tcW w:w="1706" w:type="dxa"/>
            <w:vMerge w:val="restart"/>
          </w:tcPr>
          <w:p w:rsidR="00AF5AE7" w:rsidRPr="002309D9" w:rsidRDefault="00AF5AE7" w:rsidP="0025139E">
            <w:pPr>
              <w:spacing w:after="0" w:line="240" w:lineRule="auto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 xml:space="preserve">Ambiente de formación  </w:t>
            </w:r>
            <w:r w:rsidRPr="002309D9">
              <w:rPr>
                <w:rFonts w:asciiTheme="minorHAnsi" w:hAnsiTheme="minorHAnsi"/>
              </w:rPr>
              <w:t xml:space="preserve"> E</w:t>
            </w:r>
            <w:r w:rsidRPr="002309D9">
              <w:rPr>
                <w:rFonts w:asciiTheme="minorHAnsi" w:hAnsiTheme="minorHAnsi" w:cstheme="minorHAnsi"/>
                <w:bCs/>
                <w:lang w:val="es-CO"/>
              </w:rPr>
              <w:t>SCENARIO</w:t>
            </w:r>
            <w:r w:rsidR="001F1D92" w:rsidRPr="002309D9">
              <w:rPr>
                <w:rFonts w:asciiTheme="minorHAnsi" w:hAnsiTheme="minorHAnsi" w:cs="Arial"/>
              </w:rPr>
              <w:t xml:space="preserve">  </w:t>
            </w:r>
            <w:r w:rsidRPr="002309D9">
              <w:rPr>
                <w:rFonts w:asciiTheme="minorHAnsi" w:hAnsiTheme="minorHAnsi" w:cstheme="minorHAnsi"/>
                <w:bCs/>
                <w:lang w:val="es-CO"/>
              </w:rPr>
              <w:t>(Aula,</w:t>
            </w:r>
            <w:r w:rsidR="00BA17D7" w:rsidRPr="002309D9">
              <w:rPr>
                <w:rFonts w:asciiTheme="minorHAnsi" w:hAnsiTheme="minorHAnsi" w:cstheme="minorHAnsi"/>
                <w:bCs/>
                <w:lang w:val="es-CO"/>
              </w:rPr>
              <w:t xml:space="preserve"> Laboratorio, taller, unidad pro</w:t>
            </w:r>
            <w:r w:rsidRPr="002309D9">
              <w:rPr>
                <w:rFonts w:asciiTheme="minorHAnsi" w:hAnsiTheme="minorHAnsi" w:cstheme="minorHAnsi"/>
                <w:bCs/>
                <w:lang w:val="es-CO"/>
              </w:rPr>
              <w:t xml:space="preserve">ductiva) </w:t>
            </w:r>
            <w:r w:rsidR="0025139E" w:rsidRPr="002309D9">
              <w:rPr>
                <w:rFonts w:asciiTheme="minorHAnsi" w:hAnsiTheme="minorHAnsi" w:cstheme="minorHAnsi"/>
                <w:bCs/>
                <w:lang w:val="es-CO"/>
              </w:rPr>
              <w:t xml:space="preserve"> y </w:t>
            </w:r>
            <w:r w:rsidR="0025139E" w:rsidRPr="002309D9">
              <w:rPr>
                <w:rFonts w:asciiTheme="minorHAnsi" w:hAnsiTheme="minorHAnsi" w:cs="Arial"/>
              </w:rPr>
              <w:t xml:space="preserve"> elementos y condiciones de seguridad industrial, salud ocupacional y medio ambiente</w:t>
            </w:r>
          </w:p>
        </w:tc>
        <w:tc>
          <w:tcPr>
            <w:tcW w:w="2976" w:type="dxa"/>
            <w:gridSpan w:val="2"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MATERIALES DE FORMACIÓN</w:t>
            </w:r>
          </w:p>
        </w:tc>
      </w:tr>
      <w:tr w:rsidR="002309D9" w:rsidRPr="002309D9" w:rsidTr="007243DF">
        <w:tc>
          <w:tcPr>
            <w:tcW w:w="2847" w:type="dxa"/>
            <w:vMerge/>
            <w:shd w:val="clear" w:color="auto" w:fill="auto"/>
            <w:vAlign w:val="center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2234" w:type="dxa"/>
            <w:vMerge/>
            <w:shd w:val="clear" w:color="auto" w:fill="auto"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1706" w:type="dxa"/>
            <w:vMerge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1540" w:type="dxa"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DEVOLUTIVO (Herramienta - equipo)</w:t>
            </w:r>
          </w:p>
        </w:tc>
        <w:tc>
          <w:tcPr>
            <w:tcW w:w="1436" w:type="dxa"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CONSUMIBLE (unidades  empleadas durante el programa)</w:t>
            </w:r>
          </w:p>
        </w:tc>
      </w:tr>
      <w:tr w:rsidR="007243DF" w:rsidRPr="002309D9" w:rsidTr="007243DF">
        <w:tc>
          <w:tcPr>
            <w:tcW w:w="2847" w:type="dxa"/>
            <w:shd w:val="clear" w:color="auto" w:fill="auto"/>
          </w:tcPr>
          <w:p w:rsidR="007243DF" w:rsidRPr="009B58FD" w:rsidRDefault="007243DF" w:rsidP="007243DF">
            <w:pPr>
              <w:spacing w:after="0" w:line="240" w:lineRule="auto"/>
              <w:jc w:val="both"/>
              <w:rPr>
                <w:rFonts w:cs="Arial"/>
              </w:rPr>
            </w:pPr>
            <w:r w:rsidRPr="009B58FD">
              <w:rPr>
                <w:rFonts w:cs="Arial"/>
              </w:rPr>
              <w:t>Resultados de Aprendizaje:</w:t>
            </w:r>
          </w:p>
          <w:p w:rsidR="007243DF" w:rsidRPr="009B58FD" w:rsidRDefault="007243DF" w:rsidP="007243DF">
            <w:pPr>
              <w:spacing w:after="0" w:line="240" w:lineRule="auto"/>
              <w:jc w:val="both"/>
              <w:rPr>
                <w:rFonts w:cs="Arial"/>
              </w:rPr>
            </w:pPr>
            <w:r w:rsidRPr="009B58FD">
              <w:rPr>
                <w:rFonts w:eastAsia="Arial" w:cs="Arial"/>
              </w:rPr>
              <w:t>Desarrollar procesos comunicativos eficaces y asertivos dentro de criterios de racionalidad que posibiliten la convivencia, el establecimiento de acuerdos, la construcción colectiva del conocimiento y la resolución de problemas de carácter productivo y social. 24020150005</w:t>
            </w:r>
          </w:p>
        </w:tc>
        <w:tc>
          <w:tcPr>
            <w:tcW w:w="2234" w:type="dxa"/>
            <w:shd w:val="clear" w:color="auto" w:fill="auto"/>
          </w:tcPr>
          <w:p w:rsidR="007243DF" w:rsidRPr="009B58FD" w:rsidRDefault="007243DF" w:rsidP="007243DF">
            <w:pPr>
              <w:spacing w:after="0" w:line="240" w:lineRule="auto"/>
              <w:jc w:val="both"/>
              <w:rPr>
                <w:rFonts w:cs="Arial"/>
              </w:rPr>
            </w:pPr>
            <w:r w:rsidRPr="009B58FD">
              <w:rPr>
                <w:rFonts w:cs="Arial"/>
              </w:rPr>
              <w:t>Competencia:</w:t>
            </w:r>
          </w:p>
          <w:p w:rsidR="007243DF" w:rsidRPr="009B58FD" w:rsidRDefault="007243DF" w:rsidP="007243DF">
            <w:pPr>
              <w:spacing w:after="0" w:line="240" w:lineRule="auto"/>
              <w:jc w:val="both"/>
              <w:rPr>
                <w:rFonts w:cs="Arial"/>
              </w:rPr>
            </w:pPr>
            <w:r w:rsidRPr="009B58FD">
              <w:rPr>
                <w:rFonts w:cs="Arial"/>
              </w:rPr>
              <w:t>Promover la interacción idónea consigo mismo, con los demás y con la naturaleza en los contextos social y laboral.240201500</w:t>
            </w:r>
          </w:p>
        </w:tc>
        <w:tc>
          <w:tcPr>
            <w:tcW w:w="1706" w:type="dxa"/>
          </w:tcPr>
          <w:p w:rsidR="007243DF" w:rsidRPr="009B58FD" w:rsidRDefault="007243DF" w:rsidP="007243DF">
            <w:pPr>
              <w:spacing w:after="0" w:line="240" w:lineRule="auto"/>
              <w:jc w:val="both"/>
              <w:rPr>
                <w:rFonts w:cs="Arial"/>
              </w:rPr>
            </w:pPr>
          </w:p>
        </w:tc>
        <w:tc>
          <w:tcPr>
            <w:tcW w:w="1540" w:type="dxa"/>
          </w:tcPr>
          <w:p w:rsidR="007243DF" w:rsidRPr="009B58FD" w:rsidRDefault="007243DF" w:rsidP="007243DF">
            <w:pPr>
              <w:spacing w:after="0" w:line="240" w:lineRule="auto"/>
              <w:jc w:val="both"/>
              <w:rPr>
                <w:rFonts w:cs="Arial"/>
              </w:rPr>
            </w:pPr>
            <w:r w:rsidRPr="009B58FD">
              <w:rPr>
                <w:rFonts w:cs="Arial"/>
              </w:rPr>
              <w:t>Computadores</w:t>
            </w:r>
          </w:p>
          <w:p w:rsidR="007243DF" w:rsidRPr="009B58FD" w:rsidRDefault="007243DF" w:rsidP="007243DF">
            <w:pPr>
              <w:spacing w:after="0" w:line="240" w:lineRule="auto"/>
              <w:jc w:val="both"/>
              <w:rPr>
                <w:rFonts w:cs="Arial"/>
              </w:rPr>
            </w:pPr>
            <w:r w:rsidRPr="009B58FD">
              <w:rPr>
                <w:rFonts w:cs="Arial"/>
              </w:rPr>
              <w:t>Ambiente de formación</w:t>
            </w:r>
          </w:p>
          <w:p w:rsidR="007243DF" w:rsidRPr="009B58FD" w:rsidRDefault="007243DF" w:rsidP="007243DF">
            <w:pPr>
              <w:spacing w:after="0" w:line="240" w:lineRule="auto"/>
              <w:jc w:val="both"/>
              <w:rPr>
                <w:rFonts w:cs="Arial"/>
              </w:rPr>
            </w:pPr>
          </w:p>
        </w:tc>
        <w:tc>
          <w:tcPr>
            <w:tcW w:w="1436" w:type="dxa"/>
          </w:tcPr>
          <w:p w:rsidR="007243DF" w:rsidRPr="009B58FD" w:rsidRDefault="007243DF" w:rsidP="007243DF">
            <w:pPr>
              <w:spacing w:after="0" w:line="240" w:lineRule="auto"/>
              <w:jc w:val="both"/>
              <w:rPr>
                <w:rFonts w:cs="Arial"/>
              </w:rPr>
            </w:pPr>
            <w:r w:rsidRPr="009B58FD">
              <w:rPr>
                <w:rFonts w:cs="Arial"/>
              </w:rPr>
              <w:t>Guías de aprendizaje</w:t>
            </w:r>
          </w:p>
          <w:p w:rsidR="007243DF" w:rsidRPr="009B58FD" w:rsidRDefault="007243DF" w:rsidP="007243DF">
            <w:pPr>
              <w:spacing w:after="0" w:line="240" w:lineRule="auto"/>
              <w:jc w:val="both"/>
              <w:rPr>
                <w:rFonts w:cs="Arial"/>
              </w:rPr>
            </w:pPr>
            <w:r w:rsidRPr="009B58FD">
              <w:rPr>
                <w:rFonts w:cs="Arial"/>
              </w:rPr>
              <w:t>Marcadores</w:t>
            </w:r>
          </w:p>
          <w:p w:rsidR="007243DF" w:rsidRPr="009B58FD" w:rsidRDefault="007243DF" w:rsidP="007243DF">
            <w:pPr>
              <w:spacing w:after="0" w:line="240" w:lineRule="auto"/>
              <w:jc w:val="both"/>
              <w:rPr>
                <w:rFonts w:cs="Arial"/>
              </w:rPr>
            </w:pPr>
            <w:r w:rsidRPr="009B58FD">
              <w:rPr>
                <w:rFonts w:cs="Arial"/>
              </w:rPr>
              <w:t>Materiales varios</w:t>
            </w:r>
          </w:p>
        </w:tc>
      </w:tr>
      <w:tr w:rsidR="007243DF" w:rsidRPr="002309D9" w:rsidTr="007243DF">
        <w:tc>
          <w:tcPr>
            <w:tcW w:w="2847" w:type="dxa"/>
            <w:shd w:val="clear" w:color="auto" w:fill="auto"/>
          </w:tcPr>
          <w:p w:rsidR="007243DF" w:rsidRPr="002309D9" w:rsidRDefault="007243DF" w:rsidP="007243DF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Duración de la guía ( en horas):</w:t>
            </w:r>
          </w:p>
          <w:p w:rsidR="007243DF" w:rsidRPr="002309D9" w:rsidRDefault="007243DF" w:rsidP="007243DF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4" w:type="dxa"/>
            <w:shd w:val="clear" w:color="auto" w:fill="auto"/>
          </w:tcPr>
          <w:p w:rsidR="007243DF" w:rsidRPr="002309D9" w:rsidRDefault="007243DF" w:rsidP="007243DF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 Horas</w:t>
            </w:r>
          </w:p>
        </w:tc>
        <w:tc>
          <w:tcPr>
            <w:tcW w:w="1706" w:type="dxa"/>
          </w:tcPr>
          <w:p w:rsidR="007243DF" w:rsidRPr="002309D9" w:rsidRDefault="007243DF" w:rsidP="007243DF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540" w:type="dxa"/>
          </w:tcPr>
          <w:p w:rsidR="007243DF" w:rsidRPr="002309D9" w:rsidRDefault="007243DF" w:rsidP="007243DF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36" w:type="dxa"/>
          </w:tcPr>
          <w:p w:rsidR="007243DF" w:rsidRPr="002309D9" w:rsidRDefault="007243DF" w:rsidP="007243DF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7F2A20" w:rsidRPr="002309D9" w:rsidRDefault="00A66033" w:rsidP="00741696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5133340</wp:posOffset>
                </wp:positionH>
                <wp:positionV relativeFrom="paragraph">
                  <wp:posOffset>4288790</wp:posOffset>
                </wp:positionV>
                <wp:extent cx="102235" cy="638175"/>
                <wp:effectExtent l="152400" t="0" r="107315" b="0"/>
                <wp:wrapNone/>
                <wp:docPr id="28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36CBBDE" id="Rectangle 10" o:spid="_x0000_s1026" style="position:absolute;margin-left:404.2pt;margin-top:337.7pt;width:8.05pt;height:50.25pt;rotation:1765122fd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" stroked="f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4888865</wp:posOffset>
                </wp:positionH>
                <wp:positionV relativeFrom="paragraph">
                  <wp:posOffset>4317365</wp:posOffset>
                </wp:positionV>
                <wp:extent cx="102235" cy="638175"/>
                <wp:effectExtent l="152400" t="0" r="107315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DAB689D" id="Rectangle 9" o:spid="_x0000_s1026" style="position:absolute;margin-left:384.95pt;margin-top:339.95pt;width:8.05pt;height:50.25pt;rotation:1765122fd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" stroked="f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4250690</wp:posOffset>
                </wp:positionV>
                <wp:extent cx="102235" cy="638175"/>
                <wp:effectExtent l="152400" t="0" r="107315" b="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F56C24A" id="Rectangle 8" o:spid="_x0000_s1026" style="position:absolute;margin-left:369.6pt;margin-top:334.7pt;width:8.05pt;height:50.25pt;rotation:1765122fd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" stroked="f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4446270</wp:posOffset>
                </wp:positionH>
                <wp:positionV relativeFrom="paragraph">
                  <wp:posOffset>4288790</wp:posOffset>
                </wp:positionV>
                <wp:extent cx="102235" cy="638175"/>
                <wp:effectExtent l="152400" t="0" r="107315" b="0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D71CDB3" id="Rectangle 7" o:spid="_x0000_s1026" style="position:absolute;margin-left:350.1pt;margin-top:337.7pt;width:8.05pt;height:50.25pt;rotation:1765122fd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" stroked="f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3991610</wp:posOffset>
                </wp:positionH>
                <wp:positionV relativeFrom="paragraph">
                  <wp:posOffset>4258945</wp:posOffset>
                </wp:positionV>
                <wp:extent cx="102235" cy="638175"/>
                <wp:effectExtent l="152400" t="0" r="107315" b="0"/>
                <wp:wrapNone/>
                <wp:docPr id="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A310DA6" id="Rectangle 6" o:spid="_x0000_s1026" style="position:absolute;margin-left:314.3pt;margin-top:335.35pt;width:8.05pt;height:50.25pt;rotation:1765122fd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" stroked="f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4325620</wp:posOffset>
                </wp:positionV>
                <wp:extent cx="102235" cy="638175"/>
                <wp:effectExtent l="152400" t="0" r="107315" b="0"/>
                <wp:wrapNone/>
                <wp:docPr id="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D9A9A68" id="Rectangle 5" o:spid="_x0000_s1026" style="position:absolute;margin-left:330.6pt;margin-top:340.6pt;width:8.05pt;height:50.25pt;rotation:1765122fd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" stroked="f"/>
            </w:pict>
          </mc:Fallback>
        </mc:AlternateContent>
      </w:r>
    </w:p>
    <w:p w:rsidR="007243DF" w:rsidRDefault="007243D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243DF" w:rsidRDefault="007243D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243DF" w:rsidRDefault="007243D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243DF" w:rsidRDefault="007243D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243DF" w:rsidRDefault="00A66033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199390</wp:posOffset>
                </wp:positionV>
                <wp:extent cx="6200775" cy="322580"/>
                <wp:effectExtent l="0" t="0" r="47625" b="58420"/>
                <wp:wrapNone/>
                <wp:docPr id="11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07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195E88" w:rsidRDefault="004D3E75" w:rsidP="00A5442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195E88">
                              <w:rPr>
                                <w:b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72" o:spid="_x0000_s1028" style="position:absolute;left:0;text-align:left;margin-left:-16.5pt;margin-top:15.7pt;width:488.25pt;height:25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195E88" w:rsidRDefault="004D3E75" w:rsidP="00A5442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195E88">
                        <w:rPr>
                          <w:b/>
                        </w:rPr>
                        <w:t>INTRODUCCIÓN</w:t>
                      </w:r>
                    </w:p>
                  </w:txbxContent>
                </v:textbox>
              </v:rect>
            </w:pict>
          </mc:Fallback>
        </mc:AlternateContent>
      </w:r>
    </w:p>
    <w:p w:rsidR="007243DF" w:rsidRDefault="007243D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243DF" w:rsidRDefault="007243D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243DF" w:rsidRDefault="007243D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34201" w:rsidRDefault="00834201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3"/>
      </w:tblGrid>
      <w:tr w:rsidR="0025139E" w:rsidTr="0025139E">
        <w:tc>
          <w:tcPr>
            <w:tcW w:w="98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243DF" w:rsidRPr="009B58FD" w:rsidRDefault="007243DF" w:rsidP="007243DF">
            <w:pPr>
              <w:spacing w:after="0" w:line="240" w:lineRule="auto"/>
              <w:jc w:val="both"/>
              <w:rPr>
                <w:rFonts w:cs="Arial"/>
              </w:rPr>
            </w:pPr>
            <w:r w:rsidRPr="009B58FD">
              <w:rPr>
                <w:rFonts w:cs="Arial"/>
              </w:rPr>
              <w:t xml:space="preserve">Estimado aprendiz: </w:t>
            </w:r>
          </w:p>
          <w:p w:rsidR="007243DF" w:rsidRPr="009B58FD" w:rsidRDefault="007243DF" w:rsidP="007243DF">
            <w:pPr>
              <w:spacing w:after="0" w:line="240" w:lineRule="auto"/>
              <w:jc w:val="both"/>
              <w:rPr>
                <w:rFonts w:cs="Arial"/>
                <w:b/>
              </w:rPr>
            </w:pPr>
          </w:p>
          <w:p w:rsidR="007243DF" w:rsidRPr="009B58FD" w:rsidRDefault="007243DF" w:rsidP="007243DF">
            <w:pPr>
              <w:pStyle w:val="Prrafodelista"/>
              <w:ind w:left="0"/>
              <w:jc w:val="both"/>
              <w:rPr>
                <w:rFonts w:cs="Arial"/>
              </w:rPr>
            </w:pPr>
            <w:r w:rsidRPr="009B58FD">
              <w:rPr>
                <w:rFonts w:cs="Arial"/>
              </w:rPr>
              <w:t>La presente guía de aprendizaje tiene como objetivo orientarlo en la elaboración de un informe técnico aplicando la norma IEEE para la presentación de trabajos escritos,  a partir de la búsqueda de la información en fuentes válidas y confiables que le permitan consolidar y presentar la información de manera práctica, con base en el estándar internacional que rige para las ocupaciones de las áreas del CEET.</w:t>
            </w:r>
          </w:p>
          <w:p w:rsidR="007243DF" w:rsidRPr="009B58FD" w:rsidRDefault="007243DF" w:rsidP="007243DF">
            <w:pPr>
              <w:pStyle w:val="Prrafodelista"/>
              <w:ind w:left="0"/>
              <w:jc w:val="both"/>
              <w:rPr>
                <w:rFonts w:cs="Arial"/>
              </w:rPr>
            </w:pPr>
            <w:r w:rsidRPr="009B58FD">
              <w:rPr>
                <w:rFonts w:cs="Arial"/>
              </w:rPr>
              <w:t>Lea cuidadosamente las instrucciones de cada actividad y consulte los recursos físicos y virtuales recomendados para alcanzar el resultado de aprendizaje propuesto en esta guía.</w:t>
            </w:r>
          </w:p>
          <w:p w:rsidR="0025139E" w:rsidRDefault="007243DF" w:rsidP="007243DF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B58FD">
              <w:rPr>
                <w:rFonts w:cs="Arial"/>
              </w:rPr>
              <w:t>La presentación de un informe técnico soportado por una buena documentación, demuestra la formación académica recibida por un técnico(a) o tecnólogo(a) que le permite generar confianza en su contexto laboral.</w:t>
            </w:r>
          </w:p>
          <w:p w:rsidR="0025139E" w:rsidRDefault="00BA7527" w:rsidP="00BA7527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“</w:t>
            </w:r>
            <w:r w:rsidRPr="00BA7527">
              <w:rPr>
                <w:b/>
                <w:i/>
              </w:rPr>
              <w:t>Hemos aprendido a volar como los pájaros, a nadar como los peces; pero no hemos aprendido el sencillo arte de vivir como hermanos</w:t>
            </w:r>
            <w:r>
              <w:rPr>
                <w:b/>
                <w:i/>
              </w:rPr>
              <w:t>”</w:t>
            </w:r>
            <w:r w:rsidRPr="00BA7527">
              <w:rPr>
                <w:b/>
                <w:i/>
              </w:rPr>
              <w:t>.</w:t>
            </w:r>
          </w:p>
          <w:p w:rsidR="00BA7527" w:rsidRDefault="00BA7527" w:rsidP="00BA7527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 xml:space="preserve">Martín Luther King </w:t>
            </w:r>
          </w:p>
          <w:p w:rsidR="00BA7527" w:rsidRDefault="00BA7527" w:rsidP="00BA7527">
            <w:pPr>
              <w:rPr>
                <w:b/>
                <w:i/>
              </w:rPr>
            </w:pPr>
            <w:r w:rsidRPr="003A11FF">
              <w:rPr>
                <w:rFonts w:cs="Calibri"/>
              </w:rPr>
              <w:t>A</w:t>
            </w:r>
            <w:r>
              <w:rPr>
                <w:rFonts w:cs="Calibri"/>
              </w:rPr>
              <w:t xml:space="preserve"> </w:t>
            </w:r>
            <w:r w:rsidRPr="003A11FF">
              <w:rPr>
                <w:rFonts w:cs="Calibri"/>
              </w:rPr>
              <w:t>partir de esta frase Yo</w:t>
            </w:r>
            <w:r w:rsidR="008E75D6">
              <w:rPr>
                <w:rFonts w:cs="Calibri"/>
              </w:rPr>
              <w:t xml:space="preserve"> </w:t>
            </w:r>
            <w:r w:rsidR="008E75D6" w:rsidRPr="008E75D6">
              <w:rPr>
                <w:rFonts w:cs="Calibri"/>
                <w:b/>
              </w:rPr>
              <w:t>ROINER ESTIBER GOMEZ PANESSO</w:t>
            </w:r>
            <w:r w:rsidR="008E75D6">
              <w:rPr>
                <w:rFonts w:cs="Calibri"/>
                <w:b/>
              </w:rPr>
              <w:t xml:space="preserve"> </w:t>
            </w:r>
            <w:r>
              <w:rPr>
                <w:rFonts w:cs="Calibri"/>
              </w:rPr>
              <w:t xml:space="preserve"> me comprometo a</w:t>
            </w:r>
            <w:r w:rsidR="000C2CDF">
              <w:rPr>
                <w:rFonts w:cs="Calibri"/>
              </w:rPr>
              <w:t xml:space="preserve">: </w:t>
            </w:r>
            <w:r w:rsidR="000C2CDF" w:rsidRPr="000C2CDF">
              <w:rPr>
                <w:rFonts w:cs="Calibri"/>
                <w:b/>
              </w:rPr>
              <w:t>trabajar</w:t>
            </w:r>
            <w:r w:rsidR="008E75D6" w:rsidRPr="008E75D6">
              <w:rPr>
                <w:rFonts w:cs="Calibri"/>
                <w:b/>
              </w:rPr>
              <w:t xml:space="preserve"> en equipo y con liderazgo</w:t>
            </w:r>
            <w:r w:rsidR="008E75D6">
              <w:rPr>
                <w:rFonts w:cs="Calibri"/>
              </w:rPr>
              <w:t xml:space="preserve"> </w:t>
            </w:r>
            <w:r w:rsidR="008E75D6">
              <w:rPr>
                <w:rFonts w:cs="Calibri"/>
                <w:b/>
              </w:rPr>
              <w:t xml:space="preserve"> para aportar mi conocimiento a quienes lo necesiten y para aportar a empresas que necesiten un alto rendimiento y crecimiento a nivel nacional e internacional para eso tengo que aprende a convivir con mis compañeros como hermanos y considerar esto</w:t>
            </w:r>
            <w:r>
              <w:rPr>
                <w:rFonts w:cs="Calibri"/>
              </w:rPr>
              <w:t xml:space="preserve"> </w:t>
            </w:r>
            <w:r w:rsidR="008E75D6">
              <w:rPr>
                <w:rFonts w:cs="Calibri"/>
              </w:rPr>
              <w:t xml:space="preserve">  </w:t>
            </w:r>
            <w:r w:rsidRPr="003A11FF">
              <w:rPr>
                <w:rFonts w:cs="Calibri"/>
              </w:rPr>
              <w:t>como aporte personal a la construcción de un país en paz.</w:t>
            </w:r>
          </w:p>
          <w:p w:rsidR="00BA7527" w:rsidRPr="00BA7527" w:rsidRDefault="00BA7527" w:rsidP="00BA7527">
            <w:pPr>
              <w:jc w:val="right"/>
              <w:rPr>
                <w:b/>
                <w:i/>
              </w:rPr>
            </w:pPr>
          </w:p>
          <w:p w:rsidR="0025139E" w:rsidRDefault="0025139E" w:rsidP="00834201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B134F" w:rsidRDefault="00A66033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-33655</wp:posOffset>
                </wp:positionV>
                <wp:extent cx="6343650" cy="390525"/>
                <wp:effectExtent l="0" t="0" r="38100" b="66675"/>
                <wp:wrapNone/>
                <wp:docPr id="10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390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8B134F" w:rsidRDefault="008B134F" w:rsidP="00A5442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 w:rsidRPr="007836E8">
                              <w:rPr>
                                <w:b/>
                              </w:rPr>
                              <w:t>ESTRUCTURACION DIDACTICA DE LAS ACTIVIDADES DE APRENDIZAJE</w:t>
                            </w:r>
                            <w:r w:rsidR="006F08B5" w:rsidRPr="007836E8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74" o:spid="_x0000_s1029" style="position:absolute;left:0;text-align:left;margin-left:-21.7pt;margin-top:-2.65pt;width:499.5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8B134F" w:rsidRDefault="008B134F" w:rsidP="00A5442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 w:rsidRPr="007836E8">
                        <w:rPr>
                          <w:b/>
                        </w:rPr>
                        <w:t>ESTRUCTURACION DIDACTICA DE LAS ACTIVIDADES DE APRENDIZAJE</w:t>
                      </w:r>
                      <w:r w:rsidR="006F08B5" w:rsidRPr="007836E8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215F5" w:rsidRDefault="00A66033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107950</wp:posOffset>
                </wp:positionV>
                <wp:extent cx="89535" cy="615315"/>
                <wp:effectExtent l="152400" t="0" r="100965" b="0"/>
                <wp:wrapNone/>
                <wp:docPr id="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89535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3760D20" id="Rectangle 6" o:spid="_x0000_s1026" style="position:absolute;margin-left:333.8pt;margin-top:8.5pt;width:7.05pt;height:48.45pt;rotation:1765122fd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" stroked="f"/>
            </w:pict>
          </mc:Fallback>
        </mc:AlternateContent>
      </w:r>
    </w:p>
    <w:tbl>
      <w:tblPr>
        <w:tblStyle w:val="Tablaconcuadrcula"/>
        <w:tblW w:w="0" w:type="auto"/>
        <w:tblInd w:w="-176" w:type="dxa"/>
        <w:tblBorders>
          <w:top w:val="single" w:sz="18" w:space="0" w:color="0F243E" w:themeColor="text2" w:themeShade="80"/>
          <w:left w:val="single" w:sz="18" w:space="0" w:color="0F243E" w:themeColor="text2" w:themeShade="80"/>
          <w:bottom w:val="single" w:sz="18" w:space="0" w:color="0F243E" w:themeColor="text2" w:themeShade="80"/>
          <w:right w:val="single" w:sz="18" w:space="0" w:color="0F243E" w:themeColor="text2" w:themeShade="80"/>
          <w:insideH w:val="single" w:sz="18" w:space="0" w:color="0F243E" w:themeColor="text2" w:themeShade="80"/>
          <w:insideV w:val="single" w:sz="18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9782"/>
      </w:tblGrid>
      <w:tr w:rsidR="00881BDA" w:rsidRPr="00E31DA7" w:rsidTr="0070474C">
        <w:tc>
          <w:tcPr>
            <w:tcW w:w="9782" w:type="dxa"/>
          </w:tcPr>
          <w:p w:rsidR="007243DF" w:rsidRPr="007243DF" w:rsidRDefault="00881BDA" w:rsidP="00A54426">
            <w:pPr>
              <w:pStyle w:val="Prrafodelista"/>
              <w:numPr>
                <w:ilvl w:val="1"/>
                <w:numId w:val="1"/>
              </w:numPr>
              <w:rPr>
                <w:rFonts w:asciiTheme="minorHAnsi" w:hAnsiTheme="minorHAnsi" w:cstheme="minorHAnsi"/>
                <w:b/>
              </w:rPr>
            </w:pPr>
            <w:r w:rsidRPr="00E31DA7">
              <w:rPr>
                <w:rFonts w:asciiTheme="minorHAnsi" w:hAnsiTheme="minorHAnsi" w:cstheme="minorHAnsi"/>
                <w:b/>
              </w:rPr>
              <w:t xml:space="preserve">Actividades </w:t>
            </w:r>
            <w:r w:rsidR="00347210" w:rsidRPr="00E31DA7">
              <w:rPr>
                <w:rFonts w:asciiTheme="minorHAnsi" w:hAnsiTheme="minorHAnsi" w:cstheme="minorHAnsi"/>
                <w:b/>
              </w:rPr>
              <w:t>de Reflexión inicial</w:t>
            </w:r>
            <w:r w:rsidRPr="00E31DA7">
              <w:rPr>
                <w:rFonts w:asciiTheme="minorHAnsi" w:hAnsiTheme="minorHAnsi" w:cstheme="minorHAnsi"/>
                <w:b/>
              </w:rPr>
              <w:t>.</w:t>
            </w:r>
            <w:r w:rsidR="006F08B5" w:rsidRPr="006F08B5">
              <w:rPr>
                <w:rFonts w:asciiTheme="minorHAnsi" w:hAnsiTheme="minorHAnsi" w:cs="Arial"/>
                <w:b/>
                <w:color w:val="FF0000"/>
                <w:lang w:val="es-CO" w:eastAsia="es-CO"/>
              </w:rPr>
              <w:t xml:space="preserve"> </w:t>
            </w:r>
          </w:p>
          <w:p w:rsidR="007243DF" w:rsidRPr="009B58FD" w:rsidRDefault="007243DF" w:rsidP="007243DF">
            <w:pPr>
              <w:pStyle w:val="Prrafodelista"/>
              <w:ind w:left="0"/>
              <w:jc w:val="both"/>
              <w:rPr>
                <w:rFonts w:cs="Arial"/>
              </w:rPr>
            </w:pPr>
            <w:r w:rsidRPr="007243DF">
              <w:rPr>
                <w:rFonts w:cs="Arial"/>
                <w:b/>
              </w:rPr>
              <w:t>3.1.1</w:t>
            </w:r>
            <w:r>
              <w:rPr>
                <w:rFonts w:cs="Arial"/>
              </w:rPr>
              <w:t xml:space="preserve"> </w:t>
            </w:r>
            <w:r w:rsidRPr="009B58FD">
              <w:rPr>
                <w:rFonts w:cs="Arial"/>
              </w:rPr>
              <w:t xml:space="preserve">Su jefe inmediato le solicita que presente un  informe sobre la propuesta que usted tiene para mejorar los procesos que se manejan en su área de manera concreta y completa. ¿Qué aspectos tendría </w:t>
            </w:r>
            <w:r w:rsidRPr="009B58FD">
              <w:rPr>
                <w:rFonts w:cs="Arial"/>
              </w:rPr>
              <w:lastRenderedPageBreak/>
              <w:t>en cuenta para que su informe sea de calidad?</w:t>
            </w:r>
          </w:p>
          <w:p w:rsidR="007243DF" w:rsidRPr="00800B33" w:rsidRDefault="007243DF" w:rsidP="007243DF">
            <w:pPr>
              <w:pStyle w:val="Prrafodelista"/>
              <w:ind w:left="0"/>
              <w:jc w:val="both"/>
              <w:rPr>
                <w:rFonts w:cs="Arial"/>
                <w:b/>
              </w:rPr>
            </w:pPr>
            <w:r w:rsidRPr="009B58FD">
              <w:rPr>
                <w:rFonts w:cs="Arial"/>
              </w:rPr>
              <w:t>1.</w:t>
            </w:r>
            <w:r w:rsidR="00800B33">
              <w:rPr>
                <w:rFonts w:cs="Arial"/>
              </w:rPr>
              <w:t xml:space="preserve">  </w:t>
            </w:r>
            <w:r w:rsidR="00800B33" w:rsidRPr="00800B33">
              <w:rPr>
                <w:rFonts w:cs="Arial"/>
                <w:b/>
              </w:rPr>
              <w:t>TIPO DE PAPEL EN FORMATO IEEE</w:t>
            </w:r>
            <w:r w:rsidR="00800B33">
              <w:rPr>
                <w:rFonts w:cs="Arial"/>
                <w:b/>
              </w:rPr>
              <w:t>.</w:t>
            </w:r>
          </w:p>
          <w:p w:rsidR="007243DF" w:rsidRPr="00800B33" w:rsidRDefault="007243DF" w:rsidP="007243DF">
            <w:pPr>
              <w:pStyle w:val="Prrafodelista"/>
              <w:ind w:left="0"/>
              <w:jc w:val="both"/>
              <w:rPr>
                <w:rFonts w:cs="Arial"/>
                <w:b/>
              </w:rPr>
            </w:pPr>
            <w:r w:rsidRPr="00800B33">
              <w:rPr>
                <w:rFonts w:cs="Arial"/>
                <w:b/>
              </w:rPr>
              <w:t>2.</w:t>
            </w:r>
            <w:r w:rsidR="00800B33" w:rsidRPr="00800B33">
              <w:rPr>
                <w:rFonts w:cs="Arial"/>
                <w:b/>
              </w:rPr>
              <w:t xml:space="preserve"> MARGENES EN FORMATO IEEE</w:t>
            </w:r>
            <w:r w:rsidR="00800B33">
              <w:rPr>
                <w:rFonts w:cs="Arial"/>
                <w:b/>
              </w:rPr>
              <w:t>.</w:t>
            </w:r>
          </w:p>
          <w:p w:rsidR="007243DF" w:rsidRPr="00800B33" w:rsidRDefault="007243DF" w:rsidP="007243DF">
            <w:pPr>
              <w:pStyle w:val="Prrafodelista"/>
              <w:ind w:left="0"/>
              <w:jc w:val="both"/>
              <w:rPr>
                <w:rFonts w:cs="Arial"/>
                <w:b/>
              </w:rPr>
            </w:pPr>
            <w:r w:rsidRPr="00800B33">
              <w:rPr>
                <w:rFonts w:cs="Arial"/>
                <w:b/>
              </w:rPr>
              <w:t>3.</w:t>
            </w:r>
            <w:r w:rsidR="00800B33" w:rsidRPr="00800B33">
              <w:rPr>
                <w:rFonts w:cs="Arial"/>
                <w:b/>
              </w:rPr>
              <w:t xml:space="preserve"> DIVISION DE LA HOJA</w:t>
            </w:r>
            <w:r w:rsidR="00800B33">
              <w:rPr>
                <w:rFonts w:cs="Arial"/>
                <w:b/>
              </w:rPr>
              <w:t>.</w:t>
            </w:r>
          </w:p>
          <w:p w:rsidR="007243DF" w:rsidRPr="00800B33" w:rsidRDefault="00800B33" w:rsidP="007243DF">
            <w:pPr>
              <w:pStyle w:val="Prrafodelista"/>
              <w:ind w:left="0"/>
              <w:jc w:val="both"/>
              <w:rPr>
                <w:rFonts w:cs="Arial"/>
                <w:b/>
              </w:rPr>
            </w:pPr>
            <w:r w:rsidRPr="00800B33">
              <w:rPr>
                <w:rFonts w:cs="Arial"/>
                <w:b/>
              </w:rPr>
              <w:t>4. TIPO Y TAMAÑO DE LETRAS</w:t>
            </w:r>
            <w:r>
              <w:rPr>
                <w:rFonts w:cs="Arial"/>
                <w:b/>
              </w:rPr>
              <w:t>.</w:t>
            </w:r>
          </w:p>
          <w:p w:rsidR="007243DF" w:rsidRPr="00800B33" w:rsidRDefault="007243DF" w:rsidP="007243DF">
            <w:pPr>
              <w:pStyle w:val="Prrafodelista"/>
              <w:ind w:left="0"/>
              <w:jc w:val="both"/>
              <w:rPr>
                <w:rFonts w:cs="Arial"/>
                <w:b/>
              </w:rPr>
            </w:pPr>
            <w:r w:rsidRPr="00800B33">
              <w:rPr>
                <w:rFonts w:cs="Arial"/>
                <w:b/>
              </w:rPr>
              <w:t>5.</w:t>
            </w:r>
            <w:r w:rsidR="00800B33" w:rsidRPr="00800B33">
              <w:rPr>
                <w:rFonts w:cs="Arial"/>
                <w:b/>
              </w:rPr>
              <w:t xml:space="preserve"> POSICION.</w:t>
            </w:r>
          </w:p>
          <w:p w:rsidR="00881BDA" w:rsidRDefault="007243DF" w:rsidP="00B22622">
            <w:pPr>
              <w:pStyle w:val="Prrafodelista"/>
              <w:ind w:left="0"/>
              <w:jc w:val="both"/>
              <w:rPr>
                <w:rFonts w:cs="Arial"/>
              </w:rPr>
            </w:pPr>
            <w:r w:rsidRPr="009B58FD">
              <w:rPr>
                <w:rFonts w:cs="Arial"/>
                <w:b/>
              </w:rPr>
              <w:t>3.</w:t>
            </w:r>
            <w:r>
              <w:rPr>
                <w:rFonts w:cs="Arial"/>
                <w:b/>
              </w:rPr>
              <w:t>1.2</w:t>
            </w:r>
            <w:r w:rsidRPr="009B58FD">
              <w:rPr>
                <w:rFonts w:cs="Arial"/>
              </w:rPr>
              <w:t xml:space="preserve"> ¿Cuáles son sus principales fuentes de consulta y qué normas utiliza para elaborar sus trabajos escritos? </w:t>
            </w:r>
          </w:p>
          <w:p w:rsidR="00B22622" w:rsidRPr="00B22622" w:rsidRDefault="00B22622" w:rsidP="00B22622">
            <w:pPr>
              <w:pStyle w:val="Prrafodelista"/>
              <w:ind w:left="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La fuente </w:t>
            </w:r>
            <w:r w:rsidR="00800B33">
              <w:rPr>
                <w:rFonts w:cs="Arial"/>
                <w:b/>
              </w:rPr>
              <w:t xml:space="preserve">de un informe tiene que ser TIMES NEW ROMAN </w:t>
            </w:r>
            <w:r>
              <w:rPr>
                <w:rFonts w:cs="Arial"/>
                <w:b/>
              </w:rPr>
              <w:t xml:space="preserve"> 9 pts.</w:t>
            </w:r>
            <w:r w:rsidR="00800B33">
              <w:rPr>
                <w:rFonts w:cs="Arial"/>
                <w:b/>
              </w:rPr>
              <w:t xml:space="preserve"> Norma IEEE.</w:t>
            </w:r>
            <w:r>
              <w:rPr>
                <w:rFonts w:cs="Arial"/>
                <w:b/>
              </w:rPr>
              <w:t xml:space="preserve">  </w:t>
            </w:r>
          </w:p>
        </w:tc>
      </w:tr>
      <w:tr w:rsidR="00881BDA" w:rsidRPr="00E31DA7" w:rsidTr="0070474C">
        <w:tc>
          <w:tcPr>
            <w:tcW w:w="9782" w:type="dxa"/>
          </w:tcPr>
          <w:p w:rsidR="00881BDA" w:rsidRPr="007243DF" w:rsidRDefault="00881BDA" w:rsidP="00A54426">
            <w:pPr>
              <w:pStyle w:val="Prrafodelista"/>
              <w:numPr>
                <w:ilvl w:val="1"/>
                <w:numId w:val="1"/>
              </w:numPr>
              <w:ind w:left="460"/>
              <w:rPr>
                <w:rFonts w:asciiTheme="minorHAnsi" w:hAnsiTheme="minorHAnsi" w:cstheme="minorHAnsi"/>
                <w:b/>
              </w:rPr>
            </w:pPr>
            <w:r w:rsidRPr="00195E88">
              <w:rPr>
                <w:rFonts w:asciiTheme="minorHAnsi" w:hAnsiTheme="minorHAnsi" w:cstheme="minorHAnsi"/>
                <w:b/>
              </w:rPr>
              <w:lastRenderedPageBreak/>
              <w:t>Actividades de contextualización e identificación de conocimientos necesarios</w:t>
            </w:r>
            <w:r w:rsidR="00347210" w:rsidRPr="00195E88">
              <w:rPr>
                <w:rFonts w:asciiTheme="minorHAnsi" w:hAnsiTheme="minorHAnsi" w:cstheme="minorHAnsi"/>
                <w:b/>
              </w:rPr>
              <w:t xml:space="preserve"> para el aprendizaje</w:t>
            </w:r>
            <w:r w:rsidRPr="00195E88">
              <w:rPr>
                <w:rFonts w:asciiTheme="minorHAnsi" w:hAnsiTheme="minorHAnsi" w:cstheme="minorHAnsi"/>
                <w:b/>
              </w:rPr>
              <w:t>.</w:t>
            </w:r>
            <w:r w:rsidR="006F08B5" w:rsidRPr="00195E88">
              <w:rPr>
                <w:rFonts w:asciiTheme="minorHAnsi" w:hAnsiTheme="minorHAnsi" w:cs="Arial"/>
                <w:b/>
                <w:lang w:val="es-CO" w:eastAsia="es-CO"/>
              </w:rPr>
              <w:t>)</w:t>
            </w:r>
          </w:p>
          <w:p w:rsidR="007243DF" w:rsidRPr="009B58FD" w:rsidRDefault="007243DF" w:rsidP="007243DF">
            <w:pPr>
              <w:spacing w:after="0"/>
              <w:ind w:left="290"/>
              <w:jc w:val="both"/>
              <w:rPr>
                <w:rFonts w:cs="Arial"/>
              </w:rPr>
            </w:pPr>
            <w:r w:rsidRPr="009B58FD">
              <w:rPr>
                <w:rFonts w:cs="Arial"/>
              </w:rPr>
              <w:t>IEEE es la asociación profesional más grande del mundo, dedicada a la innovación en los avances tecnológicos y a la excelencia en beneficio de la humanidad. El Instituto de Ingeniería Eléctrica y Electrónica (</w:t>
            </w:r>
            <w:proofErr w:type="spellStart"/>
            <w:r w:rsidRPr="009B58FD">
              <w:rPr>
                <w:rFonts w:cs="Arial"/>
              </w:rPr>
              <w:t>Institute</w:t>
            </w:r>
            <w:proofErr w:type="spellEnd"/>
            <w:r w:rsidRPr="009B58FD">
              <w:rPr>
                <w:rFonts w:cs="Arial"/>
              </w:rPr>
              <w:t xml:space="preserve"> of </w:t>
            </w:r>
            <w:proofErr w:type="spellStart"/>
            <w:r w:rsidRPr="009B58FD">
              <w:rPr>
                <w:rFonts w:cs="Arial"/>
              </w:rPr>
              <w:t>Electrical</w:t>
            </w:r>
            <w:proofErr w:type="spellEnd"/>
            <w:r w:rsidRPr="009B58FD">
              <w:rPr>
                <w:rFonts w:cs="Arial"/>
              </w:rPr>
              <w:t xml:space="preserve"> and </w:t>
            </w:r>
            <w:proofErr w:type="spellStart"/>
            <w:r w:rsidRPr="009B58FD">
              <w:rPr>
                <w:rFonts w:cs="Arial"/>
              </w:rPr>
              <w:t>Electronics</w:t>
            </w:r>
            <w:proofErr w:type="spellEnd"/>
            <w:r w:rsidRPr="009B58FD">
              <w:rPr>
                <w:rFonts w:cs="Arial"/>
              </w:rPr>
              <w:t xml:space="preserve"> </w:t>
            </w:r>
            <w:proofErr w:type="spellStart"/>
            <w:r w:rsidRPr="009B58FD">
              <w:rPr>
                <w:rFonts w:cs="Arial"/>
              </w:rPr>
              <w:t>Engineers</w:t>
            </w:r>
            <w:proofErr w:type="spellEnd"/>
            <w:r w:rsidRPr="009B58FD">
              <w:rPr>
                <w:rFonts w:cs="Arial"/>
              </w:rPr>
              <w:t xml:space="preserve">) se especializa en el desarrollo y establecimiento de estándares para las áreas técnicas. Sus publicaciones tienen una norma específica que le permite al usuario garantizar su formación dentro de un contexto académico referido a su especialidad. </w:t>
            </w:r>
          </w:p>
          <w:p w:rsidR="007243DF" w:rsidRPr="009B58FD" w:rsidRDefault="007243DF" w:rsidP="007243DF">
            <w:pPr>
              <w:spacing w:after="0"/>
              <w:ind w:left="290"/>
              <w:rPr>
                <w:rFonts w:cs="Arial"/>
              </w:rPr>
            </w:pPr>
          </w:p>
          <w:p w:rsidR="007243DF" w:rsidRPr="009B58FD" w:rsidRDefault="007243DF" w:rsidP="007243DF">
            <w:pPr>
              <w:spacing w:after="0"/>
              <w:ind w:left="290"/>
              <w:rPr>
                <w:rFonts w:cs="Arial"/>
              </w:rPr>
            </w:pPr>
            <w:r w:rsidRPr="009B58FD">
              <w:rPr>
                <w:rFonts w:cs="Arial"/>
              </w:rPr>
              <w:t xml:space="preserve">Si desea más información sobre la norma, puede consultar los siguientes enlaces: </w:t>
            </w:r>
          </w:p>
          <w:p w:rsidR="007243DF" w:rsidRPr="009B58FD" w:rsidRDefault="00393206" w:rsidP="007243DF">
            <w:pPr>
              <w:spacing w:after="0"/>
              <w:ind w:left="720"/>
              <w:rPr>
                <w:rFonts w:cs="Arial"/>
              </w:rPr>
            </w:pPr>
            <w:hyperlink r:id="rId9" w:history="1">
              <w:r w:rsidR="007243DF" w:rsidRPr="009B58FD">
                <w:rPr>
                  <w:rStyle w:val="Hipervnculo"/>
                  <w:rFonts w:cs="Arial"/>
                </w:rPr>
                <w:t>https://www.ieee.org/index.html</w:t>
              </w:r>
            </w:hyperlink>
          </w:p>
          <w:p w:rsidR="007243DF" w:rsidRPr="009B58FD" w:rsidRDefault="00393206" w:rsidP="007243DF">
            <w:pPr>
              <w:spacing w:after="0"/>
              <w:ind w:left="720"/>
              <w:rPr>
                <w:rFonts w:cs="Arial"/>
              </w:rPr>
            </w:pPr>
            <w:hyperlink r:id="rId10" w:history="1">
              <w:r w:rsidR="007243DF" w:rsidRPr="009B58FD">
                <w:rPr>
                  <w:rStyle w:val="Hipervnculo"/>
                  <w:rFonts w:cs="Arial"/>
                </w:rPr>
                <w:t>http://normasieee.com/formato-general-usando-normas-ieee/</w:t>
              </w:r>
            </w:hyperlink>
          </w:p>
          <w:p w:rsidR="007243DF" w:rsidRPr="009B58FD" w:rsidRDefault="007243DF" w:rsidP="007243DF">
            <w:pPr>
              <w:jc w:val="both"/>
              <w:rPr>
                <w:rFonts w:cs="Arial"/>
              </w:rPr>
            </w:pPr>
            <w:r w:rsidRPr="009B58FD">
              <w:rPr>
                <w:noProof/>
                <w:lang w:eastAsia="es-ES"/>
              </w:rPr>
              <w:drawing>
                <wp:anchor distT="0" distB="0" distL="114300" distR="114300" simplePos="0" relativeHeight="251659776" behindDoc="0" locked="0" layoutInCell="1" allowOverlap="1" wp14:anchorId="75B1586A" wp14:editId="2F99CAAD">
                  <wp:simplePos x="0" y="0"/>
                  <wp:positionH relativeFrom="margin">
                    <wp:posOffset>5013960</wp:posOffset>
                  </wp:positionH>
                  <wp:positionV relativeFrom="margin">
                    <wp:posOffset>2865755</wp:posOffset>
                  </wp:positionV>
                  <wp:extent cx="1150620" cy="1056005"/>
                  <wp:effectExtent l="0" t="0" r="0" b="0"/>
                  <wp:wrapSquare wrapText="bothSides"/>
                  <wp:docPr id="4" name="Imagen 4" descr="http://www.amenito.com/uploads/agregado-de-firefox-para-investigar-personas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amenito.com/uploads/agregado-de-firefox-para-investigar-personas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105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B58FD">
              <w:rPr>
                <w:rFonts w:cs="Arial"/>
                <w:b/>
              </w:rPr>
              <w:t>3.2.1</w:t>
            </w:r>
            <w:r w:rsidRPr="009B58FD">
              <w:rPr>
                <w:rFonts w:cs="Arial"/>
              </w:rPr>
              <w:t xml:space="preserve"> Para realizar un informe IEEE de calidad es de suma importancia llevar a cabo una documentación teórica sobre el tema que se va a trabajar. Para empezar dicha documentación, es necesario que usted responda las siguientes  preguntas (no deje de responder ninguna) lea toda la</w:t>
            </w:r>
            <w:r w:rsidRPr="009B58FD">
              <w:rPr>
                <w:rFonts w:cs="Arial"/>
                <w:color w:val="FF0000"/>
              </w:rPr>
              <w:t xml:space="preserve"> </w:t>
            </w:r>
            <w:r w:rsidRPr="009B58FD">
              <w:rPr>
                <w:rFonts w:cs="Arial"/>
              </w:rPr>
              <w:t>información</w:t>
            </w:r>
            <w:r w:rsidRPr="009B58FD">
              <w:rPr>
                <w:rFonts w:cs="Arial"/>
                <w:color w:val="FF0000"/>
              </w:rPr>
              <w:t xml:space="preserve">  </w:t>
            </w:r>
            <w:r w:rsidRPr="009B58FD">
              <w:rPr>
                <w:rFonts w:cs="Arial"/>
              </w:rPr>
              <w:t xml:space="preserve">y analice lo encontrado. </w:t>
            </w:r>
          </w:p>
          <w:p w:rsidR="007243DF" w:rsidRPr="009B58FD" w:rsidRDefault="007243DF" w:rsidP="007243DF">
            <w:pPr>
              <w:jc w:val="right"/>
              <w:rPr>
                <w:rFonts w:cs="Arial"/>
                <w:b/>
              </w:rPr>
            </w:pPr>
            <w:r w:rsidRPr="009B58FD">
              <w:rPr>
                <w:rFonts w:cs="Arial"/>
              </w:rPr>
              <w:t xml:space="preserve">Recuerde, ésta debe ser una </w:t>
            </w:r>
            <w:r w:rsidRPr="009B58FD">
              <w:rPr>
                <w:rFonts w:cs="Arial"/>
                <w:b/>
              </w:rPr>
              <w:t>consulta seria y profunda.</w:t>
            </w:r>
          </w:p>
          <w:p w:rsidR="007243DF" w:rsidRPr="009B58FD" w:rsidRDefault="007243DF" w:rsidP="007243DF">
            <w:pPr>
              <w:spacing w:after="0" w:line="240" w:lineRule="auto"/>
              <w:textAlignment w:val="baseline"/>
              <w:rPr>
                <w:rFonts w:cs="Arial"/>
                <w:b/>
              </w:rPr>
            </w:pPr>
          </w:p>
          <w:p w:rsidR="007243DF" w:rsidRDefault="007243DF" w:rsidP="007243DF">
            <w:pPr>
              <w:spacing w:after="0" w:line="240" w:lineRule="auto"/>
              <w:rPr>
                <w:rFonts w:cs="Arial"/>
              </w:rPr>
            </w:pPr>
            <w:r w:rsidRPr="009B58FD">
              <w:rPr>
                <w:rFonts w:cs="Arial"/>
                <w:b/>
              </w:rPr>
              <w:t>3.2.</w:t>
            </w:r>
            <w:r>
              <w:rPr>
                <w:rFonts w:cs="Arial"/>
                <w:b/>
              </w:rPr>
              <w:t>3</w:t>
            </w:r>
            <w:r w:rsidRPr="009B58F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Seleccione un tema sobre su área de formación para</w:t>
            </w:r>
            <w:r w:rsidRPr="009B58FD">
              <w:rPr>
                <w:rFonts w:cs="Arial"/>
              </w:rPr>
              <w:t xml:space="preserve"> desarrollar esta guía con base en su proyecto técnico final.</w:t>
            </w:r>
          </w:p>
          <w:p w:rsidR="00D6156F" w:rsidRPr="009B58FD" w:rsidRDefault="00D6156F" w:rsidP="007243DF">
            <w:pPr>
              <w:spacing w:after="0" w:line="240" w:lineRule="auto"/>
              <w:rPr>
                <w:rFonts w:cs="Arial"/>
              </w:rPr>
            </w:pPr>
          </w:p>
          <w:p w:rsidR="007243DF" w:rsidRPr="00D6156F" w:rsidRDefault="00D6156F" w:rsidP="00D6156F">
            <w:pPr>
              <w:spacing w:after="0" w:line="240" w:lineRule="auto"/>
              <w:jc w:val="center"/>
              <w:textAlignment w:val="baseline"/>
              <w:rPr>
                <w:rFonts w:cs="Arial"/>
                <w:b/>
              </w:rPr>
            </w:pPr>
            <w:r w:rsidRPr="00D6156F">
              <w:rPr>
                <w:rFonts w:cs="Arial"/>
                <w:b/>
              </w:rPr>
              <w:t>MI BASE DE DATOS CEET</w:t>
            </w:r>
          </w:p>
          <w:p w:rsidR="00D6156F" w:rsidRPr="009B58FD" w:rsidRDefault="00D6156F" w:rsidP="007243DF">
            <w:pPr>
              <w:spacing w:after="0" w:line="240" w:lineRule="auto"/>
              <w:textAlignment w:val="baseline"/>
              <w:rPr>
                <w:rFonts w:cs="Arial"/>
              </w:rPr>
            </w:pPr>
          </w:p>
          <w:p w:rsidR="007243DF" w:rsidRPr="009B58FD" w:rsidRDefault="007243DF" w:rsidP="007243DF">
            <w:pPr>
              <w:spacing w:after="0" w:line="240" w:lineRule="auto"/>
              <w:jc w:val="both"/>
              <w:textAlignment w:val="baseline"/>
              <w:rPr>
                <w:rFonts w:cs="Arial"/>
              </w:rPr>
            </w:pPr>
            <w:r w:rsidRPr="009B58FD">
              <w:rPr>
                <w:rFonts w:cs="Arial"/>
                <w:b/>
              </w:rPr>
              <w:t>3.2.</w:t>
            </w:r>
            <w:r>
              <w:rPr>
                <w:rFonts w:cs="Arial"/>
                <w:b/>
              </w:rPr>
              <w:t>4</w:t>
            </w:r>
            <w:r w:rsidRPr="009B58FD">
              <w:rPr>
                <w:rFonts w:cs="Arial"/>
              </w:rPr>
              <w:t xml:space="preserve"> Formúlese tres preguntas que le surjan respecto al tema que usted va a consultar. Escríbalas a continuación. Para ello no requiere tener muchos conocimientos previos, solo es un paso que le permite iniciar de manera activa el proceso de documentación.</w:t>
            </w:r>
          </w:p>
          <w:p w:rsidR="007243DF" w:rsidRPr="009B58FD" w:rsidRDefault="007243DF" w:rsidP="007243DF">
            <w:pPr>
              <w:spacing w:before="100" w:beforeAutospacing="1" w:after="100" w:afterAutospacing="1" w:line="240" w:lineRule="auto"/>
              <w:textAlignment w:val="baseline"/>
              <w:rPr>
                <w:rFonts w:cs="Arial"/>
              </w:rPr>
            </w:pPr>
            <w:r w:rsidRPr="009B58FD">
              <w:rPr>
                <w:rFonts w:cs="Arial"/>
              </w:rPr>
              <w:t>1.</w:t>
            </w:r>
            <w:r w:rsidR="00D6156F">
              <w:rPr>
                <w:rFonts w:cs="Arial"/>
              </w:rPr>
              <w:t xml:space="preserve"> </w:t>
            </w:r>
            <w:r w:rsidR="00D6156F" w:rsidRPr="00D6156F">
              <w:rPr>
                <w:rFonts w:cs="Arial"/>
                <w:b/>
              </w:rPr>
              <w:t>¿QUE ES UNA BASE DE DATOS?</w:t>
            </w:r>
          </w:p>
          <w:p w:rsidR="007243DF" w:rsidRPr="009B58FD" w:rsidRDefault="007243DF" w:rsidP="007243DF">
            <w:pPr>
              <w:spacing w:before="100" w:beforeAutospacing="1" w:after="100" w:afterAutospacing="1" w:line="240" w:lineRule="auto"/>
              <w:textAlignment w:val="baseline"/>
              <w:rPr>
                <w:rFonts w:cs="Arial"/>
              </w:rPr>
            </w:pPr>
            <w:r w:rsidRPr="009B58FD">
              <w:rPr>
                <w:rFonts w:cs="Arial"/>
              </w:rPr>
              <w:lastRenderedPageBreak/>
              <w:t>2.</w:t>
            </w:r>
            <w:r w:rsidR="00D6156F">
              <w:rPr>
                <w:rFonts w:cs="Arial"/>
              </w:rPr>
              <w:t xml:space="preserve"> </w:t>
            </w:r>
            <w:r w:rsidR="00D6156F" w:rsidRPr="00D6156F">
              <w:rPr>
                <w:rFonts w:cs="Arial"/>
                <w:b/>
              </w:rPr>
              <w:t>¿PARA QUE SIRVE UNA BASE DE DATOS?</w:t>
            </w:r>
          </w:p>
          <w:p w:rsidR="007243DF" w:rsidRPr="00D6156F" w:rsidRDefault="007243DF" w:rsidP="007243DF">
            <w:pPr>
              <w:spacing w:before="100" w:beforeAutospacing="1" w:after="100" w:afterAutospacing="1" w:line="240" w:lineRule="auto"/>
              <w:textAlignment w:val="baseline"/>
              <w:rPr>
                <w:rFonts w:cs="Arial"/>
                <w:b/>
              </w:rPr>
            </w:pPr>
            <w:r w:rsidRPr="009B58FD">
              <w:rPr>
                <w:rFonts w:cs="Arial"/>
              </w:rPr>
              <w:t>3.</w:t>
            </w:r>
            <w:r w:rsidR="00D6156F">
              <w:rPr>
                <w:rFonts w:cs="Arial"/>
              </w:rPr>
              <w:t xml:space="preserve"> </w:t>
            </w:r>
            <w:r w:rsidR="00D6156F">
              <w:rPr>
                <w:rFonts w:cs="Arial"/>
                <w:b/>
              </w:rPr>
              <w:t>¿COMO</w:t>
            </w:r>
            <w:r w:rsidR="00D6156F" w:rsidRPr="00D6156F">
              <w:rPr>
                <w:rFonts w:cs="Arial"/>
                <w:b/>
              </w:rPr>
              <w:t xml:space="preserve"> </w:t>
            </w:r>
            <w:r w:rsidR="00D6156F">
              <w:rPr>
                <w:rFonts w:cs="Arial"/>
                <w:b/>
              </w:rPr>
              <w:t>SE CREA UNA BASE DE DATOS?</w:t>
            </w:r>
          </w:p>
          <w:p w:rsidR="007243DF" w:rsidRPr="009B58FD" w:rsidRDefault="007243DF" w:rsidP="007243DF">
            <w:pPr>
              <w:rPr>
                <w:rFonts w:cs="Arial"/>
              </w:rPr>
            </w:pPr>
            <w:r w:rsidRPr="009B58FD">
              <w:rPr>
                <w:rFonts w:cs="Arial"/>
                <w:b/>
              </w:rPr>
              <w:t>3.2.</w:t>
            </w:r>
            <w:r w:rsidR="009B3258">
              <w:rPr>
                <w:rFonts w:cs="Arial"/>
                <w:b/>
              </w:rPr>
              <w:t>5</w:t>
            </w:r>
            <w:r w:rsidRPr="009B58FD">
              <w:rPr>
                <w:rFonts w:cs="Arial"/>
              </w:rPr>
              <w:t xml:space="preserve"> Visite una biblioteca en la que pueda encontrar la información y documentación sobre el tema de consulta. </w:t>
            </w:r>
          </w:p>
          <w:p w:rsidR="007243DF" w:rsidRPr="009B58FD" w:rsidRDefault="00D6156F" w:rsidP="00A54426">
            <w:pPr>
              <w:numPr>
                <w:ilvl w:val="0"/>
                <w:numId w:val="4"/>
              </w:numPr>
              <w:rPr>
                <w:rFonts w:cs="Arial"/>
                <w:lang w:val="es-CO"/>
              </w:rPr>
            </w:pPr>
            <w:r w:rsidRPr="009B58FD">
              <w:rPr>
                <w:rFonts w:cs="Arial"/>
                <w:lang w:val="es-CO"/>
              </w:rPr>
              <w:t>seleccione</w:t>
            </w:r>
            <w:r w:rsidR="007243DF" w:rsidRPr="009B58FD">
              <w:rPr>
                <w:rFonts w:cs="Arial"/>
                <w:lang w:val="es-CO"/>
              </w:rPr>
              <w:t xml:space="preserve"> 2 libros que le sirvan para la consulta </w:t>
            </w:r>
          </w:p>
          <w:p w:rsidR="007243DF" w:rsidRPr="009B58FD" w:rsidRDefault="007243DF" w:rsidP="00A54426">
            <w:pPr>
              <w:numPr>
                <w:ilvl w:val="0"/>
                <w:numId w:val="4"/>
              </w:numPr>
              <w:jc w:val="both"/>
              <w:rPr>
                <w:rFonts w:cs="Arial"/>
                <w:lang w:val="es-CO"/>
              </w:rPr>
            </w:pPr>
            <w:r w:rsidRPr="009B58FD">
              <w:rPr>
                <w:rFonts w:cs="Arial"/>
                <w:lang w:val="es-CO"/>
              </w:rPr>
              <w:t xml:space="preserve">Consulte varios sitios válidos y confiables de internet como asociaciones, entidades gubernamentales,  universidades, centros de investigación, fabricantes. Evite sitios como Wikipedia, Rincón del vago, Buenas tareas, etc. </w:t>
            </w:r>
          </w:p>
          <w:tbl>
            <w:tblPr>
              <w:tblpPr w:leftFromText="141" w:rightFromText="141" w:vertAnchor="text" w:horzAnchor="margin" w:tblpXSpec="center" w:tblpY="838"/>
              <w:tblOverlap w:val="never"/>
              <w:tblW w:w="0" w:type="auto"/>
              <w:tblBorders>
                <w:top w:val="single" w:sz="12" w:space="0" w:color="1F497D" w:themeColor="text2"/>
                <w:left w:val="single" w:sz="12" w:space="0" w:color="1F497D" w:themeColor="text2"/>
                <w:bottom w:val="single" w:sz="12" w:space="0" w:color="1F497D" w:themeColor="text2"/>
                <w:right w:val="single" w:sz="12" w:space="0" w:color="1F497D" w:themeColor="text2"/>
                <w:insideH w:val="single" w:sz="12" w:space="0" w:color="1F497D" w:themeColor="text2"/>
                <w:insideV w:val="single" w:sz="12" w:space="0" w:color="1F497D" w:themeColor="text2"/>
              </w:tblBorders>
              <w:tblLook w:val="04A0" w:firstRow="1" w:lastRow="0" w:firstColumn="1" w:lastColumn="0" w:noHBand="0" w:noVBand="1"/>
            </w:tblPr>
            <w:tblGrid>
              <w:gridCol w:w="2240"/>
              <w:gridCol w:w="1757"/>
              <w:gridCol w:w="1757"/>
              <w:gridCol w:w="1860"/>
              <w:gridCol w:w="1685"/>
            </w:tblGrid>
            <w:tr w:rsidR="007243DF" w:rsidRPr="009B58FD" w:rsidTr="00A66033">
              <w:trPr>
                <w:trHeight w:val="740"/>
              </w:trPr>
              <w:tc>
                <w:tcPr>
                  <w:tcW w:w="1757" w:type="dxa"/>
                  <w:shd w:val="clear" w:color="auto" w:fill="auto"/>
                </w:tcPr>
                <w:p w:rsidR="007243DF" w:rsidRPr="00A66033" w:rsidRDefault="007243DF" w:rsidP="00A66033">
                  <w:pPr>
                    <w:jc w:val="center"/>
                    <w:rPr>
                      <w:rFonts w:cs="Arial"/>
                      <w:color w:val="4F81BD" w:themeColor="accent1"/>
                      <w:lang w:val="es-CO"/>
                    </w:rPr>
                  </w:pPr>
                  <w:r w:rsidRPr="00A66033">
                    <w:rPr>
                      <w:rFonts w:cs="Arial"/>
                      <w:color w:val="4F81BD" w:themeColor="accent1"/>
                      <w:lang w:val="es-CO"/>
                    </w:rPr>
                    <w:t>Autor (Apellidos, nombres)</w:t>
                  </w:r>
                </w:p>
              </w:tc>
              <w:tc>
                <w:tcPr>
                  <w:tcW w:w="1757" w:type="dxa"/>
                  <w:shd w:val="clear" w:color="auto" w:fill="auto"/>
                </w:tcPr>
                <w:p w:rsidR="007243DF" w:rsidRPr="00A66033" w:rsidRDefault="007243DF" w:rsidP="00A66033">
                  <w:pPr>
                    <w:jc w:val="center"/>
                    <w:rPr>
                      <w:rFonts w:cs="Arial"/>
                      <w:color w:val="4F81BD" w:themeColor="accent1"/>
                      <w:lang w:val="es-CO"/>
                    </w:rPr>
                  </w:pPr>
                  <w:r w:rsidRPr="00A66033">
                    <w:rPr>
                      <w:rFonts w:cs="Arial"/>
                      <w:color w:val="4F81BD" w:themeColor="accent1"/>
                      <w:lang w:val="es-CO"/>
                    </w:rPr>
                    <w:t>Título de la obra</w:t>
                  </w:r>
                </w:p>
              </w:tc>
              <w:tc>
                <w:tcPr>
                  <w:tcW w:w="1757" w:type="dxa"/>
                  <w:shd w:val="clear" w:color="auto" w:fill="auto"/>
                </w:tcPr>
                <w:p w:rsidR="007243DF" w:rsidRPr="00A66033" w:rsidRDefault="007243DF" w:rsidP="00A66033">
                  <w:pPr>
                    <w:jc w:val="center"/>
                    <w:rPr>
                      <w:rFonts w:cs="Arial"/>
                      <w:color w:val="4F81BD" w:themeColor="accent1"/>
                      <w:lang w:val="es-CO"/>
                    </w:rPr>
                  </w:pPr>
                  <w:r w:rsidRPr="00A66033">
                    <w:rPr>
                      <w:rFonts w:cs="Arial"/>
                      <w:color w:val="4F81BD" w:themeColor="accent1"/>
                      <w:lang w:val="es-CO"/>
                    </w:rPr>
                    <w:t>Lugar de edición</w:t>
                  </w:r>
                </w:p>
              </w:tc>
              <w:tc>
                <w:tcPr>
                  <w:tcW w:w="1758" w:type="dxa"/>
                  <w:shd w:val="clear" w:color="auto" w:fill="auto"/>
                </w:tcPr>
                <w:p w:rsidR="007243DF" w:rsidRPr="00A66033" w:rsidRDefault="007243DF" w:rsidP="00A66033">
                  <w:pPr>
                    <w:jc w:val="center"/>
                    <w:rPr>
                      <w:rFonts w:cs="Arial"/>
                      <w:color w:val="4F81BD" w:themeColor="accent1"/>
                      <w:lang w:val="es-CO"/>
                    </w:rPr>
                  </w:pPr>
                  <w:r w:rsidRPr="00A66033">
                    <w:rPr>
                      <w:rFonts w:cs="Arial"/>
                      <w:color w:val="4F81BD" w:themeColor="accent1"/>
                      <w:lang w:val="es-CO"/>
                    </w:rPr>
                    <w:t>Editorial</w:t>
                  </w:r>
                </w:p>
              </w:tc>
              <w:tc>
                <w:tcPr>
                  <w:tcW w:w="1685" w:type="dxa"/>
                  <w:shd w:val="clear" w:color="auto" w:fill="auto"/>
                </w:tcPr>
                <w:p w:rsidR="007243DF" w:rsidRPr="00A66033" w:rsidRDefault="007243DF" w:rsidP="00A66033">
                  <w:pPr>
                    <w:jc w:val="center"/>
                    <w:rPr>
                      <w:rFonts w:cs="Arial"/>
                      <w:color w:val="4F81BD" w:themeColor="accent1"/>
                      <w:lang w:val="es-CO"/>
                    </w:rPr>
                  </w:pPr>
                  <w:r w:rsidRPr="00A66033">
                    <w:rPr>
                      <w:rFonts w:cs="Arial"/>
                      <w:color w:val="4F81BD" w:themeColor="accent1"/>
                      <w:lang w:val="es-CO"/>
                    </w:rPr>
                    <w:t>Año de publicación</w:t>
                  </w:r>
                </w:p>
              </w:tc>
            </w:tr>
            <w:tr w:rsidR="007243DF" w:rsidRPr="009B58FD" w:rsidTr="00A66033">
              <w:trPr>
                <w:trHeight w:val="478"/>
              </w:trPr>
              <w:tc>
                <w:tcPr>
                  <w:tcW w:w="1757" w:type="dxa"/>
                  <w:shd w:val="clear" w:color="auto" w:fill="auto"/>
                </w:tcPr>
                <w:p w:rsidR="007243DF" w:rsidRDefault="000C2CDF" w:rsidP="000C2CDF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rFonts w:cs="Arial"/>
                      <w:lang w:val="es-CO"/>
                    </w:rPr>
                  </w:pPr>
                  <w:r w:rsidRPr="000C2CDF">
                    <w:rPr>
                      <w:rFonts w:cs="Arial"/>
                      <w:lang w:val="es-CO"/>
                    </w:rPr>
                    <w:t>Abraham silberschatz</w:t>
                  </w:r>
                </w:p>
                <w:p w:rsidR="000C2CDF" w:rsidRDefault="000C2CDF" w:rsidP="000C2CDF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rFonts w:cs="Arial"/>
                      <w:lang w:val="es-CO"/>
                    </w:rPr>
                  </w:pPr>
                  <w:r>
                    <w:rPr>
                      <w:rFonts w:cs="Arial"/>
                      <w:lang w:val="es-CO"/>
                    </w:rPr>
                    <w:t>Henry F. Korth.</w:t>
                  </w:r>
                </w:p>
                <w:p w:rsidR="000C2CDF" w:rsidRPr="000C2CDF" w:rsidRDefault="000C2CDF" w:rsidP="000C2CDF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rFonts w:cs="Arial"/>
                      <w:lang w:val="es-CO"/>
                    </w:rPr>
                  </w:pPr>
                  <w:r>
                    <w:rPr>
                      <w:rFonts w:cs="Arial"/>
                      <w:lang w:val="es-CO"/>
                    </w:rPr>
                    <w:t>S. Sudarshan.</w:t>
                  </w:r>
                </w:p>
              </w:tc>
              <w:tc>
                <w:tcPr>
                  <w:tcW w:w="1757" w:type="dxa"/>
                  <w:shd w:val="clear" w:color="auto" w:fill="auto"/>
                </w:tcPr>
                <w:p w:rsidR="007243DF" w:rsidRPr="009B58FD" w:rsidRDefault="000C2CDF" w:rsidP="007243DF">
                  <w:pPr>
                    <w:rPr>
                      <w:rFonts w:cs="Arial"/>
                      <w:lang w:val="es-CO"/>
                    </w:rPr>
                  </w:pPr>
                  <w:r>
                    <w:rPr>
                      <w:rFonts w:cs="Arial"/>
                      <w:lang w:val="es-CO"/>
                    </w:rPr>
                    <w:t>FUNDAMENTOS DE BASES DE DATOS</w:t>
                  </w:r>
                  <w:r w:rsidR="00C16268">
                    <w:rPr>
                      <w:rFonts w:cs="Arial"/>
                      <w:lang w:val="es-CO"/>
                    </w:rPr>
                    <w:t>.</w:t>
                  </w:r>
                </w:p>
              </w:tc>
              <w:tc>
                <w:tcPr>
                  <w:tcW w:w="1757" w:type="dxa"/>
                  <w:shd w:val="clear" w:color="auto" w:fill="auto"/>
                </w:tcPr>
                <w:p w:rsidR="007243DF" w:rsidRPr="009B58FD" w:rsidRDefault="000C2CDF" w:rsidP="007243DF">
                  <w:pPr>
                    <w:rPr>
                      <w:rFonts w:cs="Arial"/>
                      <w:lang w:val="es-CO"/>
                    </w:rPr>
                  </w:pPr>
                  <w:r>
                    <w:rPr>
                      <w:rFonts w:cs="Arial"/>
                      <w:lang w:val="es-CO"/>
                    </w:rPr>
                    <w:t>ARAVACA (MADRID).</w:t>
                  </w:r>
                </w:p>
              </w:tc>
              <w:tc>
                <w:tcPr>
                  <w:tcW w:w="1758" w:type="dxa"/>
                  <w:shd w:val="clear" w:color="auto" w:fill="auto"/>
                </w:tcPr>
                <w:p w:rsidR="007243DF" w:rsidRPr="009B58FD" w:rsidRDefault="000C2CDF" w:rsidP="007243DF">
                  <w:pPr>
                    <w:rPr>
                      <w:rFonts w:cs="Arial"/>
                      <w:lang w:val="es-CO"/>
                    </w:rPr>
                  </w:pPr>
                  <w:r>
                    <w:rPr>
                      <w:rFonts w:cs="Arial"/>
                      <w:lang w:val="es-CO"/>
                    </w:rPr>
                    <w:t>INTERAMERICANA DE ESPAÑA S.A.U.</w:t>
                  </w:r>
                </w:p>
              </w:tc>
              <w:tc>
                <w:tcPr>
                  <w:tcW w:w="1685" w:type="dxa"/>
                  <w:shd w:val="clear" w:color="auto" w:fill="auto"/>
                </w:tcPr>
                <w:p w:rsidR="007243DF" w:rsidRPr="009B58FD" w:rsidRDefault="000C2CDF" w:rsidP="007243DF">
                  <w:pPr>
                    <w:rPr>
                      <w:rFonts w:cs="Arial"/>
                      <w:lang w:val="es-CO"/>
                    </w:rPr>
                  </w:pPr>
                  <w:r>
                    <w:rPr>
                      <w:rFonts w:cs="Arial"/>
                      <w:lang w:val="es-CO"/>
                    </w:rPr>
                    <w:t>2002.</w:t>
                  </w:r>
                </w:p>
              </w:tc>
            </w:tr>
            <w:tr w:rsidR="007243DF" w:rsidRPr="009B58FD" w:rsidTr="00A66033">
              <w:trPr>
                <w:trHeight w:val="478"/>
              </w:trPr>
              <w:tc>
                <w:tcPr>
                  <w:tcW w:w="1757" w:type="dxa"/>
                  <w:shd w:val="clear" w:color="auto" w:fill="auto"/>
                </w:tcPr>
                <w:p w:rsidR="007243DF" w:rsidRDefault="00C16268" w:rsidP="00C16268">
                  <w:pPr>
                    <w:pStyle w:val="Prrafodelista"/>
                    <w:numPr>
                      <w:ilvl w:val="0"/>
                      <w:numId w:val="11"/>
                    </w:numPr>
                    <w:rPr>
                      <w:rFonts w:cs="Arial"/>
                      <w:lang w:val="es-CO"/>
                    </w:rPr>
                  </w:pPr>
                  <w:r>
                    <w:rPr>
                      <w:rFonts w:cs="Arial"/>
                      <w:lang w:val="es-CO"/>
                    </w:rPr>
                    <w:t>Marques.</w:t>
                  </w:r>
                </w:p>
                <w:p w:rsidR="00C16268" w:rsidRPr="00C16268" w:rsidRDefault="00C16268" w:rsidP="00C16268">
                  <w:pPr>
                    <w:pStyle w:val="Prrafodelista"/>
                    <w:numPr>
                      <w:ilvl w:val="0"/>
                      <w:numId w:val="11"/>
                    </w:numPr>
                    <w:rPr>
                      <w:rFonts w:cs="Arial"/>
                      <w:lang w:val="es-CO"/>
                    </w:rPr>
                  </w:pPr>
                  <w:r>
                    <w:rPr>
                      <w:rFonts w:cs="Arial"/>
                      <w:lang w:val="es-CO"/>
                    </w:rPr>
                    <w:t>Mercedes.</w:t>
                  </w:r>
                </w:p>
              </w:tc>
              <w:tc>
                <w:tcPr>
                  <w:tcW w:w="1757" w:type="dxa"/>
                  <w:shd w:val="clear" w:color="auto" w:fill="auto"/>
                </w:tcPr>
                <w:p w:rsidR="007243DF" w:rsidRPr="009B58FD" w:rsidRDefault="00C16268" w:rsidP="007243DF">
                  <w:pPr>
                    <w:rPr>
                      <w:rFonts w:cs="Arial"/>
                      <w:lang w:val="es-CO"/>
                    </w:rPr>
                  </w:pPr>
                  <w:r>
                    <w:rPr>
                      <w:rFonts w:cs="Arial"/>
                      <w:lang w:val="es-CO"/>
                    </w:rPr>
                    <w:t>BASE DE DATOS.</w:t>
                  </w:r>
                </w:p>
              </w:tc>
              <w:tc>
                <w:tcPr>
                  <w:tcW w:w="1757" w:type="dxa"/>
                  <w:shd w:val="clear" w:color="auto" w:fill="auto"/>
                </w:tcPr>
                <w:p w:rsidR="007243DF" w:rsidRPr="009B58FD" w:rsidRDefault="00C16268" w:rsidP="007243DF">
                  <w:pPr>
                    <w:rPr>
                      <w:rFonts w:cs="Arial"/>
                      <w:lang w:val="es-CO"/>
                    </w:rPr>
                  </w:pPr>
                  <w:r>
                    <w:rPr>
                      <w:rFonts w:cs="Arial"/>
                      <w:lang w:val="es-CO"/>
                    </w:rPr>
                    <w:t>Madrid.</w:t>
                  </w:r>
                </w:p>
              </w:tc>
              <w:tc>
                <w:tcPr>
                  <w:tcW w:w="1758" w:type="dxa"/>
                  <w:shd w:val="clear" w:color="auto" w:fill="auto"/>
                </w:tcPr>
                <w:p w:rsidR="007243DF" w:rsidRPr="009B58FD" w:rsidRDefault="00C16268" w:rsidP="007243DF">
                  <w:pPr>
                    <w:rPr>
                      <w:rFonts w:cs="Arial"/>
                      <w:lang w:val="es-CO"/>
                    </w:rPr>
                  </w:pPr>
                  <w:r>
                    <w:rPr>
                      <w:rFonts w:cs="Arial"/>
                      <w:lang w:val="es-CO"/>
                    </w:rPr>
                    <w:t>Castello de plana.</w:t>
                  </w:r>
                </w:p>
              </w:tc>
              <w:tc>
                <w:tcPr>
                  <w:tcW w:w="1685" w:type="dxa"/>
                  <w:shd w:val="clear" w:color="auto" w:fill="auto"/>
                </w:tcPr>
                <w:p w:rsidR="007243DF" w:rsidRPr="009B58FD" w:rsidRDefault="00C16268" w:rsidP="007243DF">
                  <w:pPr>
                    <w:rPr>
                      <w:rFonts w:cs="Arial"/>
                      <w:lang w:val="es-CO"/>
                    </w:rPr>
                  </w:pPr>
                  <w:r>
                    <w:rPr>
                      <w:rFonts w:cs="Arial"/>
                      <w:lang w:val="es-CO"/>
                    </w:rPr>
                    <w:t>2011</w:t>
                  </w:r>
                </w:p>
              </w:tc>
            </w:tr>
          </w:tbl>
          <w:p w:rsidR="007243DF" w:rsidRPr="009B58FD" w:rsidRDefault="007243DF" w:rsidP="00A54426">
            <w:pPr>
              <w:numPr>
                <w:ilvl w:val="0"/>
                <w:numId w:val="4"/>
              </w:numPr>
              <w:rPr>
                <w:rFonts w:cs="Arial"/>
                <w:lang w:val="es-CO"/>
              </w:rPr>
            </w:pPr>
            <w:r w:rsidRPr="009B58FD">
              <w:rPr>
                <w:rFonts w:cs="Arial"/>
                <w:lang w:val="es-CO"/>
              </w:rPr>
              <w:t>Diligencie la tabla que encontrará  a continuación, teniendo en cuenta el ejercicio de consulta realizado:</w:t>
            </w:r>
          </w:p>
          <w:p w:rsidR="00881BDA" w:rsidRPr="00195E88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881BDA" w:rsidRPr="00E31DA7" w:rsidTr="0070474C">
        <w:tc>
          <w:tcPr>
            <w:tcW w:w="9782" w:type="dxa"/>
          </w:tcPr>
          <w:p w:rsidR="00881BDA" w:rsidRPr="00195E88" w:rsidRDefault="00881BDA" w:rsidP="00A54426">
            <w:pPr>
              <w:pStyle w:val="Prrafodelista"/>
              <w:numPr>
                <w:ilvl w:val="1"/>
                <w:numId w:val="1"/>
              </w:numPr>
              <w:ind w:left="743" w:hanging="567"/>
              <w:rPr>
                <w:rFonts w:asciiTheme="minorHAnsi" w:hAnsiTheme="minorHAnsi" w:cstheme="minorHAnsi"/>
                <w:b/>
              </w:rPr>
            </w:pPr>
            <w:r w:rsidRPr="00195E88">
              <w:rPr>
                <w:rFonts w:asciiTheme="minorHAnsi" w:hAnsiTheme="minorHAnsi" w:cstheme="minorHAnsi"/>
                <w:b/>
              </w:rPr>
              <w:lastRenderedPageBreak/>
              <w:t>Actividades de apropiación</w:t>
            </w:r>
            <w:r w:rsidR="007836E8" w:rsidRPr="00195E88">
              <w:rPr>
                <w:rFonts w:asciiTheme="minorHAnsi" w:hAnsiTheme="minorHAnsi" w:cstheme="minorHAnsi"/>
                <w:b/>
              </w:rPr>
              <w:t xml:space="preserve"> del conocimiento (Conceptualización y Teorización)</w:t>
            </w:r>
            <w:r w:rsidRPr="00195E88">
              <w:rPr>
                <w:rFonts w:asciiTheme="minorHAnsi" w:hAnsiTheme="minorHAnsi" w:cstheme="minorHAnsi"/>
                <w:b/>
              </w:rPr>
              <w:t>.</w:t>
            </w:r>
            <w:r w:rsidR="00B03A78" w:rsidRPr="00195E88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7243DF" w:rsidRPr="009B58FD" w:rsidRDefault="007243DF" w:rsidP="007243DF">
            <w:pPr>
              <w:spacing w:after="0"/>
              <w:jc w:val="both"/>
              <w:rPr>
                <w:rFonts w:cs="Arial"/>
              </w:rPr>
            </w:pPr>
            <w:bookmarkStart w:id="0" w:name="_GoBack"/>
            <w:bookmarkEnd w:id="0"/>
          </w:p>
          <w:p w:rsidR="007243DF" w:rsidRPr="009B58FD" w:rsidRDefault="007243DF" w:rsidP="007243DF">
            <w:pPr>
              <w:spacing w:after="0"/>
              <w:jc w:val="both"/>
              <w:rPr>
                <w:rFonts w:eastAsia="Arial" w:cs="Arial"/>
              </w:rPr>
            </w:pPr>
            <w:r w:rsidRPr="009B58FD">
              <w:rPr>
                <w:rFonts w:eastAsia="Arial" w:cs="Arial"/>
                <w:b/>
              </w:rPr>
              <w:t>3.3.1</w:t>
            </w:r>
            <w:r w:rsidRPr="009B58FD">
              <w:rPr>
                <w:rFonts w:eastAsia="Arial" w:cs="Arial"/>
              </w:rPr>
              <w:t xml:space="preserve"> Revise la plantilla sobre la  elaboración de informes técnicos bajo la normatividad IEEE  (Anexo1) y realice un mapa conceptual teniendo en cuenta cada uno de sus elementos. </w:t>
            </w:r>
          </w:p>
          <w:p w:rsidR="00881BDA" w:rsidRPr="007243DF" w:rsidRDefault="007243DF" w:rsidP="007243DF">
            <w:pPr>
              <w:spacing w:after="0"/>
              <w:jc w:val="both"/>
              <w:rPr>
                <w:rFonts w:eastAsia="Arial" w:cs="Arial"/>
              </w:rPr>
            </w:pPr>
            <w:r w:rsidRPr="009B58FD">
              <w:rPr>
                <w:rFonts w:eastAsia="Arial" w:cs="Arial"/>
                <w:b/>
              </w:rPr>
              <w:t>3.3.2</w:t>
            </w:r>
            <w:r w:rsidRPr="009B58FD">
              <w:rPr>
                <w:rFonts w:eastAsia="Arial" w:cs="Arial"/>
              </w:rPr>
              <w:t xml:space="preserve"> Responda el cuestionario sobre Informes técnicos anexo a esta guía (Anexo 2).</w:t>
            </w:r>
          </w:p>
        </w:tc>
      </w:tr>
      <w:tr w:rsidR="00881BDA" w:rsidRPr="00E31DA7" w:rsidTr="0070474C">
        <w:tc>
          <w:tcPr>
            <w:tcW w:w="9782" w:type="dxa"/>
          </w:tcPr>
          <w:p w:rsidR="00881BDA" w:rsidRPr="00E31DA7" w:rsidRDefault="00881BDA" w:rsidP="00A54426">
            <w:pPr>
              <w:pStyle w:val="Prrafodelista"/>
              <w:numPr>
                <w:ilvl w:val="1"/>
                <w:numId w:val="1"/>
              </w:numPr>
              <w:ind w:left="743" w:hanging="567"/>
              <w:rPr>
                <w:rFonts w:asciiTheme="minorHAnsi" w:hAnsiTheme="minorHAnsi" w:cstheme="minorHAnsi"/>
                <w:b/>
              </w:rPr>
            </w:pPr>
            <w:r w:rsidRPr="00E31DA7">
              <w:rPr>
                <w:rFonts w:asciiTheme="minorHAnsi" w:hAnsiTheme="minorHAnsi" w:cstheme="minorHAnsi"/>
                <w:b/>
              </w:rPr>
              <w:t>Actividades de transferencia del conocimiento</w:t>
            </w:r>
            <w:r w:rsidR="003B66B6">
              <w:rPr>
                <w:rFonts w:asciiTheme="minorHAnsi" w:hAnsiTheme="minorHAnsi" w:cstheme="minorHAnsi"/>
                <w:b/>
              </w:rPr>
              <w:t>.</w:t>
            </w:r>
          </w:p>
          <w:p w:rsidR="007243DF" w:rsidRPr="009B58FD" w:rsidRDefault="007243DF" w:rsidP="007243DF">
            <w:pPr>
              <w:pStyle w:val="Prrafodelista"/>
              <w:ind w:left="0"/>
              <w:jc w:val="both"/>
              <w:rPr>
                <w:rFonts w:cs="Arial"/>
              </w:rPr>
            </w:pPr>
            <w:r w:rsidRPr="009B58FD">
              <w:rPr>
                <w:rFonts w:cs="Arial"/>
                <w:b/>
              </w:rPr>
              <w:t>3.4.1</w:t>
            </w:r>
            <w:r w:rsidRPr="009B58FD">
              <w:rPr>
                <w:rFonts w:cs="Arial"/>
              </w:rPr>
              <w:t xml:space="preserve"> Elabore un informe técnico según la norma IEEE basado en el tema sobre el cual realizó la consulta y que está o ha estado trabajando con su instructor técnico. Para lo anterior, use la plantilla propuesta para la realización del mapa conceptual que encontrará en el material de apoyo de la plataforma </w:t>
            </w:r>
            <w:proofErr w:type="spellStart"/>
            <w:r w:rsidRPr="009B58FD">
              <w:rPr>
                <w:rFonts w:cs="Arial"/>
              </w:rPr>
              <w:t>Blackboard</w:t>
            </w:r>
            <w:proofErr w:type="spellEnd"/>
            <w:r w:rsidRPr="009B58FD">
              <w:rPr>
                <w:rFonts w:cs="Arial"/>
              </w:rPr>
              <w:t xml:space="preserve">. </w:t>
            </w:r>
            <w:r w:rsidRPr="009B58FD">
              <w:rPr>
                <w:rFonts w:cs="Arial"/>
              </w:rPr>
              <w:lastRenderedPageBreak/>
              <w:t xml:space="preserve">Recuerde que debe reemplazar la información que está en ese documento por la consulta que usted realizó a lo largo de esta guía. </w:t>
            </w:r>
          </w:p>
          <w:p w:rsidR="007243DF" w:rsidRPr="009B58FD" w:rsidRDefault="00A66033" w:rsidP="007243DF">
            <w:pPr>
              <w:pStyle w:val="Prrafodelista"/>
              <w:ind w:left="0"/>
              <w:jc w:val="both"/>
              <w:rPr>
                <w:rFonts w:cs="Arial"/>
              </w:rPr>
            </w:pPr>
            <w:r w:rsidRPr="009B58FD">
              <w:rPr>
                <w:rFonts w:cs="Arial"/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A01258A" wp14:editId="5909FF0A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-48895</wp:posOffset>
                      </wp:positionV>
                      <wp:extent cx="4905375" cy="1513840"/>
                      <wp:effectExtent l="0" t="0" r="28575" b="10160"/>
                      <wp:wrapNone/>
                      <wp:docPr id="9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05375" cy="15138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2E74B5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3DF" w:rsidRPr="009B58FD" w:rsidRDefault="007243DF" w:rsidP="00A54426">
                                  <w:pPr>
                                    <w:pStyle w:val="Prrafodelista"/>
                                    <w:numPr>
                                      <w:ilvl w:val="0"/>
                                      <w:numId w:val="5"/>
                                    </w:numPr>
                                    <w:spacing w:line="360" w:lineRule="auto"/>
                                    <w:jc w:val="both"/>
                                    <w:rPr>
                                      <w:rFonts w:ascii="Batang" w:eastAsia="Batang" w:hAnsi="Batang" w:cs="Arial"/>
                                    </w:rPr>
                                  </w:pPr>
                                  <w:r w:rsidRPr="009B58FD">
                                    <w:rPr>
                                      <w:rFonts w:ascii="Batang" w:eastAsia="Batang" w:hAnsi="Batang" w:cs="Arial"/>
                                    </w:rPr>
                                    <w:t xml:space="preserve">Un informe de calidad lleva ilustraciones y toda ilustración que usted presente debe tener  titulación y referenciar la fuente de donde fue tomada. El informe debe tener máximo tres hojas (seis páginas por lado y lado de la hoja) y debe contener ilustraciones. </w:t>
                                  </w:r>
                                </w:p>
                                <w:p w:rsidR="007243DF" w:rsidRPr="009B58FD" w:rsidRDefault="007243DF" w:rsidP="00A54426">
                                  <w:pPr>
                                    <w:pStyle w:val="Prrafodelista"/>
                                    <w:numPr>
                                      <w:ilvl w:val="0"/>
                                      <w:numId w:val="5"/>
                                    </w:numPr>
                                    <w:spacing w:line="360" w:lineRule="auto"/>
                                    <w:jc w:val="both"/>
                                    <w:rPr>
                                      <w:rFonts w:ascii="Batang" w:eastAsia="Batang" w:hAnsi="Batang" w:cs="Arial"/>
                                    </w:rPr>
                                  </w:pPr>
                                  <w:r w:rsidRPr="009B58FD">
                                    <w:rPr>
                                      <w:rFonts w:ascii="Batang" w:eastAsia="Batang" w:hAnsi="Batang" w:cs="Arial"/>
                                    </w:rPr>
                                    <w:t>Preséntelo según indicaciones de su instructor de Promover.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AutoShape 21" o:spid="_x0000_s1030" type="#_x0000_t65" style="position:absolute;left:0;text-align:left;margin-left:52.8pt;margin-top:-3.85pt;width:386.25pt;height:11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" strokecolor="#2e74b5">
                      <v:textbox>
                        <w:txbxContent>
                          <w:p w:rsidR="007243DF" w:rsidRPr="009B58FD" w:rsidRDefault="007243DF" w:rsidP="00A5442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jc w:val="both"/>
                              <w:rPr>
                                <w:rFonts w:ascii="Batang" w:eastAsia="Batang" w:hAnsi="Batang" w:cs="Arial"/>
                              </w:rPr>
                            </w:pPr>
                            <w:r w:rsidRPr="009B58FD">
                              <w:rPr>
                                <w:rFonts w:ascii="Batang" w:eastAsia="Batang" w:hAnsi="Batang" w:cs="Arial"/>
                              </w:rPr>
                              <w:t xml:space="preserve">Un informe de calidad lleva ilustraciones y toda ilustración que usted presente debe tener  titulación y referenciar la fuente de donde fue tomada. El informe debe tener máximo tres hojas (seis páginas por lado y lado de la hoja) y debe contener ilustraciones. </w:t>
                            </w:r>
                          </w:p>
                          <w:p w:rsidR="007243DF" w:rsidRPr="009B58FD" w:rsidRDefault="007243DF" w:rsidP="00A5442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jc w:val="both"/>
                              <w:rPr>
                                <w:rFonts w:ascii="Batang" w:eastAsia="Batang" w:hAnsi="Batang" w:cs="Arial"/>
                              </w:rPr>
                            </w:pPr>
                            <w:r w:rsidRPr="009B58FD">
                              <w:rPr>
                                <w:rFonts w:ascii="Batang" w:eastAsia="Batang" w:hAnsi="Batang" w:cs="Arial"/>
                              </w:rPr>
                              <w:t>Preséntelo según indicaciones de su instructor de Promover.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243DF" w:rsidRPr="009B58FD" w:rsidRDefault="007243DF" w:rsidP="007243DF">
            <w:pPr>
              <w:pStyle w:val="Prrafodelista"/>
              <w:ind w:left="0"/>
              <w:jc w:val="both"/>
              <w:rPr>
                <w:rFonts w:cs="Arial"/>
              </w:rPr>
            </w:pPr>
            <w:r w:rsidRPr="009B58FD">
              <w:rPr>
                <w:rFonts w:cs="Arial"/>
              </w:rPr>
              <w:t xml:space="preserve"> </w:t>
            </w:r>
          </w:p>
          <w:p w:rsidR="007243DF" w:rsidRPr="009B58FD" w:rsidRDefault="007243DF" w:rsidP="007243DF">
            <w:pPr>
              <w:pStyle w:val="Prrafodelista"/>
              <w:ind w:left="0"/>
              <w:jc w:val="both"/>
              <w:rPr>
                <w:rFonts w:cs="Arial"/>
              </w:rPr>
            </w:pPr>
          </w:p>
          <w:p w:rsidR="007243DF" w:rsidRPr="009B58FD" w:rsidRDefault="007243DF" w:rsidP="007243DF">
            <w:pPr>
              <w:pStyle w:val="Prrafodelista"/>
              <w:ind w:left="0"/>
              <w:jc w:val="both"/>
              <w:rPr>
                <w:rFonts w:cs="Arial"/>
              </w:rPr>
            </w:pPr>
          </w:p>
          <w:p w:rsidR="00881BDA" w:rsidRPr="00E31DA7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  <w:p w:rsidR="00881BDA" w:rsidRPr="00E31DA7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  <w:p w:rsidR="00881BDA" w:rsidRPr="00E31DA7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881BDA" w:rsidRPr="00E31DA7" w:rsidTr="0070474C">
        <w:tc>
          <w:tcPr>
            <w:tcW w:w="9782" w:type="dxa"/>
          </w:tcPr>
          <w:p w:rsidR="00881BDA" w:rsidRPr="00B655D4" w:rsidRDefault="00881BDA" w:rsidP="00A54426">
            <w:pPr>
              <w:pStyle w:val="Prrafodelista"/>
              <w:numPr>
                <w:ilvl w:val="1"/>
                <w:numId w:val="1"/>
              </w:numPr>
              <w:ind w:left="602" w:hanging="567"/>
              <w:rPr>
                <w:rFonts w:asciiTheme="minorHAnsi" w:hAnsiTheme="minorHAnsi" w:cstheme="minorHAnsi"/>
                <w:b/>
              </w:rPr>
            </w:pPr>
            <w:r w:rsidRPr="00E31DA7">
              <w:rPr>
                <w:rFonts w:asciiTheme="minorHAnsi" w:hAnsiTheme="minorHAnsi" w:cstheme="minorHAnsi"/>
                <w:b/>
              </w:rPr>
              <w:lastRenderedPageBreak/>
              <w:t xml:space="preserve">Actividades de evaluación.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196"/>
              <w:gridCol w:w="3100"/>
              <w:gridCol w:w="3260"/>
            </w:tblGrid>
            <w:tr w:rsidR="00B655D4" w:rsidTr="008C7C48">
              <w:trPr>
                <w:trHeight w:val="554"/>
              </w:trPr>
              <w:tc>
                <w:tcPr>
                  <w:tcW w:w="0" w:type="auto"/>
                  <w:shd w:val="clear" w:color="auto" w:fill="A6A6A6" w:themeFill="background1" w:themeFillShade="A6"/>
                </w:tcPr>
                <w:p w:rsidR="00B655D4" w:rsidRDefault="00B655D4" w:rsidP="008C7C4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Evidencias de Aprendizaje</w:t>
                  </w:r>
                </w:p>
              </w:tc>
              <w:tc>
                <w:tcPr>
                  <w:tcW w:w="3100" w:type="dxa"/>
                  <w:shd w:val="clear" w:color="auto" w:fill="A6A6A6" w:themeFill="background1" w:themeFillShade="A6"/>
                </w:tcPr>
                <w:p w:rsidR="00B655D4" w:rsidRDefault="00B655D4" w:rsidP="008C7C4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Criterios de Evaluación</w:t>
                  </w:r>
                </w:p>
              </w:tc>
              <w:tc>
                <w:tcPr>
                  <w:tcW w:w="3260" w:type="dxa"/>
                  <w:shd w:val="clear" w:color="auto" w:fill="A6A6A6" w:themeFill="background1" w:themeFillShade="A6"/>
                </w:tcPr>
                <w:p w:rsidR="00B655D4" w:rsidRDefault="00B655D4" w:rsidP="008C7C4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Técnicas e Instrumentos de Evaluación</w:t>
                  </w:r>
                </w:p>
              </w:tc>
            </w:tr>
            <w:tr w:rsidR="004E5F6F" w:rsidTr="008C7C48">
              <w:tc>
                <w:tcPr>
                  <w:tcW w:w="0" w:type="auto"/>
                </w:tcPr>
                <w:p w:rsidR="004E5F6F" w:rsidRPr="009B58FD" w:rsidRDefault="004E5F6F" w:rsidP="004E5F6F">
                  <w:pPr>
                    <w:rPr>
                      <w:rFonts w:cs="Arial"/>
                      <w:b/>
                    </w:rPr>
                  </w:pPr>
                  <w:r w:rsidRPr="009B58FD">
                    <w:rPr>
                      <w:rFonts w:cs="Arial"/>
                      <w:b/>
                    </w:rPr>
                    <w:t>Evidencias de Conocimiento:</w:t>
                  </w:r>
                </w:p>
                <w:p w:rsidR="004E5F6F" w:rsidRPr="009B58FD" w:rsidRDefault="004E5F6F" w:rsidP="004E5F6F">
                  <w:pPr>
                    <w:rPr>
                      <w:rFonts w:cs="Arial"/>
                      <w:b/>
                    </w:rPr>
                  </w:pPr>
                  <w:r w:rsidRPr="009B58FD">
                    <w:rPr>
                      <w:rFonts w:cs="Arial"/>
                      <w:b/>
                    </w:rPr>
                    <w:t xml:space="preserve">Cuestionario actividad 3.3 </w:t>
                  </w:r>
                </w:p>
                <w:p w:rsidR="004E5F6F" w:rsidRPr="009B58FD" w:rsidRDefault="004E5F6F" w:rsidP="004E5F6F">
                  <w:pPr>
                    <w:rPr>
                      <w:rFonts w:cs="Arial"/>
                      <w:b/>
                    </w:rPr>
                  </w:pPr>
                </w:p>
                <w:p w:rsidR="004E5F6F" w:rsidRPr="009B58FD" w:rsidRDefault="004E5F6F" w:rsidP="004E5F6F">
                  <w:pPr>
                    <w:rPr>
                      <w:rFonts w:cs="Arial"/>
                      <w:b/>
                    </w:rPr>
                  </w:pPr>
                </w:p>
                <w:p w:rsidR="004E5F6F" w:rsidRPr="009B58FD" w:rsidRDefault="004E5F6F" w:rsidP="004E5F6F">
                  <w:pPr>
                    <w:rPr>
                      <w:rFonts w:cs="Arial"/>
                      <w:b/>
                    </w:rPr>
                  </w:pPr>
                  <w:r w:rsidRPr="009B58FD">
                    <w:rPr>
                      <w:rFonts w:cs="Arial"/>
                      <w:b/>
                    </w:rPr>
                    <w:t>Evidencias de Producto :</w:t>
                  </w:r>
                </w:p>
                <w:p w:rsidR="004E5F6F" w:rsidRPr="009B58FD" w:rsidRDefault="004E5F6F" w:rsidP="004E5F6F">
                  <w:pPr>
                    <w:rPr>
                      <w:rFonts w:cs="Arial"/>
                      <w:b/>
                    </w:rPr>
                  </w:pPr>
                  <w:r w:rsidRPr="009B58FD">
                    <w:rPr>
                      <w:rFonts w:cs="Arial"/>
                      <w:b/>
                    </w:rPr>
                    <w:t>Informe IEEE</w:t>
                  </w:r>
                </w:p>
                <w:p w:rsidR="004E5F6F" w:rsidRPr="009B58FD" w:rsidRDefault="004E5F6F" w:rsidP="004E5F6F">
                  <w:pPr>
                    <w:rPr>
                      <w:rFonts w:cs="Arial"/>
                      <w:b/>
                    </w:rPr>
                  </w:pPr>
                </w:p>
                <w:p w:rsidR="004E5F6F" w:rsidRPr="009B58FD" w:rsidRDefault="004E5F6F" w:rsidP="004E5F6F">
                  <w:pPr>
                    <w:rPr>
                      <w:rFonts w:cs="Arial"/>
                      <w:b/>
                    </w:rPr>
                  </w:pPr>
                </w:p>
                <w:p w:rsidR="004E5F6F" w:rsidRPr="009B58FD" w:rsidRDefault="004E5F6F" w:rsidP="004E5F6F">
                  <w:pPr>
                    <w:rPr>
                      <w:rFonts w:cs="Arial"/>
                      <w:b/>
                    </w:rPr>
                  </w:pPr>
                  <w:r w:rsidRPr="009B58FD">
                    <w:rPr>
                      <w:rFonts w:cs="Arial"/>
                      <w:b/>
                    </w:rPr>
                    <w:t>Tabla de recolección de información</w:t>
                  </w:r>
                </w:p>
              </w:tc>
              <w:tc>
                <w:tcPr>
                  <w:tcW w:w="3100" w:type="dxa"/>
                </w:tcPr>
                <w:p w:rsidR="004E5F6F" w:rsidRPr="009B58FD" w:rsidRDefault="004E5F6F" w:rsidP="004E5F6F">
                  <w:pPr>
                    <w:rPr>
                      <w:rFonts w:cs="Arial"/>
                    </w:rPr>
                  </w:pPr>
                  <w:r w:rsidRPr="009B58FD">
                    <w:rPr>
                      <w:rFonts w:cs="Arial"/>
                    </w:rPr>
                    <w:t xml:space="preserve">Identifica los elementos que hacen parte de un  informe según la norma IEEE para trabajos escritos. </w:t>
                  </w:r>
                </w:p>
                <w:p w:rsidR="004E5F6F" w:rsidRPr="009B58FD" w:rsidRDefault="004E5F6F" w:rsidP="004E5F6F">
                  <w:pPr>
                    <w:rPr>
                      <w:rFonts w:cs="Arial"/>
                    </w:rPr>
                  </w:pPr>
                </w:p>
                <w:p w:rsidR="004E5F6F" w:rsidRPr="009B58FD" w:rsidRDefault="004E5F6F" w:rsidP="004E5F6F">
                  <w:pPr>
                    <w:rPr>
                      <w:rFonts w:cs="Arial"/>
                    </w:rPr>
                  </w:pPr>
                  <w:r w:rsidRPr="009B58FD">
                    <w:rPr>
                      <w:rFonts w:cs="Arial"/>
                    </w:rPr>
                    <w:t xml:space="preserve">Elabora un informe  con base en la norma IEEE, que cumpla criterios de calidad y pertinencia. </w:t>
                  </w:r>
                </w:p>
                <w:p w:rsidR="004E5F6F" w:rsidRPr="009B58FD" w:rsidRDefault="004E5F6F" w:rsidP="004E5F6F">
                  <w:pPr>
                    <w:rPr>
                      <w:rFonts w:cs="Arial"/>
                    </w:rPr>
                  </w:pPr>
                </w:p>
                <w:p w:rsidR="004E5F6F" w:rsidRPr="009B58FD" w:rsidRDefault="004E5F6F" w:rsidP="004E5F6F">
                  <w:pPr>
                    <w:rPr>
                      <w:rFonts w:cs="Arial"/>
                    </w:rPr>
                  </w:pPr>
                  <w:r w:rsidRPr="009B58FD">
                    <w:rPr>
                      <w:rFonts w:cs="Arial"/>
                    </w:rPr>
                    <w:t xml:space="preserve">Realiza una búsqueda de información a partir de un proceso de documentación de fuentes válidas y confiables. </w:t>
                  </w:r>
                </w:p>
              </w:tc>
              <w:tc>
                <w:tcPr>
                  <w:tcW w:w="3260" w:type="dxa"/>
                </w:tcPr>
                <w:p w:rsidR="004E5F6F" w:rsidRPr="009B58FD" w:rsidRDefault="004E5F6F" w:rsidP="004E5F6F">
                  <w:pPr>
                    <w:pStyle w:val="Encabezado"/>
                    <w:rPr>
                      <w:rFonts w:cs="Arial"/>
                      <w:lang w:eastAsia="es-CO"/>
                    </w:rPr>
                  </w:pPr>
                  <w:r w:rsidRPr="009B58FD">
                    <w:rPr>
                      <w:rFonts w:cs="Arial"/>
                      <w:lang w:eastAsia="es-CO"/>
                    </w:rPr>
                    <w:t>Cuestionario</w:t>
                  </w:r>
                </w:p>
                <w:p w:rsidR="004E5F6F" w:rsidRPr="009B58FD" w:rsidRDefault="004E5F6F" w:rsidP="004E5F6F">
                  <w:pPr>
                    <w:pStyle w:val="Encabezado"/>
                    <w:rPr>
                      <w:rFonts w:cs="Arial"/>
                      <w:lang w:eastAsia="es-CO"/>
                    </w:rPr>
                  </w:pPr>
                </w:p>
                <w:p w:rsidR="004E5F6F" w:rsidRPr="009B58FD" w:rsidRDefault="004E5F6F" w:rsidP="004E5F6F">
                  <w:pPr>
                    <w:pStyle w:val="Encabezado"/>
                    <w:rPr>
                      <w:rFonts w:cs="Arial"/>
                      <w:lang w:eastAsia="es-CO"/>
                    </w:rPr>
                  </w:pPr>
                </w:p>
                <w:p w:rsidR="004E5F6F" w:rsidRPr="009B58FD" w:rsidRDefault="004E5F6F" w:rsidP="004E5F6F">
                  <w:pPr>
                    <w:pStyle w:val="Encabezado"/>
                    <w:rPr>
                      <w:rFonts w:cs="Arial"/>
                      <w:lang w:eastAsia="es-CO"/>
                    </w:rPr>
                  </w:pPr>
                </w:p>
                <w:p w:rsidR="004E5F6F" w:rsidRPr="009B58FD" w:rsidRDefault="004E5F6F" w:rsidP="004E5F6F">
                  <w:pPr>
                    <w:pStyle w:val="Encabezado"/>
                    <w:rPr>
                      <w:rFonts w:cs="Arial"/>
                      <w:lang w:eastAsia="es-CO"/>
                    </w:rPr>
                  </w:pPr>
                </w:p>
                <w:p w:rsidR="004E5F6F" w:rsidRPr="009B58FD" w:rsidRDefault="004E5F6F" w:rsidP="004E5F6F">
                  <w:pPr>
                    <w:pStyle w:val="Encabezado"/>
                    <w:rPr>
                      <w:rFonts w:cs="Arial"/>
                      <w:lang w:eastAsia="es-CO"/>
                    </w:rPr>
                  </w:pPr>
                </w:p>
                <w:p w:rsidR="004E5F6F" w:rsidRPr="009B58FD" w:rsidRDefault="004E5F6F" w:rsidP="004E5F6F">
                  <w:pPr>
                    <w:pStyle w:val="Sinespaciado"/>
                    <w:rPr>
                      <w:rFonts w:cs="Arial"/>
                      <w:lang w:val="es-CO"/>
                    </w:rPr>
                  </w:pPr>
                </w:p>
                <w:p w:rsidR="004E5F6F" w:rsidRPr="009B58FD" w:rsidRDefault="004E5F6F" w:rsidP="004E5F6F">
                  <w:pPr>
                    <w:pStyle w:val="Sinespaciado"/>
                    <w:rPr>
                      <w:rFonts w:cs="Arial"/>
                      <w:lang w:val="es-CO"/>
                    </w:rPr>
                  </w:pPr>
                  <w:r w:rsidRPr="009B58FD">
                    <w:rPr>
                      <w:rFonts w:cs="Arial"/>
                      <w:lang w:val="es-CO"/>
                    </w:rPr>
                    <w:t xml:space="preserve">Lista de chequeo </w:t>
                  </w:r>
                </w:p>
                <w:p w:rsidR="004E5F6F" w:rsidRPr="009B58FD" w:rsidRDefault="004E5F6F" w:rsidP="004E5F6F">
                  <w:pPr>
                    <w:pStyle w:val="Sinespaciado"/>
                    <w:rPr>
                      <w:rFonts w:cs="Arial"/>
                      <w:lang w:val="es-CO"/>
                    </w:rPr>
                  </w:pPr>
                </w:p>
                <w:p w:rsidR="004E5F6F" w:rsidRPr="009B58FD" w:rsidRDefault="004E5F6F" w:rsidP="004E5F6F">
                  <w:pPr>
                    <w:pStyle w:val="Sinespaciado"/>
                    <w:rPr>
                      <w:rFonts w:cs="Arial"/>
                      <w:lang w:val="es-CO"/>
                    </w:rPr>
                  </w:pPr>
                </w:p>
                <w:p w:rsidR="004E5F6F" w:rsidRPr="009B58FD" w:rsidRDefault="004E5F6F" w:rsidP="004E5F6F">
                  <w:pPr>
                    <w:pStyle w:val="Sinespaciado"/>
                    <w:rPr>
                      <w:rFonts w:cs="Arial"/>
                      <w:lang w:val="es-CO"/>
                    </w:rPr>
                  </w:pPr>
                </w:p>
                <w:p w:rsidR="004E5F6F" w:rsidRPr="009B58FD" w:rsidRDefault="004E5F6F" w:rsidP="004E5F6F">
                  <w:pPr>
                    <w:pStyle w:val="Sinespaciado"/>
                    <w:rPr>
                      <w:rFonts w:cs="Arial"/>
                      <w:lang w:val="es-CO"/>
                    </w:rPr>
                  </w:pPr>
                </w:p>
                <w:p w:rsidR="004E5F6F" w:rsidRPr="009B58FD" w:rsidRDefault="004E5F6F" w:rsidP="004E5F6F">
                  <w:pPr>
                    <w:pStyle w:val="Sinespaciado"/>
                    <w:rPr>
                      <w:rFonts w:cs="Arial"/>
                      <w:lang w:val="es-CO"/>
                    </w:rPr>
                  </w:pPr>
                </w:p>
                <w:p w:rsidR="004E5F6F" w:rsidRPr="009B58FD" w:rsidRDefault="004E5F6F" w:rsidP="004E5F6F">
                  <w:pPr>
                    <w:pStyle w:val="Sinespaciado"/>
                    <w:rPr>
                      <w:rFonts w:cs="Arial"/>
                      <w:lang w:val="es-CO"/>
                    </w:rPr>
                  </w:pPr>
                </w:p>
                <w:p w:rsidR="004E5F6F" w:rsidRPr="009B58FD" w:rsidRDefault="004E5F6F" w:rsidP="004E5F6F">
                  <w:pPr>
                    <w:pStyle w:val="Sinespaciado"/>
                    <w:rPr>
                      <w:rFonts w:cs="Arial"/>
                      <w:lang w:val="es-CO"/>
                    </w:rPr>
                  </w:pPr>
                </w:p>
                <w:p w:rsidR="004E5F6F" w:rsidRPr="009B58FD" w:rsidRDefault="004E5F6F" w:rsidP="004E5F6F">
                  <w:pPr>
                    <w:pStyle w:val="Sinespaciado"/>
                    <w:rPr>
                      <w:rFonts w:cs="Arial"/>
                      <w:lang w:val="es-CO"/>
                    </w:rPr>
                  </w:pPr>
                  <w:r w:rsidRPr="009B58FD">
                    <w:rPr>
                      <w:rFonts w:cs="Arial"/>
                      <w:lang w:val="es-CO"/>
                    </w:rPr>
                    <w:t>Lista de chequeo</w:t>
                  </w:r>
                </w:p>
                <w:p w:rsidR="004E5F6F" w:rsidRPr="009B58FD" w:rsidRDefault="004E5F6F" w:rsidP="004E5F6F">
                  <w:pPr>
                    <w:pStyle w:val="Sinespaciado"/>
                    <w:rPr>
                      <w:rFonts w:cs="Arial"/>
                      <w:lang w:val="es-CO"/>
                    </w:rPr>
                  </w:pPr>
                </w:p>
                <w:p w:rsidR="004E5F6F" w:rsidRPr="009B58FD" w:rsidRDefault="004E5F6F" w:rsidP="004E5F6F">
                  <w:pPr>
                    <w:pStyle w:val="Sinespaciado"/>
                    <w:rPr>
                      <w:rFonts w:cs="Arial"/>
                      <w:b/>
                    </w:rPr>
                  </w:pPr>
                  <w:r w:rsidRPr="009B58FD">
                    <w:rPr>
                      <w:rFonts w:cs="Arial"/>
                      <w:lang w:val="es-CO"/>
                    </w:rPr>
                    <w:t xml:space="preserve">Busca información en fuente válida y/o confiable. </w:t>
                  </w:r>
                </w:p>
              </w:tc>
            </w:tr>
          </w:tbl>
          <w:p w:rsidR="00881BDA" w:rsidRPr="00E31DA7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  <w:p w:rsidR="00881BDA" w:rsidRPr="00E31DA7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:rsidR="00B5694D" w:rsidRPr="00E31DA7" w:rsidRDefault="00B5694D" w:rsidP="00B5694D">
      <w:pPr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624147" w:rsidRPr="00E31DA7" w:rsidRDefault="00624147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</w:p>
    <w:p w:rsidR="00872253" w:rsidRDefault="00872253" w:rsidP="00C5289D">
      <w:pPr>
        <w:spacing w:after="0" w:line="240" w:lineRule="auto"/>
        <w:jc w:val="center"/>
        <w:rPr>
          <w:rFonts w:eastAsia="Times New Roman"/>
          <w:b/>
          <w:bCs/>
          <w:color w:val="000000"/>
          <w:sz w:val="16"/>
          <w:szCs w:val="16"/>
          <w:lang w:val="es-CO" w:eastAsia="es-CO"/>
        </w:rPr>
        <w:sectPr w:rsidR="00872253" w:rsidSect="00E31DA7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 w:code="1"/>
          <w:pgMar w:top="1418" w:right="1134" w:bottom="1418" w:left="1559" w:header="709" w:footer="709" w:gutter="0"/>
          <w:pgBorders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08"/>
          <w:titlePg/>
          <w:docGrid w:linePitch="360"/>
        </w:sectPr>
      </w:pPr>
    </w:p>
    <w:p w:rsidR="00872253" w:rsidRDefault="00872253" w:rsidP="00872253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</w:p>
    <w:p w:rsidR="00872253" w:rsidRDefault="00A66033" w:rsidP="00872253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160020</wp:posOffset>
                </wp:positionV>
                <wp:extent cx="6162675" cy="322580"/>
                <wp:effectExtent l="0" t="0" r="47625" b="58420"/>
                <wp:wrapNone/>
                <wp:docPr id="8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6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8B134F" w:rsidRDefault="008B134F" w:rsidP="00A5442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RECURSOS PARA EL APRENDIZAJE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75" o:spid="_x0000_s1031" style="position:absolute;left:0;text-align:left;margin-left:73.05pt;margin-top:12.6pt;width:485.25pt;height:25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8B134F" w:rsidRDefault="008B134F" w:rsidP="00A5442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RECURSOS PARA EL APRENDIZAJE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41" w:rightFromText="141" w:vertAnchor="text" w:horzAnchor="margin" w:tblpXSpec="center" w:tblpY="1532"/>
        <w:tblW w:w="1404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992"/>
        <w:gridCol w:w="1418"/>
        <w:gridCol w:w="1559"/>
        <w:gridCol w:w="1276"/>
        <w:gridCol w:w="1417"/>
        <w:gridCol w:w="1843"/>
        <w:gridCol w:w="1559"/>
        <w:gridCol w:w="2552"/>
      </w:tblGrid>
      <w:tr w:rsidR="002309D9" w:rsidRPr="002309D9" w:rsidTr="00BA17D7">
        <w:trPr>
          <w:trHeight w:val="795"/>
        </w:trPr>
        <w:tc>
          <w:tcPr>
            <w:tcW w:w="143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CCFFFF" w:fill="A6A6A6"/>
            <w:vAlign w:val="center"/>
            <w:hideMark/>
          </w:tcPr>
          <w:p w:rsidR="00872253" w:rsidRPr="00872253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ACTIVIDADES DEL PROYECTO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A6A6A6"/>
            <w:vAlign w:val="center"/>
            <w:hideMark/>
          </w:tcPr>
          <w:p w:rsidR="00872253" w:rsidRPr="00872253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DURACIÓN </w:t>
            </w: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br/>
              <w:t>(Horas)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 xml:space="preserve"> Materiales de formación devolutivos: (Equipos/Herramientas)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Materiales de formación  (consumibles)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CCFFFF" w:fill="A6A6A6"/>
            <w:noWrap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Talento Humano (Instructores)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 xml:space="preserve">AMBIENTES  DE </w:t>
            </w: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br/>
              <w:t>APRENDIZAJE TIPIFICADOS</w:t>
            </w:r>
          </w:p>
        </w:tc>
      </w:tr>
      <w:tr w:rsidR="002309D9" w:rsidRPr="002309D9" w:rsidTr="00BA17D7">
        <w:trPr>
          <w:trHeight w:val="750"/>
        </w:trPr>
        <w:tc>
          <w:tcPr>
            <w:tcW w:w="143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2253" w:rsidRPr="00872253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2253" w:rsidRPr="00872253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CFFFF" w:fill="A6A6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 xml:space="preserve">Descripción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Descripción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A6A6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CFFFF" w:fill="A6A6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Especialidad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ESCENARIO (Aula</w:t>
            </w:r>
            <w:r w:rsidR="00430CB7"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, Laboratorio, taller, unidad p</w:t>
            </w: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r</w:t>
            </w:r>
            <w:r w:rsidR="00430CB7"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o</w:t>
            </w: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ductiva)</w:t>
            </w:r>
            <w:r w:rsidR="0025139E"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  <w:r w:rsidR="0025139E" w:rsidRPr="002309D9">
              <w:rPr>
                <w:rFonts w:asciiTheme="minorHAnsi" w:hAnsiTheme="minorHAnsi" w:cstheme="minorHAnsi"/>
                <w:bCs/>
                <w:sz w:val="20"/>
                <w:szCs w:val="20"/>
                <w:lang w:val="es-CO"/>
              </w:rPr>
              <w:t xml:space="preserve">y </w:t>
            </w:r>
            <w:r w:rsidR="0025139E" w:rsidRPr="002309D9">
              <w:rPr>
                <w:rFonts w:asciiTheme="minorHAnsi" w:hAnsiTheme="minorHAnsi" w:cs="Arial"/>
                <w:sz w:val="20"/>
                <w:szCs w:val="20"/>
              </w:rPr>
              <w:t xml:space="preserve"> elementos y condiciones de seguridad industrial, salud ocupacional y medio ambiente  </w:t>
            </w:r>
          </w:p>
        </w:tc>
      </w:tr>
      <w:tr w:rsidR="004E5F6F" w:rsidRPr="002309D9" w:rsidTr="00430CB7">
        <w:trPr>
          <w:trHeight w:val="300"/>
        </w:trPr>
        <w:tc>
          <w:tcPr>
            <w:tcW w:w="14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E5F6F" w:rsidRPr="00872253" w:rsidRDefault="004E5F6F" w:rsidP="004E5F6F">
            <w:pPr>
              <w:spacing w:after="0" w:line="240" w:lineRule="auto"/>
              <w:jc w:val="both"/>
              <w:rPr>
                <w:rFonts w:eastAsia="Times New Roman"/>
                <w:color w:val="000000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E5F6F" w:rsidRPr="009B58FD" w:rsidRDefault="004E5F6F" w:rsidP="004E5F6F">
            <w:pPr>
              <w:spacing w:after="0" w:line="240" w:lineRule="auto"/>
              <w:jc w:val="center"/>
              <w:rPr>
                <w:rFonts w:cs="Arial"/>
              </w:rPr>
            </w:pPr>
            <w:r w:rsidRPr="009B58FD">
              <w:rPr>
                <w:rFonts w:cs="Arial"/>
              </w:rPr>
              <w:t> 8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F6F" w:rsidRPr="009B58FD" w:rsidRDefault="004E5F6F" w:rsidP="004E5F6F">
            <w:pPr>
              <w:spacing w:after="0" w:line="240" w:lineRule="auto"/>
              <w:rPr>
                <w:rFonts w:cs="Arial"/>
              </w:rPr>
            </w:pPr>
            <w:r w:rsidRPr="009B58FD">
              <w:rPr>
                <w:rFonts w:cs="Arial"/>
              </w:rPr>
              <w:t> Computadores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F6F" w:rsidRPr="009B58FD" w:rsidRDefault="004E5F6F" w:rsidP="004E5F6F">
            <w:pPr>
              <w:spacing w:after="0" w:line="240" w:lineRule="auto"/>
              <w:rPr>
                <w:rFonts w:cs="Arial"/>
              </w:rPr>
            </w:pPr>
            <w:r w:rsidRPr="009B58FD">
              <w:rPr>
                <w:rFonts w:cs="Arial"/>
              </w:rPr>
              <w:t> Por cada aprendiz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5F6F" w:rsidRPr="009B58FD" w:rsidRDefault="004E5F6F" w:rsidP="004E5F6F">
            <w:pPr>
              <w:spacing w:after="0" w:line="240" w:lineRule="auto"/>
              <w:jc w:val="center"/>
              <w:rPr>
                <w:rFonts w:cs="Arial"/>
              </w:rPr>
            </w:pPr>
            <w:r w:rsidRPr="009B58FD">
              <w:rPr>
                <w:rFonts w:cs="Arial"/>
              </w:rPr>
              <w:t>Internet, guías, portafolio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5F6F" w:rsidRPr="009B58FD" w:rsidRDefault="004E5F6F" w:rsidP="004E5F6F">
            <w:pPr>
              <w:spacing w:after="0" w:line="240" w:lineRule="auto"/>
              <w:jc w:val="center"/>
              <w:rPr>
                <w:rFonts w:cs="Arial"/>
              </w:rPr>
            </w:pPr>
            <w:r w:rsidRPr="009B58FD">
              <w:rPr>
                <w:rFonts w:cs="Arial"/>
              </w:rPr>
              <w:t>Por cada aprendiz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E5F6F" w:rsidRPr="009B58FD" w:rsidRDefault="004E5F6F" w:rsidP="004E5F6F">
            <w:pPr>
              <w:spacing w:after="0" w:line="240" w:lineRule="auto"/>
              <w:rPr>
                <w:rFonts w:cs="Arial"/>
              </w:rPr>
            </w:pPr>
            <w:r w:rsidRPr="009B58FD">
              <w:rPr>
                <w:rFonts w:cs="Arial"/>
              </w:rPr>
              <w:t xml:space="preserve"> Promover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E5F6F" w:rsidRPr="009B58FD" w:rsidRDefault="004E5F6F" w:rsidP="004E5F6F">
            <w:pPr>
              <w:spacing w:after="0" w:line="240" w:lineRule="auto"/>
              <w:rPr>
                <w:rFonts w:cs="Arial"/>
              </w:rPr>
            </w:pPr>
            <w:r w:rsidRPr="009B58FD">
              <w:rPr>
                <w:rFonts w:cs="Arial"/>
              </w:rPr>
              <w:t> 1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5F6F" w:rsidRPr="009B58FD" w:rsidRDefault="004E5F6F" w:rsidP="004E5F6F">
            <w:pPr>
              <w:spacing w:after="0" w:line="240" w:lineRule="auto"/>
              <w:jc w:val="center"/>
              <w:rPr>
                <w:rFonts w:cs="Arial"/>
              </w:rPr>
            </w:pPr>
            <w:r w:rsidRPr="009B58FD">
              <w:rPr>
                <w:rFonts w:cs="Arial"/>
              </w:rPr>
              <w:t>Ambiente de formación taller. </w:t>
            </w:r>
          </w:p>
        </w:tc>
      </w:tr>
    </w:tbl>
    <w:p w:rsidR="00872253" w:rsidRPr="00872253" w:rsidRDefault="00872253" w:rsidP="00872253">
      <w:pPr>
        <w:pStyle w:val="Prrafodelista"/>
        <w:ind w:left="0"/>
        <w:jc w:val="both"/>
        <w:rPr>
          <w:rFonts w:asciiTheme="minorHAnsi" w:hAnsiTheme="minorHAnsi" w:cstheme="minorHAnsi"/>
          <w:b/>
          <w:lang w:val="es-CO"/>
        </w:rPr>
        <w:sectPr w:rsidR="00872253" w:rsidRPr="00872253" w:rsidSect="00872253">
          <w:pgSz w:w="15840" w:h="12240" w:orient="landscape" w:code="1"/>
          <w:pgMar w:top="1559" w:right="1418" w:bottom="1134" w:left="1418" w:header="709" w:footer="709" w:gutter="0"/>
          <w:pgBorders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08"/>
          <w:titlePg/>
          <w:docGrid w:linePitch="360"/>
        </w:sectPr>
      </w:pPr>
    </w:p>
    <w:p w:rsidR="00B5694D" w:rsidRPr="00E31DA7" w:rsidRDefault="00B5694D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</w:p>
    <w:p w:rsidR="004E5F6F" w:rsidRPr="004E5F6F" w:rsidRDefault="00A66033" w:rsidP="004E5F6F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29210</wp:posOffset>
                </wp:positionV>
                <wp:extent cx="6267450" cy="322580"/>
                <wp:effectExtent l="0" t="0" r="38100" b="58420"/>
                <wp:wrapNone/>
                <wp:docPr id="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72253" w:rsidRPr="008B134F" w:rsidRDefault="00872253" w:rsidP="00A5442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GLOSARIO DE TERMINOS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76" o:spid="_x0000_s1032" style="position:absolute;left:0;text-align:left;margin-left:-7.8pt;margin-top:2.3pt;width:493.5pt;height:25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72253" w:rsidRPr="008B134F" w:rsidRDefault="00872253" w:rsidP="00A5442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GLOSARIO DE TERMINOS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3721"/>
        <w:tblW w:w="9692" w:type="dxa"/>
        <w:tblLook w:val="04A0" w:firstRow="1" w:lastRow="0" w:firstColumn="1" w:lastColumn="0" w:noHBand="0" w:noVBand="1"/>
      </w:tblPr>
      <w:tblGrid>
        <w:gridCol w:w="9692"/>
      </w:tblGrid>
      <w:tr w:rsidR="004E5F6F" w:rsidRPr="00E31DA7" w:rsidTr="004E5F6F">
        <w:trPr>
          <w:trHeight w:val="806"/>
        </w:trPr>
        <w:tc>
          <w:tcPr>
            <w:tcW w:w="9692" w:type="dxa"/>
            <w:tcBorders>
              <w:top w:val="single" w:sz="18" w:space="0" w:color="0F243E" w:themeColor="text2" w:themeShade="80"/>
              <w:left w:val="single" w:sz="18" w:space="0" w:color="0F243E" w:themeColor="text2" w:themeShade="80"/>
              <w:bottom w:val="single" w:sz="18" w:space="0" w:color="0F243E" w:themeColor="text2" w:themeShade="80"/>
              <w:right w:val="single" w:sz="18" w:space="0" w:color="0F243E" w:themeColor="text2" w:themeShade="80"/>
            </w:tcBorders>
          </w:tcPr>
          <w:p w:rsidR="004E5F6F" w:rsidRPr="009B58FD" w:rsidRDefault="004E5F6F" w:rsidP="004E5F6F">
            <w:pPr>
              <w:jc w:val="both"/>
              <w:rPr>
                <w:rFonts w:cs="Arial"/>
              </w:rPr>
            </w:pPr>
            <w:r w:rsidRPr="009B58FD">
              <w:rPr>
                <w:rFonts w:cs="Arial"/>
                <w:b/>
                <w:bCs/>
              </w:rPr>
              <w:t>Búsqueda y Recuperación de Información</w:t>
            </w:r>
            <w:r w:rsidRPr="009B58FD">
              <w:rPr>
                <w:rFonts w:cs="Arial"/>
              </w:rPr>
              <w:t>:  llamada en inglés </w:t>
            </w:r>
            <w:proofErr w:type="spellStart"/>
            <w:r w:rsidRPr="009B58FD">
              <w:rPr>
                <w:rFonts w:cs="Arial"/>
                <w:i/>
                <w:iCs/>
              </w:rPr>
              <w:t>Information</w:t>
            </w:r>
            <w:proofErr w:type="spellEnd"/>
            <w:r w:rsidRPr="009B58FD">
              <w:rPr>
                <w:rFonts w:cs="Arial"/>
                <w:i/>
                <w:iCs/>
              </w:rPr>
              <w:t xml:space="preserve"> </w:t>
            </w:r>
            <w:proofErr w:type="spellStart"/>
            <w:r w:rsidRPr="009B58FD">
              <w:rPr>
                <w:rFonts w:cs="Arial"/>
                <w:i/>
                <w:iCs/>
              </w:rPr>
              <w:t>Search</w:t>
            </w:r>
            <w:proofErr w:type="spellEnd"/>
            <w:r w:rsidRPr="009B58FD">
              <w:rPr>
                <w:rFonts w:cs="Arial"/>
                <w:i/>
                <w:iCs/>
              </w:rPr>
              <w:t xml:space="preserve"> and </w:t>
            </w:r>
            <w:proofErr w:type="spellStart"/>
            <w:r w:rsidRPr="009B58FD">
              <w:rPr>
                <w:rFonts w:cs="Arial"/>
                <w:i/>
                <w:iCs/>
              </w:rPr>
              <w:t>Retrieval</w:t>
            </w:r>
            <w:proofErr w:type="spellEnd"/>
            <w:r w:rsidRPr="009B58FD">
              <w:rPr>
                <w:rFonts w:cs="Arial"/>
              </w:rPr>
              <w:t> (ISR), es la ciencia de la búsqueda de información en documentos electrónicos y cualquier tipo de colección documental digital, encargada de la búsqueda dentro de éstos mismos, búsqueda de metadatos que describan documentos, o también la búsqueda en bases de datos relacionales, ya sea a través de internet, intranet, y como objetivo realiza la recuperación en textos, imágenes, sonido o datos de otras características, de manera pertinente y relevante.</w:t>
            </w:r>
          </w:p>
          <w:p w:rsidR="004E5F6F" w:rsidRPr="009B58FD" w:rsidRDefault="004E5F6F" w:rsidP="004E5F6F">
            <w:pPr>
              <w:jc w:val="both"/>
              <w:rPr>
                <w:rFonts w:cs="Arial"/>
              </w:rPr>
            </w:pPr>
            <w:r w:rsidRPr="009B58FD">
              <w:rPr>
                <w:rFonts w:cs="Arial"/>
                <w:b/>
                <w:bCs/>
              </w:rPr>
              <w:t>Bibliografía</w:t>
            </w:r>
            <w:r w:rsidRPr="009B58FD">
              <w:rPr>
                <w:rFonts w:cs="Arial"/>
                <w:bCs/>
              </w:rPr>
              <w:t xml:space="preserve">: </w:t>
            </w:r>
            <w:r w:rsidRPr="009B58FD">
              <w:rPr>
                <w:rFonts w:cs="Arial"/>
              </w:rPr>
              <w:t>1) Ciencia y/o metodología para identificar, describir, localizar e indizar libros y documentos impresos en general. 2) Conjunto ordenado de registros bibliográficos de una temática o una colección concreta de documentos. El criterio utilizado para la ordenación debe ser lógico para que la búsqueda resulte sencilla: por autor, título, materia, etc. Algunas bibliografías o “glosarios” suelen aparecer al final de un libro o artículo de revista o enciclopedia.</w:t>
            </w:r>
          </w:p>
          <w:p w:rsidR="004E5F6F" w:rsidRPr="009B58FD" w:rsidRDefault="004E5F6F" w:rsidP="004E5F6F">
            <w:pPr>
              <w:rPr>
                <w:rFonts w:cs="Arial"/>
              </w:rPr>
            </w:pPr>
            <w:r w:rsidRPr="009B58FD">
              <w:rPr>
                <w:rFonts w:cs="Arial"/>
                <w:b/>
                <w:bCs/>
              </w:rPr>
              <w:t>Biblioteca virtual</w:t>
            </w:r>
            <w:r w:rsidRPr="009B58FD">
              <w:rPr>
                <w:rFonts w:cs="Arial"/>
                <w:bCs/>
              </w:rPr>
              <w:t xml:space="preserve">: </w:t>
            </w:r>
            <w:r w:rsidRPr="009B58FD">
              <w:rPr>
                <w:rFonts w:cs="Arial"/>
              </w:rPr>
              <w:t xml:space="preserve">La biblioteca virtual permite acceder a fuentes de información que no están presentes físicamente en su espacio a través de Internet, préstamo </w:t>
            </w:r>
            <w:proofErr w:type="spellStart"/>
            <w:r w:rsidRPr="009B58FD">
              <w:rPr>
                <w:rFonts w:cs="Arial"/>
              </w:rPr>
              <w:t>interbibliotecario</w:t>
            </w:r>
            <w:proofErr w:type="spellEnd"/>
            <w:r w:rsidRPr="009B58FD">
              <w:rPr>
                <w:rFonts w:cs="Arial"/>
              </w:rPr>
              <w:t xml:space="preserve"> o búsqueda en bases de datos remotas.</w:t>
            </w:r>
          </w:p>
          <w:p w:rsidR="004E5F6F" w:rsidRPr="00E31DA7" w:rsidRDefault="004E5F6F" w:rsidP="004E5F6F">
            <w:pPr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9B58FD">
              <w:rPr>
                <w:rFonts w:cs="Arial"/>
                <w:b/>
                <w:lang w:val="en-US"/>
              </w:rPr>
              <w:t>Palabra</w:t>
            </w:r>
            <w:proofErr w:type="spellEnd"/>
            <w:r w:rsidRPr="009B58FD">
              <w:rPr>
                <w:rFonts w:cs="Arial"/>
                <w:b/>
                <w:lang w:val="en-US"/>
              </w:rPr>
              <w:t xml:space="preserve">(s) </w:t>
            </w:r>
            <w:proofErr w:type="spellStart"/>
            <w:r w:rsidRPr="009B58FD">
              <w:rPr>
                <w:rFonts w:cs="Arial"/>
                <w:b/>
                <w:lang w:val="en-US"/>
              </w:rPr>
              <w:t>clave</w:t>
            </w:r>
            <w:proofErr w:type="gramStart"/>
            <w:r w:rsidRPr="009B58FD">
              <w:rPr>
                <w:rFonts w:cs="Arial"/>
                <w:b/>
                <w:lang w:val="en-US"/>
              </w:rPr>
              <w:t>:Keyword</w:t>
            </w:r>
            <w:proofErr w:type="spellEnd"/>
            <w:proofErr w:type="gramEnd"/>
            <w:r w:rsidRPr="009B58FD">
              <w:rPr>
                <w:rFonts w:cs="Arial"/>
                <w:b/>
                <w:lang w:val="en-US"/>
              </w:rPr>
              <w:t>(s).</w:t>
            </w:r>
            <w:r w:rsidRPr="009B58FD">
              <w:rPr>
                <w:rFonts w:cs="Arial"/>
                <w:lang w:val="en-US"/>
              </w:rPr>
              <w:t xml:space="preserve"> </w:t>
            </w:r>
            <w:r w:rsidRPr="009B58FD">
              <w:rPr>
                <w:rFonts w:cs="Arial"/>
              </w:rPr>
              <w:t>Términos o palabras que son significativas para realizar una búsqueda</w:t>
            </w:r>
            <w:r>
              <w:rPr>
                <w:rFonts w:cs="Arial"/>
              </w:rPr>
              <w:t>.</w:t>
            </w:r>
          </w:p>
        </w:tc>
      </w:tr>
    </w:tbl>
    <w:p w:rsidR="004E5F6F" w:rsidRDefault="004E5F6F" w:rsidP="004E5F6F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</w:p>
    <w:p w:rsidR="004E5F6F" w:rsidRPr="004E5F6F" w:rsidRDefault="004E5F6F" w:rsidP="004E5F6F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</w:p>
    <w:p w:rsidR="00872253" w:rsidRDefault="00872253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872253" w:rsidRPr="004E5F6F" w:rsidRDefault="00A66033" w:rsidP="004E5F6F">
      <w:pPr>
        <w:jc w:val="both"/>
        <w:rPr>
          <w:rFonts w:asciiTheme="minorHAnsi" w:hAnsiTheme="minorHAnsi" w:cstheme="minorHAnsi"/>
          <w:b/>
          <w:color w:val="FFFFFF" w:themeColor="background1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92710</wp:posOffset>
                </wp:positionV>
                <wp:extent cx="5934710" cy="361950"/>
                <wp:effectExtent l="0" t="0" r="46990" b="57150"/>
                <wp:wrapNone/>
                <wp:docPr id="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8B134F" w:rsidRDefault="00280737" w:rsidP="00A5442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REFERENTES </w:t>
                            </w:r>
                            <w:r w:rsidR="008B134F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IBLIOGRÁFICOS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77" o:spid="_x0000_s1033" style="position:absolute;left:0;text-align:left;margin-left:7.55pt;margin-top:7.3pt;width:467.3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8B134F" w:rsidRDefault="00280737" w:rsidP="00A5442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REFERENTES </w:t>
                      </w:r>
                      <w:r w:rsidR="008B134F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IBLIOGRÁFICOS</w:t>
                      </w:r>
                    </w:p>
                  </w:txbxContent>
                </v:textbox>
              </v:rect>
            </w:pict>
          </mc:Fallback>
        </mc:AlternateContent>
      </w:r>
    </w:p>
    <w:p w:rsidR="00B5694D" w:rsidRPr="00E31DA7" w:rsidRDefault="00872253" w:rsidP="00B5694D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CO" w:eastAsia="es-CO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572"/>
      </w:tblGrid>
      <w:tr w:rsidR="00B5694D" w:rsidRPr="00E31DA7" w:rsidTr="00872253">
        <w:trPr>
          <w:trHeight w:val="3010"/>
          <w:jc w:val="center"/>
        </w:trPr>
        <w:tc>
          <w:tcPr>
            <w:tcW w:w="9572" w:type="dxa"/>
            <w:tcBorders>
              <w:top w:val="single" w:sz="18" w:space="0" w:color="244061" w:themeColor="accent1" w:themeShade="80"/>
              <w:left w:val="single" w:sz="18" w:space="0" w:color="244061" w:themeColor="accent1" w:themeShade="80"/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</w:tcPr>
          <w:p w:rsidR="00AC3ED1" w:rsidRDefault="004E5F6F" w:rsidP="00AC3ED1">
            <w:pPr>
              <w:pStyle w:val="Prrafodelista"/>
              <w:numPr>
                <w:ilvl w:val="0"/>
                <w:numId w:val="9"/>
              </w:numPr>
              <w:rPr>
                <w:rFonts w:cs="Arial"/>
                <w:b/>
              </w:rPr>
            </w:pPr>
            <w:r w:rsidRPr="00AC3ED1">
              <w:rPr>
                <w:rFonts w:cs="Arial"/>
              </w:rPr>
              <w:t>Recuperado el 3</w:t>
            </w:r>
            <w:r w:rsidR="00AC3ED1" w:rsidRPr="00AC3ED1">
              <w:rPr>
                <w:rFonts w:cs="Arial"/>
              </w:rPr>
              <w:t>0</w:t>
            </w:r>
            <w:r w:rsidRPr="00AC3ED1">
              <w:rPr>
                <w:rFonts w:cs="Arial"/>
              </w:rPr>
              <w:t xml:space="preserve"> de </w:t>
            </w:r>
            <w:r w:rsidR="00AC3ED1" w:rsidRPr="00AC3ED1">
              <w:rPr>
                <w:rFonts w:cs="Arial"/>
              </w:rPr>
              <w:t xml:space="preserve">junio </w:t>
            </w:r>
            <w:r w:rsidRPr="00AC3ED1">
              <w:rPr>
                <w:rFonts w:cs="Arial"/>
              </w:rPr>
              <w:t>de 201</w:t>
            </w:r>
            <w:r w:rsidR="00AC3ED1" w:rsidRPr="00AC3ED1">
              <w:rPr>
                <w:rFonts w:cs="Arial"/>
              </w:rPr>
              <w:t>6</w:t>
            </w:r>
            <w:r w:rsidRPr="00AC3ED1">
              <w:rPr>
                <w:rFonts w:cs="Arial"/>
              </w:rPr>
              <w:t xml:space="preserve"> de:  </w:t>
            </w:r>
            <w:hyperlink r:id="rId17" w:history="1">
              <w:r w:rsidRPr="00AC3ED1">
                <w:rPr>
                  <w:rStyle w:val="Hipervnculo"/>
                  <w:rFonts w:cs="Arial"/>
                </w:rPr>
                <w:t>http://www.ieee.org/index.html</w:t>
              </w:r>
            </w:hyperlink>
            <w:r w:rsidRPr="00AC3ED1">
              <w:rPr>
                <w:rFonts w:cs="Arial"/>
                <w:b/>
              </w:rPr>
              <w:t xml:space="preserve"> </w:t>
            </w:r>
          </w:p>
          <w:p w:rsidR="004E5F6F" w:rsidRPr="00AC3ED1" w:rsidRDefault="004E5F6F" w:rsidP="00AC3ED1">
            <w:pPr>
              <w:pStyle w:val="Prrafodelista"/>
              <w:numPr>
                <w:ilvl w:val="0"/>
                <w:numId w:val="9"/>
              </w:numPr>
              <w:rPr>
                <w:rStyle w:val="Hipervnculo"/>
                <w:rFonts w:cs="Arial"/>
                <w:b/>
                <w:color w:val="auto"/>
                <w:u w:val="none"/>
              </w:rPr>
            </w:pPr>
            <w:r w:rsidRPr="00AC3ED1">
              <w:rPr>
                <w:rFonts w:cs="Arial"/>
              </w:rPr>
              <w:t>Recuperado el 3</w:t>
            </w:r>
            <w:r w:rsidR="00AC3ED1" w:rsidRPr="00AC3ED1">
              <w:rPr>
                <w:rFonts w:cs="Arial"/>
              </w:rPr>
              <w:t>0</w:t>
            </w:r>
            <w:r w:rsidRPr="00AC3ED1">
              <w:rPr>
                <w:rFonts w:cs="Arial"/>
              </w:rPr>
              <w:t xml:space="preserve"> de </w:t>
            </w:r>
            <w:r w:rsidR="00AC3ED1" w:rsidRPr="00AC3ED1">
              <w:rPr>
                <w:rFonts w:cs="Arial"/>
              </w:rPr>
              <w:t>junio de 2016</w:t>
            </w:r>
            <w:r w:rsidRPr="00AC3ED1">
              <w:rPr>
                <w:rFonts w:cs="Arial"/>
              </w:rPr>
              <w:t xml:space="preserve"> de: </w:t>
            </w:r>
            <w:hyperlink r:id="rId18" w:history="1">
              <w:r w:rsidR="00AC3ED1" w:rsidRPr="00AC3ED1">
                <w:rPr>
                  <w:rStyle w:val="Hipervnculo"/>
                  <w:rFonts w:cs="Arial"/>
                </w:rPr>
                <w:t>https://sites.google.com/site/confiabilidaddeinformacion/impacto</w:t>
              </w:r>
            </w:hyperlink>
          </w:p>
          <w:p w:rsidR="00AC3ED1" w:rsidRPr="00AC3ED1" w:rsidRDefault="00AC3ED1" w:rsidP="00AC3ED1">
            <w:pPr>
              <w:ind w:left="360"/>
              <w:rPr>
                <w:rFonts w:cs="Arial"/>
                <w:b/>
              </w:rPr>
            </w:pPr>
          </w:p>
          <w:p w:rsidR="00B5694D" w:rsidRPr="00E31DA7" w:rsidRDefault="00B5694D" w:rsidP="00B5694D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:rsidR="00624147" w:rsidRDefault="00A66033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  <w:r>
        <w:rPr>
          <w:rFonts w:asciiTheme="minorHAnsi" w:hAnsiTheme="minorHAnsi" w:cstheme="minorHAnsi"/>
          <w:b/>
          <w:noProof/>
          <w:color w:val="FFFFFF" w:themeColor="background1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210820</wp:posOffset>
                </wp:positionV>
                <wp:extent cx="6243320" cy="322580"/>
                <wp:effectExtent l="0" t="0" r="43180" b="58420"/>
                <wp:wrapNone/>
                <wp:docPr id="5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3320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8B134F" w:rsidRDefault="008B134F" w:rsidP="00A5442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 DEL DOCUMENTO</w:t>
                            </w:r>
                            <w:r w:rsidR="005E4CB9">
                              <w:rPr>
                                <w:b/>
                              </w:rPr>
                              <w:t xml:space="preserve"> (ELABORADA POR)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78" o:spid="_x0000_s1034" style="position:absolute;left:0;text-align:left;margin-left:6.8pt;margin-top:16.6pt;width:491.6pt;height:25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8B134F" w:rsidRDefault="008B134F" w:rsidP="00A5442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 DEL DOCUMENTO</w:t>
                      </w:r>
                      <w:r w:rsidR="005E4CB9">
                        <w:rPr>
                          <w:b/>
                        </w:rPr>
                        <w:t xml:space="preserve"> (ELABORADA POR)</w:t>
                      </w:r>
                    </w:p>
                  </w:txbxContent>
                </v:textbox>
              </v:rect>
            </w:pict>
          </mc:Fallback>
        </mc:AlternateContent>
      </w:r>
    </w:p>
    <w:p w:rsidR="008B134F" w:rsidRDefault="008B134F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8B134F" w:rsidRPr="00E31DA7" w:rsidRDefault="008B134F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tbl>
      <w:tblPr>
        <w:tblStyle w:val="Tablaconcuadrcula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B5694D" w:rsidRPr="00E31DA7" w:rsidTr="0070474C">
        <w:tc>
          <w:tcPr>
            <w:tcW w:w="9782" w:type="dxa"/>
            <w:tcBorders>
              <w:top w:val="single" w:sz="18" w:space="0" w:color="244061" w:themeColor="accent1" w:themeShade="80"/>
              <w:left w:val="single" w:sz="18" w:space="0" w:color="244061" w:themeColor="accent1" w:themeShade="80"/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</w:tcPr>
          <w:p w:rsidR="004E5F6F" w:rsidRPr="009B58FD" w:rsidRDefault="004E5F6F" w:rsidP="004E5F6F">
            <w:pPr>
              <w:rPr>
                <w:rFonts w:cs="Arial"/>
              </w:rPr>
            </w:pPr>
            <w:r w:rsidRPr="009B58FD">
              <w:rPr>
                <w:rFonts w:eastAsia="Arial" w:cs="Arial"/>
              </w:rPr>
              <w:t>Elaborado por: Equipo de comunicación. Instructores Competencia Promover CEET</w:t>
            </w:r>
          </w:p>
          <w:p w:rsidR="00741696" w:rsidRPr="00E31DA7" w:rsidRDefault="004E5F6F" w:rsidP="004E5F6F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9B58FD">
              <w:rPr>
                <w:rFonts w:eastAsia="Arial" w:cs="Arial"/>
              </w:rPr>
              <w:t>Revisada por: Instructores Competencia Promover CEET</w:t>
            </w:r>
            <w:bookmarkStart w:id="1" w:name="h.gjdgxs" w:colFirst="0" w:colLast="0"/>
            <w:bookmarkEnd w:id="1"/>
            <w:r w:rsidRPr="009B58FD">
              <w:rPr>
                <w:rFonts w:eastAsia="Arial" w:cs="Arial"/>
              </w:rPr>
              <w:t>.</w:t>
            </w:r>
          </w:p>
        </w:tc>
      </w:tr>
    </w:tbl>
    <w:p w:rsidR="00DA301A" w:rsidRPr="00E31DA7" w:rsidRDefault="00DA301A" w:rsidP="00B5694D">
      <w:pPr>
        <w:pStyle w:val="Prrafodelista"/>
        <w:spacing w:after="0" w:line="240" w:lineRule="auto"/>
        <w:ind w:left="644"/>
        <w:jc w:val="both"/>
        <w:rPr>
          <w:rFonts w:asciiTheme="minorHAnsi" w:hAnsiTheme="minorHAnsi" w:cstheme="minorHAnsi"/>
          <w:b/>
          <w:color w:val="000000" w:themeColor="text1"/>
        </w:rPr>
      </w:pPr>
    </w:p>
    <w:sectPr w:rsidR="00DA301A" w:rsidRPr="00E31DA7" w:rsidSect="00E31DA7">
      <w:pgSz w:w="12240" w:h="15840" w:code="1"/>
      <w:pgMar w:top="1418" w:right="1134" w:bottom="1418" w:left="1559" w:header="709" w:footer="709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206" w:rsidRDefault="00393206" w:rsidP="00B5462D">
      <w:pPr>
        <w:spacing w:after="0" w:line="240" w:lineRule="auto"/>
      </w:pPr>
      <w:r>
        <w:separator/>
      </w:r>
    </w:p>
  </w:endnote>
  <w:endnote w:type="continuationSeparator" w:id="0">
    <w:p w:rsidR="00393206" w:rsidRDefault="00393206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CB8" w:rsidRDefault="00E31DA7" w:rsidP="00DC4CB8">
    <w:pPr>
      <w:spacing w:after="0" w:line="240" w:lineRule="auto"/>
      <w:jc w:val="right"/>
    </w:pPr>
    <w:r>
      <w:tab/>
    </w:r>
    <w:r>
      <w:tab/>
    </w:r>
    <w:r>
      <w:tab/>
    </w:r>
  </w:p>
  <w:tbl>
    <w:tblPr>
      <w:tblW w:w="1293" w:type="dxa"/>
      <w:tblInd w:w="82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93"/>
    </w:tblGrid>
    <w:tr w:rsidR="00DC4CB8" w:rsidRPr="00637065" w:rsidTr="00DC4CB8">
      <w:trPr>
        <w:trHeight w:val="274"/>
      </w:trPr>
      <w:tc>
        <w:tcPr>
          <w:tcW w:w="129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DC4CB8" w:rsidRPr="00F25C82" w:rsidRDefault="00DC4CB8" w:rsidP="00042246">
          <w:pPr>
            <w:spacing w:after="0" w:line="240" w:lineRule="auto"/>
            <w:rPr>
              <w:sz w:val="16"/>
              <w:szCs w:val="16"/>
            </w:rPr>
          </w:pPr>
          <w:r w:rsidRPr="00F25C82">
            <w:rPr>
              <w:sz w:val="16"/>
              <w:szCs w:val="16"/>
            </w:rPr>
            <w:t xml:space="preserve">Página </w:t>
          </w:r>
          <w:r w:rsidR="009B68BC" w:rsidRPr="00F25C82">
            <w:rPr>
              <w:sz w:val="16"/>
              <w:szCs w:val="16"/>
            </w:rPr>
            <w:fldChar w:fldCharType="begin"/>
          </w:r>
          <w:r w:rsidRPr="00F25C82">
            <w:rPr>
              <w:sz w:val="16"/>
              <w:szCs w:val="16"/>
            </w:rPr>
            <w:instrText xml:space="preserve"> PAGE </w:instrText>
          </w:r>
          <w:r w:rsidR="009B68BC" w:rsidRPr="00F25C82">
            <w:rPr>
              <w:sz w:val="16"/>
              <w:szCs w:val="16"/>
            </w:rPr>
            <w:fldChar w:fldCharType="separate"/>
          </w:r>
          <w:r w:rsidR="00C16268">
            <w:rPr>
              <w:noProof/>
              <w:sz w:val="16"/>
              <w:szCs w:val="16"/>
            </w:rPr>
            <w:t>4</w:t>
          </w:r>
          <w:r w:rsidR="009B68BC" w:rsidRPr="00F25C82">
            <w:rPr>
              <w:sz w:val="16"/>
              <w:szCs w:val="16"/>
            </w:rPr>
            <w:fldChar w:fldCharType="end"/>
          </w:r>
          <w:r w:rsidRPr="00F25C82">
            <w:rPr>
              <w:sz w:val="16"/>
              <w:szCs w:val="16"/>
            </w:rPr>
            <w:t xml:space="preserve"> de </w:t>
          </w:r>
          <w:r w:rsidR="009B68BC" w:rsidRPr="00F25C82">
            <w:rPr>
              <w:sz w:val="16"/>
              <w:szCs w:val="16"/>
            </w:rPr>
            <w:fldChar w:fldCharType="begin"/>
          </w:r>
          <w:r w:rsidRPr="00F25C82">
            <w:rPr>
              <w:sz w:val="16"/>
              <w:szCs w:val="16"/>
            </w:rPr>
            <w:instrText xml:space="preserve"> NUMPAGES  </w:instrText>
          </w:r>
          <w:r w:rsidR="009B68BC" w:rsidRPr="00F25C82">
            <w:rPr>
              <w:sz w:val="16"/>
              <w:szCs w:val="16"/>
            </w:rPr>
            <w:fldChar w:fldCharType="separate"/>
          </w:r>
          <w:r w:rsidR="00C16268">
            <w:rPr>
              <w:noProof/>
              <w:sz w:val="16"/>
              <w:szCs w:val="16"/>
            </w:rPr>
            <w:t>9</w:t>
          </w:r>
          <w:r w:rsidR="009B68BC" w:rsidRPr="00F25C82">
            <w:rPr>
              <w:sz w:val="16"/>
              <w:szCs w:val="16"/>
            </w:rPr>
            <w:fldChar w:fldCharType="end"/>
          </w:r>
        </w:p>
      </w:tc>
    </w:tr>
  </w:tbl>
  <w:p w:rsidR="001C6EF4" w:rsidRDefault="001C6EF4" w:rsidP="00DC4CB8">
    <w:pPr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23C" w:rsidRDefault="00EA223C" w:rsidP="00EA223C">
    <w:pPr>
      <w:pStyle w:val="Piedepgina"/>
      <w:jc w:val="right"/>
    </w:pPr>
    <w:r w:rsidRPr="00F25C82">
      <w:rPr>
        <w:sz w:val="16"/>
        <w:szCs w:val="16"/>
      </w:rPr>
      <w:t xml:space="preserve">Página </w:t>
    </w:r>
    <w:r w:rsidR="009B68BC" w:rsidRPr="00F25C82">
      <w:rPr>
        <w:sz w:val="16"/>
        <w:szCs w:val="16"/>
      </w:rPr>
      <w:fldChar w:fldCharType="begin"/>
    </w:r>
    <w:r w:rsidRPr="00F25C82">
      <w:rPr>
        <w:sz w:val="16"/>
        <w:szCs w:val="16"/>
      </w:rPr>
      <w:instrText xml:space="preserve"> PAGE </w:instrText>
    </w:r>
    <w:r w:rsidR="009B68BC" w:rsidRPr="00F25C82">
      <w:rPr>
        <w:sz w:val="16"/>
        <w:szCs w:val="16"/>
      </w:rPr>
      <w:fldChar w:fldCharType="separate"/>
    </w:r>
    <w:r w:rsidR="000C2CDF">
      <w:rPr>
        <w:noProof/>
        <w:sz w:val="16"/>
        <w:szCs w:val="16"/>
      </w:rPr>
      <w:t>8</w:t>
    </w:r>
    <w:r w:rsidR="009B68BC" w:rsidRPr="00F25C82">
      <w:rPr>
        <w:sz w:val="16"/>
        <w:szCs w:val="16"/>
      </w:rPr>
      <w:fldChar w:fldCharType="end"/>
    </w:r>
    <w:r w:rsidRPr="00F25C82">
      <w:rPr>
        <w:sz w:val="16"/>
        <w:szCs w:val="16"/>
      </w:rPr>
      <w:t xml:space="preserve"> de </w:t>
    </w:r>
    <w:r w:rsidR="009B68BC" w:rsidRPr="00F25C82">
      <w:rPr>
        <w:sz w:val="16"/>
        <w:szCs w:val="16"/>
      </w:rPr>
      <w:fldChar w:fldCharType="begin"/>
    </w:r>
    <w:r w:rsidRPr="00F25C82">
      <w:rPr>
        <w:sz w:val="16"/>
        <w:szCs w:val="16"/>
      </w:rPr>
      <w:instrText xml:space="preserve"> NUMPAGES  </w:instrText>
    </w:r>
    <w:r w:rsidR="009B68BC" w:rsidRPr="00F25C82">
      <w:rPr>
        <w:sz w:val="16"/>
        <w:szCs w:val="16"/>
      </w:rPr>
      <w:fldChar w:fldCharType="separate"/>
    </w:r>
    <w:r w:rsidR="000C2CDF">
      <w:rPr>
        <w:noProof/>
        <w:sz w:val="16"/>
        <w:szCs w:val="16"/>
      </w:rPr>
      <w:t>8</w:t>
    </w:r>
    <w:r w:rsidR="009B68BC" w:rsidRPr="00F25C82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206" w:rsidRDefault="00393206" w:rsidP="00B5462D">
      <w:pPr>
        <w:spacing w:after="0" w:line="240" w:lineRule="auto"/>
      </w:pPr>
      <w:r>
        <w:separator/>
      </w:r>
    </w:p>
  </w:footnote>
  <w:footnote w:type="continuationSeparator" w:id="0">
    <w:p w:rsidR="00393206" w:rsidRDefault="00393206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836" w:type="dxa"/>
      <w:tblInd w:w="-178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160"/>
      <w:gridCol w:w="8189"/>
      <w:gridCol w:w="2487"/>
    </w:tblGrid>
    <w:tr w:rsidR="008056C2" w:rsidRPr="00CE461E" w:rsidTr="007F7D1C">
      <w:trPr>
        <w:trHeight w:val="788"/>
      </w:trPr>
      <w:tc>
        <w:tcPr>
          <w:tcW w:w="11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8056C2" w:rsidRPr="00CE461E" w:rsidRDefault="008056C2" w:rsidP="007868B4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:rsidR="008056C2" w:rsidRPr="00CE461E" w:rsidRDefault="008056C2" w:rsidP="007868B4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189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:rsidR="008056C2" w:rsidRPr="00AA03DD" w:rsidRDefault="008056C2" w:rsidP="007868B4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hAnsiTheme="minorHAnsi" w:cstheme="minorHAnsi"/>
              <w:b/>
              <w:lang w:eastAsia="es-ES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eastAsia="es-ES"/>
            </w:rPr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26670</wp:posOffset>
                </wp:positionV>
                <wp:extent cx="742950" cy="575310"/>
                <wp:effectExtent l="0" t="0" r="0" b="0"/>
                <wp:wrapNone/>
                <wp:docPr id="3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</w:p>
        <w:p w:rsidR="008056C2" w:rsidRDefault="008056C2" w:rsidP="007868B4">
          <w:pPr>
            <w:spacing w:after="0" w:line="240" w:lineRule="auto"/>
            <w:jc w:val="center"/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SISTEMA INTEGRADO DE GESTIÓN</w:t>
          </w:r>
        </w:p>
        <w:p w:rsidR="008056C2" w:rsidRPr="00CE461E" w:rsidRDefault="008056C2" w:rsidP="007868B4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Proceso Gestión de la Formación Profesional Integral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br/>
            <w:t>Procedimiento Ejecución</w:t>
          </w:r>
          <w:r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 xml:space="preserve"> de l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a Formación Profesional Integral</w:t>
          </w:r>
        </w:p>
      </w:tc>
      <w:tc>
        <w:tcPr>
          <w:tcW w:w="2487" w:type="dxa"/>
          <w:tcBorders>
            <w:top w:val="single" w:sz="8" w:space="0" w:color="auto"/>
            <w:left w:val="nil"/>
            <w:right w:val="single" w:sz="8" w:space="0" w:color="auto"/>
          </w:tcBorders>
          <w:shd w:val="clear" w:color="auto" w:fill="auto"/>
          <w:vAlign w:val="center"/>
          <w:hideMark/>
        </w:tcPr>
        <w:p w:rsidR="008056C2" w:rsidRPr="00CE461E" w:rsidRDefault="008056C2" w:rsidP="001C06FB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>
            <w:rPr>
              <w:rFonts w:eastAsia="Times New Roman" w:cs="Calibri"/>
              <w:color w:val="000000"/>
              <w:lang w:val="es-CO" w:eastAsia="es-CO"/>
            </w:rPr>
            <w:t>Versión: 02</w:t>
          </w:r>
        </w:p>
      </w:tc>
    </w:tr>
    <w:tr w:rsidR="001C06FB" w:rsidRPr="00CE461E" w:rsidTr="007868B4">
      <w:trPr>
        <w:trHeight w:val="365"/>
      </w:trPr>
      <w:tc>
        <w:tcPr>
          <w:tcW w:w="11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1C06FB" w:rsidRPr="00CE461E" w:rsidRDefault="001C06FB" w:rsidP="007868B4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189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1C06FB" w:rsidRPr="00CE461E" w:rsidRDefault="001C06FB" w:rsidP="007868B4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  <w:tc>
        <w:tcPr>
          <w:tcW w:w="2487" w:type="dxa"/>
          <w:tcBorders>
            <w:top w:val="nil"/>
            <w:left w:val="nil"/>
            <w:bottom w:val="single" w:sz="4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:rsidR="001C06FB" w:rsidRPr="00CE461E" w:rsidRDefault="001C06FB" w:rsidP="001C06FB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 xml:space="preserve">Código: </w:t>
          </w:r>
          <w:r w:rsidR="008056C2">
            <w:rPr>
              <w:rFonts w:eastAsia="Times New Roman" w:cs="Calibri"/>
              <w:color w:val="000000"/>
              <w:lang w:val="es-CO" w:eastAsia="es-CO"/>
            </w:rPr>
            <w:t>GFPI-F-019</w:t>
          </w:r>
        </w:p>
      </w:tc>
    </w:tr>
  </w:tbl>
  <w:p w:rsidR="00B764FE" w:rsidRDefault="00B764FE" w:rsidP="00741696">
    <w:pPr>
      <w:pStyle w:val="Encabezado"/>
      <w:tabs>
        <w:tab w:val="clear" w:pos="4252"/>
        <w:tab w:val="clear" w:pos="8504"/>
        <w:tab w:val="left" w:pos="226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DA7" w:rsidRDefault="000C2CDF" w:rsidP="00E31DA7">
    <w:pPr>
      <w:pStyle w:val="Encabezado"/>
      <w:tabs>
        <w:tab w:val="clear" w:pos="4252"/>
        <w:tab w:val="clear" w:pos="8504"/>
        <w:tab w:val="left" w:pos="2263"/>
      </w:tabs>
    </w:pPr>
    <w:r>
      <w:t xml:space="preserve">ROINER ESTIBER GOMEZ PANESSO </w:t>
    </w:r>
  </w:p>
  <w:tbl>
    <w:tblPr>
      <w:tblW w:w="10740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1"/>
      <w:gridCol w:w="8312"/>
      <w:gridCol w:w="2257"/>
    </w:tblGrid>
    <w:tr w:rsidR="008056C2" w:rsidRPr="00CE461E" w:rsidTr="00DA21E0">
      <w:trPr>
        <w:trHeight w:val="837"/>
        <w:jc w:val="center"/>
      </w:trPr>
      <w:tc>
        <w:tcPr>
          <w:tcW w:w="171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8056C2" w:rsidRPr="00CE461E" w:rsidRDefault="008056C2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:rsidR="008056C2" w:rsidRPr="00CE461E" w:rsidRDefault="008056C2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312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:rsidR="008056C2" w:rsidRPr="001C06FB" w:rsidRDefault="008056C2" w:rsidP="001C06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eastAsia="es-ES"/>
            </w:rPr>
            <w:drawing>
              <wp:anchor distT="0" distB="0" distL="114300" distR="114300" simplePos="0" relativeHeight="251669504" behindDoc="0" locked="0" layoutInCell="1" allowOverlap="1" wp14:anchorId="3C2C76ED" wp14:editId="10DB2CA8">
                <wp:simplePos x="0" y="0"/>
                <wp:positionH relativeFrom="column">
                  <wp:posOffset>-31115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1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SISTEMA INTEGRADO DE GESTIÓN</w:t>
          </w:r>
        </w:p>
        <w:p w:rsidR="008056C2" w:rsidRPr="001C06FB" w:rsidRDefault="008056C2" w:rsidP="001C06FB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Procedimiento Ejecución de la Formación Profesional Integral</w:t>
          </w:r>
        </w:p>
        <w:p w:rsidR="008056C2" w:rsidRPr="00CE461E" w:rsidRDefault="008056C2" w:rsidP="001C06FB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</w:p>
      </w:tc>
      <w:tc>
        <w:tcPr>
          <w:tcW w:w="2257" w:type="dxa"/>
          <w:tcBorders>
            <w:top w:val="single" w:sz="8" w:space="0" w:color="auto"/>
            <w:left w:val="nil"/>
            <w:right w:val="single" w:sz="8" w:space="0" w:color="auto"/>
          </w:tcBorders>
          <w:shd w:val="clear" w:color="auto" w:fill="auto"/>
          <w:vAlign w:val="center"/>
          <w:hideMark/>
        </w:tcPr>
        <w:p w:rsidR="008056C2" w:rsidRPr="00CE461E" w:rsidRDefault="008056C2" w:rsidP="008328EC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>
            <w:rPr>
              <w:rFonts w:eastAsia="Times New Roman" w:cs="Calibri"/>
              <w:color w:val="000000"/>
              <w:lang w:val="es-CO" w:eastAsia="es-CO"/>
            </w:rPr>
            <w:t>Versión: 02</w:t>
          </w:r>
        </w:p>
      </w:tc>
    </w:tr>
    <w:tr w:rsidR="00BF4518" w:rsidRPr="00CE461E" w:rsidTr="00EA223C">
      <w:trPr>
        <w:trHeight w:val="388"/>
        <w:jc w:val="center"/>
      </w:trPr>
      <w:tc>
        <w:tcPr>
          <w:tcW w:w="1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BF4518" w:rsidRPr="00CE461E" w:rsidRDefault="00BF4518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312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BF4518" w:rsidRPr="00CE461E" w:rsidRDefault="00BF4518" w:rsidP="001C06FB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  <w:tc>
        <w:tcPr>
          <w:tcW w:w="2257" w:type="dxa"/>
          <w:tcBorders>
            <w:top w:val="nil"/>
            <w:left w:val="nil"/>
            <w:bottom w:val="single" w:sz="4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:rsidR="00BF4518" w:rsidRPr="00CE461E" w:rsidRDefault="00BF4518" w:rsidP="008328EC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 xml:space="preserve">Código: </w:t>
          </w:r>
          <w:r w:rsidR="008056C2">
            <w:rPr>
              <w:rFonts w:eastAsia="Times New Roman" w:cs="Calibri"/>
              <w:color w:val="000000"/>
              <w:lang w:val="es-CO" w:eastAsia="es-CO"/>
            </w:rPr>
            <w:t>GFPI-F-019</w:t>
          </w:r>
        </w:p>
      </w:tc>
    </w:tr>
  </w:tbl>
  <w:p w:rsidR="00E31DA7" w:rsidRDefault="00E31D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F0643"/>
    <w:multiLevelType w:val="hybridMultilevel"/>
    <w:tmpl w:val="5B3690A2"/>
    <w:lvl w:ilvl="0" w:tplc="DA8602B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 w:val="0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D720E"/>
    <w:multiLevelType w:val="hybridMultilevel"/>
    <w:tmpl w:val="A6605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F5F91"/>
    <w:multiLevelType w:val="hybridMultilevel"/>
    <w:tmpl w:val="ED3CCD2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47D40"/>
    <w:multiLevelType w:val="hybridMultilevel"/>
    <w:tmpl w:val="1C72BED8"/>
    <w:lvl w:ilvl="0" w:tplc="8E4C89D4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80DDA"/>
    <w:multiLevelType w:val="hybridMultilevel"/>
    <w:tmpl w:val="A1606EB4"/>
    <w:lvl w:ilvl="0" w:tplc="52D66562">
      <w:start w:val="1"/>
      <w:numFmt w:val="bullet"/>
      <w:lvlText w:val=""/>
      <w:lvlJc w:val="left"/>
      <w:pPr>
        <w:ind w:left="360" w:hanging="360"/>
      </w:pPr>
      <w:rPr>
        <w:rFonts w:ascii="Wingdings" w:hAnsi="Wingdings" w:hint="default"/>
        <w:color w:val="5B9BD5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57524C"/>
    <w:multiLevelType w:val="hybridMultilevel"/>
    <w:tmpl w:val="C42EA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642EB"/>
    <w:multiLevelType w:val="hybridMultilevel"/>
    <w:tmpl w:val="0A084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C8621E"/>
    <w:multiLevelType w:val="multilevel"/>
    <w:tmpl w:val="D94AA9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8">
    <w:nsid w:val="77484641"/>
    <w:multiLevelType w:val="hybridMultilevel"/>
    <w:tmpl w:val="E7F08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603BF3"/>
    <w:multiLevelType w:val="hybridMultilevel"/>
    <w:tmpl w:val="40C41866"/>
    <w:lvl w:ilvl="0" w:tplc="DA8602B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 w:val="0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630CB8"/>
    <w:multiLevelType w:val="hybridMultilevel"/>
    <w:tmpl w:val="5FFCCEB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0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62D"/>
    <w:rsid w:val="00003F65"/>
    <w:rsid w:val="00007625"/>
    <w:rsid w:val="00010AFA"/>
    <w:rsid w:val="00011A7E"/>
    <w:rsid w:val="000215F5"/>
    <w:rsid w:val="000339F9"/>
    <w:rsid w:val="000408FF"/>
    <w:rsid w:val="00042471"/>
    <w:rsid w:val="00043AC0"/>
    <w:rsid w:val="00044EA5"/>
    <w:rsid w:val="000502B4"/>
    <w:rsid w:val="0007047E"/>
    <w:rsid w:val="000704A2"/>
    <w:rsid w:val="00086E8B"/>
    <w:rsid w:val="000923BC"/>
    <w:rsid w:val="00094479"/>
    <w:rsid w:val="000A14BE"/>
    <w:rsid w:val="000C2CDF"/>
    <w:rsid w:val="000C47F9"/>
    <w:rsid w:val="000E6B91"/>
    <w:rsid w:val="000E7981"/>
    <w:rsid w:val="000E7A8D"/>
    <w:rsid w:val="000F3AA4"/>
    <w:rsid w:val="001267CC"/>
    <w:rsid w:val="00134BAB"/>
    <w:rsid w:val="0013732B"/>
    <w:rsid w:val="00141A47"/>
    <w:rsid w:val="00141AA6"/>
    <w:rsid w:val="00142B50"/>
    <w:rsid w:val="0015068A"/>
    <w:rsid w:val="001547F5"/>
    <w:rsid w:val="0015623A"/>
    <w:rsid w:val="0016659C"/>
    <w:rsid w:val="00173A16"/>
    <w:rsid w:val="00176C29"/>
    <w:rsid w:val="00195E88"/>
    <w:rsid w:val="001968B3"/>
    <w:rsid w:val="001A3809"/>
    <w:rsid w:val="001A3D3E"/>
    <w:rsid w:val="001B159E"/>
    <w:rsid w:val="001B1693"/>
    <w:rsid w:val="001B7530"/>
    <w:rsid w:val="001C06FB"/>
    <w:rsid w:val="001C5730"/>
    <w:rsid w:val="001C6EF4"/>
    <w:rsid w:val="001D164B"/>
    <w:rsid w:val="001D6B77"/>
    <w:rsid w:val="001E108A"/>
    <w:rsid w:val="001E2AF8"/>
    <w:rsid w:val="001E5AAD"/>
    <w:rsid w:val="001E670B"/>
    <w:rsid w:val="001F1D92"/>
    <w:rsid w:val="00200A80"/>
    <w:rsid w:val="0020345D"/>
    <w:rsid w:val="00203CED"/>
    <w:rsid w:val="00204552"/>
    <w:rsid w:val="002077C1"/>
    <w:rsid w:val="0021162B"/>
    <w:rsid w:val="0021290B"/>
    <w:rsid w:val="0021513B"/>
    <w:rsid w:val="00221399"/>
    <w:rsid w:val="002226FB"/>
    <w:rsid w:val="00224A6C"/>
    <w:rsid w:val="002306AA"/>
    <w:rsid w:val="002309D9"/>
    <w:rsid w:val="00230D58"/>
    <w:rsid w:val="00235F2B"/>
    <w:rsid w:val="002375C3"/>
    <w:rsid w:val="00243889"/>
    <w:rsid w:val="00245FE8"/>
    <w:rsid w:val="00250C6B"/>
    <w:rsid w:val="0025139E"/>
    <w:rsid w:val="00257F8D"/>
    <w:rsid w:val="00263FB4"/>
    <w:rsid w:val="00273433"/>
    <w:rsid w:val="002771EC"/>
    <w:rsid w:val="00280737"/>
    <w:rsid w:val="002832C8"/>
    <w:rsid w:val="00290164"/>
    <w:rsid w:val="002C695F"/>
    <w:rsid w:val="002D18C2"/>
    <w:rsid w:val="002D63BF"/>
    <w:rsid w:val="002D6AD6"/>
    <w:rsid w:val="002E45DB"/>
    <w:rsid w:val="002F2040"/>
    <w:rsid w:val="00300EB1"/>
    <w:rsid w:val="003067BE"/>
    <w:rsid w:val="00311120"/>
    <w:rsid w:val="003270CF"/>
    <w:rsid w:val="0033582E"/>
    <w:rsid w:val="00347210"/>
    <w:rsid w:val="00364D9C"/>
    <w:rsid w:val="0036654F"/>
    <w:rsid w:val="00374BBA"/>
    <w:rsid w:val="0037519D"/>
    <w:rsid w:val="003769FD"/>
    <w:rsid w:val="00393206"/>
    <w:rsid w:val="00396B0E"/>
    <w:rsid w:val="003A076B"/>
    <w:rsid w:val="003A1CEB"/>
    <w:rsid w:val="003B26E2"/>
    <w:rsid w:val="003B66B6"/>
    <w:rsid w:val="003B7BE1"/>
    <w:rsid w:val="003C45EF"/>
    <w:rsid w:val="003C79CA"/>
    <w:rsid w:val="003C7F9A"/>
    <w:rsid w:val="003D6162"/>
    <w:rsid w:val="003E455C"/>
    <w:rsid w:val="003E6A39"/>
    <w:rsid w:val="004017F3"/>
    <w:rsid w:val="004023FA"/>
    <w:rsid w:val="004073C1"/>
    <w:rsid w:val="00420925"/>
    <w:rsid w:val="00430C55"/>
    <w:rsid w:val="00430CB7"/>
    <w:rsid w:val="004421A9"/>
    <w:rsid w:val="0044650E"/>
    <w:rsid w:val="00447A5A"/>
    <w:rsid w:val="00463BD5"/>
    <w:rsid w:val="00464AD8"/>
    <w:rsid w:val="00466529"/>
    <w:rsid w:val="00470671"/>
    <w:rsid w:val="00484910"/>
    <w:rsid w:val="004C3D43"/>
    <w:rsid w:val="004C4B5B"/>
    <w:rsid w:val="004D0F48"/>
    <w:rsid w:val="004D3E75"/>
    <w:rsid w:val="004D558E"/>
    <w:rsid w:val="004E0E11"/>
    <w:rsid w:val="004E1CEB"/>
    <w:rsid w:val="004E5F6F"/>
    <w:rsid w:val="004F0BB2"/>
    <w:rsid w:val="004F4275"/>
    <w:rsid w:val="004F7F13"/>
    <w:rsid w:val="00503985"/>
    <w:rsid w:val="00512843"/>
    <w:rsid w:val="005201E0"/>
    <w:rsid w:val="00520CA2"/>
    <w:rsid w:val="00540F36"/>
    <w:rsid w:val="005445E6"/>
    <w:rsid w:val="00544A32"/>
    <w:rsid w:val="00560651"/>
    <w:rsid w:val="00560890"/>
    <w:rsid w:val="00563E83"/>
    <w:rsid w:val="00565AFD"/>
    <w:rsid w:val="00571216"/>
    <w:rsid w:val="00571224"/>
    <w:rsid w:val="00571711"/>
    <w:rsid w:val="00580A9D"/>
    <w:rsid w:val="005848CF"/>
    <w:rsid w:val="005850D2"/>
    <w:rsid w:val="005854A0"/>
    <w:rsid w:val="00591A5A"/>
    <w:rsid w:val="005C40BE"/>
    <w:rsid w:val="005D6828"/>
    <w:rsid w:val="005E0679"/>
    <w:rsid w:val="005E198D"/>
    <w:rsid w:val="005E2838"/>
    <w:rsid w:val="005E4CB9"/>
    <w:rsid w:val="005E7D05"/>
    <w:rsid w:val="005F3550"/>
    <w:rsid w:val="00604C64"/>
    <w:rsid w:val="00604D41"/>
    <w:rsid w:val="00612D20"/>
    <w:rsid w:val="006222AC"/>
    <w:rsid w:val="00624147"/>
    <w:rsid w:val="00627A70"/>
    <w:rsid w:val="006318CF"/>
    <w:rsid w:val="00634A22"/>
    <w:rsid w:val="00637608"/>
    <w:rsid w:val="006420AF"/>
    <w:rsid w:val="00647653"/>
    <w:rsid w:val="00650371"/>
    <w:rsid w:val="00652EDC"/>
    <w:rsid w:val="006530F6"/>
    <w:rsid w:val="00654F4A"/>
    <w:rsid w:val="00655C30"/>
    <w:rsid w:val="006614B5"/>
    <w:rsid w:val="00662FBC"/>
    <w:rsid w:val="00671E7D"/>
    <w:rsid w:val="0067607D"/>
    <w:rsid w:val="006A2D21"/>
    <w:rsid w:val="006B5EC4"/>
    <w:rsid w:val="006B79ED"/>
    <w:rsid w:val="006C1C37"/>
    <w:rsid w:val="006D2B5E"/>
    <w:rsid w:val="006D2B99"/>
    <w:rsid w:val="006E03B4"/>
    <w:rsid w:val="006E118E"/>
    <w:rsid w:val="006E122D"/>
    <w:rsid w:val="006E33B1"/>
    <w:rsid w:val="006E45A8"/>
    <w:rsid w:val="006F08B5"/>
    <w:rsid w:val="0070474C"/>
    <w:rsid w:val="007055D6"/>
    <w:rsid w:val="00706366"/>
    <w:rsid w:val="007063C0"/>
    <w:rsid w:val="0071501E"/>
    <w:rsid w:val="00716C53"/>
    <w:rsid w:val="007243DF"/>
    <w:rsid w:val="00725A28"/>
    <w:rsid w:val="00726466"/>
    <w:rsid w:val="007303AF"/>
    <w:rsid w:val="00741696"/>
    <w:rsid w:val="0074318B"/>
    <w:rsid w:val="00750AD2"/>
    <w:rsid w:val="00753C07"/>
    <w:rsid w:val="00760E43"/>
    <w:rsid w:val="00764050"/>
    <w:rsid w:val="0078185E"/>
    <w:rsid w:val="00781916"/>
    <w:rsid w:val="007836E8"/>
    <w:rsid w:val="00793DCC"/>
    <w:rsid w:val="00797915"/>
    <w:rsid w:val="007A272A"/>
    <w:rsid w:val="007A4744"/>
    <w:rsid w:val="007B5B74"/>
    <w:rsid w:val="007C5F67"/>
    <w:rsid w:val="007D5B36"/>
    <w:rsid w:val="007E7C91"/>
    <w:rsid w:val="007F275B"/>
    <w:rsid w:val="007F2A20"/>
    <w:rsid w:val="00800B33"/>
    <w:rsid w:val="008056C2"/>
    <w:rsid w:val="00805881"/>
    <w:rsid w:val="00812CB8"/>
    <w:rsid w:val="00823ED6"/>
    <w:rsid w:val="0082416C"/>
    <w:rsid w:val="008328EC"/>
    <w:rsid w:val="00834201"/>
    <w:rsid w:val="00834410"/>
    <w:rsid w:val="00835E55"/>
    <w:rsid w:val="008510B7"/>
    <w:rsid w:val="008541AA"/>
    <w:rsid w:val="00861757"/>
    <w:rsid w:val="00864B46"/>
    <w:rsid w:val="00867D3A"/>
    <w:rsid w:val="00872253"/>
    <w:rsid w:val="00880C26"/>
    <w:rsid w:val="00881066"/>
    <w:rsid w:val="00881510"/>
    <w:rsid w:val="00881BDA"/>
    <w:rsid w:val="00882B46"/>
    <w:rsid w:val="00884942"/>
    <w:rsid w:val="0088512F"/>
    <w:rsid w:val="008904AF"/>
    <w:rsid w:val="008B134F"/>
    <w:rsid w:val="008B156A"/>
    <w:rsid w:val="008C7C48"/>
    <w:rsid w:val="008D535D"/>
    <w:rsid w:val="008D6478"/>
    <w:rsid w:val="008E75D6"/>
    <w:rsid w:val="008F10B3"/>
    <w:rsid w:val="008F1CB5"/>
    <w:rsid w:val="009043C3"/>
    <w:rsid w:val="00904755"/>
    <w:rsid w:val="00905929"/>
    <w:rsid w:val="00906BCE"/>
    <w:rsid w:val="009120B2"/>
    <w:rsid w:val="00913748"/>
    <w:rsid w:val="009328EA"/>
    <w:rsid w:val="009372CA"/>
    <w:rsid w:val="009465D7"/>
    <w:rsid w:val="009501E0"/>
    <w:rsid w:val="00954672"/>
    <w:rsid w:val="00961D19"/>
    <w:rsid w:val="00964C4C"/>
    <w:rsid w:val="0097748F"/>
    <w:rsid w:val="00980AFA"/>
    <w:rsid w:val="00981004"/>
    <w:rsid w:val="009904ED"/>
    <w:rsid w:val="00990A35"/>
    <w:rsid w:val="00994710"/>
    <w:rsid w:val="00994D9B"/>
    <w:rsid w:val="009B2E53"/>
    <w:rsid w:val="009B3258"/>
    <w:rsid w:val="009B4E4E"/>
    <w:rsid w:val="009B68BC"/>
    <w:rsid w:val="009C3D78"/>
    <w:rsid w:val="009E1182"/>
    <w:rsid w:val="009F021F"/>
    <w:rsid w:val="009F33A8"/>
    <w:rsid w:val="009F661A"/>
    <w:rsid w:val="00A03989"/>
    <w:rsid w:val="00A04786"/>
    <w:rsid w:val="00A0590C"/>
    <w:rsid w:val="00A12823"/>
    <w:rsid w:val="00A17F4C"/>
    <w:rsid w:val="00A17F78"/>
    <w:rsid w:val="00A22F4D"/>
    <w:rsid w:val="00A3364D"/>
    <w:rsid w:val="00A33AAE"/>
    <w:rsid w:val="00A35700"/>
    <w:rsid w:val="00A54426"/>
    <w:rsid w:val="00A64A4D"/>
    <w:rsid w:val="00A66033"/>
    <w:rsid w:val="00A70C46"/>
    <w:rsid w:val="00A76A42"/>
    <w:rsid w:val="00A826FF"/>
    <w:rsid w:val="00A90D5F"/>
    <w:rsid w:val="00AA03DD"/>
    <w:rsid w:val="00AA24CF"/>
    <w:rsid w:val="00AC1193"/>
    <w:rsid w:val="00AC3ED1"/>
    <w:rsid w:val="00AC4F19"/>
    <w:rsid w:val="00AD755A"/>
    <w:rsid w:val="00AE4F90"/>
    <w:rsid w:val="00AE648F"/>
    <w:rsid w:val="00AF17D2"/>
    <w:rsid w:val="00AF18FA"/>
    <w:rsid w:val="00AF3411"/>
    <w:rsid w:val="00AF3CF6"/>
    <w:rsid w:val="00AF5AE7"/>
    <w:rsid w:val="00AF687C"/>
    <w:rsid w:val="00B01B48"/>
    <w:rsid w:val="00B03A78"/>
    <w:rsid w:val="00B11CF8"/>
    <w:rsid w:val="00B22622"/>
    <w:rsid w:val="00B307AA"/>
    <w:rsid w:val="00B32AB3"/>
    <w:rsid w:val="00B44F55"/>
    <w:rsid w:val="00B45196"/>
    <w:rsid w:val="00B467E3"/>
    <w:rsid w:val="00B5125B"/>
    <w:rsid w:val="00B5462D"/>
    <w:rsid w:val="00B54BD5"/>
    <w:rsid w:val="00B54D35"/>
    <w:rsid w:val="00B5694D"/>
    <w:rsid w:val="00B60733"/>
    <w:rsid w:val="00B60A66"/>
    <w:rsid w:val="00B655D4"/>
    <w:rsid w:val="00B72FE2"/>
    <w:rsid w:val="00B764FE"/>
    <w:rsid w:val="00B7681C"/>
    <w:rsid w:val="00B77300"/>
    <w:rsid w:val="00B82AE0"/>
    <w:rsid w:val="00BA17D7"/>
    <w:rsid w:val="00BA5936"/>
    <w:rsid w:val="00BA5EE3"/>
    <w:rsid w:val="00BA7527"/>
    <w:rsid w:val="00BB0554"/>
    <w:rsid w:val="00BC51A1"/>
    <w:rsid w:val="00BD0550"/>
    <w:rsid w:val="00BD31EA"/>
    <w:rsid w:val="00BE175F"/>
    <w:rsid w:val="00BE1A1C"/>
    <w:rsid w:val="00BF08EA"/>
    <w:rsid w:val="00BF2583"/>
    <w:rsid w:val="00BF2C58"/>
    <w:rsid w:val="00BF442B"/>
    <w:rsid w:val="00BF4518"/>
    <w:rsid w:val="00C00034"/>
    <w:rsid w:val="00C038B0"/>
    <w:rsid w:val="00C06C7B"/>
    <w:rsid w:val="00C13CD9"/>
    <w:rsid w:val="00C16268"/>
    <w:rsid w:val="00C40428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EB8"/>
    <w:rsid w:val="00C7495B"/>
    <w:rsid w:val="00C926AD"/>
    <w:rsid w:val="00C94E40"/>
    <w:rsid w:val="00CA58B4"/>
    <w:rsid w:val="00CA6067"/>
    <w:rsid w:val="00CB4F91"/>
    <w:rsid w:val="00CB77A6"/>
    <w:rsid w:val="00CB78FC"/>
    <w:rsid w:val="00CC4D5B"/>
    <w:rsid w:val="00CD5F88"/>
    <w:rsid w:val="00CE2D74"/>
    <w:rsid w:val="00CF58D1"/>
    <w:rsid w:val="00CF6745"/>
    <w:rsid w:val="00D04F84"/>
    <w:rsid w:val="00D0600B"/>
    <w:rsid w:val="00D17FB8"/>
    <w:rsid w:val="00D21DF1"/>
    <w:rsid w:val="00D2710A"/>
    <w:rsid w:val="00D33B64"/>
    <w:rsid w:val="00D4135E"/>
    <w:rsid w:val="00D41A4D"/>
    <w:rsid w:val="00D4699B"/>
    <w:rsid w:val="00D47B50"/>
    <w:rsid w:val="00D56911"/>
    <w:rsid w:val="00D57761"/>
    <w:rsid w:val="00D60D21"/>
    <w:rsid w:val="00D6156F"/>
    <w:rsid w:val="00D8104E"/>
    <w:rsid w:val="00D81293"/>
    <w:rsid w:val="00D83526"/>
    <w:rsid w:val="00D84615"/>
    <w:rsid w:val="00D859A1"/>
    <w:rsid w:val="00D938D9"/>
    <w:rsid w:val="00DA178A"/>
    <w:rsid w:val="00DA301A"/>
    <w:rsid w:val="00DA633B"/>
    <w:rsid w:val="00DC4CB8"/>
    <w:rsid w:val="00DC71BB"/>
    <w:rsid w:val="00DE03F9"/>
    <w:rsid w:val="00DE0714"/>
    <w:rsid w:val="00DE11DC"/>
    <w:rsid w:val="00DF0597"/>
    <w:rsid w:val="00DF3FED"/>
    <w:rsid w:val="00E01CF0"/>
    <w:rsid w:val="00E208ED"/>
    <w:rsid w:val="00E30A41"/>
    <w:rsid w:val="00E31DA7"/>
    <w:rsid w:val="00E430D4"/>
    <w:rsid w:val="00E60C80"/>
    <w:rsid w:val="00E61414"/>
    <w:rsid w:val="00E63953"/>
    <w:rsid w:val="00E63FD6"/>
    <w:rsid w:val="00E75F69"/>
    <w:rsid w:val="00E916DA"/>
    <w:rsid w:val="00E927DF"/>
    <w:rsid w:val="00E95A95"/>
    <w:rsid w:val="00E97580"/>
    <w:rsid w:val="00EA223C"/>
    <w:rsid w:val="00EB2262"/>
    <w:rsid w:val="00EC3A04"/>
    <w:rsid w:val="00EC3DC0"/>
    <w:rsid w:val="00EC5319"/>
    <w:rsid w:val="00ED49C1"/>
    <w:rsid w:val="00EE7BA8"/>
    <w:rsid w:val="00EF2B91"/>
    <w:rsid w:val="00F0617B"/>
    <w:rsid w:val="00F2176C"/>
    <w:rsid w:val="00F2759A"/>
    <w:rsid w:val="00F402E7"/>
    <w:rsid w:val="00F5272C"/>
    <w:rsid w:val="00F52BFA"/>
    <w:rsid w:val="00F5711F"/>
    <w:rsid w:val="00F61190"/>
    <w:rsid w:val="00F63D13"/>
    <w:rsid w:val="00F727A4"/>
    <w:rsid w:val="00F73551"/>
    <w:rsid w:val="00F74E42"/>
    <w:rsid w:val="00F82E28"/>
    <w:rsid w:val="00F83AAB"/>
    <w:rsid w:val="00F94EA8"/>
    <w:rsid w:val="00F95F8C"/>
    <w:rsid w:val="00FB358F"/>
    <w:rsid w:val="00FC10C7"/>
    <w:rsid w:val="00FC64F1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unhideWhenUsed/>
    <w:rsid w:val="007243DF"/>
    <w:rPr>
      <w:color w:val="0563C1"/>
      <w:u w:val="single"/>
    </w:rPr>
  </w:style>
  <w:style w:type="paragraph" w:styleId="Sinespaciado">
    <w:name w:val="No Spacing"/>
    <w:uiPriority w:val="1"/>
    <w:qFormat/>
    <w:rsid w:val="004E5F6F"/>
    <w:rPr>
      <w:sz w:val="22"/>
      <w:szCs w:val="22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B226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unhideWhenUsed/>
    <w:rsid w:val="007243DF"/>
    <w:rPr>
      <w:color w:val="0563C1"/>
      <w:u w:val="single"/>
    </w:rPr>
  </w:style>
  <w:style w:type="paragraph" w:styleId="Sinespaciado">
    <w:name w:val="No Spacing"/>
    <w:uiPriority w:val="1"/>
    <w:qFormat/>
    <w:rsid w:val="004E5F6F"/>
    <w:rPr>
      <w:sz w:val="22"/>
      <w:szCs w:val="22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B226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yperlink" Target="https://sites.google.com/site/confiabilidaddeinformacion/impacto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http://www.amenito.com/uploads/agregado-de-firefox-para-investigar-personas_.jpg" TargetMode="External"/><Relationship Id="rId17" Type="http://schemas.openxmlformats.org/officeDocument/2006/relationships/hyperlink" Target="http://www.ieee.org/index.html" TargetMode="Externa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normasieee.com/formato-general-usando-normas-ieee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ieee.org/index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0918F-E881-4935-88B4-9C627285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1463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ylrojas</dc:creator>
  <cp:lastModifiedBy>dii black</cp:lastModifiedBy>
  <cp:revision>5</cp:revision>
  <cp:lastPrinted>2007-01-01T07:07:00Z</cp:lastPrinted>
  <dcterms:created xsi:type="dcterms:W3CDTF">2016-07-01T19:17:00Z</dcterms:created>
  <dcterms:modified xsi:type="dcterms:W3CDTF">2016-09-01T20:23:00Z</dcterms:modified>
</cp:coreProperties>
</file>