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C18" w:rsidRPr="00C5023F" w:rsidRDefault="00C5023F" w:rsidP="00C5023F">
      <w:pPr>
        <w:jc w:val="center"/>
        <w:rPr>
          <w:rFonts w:ascii="Arial" w:hAnsi="Arial" w:cs="Arial"/>
          <w:b/>
          <w:sz w:val="32"/>
          <w:szCs w:val="32"/>
        </w:rPr>
      </w:pPr>
      <w:r w:rsidRPr="00C5023F">
        <w:rPr>
          <w:rFonts w:ascii="Arial" w:hAnsi="Arial" w:cs="Arial"/>
          <w:b/>
          <w:sz w:val="32"/>
          <w:szCs w:val="32"/>
        </w:rPr>
        <w:t>INTERFACES EXTERNAS</w:t>
      </w:r>
    </w:p>
    <w:p w:rsidR="00C5023F" w:rsidRDefault="00C5023F" w:rsidP="00C5023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Cada rol tendrá una interfaz de agrado el rol de aprendices tendrán su interfaz así como los usuarios tendrán su interfaz los dos roles de buen agrado. Así cada aprendiz y cada usuario se sentirá a gusto con la interfaz de su agrado cabe resaltar que cada rol tendrá funciones diferentes.</w:t>
      </w:r>
    </w:p>
    <w:p w:rsidR="00C5023F" w:rsidRDefault="00C5023F" w:rsidP="00C5023F">
      <w:pPr>
        <w:jc w:val="both"/>
        <w:rPr>
          <w:rFonts w:ascii="Arial" w:hAnsi="Arial" w:cs="Arial"/>
          <w:sz w:val="32"/>
          <w:szCs w:val="32"/>
        </w:rPr>
      </w:pPr>
    </w:p>
    <w:p w:rsidR="00C5023F" w:rsidRPr="00C5023F" w:rsidRDefault="00C5023F" w:rsidP="00C5023F">
      <w:pPr>
        <w:jc w:val="center"/>
        <w:rPr>
          <w:rFonts w:ascii="Arial" w:hAnsi="Arial" w:cs="Arial"/>
          <w:b/>
          <w:sz w:val="32"/>
          <w:szCs w:val="32"/>
        </w:rPr>
      </w:pPr>
      <w:r w:rsidRPr="00C5023F">
        <w:rPr>
          <w:rFonts w:ascii="Arial" w:hAnsi="Arial" w:cs="Arial"/>
          <w:b/>
          <w:sz w:val="32"/>
          <w:szCs w:val="32"/>
        </w:rPr>
        <w:t>FUNCIONES.</w:t>
      </w:r>
    </w:p>
    <w:p w:rsidR="00C5023F" w:rsidRDefault="00C5023F" w:rsidP="00C5023F">
      <w:pPr>
        <w:rPr>
          <w:rFonts w:ascii="Arial" w:hAnsi="Arial" w:cs="Arial"/>
          <w:b/>
          <w:sz w:val="32"/>
          <w:szCs w:val="32"/>
        </w:rPr>
      </w:pPr>
      <w:r w:rsidRPr="00C5023F">
        <w:rPr>
          <w:rFonts w:ascii="Arial" w:hAnsi="Arial" w:cs="Arial"/>
          <w:b/>
          <w:sz w:val="32"/>
          <w:szCs w:val="32"/>
        </w:rPr>
        <w:t>Aprendiz</w:t>
      </w:r>
      <w:r w:rsidR="00500A4E">
        <w:rPr>
          <w:rFonts w:ascii="Arial" w:hAnsi="Arial" w:cs="Arial"/>
          <w:b/>
          <w:sz w:val="32"/>
          <w:szCs w:val="32"/>
        </w:rPr>
        <w:t>:</w:t>
      </w:r>
    </w:p>
    <w:p w:rsidR="00C5023F" w:rsidRDefault="00500A4E" w:rsidP="00C5023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Registrar.</w:t>
      </w:r>
    </w:p>
    <w:p w:rsidR="00500A4E" w:rsidRDefault="00500A4E" w:rsidP="00C5023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Actualizar.</w:t>
      </w:r>
    </w:p>
    <w:p w:rsidR="00500A4E" w:rsidRDefault="00500A4E" w:rsidP="00C5023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Eliminar.</w:t>
      </w:r>
    </w:p>
    <w:p w:rsidR="00500A4E" w:rsidRDefault="00500A4E" w:rsidP="00500A4E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El aprendiz deberá presentarse a la sede a la que pertenece deberá diligenciar sus datos. Para tener en cuenta cada vez ingreso a su respectiva sede así en pantalla tendrá todos sus datos el ratificara si están correctos. O hay que modificar algún dato.</w:t>
      </w:r>
      <w:r w:rsidR="00D65BEF">
        <w:rPr>
          <w:rFonts w:ascii="Arial" w:hAnsi="Arial" w:cs="Arial"/>
          <w:sz w:val="32"/>
          <w:szCs w:val="32"/>
        </w:rPr>
        <w:t xml:space="preserve"> Este vera su datos personales su respectiva formación, ficha, y ambiente.</w:t>
      </w:r>
    </w:p>
    <w:p w:rsidR="00500A4E" w:rsidRDefault="00500A4E" w:rsidP="00500A4E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Usuario:</w:t>
      </w:r>
    </w:p>
    <w:p w:rsidR="00500A4E" w:rsidRPr="00500A4E" w:rsidRDefault="00500A4E" w:rsidP="00500A4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Registrar.</w:t>
      </w:r>
    </w:p>
    <w:p w:rsidR="00500A4E" w:rsidRPr="00D65BEF" w:rsidRDefault="00500A4E" w:rsidP="00D65BE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Actualizar</w:t>
      </w:r>
    </w:p>
    <w:p w:rsidR="00500A4E" w:rsidRDefault="00500A4E" w:rsidP="00D65BE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El usuario deberá presentar a la  respectiva sede </w:t>
      </w:r>
      <w:r w:rsidR="00D65BEF">
        <w:rPr>
          <w:rFonts w:ascii="Arial" w:hAnsi="Arial" w:cs="Arial"/>
          <w:sz w:val="32"/>
          <w:szCs w:val="32"/>
        </w:rPr>
        <w:t>a la que se esté presentando cotidianamente el usuario ya que no hace parte del SENA tendrá funciones diferentes a las del aprendiz. Solo vera sus datos y lo que ingresa en ese momento.</w:t>
      </w:r>
    </w:p>
    <w:p w:rsidR="00D65BEF" w:rsidRDefault="00D65BEF" w:rsidP="00D65BEF">
      <w:pPr>
        <w:jc w:val="both"/>
        <w:rPr>
          <w:rFonts w:ascii="Arial" w:hAnsi="Arial" w:cs="Arial"/>
          <w:sz w:val="32"/>
          <w:szCs w:val="32"/>
        </w:rPr>
      </w:pPr>
    </w:p>
    <w:p w:rsidR="00D65BEF" w:rsidRDefault="00D65BEF" w:rsidP="00D65BEF">
      <w:pPr>
        <w:jc w:val="center"/>
        <w:rPr>
          <w:rFonts w:ascii="Arial" w:hAnsi="Arial" w:cs="Arial"/>
          <w:b/>
          <w:sz w:val="32"/>
          <w:szCs w:val="32"/>
        </w:rPr>
      </w:pPr>
      <w:r w:rsidRPr="00D65BEF">
        <w:rPr>
          <w:rFonts w:ascii="Arial" w:hAnsi="Arial" w:cs="Arial"/>
          <w:b/>
          <w:sz w:val="32"/>
          <w:szCs w:val="32"/>
        </w:rPr>
        <w:lastRenderedPageBreak/>
        <w:t>REQUISITOS DE RENDIMIENTO.</w:t>
      </w:r>
    </w:p>
    <w:p w:rsidR="00280B14" w:rsidRDefault="00D65BEF" w:rsidP="0078556B">
      <w:pPr>
        <w:jc w:val="both"/>
        <w:rPr>
          <w:rFonts w:ascii="Arial" w:hAnsi="Arial" w:cs="Arial"/>
          <w:sz w:val="32"/>
          <w:szCs w:val="32"/>
        </w:rPr>
      </w:pPr>
      <w:r w:rsidRPr="00280B14">
        <w:rPr>
          <w:rFonts w:ascii="Arial" w:hAnsi="Arial" w:cs="Arial"/>
          <w:sz w:val="32"/>
          <w:szCs w:val="32"/>
        </w:rPr>
        <w:t>Para realizar el so</w:t>
      </w:r>
      <w:r w:rsidR="00280B14" w:rsidRPr="00280B14">
        <w:rPr>
          <w:rFonts w:ascii="Arial" w:hAnsi="Arial" w:cs="Arial"/>
          <w:sz w:val="32"/>
          <w:szCs w:val="32"/>
        </w:rPr>
        <w:t>ftware se necesita saber la cantidad de aprendices que hay en la sede en la que se aplicara el software. Para eso necesitamos.</w:t>
      </w:r>
      <w:r w:rsidR="00733871">
        <w:rPr>
          <w:rFonts w:ascii="Arial" w:hAnsi="Arial" w:cs="Arial"/>
          <w:sz w:val="32"/>
          <w:szCs w:val="32"/>
        </w:rPr>
        <w:t xml:space="preserve"> Se esperan almacenar miles de datos y cientos de aprendices.</w:t>
      </w:r>
    </w:p>
    <w:p w:rsidR="00280B14" w:rsidRDefault="00280B14" w:rsidP="00280B14">
      <w:pPr>
        <w:rPr>
          <w:rFonts w:ascii="Arial" w:hAnsi="Arial" w:cs="Arial"/>
          <w:sz w:val="32"/>
          <w:szCs w:val="32"/>
        </w:rPr>
      </w:pPr>
    </w:p>
    <w:p w:rsidR="00280B14" w:rsidRDefault="00280B14" w:rsidP="0078556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Cantidad de aprendices.</w:t>
      </w:r>
    </w:p>
    <w:p w:rsidR="00280B14" w:rsidRDefault="00280B14" w:rsidP="0078556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Sedes en las que se aplicara el software.</w:t>
      </w:r>
    </w:p>
    <w:p w:rsidR="00280B14" w:rsidRDefault="00280B14" w:rsidP="0078556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El tipo de software que han elegido los aprendices.</w:t>
      </w:r>
    </w:p>
    <w:p w:rsidR="00280B14" w:rsidRDefault="00280B14" w:rsidP="0078556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 aprobación de los respectivos administradores.</w:t>
      </w:r>
    </w:p>
    <w:p w:rsidR="00733871" w:rsidRDefault="002E7915" w:rsidP="0078556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El recurso económico necesario.</w:t>
      </w:r>
    </w:p>
    <w:p w:rsidR="00733871" w:rsidRDefault="00733871" w:rsidP="0078556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Base de datos extensa.</w:t>
      </w:r>
    </w:p>
    <w:p w:rsidR="00733871" w:rsidRDefault="00733871" w:rsidP="00733871">
      <w:pPr>
        <w:rPr>
          <w:rFonts w:ascii="Arial" w:hAnsi="Arial" w:cs="Arial"/>
          <w:sz w:val="32"/>
          <w:szCs w:val="32"/>
        </w:rPr>
      </w:pPr>
    </w:p>
    <w:p w:rsidR="00733871" w:rsidRDefault="00733871" w:rsidP="00733871">
      <w:pPr>
        <w:jc w:val="center"/>
        <w:rPr>
          <w:rFonts w:ascii="Arial" w:hAnsi="Arial" w:cs="Arial"/>
          <w:b/>
          <w:sz w:val="32"/>
          <w:szCs w:val="32"/>
        </w:rPr>
      </w:pPr>
      <w:r w:rsidRPr="00733871">
        <w:rPr>
          <w:rFonts w:ascii="Arial" w:hAnsi="Arial" w:cs="Arial"/>
          <w:b/>
          <w:sz w:val="32"/>
          <w:szCs w:val="32"/>
        </w:rPr>
        <w:t>RESTRICCIONES DE DISEÑO</w:t>
      </w:r>
      <w:r>
        <w:rPr>
          <w:rFonts w:ascii="Arial" w:hAnsi="Arial" w:cs="Arial"/>
          <w:b/>
          <w:sz w:val="32"/>
          <w:szCs w:val="32"/>
        </w:rPr>
        <w:t>.</w:t>
      </w:r>
    </w:p>
    <w:p w:rsidR="00D65BEF" w:rsidRDefault="0078556B" w:rsidP="000E0186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El diseño del software no puede ser de color negro ya que 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 xml:space="preserve"> no es recomendable para la vista. Y lo recomendable son colores llamativos y aptos para la vista. Tener</w:t>
      </w:r>
      <w:r w:rsidR="000E0186">
        <w:rPr>
          <w:rFonts w:ascii="Arial" w:hAnsi="Arial" w:cs="Arial"/>
          <w:sz w:val="32"/>
          <w:szCs w:val="32"/>
        </w:rPr>
        <w:t xml:space="preserve"> una buena restricción</w:t>
      </w:r>
      <w:r>
        <w:rPr>
          <w:rFonts w:ascii="Arial" w:hAnsi="Arial" w:cs="Arial"/>
          <w:sz w:val="32"/>
          <w:szCs w:val="32"/>
        </w:rPr>
        <w:t xml:space="preserve"> con el </w:t>
      </w:r>
      <w:r w:rsidR="000E0186">
        <w:rPr>
          <w:rFonts w:ascii="Arial" w:hAnsi="Arial" w:cs="Arial"/>
          <w:sz w:val="32"/>
          <w:szCs w:val="32"/>
        </w:rPr>
        <w:t>software y el hardware para más seguridad.</w:t>
      </w:r>
      <w:r w:rsidR="00280B14" w:rsidRPr="00733871">
        <w:rPr>
          <w:rFonts w:ascii="Arial" w:hAnsi="Arial" w:cs="Arial"/>
          <w:b/>
          <w:sz w:val="32"/>
          <w:szCs w:val="32"/>
        </w:rPr>
        <w:br/>
      </w:r>
    </w:p>
    <w:p w:rsidR="00940EFA" w:rsidRDefault="00940EFA" w:rsidP="00940EFA">
      <w:pPr>
        <w:jc w:val="center"/>
        <w:rPr>
          <w:rFonts w:ascii="Arial" w:hAnsi="Arial" w:cs="Arial"/>
          <w:b/>
          <w:sz w:val="32"/>
          <w:szCs w:val="32"/>
        </w:rPr>
      </w:pPr>
      <w:r w:rsidRPr="00940EFA">
        <w:rPr>
          <w:rFonts w:ascii="Arial" w:hAnsi="Arial" w:cs="Arial"/>
          <w:b/>
          <w:sz w:val="32"/>
          <w:szCs w:val="32"/>
        </w:rPr>
        <w:t>ATRIBUTOS DEL SISTEMA</w:t>
      </w:r>
      <w:r>
        <w:rPr>
          <w:rFonts w:ascii="Arial" w:hAnsi="Arial" w:cs="Arial"/>
          <w:b/>
          <w:sz w:val="32"/>
          <w:szCs w:val="32"/>
        </w:rPr>
        <w:t>.</w:t>
      </w:r>
    </w:p>
    <w:p w:rsidR="00940EFA" w:rsidRPr="00940EFA" w:rsidRDefault="00940EFA" w:rsidP="00667C4E">
      <w:pPr>
        <w:jc w:val="both"/>
        <w:rPr>
          <w:rFonts w:ascii="Arial" w:hAnsi="Arial" w:cs="Arial"/>
          <w:b/>
          <w:sz w:val="32"/>
          <w:szCs w:val="32"/>
        </w:rPr>
      </w:pPr>
      <w:r w:rsidRPr="00667C4E">
        <w:rPr>
          <w:rFonts w:ascii="Arial" w:hAnsi="Arial" w:cs="Arial"/>
          <w:sz w:val="32"/>
          <w:szCs w:val="32"/>
        </w:rPr>
        <w:t xml:space="preserve">El sistema tendrá una seguridad mediante un sistema de logueo donde se exigirá un usuario y contraseña que será asignado a cada aprendiz este sistema solo lo tendrán los aprendices SENA ya que los </w:t>
      </w:r>
      <w:r w:rsidR="00667C4E" w:rsidRPr="00667C4E">
        <w:rPr>
          <w:rFonts w:ascii="Arial" w:hAnsi="Arial" w:cs="Arial"/>
          <w:sz w:val="32"/>
          <w:szCs w:val="32"/>
        </w:rPr>
        <w:t>usuarios</w:t>
      </w:r>
      <w:r w:rsidRPr="00667C4E">
        <w:rPr>
          <w:rFonts w:ascii="Arial" w:hAnsi="Arial" w:cs="Arial"/>
          <w:sz w:val="32"/>
          <w:szCs w:val="32"/>
        </w:rPr>
        <w:t xml:space="preserve"> no tendrán este sistema. Ya que no es permanente su cotidianidad en el SENA. Después de que cada aprendiz se le asigne su usuario y contraseña se le </w:t>
      </w:r>
      <w:r w:rsidR="00667C4E" w:rsidRPr="00667C4E">
        <w:rPr>
          <w:rFonts w:ascii="Arial" w:hAnsi="Arial" w:cs="Arial"/>
          <w:sz w:val="32"/>
          <w:szCs w:val="32"/>
        </w:rPr>
        <w:t>dará</w:t>
      </w:r>
      <w:r w:rsidRPr="00667C4E">
        <w:rPr>
          <w:rFonts w:ascii="Arial" w:hAnsi="Arial" w:cs="Arial"/>
          <w:sz w:val="32"/>
          <w:szCs w:val="32"/>
        </w:rPr>
        <w:t xml:space="preserve"> </w:t>
      </w:r>
      <w:r w:rsidR="00667C4E" w:rsidRPr="00667C4E">
        <w:rPr>
          <w:rFonts w:ascii="Arial" w:hAnsi="Arial" w:cs="Arial"/>
          <w:sz w:val="32"/>
          <w:szCs w:val="32"/>
        </w:rPr>
        <w:t xml:space="preserve">una opción para que él pueda cambiar o actualizar en caso de olvido de usuario o </w:t>
      </w:r>
      <w:r w:rsidR="00667C4E" w:rsidRPr="00667C4E">
        <w:rPr>
          <w:rFonts w:ascii="Arial" w:hAnsi="Arial" w:cs="Arial"/>
          <w:sz w:val="32"/>
          <w:szCs w:val="32"/>
        </w:rPr>
        <w:lastRenderedPageBreak/>
        <w:t>contraseña y no lo deje ingresar debe acercarse a las directivas de la sede donde habita. Y se procederá a la recuperación de usuario y/o contraseña del aprendiz.</w:t>
      </w:r>
    </w:p>
    <w:sectPr w:rsidR="00940EFA" w:rsidRPr="00940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3C95"/>
    <w:multiLevelType w:val="hybridMultilevel"/>
    <w:tmpl w:val="9BF8F3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04F07"/>
    <w:multiLevelType w:val="hybridMultilevel"/>
    <w:tmpl w:val="2FF2E5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C100F"/>
    <w:multiLevelType w:val="hybridMultilevel"/>
    <w:tmpl w:val="984E9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682CD7"/>
    <w:multiLevelType w:val="hybridMultilevel"/>
    <w:tmpl w:val="DCB0D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23F"/>
    <w:rsid w:val="000E0186"/>
    <w:rsid w:val="00280B14"/>
    <w:rsid w:val="002E7915"/>
    <w:rsid w:val="003B481B"/>
    <w:rsid w:val="00500A4E"/>
    <w:rsid w:val="00667C4E"/>
    <w:rsid w:val="00733871"/>
    <w:rsid w:val="0078556B"/>
    <w:rsid w:val="00940EFA"/>
    <w:rsid w:val="00C5023F"/>
    <w:rsid w:val="00D65BEF"/>
    <w:rsid w:val="00DB0FE5"/>
    <w:rsid w:val="00E867E6"/>
    <w:rsid w:val="00FD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02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0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dii black</dc:creator>
  <cp:lastModifiedBy>dii black</cp:lastModifiedBy>
  <cp:revision>3</cp:revision>
  <dcterms:created xsi:type="dcterms:W3CDTF">2016-09-23T02:30:00Z</dcterms:created>
  <dcterms:modified xsi:type="dcterms:W3CDTF">2016-09-24T15:44:00Z</dcterms:modified>
</cp:coreProperties>
</file>