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b w:val="1"/>
          <w:sz w:val="24"/>
          <w:szCs w:val="24"/>
          <w:rtl w:val="0"/>
        </w:rPr>
        <w:t xml:space="preserve">UNIVERSIDAD TÉCNICA NACIONAL</w:t>
      </w:r>
    </w:p>
    <w:p w:rsidR="00000000" w:rsidDel="00000000" w:rsidP="00000000" w:rsidRDefault="00000000" w:rsidRPr="00000000" w14:paraId="00000002">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SEDE SAN CARLOS</w:t>
      </w:r>
    </w:p>
    <w:p w:rsidR="00000000" w:rsidDel="00000000" w:rsidP="00000000" w:rsidRDefault="00000000" w:rsidRPr="00000000" w14:paraId="00000003">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CARRERA</w:t>
      </w:r>
    </w:p>
    <w:p w:rsidR="00000000" w:rsidDel="00000000" w:rsidP="00000000" w:rsidRDefault="00000000" w:rsidRPr="00000000" w14:paraId="00000008">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Ingeniería del Software</w:t>
      </w:r>
    </w:p>
    <w:p w:rsidR="00000000" w:rsidDel="00000000" w:rsidP="00000000" w:rsidRDefault="00000000" w:rsidRPr="00000000" w14:paraId="00000009">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Informe de Proyecto Final de Graduación para optar por el grado de</w:t>
      </w:r>
    </w:p>
    <w:p w:rsidR="00000000" w:rsidDel="00000000" w:rsidP="00000000" w:rsidRDefault="00000000" w:rsidRPr="00000000" w14:paraId="0000000E">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Bachiller en Ingeniería del Software</w:t>
      </w:r>
    </w:p>
    <w:p w:rsidR="00000000" w:rsidDel="00000000" w:rsidP="00000000" w:rsidRDefault="00000000" w:rsidRPr="00000000" w14:paraId="0000000F">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Sistema de administración de activos</w:t>
      </w:r>
    </w:p>
    <w:p w:rsidR="00000000" w:rsidDel="00000000" w:rsidP="00000000" w:rsidRDefault="00000000" w:rsidRPr="00000000" w14:paraId="00000011">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ELABORADO POR</w:t>
      </w:r>
    </w:p>
    <w:p w:rsidR="00000000" w:rsidDel="00000000" w:rsidP="00000000" w:rsidRDefault="00000000" w:rsidRPr="00000000" w14:paraId="00000018">
      <w:pPr>
        <w:spacing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David Bustillo </w:t>
        <w:br w:type="textWrapping"/>
        <w:t xml:space="preserve">Roiner Rocha</w:t>
      </w:r>
    </w:p>
    <w:p w:rsidR="00000000" w:rsidDel="00000000" w:rsidP="00000000" w:rsidRDefault="00000000" w:rsidRPr="00000000" w14:paraId="0000001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01/04/2024</w:t>
      </w:r>
    </w:p>
    <w:p w:rsidR="00000000" w:rsidDel="00000000" w:rsidP="00000000" w:rsidRDefault="00000000" w:rsidRPr="00000000" w14:paraId="0000001E">
      <w:pPr>
        <w:widowControl w:val="1"/>
        <w:spacing w:after="160" w:line="259"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Índice</w:t>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2f5496"/>
          <w:sz w:val="24"/>
          <w:szCs w:val="24"/>
          <w:u w:val="none"/>
          <w:shd w:fill="auto" w:val="clear"/>
          <w:vertAlign w:val="baseline"/>
        </w:rPr>
      </w:pPr>
      <w:r w:rsidDel="00000000" w:rsidR="00000000" w:rsidRPr="00000000">
        <w:rPr>
          <w:rFonts w:ascii="Arial" w:cs="Arial" w:eastAsia="Arial" w:hAnsi="Arial"/>
          <w:b w:val="0"/>
          <w:i w:val="0"/>
          <w:smallCaps w:val="0"/>
          <w:strike w:val="0"/>
          <w:color w:val="2f5496"/>
          <w:sz w:val="24"/>
          <w:szCs w:val="24"/>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Tecnologías y herramientas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Requerimientos</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Cronograma</w:t>
              <w:tab/>
              <w:t xml:space="preserve">21</w:t>
            </w:r>
          </w:hyperlink>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widowControl w:val="1"/>
        <w:spacing w:after="160" w:line="259"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ind w:left="0" w:firstLine="0"/>
        <w:rPr/>
      </w:pPr>
      <w:bookmarkStart w:colFirst="0" w:colLast="0" w:name="_heading=h.gjdgxs" w:id="0"/>
      <w:bookmarkEnd w:id="0"/>
      <w:r w:rsidDel="00000000" w:rsidR="00000000" w:rsidRPr="00000000">
        <w:rPr>
          <w:rtl w:val="0"/>
        </w:rPr>
        <w:t xml:space="preserve">Objetivos del proyecto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74"/>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Objetivo General</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Diseñar un sistema automatizado de seguimiento de activos fijos que permita una gestión precisa y eficiente de los mismos, garantizando la integridad y disponibilidad de la información.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4"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74"/>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Objetivos específicos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6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Establecer mecanismos de seguridad robustos para proteger la integridad y confidencialidad de los datos de los activos fijos, mediante la implementación de medidas como autenticación de usuarios, cifrado de datos, entre otros.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Diseñar un sistema de seguimiento automatizado de activos fijos que permita registrar, leer, actualizar y eliminar de manera precisa y eficiente.</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6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Desarrollar un sistema de gestión de usuarios que permita asignar roles y privilegios adecuados, garantizando que solo el personal autorizado tenga acceso a la información relacionada con los activos fijos, en consonancia con las políticas de seguridad de la empresa y las regulaciones vigentes.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Integrar funcionalidades de generación de formularios y análisis de datos que faciliten la toma de decisiones estratégicas, proporcionando a los responsables de la gestión de activos información detallada sobre la utilización, depreciación y valoración de los activos.</w:t>
      </w:r>
    </w:p>
    <w:p w:rsidR="00000000" w:rsidDel="00000000" w:rsidP="00000000" w:rsidRDefault="00000000" w:rsidRPr="00000000" w14:paraId="00000034">
      <w:pPr>
        <w:pStyle w:val="Heading2"/>
        <w:rPr/>
      </w:pPr>
      <w:bookmarkStart w:colFirst="0" w:colLast="0" w:name="_heading=h.3znysh7" w:id="3"/>
      <w:bookmarkEnd w:id="3"/>
      <w:r w:rsidDel="00000000" w:rsidR="00000000" w:rsidRPr="00000000">
        <w:rPr>
          <w:rtl w:val="0"/>
        </w:rPr>
        <w:t xml:space="preserve">Descripción del proyecto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cliente principal de este proyecto es Panasonic una empresa en tecnología a nivel mundial que opera en diversos sectores, incluyendo electrónica de consumo, soluciones comerciales e industriales. Además de Panasonic como cliente directo, los beneficiarios de este sistema incluyen a todos los departamentos y empleados de la empresa que estén involucrados en la gestión y mantenimiento de activos fijos, los cuales se verán favorecidos por una mayor eficiencia operativa y una gestión más efectiva de los recursos.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Actualmente, Panasonic enfrenta desafíos significativos en la gestión de sus activos fijos debido a la falta de un sistema centralizado y automatizado. El proceso actual de seguimiento y administración de activos se realiza de forma manual o a través de hojas de cálculos, lo que puede conllevar a una serie de problemas. Estos incluyen la dificultad para realizar un seguimiento preciso de la ubicación y estado de los activos, la incapacidad de generar informes detallados y análisis de datos relevantes, y la falta de integración con otros sistemas empresariales. Como resultado, se pueden experimentar retrasos en la toma de decisiones, errores en la contabilización de activos, y perdida de la eficiencia operativa, lo que a su vez puede impactar negativamente en la rentabilidad y competitividad de la empresa. Las causas principales de estos problemas radican en la falta de un sistema tecnológico adecuado para la gestión de activos fijos y en la dependencia excesiva de métodos manuales propensos a errores humanos. Las consecuencias de este proceso actual pueden incluir una gestión ineficiente de los recursos financieros, una menor productividad y rentabilidad, y una mayor exposición a riesgos operativos y regulatorios.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preciso abordar este problema de gestión de activos fijos debido a su impacto directo en la eficiencia operativa en Panasonic. La implementación de un sistema automatizado de administración de activos fijos permitirá optimizar los recursos financieros, reducir los riesgos operativos y mejorar la toma de decisiones estratégicas. Además de mejorar la precisión y disponibilidad de la información sobre los activos.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solución propuesta consiste en el desarrollo e implementación de un software integral de administración de activos fijos que permita a Panasonic gestionar de manera eficiente y precisa todos sus recursos tangibles. El sistema incluirá funcionalidades de seguimiento automatizado de activos, generación de informes, historial de informes y la creación de usuarios y sus respectivos permisos, además de integración de datos con otros sistemas empresariales. Este software proporcionará una plataforma centralizada y fácil de usar para la gestión completa del ciclo de vida de los activos, hasta su disposición final, lo que permitirá a Panasonic optimizar la utilización de sus recursos y mejorar su rendimiento financiero.</w:t>
        <w:tab/>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ind w:left="0" w:firstLine="0"/>
        <w:rPr/>
      </w:pPr>
      <w:bookmarkStart w:colFirst="0" w:colLast="0" w:name="_heading=h.2et92p0" w:id="4"/>
      <w:bookmarkEnd w:id="4"/>
      <w:r w:rsidDel="00000000" w:rsidR="00000000" w:rsidRPr="00000000">
        <w:rPr>
          <w:rtl w:val="0"/>
        </w:rPr>
        <w:t xml:space="preserve">Tecnologías y herramientas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line="360" w:lineRule="auto"/>
        <w:rPr>
          <w:rFonts w:ascii="Arial" w:cs="Arial" w:eastAsia="Arial" w:hAnsi="Arial"/>
          <w:color w:val="000000"/>
          <w:sz w:val="24"/>
          <w:szCs w:val="24"/>
        </w:rPr>
      </w:pPr>
      <w:r w:rsidDel="00000000" w:rsidR="00000000" w:rsidRPr="00000000">
        <w:rPr>
          <w:rFonts w:ascii="Arial" w:cs="Arial" w:eastAsia="Arial" w:hAnsi="Arial"/>
          <w:b w:val="1"/>
          <w:sz w:val="24"/>
          <w:szCs w:val="24"/>
          <w:rtl w:val="0"/>
        </w:rPr>
        <w:t xml:space="preserve">PostgreSQL:</w:t>
      </w: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white"/>
          <w:rtl w:val="0"/>
        </w:rPr>
        <w:tab/>
      </w:r>
      <w:r w:rsidDel="00000000" w:rsidR="00000000" w:rsidRPr="00000000">
        <w:rPr>
          <w:rFonts w:ascii="Arial" w:cs="Arial" w:eastAsia="Arial" w:hAnsi="Arial"/>
          <w:color w:val="000000"/>
          <w:sz w:val="24"/>
          <w:szCs w:val="24"/>
          <w:rtl w:val="0"/>
        </w:rPr>
        <w:t xml:space="preserve">PostgreSQL es un sistema de gestión de base de datos relacional de código abierto ampliamente utilizado en proyectos empresariales debido a su robustez, escalabilidad y fiabilidad. Para este proyecto, PostgreSQL sería una opción ideal para la base de datos subyacente del sistema, por su capacidad para manejar grandes volúmenes de datos de manera eficiente y su capacidad para escalar horizontalmente hacen que sea una opción adecuada para una empresa como Panasonic, que puede manejar una gran cantidad de activos fijos distribuidos en múltiples ubicaciones. Además, PostgreSQL ofrece una solida seguridad de datos, lo que garantiza que la información confidencial sobre los activos de Panasonic esté protegida contra accesos no autorizados. Su naturaleza de código abierto también significa que es altamente personalizable y se puede adaptar fácilmente a los requisitos del proyecto.</w:t>
      </w:r>
    </w:p>
    <w:p w:rsidR="00000000" w:rsidDel="00000000" w:rsidP="00000000" w:rsidRDefault="00000000" w:rsidRPr="00000000" w14:paraId="00000040">
      <w:pPr>
        <w:keepNext w:val="1"/>
        <w:spacing w:line="360" w:lineRule="auto"/>
        <w:ind w:firstLine="720"/>
        <w:jc w:val="center"/>
        <w:rPr/>
      </w:pPr>
      <w:r w:rsidDel="00000000" w:rsidR="00000000" w:rsidRPr="00000000">
        <w:rPr>
          <w:highlight w:val="white"/>
        </w:rPr>
        <w:drawing>
          <wp:inline distB="0" distT="0" distL="0" distR="0">
            <wp:extent cx="4380509" cy="2010294"/>
            <wp:effectExtent b="0" l="0" r="0" t="0"/>
            <wp:docPr id="3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80509" cy="201029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i w:val="1"/>
          <w:smallCaps w:val="0"/>
          <w:strike w:val="0"/>
          <w:color w:val="44546a"/>
          <w:sz w:val="24"/>
          <w:szCs w:val="24"/>
          <w:u w:val="none"/>
          <w:shd w:fill="auto" w:val="clear"/>
          <w:vertAlign w:val="baseline"/>
          <w:rtl w:val="0"/>
        </w:rPr>
        <w:t xml:space="preserve">Ilustración 1 Logo de PostgreSQL</w:t>
      </w:r>
    </w:p>
    <w:p w:rsidR="00000000" w:rsidDel="00000000" w:rsidP="00000000" w:rsidRDefault="00000000" w:rsidRPr="00000000" w14:paraId="00000042">
      <w:pPr>
        <w:rPr>
          <w:highlight w:val="white"/>
        </w:rPr>
      </w:pPr>
      <w:r w:rsidDel="00000000" w:rsidR="00000000" w:rsidRPr="00000000">
        <w:rPr>
          <w:rtl w:val="0"/>
        </w:rPr>
      </w:r>
    </w:p>
    <w:p w:rsidR="00000000" w:rsidDel="00000000" w:rsidP="00000000" w:rsidRDefault="00000000" w:rsidRPr="00000000" w14:paraId="00000043">
      <w:pPr>
        <w:rPr>
          <w:highlight w:val="white"/>
        </w:rPr>
      </w:pPr>
      <w:r w:rsidDel="00000000" w:rsidR="00000000" w:rsidRPr="00000000">
        <w:rPr>
          <w:rtl w:val="0"/>
        </w:rPr>
      </w:r>
    </w:p>
    <w:p w:rsidR="00000000" w:rsidDel="00000000" w:rsidP="00000000" w:rsidRDefault="00000000" w:rsidRPr="00000000" w14:paraId="00000044">
      <w:pPr>
        <w:rPr>
          <w:highlight w:val="white"/>
        </w:rPr>
      </w:pPr>
      <w:r w:rsidDel="00000000" w:rsidR="00000000" w:rsidRPr="00000000">
        <w:rPr>
          <w:rtl w:val="0"/>
        </w:rPr>
      </w:r>
    </w:p>
    <w:p w:rsidR="00000000" w:rsidDel="00000000" w:rsidP="00000000" w:rsidRDefault="00000000" w:rsidRPr="00000000" w14:paraId="00000045">
      <w:pPr>
        <w:rPr>
          <w:highlight w:val="white"/>
        </w:rPr>
      </w:pPr>
      <w:r w:rsidDel="00000000" w:rsidR="00000000" w:rsidRPr="00000000">
        <w:rPr>
          <w:rtl w:val="0"/>
        </w:rPr>
      </w:r>
    </w:p>
    <w:p w:rsidR="00000000" w:rsidDel="00000000" w:rsidP="00000000" w:rsidRDefault="00000000" w:rsidRPr="00000000" w14:paraId="00000046">
      <w:pPr>
        <w:rPr>
          <w:highlight w:val="white"/>
        </w:rPr>
      </w:pPr>
      <w:r w:rsidDel="00000000" w:rsidR="00000000" w:rsidRPr="00000000">
        <w:rPr>
          <w:rtl w:val="0"/>
        </w:rPr>
      </w:r>
    </w:p>
    <w:p w:rsidR="00000000" w:rsidDel="00000000" w:rsidP="00000000" w:rsidRDefault="00000000" w:rsidRPr="00000000" w14:paraId="00000047">
      <w:pPr>
        <w:rPr>
          <w:highlight w:val="white"/>
        </w:rPr>
      </w:pPr>
      <w:r w:rsidDel="00000000" w:rsidR="00000000" w:rsidRPr="00000000">
        <w:rPr>
          <w:rtl w:val="0"/>
        </w:rPr>
      </w:r>
    </w:p>
    <w:p w:rsidR="00000000" w:rsidDel="00000000" w:rsidP="00000000" w:rsidRDefault="00000000" w:rsidRPr="00000000" w14:paraId="00000048">
      <w:pPr>
        <w:rPr>
          <w:highlight w:val="white"/>
        </w:rPr>
      </w:pPr>
      <w:r w:rsidDel="00000000" w:rsidR="00000000" w:rsidRPr="00000000">
        <w:rPr>
          <w:rtl w:val="0"/>
        </w:rPr>
      </w:r>
    </w:p>
    <w:p w:rsidR="00000000" w:rsidDel="00000000" w:rsidP="00000000" w:rsidRDefault="00000000" w:rsidRPr="00000000" w14:paraId="00000049">
      <w:pPr>
        <w:rPr>
          <w:highlight w:val="white"/>
        </w:rPr>
      </w:pPr>
      <w:r w:rsidDel="00000000" w:rsidR="00000000" w:rsidRPr="00000000">
        <w:rPr>
          <w:rtl w:val="0"/>
        </w:rPr>
      </w:r>
    </w:p>
    <w:p w:rsidR="00000000" w:rsidDel="00000000" w:rsidP="00000000" w:rsidRDefault="00000000" w:rsidRPr="00000000" w14:paraId="0000004A">
      <w:pPr>
        <w:spacing w:line="360" w:lineRule="auto"/>
        <w:rPr>
          <w:b w:val="1"/>
        </w:rPr>
      </w:pPr>
      <w:r w:rsidDel="00000000" w:rsidR="00000000" w:rsidRPr="00000000">
        <w:rPr>
          <w:rtl w:val="0"/>
        </w:rPr>
      </w:r>
    </w:p>
    <w:p w:rsidR="00000000" w:rsidDel="00000000" w:rsidP="00000000" w:rsidRDefault="00000000" w:rsidRPr="00000000" w14:paraId="0000004B">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React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8"/>
        <w:jc w:val="both"/>
        <w:rPr>
          <w:rFonts w:ascii="Arial" w:cs="Arial" w:eastAsia="Arial" w:hAnsi="Arial"/>
          <w:b w:val="0"/>
          <w:i w:val="0"/>
          <w:smallCaps w:val="0"/>
          <w:strike w:val="0"/>
          <w:color w:val="333333"/>
          <w:sz w:val="24"/>
          <w:szCs w:val="24"/>
          <w:highlight w:val="white"/>
          <w:u w:val="none"/>
          <w:vertAlign w:val="baseline"/>
        </w:rPr>
      </w:pPr>
      <w:bookmarkStart w:colFirst="0" w:colLast="0" w:name="_heading=h.tyjcwt" w:id="5"/>
      <w:bookmarkEnd w:id="5"/>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React es una biblioteca de JavaScript de código abierto diseñada para construir interfaces de usuario interactivas y eficientes para aplicaciones web. Desarrollada por Facebook, React se destaca por su enfoque en la creación de componentes reutilizables y su capacidad para manejar actualizaciones de interfaz de manera eficiente a través de la representación virtual del DOM. Uno de los principales beneficios de utilizar React en este proyecto es su capacidad para crear interfaces de usuario dinámicas y altamente interactivas. Con React, es posible dividir la interfaz de usuario en componentes modulares, lo que facilita la organización y el mantenimiento del código, así como la reutilización de componentes en diferentes partes del sistema.</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1"/>
          <w:smallCaps w:val="0"/>
          <w:strike w:val="0"/>
          <w:color w:val="44546a"/>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Calibri" w:cs="Calibri" w:eastAsia="Calibri" w:hAnsi="Calibri"/>
          <w:b w:val="0"/>
          <w:i w:val="1"/>
          <w:smallCaps w:val="0"/>
          <w:strike w:val="0"/>
          <w:color w:val="44546a"/>
          <w:sz w:val="20"/>
          <w:szCs w:val="20"/>
          <w:u w:val="none"/>
          <w:shd w:fill="auto" w:val="clear"/>
          <w:vertAlign w:val="baseline"/>
        </w:rPr>
        <w:drawing>
          <wp:inline distB="0" distT="0" distL="0" distR="0">
            <wp:extent cx="2227788" cy="2227788"/>
            <wp:effectExtent b="0" l="0" r="0" t="0"/>
            <wp:docPr id="3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7788" cy="222778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36"/>
          <w:szCs w:val="36"/>
          <w:u w:val="none"/>
          <w:shd w:fill="auto" w:val="clear"/>
          <w:vertAlign w:val="baseline"/>
        </w:rPr>
      </w:pPr>
      <w:r w:rsidDel="00000000" w:rsidR="00000000" w:rsidRPr="00000000">
        <w:rPr>
          <w:rFonts w:ascii="Calibri" w:cs="Calibri" w:eastAsia="Calibri" w:hAnsi="Calibri"/>
          <w:b w:val="0"/>
          <w:i w:val="1"/>
          <w:smallCaps w:val="0"/>
          <w:strike w:val="0"/>
          <w:color w:val="44546a"/>
          <w:sz w:val="24"/>
          <w:szCs w:val="24"/>
          <w:u w:val="none"/>
          <w:shd w:fill="auto" w:val="clear"/>
          <w:vertAlign w:val="baseline"/>
          <w:rtl w:val="0"/>
        </w:rPr>
        <w:t xml:space="preserve">Ilustración 2 Logo de React</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1"/>
          <w:smallCaps w:val="0"/>
          <w:strike w:val="0"/>
          <w:color w:val="44546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Node.Js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Node.js es un entorno de tiempo de ejecución de JavaScript de código abierto y multiplataforma que permite ejecutar código JavaScript en el lado del servidor. Utiliza el motor V8 de Google Chrome para ejecutar JavaScript de manera eficiente fuera del navegador web. Node.js es conocido por su capacidad para crear aplicaciones web escalables y de alto rendimiento, así como por su amplio ecosistema de módulos y bibliotecas. Para este proyecto, Node.js ofrece una serie de beneficios significativos. En primer lugar, al utilizar JavaScript tanto en el frontend como en el backend, se puede compartir lógica de código entre ambas partes de la aplicación, lo que simplifica el desarrollo y la mantenibilidad del proyecto. Además, Node.js es altamente escalable y puede manejar grandes volúmenes de tráfico de manera eficiente, lo que es crucial para un sistema de administración de activos fijos que pueda estar sujeto a una gran cantidad de transacciones y consultas de bases de datos.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i w:val="1"/>
          <w:smallCaps w:val="0"/>
          <w:strike w:val="0"/>
          <w:color w:val="44546a"/>
          <w:sz w:val="20"/>
          <w:szCs w:val="20"/>
          <w:u w:val="none"/>
          <w:shd w:fill="auto" w:val="clear"/>
          <w:vertAlign w:val="baseline"/>
        </w:rPr>
        <w:drawing>
          <wp:inline distB="0" distT="0" distL="0" distR="0">
            <wp:extent cx="2581230" cy="1578034"/>
            <wp:effectExtent b="0" l="0" r="0" t="0"/>
            <wp:docPr id="3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581230" cy="157803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44546a"/>
          <w:sz w:val="24"/>
          <w:szCs w:val="24"/>
          <w:u w:val="none"/>
          <w:shd w:fill="auto" w:val="clear"/>
          <w:vertAlign w:val="baseline"/>
        </w:rPr>
      </w:pPr>
      <w:r w:rsidDel="00000000" w:rsidR="00000000" w:rsidRPr="00000000">
        <w:rPr>
          <w:rFonts w:ascii="Calibri" w:cs="Calibri" w:eastAsia="Calibri" w:hAnsi="Calibri"/>
          <w:b w:val="0"/>
          <w:i w:val="1"/>
          <w:smallCaps w:val="0"/>
          <w:strike w:val="0"/>
          <w:color w:val="44546a"/>
          <w:sz w:val="24"/>
          <w:szCs w:val="24"/>
          <w:u w:val="none"/>
          <w:shd w:fill="auto" w:val="clear"/>
          <w:vertAlign w:val="baseline"/>
          <w:rtl w:val="0"/>
        </w:rPr>
        <w:t xml:space="preserve">Ilustración 3. </w:t>
      </w:r>
      <w:r w:rsidDel="00000000" w:rsidR="00000000" w:rsidRPr="00000000">
        <w:rPr>
          <w:rFonts w:ascii="Calibri" w:cs="Calibri" w:eastAsia="Calibri" w:hAnsi="Calibri"/>
          <w:b w:val="0"/>
          <w:i w:val="0"/>
          <w:smallCaps w:val="0"/>
          <w:strike w:val="0"/>
          <w:color w:val="44546a"/>
          <w:sz w:val="24"/>
          <w:szCs w:val="24"/>
          <w:u w:val="none"/>
          <w:shd w:fill="auto" w:val="clear"/>
          <w:vertAlign w:val="baseline"/>
          <w:rtl w:val="0"/>
        </w:rPr>
        <w:t xml:space="preserve">Logo de Node.Js</w:t>
      </w:r>
    </w:p>
    <w:p w:rsidR="00000000" w:rsidDel="00000000" w:rsidP="00000000" w:rsidRDefault="00000000" w:rsidRPr="00000000" w14:paraId="00000054">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5">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Express.js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Express.js es un popular marco de aplicación web de código abierto para Node.js que se utiliza ampliamente en el desarrollo de aplicaciones web y APIs. Ofrece una serie de beneficios que lo hacen especialmente adecuado para este proyecto. Además, Express es altamente flexible y extensible, lo que significa que los desarrolladores tienen la libertad de estructurar su aplicación de la manera que mejor se adapte a sus necesidades. Express proporciona una amplia gama de middleware que permite agregar funcionalidades adicionales a la aplicación, como el manejo de cookies, la autenticación de usuarios, el registro de solicitudes y mucho más.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1"/>
          <w:smallCaps w:val="0"/>
          <w:strike w:val="0"/>
          <w:color w:val="44546a"/>
          <w:sz w:val="24"/>
          <w:szCs w:val="24"/>
          <w:u w:val="none"/>
          <w:shd w:fill="auto" w:val="clear"/>
          <w:vertAlign w:val="baseline"/>
        </w:rPr>
      </w:pPr>
      <w:r w:rsidDel="00000000" w:rsidR="00000000" w:rsidRPr="00000000">
        <w:rPr>
          <w:rFonts w:ascii="Arial" w:cs="Arial" w:eastAsia="Arial" w:hAnsi="Arial"/>
          <w:b w:val="0"/>
          <w:i w:val="1"/>
          <w:smallCaps w:val="0"/>
          <w:strike w:val="0"/>
          <w:color w:val="44546a"/>
          <w:sz w:val="24"/>
          <w:szCs w:val="24"/>
          <w:u w:val="none"/>
          <w:shd w:fill="auto" w:val="clear"/>
          <w:vertAlign w:val="baseline"/>
        </w:rPr>
        <w:drawing>
          <wp:inline distB="0" distT="0" distL="0" distR="0">
            <wp:extent cx="2693182" cy="1682713"/>
            <wp:effectExtent b="0" l="0" r="0" t="0"/>
            <wp:docPr id="3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693182" cy="168271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44546a"/>
          <w:sz w:val="24"/>
          <w:szCs w:val="24"/>
          <w:u w:val="none"/>
          <w:shd w:fill="auto" w:val="clear"/>
          <w:vertAlign w:val="baseline"/>
        </w:rPr>
      </w:pPr>
      <w:r w:rsidDel="00000000" w:rsidR="00000000" w:rsidRPr="00000000">
        <w:rPr>
          <w:rFonts w:ascii="Calibri" w:cs="Calibri" w:eastAsia="Calibri" w:hAnsi="Calibri"/>
          <w:b w:val="0"/>
          <w:i w:val="1"/>
          <w:smallCaps w:val="0"/>
          <w:strike w:val="0"/>
          <w:color w:val="44546a"/>
          <w:sz w:val="24"/>
          <w:szCs w:val="24"/>
          <w:u w:val="none"/>
          <w:shd w:fill="auto" w:val="clear"/>
          <w:vertAlign w:val="baseline"/>
          <w:rtl w:val="0"/>
        </w:rPr>
        <w:t xml:space="preserve">Ilustración 4. </w:t>
      </w:r>
      <w:r w:rsidDel="00000000" w:rsidR="00000000" w:rsidRPr="00000000">
        <w:rPr>
          <w:rFonts w:ascii="Calibri" w:cs="Calibri" w:eastAsia="Calibri" w:hAnsi="Calibri"/>
          <w:b w:val="0"/>
          <w:i w:val="0"/>
          <w:smallCaps w:val="0"/>
          <w:strike w:val="0"/>
          <w:color w:val="44546a"/>
          <w:sz w:val="24"/>
          <w:szCs w:val="24"/>
          <w:u w:val="none"/>
          <w:shd w:fill="auto" w:val="clear"/>
          <w:vertAlign w:val="baseline"/>
          <w:rtl w:val="0"/>
        </w:rPr>
        <w:t xml:space="preserve">Logo de Express.Js</w:t>
      </w:r>
    </w:p>
    <w:p w:rsidR="00000000" w:rsidDel="00000000" w:rsidP="00000000" w:rsidRDefault="00000000" w:rsidRPr="00000000" w14:paraId="00000059">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TypeScript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TypeScript es un lenguaje de programación de código abierto desarrollado por Microsoft que se basa en JavaScript y agrega características de tipado estático opcional y orientación a objetos. Está diseñado para ayudar a los desarrolladores a escribir código más seguro y mantenible al detectar errores comunes durante el tiempo de compilación. Para este proyecto, TypeScript ofrece una serie de beneficios significativos. En primer lugar, al agregar un sistema de tipos estático opcional, TypeScript permite a los desarrolladores detectar y corregir errores de manera más temprana en el ciclo de desarrollo, lo que conduce a un código más robusto y confiable. Además, TypeScript es totalmente compatible con JavaScript, lo que significa que los desarrolladores pueden aprovechar fácilmente las bibliotecas y herramientas existentes del ecosistema de JavaScript, al tiempo que se benefician de las mejoras en seguridad y productividad proporcionadas por TypeScript.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1"/>
          <w:smallCaps w:val="0"/>
          <w:strike w:val="0"/>
          <w:color w:val="44546a"/>
          <w:sz w:val="24"/>
          <w:szCs w:val="24"/>
          <w:u w:val="none"/>
          <w:shd w:fill="auto" w:val="clear"/>
          <w:vertAlign w:val="baseline"/>
        </w:rPr>
      </w:pPr>
      <w:r w:rsidDel="00000000" w:rsidR="00000000" w:rsidRPr="00000000">
        <w:rPr>
          <w:rFonts w:ascii="Arial" w:cs="Arial" w:eastAsia="Arial" w:hAnsi="Arial"/>
          <w:b w:val="0"/>
          <w:i w:val="1"/>
          <w:smallCaps w:val="0"/>
          <w:strike w:val="0"/>
          <w:color w:val="44546a"/>
          <w:sz w:val="24"/>
          <w:szCs w:val="24"/>
          <w:u w:val="none"/>
          <w:shd w:fill="auto" w:val="clear"/>
          <w:vertAlign w:val="baseline"/>
        </w:rPr>
        <w:drawing>
          <wp:inline distB="0" distT="0" distL="0" distR="0">
            <wp:extent cx="2175843" cy="2175843"/>
            <wp:effectExtent b="0" l="0" r="0" t="0"/>
            <wp:docPr id="3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175843" cy="217584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44546a"/>
          <w:sz w:val="24"/>
          <w:szCs w:val="24"/>
          <w:u w:val="none"/>
          <w:shd w:fill="auto" w:val="clear"/>
          <w:vertAlign w:val="baseline"/>
        </w:rPr>
      </w:pPr>
      <w:r w:rsidDel="00000000" w:rsidR="00000000" w:rsidRPr="00000000">
        <w:rPr>
          <w:rFonts w:ascii="Calibri" w:cs="Calibri" w:eastAsia="Calibri" w:hAnsi="Calibri"/>
          <w:b w:val="0"/>
          <w:i w:val="1"/>
          <w:smallCaps w:val="0"/>
          <w:strike w:val="0"/>
          <w:color w:val="44546a"/>
          <w:sz w:val="24"/>
          <w:szCs w:val="24"/>
          <w:u w:val="none"/>
          <w:shd w:fill="auto" w:val="clear"/>
          <w:vertAlign w:val="baseline"/>
          <w:rtl w:val="0"/>
        </w:rPr>
        <w:t xml:space="preserve">Ilustración 5. </w:t>
      </w:r>
      <w:r w:rsidDel="00000000" w:rsidR="00000000" w:rsidRPr="00000000">
        <w:rPr>
          <w:rFonts w:ascii="Calibri" w:cs="Calibri" w:eastAsia="Calibri" w:hAnsi="Calibri"/>
          <w:b w:val="0"/>
          <w:i w:val="0"/>
          <w:smallCaps w:val="0"/>
          <w:strike w:val="0"/>
          <w:color w:val="44546a"/>
          <w:sz w:val="24"/>
          <w:szCs w:val="24"/>
          <w:u w:val="none"/>
          <w:shd w:fill="auto" w:val="clear"/>
          <w:vertAlign w:val="baseline"/>
          <w:rtl w:val="0"/>
        </w:rPr>
        <w:t xml:space="preserve">Logo de TypeScript</w:t>
      </w:r>
    </w:p>
    <w:p w:rsidR="00000000" w:rsidDel="00000000" w:rsidP="00000000" w:rsidRDefault="00000000" w:rsidRPr="00000000" w14:paraId="0000005D">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E">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F">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0">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1">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2">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3">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5">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Visual Studio Code:</w:t>
      </w:r>
    </w:p>
    <w:p w:rsidR="00000000" w:rsidDel="00000000" w:rsidP="00000000" w:rsidRDefault="00000000" w:rsidRPr="00000000" w14:paraId="00000066">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Visual Studio Code es un editor de código fuente desarrollado por Microsoft que se ha vuelto extremadamente popular entre los desarrolladores debido a su velocidad, versatilidad y amplia gama de extensiones. Para este proyecto, Visual Studio Code sería una excelente opción para el desarrollo del frontend y el backend del sistema. Su soporte para una variedad de lenguajes de programación, incluyendo JavaScript, TypeScript, Python y Java, garantiza la flexibilidad necesaria para implementar diferentes componentes del sistema. </w:t>
      </w:r>
    </w:p>
    <w:p w:rsidR="00000000" w:rsidDel="00000000" w:rsidP="00000000" w:rsidRDefault="00000000" w:rsidRPr="00000000" w14:paraId="00000067">
      <w:pPr>
        <w:keepNext w:val="1"/>
        <w:spacing w:line="360" w:lineRule="auto"/>
        <w:ind w:firstLine="720"/>
        <w:jc w:val="center"/>
        <w:rPr/>
      </w:pPr>
      <w:r w:rsidDel="00000000" w:rsidR="00000000" w:rsidRPr="00000000">
        <w:rPr/>
        <w:drawing>
          <wp:inline distB="0" distT="0" distL="0" distR="0">
            <wp:extent cx="2288846" cy="1146331"/>
            <wp:effectExtent b="0" l="0" r="0" t="0"/>
            <wp:docPr id="3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288846" cy="114633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i w:val="1"/>
          <w:smallCaps w:val="0"/>
          <w:strike w:val="0"/>
          <w:color w:val="44546a"/>
          <w:sz w:val="24"/>
          <w:szCs w:val="24"/>
          <w:u w:val="none"/>
          <w:shd w:fill="auto" w:val="clear"/>
          <w:vertAlign w:val="baseline"/>
          <w:rtl w:val="0"/>
        </w:rPr>
        <w:t xml:space="preserve">Ilustración 6. Logo de Visual Studio Code</w:t>
      </w:r>
    </w:p>
    <w:p w:rsidR="00000000" w:rsidDel="00000000" w:rsidP="00000000" w:rsidRDefault="00000000" w:rsidRPr="00000000" w14:paraId="00000069">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Git:</w:t>
      </w:r>
    </w:p>
    <w:p w:rsidR="00000000" w:rsidDel="00000000" w:rsidP="00000000" w:rsidRDefault="00000000" w:rsidRPr="00000000" w14:paraId="0000006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 es un sistema de control de versiones distribuido ampliamente utilizado en el desarrollo de software para rastrear cambios en el código fuente durante el desarrollo de un proyecto. Proporciona una forma eficiente y robusta de colaborar en equipo, realizar un seguimiento de los cambios realizados en el código, revertir a versiones anteriores si es necesario y fusionar cambios de manera segura. Para este proyecto, Git sería una herramienta fundamental para gestionar el código fuente del sistema. Nos permitirá trabajar de forma colaborativa en el código, lo que facilitaría la coordinación y el seguimiento de los cambios realizados por diferentes miembros.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20"/>
          <w:szCs w:val="20"/>
          <w:u w:val="none"/>
          <w:shd w:fill="auto" w:val="clear"/>
          <w:vertAlign w:val="baseline"/>
        </w:rPr>
      </w:pPr>
      <w:r w:rsidDel="00000000" w:rsidR="00000000" w:rsidRPr="00000000">
        <w:rPr>
          <w:rFonts w:ascii="Calibri" w:cs="Calibri" w:eastAsia="Calibri" w:hAnsi="Calibri"/>
          <w:b w:val="0"/>
          <w:i w:val="1"/>
          <w:smallCaps w:val="0"/>
          <w:strike w:val="0"/>
          <w:color w:val="44546a"/>
          <w:sz w:val="20"/>
          <w:szCs w:val="20"/>
          <w:u w:val="none"/>
          <w:shd w:fill="auto" w:val="clear"/>
          <w:vertAlign w:val="baseline"/>
        </w:rPr>
        <w:drawing>
          <wp:inline distB="0" distT="0" distL="0" distR="0">
            <wp:extent cx="1609725" cy="838200"/>
            <wp:effectExtent b="0" l="0" r="0" t="0"/>
            <wp:docPr id="3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6097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24"/>
          <w:szCs w:val="24"/>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0"/>
          <w:i w:val="1"/>
          <w:smallCaps w:val="0"/>
          <w:strike w:val="0"/>
          <w:color w:val="44546a"/>
          <w:sz w:val="24"/>
          <w:szCs w:val="24"/>
          <w:u w:val="none"/>
          <w:shd w:fill="auto" w:val="clear"/>
          <w:vertAlign w:val="baseline"/>
          <w:rtl w:val="0"/>
        </w:rPr>
        <w:t xml:space="preserve">Ilustración 7. Logo de Git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Metodología</w:t>
      </w:r>
    </w:p>
    <w:p w:rsidR="00000000" w:rsidDel="00000000" w:rsidP="00000000" w:rsidRDefault="00000000" w:rsidRPr="00000000" w14:paraId="00000070">
      <w:pPr>
        <w:spacing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Una metodología apropiada para el desarrollo de este proyecto podría ser la metodología ágil, específicamente Scrum. Scrum es un marco de trabajo ágil que se centra en la entrega iterativa e incremental de software funcional, lo que permite una adaptación continua a medida que avanza el proyecto. Scrum promueve la transparencia, la colaboración y la adaptación continua, lo que lo hace ideal para proyectos donde los requisitos pueden cambiar o evolucionar con el tiempo, como es el caso del desarrollo de software. Además, Scrum fomenta la entrega temprana y frecuente de incrementos de software funcional, lo que permite obtener retroalimentación temprana y ajustar el enfoque del proyecto según sea necesario para satisfacer las necesidades del cliente.</w:t>
      </w:r>
    </w:p>
    <w:p w:rsidR="00000000" w:rsidDel="00000000" w:rsidP="00000000" w:rsidRDefault="00000000" w:rsidRPr="00000000" w14:paraId="00000071">
      <w:pPr>
        <w:pStyle w:val="Heading2"/>
        <w:rPr>
          <w:b w:val="0"/>
          <w:sz w:val="24"/>
          <w:szCs w:val="24"/>
        </w:rPr>
      </w:pPr>
      <w:bookmarkStart w:colFirst="0" w:colLast="0" w:name="_heading=h.1t3h5sf" w:id="7"/>
      <w:bookmarkEnd w:id="7"/>
      <w:r w:rsidDel="00000000" w:rsidR="00000000" w:rsidRPr="00000000">
        <w:rPr>
          <w:rtl w:val="0"/>
        </w:rPr>
        <w:t xml:space="preserve">Requerimientos </w:t>
      </w:r>
      <w:r w:rsidDel="00000000" w:rsidR="00000000" w:rsidRPr="00000000">
        <w:rPr>
          <w:rtl w:val="0"/>
        </w:rPr>
      </w:r>
    </w:p>
    <w:p w:rsidR="00000000" w:rsidDel="00000000" w:rsidP="00000000" w:rsidRDefault="00000000" w:rsidRPr="00000000" w14:paraId="00000072">
      <w:pPr>
        <w:spacing w:line="360" w:lineRule="auto"/>
        <w:jc w:val="center"/>
        <w:rPr>
          <w:rFonts w:ascii="Arial" w:cs="Arial" w:eastAsia="Arial" w:hAnsi="Arial"/>
          <w:b w:val="1"/>
          <w:sz w:val="24"/>
          <w:szCs w:val="24"/>
        </w:rPr>
      </w:pPr>
      <w:r w:rsidDel="00000000" w:rsidR="00000000" w:rsidRPr="00000000">
        <w:rPr>
          <w:rtl w:val="0"/>
        </w:rPr>
      </w:r>
    </w:p>
    <w:tbl>
      <w:tblPr>
        <w:tblStyle w:val="Table1"/>
        <w:tblW w:w="10025.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10"/>
        <w:gridCol w:w="4073"/>
        <w:gridCol w:w="1575"/>
        <w:gridCol w:w="2767"/>
        <w:tblGridChange w:id="0">
          <w:tblGrid>
            <w:gridCol w:w="1610"/>
            <w:gridCol w:w="4073"/>
            <w:gridCol w:w="1575"/>
            <w:gridCol w:w="2767"/>
          </w:tblGrid>
        </w:tblGridChange>
      </w:tblGrid>
      <w:tr>
        <w:trPr>
          <w:cantSplit w:val="0"/>
          <w:trHeight w:val="853" w:hRule="atLeast"/>
          <w:tblHeader w:val="0"/>
        </w:trPr>
        <w:tc>
          <w:tcPr>
            <w:shd w:fill="1f3864" w:val="clear"/>
          </w:tcPr>
          <w:p w:rsidR="00000000" w:rsidDel="00000000" w:rsidP="00000000" w:rsidRDefault="00000000" w:rsidRPr="00000000" w14:paraId="00000073">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Código</w:t>
            </w:r>
            <w:r w:rsidDel="00000000" w:rsidR="00000000" w:rsidRPr="00000000">
              <w:rPr>
                <w:rtl w:val="0"/>
              </w:rPr>
            </w:r>
          </w:p>
        </w:tc>
        <w:tc>
          <w:tcPr>
            <w:shd w:fill="1f3864" w:val="clear"/>
          </w:tcPr>
          <w:p w:rsidR="00000000" w:rsidDel="00000000" w:rsidP="00000000" w:rsidRDefault="00000000" w:rsidRPr="00000000" w14:paraId="00000074">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Requerimiento Backend</w:t>
            </w:r>
            <w:r w:rsidDel="00000000" w:rsidR="00000000" w:rsidRPr="00000000">
              <w:rPr>
                <w:rtl w:val="0"/>
              </w:rPr>
            </w:r>
          </w:p>
        </w:tc>
        <w:tc>
          <w:tcPr>
            <w:shd w:fill="1f3864" w:val="clear"/>
          </w:tcPr>
          <w:p w:rsidR="00000000" w:rsidDel="00000000" w:rsidP="00000000" w:rsidRDefault="00000000" w:rsidRPr="00000000" w14:paraId="00000075">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Duración (Horas)</w:t>
            </w:r>
            <w:r w:rsidDel="00000000" w:rsidR="00000000" w:rsidRPr="00000000">
              <w:rPr>
                <w:rtl w:val="0"/>
              </w:rPr>
            </w:r>
          </w:p>
        </w:tc>
        <w:tc>
          <w:tcPr>
            <w:shd w:fill="1f3864" w:val="clear"/>
          </w:tcPr>
          <w:p w:rsidR="00000000" w:rsidDel="00000000" w:rsidP="00000000" w:rsidRDefault="00000000" w:rsidRPr="00000000" w14:paraId="00000076">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Responsable</w:t>
            </w: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077">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Req-001</w:t>
            </w:r>
            <w:r w:rsidDel="00000000" w:rsidR="00000000" w:rsidRPr="00000000">
              <w:rPr>
                <w:rtl w:val="0"/>
              </w:rPr>
            </w:r>
          </w:p>
        </w:tc>
        <w:tc>
          <w:tcPr/>
          <w:p w:rsidR="00000000" w:rsidDel="00000000" w:rsidP="00000000" w:rsidRDefault="00000000" w:rsidRPr="00000000" w14:paraId="00000078">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Login</w:t>
            </w:r>
          </w:p>
        </w:tc>
        <w:tc>
          <w:tcPr/>
          <w:p w:rsidR="00000000" w:rsidDel="00000000" w:rsidP="00000000" w:rsidRDefault="00000000" w:rsidRPr="00000000" w14:paraId="00000079">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p w:rsidR="00000000" w:rsidDel="00000000" w:rsidP="00000000" w:rsidRDefault="00000000" w:rsidRPr="00000000" w14:paraId="0000007A">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7B">
            <w:pPr>
              <w:spacing w:line="360" w:lineRule="auto"/>
              <w:jc w:val="center"/>
              <w:rPr>
                <w:rFonts w:ascii="Arial" w:cs="Arial" w:eastAsia="Arial" w:hAnsi="Arial"/>
                <w:b w:val="0"/>
                <w:sz w:val="24"/>
                <w:szCs w:val="24"/>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Registro de usuarios</w:t>
            </w:r>
          </w:p>
        </w:tc>
        <w:tc>
          <w:tcPr/>
          <w:p w:rsidR="00000000" w:rsidDel="00000000" w:rsidP="00000000" w:rsidRDefault="00000000" w:rsidRPr="00000000" w14:paraId="0000007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7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342" w:hRule="atLeast"/>
          <w:tblHeader w:val="0"/>
        </w:trPr>
        <w:tc>
          <w:tcPr/>
          <w:p w:rsidR="00000000" w:rsidDel="00000000" w:rsidP="00000000" w:rsidRDefault="00000000" w:rsidRPr="00000000" w14:paraId="0000007F">
            <w:pPr>
              <w:spacing w:line="360" w:lineRule="auto"/>
              <w:jc w:val="center"/>
              <w:rPr>
                <w:rFonts w:ascii="Arial" w:cs="Arial" w:eastAsia="Arial" w:hAnsi="Arial"/>
                <w:b w:val="0"/>
                <w:sz w:val="24"/>
                <w:szCs w:val="24"/>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Verificación de credenciales</w:t>
            </w:r>
          </w:p>
        </w:tc>
        <w:tc>
          <w:tcPr/>
          <w:p w:rsidR="00000000" w:rsidDel="00000000" w:rsidP="00000000" w:rsidRDefault="00000000" w:rsidRPr="00000000" w14:paraId="0000008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8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083">
            <w:pPr>
              <w:spacing w:line="360" w:lineRule="auto"/>
              <w:jc w:val="center"/>
              <w:rPr>
                <w:rFonts w:ascii="Arial" w:cs="Arial" w:eastAsia="Arial" w:hAnsi="Arial"/>
                <w:b w:val="0"/>
                <w:sz w:val="24"/>
                <w:szCs w:val="24"/>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Conexión a base de datos</w:t>
            </w:r>
          </w:p>
        </w:tc>
        <w:tc>
          <w:tcPr/>
          <w:p w:rsidR="00000000" w:rsidDel="00000000" w:rsidP="00000000" w:rsidRDefault="00000000" w:rsidRPr="00000000" w14:paraId="0000008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8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 </w:t>
            </w:r>
          </w:p>
        </w:tc>
      </w:tr>
      <w:tr>
        <w:trPr>
          <w:cantSplit w:val="0"/>
          <w:trHeight w:val="402" w:hRule="atLeast"/>
          <w:tblHeader w:val="0"/>
        </w:trPr>
        <w:tc>
          <w:tcPr/>
          <w:p w:rsidR="00000000" w:rsidDel="00000000" w:rsidP="00000000" w:rsidRDefault="00000000" w:rsidRPr="00000000" w14:paraId="00000087">
            <w:pPr>
              <w:spacing w:line="360" w:lineRule="auto"/>
              <w:jc w:val="center"/>
              <w:rPr>
                <w:rFonts w:ascii="Arial" w:cs="Arial" w:eastAsia="Arial" w:hAnsi="Arial"/>
                <w:b w:val="0"/>
                <w:sz w:val="24"/>
                <w:szCs w:val="24"/>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Recuperación de contraseña</w:t>
            </w:r>
          </w:p>
        </w:tc>
        <w:tc>
          <w:tcPr/>
          <w:p w:rsidR="00000000" w:rsidDel="00000000" w:rsidP="00000000" w:rsidRDefault="00000000" w:rsidRPr="00000000" w14:paraId="0000008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8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08B">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Req-002</w:t>
            </w:r>
            <w:r w:rsidDel="00000000" w:rsidR="00000000" w:rsidRPr="00000000">
              <w:rPr>
                <w:rtl w:val="0"/>
              </w:rPr>
            </w:r>
          </w:p>
        </w:tc>
        <w:tc>
          <w:tcPr/>
          <w:p w:rsidR="00000000" w:rsidDel="00000000" w:rsidP="00000000" w:rsidRDefault="00000000" w:rsidRPr="00000000" w14:paraId="0000008C">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Usuario</w:t>
            </w:r>
          </w:p>
        </w:tc>
        <w:tc>
          <w:tcPr/>
          <w:p w:rsidR="00000000" w:rsidDel="00000000" w:rsidP="00000000" w:rsidRDefault="00000000" w:rsidRPr="00000000" w14:paraId="0000008D">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22</w:t>
            </w:r>
          </w:p>
        </w:tc>
        <w:tc>
          <w:tcPr/>
          <w:p w:rsidR="00000000" w:rsidDel="00000000" w:rsidP="00000000" w:rsidRDefault="00000000" w:rsidRPr="00000000" w14:paraId="0000008E">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8F">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usuario</w:t>
            </w:r>
          </w:p>
        </w:tc>
        <w:tc>
          <w:tcPr/>
          <w:p w:rsidR="00000000" w:rsidDel="00000000" w:rsidP="00000000" w:rsidRDefault="00000000" w:rsidRPr="00000000" w14:paraId="0000009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9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093">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usuario</w:t>
            </w:r>
          </w:p>
        </w:tc>
        <w:tc>
          <w:tcPr/>
          <w:p w:rsidR="00000000" w:rsidDel="00000000" w:rsidP="00000000" w:rsidRDefault="00000000" w:rsidRPr="00000000" w14:paraId="0000009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9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097">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Reiniciar contraseña</w:t>
            </w:r>
          </w:p>
        </w:tc>
        <w:tc>
          <w:tcPr/>
          <w:p w:rsidR="00000000" w:rsidDel="00000000" w:rsidP="00000000" w:rsidRDefault="00000000" w:rsidRPr="00000000" w14:paraId="0000009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9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09B">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Cerrar usuarios</w:t>
            </w:r>
          </w:p>
        </w:tc>
        <w:tc>
          <w:tcPr/>
          <w:p w:rsidR="00000000" w:rsidDel="00000000" w:rsidP="00000000" w:rsidRDefault="00000000" w:rsidRPr="00000000" w14:paraId="0000009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9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09F">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Asignar perfil</w:t>
            </w:r>
          </w:p>
        </w:tc>
        <w:tc>
          <w:tcPr/>
          <w:p w:rsidR="00000000" w:rsidDel="00000000" w:rsidP="00000000" w:rsidRDefault="00000000" w:rsidRPr="00000000" w14:paraId="000000A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p w:rsidR="00000000" w:rsidDel="00000000" w:rsidP="00000000" w:rsidRDefault="00000000" w:rsidRPr="00000000" w14:paraId="000000A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0A3">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Req-003</w:t>
            </w:r>
            <w:r w:rsidDel="00000000" w:rsidR="00000000" w:rsidRPr="00000000">
              <w:rPr>
                <w:rtl w:val="0"/>
              </w:rPr>
            </w:r>
          </w:p>
        </w:tc>
        <w:tc>
          <w:tcPr/>
          <w:p w:rsidR="00000000" w:rsidDel="00000000" w:rsidP="00000000" w:rsidRDefault="00000000" w:rsidRPr="00000000" w14:paraId="000000A4">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Perfiles</w:t>
            </w:r>
          </w:p>
        </w:tc>
        <w:tc>
          <w:tcPr/>
          <w:p w:rsidR="00000000" w:rsidDel="00000000" w:rsidP="00000000" w:rsidRDefault="00000000" w:rsidRPr="00000000" w14:paraId="000000A5">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p w:rsidR="00000000" w:rsidDel="00000000" w:rsidP="00000000" w:rsidRDefault="00000000" w:rsidRPr="00000000" w14:paraId="000000A6">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A7">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perfil</w:t>
            </w:r>
          </w:p>
        </w:tc>
        <w:tc>
          <w:tcPr/>
          <w:p w:rsidR="00000000" w:rsidDel="00000000" w:rsidP="00000000" w:rsidRDefault="00000000" w:rsidRPr="00000000" w14:paraId="000000A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A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 </w:t>
            </w:r>
          </w:p>
        </w:tc>
      </w:tr>
      <w:tr>
        <w:trPr>
          <w:cantSplit w:val="0"/>
          <w:trHeight w:val="402" w:hRule="atLeast"/>
          <w:tblHeader w:val="0"/>
        </w:trPr>
        <w:tc>
          <w:tcPr/>
          <w:p w:rsidR="00000000" w:rsidDel="00000000" w:rsidP="00000000" w:rsidRDefault="00000000" w:rsidRPr="00000000" w14:paraId="000000AB">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perfil </w:t>
            </w:r>
          </w:p>
        </w:tc>
        <w:tc>
          <w:tcPr/>
          <w:p w:rsidR="00000000" w:rsidDel="00000000" w:rsidP="00000000" w:rsidRDefault="00000000" w:rsidRPr="00000000" w14:paraId="000000A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A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0AF">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perfiles</w:t>
            </w:r>
          </w:p>
        </w:tc>
        <w:tc>
          <w:tcPr/>
          <w:p w:rsidR="00000000" w:rsidDel="00000000" w:rsidP="00000000" w:rsidRDefault="00000000" w:rsidRPr="00000000" w14:paraId="000000B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B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w:t>
            </w:r>
          </w:p>
        </w:tc>
      </w:tr>
      <w:tr>
        <w:trPr>
          <w:cantSplit w:val="0"/>
          <w:trHeight w:val="402" w:hRule="atLeast"/>
          <w:tblHeader w:val="0"/>
        </w:trPr>
        <w:tc>
          <w:tcPr/>
          <w:p w:rsidR="00000000" w:rsidDel="00000000" w:rsidP="00000000" w:rsidRDefault="00000000" w:rsidRPr="00000000" w14:paraId="000000B3">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Permisos de acceso</w:t>
            </w:r>
          </w:p>
        </w:tc>
        <w:tc>
          <w:tcPr/>
          <w:p w:rsidR="00000000" w:rsidDel="00000000" w:rsidP="00000000" w:rsidRDefault="00000000" w:rsidRPr="00000000" w14:paraId="000000B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B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0B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Req-004</w:t>
            </w:r>
          </w:p>
        </w:tc>
        <w:tc>
          <w:tcPr/>
          <w:p w:rsidR="00000000" w:rsidDel="00000000" w:rsidP="00000000" w:rsidRDefault="00000000" w:rsidRPr="00000000" w14:paraId="000000B8">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Cuentas Contables</w:t>
            </w:r>
            <w:r w:rsidDel="00000000" w:rsidR="00000000" w:rsidRPr="00000000">
              <w:rPr>
                <w:rtl w:val="0"/>
              </w:rPr>
            </w:r>
          </w:p>
        </w:tc>
        <w:tc>
          <w:tcPr/>
          <w:p w:rsidR="00000000" w:rsidDel="00000000" w:rsidP="00000000" w:rsidRDefault="00000000" w:rsidRPr="00000000" w14:paraId="000000B9">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p w:rsidR="00000000" w:rsidDel="00000000" w:rsidP="00000000" w:rsidRDefault="00000000" w:rsidRPr="00000000" w14:paraId="000000BA">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BB">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Nueva cuenta</w:t>
            </w:r>
          </w:p>
        </w:tc>
        <w:tc>
          <w:tcPr/>
          <w:p w:rsidR="00000000" w:rsidDel="00000000" w:rsidP="00000000" w:rsidRDefault="00000000" w:rsidRPr="00000000" w14:paraId="000000B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0B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0BF">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cuentas</w:t>
            </w:r>
          </w:p>
        </w:tc>
        <w:tc>
          <w:tcPr/>
          <w:p w:rsidR="00000000" w:rsidDel="00000000" w:rsidP="00000000" w:rsidRDefault="00000000" w:rsidRPr="00000000" w14:paraId="000000C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C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0C3">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cuentas</w:t>
            </w:r>
          </w:p>
        </w:tc>
        <w:tc>
          <w:tcPr/>
          <w:p w:rsidR="00000000" w:rsidDel="00000000" w:rsidP="00000000" w:rsidRDefault="00000000" w:rsidRPr="00000000" w14:paraId="000000C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C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0C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Req-005</w:t>
            </w:r>
          </w:p>
        </w:tc>
        <w:tc>
          <w:tcPr/>
          <w:p w:rsidR="00000000" w:rsidDel="00000000" w:rsidP="00000000" w:rsidRDefault="00000000" w:rsidRPr="00000000" w14:paraId="000000C8">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Zonas (Mapa)</w:t>
            </w:r>
            <w:r w:rsidDel="00000000" w:rsidR="00000000" w:rsidRPr="00000000">
              <w:rPr>
                <w:rtl w:val="0"/>
              </w:rPr>
            </w:r>
          </w:p>
        </w:tc>
        <w:tc>
          <w:tcPr/>
          <w:p w:rsidR="00000000" w:rsidDel="00000000" w:rsidP="00000000" w:rsidRDefault="00000000" w:rsidRPr="00000000" w14:paraId="000000C9">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p w:rsidR="00000000" w:rsidDel="00000000" w:rsidP="00000000" w:rsidRDefault="00000000" w:rsidRPr="00000000" w14:paraId="000000CA">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CB">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Nueva zona</w:t>
            </w:r>
          </w:p>
        </w:tc>
        <w:tc>
          <w:tcPr/>
          <w:p w:rsidR="00000000" w:rsidDel="00000000" w:rsidP="00000000" w:rsidRDefault="00000000" w:rsidRPr="00000000" w14:paraId="000000C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0C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0CF">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zonas</w:t>
            </w:r>
          </w:p>
        </w:tc>
        <w:tc>
          <w:tcPr/>
          <w:p w:rsidR="00000000" w:rsidDel="00000000" w:rsidP="00000000" w:rsidRDefault="00000000" w:rsidRPr="00000000" w14:paraId="000000D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D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0D3">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zonas (solo permitir si no está asignada a ningún activo)</w:t>
            </w:r>
          </w:p>
        </w:tc>
        <w:tc>
          <w:tcPr/>
          <w:p w:rsidR="00000000" w:rsidDel="00000000" w:rsidP="00000000" w:rsidRDefault="00000000" w:rsidRPr="00000000" w14:paraId="000000D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D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0D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Req-006</w:t>
            </w:r>
          </w:p>
        </w:tc>
        <w:tc>
          <w:tcPr/>
          <w:p w:rsidR="00000000" w:rsidDel="00000000" w:rsidP="00000000" w:rsidRDefault="00000000" w:rsidRPr="00000000" w14:paraId="000000D8">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Tipos de Activos (Lista de ministerio de hacienda)</w:t>
            </w:r>
            <w:r w:rsidDel="00000000" w:rsidR="00000000" w:rsidRPr="00000000">
              <w:rPr>
                <w:rtl w:val="0"/>
              </w:rPr>
            </w:r>
          </w:p>
        </w:tc>
        <w:tc>
          <w:tcPr/>
          <w:p w:rsidR="00000000" w:rsidDel="00000000" w:rsidP="00000000" w:rsidRDefault="00000000" w:rsidRPr="00000000" w14:paraId="000000D9">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p w:rsidR="00000000" w:rsidDel="00000000" w:rsidP="00000000" w:rsidRDefault="00000000" w:rsidRPr="00000000" w14:paraId="000000DA">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DB">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tipo (Nombres y años Vida Útil)</w:t>
            </w:r>
          </w:p>
        </w:tc>
        <w:tc>
          <w:tcPr/>
          <w:p w:rsidR="00000000" w:rsidDel="00000000" w:rsidP="00000000" w:rsidRDefault="00000000" w:rsidRPr="00000000" w14:paraId="000000D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p w:rsidR="00000000" w:rsidDel="00000000" w:rsidP="00000000" w:rsidRDefault="00000000" w:rsidRPr="00000000" w14:paraId="000000D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0DF">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tipos (solo permitir si activo está totalmente depreciados)</w:t>
            </w:r>
          </w:p>
        </w:tc>
        <w:tc>
          <w:tcPr/>
          <w:p w:rsidR="00000000" w:rsidDel="00000000" w:rsidP="00000000" w:rsidRDefault="00000000" w:rsidRPr="00000000" w14:paraId="000000E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0E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0E3">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tipos (solo permitir si no está asignada a ningún activo)</w:t>
            </w:r>
          </w:p>
        </w:tc>
        <w:tc>
          <w:tcPr/>
          <w:p w:rsidR="00000000" w:rsidDel="00000000" w:rsidP="00000000" w:rsidRDefault="00000000" w:rsidRPr="00000000" w14:paraId="000000E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E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0E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Req-007</w:t>
            </w:r>
          </w:p>
        </w:tc>
        <w:tc>
          <w:tcPr/>
          <w:p w:rsidR="00000000" w:rsidDel="00000000" w:rsidP="00000000" w:rsidRDefault="00000000" w:rsidRPr="00000000" w14:paraId="000000E8">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Estado de Activos</w:t>
            </w:r>
            <w:r w:rsidDel="00000000" w:rsidR="00000000" w:rsidRPr="00000000">
              <w:rPr>
                <w:rtl w:val="0"/>
              </w:rPr>
            </w:r>
          </w:p>
        </w:tc>
        <w:tc>
          <w:tcPr/>
          <w:p w:rsidR="00000000" w:rsidDel="00000000" w:rsidP="00000000" w:rsidRDefault="00000000" w:rsidRPr="00000000" w14:paraId="000000E9">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EA">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EB">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estado (En uso, Dormido y En Construcción)</w:t>
            </w:r>
          </w:p>
        </w:tc>
        <w:tc>
          <w:tcPr/>
          <w:p w:rsidR="00000000" w:rsidDel="00000000" w:rsidP="00000000" w:rsidRDefault="00000000" w:rsidRPr="00000000" w14:paraId="000000E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p w:rsidR="00000000" w:rsidDel="00000000" w:rsidP="00000000" w:rsidRDefault="00000000" w:rsidRPr="00000000" w14:paraId="000000E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0EF">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estados</w:t>
            </w:r>
          </w:p>
        </w:tc>
        <w:tc>
          <w:tcPr/>
          <w:p w:rsidR="00000000" w:rsidDel="00000000" w:rsidP="00000000" w:rsidRDefault="00000000" w:rsidRPr="00000000" w14:paraId="000000F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0F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0F3">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estados (solo permitir si no está asignada a ningún activo)</w:t>
            </w:r>
          </w:p>
        </w:tc>
        <w:tc>
          <w:tcPr/>
          <w:p w:rsidR="00000000" w:rsidDel="00000000" w:rsidP="00000000" w:rsidRDefault="00000000" w:rsidRPr="00000000" w14:paraId="000000F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F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0F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Req-008</w:t>
            </w:r>
          </w:p>
        </w:tc>
        <w:tc>
          <w:tcPr/>
          <w:p w:rsidR="00000000" w:rsidDel="00000000" w:rsidP="00000000" w:rsidRDefault="00000000" w:rsidRPr="00000000" w14:paraId="000000F8">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Ingreso de Nuevos Activos</w:t>
            </w:r>
            <w:r w:rsidDel="00000000" w:rsidR="00000000" w:rsidRPr="00000000">
              <w:rPr>
                <w:rtl w:val="0"/>
              </w:rPr>
            </w:r>
          </w:p>
        </w:tc>
        <w:tc>
          <w:tcPr/>
          <w:p w:rsidR="00000000" w:rsidDel="00000000" w:rsidP="00000000" w:rsidRDefault="00000000" w:rsidRPr="00000000" w14:paraId="000000F9">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FA">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FB">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para ingresar nuevos activos</w:t>
            </w:r>
          </w:p>
        </w:tc>
        <w:tc>
          <w:tcPr/>
          <w:p w:rsidR="00000000" w:rsidDel="00000000" w:rsidP="00000000" w:rsidRDefault="00000000" w:rsidRPr="00000000" w14:paraId="000000F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p w:rsidR="00000000" w:rsidDel="00000000" w:rsidP="00000000" w:rsidRDefault="00000000" w:rsidRPr="00000000" w14:paraId="000000F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0F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Req-009</w:t>
            </w:r>
          </w:p>
        </w:tc>
        <w:tc>
          <w:tcPr/>
          <w:p w:rsidR="00000000" w:rsidDel="00000000" w:rsidP="00000000" w:rsidRDefault="00000000" w:rsidRPr="00000000" w14:paraId="00000100">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Búsqueda de historial de compras por:</w:t>
            </w:r>
          </w:p>
        </w:tc>
        <w:tc>
          <w:tcPr/>
          <w:p w:rsidR="00000000" w:rsidDel="00000000" w:rsidP="00000000" w:rsidRDefault="00000000" w:rsidRPr="00000000" w14:paraId="00000101">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02">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03">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placa</w:t>
            </w:r>
          </w:p>
        </w:tc>
        <w:tc>
          <w:tcPr/>
          <w:p w:rsidR="00000000" w:rsidDel="00000000" w:rsidP="00000000" w:rsidRDefault="00000000" w:rsidRPr="00000000" w14:paraId="0000010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0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107">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tc>
        <w:tc>
          <w:tcPr/>
          <w:p w:rsidR="00000000" w:rsidDel="00000000" w:rsidP="00000000" w:rsidRDefault="00000000" w:rsidRPr="00000000" w14:paraId="0000010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p w:rsidR="00000000" w:rsidDel="00000000" w:rsidP="00000000" w:rsidRDefault="00000000" w:rsidRPr="00000000" w14:paraId="0000010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10B">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tc>
        <w:tc>
          <w:tcPr/>
          <w:p w:rsidR="00000000" w:rsidDel="00000000" w:rsidP="00000000" w:rsidRDefault="00000000" w:rsidRPr="00000000" w14:paraId="0000010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0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10F">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tc>
        <w:tc>
          <w:tcPr/>
          <w:p w:rsidR="00000000" w:rsidDel="00000000" w:rsidP="00000000" w:rsidRDefault="00000000" w:rsidRPr="00000000" w14:paraId="0000011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1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113">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tc>
        <w:tc>
          <w:tcPr/>
          <w:p w:rsidR="00000000" w:rsidDel="00000000" w:rsidP="00000000" w:rsidRDefault="00000000" w:rsidRPr="00000000" w14:paraId="0000011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1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11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Req-010</w:t>
            </w:r>
          </w:p>
        </w:tc>
        <w:tc>
          <w:tcPr/>
          <w:p w:rsidR="00000000" w:rsidDel="00000000" w:rsidP="00000000" w:rsidRDefault="00000000" w:rsidRPr="00000000" w14:paraId="00000118">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Edición de Activos</w:t>
            </w:r>
            <w:r w:rsidDel="00000000" w:rsidR="00000000" w:rsidRPr="00000000">
              <w:rPr>
                <w:rtl w:val="0"/>
              </w:rPr>
            </w:r>
          </w:p>
        </w:tc>
        <w:tc>
          <w:tcPr/>
          <w:p w:rsidR="00000000" w:rsidDel="00000000" w:rsidP="00000000" w:rsidRDefault="00000000" w:rsidRPr="00000000" w14:paraId="00000119">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A">
            <w:pPr>
              <w:spacing w:line="360" w:lineRule="auto"/>
              <w:jc w:val="center"/>
              <w:rPr>
                <w:rFonts w:ascii="Arial" w:cs="Arial" w:eastAsia="Arial" w:hAnsi="Arial"/>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1B">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de edición de activos</w:t>
            </w:r>
          </w:p>
        </w:tc>
        <w:tc>
          <w:tcPr/>
          <w:p w:rsidR="00000000" w:rsidDel="00000000" w:rsidP="00000000" w:rsidRDefault="00000000" w:rsidRPr="00000000" w14:paraId="0000011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p w:rsidR="00000000" w:rsidDel="00000000" w:rsidP="00000000" w:rsidRDefault="00000000" w:rsidRPr="00000000" w14:paraId="0000011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11F">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historial cambios por: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placa,</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w:t>
            </w:r>
          </w:p>
        </w:tc>
        <w:tc>
          <w:tcPr/>
          <w:p w:rsidR="00000000" w:rsidDel="00000000" w:rsidP="00000000" w:rsidRDefault="00000000" w:rsidRPr="00000000" w14:paraId="0000012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p w:rsidR="00000000" w:rsidDel="00000000" w:rsidP="00000000" w:rsidRDefault="00000000" w:rsidRPr="00000000" w14:paraId="0000012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12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Req-0011</w:t>
            </w:r>
          </w:p>
        </w:tc>
        <w:tc>
          <w:tcPr/>
          <w:p w:rsidR="00000000" w:rsidDel="00000000" w:rsidP="00000000" w:rsidRDefault="00000000" w:rsidRPr="00000000" w14:paraId="00000129">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Baja de Activos</w:t>
            </w:r>
            <w:r w:rsidDel="00000000" w:rsidR="00000000" w:rsidRPr="00000000">
              <w:rPr>
                <w:rtl w:val="0"/>
              </w:rPr>
            </w:r>
          </w:p>
        </w:tc>
        <w:tc>
          <w:tcPr/>
          <w:p w:rsidR="00000000" w:rsidDel="00000000" w:rsidP="00000000" w:rsidRDefault="00000000" w:rsidRPr="00000000" w14:paraId="0000012A">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2B">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2C">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de baja de activos</w:t>
            </w:r>
          </w:p>
        </w:tc>
        <w:tc>
          <w:tcPr/>
          <w:p w:rsidR="00000000" w:rsidDel="00000000" w:rsidP="00000000" w:rsidRDefault="00000000" w:rsidRPr="00000000" w14:paraId="0000012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p w:rsidR="00000000" w:rsidDel="00000000" w:rsidP="00000000" w:rsidRDefault="00000000" w:rsidRPr="00000000" w14:paraId="0000012F">
            <w:pPr>
              <w:spacing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30">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historial de bajas por: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placa,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w:t>
            </w:r>
          </w:p>
        </w:tc>
        <w:tc>
          <w:tcPr/>
          <w:p w:rsidR="00000000" w:rsidDel="00000000" w:rsidP="00000000" w:rsidRDefault="00000000" w:rsidRPr="00000000" w14:paraId="0000013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p w:rsidR="00000000" w:rsidDel="00000000" w:rsidP="00000000" w:rsidRDefault="00000000" w:rsidRPr="00000000" w14:paraId="00000138">
            <w:pPr>
              <w:spacing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3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Req-0012</w:t>
            </w:r>
          </w:p>
        </w:tc>
        <w:tc>
          <w:tcPr/>
          <w:p w:rsidR="00000000" w:rsidDel="00000000" w:rsidP="00000000" w:rsidRDefault="00000000" w:rsidRPr="00000000" w14:paraId="0000013A">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Ventas de Activos</w:t>
            </w:r>
            <w:r w:rsidDel="00000000" w:rsidR="00000000" w:rsidRPr="00000000">
              <w:rPr>
                <w:rtl w:val="0"/>
              </w:rPr>
            </w:r>
          </w:p>
        </w:tc>
        <w:tc>
          <w:tcPr/>
          <w:p w:rsidR="00000000" w:rsidDel="00000000" w:rsidP="00000000" w:rsidRDefault="00000000" w:rsidRPr="00000000" w14:paraId="0000013B">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3C">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3D">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de ventas de activos</w:t>
            </w:r>
          </w:p>
        </w:tc>
        <w:tc>
          <w:tcPr/>
          <w:p w:rsidR="00000000" w:rsidDel="00000000" w:rsidP="00000000" w:rsidRDefault="00000000" w:rsidRPr="00000000" w14:paraId="0000013F">
            <w:pPr>
              <w:spacing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16</w:t>
            </w:r>
            <w:r w:rsidDel="00000000" w:rsidR="00000000" w:rsidRPr="00000000">
              <w:rPr>
                <w:rtl w:val="0"/>
              </w:rPr>
            </w:r>
          </w:p>
        </w:tc>
        <w:tc>
          <w:tcPr/>
          <w:p w:rsidR="00000000" w:rsidDel="00000000" w:rsidP="00000000" w:rsidRDefault="00000000" w:rsidRPr="00000000" w14:paraId="00000140">
            <w:pPr>
              <w:spacing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41">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historial de ventas por: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placa,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w:t>
            </w:r>
          </w:p>
        </w:tc>
        <w:tc>
          <w:tcPr/>
          <w:p w:rsidR="00000000" w:rsidDel="00000000" w:rsidP="00000000" w:rsidRDefault="00000000" w:rsidRPr="00000000" w14:paraId="00000148">
            <w:pPr>
              <w:spacing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16</w:t>
            </w:r>
            <w:r w:rsidDel="00000000" w:rsidR="00000000" w:rsidRPr="00000000">
              <w:rPr>
                <w:rtl w:val="0"/>
              </w:rPr>
            </w:r>
          </w:p>
        </w:tc>
        <w:tc>
          <w:tcPr/>
          <w:p w:rsidR="00000000" w:rsidDel="00000000" w:rsidP="00000000" w:rsidRDefault="00000000" w:rsidRPr="00000000" w14:paraId="00000149">
            <w:pPr>
              <w:spacing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4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Req-0013</w:t>
            </w:r>
          </w:p>
        </w:tc>
        <w:tc>
          <w:tcPr/>
          <w:p w:rsidR="00000000" w:rsidDel="00000000" w:rsidP="00000000" w:rsidRDefault="00000000" w:rsidRPr="00000000" w14:paraId="0000014B">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Depreciación mensual</w:t>
            </w:r>
            <w:r w:rsidDel="00000000" w:rsidR="00000000" w:rsidRPr="00000000">
              <w:rPr>
                <w:rtl w:val="0"/>
              </w:rPr>
            </w:r>
          </w:p>
        </w:tc>
        <w:tc>
          <w:tcPr/>
          <w:p w:rsidR="00000000" w:rsidDel="00000000" w:rsidP="00000000" w:rsidRDefault="00000000" w:rsidRPr="00000000" w14:paraId="0000014C">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4D">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4E">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 cálculo de la depreciación mensual</w:t>
            </w:r>
          </w:p>
        </w:tc>
        <w:tc>
          <w:tcPr/>
          <w:p w:rsidR="00000000" w:rsidDel="00000000" w:rsidP="00000000" w:rsidRDefault="00000000" w:rsidRPr="00000000" w14:paraId="0000015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p w:rsidR="00000000" w:rsidDel="00000000" w:rsidP="00000000" w:rsidRDefault="00000000" w:rsidRPr="00000000" w14:paraId="0000015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152">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Exportación a Excel</w:t>
            </w:r>
          </w:p>
        </w:tc>
        <w:tc>
          <w:tcPr/>
          <w:p w:rsidR="00000000" w:rsidDel="00000000" w:rsidP="00000000" w:rsidRDefault="00000000" w:rsidRPr="00000000" w14:paraId="0000015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p w:rsidR="00000000" w:rsidDel="00000000" w:rsidP="00000000" w:rsidRDefault="00000000" w:rsidRPr="00000000" w14:paraId="0000015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156">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Guardar y aplicar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(solo permita guardar 1 por mes)</w:t>
            </w:r>
          </w:p>
        </w:tc>
        <w:tc>
          <w:tcPr/>
          <w:p w:rsidR="00000000" w:rsidDel="00000000" w:rsidP="00000000" w:rsidRDefault="00000000" w:rsidRPr="00000000" w14:paraId="0000015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p w:rsidR="00000000" w:rsidDel="00000000" w:rsidP="00000000" w:rsidRDefault="00000000" w:rsidRPr="00000000" w14:paraId="0000015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15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Req-0014</w:t>
            </w:r>
          </w:p>
        </w:tc>
        <w:tc>
          <w:tcPr/>
          <w:p w:rsidR="00000000" w:rsidDel="00000000" w:rsidP="00000000" w:rsidRDefault="00000000" w:rsidRPr="00000000" w14:paraId="0000015B">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Cerrar Periodos</w:t>
            </w:r>
          </w:p>
        </w:tc>
        <w:tc>
          <w:tcPr/>
          <w:p w:rsidR="00000000" w:rsidDel="00000000" w:rsidP="00000000" w:rsidRDefault="00000000" w:rsidRPr="00000000" w14:paraId="0000015C">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5D">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5E">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Guardar base de datos (Consecutivo MES/AÑO 03/2024)</w:t>
            </w:r>
          </w:p>
        </w:tc>
        <w:tc>
          <w:tcPr/>
          <w:p w:rsidR="00000000" w:rsidDel="00000000" w:rsidP="00000000" w:rsidRDefault="00000000" w:rsidRPr="00000000" w14:paraId="0000016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p w:rsidR="00000000" w:rsidDel="00000000" w:rsidP="00000000" w:rsidRDefault="00000000" w:rsidRPr="00000000" w14:paraId="0000016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16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Req-0015</w:t>
            </w:r>
          </w:p>
        </w:tc>
        <w:tc>
          <w:tcPr/>
          <w:p w:rsidR="00000000" w:rsidDel="00000000" w:rsidP="00000000" w:rsidRDefault="00000000" w:rsidRPr="00000000" w14:paraId="00000163">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Reportes</w:t>
            </w:r>
          </w:p>
        </w:tc>
        <w:tc>
          <w:tcPr/>
          <w:p w:rsidR="00000000" w:rsidDel="00000000" w:rsidP="00000000" w:rsidRDefault="00000000" w:rsidRPr="00000000" w14:paraId="00000164">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65">
            <w:pPr>
              <w:spacing w:line="360" w:lineRule="auto"/>
              <w:jc w:val="center"/>
              <w:rPr>
                <w:rFonts w:ascii="Arial" w:cs="Arial" w:eastAsia="Arial" w:hAnsi="Arial"/>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66">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Buscar Periodo y Exportar base de datos a Excel</w:t>
            </w:r>
          </w:p>
        </w:tc>
        <w:tc>
          <w:tcPr/>
          <w:p w:rsidR="00000000" w:rsidDel="00000000" w:rsidP="00000000" w:rsidRDefault="00000000" w:rsidRPr="00000000" w14:paraId="0000016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16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16A">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Historial de todas compras, modificaciones, ventas y bajas en un rango de fechas</w:t>
            </w:r>
          </w:p>
        </w:tc>
        <w:tc>
          <w:tcPr/>
          <w:p w:rsidR="00000000" w:rsidDel="00000000" w:rsidP="00000000" w:rsidRDefault="00000000" w:rsidRPr="00000000" w14:paraId="0000016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16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16E">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de saldos de Cuenta Principal y Depreciación Acumulada H a un periodo</w:t>
            </w:r>
          </w:p>
        </w:tc>
        <w:tc>
          <w:tcPr/>
          <w:p w:rsidR="00000000" w:rsidDel="00000000" w:rsidP="00000000" w:rsidRDefault="00000000" w:rsidRPr="00000000" w14:paraId="0000017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p w:rsidR="00000000" w:rsidDel="00000000" w:rsidP="00000000" w:rsidRDefault="00000000" w:rsidRPr="00000000" w14:paraId="0000017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172">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KARDEX por cuenta principal: Saldo inicial + Compras +/- modificaciones – Ventas – Bajas = Saldo Final. En Periodos</w:t>
            </w:r>
          </w:p>
        </w:tc>
        <w:tc>
          <w:tcPr/>
          <w:p w:rsidR="00000000" w:rsidDel="00000000" w:rsidP="00000000" w:rsidRDefault="00000000" w:rsidRPr="00000000" w14:paraId="0000017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p w:rsidR="00000000" w:rsidDel="00000000" w:rsidP="00000000" w:rsidRDefault="00000000" w:rsidRPr="00000000" w14:paraId="0000017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176">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de Cuenta Principal, Gastos y Depreciación Acumulada en un rango de fechas.</w:t>
            </w:r>
          </w:p>
        </w:tc>
        <w:tc>
          <w:tcPr/>
          <w:p w:rsidR="00000000" w:rsidDel="00000000" w:rsidP="00000000" w:rsidRDefault="00000000" w:rsidRPr="00000000" w14:paraId="0000017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40</w:t>
            </w:r>
          </w:p>
        </w:tc>
        <w:tc>
          <w:tcPr/>
          <w:p w:rsidR="00000000" w:rsidDel="00000000" w:rsidP="00000000" w:rsidRDefault="00000000" w:rsidRPr="00000000" w14:paraId="0000017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17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Req-0016</w:t>
            </w:r>
          </w:p>
        </w:tc>
        <w:tc>
          <w:tcPr/>
          <w:p w:rsidR="00000000" w:rsidDel="00000000" w:rsidP="00000000" w:rsidRDefault="00000000" w:rsidRPr="00000000" w14:paraId="0000017B">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Idiomas del Sistema</w:t>
            </w:r>
          </w:p>
        </w:tc>
        <w:tc>
          <w:tcPr/>
          <w:p w:rsidR="00000000" w:rsidDel="00000000" w:rsidP="00000000" w:rsidRDefault="00000000" w:rsidRPr="00000000" w14:paraId="0000017C">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7D">
            <w:pPr>
              <w:spacing w:line="360" w:lineRule="auto"/>
              <w:jc w:val="center"/>
              <w:rPr>
                <w:rFonts w:ascii="Arial" w:cs="Arial" w:eastAsia="Arial" w:hAnsi="Arial"/>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7E">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Español e Ingles</w:t>
            </w:r>
          </w:p>
        </w:tc>
        <w:tc>
          <w:tcPr/>
          <w:p w:rsidR="00000000" w:rsidDel="00000000" w:rsidP="00000000" w:rsidRDefault="00000000" w:rsidRPr="00000000" w14:paraId="0000018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18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shd w:fill="1f3864" w:val="clear"/>
          </w:tcPr>
          <w:p w:rsidR="00000000" w:rsidDel="00000000" w:rsidP="00000000" w:rsidRDefault="00000000" w:rsidRPr="00000000" w14:paraId="00000182">
            <w:pPr>
              <w:spacing w:line="360" w:lineRule="auto"/>
              <w:rPr>
                <w:rFonts w:ascii="Arial" w:cs="Arial" w:eastAsia="Arial" w:hAnsi="Arial"/>
                <w:color w:val="ff0000"/>
                <w:sz w:val="24"/>
                <w:szCs w:val="24"/>
              </w:rPr>
            </w:pPr>
            <w:r w:rsidDel="00000000" w:rsidR="00000000" w:rsidRPr="00000000">
              <w:rPr>
                <w:rtl w:val="0"/>
              </w:rPr>
            </w:r>
          </w:p>
        </w:tc>
        <w:tc>
          <w:tcPr>
            <w:shd w:fill="1f3864" w:val="clear"/>
          </w:tcPr>
          <w:p w:rsidR="00000000" w:rsidDel="00000000" w:rsidP="00000000" w:rsidRDefault="00000000" w:rsidRPr="00000000" w14:paraId="00000183">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Pantallas</w:t>
            </w:r>
          </w:p>
        </w:tc>
        <w:tc>
          <w:tcPr>
            <w:shd w:fill="1f3864" w:val="clear"/>
          </w:tcPr>
          <w:p w:rsidR="00000000" w:rsidDel="00000000" w:rsidP="00000000" w:rsidRDefault="00000000" w:rsidRPr="00000000" w14:paraId="00000184">
            <w:pPr>
              <w:spacing w:line="360" w:lineRule="auto"/>
              <w:jc w:val="center"/>
              <w:rPr>
                <w:rFonts w:ascii="Arial" w:cs="Arial" w:eastAsia="Arial" w:hAnsi="Arial"/>
                <w:b w:val="1"/>
                <w:sz w:val="24"/>
                <w:szCs w:val="24"/>
              </w:rPr>
            </w:pPr>
            <w:r w:rsidDel="00000000" w:rsidR="00000000" w:rsidRPr="00000000">
              <w:rPr>
                <w:rtl w:val="0"/>
              </w:rPr>
            </w:r>
          </w:p>
        </w:tc>
        <w:tc>
          <w:tcPr>
            <w:shd w:fill="1f3864" w:val="clear"/>
          </w:tcPr>
          <w:p w:rsidR="00000000" w:rsidDel="00000000" w:rsidP="00000000" w:rsidRDefault="00000000" w:rsidRPr="00000000" w14:paraId="00000185">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86">
            <w:pPr>
              <w:spacing w:line="360" w:lineRule="auto"/>
              <w:jc w:val="center"/>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Req-0001</w:t>
            </w:r>
            <w:r w:rsidDel="00000000" w:rsidR="00000000" w:rsidRPr="00000000">
              <w:rPr>
                <w:rtl w:val="0"/>
              </w:rPr>
            </w:r>
          </w:p>
        </w:tc>
        <w:tc>
          <w:tcPr/>
          <w:p w:rsidR="00000000" w:rsidDel="00000000" w:rsidP="00000000" w:rsidRDefault="00000000" w:rsidRPr="00000000" w14:paraId="00000187">
            <w:pPr>
              <w:spacing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Login</w:t>
            </w:r>
            <w:r w:rsidDel="00000000" w:rsidR="00000000" w:rsidRPr="00000000">
              <w:rPr>
                <w:rtl w:val="0"/>
              </w:rPr>
            </w:r>
          </w:p>
        </w:tc>
        <w:tc>
          <w:tcPr/>
          <w:p w:rsidR="00000000" w:rsidDel="00000000" w:rsidP="00000000" w:rsidRDefault="00000000" w:rsidRPr="00000000" w14:paraId="00000188">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89">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8A">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Usuario,</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Contraseña,</w:t>
            </w:r>
          </w:p>
          <w:p w:rsidR="00000000" w:rsidDel="00000000" w:rsidP="00000000" w:rsidRDefault="00000000" w:rsidRPr="00000000" w14:paraId="0000018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iniciar sesión</w:t>
            </w:r>
            <w:r w:rsidDel="00000000" w:rsidR="00000000" w:rsidRPr="00000000">
              <w:rPr>
                <w:rtl w:val="0"/>
              </w:rPr>
            </w:r>
          </w:p>
        </w:tc>
        <w:tc>
          <w:tcPr/>
          <w:p w:rsidR="00000000" w:rsidDel="00000000" w:rsidP="00000000" w:rsidRDefault="00000000" w:rsidRPr="00000000" w14:paraId="0000018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8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19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Req-0002</w:t>
            </w:r>
          </w:p>
        </w:tc>
        <w:tc>
          <w:tcPr/>
          <w:p w:rsidR="00000000" w:rsidDel="00000000" w:rsidP="00000000" w:rsidRDefault="00000000" w:rsidRPr="00000000" w14:paraId="00000191">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Nuevo Usuario</w:t>
            </w:r>
          </w:p>
        </w:tc>
        <w:tc>
          <w:tcPr/>
          <w:p w:rsidR="00000000" w:rsidDel="00000000" w:rsidP="00000000" w:rsidRDefault="00000000" w:rsidRPr="00000000" w14:paraId="00000192">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93">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94">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Completo,</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Usuario,</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Contraseña,</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Correo electrónico,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Imagen de Firma,</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Perfil asignado.</w:t>
            </w:r>
          </w:p>
          <w:p w:rsidR="00000000" w:rsidDel="00000000" w:rsidP="00000000" w:rsidRDefault="00000000" w:rsidRPr="00000000" w14:paraId="0000019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de Guardar y Cancelar</w:t>
            </w:r>
            <w:r w:rsidDel="00000000" w:rsidR="00000000" w:rsidRPr="00000000">
              <w:rPr>
                <w:rtl w:val="0"/>
              </w:rPr>
            </w:r>
          </w:p>
        </w:tc>
        <w:tc>
          <w:tcPr/>
          <w:p w:rsidR="00000000" w:rsidDel="00000000" w:rsidP="00000000" w:rsidRDefault="00000000" w:rsidRPr="00000000" w14:paraId="0000019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9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19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Req-0003</w:t>
            </w:r>
          </w:p>
        </w:tc>
        <w:tc>
          <w:tcPr/>
          <w:p w:rsidR="00000000" w:rsidDel="00000000" w:rsidP="00000000" w:rsidRDefault="00000000" w:rsidRPr="00000000" w14:paraId="0000019F">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de usuarios</w:t>
            </w:r>
          </w:p>
        </w:tc>
        <w:tc>
          <w:tcPr/>
          <w:p w:rsidR="00000000" w:rsidDel="00000000" w:rsidP="00000000" w:rsidRDefault="00000000" w:rsidRPr="00000000" w14:paraId="000001A0">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A1">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A2">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w:t>
            </w:r>
          </w:p>
          <w:p w:rsidR="00000000" w:rsidDel="00000000" w:rsidP="00000000" w:rsidRDefault="00000000" w:rsidRPr="00000000" w14:paraId="000001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Botón Reiniciar Contraseña.</w:t>
            </w:r>
          </w:p>
          <w:p w:rsidR="00000000" w:rsidDel="00000000" w:rsidP="00000000" w:rsidRDefault="00000000" w:rsidRPr="00000000" w14:paraId="000001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Cerrar Usuario.</w:t>
            </w:r>
          </w:p>
        </w:tc>
        <w:tc>
          <w:tcPr/>
          <w:p w:rsidR="00000000" w:rsidDel="00000000" w:rsidP="00000000" w:rsidRDefault="00000000" w:rsidRPr="00000000" w14:paraId="000001A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A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1A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Req-0004</w:t>
            </w:r>
          </w:p>
        </w:tc>
        <w:tc>
          <w:tcPr/>
          <w:p w:rsidR="00000000" w:rsidDel="00000000" w:rsidP="00000000" w:rsidRDefault="00000000" w:rsidRPr="00000000" w14:paraId="000001A9">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Perfil</w:t>
            </w:r>
          </w:p>
        </w:tc>
        <w:tc>
          <w:tcPr/>
          <w:p w:rsidR="00000000" w:rsidDel="00000000" w:rsidP="00000000" w:rsidRDefault="00000000" w:rsidRPr="00000000" w14:paraId="000001AA">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AB">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AC">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para mostrar todos los perfiles.</w:t>
            </w:r>
          </w:p>
          <w:p w:rsidR="00000000" w:rsidDel="00000000" w:rsidP="00000000" w:rsidRDefault="00000000" w:rsidRPr="00000000" w14:paraId="000001A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Nuevo perfil</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Nombre perfil: ejemplo:</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Maestro,</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Solicitante,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Aprobador.</w:t>
            </w:r>
          </w:p>
          <w:p w:rsidR="00000000" w:rsidDel="00000000" w:rsidP="00000000" w:rsidRDefault="00000000" w:rsidRPr="00000000" w14:paraId="000001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Permiso de acceso:</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Todos los Accesos,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Formularios,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Aprobación de formulario</w:t>
            </w:r>
          </w:p>
          <w:p w:rsidR="00000000" w:rsidDel="00000000" w:rsidP="00000000" w:rsidRDefault="00000000" w:rsidRPr="00000000" w14:paraId="000001B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 y borrar perfil.</w:t>
            </w:r>
          </w:p>
        </w:tc>
        <w:tc>
          <w:tcPr/>
          <w:p w:rsidR="00000000" w:rsidDel="00000000" w:rsidP="00000000" w:rsidRDefault="00000000" w:rsidRPr="00000000" w14:paraId="000001B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B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1B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Req-0005</w:t>
            </w:r>
          </w:p>
        </w:tc>
        <w:tc>
          <w:tcPr/>
          <w:p w:rsidR="00000000" w:rsidDel="00000000" w:rsidP="00000000" w:rsidRDefault="00000000" w:rsidRPr="00000000" w14:paraId="000001BB">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Cuentas Contables</w:t>
            </w:r>
          </w:p>
        </w:tc>
        <w:tc>
          <w:tcPr/>
          <w:p w:rsidR="00000000" w:rsidDel="00000000" w:rsidP="00000000" w:rsidRDefault="00000000" w:rsidRPr="00000000" w14:paraId="000001BC">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BD">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BE">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de cuenta principal,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Cuenta,</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Gastos (D),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Cuenta,</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Depreciación (H).</w:t>
            </w:r>
          </w:p>
          <w:p w:rsidR="00000000" w:rsidDel="00000000" w:rsidP="00000000" w:rsidRDefault="00000000" w:rsidRPr="00000000" w14:paraId="000001C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 Cuenta</w:t>
            </w:r>
          </w:p>
          <w:p w:rsidR="00000000" w:rsidDel="00000000" w:rsidP="00000000" w:rsidRDefault="00000000" w:rsidRPr="00000000" w14:paraId="000001C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w:t>
            </w:r>
          </w:p>
          <w:p w:rsidR="00000000" w:rsidDel="00000000" w:rsidP="00000000" w:rsidRDefault="00000000" w:rsidRPr="00000000" w14:paraId="000001C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w:t>
            </w:r>
            <w:r w:rsidDel="00000000" w:rsidR="00000000" w:rsidRPr="00000000">
              <w:rPr>
                <w:rtl w:val="0"/>
              </w:rPr>
            </w:r>
          </w:p>
        </w:tc>
        <w:tc>
          <w:tcPr/>
          <w:p w:rsidR="00000000" w:rsidDel="00000000" w:rsidP="00000000" w:rsidRDefault="00000000" w:rsidRPr="00000000" w14:paraId="000001C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C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1C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Req-0006</w:t>
            </w:r>
          </w:p>
        </w:tc>
        <w:tc>
          <w:tcPr/>
          <w:p w:rsidR="00000000" w:rsidDel="00000000" w:rsidP="00000000" w:rsidRDefault="00000000" w:rsidRPr="00000000" w14:paraId="000001CA">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Zonas (Mapa)</w:t>
            </w:r>
          </w:p>
        </w:tc>
        <w:tc>
          <w:tcPr/>
          <w:p w:rsidR="00000000" w:rsidDel="00000000" w:rsidP="00000000" w:rsidRDefault="00000000" w:rsidRPr="00000000" w14:paraId="000001CB">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CC">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CD">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todas las zonas: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zona,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Responsable de Arena (Nombre Usuario).</w:t>
            </w:r>
          </w:p>
          <w:p w:rsidR="00000000" w:rsidDel="00000000" w:rsidP="00000000" w:rsidRDefault="00000000" w:rsidRPr="00000000" w14:paraId="000001D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 Zona.</w:t>
            </w:r>
          </w:p>
          <w:p w:rsidR="00000000" w:rsidDel="00000000" w:rsidP="00000000" w:rsidRDefault="00000000" w:rsidRPr="00000000" w14:paraId="000001D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 Zona.</w:t>
            </w: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 Mapa de zonas.</w:t>
            </w:r>
          </w:p>
        </w:tc>
        <w:tc>
          <w:tcPr/>
          <w:p w:rsidR="00000000" w:rsidDel="00000000" w:rsidP="00000000" w:rsidRDefault="00000000" w:rsidRPr="00000000" w14:paraId="000001D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D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1D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Req-0007</w:t>
            </w:r>
          </w:p>
        </w:tc>
        <w:tc>
          <w:tcPr/>
          <w:p w:rsidR="00000000" w:rsidDel="00000000" w:rsidP="00000000" w:rsidRDefault="00000000" w:rsidRPr="00000000" w14:paraId="000001D8">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Gestión de Tipos de Activos</w:t>
            </w:r>
          </w:p>
        </w:tc>
        <w:tc>
          <w:tcPr/>
          <w:p w:rsidR="00000000" w:rsidDel="00000000" w:rsidP="00000000" w:rsidRDefault="00000000" w:rsidRPr="00000000" w14:paraId="000001D9">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DA">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DB">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Tipos: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Vida Útil en años.</w:t>
            </w:r>
          </w:p>
          <w:p w:rsidR="00000000" w:rsidDel="00000000" w:rsidP="00000000" w:rsidRDefault="00000000" w:rsidRPr="00000000" w14:paraId="000001D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w:t>
            </w:r>
          </w:p>
          <w:p w:rsidR="00000000" w:rsidDel="00000000" w:rsidP="00000000" w:rsidRDefault="00000000" w:rsidRPr="00000000" w14:paraId="000001E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w:t>
            </w:r>
          </w:p>
          <w:p w:rsidR="00000000" w:rsidDel="00000000" w:rsidP="00000000" w:rsidRDefault="00000000" w:rsidRPr="00000000" w14:paraId="000001E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w:t>
            </w:r>
            <w:r w:rsidDel="00000000" w:rsidR="00000000" w:rsidRPr="00000000">
              <w:rPr>
                <w:rtl w:val="0"/>
              </w:rPr>
            </w:r>
          </w:p>
        </w:tc>
        <w:tc>
          <w:tcPr/>
          <w:p w:rsidR="00000000" w:rsidDel="00000000" w:rsidP="00000000" w:rsidRDefault="00000000" w:rsidRPr="00000000" w14:paraId="000001E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E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1E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Req-0008</w:t>
            </w:r>
          </w:p>
        </w:tc>
        <w:tc>
          <w:tcPr/>
          <w:p w:rsidR="00000000" w:rsidDel="00000000" w:rsidP="00000000" w:rsidRDefault="00000000" w:rsidRPr="00000000" w14:paraId="000001E5">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Activos</w:t>
            </w:r>
          </w:p>
        </w:tc>
        <w:tc>
          <w:tcPr/>
          <w:p w:rsidR="00000000" w:rsidDel="00000000" w:rsidP="00000000" w:rsidRDefault="00000000" w:rsidRPr="00000000" w14:paraId="000001E6">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E7">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E8">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Activos</w:t>
            </w:r>
          </w:p>
          <w:p w:rsidR="00000000" w:rsidDel="00000000" w:rsidP="00000000" w:rsidRDefault="00000000" w:rsidRPr="00000000" w14:paraId="000001E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 Estado.</w:t>
            </w:r>
          </w:p>
          <w:p w:rsidR="00000000" w:rsidDel="00000000" w:rsidP="00000000" w:rsidRDefault="00000000" w:rsidRPr="00000000" w14:paraId="000001E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 Estado.</w:t>
            </w:r>
          </w:p>
          <w:p w:rsidR="00000000" w:rsidDel="00000000" w:rsidP="00000000" w:rsidRDefault="00000000" w:rsidRPr="00000000" w14:paraId="000001E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 Estado.</w:t>
            </w:r>
          </w:p>
        </w:tc>
        <w:tc>
          <w:tcPr/>
          <w:p w:rsidR="00000000" w:rsidDel="00000000" w:rsidP="00000000" w:rsidRDefault="00000000" w:rsidRPr="00000000" w14:paraId="000001E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E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1E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Req-0009</w:t>
            </w:r>
          </w:p>
        </w:tc>
        <w:tc>
          <w:tcPr/>
          <w:p w:rsidR="00000000" w:rsidDel="00000000" w:rsidP="00000000" w:rsidRDefault="00000000" w:rsidRPr="00000000" w14:paraId="000001F0">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Ingresos de Activos</w:t>
            </w:r>
          </w:p>
        </w:tc>
        <w:tc>
          <w:tcPr/>
          <w:p w:rsidR="00000000" w:rsidDel="00000000" w:rsidP="00000000" w:rsidRDefault="00000000" w:rsidRPr="00000000" w14:paraId="000001F1">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F2">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F3">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Aceptar.</w:t>
            </w:r>
          </w:p>
          <w:p w:rsidR="00000000" w:rsidDel="00000000" w:rsidP="00000000" w:rsidRDefault="00000000" w:rsidRPr="00000000" w14:paraId="000001F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Cancelar.</w:t>
            </w:r>
          </w:p>
          <w:p w:rsidR="00000000" w:rsidDel="00000000" w:rsidP="00000000" w:rsidRDefault="00000000" w:rsidRPr="00000000" w14:paraId="000001F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Código de Cuenta</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 y mostrar detalle</w:t>
            </w:r>
          </w:p>
          <w:p w:rsidR="00000000" w:rsidDel="00000000" w:rsidP="00000000" w:rsidRDefault="00000000" w:rsidRPr="00000000" w14:paraId="000001F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Zona</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 y mostrar detalle</w:t>
            </w:r>
          </w:p>
          <w:p w:rsidR="00000000" w:rsidDel="00000000" w:rsidP="00000000" w:rsidRDefault="00000000" w:rsidRPr="00000000" w14:paraId="000001F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Tipo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 y mostrar vida útil</w:t>
            </w:r>
          </w:p>
          <w:p w:rsidR="00000000" w:rsidDel="00000000" w:rsidP="00000000" w:rsidRDefault="00000000" w:rsidRPr="00000000" w14:paraId="000001F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Estado</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w:t>
            </w:r>
          </w:p>
          <w:p w:rsidR="00000000" w:rsidDel="00000000" w:rsidP="00000000" w:rsidRDefault="00000000" w:rsidRPr="00000000" w14:paraId="000001F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Anotar Descripción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20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Placa</w:t>
            </w:r>
          </w:p>
          <w:p w:rsidR="00000000" w:rsidDel="00000000" w:rsidP="00000000" w:rsidRDefault="00000000" w:rsidRPr="00000000" w14:paraId="00000201">
            <w:pPr>
              <w:spacing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(dato manual / no permita repetir)</w:t>
            </w:r>
          </w:p>
          <w:p w:rsidR="00000000" w:rsidDel="00000000" w:rsidP="00000000" w:rsidRDefault="00000000" w:rsidRPr="00000000" w14:paraId="0000020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Valor de Compra CRC y USD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20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w:t>
              <w:tab/>
            </w:r>
          </w:p>
          <w:p w:rsidR="00000000" w:rsidDel="00000000" w:rsidP="00000000" w:rsidRDefault="00000000" w:rsidRPr="00000000" w14:paraId="0000020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Proveedor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20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Fecha de Compra</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 / no inferior al mes en curso)</w:t>
            </w:r>
          </w:p>
          <w:p w:rsidR="00000000" w:rsidDel="00000000" w:rsidP="00000000" w:rsidRDefault="00000000" w:rsidRPr="00000000" w14:paraId="000002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Factura</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número y adjuntar)</w:t>
            </w:r>
          </w:p>
          <w:p w:rsidR="00000000" w:rsidDel="00000000" w:rsidP="00000000" w:rsidRDefault="00000000" w:rsidRPr="00000000" w14:paraId="000002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Orden de Compra</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número y adjuntar)</w:t>
            </w:r>
          </w:p>
          <w:p w:rsidR="00000000" w:rsidDel="00000000" w:rsidP="00000000" w:rsidRDefault="00000000" w:rsidRPr="00000000" w14:paraId="0000020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Asiento</w:t>
              <w:tab/>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20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boleta Consecutivo automático: C1, C2, C3</w:t>
            </w:r>
          </w:p>
          <w:p w:rsidR="00000000" w:rsidDel="00000000" w:rsidP="00000000" w:rsidRDefault="00000000" w:rsidRPr="00000000" w14:paraId="000002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(Agregar de manera automático)</w:t>
            </w:r>
          </w:p>
          <w:p w:rsidR="00000000" w:rsidDel="00000000" w:rsidP="00000000" w:rsidRDefault="00000000" w:rsidRPr="00000000" w14:paraId="000002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compras por:</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placa.</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p w:rsidR="00000000" w:rsidDel="00000000" w:rsidP="00000000" w:rsidRDefault="00000000" w:rsidRPr="00000000" w14:paraId="000002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tc>
        <w:tc>
          <w:tcPr/>
          <w:p w:rsidR="00000000" w:rsidDel="00000000" w:rsidP="00000000" w:rsidRDefault="00000000" w:rsidRPr="00000000" w14:paraId="0000021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21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21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Req-0010</w:t>
            </w:r>
          </w:p>
        </w:tc>
        <w:tc>
          <w:tcPr/>
          <w:p w:rsidR="00000000" w:rsidDel="00000000" w:rsidP="00000000" w:rsidRDefault="00000000" w:rsidRPr="00000000" w14:paraId="0000021C">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Edición de Activos</w:t>
            </w:r>
          </w:p>
        </w:tc>
        <w:tc>
          <w:tcPr/>
          <w:p w:rsidR="00000000" w:rsidDel="00000000" w:rsidP="00000000" w:rsidRDefault="00000000" w:rsidRPr="00000000" w14:paraId="0000021D">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21E">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21F">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Placa de activo. </w:t>
            </w:r>
          </w:p>
          <w:p w:rsidR="00000000" w:rsidDel="00000000" w:rsidP="00000000" w:rsidRDefault="00000000" w:rsidRPr="00000000" w14:paraId="0000022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Mostrar toda información.</w:t>
            </w:r>
          </w:p>
          <w:p w:rsidR="00000000" w:rsidDel="00000000" w:rsidP="00000000" w:rsidRDefault="00000000" w:rsidRPr="00000000" w14:paraId="000002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Explicar razón de cambio.</w:t>
              <w:tab/>
            </w:r>
          </w:p>
          <w:p w:rsidR="00000000" w:rsidDel="00000000" w:rsidP="00000000" w:rsidRDefault="00000000" w:rsidRPr="00000000" w14:paraId="000002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Fotografías.</w:t>
              <w:tab/>
            </w:r>
          </w:p>
          <w:p w:rsidR="00000000" w:rsidDel="00000000" w:rsidP="00000000" w:rsidRDefault="00000000" w:rsidRPr="00000000" w14:paraId="0000022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boleta.   Consecutivo automático: M1, M2, M3</w:t>
            </w:r>
          </w:p>
          <w:p w:rsidR="00000000" w:rsidDel="00000000" w:rsidP="00000000" w:rsidRDefault="00000000" w:rsidRPr="00000000" w14:paraId="0000022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   automático.</w:t>
            </w:r>
          </w:p>
          <w:p w:rsidR="00000000" w:rsidDel="00000000" w:rsidP="00000000" w:rsidRDefault="00000000" w:rsidRPr="00000000" w14:paraId="0000022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cambios por:</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placa.</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p w:rsidR="00000000" w:rsidDel="00000000" w:rsidP="00000000" w:rsidRDefault="00000000" w:rsidRPr="00000000" w14:paraId="000002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tc>
        <w:tc>
          <w:tcPr/>
          <w:p w:rsidR="00000000" w:rsidDel="00000000" w:rsidP="00000000" w:rsidRDefault="00000000" w:rsidRPr="00000000" w14:paraId="0000022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22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22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Req-0011</w:t>
            </w:r>
          </w:p>
        </w:tc>
        <w:tc>
          <w:tcPr/>
          <w:p w:rsidR="00000000" w:rsidDel="00000000" w:rsidP="00000000" w:rsidRDefault="00000000" w:rsidRPr="00000000" w14:paraId="00000230">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Baja de Activos</w:t>
            </w:r>
          </w:p>
        </w:tc>
        <w:tc>
          <w:tcPr/>
          <w:p w:rsidR="00000000" w:rsidDel="00000000" w:rsidP="00000000" w:rsidRDefault="00000000" w:rsidRPr="00000000" w14:paraId="00000231">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232">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233">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Placa de activo mostrar toda información</w:t>
            </w:r>
          </w:p>
          <w:p w:rsidR="00000000" w:rsidDel="00000000" w:rsidP="00000000" w:rsidRDefault="00000000" w:rsidRPr="00000000" w14:paraId="0000023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documento de Aprobación</w:t>
              <w:tab/>
            </w:r>
          </w:p>
          <w:p w:rsidR="00000000" w:rsidDel="00000000" w:rsidP="00000000" w:rsidRDefault="00000000" w:rsidRPr="00000000" w14:paraId="0000023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Explicar razón de baja</w:t>
              <w:tab/>
            </w:r>
          </w:p>
          <w:p w:rsidR="00000000" w:rsidDel="00000000" w:rsidP="00000000" w:rsidRDefault="00000000" w:rsidRPr="00000000" w14:paraId="000002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Explicar destino final</w:t>
              <w:tab/>
            </w:r>
          </w:p>
          <w:p w:rsidR="00000000" w:rsidDel="00000000" w:rsidP="00000000" w:rsidRDefault="00000000" w:rsidRPr="00000000" w14:paraId="000002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Fotografías</w:t>
              <w:tab/>
            </w:r>
          </w:p>
          <w:p w:rsidR="00000000" w:rsidDel="00000000" w:rsidP="00000000" w:rsidRDefault="00000000" w:rsidRPr="00000000" w14:paraId="000002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boleta Consecutivo automático: B1, B2….</w:t>
            </w:r>
          </w:p>
          <w:p w:rsidR="00000000" w:rsidDel="00000000" w:rsidP="00000000" w:rsidRDefault="00000000" w:rsidRPr="00000000" w14:paraId="000002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w:t>
              <w:tab/>
              <w:t xml:space="preserve">automático</w:t>
            </w:r>
          </w:p>
          <w:p w:rsidR="00000000" w:rsidDel="00000000" w:rsidP="00000000" w:rsidRDefault="00000000" w:rsidRPr="00000000" w14:paraId="000002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bajas por:</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placa.</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p w:rsidR="00000000" w:rsidDel="00000000" w:rsidP="00000000" w:rsidRDefault="00000000" w:rsidRPr="00000000" w14:paraId="000002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tc>
        <w:tc>
          <w:tcPr/>
          <w:p w:rsidR="00000000" w:rsidDel="00000000" w:rsidP="00000000" w:rsidRDefault="00000000" w:rsidRPr="00000000" w14:paraId="0000024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24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24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Req-0012</w:t>
            </w:r>
          </w:p>
        </w:tc>
        <w:tc>
          <w:tcPr/>
          <w:p w:rsidR="00000000" w:rsidDel="00000000" w:rsidP="00000000" w:rsidRDefault="00000000" w:rsidRPr="00000000" w14:paraId="00000245">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Venta de Activos</w:t>
            </w:r>
          </w:p>
        </w:tc>
        <w:tc>
          <w:tcPr/>
          <w:p w:rsidR="00000000" w:rsidDel="00000000" w:rsidP="00000000" w:rsidRDefault="00000000" w:rsidRPr="00000000" w14:paraId="00000246">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247">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248">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Placa de activo mostrar toda información</w:t>
            </w:r>
          </w:p>
          <w:p w:rsidR="00000000" w:rsidDel="00000000" w:rsidP="00000000" w:rsidRDefault="00000000" w:rsidRPr="00000000" w14:paraId="000002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documento de Aprobación</w:t>
              <w:tab/>
            </w:r>
          </w:p>
          <w:p w:rsidR="00000000" w:rsidDel="00000000" w:rsidP="00000000" w:rsidRDefault="00000000" w:rsidRPr="00000000" w14:paraId="000002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Anotar razón de venta</w:t>
              <w:tab/>
            </w:r>
          </w:p>
          <w:p w:rsidR="00000000" w:rsidDel="00000000" w:rsidP="00000000" w:rsidRDefault="00000000" w:rsidRPr="00000000" w14:paraId="000002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Anotar Monto de Ventas</w:t>
              <w:tab/>
            </w:r>
          </w:p>
          <w:p w:rsidR="00000000" w:rsidDel="00000000" w:rsidP="00000000" w:rsidRDefault="00000000" w:rsidRPr="00000000" w14:paraId="000002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cotizaciones de venta</w:t>
              <w:tab/>
            </w:r>
          </w:p>
          <w:p w:rsidR="00000000" w:rsidDel="00000000" w:rsidP="00000000" w:rsidRDefault="00000000" w:rsidRPr="00000000" w14:paraId="000002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 actual del activo</w:t>
              <w:tab/>
            </w:r>
          </w:p>
          <w:p w:rsidR="00000000" w:rsidDel="00000000" w:rsidP="00000000" w:rsidRDefault="00000000" w:rsidRPr="00000000" w14:paraId="000002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comprobante de Banco</w:t>
              <w:tab/>
            </w:r>
          </w:p>
          <w:p w:rsidR="00000000" w:rsidDel="00000000" w:rsidP="00000000" w:rsidRDefault="00000000" w:rsidRPr="00000000" w14:paraId="000002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boleta Consecutivo automático: S1, S2, S3, …</w:t>
            </w:r>
          </w:p>
          <w:p w:rsidR="00000000" w:rsidDel="00000000" w:rsidP="00000000" w:rsidRDefault="00000000" w:rsidRPr="00000000" w14:paraId="000002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w:t>
              <w:tab/>
              <w:t xml:space="preserve">automático</w:t>
            </w:r>
          </w:p>
          <w:p w:rsidR="00000000" w:rsidDel="00000000" w:rsidP="00000000" w:rsidRDefault="00000000" w:rsidRPr="00000000" w14:paraId="000002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p w:rsidR="00000000" w:rsidDel="00000000" w:rsidP="00000000" w:rsidRDefault="00000000" w:rsidRPr="00000000" w14:paraId="000002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ventas por: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de placa.</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tc>
        <w:tc>
          <w:tcPr/>
          <w:p w:rsidR="00000000" w:rsidDel="00000000" w:rsidP="00000000" w:rsidRDefault="00000000" w:rsidRPr="00000000" w14:paraId="0000025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25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25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Req-0013</w:t>
            </w:r>
          </w:p>
        </w:tc>
        <w:tc>
          <w:tcPr/>
          <w:p w:rsidR="00000000" w:rsidDel="00000000" w:rsidP="00000000" w:rsidRDefault="00000000" w:rsidRPr="00000000" w14:paraId="0000025C">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Depreciación Mensual</w:t>
            </w:r>
          </w:p>
        </w:tc>
        <w:tc>
          <w:tcPr/>
          <w:p w:rsidR="00000000" w:rsidDel="00000000" w:rsidP="00000000" w:rsidRDefault="00000000" w:rsidRPr="00000000" w14:paraId="0000025D">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25E">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25F">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 tabla de calculo</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Dólares,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Colones,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Clase,</w:t>
            </w:r>
          </w:p>
          <w:p w:rsidR="00000000" w:rsidDel="00000000" w:rsidP="00000000" w:rsidRDefault="00000000" w:rsidRPr="00000000" w14:paraId="000002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Exportar a Exel.</w:t>
            </w:r>
          </w:p>
          <w:p w:rsidR="00000000" w:rsidDel="00000000" w:rsidP="00000000" w:rsidRDefault="00000000" w:rsidRPr="00000000" w14:paraId="000002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Aplicar y Guardar.</w:t>
            </w:r>
          </w:p>
        </w:tc>
        <w:tc>
          <w:tcPr/>
          <w:p w:rsidR="00000000" w:rsidDel="00000000" w:rsidP="00000000" w:rsidRDefault="00000000" w:rsidRPr="00000000" w14:paraId="0000026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26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p w:rsidR="00000000" w:rsidDel="00000000" w:rsidP="00000000" w:rsidRDefault="00000000" w:rsidRPr="00000000" w14:paraId="0000026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Req-0014</w:t>
            </w:r>
          </w:p>
        </w:tc>
        <w:tc>
          <w:tcPr/>
          <w:p w:rsidR="00000000" w:rsidDel="00000000" w:rsidP="00000000" w:rsidRDefault="00000000" w:rsidRPr="00000000" w14:paraId="0000026B">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Reportes</w:t>
            </w:r>
          </w:p>
        </w:tc>
        <w:tc>
          <w:tcPr/>
          <w:p w:rsidR="00000000" w:rsidDel="00000000" w:rsidP="00000000" w:rsidRDefault="00000000" w:rsidRPr="00000000" w14:paraId="0000026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p w:rsidR="00000000" w:rsidDel="00000000" w:rsidP="00000000" w:rsidRDefault="00000000" w:rsidRPr="00000000" w14:paraId="0000026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p w:rsidR="00000000" w:rsidDel="00000000" w:rsidP="00000000" w:rsidRDefault="00000000" w:rsidRPr="00000000" w14:paraId="0000026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Req-0015</w:t>
            </w:r>
          </w:p>
        </w:tc>
        <w:tc>
          <w:tcPr/>
          <w:p w:rsidR="00000000" w:rsidDel="00000000" w:rsidP="00000000" w:rsidRDefault="00000000" w:rsidRPr="00000000" w14:paraId="0000026F">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Ayuda</w:t>
            </w:r>
          </w:p>
        </w:tc>
        <w:tc>
          <w:tcPr/>
          <w:p w:rsidR="00000000" w:rsidDel="00000000" w:rsidP="00000000" w:rsidRDefault="00000000" w:rsidRPr="00000000" w14:paraId="00000270">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271">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272">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Manual</w:t>
            </w:r>
          </w:p>
        </w:tc>
        <w:tc>
          <w:tcPr/>
          <w:p w:rsidR="00000000" w:rsidDel="00000000" w:rsidP="00000000" w:rsidRDefault="00000000" w:rsidRPr="00000000" w14:paraId="0000027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27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p w:rsidR="00000000" w:rsidDel="00000000" w:rsidP="00000000" w:rsidRDefault="00000000" w:rsidRPr="00000000" w14:paraId="0000027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Req-0016</w:t>
            </w:r>
          </w:p>
        </w:tc>
        <w:tc>
          <w:tcPr/>
          <w:p w:rsidR="00000000" w:rsidDel="00000000" w:rsidP="00000000" w:rsidRDefault="00000000" w:rsidRPr="00000000" w14:paraId="00000277">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Dashboard</w:t>
            </w:r>
          </w:p>
        </w:tc>
        <w:tc>
          <w:tcPr/>
          <w:p w:rsidR="00000000" w:rsidDel="00000000" w:rsidP="00000000" w:rsidRDefault="00000000" w:rsidRPr="00000000" w14:paraId="00000278">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279">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27A">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Botones para acceder a:</w:t>
            </w:r>
          </w:p>
          <w:p w:rsidR="00000000" w:rsidDel="00000000" w:rsidP="00000000" w:rsidRDefault="00000000" w:rsidRPr="00000000" w14:paraId="000002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Nuevo Usuario </w:t>
            </w:r>
          </w:p>
          <w:p w:rsidR="00000000" w:rsidDel="00000000" w:rsidP="00000000" w:rsidRDefault="00000000" w:rsidRPr="00000000" w14:paraId="000002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usuario </w:t>
            </w:r>
          </w:p>
          <w:p w:rsidR="00000000" w:rsidDel="00000000" w:rsidP="00000000" w:rsidRDefault="00000000" w:rsidRPr="00000000" w14:paraId="000002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Perfil </w:t>
            </w:r>
          </w:p>
          <w:p w:rsidR="00000000" w:rsidDel="00000000" w:rsidP="00000000" w:rsidRDefault="00000000" w:rsidRPr="00000000" w14:paraId="000002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cuentas contables</w:t>
            </w:r>
          </w:p>
          <w:p w:rsidR="00000000" w:rsidDel="00000000" w:rsidP="00000000" w:rsidRDefault="00000000" w:rsidRPr="00000000" w14:paraId="000002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 (Mapa)</w:t>
            </w:r>
          </w:p>
          <w:p w:rsidR="00000000" w:rsidDel="00000000" w:rsidP="00000000" w:rsidRDefault="00000000" w:rsidRPr="00000000" w14:paraId="000002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Gestión de tipo de activos</w:t>
            </w:r>
          </w:p>
          <w:p w:rsidR="00000000" w:rsidDel="00000000" w:rsidP="00000000" w:rsidRDefault="00000000" w:rsidRPr="00000000" w14:paraId="000002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Estado de activos</w:t>
            </w:r>
          </w:p>
          <w:p w:rsidR="00000000" w:rsidDel="00000000" w:rsidP="00000000" w:rsidRDefault="00000000" w:rsidRPr="00000000" w14:paraId="000002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de activos</w:t>
            </w:r>
          </w:p>
          <w:p w:rsidR="00000000" w:rsidDel="00000000" w:rsidP="00000000" w:rsidRDefault="00000000" w:rsidRPr="00000000" w14:paraId="000002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Edicion de activos</w:t>
            </w:r>
          </w:p>
          <w:p w:rsidR="00000000" w:rsidDel="00000000" w:rsidP="00000000" w:rsidRDefault="00000000" w:rsidRPr="00000000" w14:paraId="000002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Baja de activos</w:t>
            </w:r>
          </w:p>
          <w:p w:rsidR="00000000" w:rsidDel="00000000" w:rsidP="00000000" w:rsidRDefault="00000000" w:rsidRPr="00000000" w14:paraId="000002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Ventas de activos</w:t>
            </w:r>
          </w:p>
          <w:p w:rsidR="00000000" w:rsidDel="00000000" w:rsidP="00000000" w:rsidRDefault="00000000" w:rsidRPr="00000000" w14:paraId="000002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Depreciación mensual</w:t>
            </w:r>
          </w:p>
          <w:p w:rsidR="00000000" w:rsidDel="00000000" w:rsidP="00000000" w:rsidRDefault="00000000" w:rsidRPr="00000000" w14:paraId="000002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Reportes </w:t>
            </w:r>
          </w:p>
          <w:p w:rsidR="00000000" w:rsidDel="00000000" w:rsidP="00000000" w:rsidRDefault="00000000" w:rsidRPr="00000000" w14:paraId="000002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ayuda</w:t>
            </w:r>
          </w:p>
        </w:tc>
        <w:tc>
          <w:tcPr/>
          <w:p w:rsidR="00000000" w:rsidDel="00000000" w:rsidP="00000000" w:rsidRDefault="00000000" w:rsidRPr="00000000" w14:paraId="0000028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p w:rsidR="00000000" w:rsidDel="00000000" w:rsidP="00000000" w:rsidRDefault="00000000" w:rsidRPr="00000000" w14:paraId="0000028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shd w:fill="1f3864" w:val="clear"/>
          </w:tcPr>
          <w:p w:rsidR="00000000" w:rsidDel="00000000" w:rsidP="00000000" w:rsidRDefault="00000000" w:rsidRPr="00000000" w14:paraId="0000028C">
            <w:pPr>
              <w:spacing w:line="360" w:lineRule="auto"/>
              <w:jc w:val="center"/>
              <w:rPr>
                <w:rFonts w:ascii="Arial" w:cs="Arial" w:eastAsia="Arial" w:hAnsi="Arial"/>
                <w:sz w:val="24"/>
                <w:szCs w:val="24"/>
              </w:rPr>
            </w:pPr>
            <w:r w:rsidDel="00000000" w:rsidR="00000000" w:rsidRPr="00000000">
              <w:rPr>
                <w:rtl w:val="0"/>
              </w:rPr>
            </w:r>
          </w:p>
        </w:tc>
        <w:tc>
          <w:tcPr>
            <w:shd w:fill="1f3864"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Base de Datos</w:t>
            </w:r>
          </w:p>
        </w:tc>
        <w:tc>
          <w:tcPr>
            <w:shd w:fill="1f3864" w:val="clear"/>
          </w:tcPr>
          <w:p w:rsidR="00000000" w:rsidDel="00000000" w:rsidP="00000000" w:rsidRDefault="00000000" w:rsidRPr="00000000" w14:paraId="0000028E">
            <w:pPr>
              <w:spacing w:line="360" w:lineRule="auto"/>
              <w:jc w:val="center"/>
              <w:rPr>
                <w:rFonts w:ascii="Arial" w:cs="Arial" w:eastAsia="Arial" w:hAnsi="Arial"/>
                <w:b w:val="1"/>
                <w:sz w:val="24"/>
                <w:szCs w:val="24"/>
              </w:rPr>
            </w:pPr>
            <w:r w:rsidDel="00000000" w:rsidR="00000000" w:rsidRPr="00000000">
              <w:rPr>
                <w:rtl w:val="0"/>
              </w:rPr>
            </w:r>
          </w:p>
        </w:tc>
        <w:tc>
          <w:tcPr>
            <w:shd w:fill="1f3864" w:val="clear"/>
          </w:tcPr>
          <w:p w:rsidR="00000000" w:rsidDel="00000000" w:rsidP="00000000" w:rsidRDefault="00000000" w:rsidRPr="00000000" w14:paraId="0000028F">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29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Req-0001</w:t>
            </w:r>
          </w:p>
        </w:tc>
        <w:tc>
          <w:tcPr/>
          <w:p w:rsidR="00000000" w:rsidDel="00000000" w:rsidP="00000000" w:rsidRDefault="00000000" w:rsidRPr="00000000" w14:paraId="00000291">
            <w:pPr>
              <w:spacing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Administración de datos</w:t>
            </w:r>
          </w:p>
        </w:tc>
        <w:tc>
          <w:tcPr/>
          <w:p w:rsidR="00000000" w:rsidDel="00000000" w:rsidP="00000000" w:rsidRDefault="00000000" w:rsidRPr="00000000" w14:paraId="00000292">
            <w:pPr>
              <w:spacing w:line="360" w:lineRule="auto"/>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293">
            <w:pPr>
              <w:spacing w:line="360" w:lineRule="auto"/>
              <w:jc w:val="center"/>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294">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Creación de tablas</w:t>
            </w:r>
          </w:p>
        </w:tc>
        <w:tc>
          <w:tcPr/>
          <w:p w:rsidR="00000000" w:rsidDel="00000000" w:rsidP="00000000" w:rsidRDefault="00000000" w:rsidRPr="00000000" w14:paraId="00000296">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p w:rsidR="00000000" w:rsidDel="00000000" w:rsidP="00000000" w:rsidRDefault="00000000" w:rsidRPr="00000000" w14:paraId="00000297">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w:t>
            </w:r>
          </w:p>
        </w:tc>
      </w:tr>
      <w:tr>
        <w:trPr>
          <w:cantSplit w:val="0"/>
          <w:trHeight w:val="402" w:hRule="atLeast"/>
          <w:tblHeader w:val="0"/>
        </w:trPr>
        <w:tc>
          <w:tcPr/>
          <w:p w:rsidR="00000000" w:rsidDel="00000000" w:rsidP="00000000" w:rsidRDefault="00000000" w:rsidRPr="00000000" w14:paraId="00000298">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Relación de tablas</w:t>
            </w:r>
          </w:p>
        </w:tc>
        <w:tc>
          <w:tcPr/>
          <w:p w:rsidR="00000000" w:rsidDel="00000000" w:rsidP="00000000" w:rsidRDefault="00000000" w:rsidRPr="00000000" w14:paraId="0000029A">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p w:rsidR="00000000" w:rsidDel="00000000" w:rsidP="00000000" w:rsidRDefault="00000000" w:rsidRPr="00000000" w14:paraId="0000029B">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w:t>
            </w:r>
          </w:p>
        </w:tc>
      </w:tr>
      <w:tr>
        <w:trPr>
          <w:cantSplit w:val="0"/>
          <w:trHeight w:val="402" w:hRule="atLeast"/>
          <w:tblHeader w:val="0"/>
        </w:trPr>
        <w:tc>
          <w:tcPr/>
          <w:p w:rsidR="00000000" w:rsidDel="00000000" w:rsidP="00000000" w:rsidRDefault="00000000" w:rsidRPr="00000000" w14:paraId="0000029C">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Gestión de permisos</w:t>
            </w:r>
          </w:p>
        </w:tc>
        <w:tc>
          <w:tcPr/>
          <w:p w:rsidR="00000000" w:rsidDel="00000000" w:rsidP="00000000" w:rsidRDefault="00000000" w:rsidRPr="00000000" w14:paraId="0000029E">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p w:rsidR="00000000" w:rsidDel="00000000" w:rsidP="00000000" w:rsidRDefault="00000000" w:rsidRPr="00000000" w14:paraId="0000029F">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Roiner</w:t>
            </w:r>
          </w:p>
        </w:tc>
      </w:tr>
      <w:tr>
        <w:trPr>
          <w:cantSplit w:val="0"/>
          <w:trHeight w:val="402" w:hRule="atLeast"/>
          <w:tblHeader w:val="0"/>
        </w:trPr>
        <w:tc>
          <w:tcPr/>
          <w:p w:rsidR="00000000" w:rsidDel="00000000" w:rsidP="00000000" w:rsidRDefault="00000000" w:rsidRPr="00000000" w14:paraId="000002A0">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Creación de vistas</w:t>
            </w:r>
          </w:p>
        </w:tc>
        <w:tc>
          <w:tcPr/>
          <w:p w:rsidR="00000000" w:rsidDel="00000000" w:rsidP="00000000" w:rsidRDefault="00000000" w:rsidRPr="00000000" w14:paraId="000002A2">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p w:rsidR="00000000" w:rsidDel="00000000" w:rsidP="00000000" w:rsidRDefault="00000000" w:rsidRPr="00000000" w14:paraId="000002A3">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Roiner</w:t>
            </w:r>
          </w:p>
        </w:tc>
      </w:tr>
      <w:tr>
        <w:trPr>
          <w:cantSplit w:val="0"/>
          <w:trHeight w:val="402" w:hRule="atLeast"/>
          <w:tblHeader w:val="0"/>
        </w:trPr>
        <w:tc>
          <w:tcPr/>
          <w:p w:rsidR="00000000" w:rsidDel="00000000" w:rsidP="00000000" w:rsidRDefault="00000000" w:rsidRPr="00000000" w14:paraId="000002A4">
            <w:pPr>
              <w:spacing w:line="36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Exportación de datos</w:t>
            </w:r>
          </w:p>
        </w:tc>
        <w:tc>
          <w:tcPr/>
          <w:p w:rsidR="00000000" w:rsidDel="00000000" w:rsidP="00000000" w:rsidRDefault="00000000" w:rsidRPr="00000000" w14:paraId="000002A6">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w:t>
            </w:r>
          </w:p>
        </w:tc>
        <w:tc>
          <w:tcPr/>
          <w:p w:rsidR="00000000" w:rsidDel="00000000" w:rsidP="00000000" w:rsidRDefault="00000000" w:rsidRPr="00000000" w14:paraId="000002A7">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bl>
    <w:p w:rsidR="00000000" w:rsidDel="00000000" w:rsidP="00000000" w:rsidRDefault="00000000" w:rsidRPr="00000000" w14:paraId="000002A8">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A9">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AA">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AB">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AC">
      <w:pPr>
        <w:pStyle w:val="Heading2"/>
        <w:rPr/>
      </w:pPr>
      <w:bookmarkStart w:colFirst="0" w:colLast="0" w:name="_heading=h.4d34og8" w:id="8"/>
      <w:bookmarkEnd w:id="8"/>
      <w:r w:rsidDel="00000000" w:rsidR="00000000" w:rsidRPr="00000000">
        <w:rPr>
          <w:rtl w:val="0"/>
        </w:rPr>
        <w:t xml:space="preserve">Cronograma</w:t>
      </w:r>
    </w:p>
    <w:p w:rsidR="00000000" w:rsidDel="00000000" w:rsidP="00000000" w:rsidRDefault="00000000" w:rsidRPr="00000000" w14:paraId="000002AD">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tbl>
      <w:tblPr>
        <w:tblStyle w:val="Table2"/>
        <w:tblW w:w="979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4"/>
        <w:gridCol w:w="7"/>
        <w:gridCol w:w="521"/>
        <w:gridCol w:w="483"/>
        <w:gridCol w:w="502"/>
        <w:gridCol w:w="502"/>
        <w:gridCol w:w="502"/>
        <w:gridCol w:w="502"/>
        <w:gridCol w:w="502"/>
        <w:gridCol w:w="502"/>
        <w:gridCol w:w="502"/>
        <w:gridCol w:w="502"/>
        <w:gridCol w:w="502"/>
        <w:gridCol w:w="502"/>
        <w:gridCol w:w="612"/>
        <w:gridCol w:w="708"/>
        <w:tblGridChange w:id="0">
          <w:tblGrid>
            <w:gridCol w:w="2444"/>
            <w:gridCol w:w="7"/>
            <w:gridCol w:w="521"/>
            <w:gridCol w:w="483"/>
            <w:gridCol w:w="502"/>
            <w:gridCol w:w="502"/>
            <w:gridCol w:w="502"/>
            <w:gridCol w:w="502"/>
            <w:gridCol w:w="502"/>
            <w:gridCol w:w="502"/>
            <w:gridCol w:w="502"/>
            <w:gridCol w:w="502"/>
            <w:gridCol w:w="502"/>
            <w:gridCol w:w="502"/>
            <w:gridCol w:w="612"/>
            <w:gridCol w:w="7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Actividad</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Mayo</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(semanas)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Junio</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(semanas)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Julio</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(semanas)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Agosto (semanas)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Revisión bibliográfica sobre el tema a desarrollar en la Práctica Profesional Supervisada. Entrega Plan de Trabajo (Esto se puede cambiar, por alguna investigación, algún entrenamiento, capacitación de la empresa, etc)</w:t>
            </w:r>
          </w:p>
        </w:tc>
        <w:tc>
          <w:tcPr>
            <w:gridSpan w:val="2"/>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 del Primer Avance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Programación</w:t>
            </w:r>
          </w:p>
        </w:tc>
        <w:tc>
          <w:tcPr>
            <w:gridSpan w:val="2"/>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Administración de base de datos</w:t>
            </w:r>
          </w:p>
        </w:tc>
        <w:tc>
          <w:tcPr>
            <w:gridSpan w:val="2"/>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Nuevo Usuario</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de usuarios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Perfil</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Cuentas Contables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Zonas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Gestión de tipo de activos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Ingreso de nuevos activos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Búsqueda de historial de compras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Edición de activos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Baja de activos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Ventas de activos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Depreciación mensual</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Cerrar periodos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3b3838"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Idiomas de sistema</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 y correcciones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 del Segundo Avance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Aseguramiento de la calidad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 del informe final en forma digital</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Publicación del proyecto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pública y versión final del Informe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048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82">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Arial"/>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634" w:hanging="360"/>
      </w:pPr>
      <w:rPr/>
    </w:lvl>
    <w:lvl w:ilvl="1">
      <w:start w:val="1"/>
      <w:numFmt w:val="lowerLetter"/>
      <w:lvlText w:val="%2."/>
      <w:lvlJc w:val="left"/>
      <w:pPr>
        <w:ind w:left="1354" w:hanging="360"/>
      </w:pPr>
      <w:rPr/>
    </w:lvl>
    <w:lvl w:ilvl="2">
      <w:start w:val="1"/>
      <w:numFmt w:val="lowerRoman"/>
      <w:lvlText w:val="%3."/>
      <w:lvlJc w:val="right"/>
      <w:pPr>
        <w:ind w:left="2074" w:hanging="180"/>
      </w:pPr>
      <w:rPr/>
    </w:lvl>
    <w:lvl w:ilvl="3">
      <w:start w:val="1"/>
      <w:numFmt w:val="decimal"/>
      <w:lvlText w:val="%4."/>
      <w:lvlJc w:val="left"/>
      <w:pPr>
        <w:ind w:left="2794" w:hanging="360"/>
      </w:pPr>
      <w:rPr/>
    </w:lvl>
    <w:lvl w:ilvl="4">
      <w:start w:val="1"/>
      <w:numFmt w:val="lowerLetter"/>
      <w:lvlText w:val="%5."/>
      <w:lvlJc w:val="left"/>
      <w:pPr>
        <w:ind w:left="3514" w:hanging="360"/>
      </w:pPr>
      <w:rPr/>
    </w:lvl>
    <w:lvl w:ilvl="5">
      <w:start w:val="1"/>
      <w:numFmt w:val="lowerRoman"/>
      <w:lvlText w:val="%6."/>
      <w:lvlJc w:val="right"/>
      <w:pPr>
        <w:ind w:left="4234" w:hanging="180"/>
      </w:pPr>
      <w:rPr/>
    </w:lvl>
    <w:lvl w:ilvl="6">
      <w:start w:val="1"/>
      <w:numFmt w:val="decimal"/>
      <w:lvlText w:val="%7."/>
      <w:lvlJc w:val="left"/>
      <w:pPr>
        <w:ind w:left="4954" w:hanging="360"/>
      </w:pPr>
      <w:rPr/>
    </w:lvl>
    <w:lvl w:ilvl="7">
      <w:start w:val="1"/>
      <w:numFmt w:val="lowerLetter"/>
      <w:lvlText w:val="%8."/>
      <w:lvlJc w:val="left"/>
      <w:pPr>
        <w:ind w:left="5674" w:hanging="360"/>
      </w:pPr>
      <w:rPr/>
    </w:lvl>
    <w:lvl w:ilvl="8">
      <w:start w:val="1"/>
      <w:numFmt w:val="lowerRoman"/>
      <w:lvlText w:val="%9."/>
      <w:lvlJc w:val="right"/>
      <w:pPr>
        <w:ind w:left="6394" w:hanging="180"/>
      </w:pPr>
      <w:rPr/>
    </w:lvl>
  </w:abstractNum>
  <w:abstractNum w:abstractNumId="2">
    <w:lvl w:ilvl="0">
      <w:start w:val="1"/>
      <w:numFmt w:val="decimal"/>
      <w:lvlText w:val="%1-"/>
      <w:lvlJc w:val="left"/>
      <w:pPr>
        <w:ind w:left="634" w:hanging="360"/>
      </w:pPr>
      <w:rPr/>
    </w:lvl>
    <w:lvl w:ilvl="1">
      <w:start w:val="1"/>
      <w:numFmt w:val="lowerLetter"/>
      <w:lvlText w:val="%2."/>
      <w:lvlJc w:val="left"/>
      <w:pPr>
        <w:ind w:left="1354" w:hanging="360"/>
      </w:pPr>
      <w:rPr/>
    </w:lvl>
    <w:lvl w:ilvl="2">
      <w:start w:val="1"/>
      <w:numFmt w:val="lowerRoman"/>
      <w:lvlText w:val="%3."/>
      <w:lvlJc w:val="right"/>
      <w:pPr>
        <w:ind w:left="2074" w:hanging="180"/>
      </w:pPr>
      <w:rPr/>
    </w:lvl>
    <w:lvl w:ilvl="3">
      <w:start w:val="1"/>
      <w:numFmt w:val="decimal"/>
      <w:lvlText w:val="%4."/>
      <w:lvlJc w:val="left"/>
      <w:pPr>
        <w:ind w:left="2794" w:hanging="360"/>
      </w:pPr>
      <w:rPr/>
    </w:lvl>
    <w:lvl w:ilvl="4">
      <w:start w:val="1"/>
      <w:numFmt w:val="lowerLetter"/>
      <w:lvlText w:val="%5."/>
      <w:lvlJc w:val="left"/>
      <w:pPr>
        <w:ind w:left="3514" w:hanging="360"/>
      </w:pPr>
      <w:rPr/>
    </w:lvl>
    <w:lvl w:ilvl="5">
      <w:start w:val="1"/>
      <w:numFmt w:val="lowerRoman"/>
      <w:lvlText w:val="%6."/>
      <w:lvlJc w:val="right"/>
      <w:pPr>
        <w:ind w:left="4234" w:hanging="180"/>
      </w:pPr>
      <w:rPr/>
    </w:lvl>
    <w:lvl w:ilvl="6">
      <w:start w:val="1"/>
      <w:numFmt w:val="decimal"/>
      <w:lvlText w:val="%7."/>
      <w:lvlJc w:val="left"/>
      <w:pPr>
        <w:ind w:left="4954" w:hanging="360"/>
      </w:pPr>
      <w:rPr/>
    </w:lvl>
    <w:lvl w:ilvl="7">
      <w:start w:val="1"/>
      <w:numFmt w:val="lowerLetter"/>
      <w:lvlText w:val="%8."/>
      <w:lvlJc w:val="left"/>
      <w:pPr>
        <w:ind w:left="5674" w:hanging="360"/>
      </w:pPr>
      <w:rPr/>
    </w:lvl>
    <w:lvl w:ilvl="8">
      <w:start w:val="1"/>
      <w:numFmt w:val="lowerRoman"/>
      <w:lvlText w:val="%9."/>
      <w:lvlJc w:val="right"/>
      <w:pPr>
        <w:ind w:left="6394" w:hanging="180"/>
      </w:pPr>
      <w:rPr/>
    </w:lvl>
  </w:abstractNum>
  <w:abstractNum w:abstractNumId="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Book Antiqua" w:cs="Book Antiqua" w:eastAsia="Book Antiqua" w:hAnsi="Book Antiqua"/>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widowControl w:val="1"/>
      <w:spacing w:before="480" w:lineRule="auto"/>
      <w:ind w:left="720" w:hanging="720"/>
    </w:pPr>
    <w:rPr>
      <w:rFonts w:ascii="Arial" w:cs="Arial" w:eastAsia="Arial" w:hAnsi="Arial"/>
      <w:b w:val="1"/>
      <w:sz w:val="28"/>
      <w:szCs w:val="28"/>
    </w:rPr>
  </w:style>
  <w:style w:type="paragraph" w:styleId="Heading3">
    <w:name w:val="heading 3"/>
    <w:basedOn w:val="Normal"/>
    <w:next w:val="Normal"/>
    <w:pPr>
      <w:keepNext w:val="1"/>
      <w:widowControl w:val="1"/>
      <w:spacing w:after="120" w:before="240" w:lineRule="auto"/>
      <w:ind w:left="720" w:hanging="720"/>
    </w:pPr>
    <w:rPr>
      <w:rFonts w:ascii="Arial" w:cs="Arial" w:eastAsia="Arial" w:hAnsi="Arial"/>
      <w:b w:val="1"/>
      <w:i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A1F14"/>
    <w:pPr>
      <w:widowControl w:val="0"/>
      <w:spacing w:after="0" w:line="240" w:lineRule="auto"/>
    </w:pPr>
    <w:rPr>
      <w:rFonts w:ascii="Book Antiqua" w:cs="Times New Roman" w:eastAsia="Times New Roman" w:hAnsi="Book Antiqua"/>
      <w:sz w:val="20"/>
      <w:szCs w:val="20"/>
      <w:lang w:eastAsia="es-ES" w:val="es-ES"/>
    </w:rPr>
  </w:style>
  <w:style w:type="paragraph" w:styleId="Ttulo1">
    <w:name w:val="heading 1"/>
    <w:basedOn w:val="Normal"/>
    <w:next w:val="Normal"/>
    <w:link w:val="Ttulo1Car"/>
    <w:uiPriority w:val="9"/>
    <w:qFormat w:val="1"/>
    <w:rsid w:val="006F73BB"/>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Ttulo2">
    <w:name w:val="heading 2"/>
    <w:basedOn w:val="Normal"/>
    <w:next w:val="Normal"/>
    <w:link w:val="Ttulo2Car"/>
    <w:qFormat w:val="1"/>
    <w:rsid w:val="006F73BB"/>
    <w:pPr>
      <w:widowControl w:val="1"/>
      <w:spacing w:before="480" w:line="360" w:lineRule="atLeast"/>
      <w:ind w:left="720" w:hanging="720"/>
      <w:outlineLvl w:val="1"/>
    </w:pPr>
    <w:rPr>
      <w:rFonts w:ascii="Arial" w:hAnsi="Arial"/>
      <w:b w:val="1"/>
      <w:sz w:val="28"/>
      <w:lang w:val="es-ES_tradnl"/>
    </w:rPr>
  </w:style>
  <w:style w:type="paragraph" w:styleId="Ttulo3">
    <w:name w:val="heading 3"/>
    <w:basedOn w:val="Normal"/>
    <w:next w:val="Normal"/>
    <w:link w:val="Ttulo3Car"/>
    <w:qFormat w:val="1"/>
    <w:rsid w:val="006F73BB"/>
    <w:pPr>
      <w:keepNext w:val="1"/>
      <w:widowControl w:val="1"/>
      <w:spacing w:after="120" w:before="240"/>
      <w:ind w:left="720" w:hanging="720"/>
      <w:outlineLvl w:val="2"/>
    </w:pPr>
    <w:rPr>
      <w:rFonts w:ascii="Arial" w:hAnsi="Arial"/>
      <w:b w:val="1"/>
      <w:i w:val="1"/>
      <w:sz w:val="24"/>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angra3detindependiente1" w:customStyle="1">
    <w:name w:val="Sangría 3 de t. independiente1"/>
    <w:basedOn w:val="Normal"/>
    <w:rsid w:val="00F464F7"/>
    <w:pPr>
      <w:spacing w:before="120"/>
      <w:ind w:firstLine="274"/>
      <w:jc w:val="both"/>
    </w:pPr>
    <w:rPr>
      <w:sz w:val="24"/>
    </w:rPr>
  </w:style>
  <w:style w:type="table" w:styleId="Tablaconcuadrcula">
    <w:name w:val="Table Grid"/>
    <w:basedOn w:val="Tablanormal"/>
    <w:uiPriority w:val="39"/>
    <w:rsid w:val="000F7DA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8C1256"/>
    <w:pPr>
      <w:ind w:left="720"/>
      <w:contextualSpacing w:val="1"/>
    </w:pPr>
  </w:style>
  <w:style w:type="table" w:styleId="Tablaconcuadrcula4-nfasis3">
    <w:name w:val="Grid Table 4 Accent 3"/>
    <w:basedOn w:val="Tablanormal"/>
    <w:uiPriority w:val="49"/>
    <w:rsid w:val="00D53404"/>
    <w:pPr>
      <w:spacing w:after="0"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Ttulo2Car" w:customStyle="1">
    <w:name w:val="Título 2 Car"/>
    <w:basedOn w:val="Fuentedeprrafopredeter"/>
    <w:link w:val="Ttulo2"/>
    <w:rsid w:val="006F73BB"/>
    <w:rPr>
      <w:rFonts w:ascii="Arial" w:cs="Times New Roman" w:eastAsia="Times New Roman" w:hAnsi="Arial"/>
      <w:b w:val="1"/>
      <w:sz w:val="28"/>
      <w:szCs w:val="20"/>
      <w:lang w:eastAsia="es-ES" w:val="es-ES_tradnl"/>
    </w:rPr>
  </w:style>
  <w:style w:type="character" w:styleId="Ttulo3Car" w:customStyle="1">
    <w:name w:val="Título 3 Car"/>
    <w:basedOn w:val="Fuentedeprrafopredeter"/>
    <w:link w:val="Ttulo3"/>
    <w:rsid w:val="006F73BB"/>
    <w:rPr>
      <w:rFonts w:ascii="Arial" w:cs="Times New Roman" w:eastAsia="Times New Roman" w:hAnsi="Arial"/>
      <w:b w:val="1"/>
      <w:i w:val="1"/>
      <w:sz w:val="24"/>
      <w:szCs w:val="20"/>
      <w:lang w:eastAsia="es-ES" w:val="es-ES_tradnl"/>
    </w:rPr>
  </w:style>
  <w:style w:type="paragraph" w:styleId="numer2" w:customStyle="1">
    <w:name w:val="numer2"/>
    <w:basedOn w:val="Normal"/>
    <w:rsid w:val="006F73BB"/>
    <w:pPr>
      <w:widowControl w:val="1"/>
      <w:ind w:left="1440" w:hanging="720"/>
      <w:jc w:val="both"/>
    </w:pPr>
    <w:rPr>
      <w:rFonts w:ascii="Times New Roman" w:hAnsi="Times New Roman"/>
      <w:sz w:val="24"/>
      <w:lang w:val="es-ES_tradnl"/>
    </w:rPr>
  </w:style>
  <w:style w:type="character" w:styleId="Ttulo1Car" w:customStyle="1">
    <w:name w:val="Título 1 Car"/>
    <w:basedOn w:val="Fuentedeprrafopredeter"/>
    <w:link w:val="Ttulo1"/>
    <w:uiPriority w:val="9"/>
    <w:rsid w:val="006F73BB"/>
    <w:rPr>
      <w:rFonts w:asciiTheme="majorHAnsi" w:cstheme="majorBidi" w:eastAsiaTheme="majorEastAsia" w:hAnsiTheme="majorHAnsi"/>
      <w:color w:val="2f5496" w:themeColor="accent1" w:themeShade="0000BF"/>
      <w:sz w:val="32"/>
      <w:szCs w:val="32"/>
      <w:lang w:eastAsia="es-ES" w:val="es-ES"/>
    </w:rPr>
  </w:style>
  <w:style w:type="paragraph" w:styleId="TtuloTDC">
    <w:name w:val="TOC Heading"/>
    <w:basedOn w:val="Ttulo1"/>
    <w:next w:val="Normal"/>
    <w:uiPriority w:val="39"/>
    <w:unhideWhenUsed w:val="1"/>
    <w:qFormat w:val="1"/>
    <w:rsid w:val="006F73BB"/>
    <w:pPr>
      <w:widowControl w:val="1"/>
      <w:spacing w:line="259" w:lineRule="auto"/>
      <w:outlineLvl w:val="9"/>
    </w:pPr>
    <w:rPr>
      <w:lang w:eastAsia="es-CR" w:val="es-CR"/>
    </w:rPr>
  </w:style>
  <w:style w:type="paragraph" w:styleId="TDC2">
    <w:name w:val="toc 2"/>
    <w:basedOn w:val="Normal"/>
    <w:next w:val="Normal"/>
    <w:autoRedefine w:val="1"/>
    <w:uiPriority w:val="39"/>
    <w:unhideWhenUsed w:val="1"/>
    <w:rsid w:val="006F73BB"/>
    <w:pPr>
      <w:spacing w:after="100"/>
      <w:ind w:left="200"/>
    </w:pPr>
  </w:style>
  <w:style w:type="paragraph" w:styleId="TDC3">
    <w:name w:val="toc 3"/>
    <w:basedOn w:val="Normal"/>
    <w:next w:val="Normal"/>
    <w:autoRedefine w:val="1"/>
    <w:uiPriority w:val="39"/>
    <w:unhideWhenUsed w:val="1"/>
    <w:rsid w:val="006F73BB"/>
    <w:pPr>
      <w:spacing w:after="100"/>
      <w:ind w:left="400"/>
    </w:pPr>
  </w:style>
  <w:style w:type="character" w:styleId="Hipervnculo">
    <w:name w:val="Hyperlink"/>
    <w:basedOn w:val="Fuentedeprrafopredeter"/>
    <w:uiPriority w:val="99"/>
    <w:unhideWhenUsed w:val="1"/>
    <w:rsid w:val="006F73BB"/>
    <w:rPr>
      <w:color w:val="0563c1" w:themeColor="hyperlink"/>
      <w:u w:val="single"/>
    </w:rPr>
  </w:style>
  <w:style w:type="paragraph" w:styleId="Sangra2detindependiente">
    <w:name w:val="Body Text Indent 2"/>
    <w:basedOn w:val="Normal"/>
    <w:link w:val="Sangra2detindependienteCar"/>
    <w:rsid w:val="00C37C12"/>
    <w:pPr>
      <w:spacing w:before="120"/>
      <w:ind w:firstLine="270"/>
      <w:jc w:val="both"/>
    </w:pPr>
    <w:rPr>
      <w:rFonts w:ascii="Arial" w:hAnsi="Arial"/>
      <w:sz w:val="22"/>
      <w:lang w:val="es-ES_tradnl"/>
    </w:rPr>
  </w:style>
  <w:style w:type="character" w:styleId="Sangra2detindependienteCar" w:customStyle="1">
    <w:name w:val="Sangría 2 de t. independiente Car"/>
    <w:basedOn w:val="Fuentedeprrafopredeter"/>
    <w:link w:val="Sangra2detindependiente"/>
    <w:rsid w:val="00C37C12"/>
    <w:rPr>
      <w:rFonts w:ascii="Arial" w:cs="Times New Roman" w:eastAsia="Times New Roman" w:hAnsi="Arial"/>
      <w:szCs w:val="20"/>
      <w:lang w:eastAsia="es-ES" w:val="es-ES_tradnl"/>
    </w:rPr>
  </w:style>
  <w:style w:type="character" w:styleId="IlustracionCar" w:customStyle="1">
    <w:name w:val="Ilustracion Car"/>
    <w:basedOn w:val="Fuentedeprrafopredeter"/>
    <w:link w:val="Ilustracion"/>
    <w:qFormat w:val="1"/>
    <w:rsid w:val="00005F18"/>
    <w:rPr>
      <w:i w:val="1"/>
      <w:iCs w:val="1"/>
      <w:color w:val="44546a" w:themeColor="text2"/>
      <w:sz w:val="20"/>
      <w:szCs w:val="18"/>
    </w:rPr>
  </w:style>
  <w:style w:type="paragraph" w:styleId="Ilustracion" w:customStyle="1">
    <w:name w:val="Ilustracion"/>
    <w:basedOn w:val="Descripcin"/>
    <w:link w:val="IlustracionCar"/>
    <w:qFormat w:val="1"/>
    <w:rsid w:val="00005F18"/>
    <w:pPr>
      <w:widowControl w:val="1"/>
      <w:jc w:val="center"/>
    </w:pPr>
    <w:rPr>
      <w:rFonts w:asciiTheme="minorHAnsi" w:cstheme="minorBidi" w:eastAsiaTheme="minorHAnsi" w:hAnsiTheme="minorHAnsi"/>
      <w:sz w:val="20"/>
      <w:lang w:eastAsia="en-US" w:val="es-CR"/>
    </w:rPr>
  </w:style>
  <w:style w:type="paragraph" w:styleId="Descripcin">
    <w:name w:val="caption"/>
    <w:basedOn w:val="Normal"/>
    <w:next w:val="Normal"/>
    <w:uiPriority w:val="35"/>
    <w:unhideWhenUsed w:val="1"/>
    <w:qFormat w:val="1"/>
    <w:rsid w:val="00005F18"/>
    <w:pPr>
      <w:spacing w:after="200"/>
    </w:pPr>
    <w:rPr>
      <w:i w:val="1"/>
      <w:iCs w:val="1"/>
      <w:color w:val="44546a" w:themeColor="text2"/>
      <w:sz w:val="18"/>
      <w:szCs w:val="18"/>
    </w:rPr>
  </w:style>
  <w:style w:type="paragraph" w:styleId="Textodeglobo">
    <w:name w:val="Balloon Text"/>
    <w:basedOn w:val="Normal"/>
    <w:link w:val="TextodegloboCar"/>
    <w:uiPriority w:val="99"/>
    <w:semiHidden w:val="1"/>
    <w:unhideWhenUsed w:val="1"/>
    <w:rsid w:val="00005F18"/>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005F18"/>
    <w:rPr>
      <w:rFonts w:ascii="Segoe UI" w:cs="Segoe UI" w:eastAsia="Times New Roman" w:hAnsi="Segoe UI"/>
      <w:sz w:val="18"/>
      <w:szCs w:val="18"/>
      <w:lang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HTywAz3Il/jSd2htGJCtT7Ui5Q==">CgMxLjAyCGguZ2pkZ3hzMgloLjMwajB6bGwyCWguMWZvYjl0ZTIJaC4zem55c2g3MgloLjJldDkycDAyCGgudHlqY3d0MgloLjNkeTZ2a20yCWguMXQzaDVzZjIJaC40ZDM0b2c4OAByITFFZWxuZjFOZUVfcnE4VlRIektreXh1RUVaUWpDQUVxNQ==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2024-05-14T23:00:00Z</dcterms:created>
  <dc:creator>Alejandro Alfaro</dc:creator>
</cp:coreProperties>
</file>