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UNIVERSIDAD TÉCNICA NACIONAL</w:t>
      </w:r>
      <w:r w:rsidDel="00000000" w:rsidR="00000000" w:rsidRPr="00000000">
        <w:rPr>
          <w:rtl w:val="0"/>
        </w:rPr>
      </w:r>
    </w:p>
    <w:p w:rsidR="00000000" w:rsidDel="00000000" w:rsidP="00000000" w:rsidRDefault="00000000" w:rsidRPr="00000000" w14:paraId="00000002">
      <w:pPr>
        <w:spacing w:line="360" w:lineRule="auto"/>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SEDE SAN CARLOS</w:t>
      </w:r>
      <w:r w:rsidDel="00000000" w:rsidR="00000000" w:rsidRPr="00000000">
        <w:rPr>
          <w:rtl w:val="0"/>
        </w:rPr>
      </w:r>
    </w:p>
    <w:p w:rsidR="00000000" w:rsidDel="00000000" w:rsidP="00000000" w:rsidRDefault="00000000" w:rsidRPr="00000000" w14:paraId="00000003">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CARRERA</w:t>
      </w: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Ingeniería del Software</w:t>
      </w:r>
      <w:r w:rsidDel="00000000" w:rsidR="00000000" w:rsidRPr="00000000">
        <w:rPr>
          <w:rtl w:val="0"/>
        </w:rPr>
      </w:r>
    </w:p>
    <w:p w:rsidR="00000000" w:rsidDel="00000000" w:rsidP="00000000" w:rsidRDefault="00000000" w:rsidRPr="00000000" w14:paraId="00000009">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spacing w:line="360" w:lineRule="auto"/>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Informe de Proyecto Final de Graduación para optar por el grado de</w:t>
      </w:r>
      <w:r w:rsidDel="00000000" w:rsidR="00000000" w:rsidRPr="00000000">
        <w:rPr>
          <w:rtl w:val="0"/>
        </w:rPr>
      </w:r>
    </w:p>
    <w:p w:rsidR="00000000" w:rsidDel="00000000" w:rsidP="00000000" w:rsidRDefault="00000000" w:rsidRPr="00000000" w14:paraId="0000000E">
      <w:pPr>
        <w:spacing w:line="360" w:lineRule="auto"/>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Bachiller en Ingeniería del Software</w:t>
      </w:r>
      <w:r w:rsidDel="00000000" w:rsidR="00000000" w:rsidRPr="00000000">
        <w:rPr>
          <w:rtl w:val="0"/>
        </w:rPr>
      </w:r>
    </w:p>
    <w:p w:rsidR="00000000" w:rsidDel="00000000" w:rsidP="00000000" w:rsidRDefault="00000000" w:rsidRPr="00000000" w14:paraId="0000000F">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spacing w:line="360" w:lineRule="auto"/>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Sistema de Administración de Activos Fijos </w:t>
      </w:r>
      <w:r w:rsidDel="00000000" w:rsidR="00000000" w:rsidRPr="00000000">
        <w:rPr>
          <w:rtl w:val="0"/>
        </w:rPr>
      </w:r>
    </w:p>
    <w:p w:rsidR="00000000" w:rsidDel="00000000" w:rsidP="00000000" w:rsidRDefault="00000000" w:rsidRPr="00000000" w14:paraId="00000011">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spacing w:line="360" w:lineRule="auto"/>
        <w:jc w:val="center"/>
        <w:rPr>
          <w:rFonts w:ascii="Arial" w:cs="Arial" w:eastAsia="Arial" w:hAnsi="Arial"/>
          <w:sz w:val="24"/>
          <w:szCs w:val="24"/>
        </w:rPr>
      </w:pPr>
      <w:r w:rsidDel="00000000" w:rsidR="00000000" w:rsidRPr="00000000">
        <w:rPr>
          <w:rFonts w:ascii="Arial" w:cs="Arial" w:eastAsia="Arial" w:hAnsi="Arial"/>
          <w:b w:val="1"/>
          <w:sz w:val="24"/>
          <w:szCs w:val="24"/>
          <w:rtl w:val="0"/>
        </w:rPr>
        <w:t xml:space="preserve">ELABORADO POR</w:t>
      </w:r>
      <w:r w:rsidDel="00000000" w:rsidR="00000000" w:rsidRPr="00000000">
        <w:rPr>
          <w:rtl w:val="0"/>
        </w:rPr>
      </w:r>
    </w:p>
    <w:p w:rsidR="00000000" w:rsidDel="00000000" w:rsidP="00000000" w:rsidRDefault="00000000" w:rsidRPr="00000000" w14:paraId="00000018">
      <w:pPr>
        <w:spacing w:line="360"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Márquez</w:t>
      </w:r>
    </w:p>
    <w:p w:rsidR="00000000" w:rsidDel="00000000" w:rsidP="00000000" w:rsidRDefault="00000000" w:rsidRPr="00000000" w14:paraId="00000019">
      <w:pPr>
        <w:spacing w:line="360" w:lineRule="auto"/>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p w:rsidR="00000000" w:rsidDel="00000000" w:rsidP="00000000" w:rsidRDefault="00000000" w:rsidRPr="00000000" w14:paraId="0000001A">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spacing w:line="36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spacing w:line="360" w:lineRule="auto"/>
        <w:jc w:val="center"/>
        <w:rPr>
          <w:rFonts w:ascii="Arial" w:cs="Arial" w:eastAsia="Arial" w:hAnsi="Arial"/>
          <w:sz w:val="32"/>
          <w:szCs w:val="32"/>
        </w:rPr>
        <w:sectPr>
          <w:headerReference r:id="rId7" w:type="default"/>
          <w:footerReference r:id="rId8" w:type="default"/>
          <w:pgSz w:h="15840" w:w="12240" w:orient="portrait"/>
          <w:pgMar w:bottom="1728" w:top="1728" w:left="1440" w:right="1440" w:header="706" w:footer="1008"/>
          <w:pgNumType w:start="1"/>
          <w:titlePg w:val="1"/>
        </w:sectPr>
      </w:pPr>
      <w:r w:rsidDel="00000000" w:rsidR="00000000" w:rsidRPr="00000000">
        <w:rPr>
          <w:rFonts w:ascii="Arial" w:cs="Arial" w:eastAsia="Arial" w:hAnsi="Arial"/>
          <w:sz w:val="24"/>
          <w:szCs w:val="24"/>
          <w:rtl w:val="0"/>
        </w:rPr>
        <w:t xml:space="preserve">07/2024</w:t>
      </w:r>
      <w:r w:rsidDel="00000000" w:rsidR="00000000" w:rsidRPr="00000000">
        <w:rPr>
          <w:rtl w:val="0"/>
        </w:rPr>
      </w:r>
    </w:p>
    <w:p w:rsidR="00000000" w:rsidDel="00000000" w:rsidP="00000000" w:rsidRDefault="00000000" w:rsidRPr="00000000" w14:paraId="0000001F">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Dedicatoria</w:t>
      </w:r>
    </w:p>
    <w:p w:rsidR="00000000" w:rsidDel="00000000" w:rsidP="00000000" w:rsidRDefault="00000000" w:rsidRPr="00000000" w14:paraId="00000020">
      <w:pPr>
        <w:jc w:val="both"/>
        <w:rPr>
          <w:rFonts w:ascii="Arial" w:cs="Arial" w:eastAsia="Arial" w:hAnsi="Arial"/>
        </w:rPr>
      </w:pPr>
      <w:r w:rsidDel="00000000" w:rsidR="00000000" w:rsidRPr="00000000">
        <w:rPr>
          <w:rtl w:val="0"/>
        </w:rPr>
      </w:r>
    </w:p>
    <w:p w:rsidR="00000000" w:rsidDel="00000000" w:rsidP="00000000" w:rsidRDefault="00000000" w:rsidRPr="00000000" w14:paraId="00000021">
      <w:pPr>
        <w:spacing w:after="240" w:before="240" w:line="360" w:lineRule="auto"/>
        <w:ind w:firstLine="283.4645669291337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nuestros padres, quienes con su amor, paciencia y sacrificio han sido nuestra mayor inspiración. Su apoyo incondicional y sus enseñanzas no solo nos han guiado a lo largo de este proyecto, sino también en cada paso de nuestra vida. Gracias por ser el pilar fundamental en nuestra formación y por siempre creer en nosotros, incluso cuando las circunstancias parecían difíciles.</w:t>
      </w:r>
    </w:p>
    <w:p w:rsidR="00000000" w:rsidDel="00000000" w:rsidP="00000000" w:rsidRDefault="00000000" w:rsidRPr="00000000" w14:paraId="00000022">
      <w:pPr>
        <w:spacing w:after="240" w:before="240" w:line="360" w:lineRule="auto"/>
        <w:ind w:firstLine="283.4645669291337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nuestros hermanos, por su constante ánimo y por recordarnos siempre la importancia de perseverar. Sus palabras de aliento y su ejemplo de trabajo duro han sido una fuente de motivación invaluable.</w:t>
      </w:r>
    </w:p>
    <w:p w:rsidR="00000000" w:rsidDel="00000000" w:rsidP="00000000" w:rsidRDefault="00000000" w:rsidRPr="00000000" w14:paraId="00000023">
      <w:pPr>
        <w:spacing w:after="240" w:before="240" w:line="360" w:lineRule="auto"/>
        <w:ind w:firstLine="283.4645669291337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nuestros amigos, quienes han estado presentes en cada etapa de este camino, compartiendo alegrías, desafíos y superaciones. Su compañía ha sido crucial en los momentos de incertidumbre, y su confianza en nuestras capacidades nos ha impulsado a seguir adelante.</w:t>
      </w:r>
    </w:p>
    <w:p w:rsidR="00000000" w:rsidDel="00000000" w:rsidP="00000000" w:rsidRDefault="00000000" w:rsidRPr="00000000" w14:paraId="00000024">
      <w:pPr>
        <w:spacing w:after="240" w:before="240" w:line="360" w:lineRule="auto"/>
        <w:ind w:firstLine="283.4645669291337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nuestros profesores y mentores, por su guía y dedicación, quienes con su sabiduría y paciencia nos han ayudado a ver más allá de las dificultades. Su influencia ha dejado una marca incomparable en nuestra formación académica y personal.</w:t>
      </w:r>
    </w:p>
    <w:p w:rsidR="00000000" w:rsidDel="00000000" w:rsidP="00000000" w:rsidRDefault="00000000" w:rsidRPr="00000000" w14:paraId="00000025">
      <w:pPr>
        <w:spacing w:after="240" w:before="240" w:line="360" w:lineRule="auto"/>
        <w:ind w:firstLine="283.46456692913375"/>
        <w:jc w:val="both"/>
        <w:rPr>
          <w:rFonts w:ascii="Arial" w:cs="Arial" w:eastAsia="Arial" w:hAnsi="Arial"/>
        </w:rPr>
      </w:pPr>
      <w:r w:rsidDel="00000000" w:rsidR="00000000" w:rsidRPr="00000000">
        <w:rPr>
          <w:rFonts w:ascii="Arial" w:cs="Arial" w:eastAsia="Arial" w:hAnsi="Arial"/>
          <w:sz w:val="24"/>
          <w:szCs w:val="24"/>
          <w:rtl w:val="0"/>
        </w:rPr>
        <w:t xml:space="preserve">Finalmente, a todos aquellos que, de una u otra manera, creyeron en nosotros y en este proyecto. A ustedes les dedicamos este esfuerzo con gratitud y profundo respeto.</w:t>
      </w:r>
      <w:r w:rsidDel="00000000" w:rsidR="00000000" w:rsidRPr="00000000">
        <w:rPr>
          <w:rtl w:val="0"/>
        </w:rPr>
      </w:r>
    </w:p>
    <w:p w:rsidR="00000000" w:rsidDel="00000000" w:rsidP="00000000" w:rsidRDefault="00000000" w:rsidRPr="00000000" w14:paraId="00000026">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7">
      <w:pPr>
        <w:jc w:val="center"/>
        <w:rPr>
          <w:rFonts w:ascii="Arial" w:cs="Arial" w:eastAsia="Arial" w:hAnsi="Arial"/>
          <w:sz w:val="28"/>
          <w:szCs w:val="28"/>
        </w:rPr>
      </w:pPr>
      <w:r w:rsidDel="00000000" w:rsidR="00000000" w:rsidRPr="00000000">
        <w:br w:type="page"/>
      </w:r>
      <w:r w:rsidDel="00000000" w:rsidR="00000000" w:rsidRPr="00000000">
        <w:rPr>
          <w:rFonts w:ascii="Arial" w:cs="Arial" w:eastAsia="Arial" w:hAnsi="Arial"/>
          <w:sz w:val="28"/>
          <w:szCs w:val="28"/>
          <w:rtl w:val="0"/>
        </w:rPr>
        <w:t xml:space="preserve">Agradecimientos</w:t>
      </w:r>
    </w:p>
    <w:p w:rsidR="00000000" w:rsidDel="00000000" w:rsidP="00000000" w:rsidRDefault="00000000" w:rsidRPr="00000000" w14:paraId="00000028">
      <w:pPr>
        <w:jc w:val="both"/>
        <w:rPr>
          <w:rFonts w:ascii="Arial" w:cs="Arial" w:eastAsia="Arial" w:hAnsi="Arial"/>
        </w:rPr>
      </w:pPr>
      <w:r w:rsidDel="00000000" w:rsidR="00000000" w:rsidRPr="00000000">
        <w:rPr>
          <w:rtl w:val="0"/>
        </w:rPr>
      </w:r>
    </w:p>
    <w:p w:rsidR="00000000" w:rsidDel="00000000" w:rsidP="00000000" w:rsidRDefault="00000000" w:rsidRPr="00000000" w14:paraId="00000029">
      <w:pPr>
        <w:spacing w:after="240" w:before="240" w:line="360" w:lineRule="auto"/>
        <w:ind w:firstLine="283.4645669291337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primer lugar, expresamos nuestro más sincero agradecimiento a los directores de carrera, cuyos conocimientos, orientación y apoyo han sido fundamentales para la culminación de esta investigación. Sus comentarios y sugerencias nos guiaron a lo largo del proceso y permitieron mejorar la calidad del trabajo.</w:t>
      </w:r>
    </w:p>
    <w:p w:rsidR="00000000" w:rsidDel="00000000" w:rsidP="00000000" w:rsidRDefault="00000000" w:rsidRPr="00000000" w14:paraId="0000002A">
      <w:pPr>
        <w:spacing w:after="240" w:before="240" w:line="360" w:lineRule="auto"/>
        <w:ind w:firstLine="283.4645669291337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Agradecemos también a los docentes de la institución, quienes, con su dedicación y enseñanzas, han contribuido de manera significativa a nuestra formación académica y a la realización de este proyecto. Su compromiso y profesionalismo fueron clave para el desarrollo de esta investigación.</w:t>
      </w:r>
    </w:p>
    <w:p w:rsidR="00000000" w:rsidDel="00000000" w:rsidP="00000000" w:rsidRDefault="00000000" w:rsidRPr="00000000" w14:paraId="0000002B">
      <w:pPr>
        <w:spacing w:after="240" w:before="240" w:line="360" w:lineRule="auto"/>
        <w:ind w:firstLine="283.4645669291337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la universidad y sus autoridades, por proporcionar los recursos y el entorno necesario para llevar a cabo esta investigación. Sin el acceso a bibliotecas, laboratorios y herramientas de investigación, este trabajo no hubiera sido posible.</w:t>
      </w:r>
    </w:p>
    <w:p w:rsidR="00000000" w:rsidDel="00000000" w:rsidP="00000000" w:rsidRDefault="00000000" w:rsidRPr="00000000" w14:paraId="0000002C">
      <w:pPr>
        <w:spacing w:after="240" w:before="240" w:line="360" w:lineRule="auto"/>
        <w:ind w:firstLine="283.4645669291337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Deseamos expresar nuestra gratitud a nuestros compañeros de clase, con quienes compartimos ideas y experiencias a lo largo del camino. Su colaboración y apoyo, tanto en los momentos de reflexión como en los desafíos, fueron invaluables.</w:t>
      </w:r>
    </w:p>
    <w:p w:rsidR="00000000" w:rsidDel="00000000" w:rsidP="00000000" w:rsidRDefault="00000000" w:rsidRPr="00000000" w14:paraId="0000002D">
      <w:pPr>
        <w:spacing w:after="240" w:before="240" w:line="360" w:lineRule="auto"/>
        <w:ind w:firstLine="283.4645669291337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Finalmente, agradecemos profundamente a nuestra familia y nuestros amigos, quienes con su apoyo emocional y su constante estímulo, nos permitieron mantener el enfoque y la motivación necesarios para concluir este proyecto.</w:t>
      </w:r>
    </w:p>
    <w:p w:rsidR="00000000" w:rsidDel="00000000" w:rsidP="00000000" w:rsidRDefault="00000000" w:rsidRPr="00000000" w14:paraId="0000002E">
      <w:pPr>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2F">
      <w:pPr>
        <w:jc w:val="center"/>
        <w:rPr>
          <w:rFonts w:ascii="Arial" w:cs="Arial" w:eastAsia="Arial" w:hAnsi="Arial"/>
          <w:sz w:val="28"/>
          <w:szCs w:val="28"/>
        </w:rPr>
      </w:pPr>
      <w:r w:rsidDel="00000000" w:rsidR="00000000" w:rsidRPr="00000000">
        <w:br w:type="page"/>
      </w:r>
      <w:r w:rsidDel="00000000" w:rsidR="00000000" w:rsidRPr="00000000">
        <w:rPr>
          <w:rFonts w:ascii="Arial" w:cs="Arial" w:eastAsia="Arial" w:hAnsi="Arial"/>
          <w:sz w:val="32"/>
          <w:szCs w:val="32"/>
          <w:rtl w:val="0"/>
        </w:rPr>
        <w:t xml:space="preserve">Carta de entendimiento</w:t>
      </w:r>
      <w:r w:rsidDel="00000000" w:rsidR="00000000" w:rsidRPr="00000000">
        <w:rPr>
          <w:rtl w:val="0"/>
        </w:rPr>
      </w:r>
    </w:p>
    <w:p w:rsidR="00000000" w:rsidDel="00000000" w:rsidP="00000000" w:rsidRDefault="00000000" w:rsidRPr="00000000" w14:paraId="00000030">
      <w:pPr>
        <w:jc w:val="center"/>
        <w:rPr>
          <w:rFonts w:ascii="Arial" w:cs="Arial" w:eastAsia="Arial" w:hAnsi="Arial"/>
          <w:sz w:val="28"/>
          <w:szCs w:val="28"/>
        </w:rPr>
      </w:pPr>
      <w:r w:rsidDel="00000000" w:rsidR="00000000" w:rsidRPr="00000000">
        <w:rPr>
          <w:rFonts w:ascii="Arial" w:cs="Arial" w:eastAsia="Arial" w:hAnsi="Arial"/>
          <w:sz w:val="28"/>
          <w:szCs w:val="28"/>
        </w:rPr>
        <w:drawing>
          <wp:inline distB="114300" distT="114300" distL="114300" distR="114300">
            <wp:extent cx="6407665" cy="6150947"/>
            <wp:effectExtent b="0" l="0" r="0" t="0"/>
            <wp:docPr id="2098023450"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6407665" cy="6150947"/>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pacing w:line="259" w:lineRule="auto"/>
        <w:ind w:hanging="720"/>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pacing w:line="259" w:lineRule="auto"/>
        <w:ind w:hanging="72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276" w:lineRule="auto"/>
        <w:rPr>
          <w:rFonts w:ascii="Arial" w:cs="Arial" w:eastAsia="Arial" w:hAnsi="Arial"/>
          <w:sz w:val="22"/>
          <w:szCs w:val="22"/>
        </w:rPr>
        <w:sectPr>
          <w:type w:val="continuous"/>
          <w:pgSz w:h="15840" w:w="12240" w:orient="portrait"/>
          <w:pgMar w:bottom="1728" w:top="1728" w:left="1440" w:right="1440" w:header="706" w:footer="1008"/>
        </w:sectPr>
      </w:pPr>
      <w:r w:rsidDel="00000000" w:rsidR="00000000" w:rsidRPr="00000000">
        <w:rPr>
          <w:rtl w:val="0"/>
        </w:rPr>
      </w:r>
    </w:p>
    <w:p w:rsidR="00000000" w:rsidDel="00000000" w:rsidP="00000000" w:rsidRDefault="00000000" w:rsidRPr="00000000" w14:paraId="00000038">
      <w:pP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Contenido</w:t>
      </w:r>
    </w:p>
    <w:sdt>
      <w:sdtPr>
        <w:docPartObj>
          <w:docPartGallery w:val="Table of Contents"/>
          <w:docPartUnique w:val="1"/>
        </w:docPartObj>
      </w:sdtPr>
      <w:sdtContent>
        <w:p w:rsidR="00000000" w:rsidDel="00000000" w:rsidP="00000000" w:rsidRDefault="00000000" w:rsidRPr="00000000" w14:paraId="00000039">
          <w:pPr>
            <w:tabs>
              <w:tab w:val="right" w:leader="none" w:pos="9350"/>
            </w:tabs>
            <w:spacing w:after="100" w:line="360" w:lineRule="auto"/>
            <w:ind w:left="200" w:firstLine="0"/>
            <w:rPr>
              <w:rFonts w:ascii="Arial" w:cs="Arial" w:eastAsia="Arial" w:hAnsi="Arial"/>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Arial" w:cs="Arial" w:eastAsia="Arial" w:hAnsi="Arial"/>
              <w:rtl w:val="0"/>
            </w:rPr>
            <w:t xml:space="preserve">Resumen</w:t>
            <w:tab/>
            <w:t xml:space="preserve">10</w:t>
          </w:r>
        </w:p>
        <w:p w:rsidR="00000000" w:rsidDel="00000000" w:rsidP="00000000" w:rsidRDefault="00000000" w:rsidRPr="00000000" w14:paraId="0000003A">
          <w:pPr>
            <w:tabs>
              <w:tab w:val="right" w:leader="none" w:pos="9350"/>
            </w:tabs>
            <w:spacing w:after="100" w:line="360" w:lineRule="auto"/>
            <w:ind w:left="200" w:firstLine="0"/>
            <w:rPr>
              <w:rFonts w:ascii="Arial" w:cs="Arial" w:eastAsia="Arial" w:hAnsi="Arial"/>
            </w:rPr>
          </w:pPr>
          <w:r w:rsidDel="00000000" w:rsidR="00000000" w:rsidRPr="00000000">
            <w:rPr>
              <w:rFonts w:ascii="Arial" w:cs="Arial" w:eastAsia="Arial" w:hAnsi="Arial"/>
              <w:rtl w:val="0"/>
            </w:rPr>
            <w:t xml:space="preserve">Abstract</w:t>
            <w:tab/>
            <w:t xml:space="preserve">11</w:t>
          </w:r>
        </w:p>
        <w:p w:rsidR="00000000" w:rsidDel="00000000" w:rsidP="00000000" w:rsidRDefault="00000000" w:rsidRPr="00000000" w14:paraId="0000003B">
          <w:pPr>
            <w:tabs>
              <w:tab w:val="right" w:leader="none" w:pos="9964"/>
            </w:tabs>
            <w:spacing w:after="100" w:line="360" w:lineRule="auto"/>
            <w:rPr>
              <w:rFonts w:ascii="Arial" w:cs="Arial" w:eastAsia="Arial" w:hAnsi="Arial"/>
            </w:rPr>
          </w:pPr>
          <w:r w:rsidDel="00000000" w:rsidR="00000000" w:rsidRPr="00000000">
            <w:rPr>
              <w:rFonts w:ascii="Arial" w:cs="Arial" w:eastAsia="Arial" w:hAnsi="Arial"/>
              <w:b w:val="1"/>
              <w:rtl w:val="0"/>
            </w:rPr>
            <w:t xml:space="preserve">Sección I: Introducción</w:t>
          </w:r>
          <w:r w:rsidDel="00000000" w:rsidR="00000000" w:rsidRPr="00000000">
            <w:rPr>
              <w:rFonts w:ascii="Arial" w:cs="Arial" w:eastAsia="Arial" w:hAnsi="Arial"/>
              <w:rtl w:val="0"/>
            </w:rPr>
            <w:tab/>
            <w:t xml:space="preserve">12</w:t>
          </w:r>
        </w:p>
        <w:p w:rsidR="00000000" w:rsidDel="00000000" w:rsidP="00000000" w:rsidRDefault="00000000" w:rsidRPr="00000000" w14:paraId="0000003C">
          <w:pPr>
            <w:tabs>
              <w:tab w:val="left" w:leader="none" w:pos="600"/>
              <w:tab w:val="right" w:leader="none" w:pos="9350"/>
            </w:tabs>
            <w:spacing w:after="100" w:line="360" w:lineRule="auto"/>
            <w:ind w:left="200" w:firstLine="0"/>
            <w:rPr>
              <w:rFonts w:ascii="Arial" w:cs="Arial" w:eastAsia="Arial" w:hAnsi="Arial"/>
            </w:rPr>
          </w:pPr>
          <w:r w:rsidDel="00000000" w:rsidR="00000000" w:rsidRPr="00000000">
            <w:rPr>
              <w:rFonts w:ascii="Arial" w:cs="Arial" w:eastAsia="Arial" w:hAnsi="Arial"/>
              <w:rtl w:val="0"/>
            </w:rPr>
            <w:t xml:space="preserve">a.</w:t>
            <w:tab/>
            <w:t xml:space="preserve">Antecedentes de la Empresa</w:t>
            <w:tab/>
            <w:t xml:space="preserve">13</w:t>
          </w:r>
        </w:p>
        <w:p w:rsidR="00000000" w:rsidDel="00000000" w:rsidP="00000000" w:rsidRDefault="00000000" w:rsidRPr="00000000" w14:paraId="0000003D">
          <w:pPr>
            <w:tabs>
              <w:tab w:val="left" w:leader="none" w:pos="600"/>
              <w:tab w:val="right" w:leader="none" w:pos="9350"/>
            </w:tabs>
            <w:spacing w:after="100" w:line="360" w:lineRule="auto"/>
            <w:ind w:left="200" w:firstLine="0"/>
            <w:rPr>
              <w:rFonts w:ascii="Arial" w:cs="Arial" w:eastAsia="Arial" w:hAnsi="Arial"/>
            </w:rPr>
          </w:pPr>
          <w:r w:rsidDel="00000000" w:rsidR="00000000" w:rsidRPr="00000000">
            <w:rPr>
              <w:rFonts w:ascii="Arial" w:cs="Arial" w:eastAsia="Arial" w:hAnsi="Arial"/>
              <w:rtl w:val="0"/>
            </w:rPr>
            <w:t xml:space="preserve">b.</w:t>
            <w:tab/>
            <w:t xml:space="preserve">Antecedentes del Proyecto</w:t>
            <w:tab/>
            <w:t xml:space="preserve">14</w:t>
          </w:r>
        </w:p>
        <w:p w:rsidR="00000000" w:rsidDel="00000000" w:rsidP="00000000" w:rsidRDefault="00000000" w:rsidRPr="00000000" w14:paraId="0000003E">
          <w:pPr>
            <w:tabs>
              <w:tab w:val="left" w:leader="none" w:pos="600"/>
              <w:tab w:val="right" w:leader="none" w:pos="9350"/>
            </w:tabs>
            <w:spacing w:after="100" w:line="360" w:lineRule="auto"/>
            <w:ind w:left="200" w:firstLine="0"/>
            <w:rPr>
              <w:rFonts w:ascii="Arial" w:cs="Arial" w:eastAsia="Arial" w:hAnsi="Arial"/>
            </w:rPr>
          </w:pPr>
          <w:r w:rsidDel="00000000" w:rsidR="00000000" w:rsidRPr="00000000">
            <w:rPr>
              <w:rFonts w:ascii="Arial" w:cs="Arial" w:eastAsia="Arial" w:hAnsi="Arial"/>
              <w:rtl w:val="0"/>
            </w:rPr>
            <w:t xml:space="preserve">c.</w:t>
            <w:tab/>
            <w:t xml:space="preserve">Análisis del Problema</w:t>
            <w:tab/>
            <w:t xml:space="preserve">15</w:t>
          </w:r>
        </w:p>
        <w:p w:rsidR="00000000" w:rsidDel="00000000" w:rsidP="00000000" w:rsidRDefault="00000000" w:rsidRPr="00000000" w14:paraId="0000003F">
          <w:pPr>
            <w:tabs>
              <w:tab w:val="left" w:leader="none" w:pos="600"/>
              <w:tab w:val="right" w:leader="none" w:pos="9350"/>
            </w:tabs>
            <w:spacing w:after="100" w:line="360" w:lineRule="auto"/>
            <w:ind w:left="200" w:firstLine="0"/>
            <w:rPr>
              <w:rFonts w:ascii="Arial" w:cs="Arial" w:eastAsia="Arial" w:hAnsi="Arial"/>
            </w:rPr>
          </w:pPr>
          <w:r w:rsidDel="00000000" w:rsidR="00000000" w:rsidRPr="00000000">
            <w:rPr>
              <w:rFonts w:ascii="Arial" w:cs="Arial" w:eastAsia="Arial" w:hAnsi="Arial"/>
              <w:rtl w:val="0"/>
            </w:rPr>
            <w:t xml:space="preserve">d.</w:t>
            <w:tab/>
            <w:t xml:space="preserve">Justificación</w:t>
            <w:tab/>
            <w:t xml:space="preserve">16</w:t>
          </w:r>
        </w:p>
        <w:p w:rsidR="00000000" w:rsidDel="00000000" w:rsidP="00000000" w:rsidRDefault="00000000" w:rsidRPr="00000000" w14:paraId="00000040">
          <w:pPr>
            <w:tabs>
              <w:tab w:val="left" w:leader="none" w:pos="600"/>
              <w:tab w:val="right" w:leader="none" w:pos="9350"/>
            </w:tabs>
            <w:spacing w:after="100" w:line="360" w:lineRule="auto"/>
            <w:ind w:left="200" w:firstLine="0"/>
            <w:rPr>
              <w:rFonts w:ascii="Arial" w:cs="Arial" w:eastAsia="Arial" w:hAnsi="Arial"/>
            </w:rPr>
          </w:pPr>
          <w:r w:rsidDel="00000000" w:rsidR="00000000" w:rsidRPr="00000000">
            <w:rPr>
              <w:rFonts w:ascii="Arial" w:cs="Arial" w:eastAsia="Arial" w:hAnsi="Arial"/>
              <w:rtl w:val="0"/>
            </w:rPr>
            <w:t xml:space="preserve">e.</w:t>
            <w:tab/>
            <w:t xml:space="preserve">Objetivos del proyecto</w:t>
            <w:tab/>
            <w:t xml:space="preserve">17</w:t>
          </w:r>
        </w:p>
        <w:p w:rsidR="00000000" w:rsidDel="00000000" w:rsidP="00000000" w:rsidRDefault="00000000" w:rsidRPr="00000000" w14:paraId="00000041">
          <w:pPr>
            <w:tabs>
              <w:tab w:val="right" w:leader="none" w:pos="9350"/>
            </w:tabs>
            <w:spacing w:after="100" w:line="360" w:lineRule="auto"/>
            <w:ind w:left="400" w:firstLine="0"/>
            <w:rPr>
              <w:rFonts w:ascii="Arial" w:cs="Arial" w:eastAsia="Arial" w:hAnsi="Arial"/>
            </w:rPr>
          </w:pPr>
          <w:r w:rsidDel="00000000" w:rsidR="00000000" w:rsidRPr="00000000">
            <w:rPr>
              <w:rFonts w:ascii="Arial" w:cs="Arial" w:eastAsia="Arial" w:hAnsi="Arial"/>
              <w:rtl w:val="0"/>
            </w:rPr>
            <w:t xml:space="preserve">1 Objetivo General</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ab/>
            <w:t xml:space="preserve">17</w:t>
          </w:r>
        </w:p>
        <w:p w:rsidR="00000000" w:rsidDel="00000000" w:rsidP="00000000" w:rsidRDefault="00000000" w:rsidRPr="00000000" w14:paraId="00000042">
          <w:pPr>
            <w:tabs>
              <w:tab w:val="right" w:leader="none" w:pos="9350"/>
            </w:tabs>
            <w:spacing w:after="100" w:line="360" w:lineRule="auto"/>
            <w:ind w:left="400" w:firstLine="0"/>
            <w:rPr>
              <w:rFonts w:ascii="Arial" w:cs="Arial" w:eastAsia="Arial" w:hAnsi="Arial"/>
            </w:rPr>
          </w:pPr>
          <w:r w:rsidDel="00000000" w:rsidR="00000000" w:rsidRPr="00000000">
            <w:rPr>
              <w:rFonts w:ascii="Arial" w:cs="Arial" w:eastAsia="Arial" w:hAnsi="Arial"/>
              <w:rtl w:val="0"/>
            </w:rPr>
            <w:t xml:space="preserve">2 Objetivos específicos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ab/>
            <w:t xml:space="preserve">17</w:t>
          </w:r>
        </w:p>
        <w:p w:rsidR="00000000" w:rsidDel="00000000" w:rsidP="00000000" w:rsidRDefault="00000000" w:rsidRPr="00000000" w14:paraId="00000043">
          <w:pPr>
            <w:tabs>
              <w:tab w:val="left" w:leader="none" w:pos="600"/>
              <w:tab w:val="right" w:leader="none" w:pos="9350"/>
            </w:tabs>
            <w:spacing w:after="100" w:line="360" w:lineRule="auto"/>
            <w:ind w:left="200" w:firstLine="0"/>
            <w:rPr>
              <w:rFonts w:ascii="Arial" w:cs="Arial" w:eastAsia="Arial" w:hAnsi="Arial"/>
            </w:rPr>
          </w:pPr>
          <w:r w:rsidDel="00000000" w:rsidR="00000000" w:rsidRPr="00000000">
            <w:rPr>
              <w:rFonts w:ascii="Arial" w:cs="Arial" w:eastAsia="Arial" w:hAnsi="Arial"/>
              <w:rtl w:val="0"/>
            </w:rPr>
            <w:t xml:space="preserve">f.</w:t>
            <w:tab/>
            <w:t xml:space="preserve">Alcance</w:t>
            <w:tab/>
            <w:t xml:space="preserve">18</w:t>
          </w:r>
        </w:p>
        <w:p w:rsidR="00000000" w:rsidDel="00000000" w:rsidP="00000000" w:rsidRDefault="00000000" w:rsidRPr="00000000" w14:paraId="00000044">
          <w:pPr>
            <w:tabs>
              <w:tab w:val="left" w:leader="none" w:pos="600"/>
              <w:tab w:val="right" w:leader="none" w:pos="9350"/>
            </w:tabs>
            <w:spacing w:after="100" w:line="360" w:lineRule="auto"/>
            <w:ind w:left="200" w:firstLine="0"/>
            <w:rPr>
              <w:rFonts w:ascii="Arial" w:cs="Arial" w:eastAsia="Arial" w:hAnsi="Arial"/>
            </w:rPr>
          </w:pPr>
          <w:r w:rsidDel="00000000" w:rsidR="00000000" w:rsidRPr="00000000">
            <w:rPr>
              <w:rFonts w:ascii="Arial" w:cs="Arial" w:eastAsia="Arial" w:hAnsi="Arial"/>
              <w:rtl w:val="0"/>
            </w:rPr>
            <w:t xml:space="preserve">g.</w:t>
            <w:tab/>
            <w:t xml:space="preserve">Limitaciones y delimitaciones</w:t>
            <w:tab/>
            <w:t xml:space="preserve">19</w:t>
          </w:r>
        </w:p>
        <w:p w:rsidR="00000000" w:rsidDel="00000000" w:rsidP="00000000" w:rsidRDefault="00000000" w:rsidRPr="00000000" w14:paraId="00000045">
          <w:pPr>
            <w:tabs>
              <w:tab w:val="right" w:leader="none" w:pos="9350"/>
            </w:tabs>
            <w:spacing w:after="100" w:line="360" w:lineRule="auto"/>
            <w:ind w:left="400" w:firstLine="0"/>
            <w:rPr>
              <w:rFonts w:ascii="Arial" w:cs="Arial" w:eastAsia="Arial" w:hAnsi="Arial"/>
            </w:rPr>
          </w:pPr>
          <w:r w:rsidDel="00000000" w:rsidR="00000000" w:rsidRPr="00000000">
            <w:rPr>
              <w:rFonts w:ascii="Arial" w:cs="Arial" w:eastAsia="Arial" w:hAnsi="Arial"/>
              <w:rtl w:val="0"/>
            </w:rPr>
            <w:t xml:space="preserve">Limitaciones:</w:t>
            <w:tab/>
            <w:t xml:space="preserve">20</w:t>
          </w:r>
        </w:p>
        <w:p w:rsidR="00000000" w:rsidDel="00000000" w:rsidP="00000000" w:rsidRDefault="00000000" w:rsidRPr="00000000" w14:paraId="00000046">
          <w:pPr>
            <w:tabs>
              <w:tab w:val="right" w:leader="none" w:pos="9350"/>
            </w:tabs>
            <w:spacing w:after="100" w:line="360" w:lineRule="auto"/>
            <w:ind w:left="400" w:firstLine="0"/>
            <w:rPr>
              <w:rFonts w:ascii="Arial" w:cs="Arial" w:eastAsia="Arial" w:hAnsi="Arial"/>
            </w:rPr>
          </w:pPr>
          <w:r w:rsidDel="00000000" w:rsidR="00000000" w:rsidRPr="00000000">
            <w:rPr>
              <w:rFonts w:ascii="Arial" w:cs="Arial" w:eastAsia="Arial" w:hAnsi="Arial"/>
              <w:rtl w:val="0"/>
            </w:rPr>
            <w:t xml:space="preserve">Delimitaciones:</w:t>
            <w:tab/>
            <w:t xml:space="preserve">20</w:t>
          </w:r>
        </w:p>
        <w:p w:rsidR="00000000" w:rsidDel="00000000" w:rsidP="00000000" w:rsidRDefault="00000000" w:rsidRPr="00000000" w14:paraId="00000047">
          <w:pPr>
            <w:tabs>
              <w:tab w:val="left" w:leader="none" w:pos="600"/>
              <w:tab w:val="right" w:leader="none" w:pos="9350"/>
            </w:tabs>
            <w:spacing w:after="100" w:line="360" w:lineRule="auto"/>
            <w:ind w:left="200" w:firstLine="0"/>
            <w:rPr>
              <w:rFonts w:ascii="Arial" w:cs="Arial" w:eastAsia="Arial" w:hAnsi="Arial"/>
            </w:rPr>
          </w:pPr>
          <w:r w:rsidDel="00000000" w:rsidR="00000000" w:rsidRPr="00000000">
            <w:rPr>
              <w:rFonts w:ascii="Arial" w:cs="Arial" w:eastAsia="Arial" w:hAnsi="Arial"/>
              <w:rtl w:val="0"/>
            </w:rPr>
            <w:t xml:space="preserve">h.</w:t>
            <w:tab/>
            <w:t xml:space="preserve">Análisis de riesgos</w:t>
            <w:tab/>
            <w:t xml:space="preserve">20</w:t>
          </w:r>
        </w:p>
        <w:p w:rsidR="00000000" w:rsidDel="00000000" w:rsidP="00000000" w:rsidRDefault="00000000" w:rsidRPr="00000000" w14:paraId="00000048">
          <w:pPr>
            <w:tabs>
              <w:tab w:val="left" w:leader="none" w:pos="600"/>
              <w:tab w:val="right" w:leader="none" w:pos="9350"/>
            </w:tabs>
            <w:spacing w:after="100" w:line="360" w:lineRule="auto"/>
            <w:ind w:left="200" w:firstLine="0"/>
            <w:rPr>
              <w:rFonts w:ascii="Arial" w:cs="Arial" w:eastAsia="Arial" w:hAnsi="Arial"/>
            </w:rPr>
          </w:pPr>
          <w:r w:rsidDel="00000000" w:rsidR="00000000" w:rsidRPr="00000000">
            <w:rPr>
              <w:rFonts w:ascii="Arial" w:cs="Arial" w:eastAsia="Arial" w:hAnsi="Arial"/>
              <w:rtl w:val="0"/>
            </w:rPr>
            <w:t xml:space="preserve">i.</w:t>
            <w:tab/>
          </w:r>
          <w:r w:rsidDel="00000000" w:rsidR="00000000" w:rsidRPr="00000000">
            <w:rPr>
              <w:rFonts w:ascii="Arial" w:cs="Arial" w:eastAsia="Arial" w:hAnsi="Arial"/>
              <w:rtl w:val="0"/>
            </w:rPr>
            <w:t xml:space="preserve">Métodos, herramientas y técnicas por utilizar</w:t>
          </w:r>
          <w:r w:rsidDel="00000000" w:rsidR="00000000" w:rsidRPr="00000000">
            <w:rPr>
              <w:rFonts w:ascii="Arial" w:cs="Arial" w:eastAsia="Arial" w:hAnsi="Arial"/>
              <w:rtl w:val="0"/>
            </w:rPr>
            <w:tab/>
            <w:t xml:space="preserve">25</w:t>
          </w:r>
        </w:p>
        <w:p w:rsidR="00000000" w:rsidDel="00000000" w:rsidP="00000000" w:rsidRDefault="00000000" w:rsidRPr="00000000" w14:paraId="00000049">
          <w:pPr>
            <w:tabs>
              <w:tab w:val="right" w:leader="none" w:pos="9350"/>
            </w:tabs>
            <w:spacing w:after="100" w:line="360" w:lineRule="auto"/>
            <w:ind w:left="400" w:firstLine="0"/>
            <w:rPr>
              <w:rFonts w:ascii="Arial" w:cs="Arial" w:eastAsia="Arial" w:hAnsi="Arial"/>
            </w:rPr>
          </w:pPr>
          <w:r w:rsidDel="00000000" w:rsidR="00000000" w:rsidRPr="00000000">
            <w:rPr>
              <w:rFonts w:ascii="Arial" w:cs="Arial" w:eastAsia="Arial" w:hAnsi="Arial"/>
              <w:rtl w:val="0"/>
            </w:rPr>
            <w:t xml:space="preserve">PostgreSQL</w:t>
          </w:r>
          <w:r w:rsidDel="00000000" w:rsidR="00000000" w:rsidRPr="00000000">
            <w:rPr>
              <w:rFonts w:ascii="Arial" w:cs="Arial" w:eastAsia="Arial" w:hAnsi="Arial"/>
              <w:rtl w:val="0"/>
            </w:rPr>
            <w:tab/>
            <w:t xml:space="preserve">25</w:t>
          </w:r>
        </w:p>
        <w:p w:rsidR="00000000" w:rsidDel="00000000" w:rsidP="00000000" w:rsidRDefault="00000000" w:rsidRPr="00000000" w14:paraId="0000004A">
          <w:pPr>
            <w:tabs>
              <w:tab w:val="right" w:leader="none" w:pos="9350"/>
            </w:tabs>
            <w:spacing w:after="100" w:line="360" w:lineRule="auto"/>
            <w:ind w:left="400" w:firstLine="0"/>
            <w:rPr>
              <w:rFonts w:ascii="Arial" w:cs="Arial" w:eastAsia="Arial" w:hAnsi="Arial"/>
            </w:rPr>
          </w:pPr>
          <w:r w:rsidDel="00000000" w:rsidR="00000000" w:rsidRPr="00000000">
            <w:rPr>
              <w:rFonts w:ascii="Arial" w:cs="Arial" w:eastAsia="Arial" w:hAnsi="Arial"/>
              <w:rtl w:val="0"/>
            </w:rPr>
            <w:t xml:space="preserve">React</w:t>
          </w:r>
          <w:r w:rsidDel="00000000" w:rsidR="00000000" w:rsidRPr="00000000">
            <w:rPr>
              <w:rFonts w:ascii="Arial" w:cs="Arial" w:eastAsia="Arial" w:hAnsi="Arial"/>
              <w:rtl w:val="0"/>
            </w:rPr>
            <w:tab/>
            <w:t xml:space="preserve">26</w:t>
          </w:r>
        </w:p>
        <w:p w:rsidR="00000000" w:rsidDel="00000000" w:rsidP="00000000" w:rsidRDefault="00000000" w:rsidRPr="00000000" w14:paraId="0000004B">
          <w:pPr>
            <w:tabs>
              <w:tab w:val="right" w:leader="none" w:pos="9350"/>
            </w:tabs>
            <w:spacing w:after="100" w:line="360" w:lineRule="auto"/>
            <w:ind w:left="400" w:firstLine="0"/>
            <w:rPr>
              <w:rFonts w:ascii="Arial" w:cs="Arial" w:eastAsia="Arial" w:hAnsi="Arial"/>
            </w:rPr>
          </w:pPr>
          <w:r w:rsidDel="00000000" w:rsidR="00000000" w:rsidRPr="00000000">
            <w:rPr>
              <w:rFonts w:ascii="Arial" w:cs="Arial" w:eastAsia="Arial" w:hAnsi="Arial"/>
              <w:rtl w:val="0"/>
            </w:rPr>
            <w:t xml:space="preserve">Material-UI</w:t>
          </w:r>
          <w:r w:rsidDel="00000000" w:rsidR="00000000" w:rsidRPr="00000000">
            <w:rPr>
              <w:rFonts w:ascii="Arial" w:cs="Arial" w:eastAsia="Arial" w:hAnsi="Arial"/>
              <w:rtl w:val="0"/>
            </w:rPr>
            <w:tab/>
            <w:t xml:space="preserve">27</w:t>
          </w:r>
        </w:p>
        <w:p w:rsidR="00000000" w:rsidDel="00000000" w:rsidP="00000000" w:rsidRDefault="00000000" w:rsidRPr="00000000" w14:paraId="0000004C">
          <w:pPr>
            <w:tabs>
              <w:tab w:val="right" w:leader="none" w:pos="9350"/>
            </w:tabs>
            <w:spacing w:after="100" w:line="360" w:lineRule="auto"/>
            <w:ind w:left="400" w:firstLine="0"/>
            <w:rPr>
              <w:rFonts w:ascii="Arial" w:cs="Arial" w:eastAsia="Arial" w:hAnsi="Arial"/>
            </w:rPr>
          </w:pPr>
          <w:r w:rsidDel="00000000" w:rsidR="00000000" w:rsidRPr="00000000">
            <w:rPr>
              <w:rFonts w:ascii="Arial" w:cs="Arial" w:eastAsia="Arial" w:hAnsi="Arial"/>
              <w:rtl w:val="0"/>
            </w:rPr>
            <w:t xml:space="preserve">Node.Js</w:t>
          </w:r>
          <w:r w:rsidDel="00000000" w:rsidR="00000000" w:rsidRPr="00000000">
            <w:rPr>
              <w:rFonts w:ascii="Arial" w:cs="Arial" w:eastAsia="Arial" w:hAnsi="Arial"/>
              <w:rtl w:val="0"/>
            </w:rPr>
            <w:tab/>
            <w:t xml:space="preserve">28</w:t>
          </w:r>
        </w:p>
        <w:p w:rsidR="00000000" w:rsidDel="00000000" w:rsidP="00000000" w:rsidRDefault="00000000" w:rsidRPr="00000000" w14:paraId="0000004D">
          <w:pPr>
            <w:tabs>
              <w:tab w:val="right" w:leader="none" w:pos="9350"/>
            </w:tabs>
            <w:spacing w:after="100" w:line="360" w:lineRule="auto"/>
            <w:ind w:left="400" w:firstLine="0"/>
            <w:rPr>
              <w:rFonts w:ascii="Arial" w:cs="Arial" w:eastAsia="Arial" w:hAnsi="Arial"/>
            </w:rPr>
          </w:pPr>
          <w:r w:rsidDel="00000000" w:rsidR="00000000" w:rsidRPr="00000000">
            <w:rPr>
              <w:rFonts w:ascii="Arial" w:cs="Arial" w:eastAsia="Arial" w:hAnsi="Arial"/>
              <w:rtl w:val="0"/>
            </w:rPr>
            <w:t xml:space="preserve">Express.js</w:t>
          </w:r>
          <w:r w:rsidDel="00000000" w:rsidR="00000000" w:rsidRPr="00000000">
            <w:rPr>
              <w:rFonts w:ascii="Arial" w:cs="Arial" w:eastAsia="Arial" w:hAnsi="Arial"/>
              <w:rtl w:val="0"/>
            </w:rPr>
            <w:tab/>
            <w:t xml:space="preserve">28</w:t>
          </w:r>
        </w:p>
        <w:p w:rsidR="00000000" w:rsidDel="00000000" w:rsidP="00000000" w:rsidRDefault="00000000" w:rsidRPr="00000000" w14:paraId="0000004E">
          <w:pPr>
            <w:tabs>
              <w:tab w:val="right" w:leader="none" w:pos="9350"/>
            </w:tabs>
            <w:spacing w:after="100" w:line="360" w:lineRule="auto"/>
            <w:ind w:left="400" w:firstLine="0"/>
            <w:rPr>
              <w:rFonts w:ascii="Arial" w:cs="Arial" w:eastAsia="Arial" w:hAnsi="Arial"/>
            </w:rPr>
          </w:pPr>
          <w:r w:rsidDel="00000000" w:rsidR="00000000" w:rsidRPr="00000000">
            <w:rPr>
              <w:rFonts w:ascii="Arial" w:cs="Arial" w:eastAsia="Arial" w:hAnsi="Arial"/>
              <w:rtl w:val="0"/>
            </w:rPr>
            <w:t xml:space="preserve">TypeScript</w:t>
          </w:r>
          <w:r w:rsidDel="00000000" w:rsidR="00000000" w:rsidRPr="00000000">
            <w:rPr>
              <w:rFonts w:ascii="Arial" w:cs="Arial" w:eastAsia="Arial" w:hAnsi="Arial"/>
              <w:rtl w:val="0"/>
            </w:rPr>
            <w:tab/>
            <w:t xml:space="preserve">29</w:t>
          </w:r>
        </w:p>
        <w:p w:rsidR="00000000" w:rsidDel="00000000" w:rsidP="00000000" w:rsidRDefault="00000000" w:rsidRPr="00000000" w14:paraId="0000004F">
          <w:pPr>
            <w:tabs>
              <w:tab w:val="right" w:leader="none" w:pos="9350"/>
            </w:tabs>
            <w:spacing w:after="100" w:line="360" w:lineRule="auto"/>
            <w:ind w:left="400" w:firstLine="0"/>
            <w:rPr>
              <w:rFonts w:ascii="Arial" w:cs="Arial" w:eastAsia="Arial" w:hAnsi="Arial"/>
            </w:rPr>
          </w:pPr>
          <w:r w:rsidDel="00000000" w:rsidR="00000000" w:rsidRPr="00000000">
            <w:rPr>
              <w:rFonts w:ascii="Arial" w:cs="Arial" w:eastAsia="Arial" w:hAnsi="Arial"/>
              <w:rtl w:val="0"/>
            </w:rPr>
            <w:t xml:space="preserve">Visual Studio Code</w:t>
          </w:r>
          <w:r w:rsidDel="00000000" w:rsidR="00000000" w:rsidRPr="00000000">
            <w:rPr>
              <w:rFonts w:ascii="Arial" w:cs="Arial" w:eastAsia="Arial" w:hAnsi="Arial"/>
              <w:rtl w:val="0"/>
            </w:rPr>
            <w:tab/>
            <w:t xml:space="preserve">30</w:t>
          </w:r>
        </w:p>
        <w:p w:rsidR="00000000" w:rsidDel="00000000" w:rsidP="00000000" w:rsidRDefault="00000000" w:rsidRPr="00000000" w14:paraId="00000050">
          <w:pPr>
            <w:tabs>
              <w:tab w:val="right" w:leader="none" w:pos="9350"/>
            </w:tabs>
            <w:spacing w:after="100" w:line="360" w:lineRule="auto"/>
            <w:ind w:left="400" w:firstLine="0"/>
            <w:rPr>
              <w:rFonts w:ascii="Arial" w:cs="Arial" w:eastAsia="Arial" w:hAnsi="Arial"/>
            </w:rPr>
          </w:pPr>
          <w:r w:rsidDel="00000000" w:rsidR="00000000" w:rsidRPr="00000000">
            <w:rPr>
              <w:rFonts w:ascii="Arial" w:cs="Arial" w:eastAsia="Arial" w:hAnsi="Arial"/>
              <w:rtl w:val="0"/>
            </w:rPr>
            <w:t xml:space="preserve">Git</w:t>
          </w:r>
          <w:r w:rsidDel="00000000" w:rsidR="00000000" w:rsidRPr="00000000">
            <w:rPr>
              <w:rFonts w:ascii="Arial" w:cs="Arial" w:eastAsia="Arial" w:hAnsi="Arial"/>
              <w:rtl w:val="0"/>
            </w:rPr>
            <w:tab/>
            <w:t xml:space="preserve">31</w:t>
          </w:r>
        </w:p>
        <w:p w:rsidR="00000000" w:rsidDel="00000000" w:rsidP="00000000" w:rsidRDefault="00000000" w:rsidRPr="00000000" w14:paraId="00000051">
          <w:pPr>
            <w:tabs>
              <w:tab w:val="right" w:leader="none" w:pos="9350"/>
            </w:tabs>
            <w:spacing w:after="100" w:line="360" w:lineRule="auto"/>
            <w:ind w:left="400" w:firstLine="0"/>
            <w:rPr>
              <w:rFonts w:ascii="Arial" w:cs="Arial" w:eastAsia="Arial" w:hAnsi="Arial"/>
            </w:rPr>
          </w:pPr>
          <w:r w:rsidDel="00000000" w:rsidR="00000000" w:rsidRPr="00000000">
            <w:rPr>
              <w:rFonts w:ascii="Arial" w:cs="Arial" w:eastAsia="Arial" w:hAnsi="Arial"/>
              <w:rtl w:val="0"/>
            </w:rPr>
            <w:t xml:space="preserve">Metodología</w:t>
            <w:tab/>
            <w:t xml:space="preserve">31</w:t>
          </w:r>
        </w:p>
        <w:p w:rsidR="00000000" w:rsidDel="00000000" w:rsidP="00000000" w:rsidRDefault="00000000" w:rsidRPr="00000000" w14:paraId="00000052">
          <w:pPr>
            <w:tabs>
              <w:tab w:val="left" w:leader="none" w:pos="600"/>
              <w:tab w:val="right" w:leader="none" w:pos="9350"/>
            </w:tabs>
            <w:spacing w:after="100" w:line="360" w:lineRule="auto"/>
            <w:ind w:left="200" w:firstLine="0"/>
            <w:rPr>
              <w:rFonts w:ascii="Arial" w:cs="Arial" w:eastAsia="Arial" w:hAnsi="Arial"/>
            </w:rPr>
          </w:pPr>
          <w:r w:rsidDel="00000000" w:rsidR="00000000" w:rsidRPr="00000000">
            <w:rPr>
              <w:rFonts w:ascii="Arial" w:cs="Arial" w:eastAsia="Arial" w:hAnsi="Arial"/>
              <w:rtl w:val="0"/>
            </w:rPr>
            <w:t xml:space="preserve">j.</w:t>
            <w:tab/>
          </w:r>
          <w:r w:rsidDel="00000000" w:rsidR="00000000" w:rsidRPr="00000000">
            <w:rPr>
              <w:rFonts w:ascii="Arial" w:cs="Arial" w:eastAsia="Arial" w:hAnsi="Arial"/>
              <w:rtl w:val="0"/>
            </w:rPr>
            <w:t xml:space="preserve">Lista de Requerimientos</w:t>
          </w:r>
          <w:r w:rsidDel="00000000" w:rsidR="00000000" w:rsidRPr="00000000">
            <w:rPr>
              <w:rFonts w:ascii="Arial" w:cs="Arial" w:eastAsia="Arial" w:hAnsi="Arial"/>
              <w:rtl w:val="0"/>
            </w:rPr>
            <w:tab/>
            <w:t xml:space="preserve">32</w:t>
          </w:r>
        </w:p>
        <w:p w:rsidR="00000000" w:rsidDel="00000000" w:rsidP="00000000" w:rsidRDefault="00000000" w:rsidRPr="00000000" w14:paraId="00000053">
          <w:pPr>
            <w:tabs>
              <w:tab w:val="right" w:leader="none" w:pos="9964"/>
            </w:tabs>
            <w:spacing w:after="100" w:line="360" w:lineRule="auto"/>
            <w:rPr>
              <w:rFonts w:ascii="Arial" w:cs="Arial" w:eastAsia="Arial" w:hAnsi="Arial"/>
            </w:rPr>
          </w:pPr>
          <w:r w:rsidDel="00000000" w:rsidR="00000000" w:rsidRPr="00000000">
            <w:rPr>
              <w:rFonts w:ascii="Arial" w:cs="Arial" w:eastAsia="Arial" w:hAnsi="Arial"/>
              <w:b w:val="1"/>
              <w:rtl w:val="0"/>
            </w:rPr>
            <w:t xml:space="preserve">Sección II: Marco teórico o Marco Conceptual</w:t>
          </w:r>
          <w:r w:rsidDel="00000000" w:rsidR="00000000" w:rsidRPr="00000000">
            <w:rPr>
              <w:rFonts w:ascii="Arial" w:cs="Arial" w:eastAsia="Arial" w:hAnsi="Arial"/>
              <w:rtl w:val="0"/>
            </w:rPr>
            <w:tab/>
            <w:t xml:space="preserve">44</w:t>
          </w:r>
        </w:p>
        <w:p w:rsidR="00000000" w:rsidDel="00000000" w:rsidP="00000000" w:rsidRDefault="00000000" w:rsidRPr="00000000" w14:paraId="00000054">
          <w:pPr>
            <w:tabs>
              <w:tab w:val="right" w:leader="none" w:pos="9350"/>
            </w:tabs>
            <w:spacing w:after="100" w:line="360" w:lineRule="auto"/>
            <w:ind w:left="400" w:firstLine="0"/>
            <w:rPr>
              <w:rFonts w:ascii="Arial" w:cs="Arial" w:eastAsia="Arial" w:hAnsi="Arial"/>
            </w:rPr>
          </w:pPr>
          <w:r w:rsidDel="00000000" w:rsidR="00000000" w:rsidRPr="00000000">
            <w:rPr>
              <w:rFonts w:ascii="Arial" w:cs="Arial" w:eastAsia="Arial" w:hAnsi="Arial"/>
              <w:rtl w:val="0"/>
            </w:rPr>
            <w:t xml:space="preserve">Aspectos Clave de la Gestión de Activos Fijos</w:t>
          </w:r>
          <w:r w:rsidDel="00000000" w:rsidR="00000000" w:rsidRPr="00000000">
            <w:rPr>
              <w:rFonts w:ascii="Arial" w:cs="Arial" w:eastAsia="Arial" w:hAnsi="Arial"/>
              <w:rtl w:val="0"/>
            </w:rPr>
            <w:tab/>
            <w:t xml:space="preserve">44</w:t>
          </w:r>
        </w:p>
        <w:p w:rsidR="00000000" w:rsidDel="00000000" w:rsidP="00000000" w:rsidRDefault="00000000" w:rsidRPr="00000000" w14:paraId="00000055">
          <w:pPr>
            <w:tabs>
              <w:tab w:val="right" w:leader="none" w:pos="9350"/>
            </w:tabs>
            <w:spacing w:after="100" w:line="360" w:lineRule="auto"/>
            <w:ind w:left="400" w:firstLine="0"/>
            <w:rPr>
              <w:rFonts w:ascii="Arial" w:cs="Arial" w:eastAsia="Arial" w:hAnsi="Arial"/>
            </w:rPr>
          </w:pPr>
          <w:r w:rsidDel="00000000" w:rsidR="00000000" w:rsidRPr="00000000">
            <w:rPr>
              <w:rFonts w:ascii="Arial" w:cs="Arial" w:eastAsia="Arial" w:hAnsi="Arial"/>
              <w:rtl w:val="0"/>
            </w:rPr>
            <w:t xml:space="preserve">Ubicación de Activos en Mapas</w:t>
          </w:r>
          <w:r w:rsidDel="00000000" w:rsidR="00000000" w:rsidRPr="00000000">
            <w:rPr>
              <w:rFonts w:ascii="Arial" w:cs="Arial" w:eastAsia="Arial" w:hAnsi="Arial"/>
              <w:rtl w:val="0"/>
            </w:rPr>
            <w:tab/>
            <w:t xml:space="preserve">45</w:t>
          </w:r>
        </w:p>
        <w:p w:rsidR="00000000" w:rsidDel="00000000" w:rsidP="00000000" w:rsidRDefault="00000000" w:rsidRPr="00000000" w14:paraId="00000056">
          <w:pPr>
            <w:tabs>
              <w:tab w:val="right" w:leader="none" w:pos="9350"/>
            </w:tabs>
            <w:spacing w:after="100" w:line="360" w:lineRule="auto"/>
            <w:ind w:left="400" w:firstLine="0"/>
            <w:rPr>
              <w:rFonts w:ascii="Arial" w:cs="Arial" w:eastAsia="Arial" w:hAnsi="Arial"/>
            </w:rPr>
          </w:pPr>
          <w:r w:rsidDel="00000000" w:rsidR="00000000" w:rsidRPr="00000000">
            <w:rPr>
              <w:rFonts w:ascii="Arial" w:cs="Arial" w:eastAsia="Arial" w:hAnsi="Arial"/>
              <w:rtl w:val="0"/>
            </w:rPr>
            <w:t xml:space="preserve">Importancia de Gestionar la Ubicación de Activos en Mapas</w:t>
          </w:r>
          <w:r w:rsidDel="00000000" w:rsidR="00000000" w:rsidRPr="00000000">
            <w:rPr>
              <w:rFonts w:ascii="Arial" w:cs="Arial" w:eastAsia="Arial" w:hAnsi="Arial"/>
              <w:rtl w:val="0"/>
            </w:rPr>
            <w:tab/>
            <w:t xml:space="preserve">45</w:t>
          </w:r>
        </w:p>
        <w:p w:rsidR="00000000" w:rsidDel="00000000" w:rsidP="00000000" w:rsidRDefault="00000000" w:rsidRPr="00000000" w14:paraId="00000057">
          <w:pPr>
            <w:tabs>
              <w:tab w:val="right" w:leader="none" w:pos="9350"/>
            </w:tabs>
            <w:spacing w:after="100" w:line="360" w:lineRule="auto"/>
            <w:ind w:left="400" w:firstLine="0"/>
            <w:rPr>
              <w:rFonts w:ascii="Arial" w:cs="Arial" w:eastAsia="Arial" w:hAnsi="Arial"/>
            </w:rPr>
          </w:pPr>
          <w:r w:rsidDel="00000000" w:rsidR="00000000" w:rsidRPr="00000000">
            <w:rPr>
              <w:rFonts w:ascii="Arial" w:cs="Arial" w:eastAsia="Arial" w:hAnsi="Arial"/>
              <w:rtl w:val="0"/>
            </w:rPr>
            <w:t xml:space="preserve">Ventajas de una Gestión Eficiente de Activos Fijos</w:t>
          </w:r>
          <w:r w:rsidDel="00000000" w:rsidR="00000000" w:rsidRPr="00000000">
            <w:rPr>
              <w:rFonts w:ascii="Arial" w:cs="Arial" w:eastAsia="Arial" w:hAnsi="Arial"/>
              <w:rtl w:val="0"/>
            </w:rPr>
            <w:tab/>
            <w:t xml:space="preserve">46</w:t>
          </w:r>
        </w:p>
        <w:p w:rsidR="00000000" w:rsidDel="00000000" w:rsidP="00000000" w:rsidRDefault="00000000" w:rsidRPr="00000000" w14:paraId="00000058">
          <w:pPr>
            <w:tabs>
              <w:tab w:val="right" w:leader="none" w:pos="9350"/>
            </w:tabs>
            <w:spacing w:after="100" w:line="360" w:lineRule="auto"/>
            <w:ind w:left="400" w:firstLine="0"/>
            <w:rPr>
              <w:rFonts w:ascii="Arial" w:cs="Arial" w:eastAsia="Arial" w:hAnsi="Arial"/>
            </w:rPr>
          </w:pPr>
          <w:r w:rsidDel="00000000" w:rsidR="00000000" w:rsidRPr="00000000">
            <w:rPr>
              <w:rFonts w:ascii="Arial" w:cs="Arial" w:eastAsia="Arial" w:hAnsi="Arial"/>
              <w:rtl w:val="0"/>
            </w:rPr>
            <w:t xml:space="preserve">Desafíos de la Gestión de Activos Fijos</w:t>
          </w:r>
          <w:r w:rsidDel="00000000" w:rsidR="00000000" w:rsidRPr="00000000">
            <w:rPr>
              <w:rFonts w:ascii="Arial" w:cs="Arial" w:eastAsia="Arial" w:hAnsi="Arial"/>
              <w:rtl w:val="0"/>
            </w:rPr>
            <w:tab/>
            <w:t xml:space="preserve">46</w:t>
          </w:r>
        </w:p>
        <w:p w:rsidR="00000000" w:rsidDel="00000000" w:rsidP="00000000" w:rsidRDefault="00000000" w:rsidRPr="00000000" w14:paraId="00000059">
          <w:pPr>
            <w:tabs>
              <w:tab w:val="right" w:leader="none" w:pos="9350"/>
            </w:tabs>
            <w:spacing w:after="100" w:line="360" w:lineRule="auto"/>
            <w:ind w:left="400" w:firstLine="0"/>
            <w:rPr>
              <w:rFonts w:ascii="Arial" w:cs="Arial" w:eastAsia="Arial" w:hAnsi="Arial"/>
            </w:rPr>
          </w:pPr>
          <w:r w:rsidDel="00000000" w:rsidR="00000000" w:rsidRPr="00000000">
            <w:rPr>
              <w:rFonts w:ascii="Arial" w:cs="Arial" w:eastAsia="Arial" w:hAnsi="Arial"/>
              <w:rtl w:val="0"/>
            </w:rPr>
            <w:t xml:space="preserve">Importancia de Automatizar la Gestión de Activos Fijos</w:t>
          </w:r>
          <w:r w:rsidDel="00000000" w:rsidR="00000000" w:rsidRPr="00000000">
            <w:rPr>
              <w:rFonts w:ascii="Arial" w:cs="Arial" w:eastAsia="Arial" w:hAnsi="Arial"/>
              <w:rtl w:val="0"/>
            </w:rPr>
            <w:tab/>
            <w:t xml:space="preserve">47</w:t>
          </w:r>
        </w:p>
        <w:p w:rsidR="00000000" w:rsidDel="00000000" w:rsidP="00000000" w:rsidRDefault="00000000" w:rsidRPr="00000000" w14:paraId="0000005A">
          <w:pPr>
            <w:tabs>
              <w:tab w:val="right" w:leader="none" w:pos="9350"/>
            </w:tabs>
            <w:spacing w:after="100" w:line="360" w:lineRule="auto"/>
            <w:ind w:left="400" w:firstLine="0"/>
            <w:rPr>
              <w:rFonts w:ascii="Arial" w:cs="Arial" w:eastAsia="Arial" w:hAnsi="Arial"/>
            </w:rPr>
          </w:pPr>
          <w:r w:rsidDel="00000000" w:rsidR="00000000" w:rsidRPr="00000000">
            <w:rPr>
              <w:rFonts w:ascii="Arial" w:cs="Arial" w:eastAsia="Arial" w:hAnsi="Arial"/>
              <w:rtl w:val="0"/>
            </w:rPr>
            <w:t xml:space="preserve">Comparación entre Métodos Tradicionales y Tecnológicos</w:t>
          </w:r>
          <w:r w:rsidDel="00000000" w:rsidR="00000000" w:rsidRPr="00000000">
            <w:rPr>
              <w:rFonts w:ascii="Arial" w:cs="Arial" w:eastAsia="Arial" w:hAnsi="Arial"/>
              <w:rtl w:val="0"/>
            </w:rPr>
            <w:tab/>
            <w:t xml:space="preserve">47</w:t>
          </w:r>
        </w:p>
        <w:p w:rsidR="00000000" w:rsidDel="00000000" w:rsidP="00000000" w:rsidRDefault="00000000" w:rsidRPr="00000000" w14:paraId="0000005B">
          <w:pPr>
            <w:tabs>
              <w:tab w:val="right" w:leader="none" w:pos="9350"/>
            </w:tabs>
            <w:spacing w:after="100" w:line="360" w:lineRule="auto"/>
            <w:ind w:left="400" w:firstLine="0"/>
            <w:rPr>
              <w:rFonts w:ascii="Arial" w:cs="Arial" w:eastAsia="Arial" w:hAnsi="Arial"/>
            </w:rPr>
          </w:pPr>
          <w:r w:rsidDel="00000000" w:rsidR="00000000" w:rsidRPr="00000000">
            <w:rPr>
              <w:rFonts w:ascii="Arial" w:cs="Arial" w:eastAsia="Arial" w:hAnsi="Arial"/>
              <w:rtl w:val="0"/>
            </w:rPr>
            <w:t xml:space="preserve">Ventajas y Desventajas de la Automatización</w:t>
          </w:r>
          <w:r w:rsidDel="00000000" w:rsidR="00000000" w:rsidRPr="00000000">
            <w:rPr>
              <w:rFonts w:ascii="Arial" w:cs="Arial" w:eastAsia="Arial" w:hAnsi="Arial"/>
              <w:rtl w:val="0"/>
            </w:rPr>
            <w:tab/>
            <w:t xml:space="preserve">48</w:t>
          </w:r>
        </w:p>
        <w:p w:rsidR="00000000" w:rsidDel="00000000" w:rsidP="00000000" w:rsidRDefault="00000000" w:rsidRPr="00000000" w14:paraId="0000005C">
          <w:pPr>
            <w:tabs>
              <w:tab w:val="right" w:leader="none" w:pos="9964"/>
            </w:tabs>
            <w:spacing w:after="100" w:line="360" w:lineRule="auto"/>
            <w:rPr>
              <w:rFonts w:ascii="Arial" w:cs="Arial" w:eastAsia="Arial" w:hAnsi="Arial"/>
            </w:rPr>
          </w:pPr>
          <w:r w:rsidDel="00000000" w:rsidR="00000000" w:rsidRPr="00000000">
            <w:rPr>
              <w:rFonts w:ascii="Arial" w:cs="Arial" w:eastAsia="Arial" w:hAnsi="Arial"/>
              <w:b w:val="1"/>
              <w:rtl w:val="0"/>
            </w:rPr>
            <w:t xml:space="preserve">Sección III: Fase de conceptualización</w:t>
          </w:r>
          <w:r w:rsidDel="00000000" w:rsidR="00000000" w:rsidRPr="00000000">
            <w:rPr>
              <w:rFonts w:ascii="Arial" w:cs="Arial" w:eastAsia="Arial" w:hAnsi="Arial"/>
              <w:rtl w:val="0"/>
            </w:rPr>
            <w:tab/>
            <w:t xml:space="preserve">50</w:t>
          </w:r>
        </w:p>
        <w:p w:rsidR="00000000" w:rsidDel="00000000" w:rsidP="00000000" w:rsidRDefault="00000000" w:rsidRPr="00000000" w14:paraId="0000005D">
          <w:pPr>
            <w:tabs>
              <w:tab w:val="left" w:leader="none" w:pos="600"/>
              <w:tab w:val="right" w:leader="none" w:pos="9350"/>
            </w:tabs>
            <w:spacing w:after="100" w:line="360" w:lineRule="auto"/>
            <w:ind w:left="200" w:firstLine="0"/>
            <w:rPr>
              <w:rFonts w:ascii="Arial" w:cs="Arial" w:eastAsia="Arial" w:hAnsi="Arial"/>
            </w:rPr>
          </w:pPr>
          <w:r w:rsidDel="00000000" w:rsidR="00000000" w:rsidRPr="00000000">
            <w:rPr>
              <w:rFonts w:ascii="Arial" w:cs="Arial" w:eastAsia="Arial" w:hAnsi="Arial"/>
              <w:rtl w:val="0"/>
            </w:rPr>
            <w:t xml:space="preserve">a.</w:t>
            <w:tab/>
            <w:t xml:space="preserve">Solución de la propuesta</w:t>
            <w:tab/>
            <w:t xml:space="preserve">50</w:t>
          </w:r>
        </w:p>
        <w:p w:rsidR="00000000" w:rsidDel="00000000" w:rsidP="00000000" w:rsidRDefault="00000000" w:rsidRPr="00000000" w14:paraId="0000005E">
          <w:pPr>
            <w:tabs>
              <w:tab w:val="left" w:leader="none" w:pos="600"/>
              <w:tab w:val="right" w:leader="none" w:pos="9350"/>
            </w:tabs>
            <w:spacing w:after="100" w:line="360" w:lineRule="auto"/>
            <w:ind w:left="200" w:firstLine="0"/>
            <w:rPr>
              <w:rFonts w:ascii="Arial" w:cs="Arial" w:eastAsia="Arial" w:hAnsi="Arial"/>
            </w:rPr>
          </w:pPr>
          <w:r w:rsidDel="00000000" w:rsidR="00000000" w:rsidRPr="00000000">
            <w:rPr>
              <w:rFonts w:ascii="Arial" w:cs="Arial" w:eastAsia="Arial" w:hAnsi="Arial"/>
              <w:rtl w:val="0"/>
            </w:rPr>
            <w:t xml:space="preserve">b.</w:t>
            <w:tab/>
            <w:t xml:space="preserve">Diagrama general de casos de uso</w:t>
            <w:tab/>
            <w:t xml:space="preserve">52</w:t>
          </w:r>
        </w:p>
        <w:p w:rsidR="00000000" w:rsidDel="00000000" w:rsidP="00000000" w:rsidRDefault="00000000" w:rsidRPr="00000000" w14:paraId="0000005F">
          <w:pPr>
            <w:tabs>
              <w:tab w:val="left" w:leader="none" w:pos="600"/>
              <w:tab w:val="right" w:leader="none" w:pos="9350"/>
            </w:tabs>
            <w:spacing w:after="100" w:line="360" w:lineRule="auto"/>
            <w:ind w:left="200" w:firstLine="0"/>
            <w:rPr>
              <w:rFonts w:ascii="Arial" w:cs="Arial" w:eastAsia="Arial" w:hAnsi="Arial"/>
            </w:rPr>
          </w:pPr>
          <w:r w:rsidDel="00000000" w:rsidR="00000000" w:rsidRPr="00000000">
            <w:rPr>
              <w:rFonts w:ascii="Arial" w:cs="Arial" w:eastAsia="Arial" w:hAnsi="Arial"/>
              <w:rtl w:val="0"/>
            </w:rPr>
            <w:t xml:space="preserve">c.</w:t>
            <w:tab/>
          </w:r>
          <w:r w:rsidDel="00000000" w:rsidR="00000000" w:rsidRPr="00000000">
            <w:rPr>
              <w:rFonts w:ascii="Arial" w:cs="Arial" w:eastAsia="Arial" w:hAnsi="Arial"/>
              <w:rtl w:val="0"/>
            </w:rPr>
            <w:t xml:space="preserve">Descripción detallada de casos de uso</w:t>
          </w:r>
          <w:r w:rsidDel="00000000" w:rsidR="00000000" w:rsidRPr="00000000">
            <w:rPr>
              <w:rFonts w:ascii="Arial" w:cs="Arial" w:eastAsia="Arial" w:hAnsi="Arial"/>
              <w:rtl w:val="0"/>
            </w:rPr>
            <w:tab/>
            <w:t xml:space="preserve">53</w:t>
          </w:r>
        </w:p>
        <w:p w:rsidR="00000000" w:rsidDel="00000000" w:rsidP="00000000" w:rsidRDefault="00000000" w:rsidRPr="00000000" w14:paraId="00000060">
          <w:pPr>
            <w:tabs>
              <w:tab w:val="right" w:leader="none" w:pos="9964"/>
            </w:tabs>
            <w:spacing w:after="100" w:line="360" w:lineRule="auto"/>
            <w:rPr>
              <w:rFonts w:ascii="Arial" w:cs="Arial" w:eastAsia="Arial" w:hAnsi="Arial"/>
            </w:rPr>
          </w:pPr>
          <w:r w:rsidDel="00000000" w:rsidR="00000000" w:rsidRPr="00000000">
            <w:rPr>
              <w:rFonts w:ascii="Arial" w:cs="Arial" w:eastAsia="Arial" w:hAnsi="Arial"/>
              <w:b w:val="1"/>
              <w:rtl w:val="0"/>
            </w:rPr>
            <w:t xml:space="preserve">Sección IV: Diseño y solución</w:t>
          </w:r>
          <w:r w:rsidDel="00000000" w:rsidR="00000000" w:rsidRPr="00000000">
            <w:rPr>
              <w:rFonts w:ascii="Arial" w:cs="Arial" w:eastAsia="Arial" w:hAnsi="Arial"/>
              <w:rtl w:val="0"/>
            </w:rPr>
            <w:tab/>
            <w:t xml:space="preserve">57</w:t>
          </w:r>
        </w:p>
        <w:p w:rsidR="00000000" w:rsidDel="00000000" w:rsidP="00000000" w:rsidRDefault="00000000" w:rsidRPr="00000000" w14:paraId="00000061">
          <w:pPr>
            <w:tabs>
              <w:tab w:val="left" w:leader="none" w:pos="600"/>
              <w:tab w:val="right" w:leader="none" w:pos="9350"/>
            </w:tabs>
            <w:spacing w:after="100" w:line="360" w:lineRule="auto"/>
            <w:ind w:left="200" w:firstLine="0"/>
            <w:rPr>
              <w:rFonts w:ascii="Arial" w:cs="Arial" w:eastAsia="Arial" w:hAnsi="Arial"/>
            </w:rPr>
          </w:pPr>
          <w:r w:rsidDel="00000000" w:rsidR="00000000" w:rsidRPr="00000000">
            <w:rPr>
              <w:rFonts w:ascii="Arial" w:cs="Arial" w:eastAsia="Arial" w:hAnsi="Arial"/>
              <w:b w:val="1"/>
              <w:rtl w:val="0"/>
            </w:rPr>
            <w:t xml:space="preserve">a.</w:t>
          </w:r>
          <w:r w:rsidDel="00000000" w:rsidR="00000000" w:rsidRPr="00000000">
            <w:rPr>
              <w:rFonts w:ascii="Arial" w:cs="Arial" w:eastAsia="Arial" w:hAnsi="Arial"/>
              <w:rtl w:val="0"/>
            </w:rPr>
            <w:tab/>
          </w:r>
          <w:r w:rsidDel="00000000" w:rsidR="00000000" w:rsidRPr="00000000">
            <w:rPr>
              <w:rFonts w:ascii="Arial" w:cs="Arial" w:eastAsia="Arial" w:hAnsi="Arial"/>
              <w:b w:val="1"/>
              <w:rtl w:val="0"/>
            </w:rPr>
            <w:t xml:space="preserve">Diagrama de clases</w:t>
          </w:r>
          <w:r w:rsidDel="00000000" w:rsidR="00000000" w:rsidRPr="00000000">
            <w:rPr>
              <w:rFonts w:ascii="Arial" w:cs="Arial" w:eastAsia="Arial" w:hAnsi="Arial"/>
              <w:rtl w:val="0"/>
            </w:rPr>
            <w:tab/>
            <w:t xml:space="preserve">57</w:t>
          </w:r>
        </w:p>
        <w:p w:rsidR="00000000" w:rsidDel="00000000" w:rsidP="00000000" w:rsidRDefault="00000000" w:rsidRPr="00000000" w14:paraId="00000062">
          <w:pPr>
            <w:tabs>
              <w:tab w:val="left" w:leader="none" w:pos="600"/>
              <w:tab w:val="right" w:leader="none" w:pos="9350"/>
            </w:tabs>
            <w:spacing w:after="100" w:line="360" w:lineRule="auto"/>
            <w:ind w:left="200" w:firstLine="0"/>
            <w:rPr>
              <w:rFonts w:ascii="Arial" w:cs="Arial" w:eastAsia="Arial" w:hAnsi="Arial"/>
            </w:rPr>
          </w:pPr>
          <w:r w:rsidDel="00000000" w:rsidR="00000000" w:rsidRPr="00000000">
            <w:rPr>
              <w:rFonts w:ascii="Arial" w:cs="Arial" w:eastAsia="Arial" w:hAnsi="Arial"/>
              <w:rtl w:val="0"/>
            </w:rPr>
            <w:t xml:space="preserve">b.</w:t>
            <w:tab/>
            <w:t xml:space="preserve">Diseño de Base de Datos</w:t>
            <w:tab/>
            <w:t xml:space="preserve">59</w:t>
          </w:r>
        </w:p>
        <w:p w:rsidR="00000000" w:rsidDel="00000000" w:rsidP="00000000" w:rsidRDefault="00000000" w:rsidRPr="00000000" w14:paraId="00000063">
          <w:pPr>
            <w:tabs>
              <w:tab w:val="left" w:leader="none" w:pos="600"/>
              <w:tab w:val="right" w:leader="none" w:pos="9350"/>
            </w:tabs>
            <w:spacing w:after="100" w:line="360" w:lineRule="auto"/>
            <w:ind w:left="200" w:firstLine="0"/>
            <w:rPr>
              <w:rFonts w:ascii="Arial" w:cs="Arial" w:eastAsia="Arial" w:hAnsi="Arial"/>
            </w:rPr>
          </w:pPr>
          <w:r w:rsidDel="00000000" w:rsidR="00000000" w:rsidRPr="00000000">
            <w:rPr>
              <w:rFonts w:ascii="Arial" w:cs="Arial" w:eastAsia="Arial" w:hAnsi="Arial"/>
              <w:rtl w:val="0"/>
            </w:rPr>
            <w:t xml:space="preserve">c.</w:t>
            <w:tab/>
          </w:r>
          <w:r w:rsidDel="00000000" w:rsidR="00000000" w:rsidRPr="00000000">
            <w:rPr>
              <w:rFonts w:ascii="Arial" w:cs="Arial" w:eastAsia="Arial" w:hAnsi="Arial"/>
              <w:rtl w:val="0"/>
            </w:rPr>
            <w:t xml:space="preserve">Diseño de Interfaz</w:t>
          </w:r>
          <w:r w:rsidDel="00000000" w:rsidR="00000000" w:rsidRPr="00000000">
            <w:rPr>
              <w:rFonts w:ascii="Arial" w:cs="Arial" w:eastAsia="Arial" w:hAnsi="Arial"/>
              <w:rtl w:val="0"/>
            </w:rPr>
            <w:tab/>
            <w:t xml:space="preserve">60</w:t>
          </w:r>
        </w:p>
        <w:p w:rsidR="00000000" w:rsidDel="00000000" w:rsidP="00000000" w:rsidRDefault="00000000" w:rsidRPr="00000000" w14:paraId="00000064">
          <w:pPr>
            <w:tabs>
              <w:tab w:val="left" w:leader="none" w:pos="600"/>
              <w:tab w:val="right" w:leader="none" w:pos="9350"/>
            </w:tabs>
            <w:spacing w:after="100" w:line="360" w:lineRule="auto"/>
            <w:ind w:left="200" w:firstLine="0"/>
            <w:rPr>
              <w:rFonts w:ascii="Arial" w:cs="Arial" w:eastAsia="Arial" w:hAnsi="Arial"/>
            </w:rPr>
          </w:pPr>
          <w:r w:rsidDel="00000000" w:rsidR="00000000" w:rsidRPr="00000000">
            <w:rPr>
              <w:rFonts w:ascii="Arial" w:cs="Arial" w:eastAsia="Arial" w:hAnsi="Arial"/>
              <w:rtl w:val="0"/>
            </w:rPr>
            <w:t xml:space="preserve">d.</w:t>
            <w:tab/>
            <w:t xml:space="preserve">Actividades de aseguramiento de la calidad</w:t>
            <w:tab/>
            <w:t xml:space="preserve">61</w:t>
          </w:r>
        </w:p>
        <w:p w:rsidR="00000000" w:rsidDel="00000000" w:rsidP="00000000" w:rsidRDefault="00000000" w:rsidRPr="00000000" w14:paraId="00000065">
          <w:pPr>
            <w:tabs>
              <w:tab w:val="left" w:leader="none" w:pos="600"/>
              <w:tab w:val="right" w:leader="none" w:pos="9350"/>
            </w:tabs>
            <w:spacing w:after="100" w:line="360" w:lineRule="auto"/>
            <w:ind w:left="200" w:firstLine="0"/>
            <w:rPr>
              <w:rFonts w:ascii="Arial" w:cs="Arial" w:eastAsia="Arial" w:hAnsi="Arial"/>
            </w:rPr>
          </w:pPr>
          <w:r w:rsidDel="00000000" w:rsidR="00000000" w:rsidRPr="00000000">
            <w:rPr>
              <w:rFonts w:ascii="Arial" w:cs="Arial" w:eastAsia="Arial" w:hAnsi="Arial"/>
              <w:rtl w:val="0"/>
            </w:rPr>
            <w:tab/>
            <w:t xml:space="preserve"> 1 Estrategia de pruebas</w:t>
            <w:tab/>
            <w:t xml:space="preserve">62</w:t>
          </w:r>
        </w:p>
        <w:p w:rsidR="00000000" w:rsidDel="00000000" w:rsidP="00000000" w:rsidRDefault="00000000" w:rsidRPr="00000000" w14:paraId="00000066">
          <w:pPr>
            <w:tabs>
              <w:tab w:val="left" w:leader="none" w:pos="600"/>
              <w:tab w:val="right" w:leader="none" w:pos="9350"/>
            </w:tabs>
            <w:spacing w:after="100" w:line="360" w:lineRule="auto"/>
            <w:ind w:left="200" w:firstLine="0"/>
            <w:rPr>
              <w:rFonts w:ascii="Arial" w:cs="Arial" w:eastAsia="Arial" w:hAnsi="Arial"/>
            </w:rPr>
          </w:pPr>
          <w:r w:rsidDel="00000000" w:rsidR="00000000" w:rsidRPr="00000000">
            <w:rPr>
              <w:rFonts w:ascii="Arial" w:cs="Arial" w:eastAsia="Arial" w:hAnsi="Arial"/>
              <w:rtl w:val="0"/>
            </w:rPr>
            <w:tab/>
            <w:t xml:space="preserve"> 2 Casos de prueba</w:t>
            <w:tab/>
            <w:t xml:space="preserve">63</w:t>
          </w:r>
        </w:p>
        <w:p w:rsidR="00000000" w:rsidDel="00000000" w:rsidP="00000000" w:rsidRDefault="00000000" w:rsidRPr="00000000" w14:paraId="00000067">
          <w:pPr>
            <w:tabs>
              <w:tab w:val="left" w:leader="none" w:pos="600"/>
              <w:tab w:val="right" w:leader="none" w:pos="9350"/>
            </w:tabs>
            <w:spacing w:after="100" w:line="360" w:lineRule="auto"/>
            <w:ind w:left="200" w:firstLine="0"/>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Fonts w:ascii="Arial" w:cs="Arial" w:eastAsia="Arial" w:hAnsi="Arial"/>
              <w:rtl w:val="0"/>
            </w:rPr>
            <w:tab/>
          </w:r>
          <w:r w:rsidDel="00000000" w:rsidR="00000000" w:rsidRPr="00000000">
            <w:rPr>
              <w:rFonts w:ascii="Arial" w:cs="Arial" w:eastAsia="Arial" w:hAnsi="Arial"/>
              <w:b w:val="1"/>
              <w:rtl w:val="0"/>
            </w:rPr>
            <w:t xml:space="preserve">Resultados de los casos de prueba</w:t>
          </w:r>
          <w:r w:rsidDel="00000000" w:rsidR="00000000" w:rsidRPr="00000000">
            <w:rPr>
              <w:rFonts w:ascii="Arial" w:cs="Arial" w:eastAsia="Arial" w:hAnsi="Arial"/>
              <w:rtl w:val="0"/>
            </w:rPr>
            <w:tab/>
            <w:t xml:space="preserve">122</w:t>
          </w:r>
        </w:p>
        <w:p w:rsidR="00000000" w:rsidDel="00000000" w:rsidP="00000000" w:rsidRDefault="00000000" w:rsidRPr="00000000" w14:paraId="00000068">
          <w:pPr>
            <w:tabs>
              <w:tab w:val="right" w:leader="none" w:pos="9350"/>
            </w:tabs>
            <w:spacing w:after="100" w:line="360" w:lineRule="auto"/>
            <w:ind w:left="400" w:firstLine="0"/>
            <w:rPr>
              <w:rFonts w:ascii="Arial" w:cs="Arial" w:eastAsia="Arial" w:hAnsi="Arial"/>
            </w:rPr>
          </w:pPr>
          <w:r w:rsidDel="00000000" w:rsidR="00000000" w:rsidRPr="00000000">
            <w:rPr>
              <w:rFonts w:ascii="Arial" w:cs="Arial" w:eastAsia="Arial" w:hAnsi="Arial"/>
              <w:b w:val="1"/>
              <w:rtl w:val="0"/>
            </w:rPr>
            <w:t xml:space="preserve">      Pruebas funcionales</w:t>
          </w:r>
          <w:r w:rsidDel="00000000" w:rsidR="00000000" w:rsidRPr="00000000">
            <w:rPr>
              <w:rFonts w:ascii="Arial" w:cs="Arial" w:eastAsia="Arial" w:hAnsi="Arial"/>
              <w:rtl w:val="0"/>
            </w:rPr>
            <w:tab/>
            <w:t xml:space="preserve">123</w:t>
          </w:r>
        </w:p>
        <w:p w:rsidR="00000000" w:rsidDel="00000000" w:rsidP="00000000" w:rsidRDefault="00000000" w:rsidRPr="00000000" w14:paraId="00000069">
          <w:pPr>
            <w:tabs>
              <w:tab w:val="right" w:leader="none" w:pos="9350"/>
            </w:tabs>
            <w:spacing w:after="100" w:line="360" w:lineRule="auto"/>
            <w:ind w:left="400" w:firstLine="0"/>
            <w:rPr>
              <w:rFonts w:ascii="Arial" w:cs="Arial" w:eastAsia="Arial" w:hAnsi="Arial"/>
            </w:rPr>
          </w:pPr>
          <w:r w:rsidDel="00000000" w:rsidR="00000000" w:rsidRPr="00000000">
            <w:rPr>
              <w:rFonts w:ascii="Arial" w:cs="Arial" w:eastAsia="Arial" w:hAnsi="Arial"/>
              <w:b w:val="1"/>
              <w:rtl w:val="0"/>
            </w:rPr>
            <w:t xml:space="preserve">      Pruebas de seguridad</w:t>
          </w:r>
          <w:r w:rsidDel="00000000" w:rsidR="00000000" w:rsidRPr="00000000">
            <w:rPr>
              <w:rFonts w:ascii="Arial" w:cs="Arial" w:eastAsia="Arial" w:hAnsi="Arial"/>
              <w:rtl w:val="0"/>
            </w:rPr>
            <w:tab/>
            <w:t xml:space="preserve">126</w:t>
          </w:r>
        </w:p>
        <w:p w:rsidR="00000000" w:rsidDel="00000000" w:rsidP="00000000" w:rsidRDefault="00000000" w:rsidRPr="00000000" w14:paraId="0000006A">
          <w:pPr>
            <w:tabs>
              <w:tab w:val="right" w:leader="none" w:pos="9350"/>
            </w:tabs>
            <w:spacing w:after="100" w:line="360" w:lineRule="auto"/>
            <w:ind w:left="400" w:firstLine="0"/>
            <w:rPr>
              <w:rFonts w:ascii="Arial" w:cs="Arial" w:eastAsia="Arial" w:hAnsi="Arial"/>
            </w:rPr>
          </w:pPr>
          <w:r w:rsidDel="00000000" w:rsidR="00000000" w:rsidRPr="00000000">
            <w:rPr>
              <w:rFonts w:ascii="Arial" w:cs="Arial" w:eastAsia="Arial" w:hAnsi="Arial"/>
              <w:b w:val="1"/>
              <w:rtl w:val="0"/>
            </w:rPr>
            <w:t xml:space="preserve">      Pruebas de Usabilidad</w:t>
          </w:r>
          <w:r w:rsidDel="00000000" w:rsidR="00000000" w:rsidRPr="00000000">
            <w:rPr>
              <w:rFonts w:ascii="Arial" w:cs="Arial" w:eastAsia="Arial" w:hAnsi="Arial"/>
              <w:rtl w:val="0"/>
            </w:rPr>
            <w:tab/>
            <w:t xml:space="preserve">126</w:t>
          </w:r>
        </w:p>
        <w:p w:rsidR="00000000" w:rsidDel="00000000" w:rsidP="00000000" w:rsidRDefault="00000000" w:rsidRPr="00000000" w14:paraId="0000006B">
          <w:pPr>
            <w:tabs>
              <w:tab w:val="right" w:leader="none" w:pos="9350"/>
            </w:tabs>
            <w:spacing w:after="100" w:line="360" w:lineRule="auto"/>
            <w:ind w:left="400" w:firstLine="0"/>
            <w:rPr>
              <w:rFonts w:ascii="Arial" w:cs="Arial" w:eastAsia="Arial" w:hAnsi="Arial"/>
            </w:rPr>
          </w:pPr>
          <w:r w:rsidDel="00000000" w:rsidR="00000000" w:rsidRPr="00000000">
            <w:rPr>
              <w:rFonts w:ascii="Arial" w:cs="Arial" w:eastAsia="Arial" w:hAnsi="Arial"/>
              <w:b w:val="1"/>
              <w:rtl w:val="0"/>
            </w:rPr>
            <w:t xml:space="preserve">      Pruebas Unitarias</w:t>
          </w:r>
          <w:r w:rsidDel="00000000" w:rsidR="00000000" w:rsidRPr="00000000">
            <w:rPr>
              <w:rFonts w:ascii="Arial" w:cs="Arial" w:eastAsia="Arial" w:hAnsi="Arial"/>
              <w:rtl w:val="0"/>
            </w:rPr>
            <w:tab/>
            <w:t xml:space="preserve">126</w:t>
          </w:r>
        </w:p>
        <w:p w:rsidR="00000000" w:rsidDel="00000000" w:rsidP="00000000" w:rsidRDefault="00000000" w:rsidRPr="00000000" w14:paraId="0000006C">
          <w:pPr>
            <w:tabs>
              <w:tab w:val="right" w:leader="none" w:pos="9350"/>
            </w:tabs>
            <w:spacing w:after="100" w:line="360" w:lineRule="auto"/>
            <w:ind w:left="400" w:firstLine="0"/>
            <w:rPr>
              <w:rFonts w:ascii="Arial" w:cs="Arial" w:eastAsia="Arial" w:hAnsi="Arial"/>
            </w:rPr>
          </w:pPr>
          <w:r w:rsidDel="00000000" w:rsidR="00000000" w:rsidRPr="00000000">
            <w:rPr>
              <w:rFonts w:ascii="Arial" w:cs="Arial" w:eastAsia="Arial" w:hAnsi="Arial"/>
              <w:b w:val="1"/>
              <w:rtl w:val="0"/>
            </w:rPr>
            <w:t xml:space="preserve">      Pruebas Rendimiento</w:t>
          </w:r>
          <w:r w:rsidDel="00000000" w:rsidR="00000000" w:rsidRPr="00000000">
            <w:rPr>
              <w:rFonts w:ascii="Arial" w:cs="Arial" w:eastAsia="Arial" w:hAnsi="Arial"/>
              <w:rtl w:val="0"/>
            </w:rPr>
            <w:tab/>
            <w:t xml:space="preserve">127</w:t>
          </w:r>
        </w:p>
        <w:p w:rsidR="00000000" w:rsidDel="00000000" w:rsidP="00000000" w:rsidRDefault="00000000" w:rsidRPr="00000000" w14:paraId="0000006D">
          <w:pPr>
            <w:tabs>
              <w:tab w:val="right" w:leader="none" w:pos="9350"/>
            </w:tabs>
            <w:spacing w:after="100" w:line="360" w:lineRule="auto"/>
            <w:ind w:left="400" w:firstLine="0"/>
            <w:rPr>
              <w:rFonts w:ascii="Arial" w:cs="Arial" w:eastAsia="Arial" w:hAnsi="Arial"/>
            </w:rPr>
          </w:pPr>
          <w:r w:rsidDel="00000000" w:rsidR="00000000" w:rsidRPr="00000000">
            <w:rPr>
              <w:rFonts w:ascii="Arial" w:cs="Arial" w:eastAsia="Arial" w:hAnsi="Arial"/>
              <w:b w:val="1"/>
              <w:rtl w:val="0"/>
            </w:rPr>
            <w:t xml:space="preserve">      Pruebas de regresión</w:t>
          </w:r>
          <w:r w:rsidDel="00000000" w:rsidR="00000000" w:rsidRPr="00000000">
            <w:rPr>
              <w:rFonts w:ascii="Arial" w:cs="Arial" w:eastAsia="Arial" w:hAnsi="Arial"/>
              <w:rtl w:val="0"/>
            </w:rPr>
            <w:tab/>
            <w:t xml:space="preserve">127</w:t>
          </w:r>
        </w:p>
        <w:p w:rsidR="00000000" w:rsidDel="00000000" w:rsidP="00000000" w:rsidRDefault="00000000" w:rsidRPr="00000000" w14:paraId="0000006E">
          <w:pPr>
            <w:tabs>
              <w:tab w:val="right" w:leader="none" w:pos="9350"/>
            </w:tabs>
            <w:spacing w:after="100" w:line="360" w:lineRule="auto"/>
            <w:ind w:left="400" w:firstLine="0"/>
            <w:rPr>
              <w:rFonts w:ascii="Arial" w:cs="Arial" w:eastAsia="Arial" w:hAnsi="Arial"/>
            </w:rPr>
          </w:pPr>
          <w:r w:rsidDel="00000000" w:rsidR="00000000" w:rsidRPr="00000000">
            <w:rPr>
              <w:rFonts w:ascii="Arial" w:cs="Arial" w:eastAsia="Arial" w:hAnsi="Arial"/>
              <w:b w:val="1"/>
              <w:rtl w:val="0"/>
            </w:rPr>
            <w:t xml:space="preserve">      Pruebas fallidas y solución</w:t>
          </w:r>
          <w:r w:rsidDel="00000000" w:rsidR="00000000" w:rsidRPr="00000000">
            <w:rPr>
              <w:rFonts w:ascii="Arial" w:cs="Arial" w:eastAsia="Arial" w:hAnsi="Arial"/>
              <w:rtl w:val="0"/>
            </w:rPr>
            <w:tab/>
            <w:t xml:space="preserve">128</w:t>
          </w:r>
        </w:p>
        <w:p w:rsidR="00000000" w:rsidDel="00000000" w:rsidP="00000000" w:rsidRDefault="00000000" w:rsidRPr="00000000" w14:paraId="0000006F">
          <w:pPr>
            <w:tabs>
              <w:tab w:val="left" w:leader="none" w:pos="600"/>
              <w:tab w:val="right" w:leader="none" w:pos="9350"/>
            </w:tabs>
            <w:spacing w:after="100" w:line="360" w:lineRule="auto"/>
            <w:ind w:left="200" w:firstLine="0"/>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Fonts w:ascii="Arial" w:cs="Arial" w:eastAsia="Arial" w:hAnsi="Arial"/>
              <w:rtl w:val="0"/>
            </w:rPr>
            <w:tab/>
          </w:r>
          <w:r w:rsidDel="00000000" w:rsidR="00000000" w:rsidRPr="00000000">
            <w:rPr>
              <w:rFonts w:ascii="Arial" w:cs="Arial" w:eastAsia="Arial" w:hAnsi="Arial"/>
              <w:b w:val="1"/>
              <w:rtl w:val="0"/>
            </w:rPr>
            <w:t xml:space="preserve">Recomendaciones de aseguramiento de la calidad</w:t>
          </w:r>
          <w:r w:rsidDel="00000000" w:rsidR="00000000" w:rsidRPr="00000000">
            <w:rPr>
              <w:rFonts w:ascii="Arial" w:cs="Arial" w:eastAsia="Arial" w:hAnsi="Arial"/>
              <w:rtl w:val="0"/>
            </w:rPr>
            <w:tab/>
            <w:t xml:space="preserve">129</w:t>
          </w:r>
        </w:p>
        <w:p w:rsidR="00000000" w:rsidDel="00000000" w:rsidP="00000000" w:rsidRDefault="00000000" w:rsidRPr="00000000" w14:paraId="00000070">
          <w:pPr>
            <w:tabs>
              <w:tab w:val="right" w:leader="none" w:pos="9964"/>
            </w:tabs>
            <w:spacing w:after="100" w:line="360" w:lineRule="auto"/>
            <w:rPr>
              <w:rFonts w:ascii="Arial" w:cs="Arial" w:eastAsia="Arial" w:hAnsi="Arial"/>
            </w:rPr>
          </w:pPr>
          <w:r w:rsidDel="00000000" w:rsidR="00000000" w:rsidRPr="00000000">
            <w:rPr>
              <w:rFonts w:ascii="Arial" w:cs="Arial" w:eastAsia="Arial" w:hAnsi="Arial"/>
              <w:b w:val="1"/>
              <w:rtl w:val="0"/>
            </w:rPr>
            <w:t xml:space="preserve">Conclusiones</w:t>
          </w:r>
          <w:r w:rsidDel="00000000" w:rsidR="00000000" w:rsidRPr="00000000">
            <w:rPr>
              <w:rFonts w:ascii="Arial" w:cs="Arial" w:eastAsia="Arial" w:hAnsi="Arial"/>
              <w:rtl w:val="0"/>
            </w:rPr>
            <w:tab/>
            <w:t xml:space="preserve">131</w:t>
          </w:r>
        </w:p>
        <w:p w:rsidR="00000000" w:rsidDel="00000000" w:rsidP="00000000" w:rsidRDefault="00000000" w:rsidRPr="00000000" w14:paraId="00000071">
          <w:pPr>
            <w:tabs>
              <w:tab w:val="right" w:leader="none" w:pos="9964"/>
            </w:tabs>
            <w:spacing w:after="100" w:line="360" w:lineRule="auto"/>
            <w:rPr>
              <w:rFonts w:ascii="Arial" w:cs="Arial" w:eastAsia="Arial" w:hAnsi="Arial"/>
            </w:rPr>
          </w:pPr>
          <w:r w:rsidDel="00000000" w:rsidR="00000000" w:rsidRPr="00000000">
            <w:rPr>
              <w:rFonts w:ascii="Arial" w:cs="Arial" w:eastAsia="Arial" w:hAnsi="Arial"/>
              <w:b w:val="1"/>
              <w:rtl w:val="0"/>
            </w:rPr>
            <w:t xml:space="preserve">Lecciones aprendidas</w:t>
          </w:r>
          <w:r w:rsidDel="00000000" w:rsidR="00000000" w:rsidRPr="00000000">
            <w:rPr>
              <w:rFonts w:ascii="Arial" w:cs="Arial" w:eastAsia="Arial" w:hAnsi="Arial"/>
              <w:rtl w:val="0"/>
            </w:rPr>
            <w:tab/>
            <w:t xml:space="preserve">133</w:t>
          </w:r>
        </w:p>
        <w:p w:rsidR="00000000" w:rsidDel="00000000" w:rsidP="00000000" w:rsidRDefault="00000000" w:rsidRPr="00000000" w14:paraId="00000072">
          <w:pPr>
            <w:tabs>
              <w:tab w:val="right" w:leader="none" w:pos="9964"/>
            </w:tabs>
            <w:spacing w:after="100" w:line="360" w:lineRule="auto"/>
            <w:rPr>
              <w:rFonts w:ascii="Arial" w:cs="Arial" w:eastAsia="Arial" w:hAnsi="Arial"/>
            </w:rPr>
          </w:pPr>
          <w:r w:rsidDel="00000000" w:rsidR="00000000" w:rsidRPr="00000000">
            <w:rPr>
              <w:rFonts w:ascii="Arial" w:cs="Arial" w:eastAsia="Arial" w:hAnsi="Arial"/>
              <w:b w:val="1"/>
              <w:rtl w:val="0"/>
            </w:rPr>
            <w:t xml:space="preserve">Bibliografía</w:t>
          </w:r>
          <w:r w:rsidDel="00000000" w:rsidR="00000000" w:rsidRPr="00000000">
            <w:rPr>
              <w:rFonts w:ascii="Arial" w:cs="Arial" w:eastAsia="Arial" w:hAnsi="Arial"/>
              <w:rtl w:val="0"/>
            </w:rPr>
            <w:tab/>
            <w:t xml:space="preserve">135</w:t>
          </w:r>
        </w:p>
        <w:p w:rsidR="00000000" w:rsidDel="00000000" w:rsidP="00000000" w:rsidRDefault="00000000" w:rsidRPr="00000000" w14:paraId="00000073">
          <w:pPr>
            <w:tabs>
              <w:tab w:val="right" w:leader="none" w:pos="9964"/>
            </w:tabs>
            <w:spacing w:after="100" w:line="360" w:lineRule="auto"/>
            <w:rPr>
              <w:rFonts w:ascii="Arial" w:cs="Arial" w:eastAsia="Arial" w:hAnsi="Arial"/>
            </w:rPr>
          </w:pPr>
          <w:r w:rsidDel="00000000" w:rsidR="00000000" w:rsidRPr="00000000">
            <w:rPr>
              <w:rFonts w:ascii="Arial" w:cs="Arial" w:eastAsia="Arial" w:hAnsi="Arial"/>
              <w:b w:val="1"/>
              <w:rtl w:val="0"/>
            </w:rPr>
            <w:t xml:space="preserve">Glosario de términos</w:t>
          </w:r>
          <w:r w:rsidDel="00000000" w:rsidR="00000000" w:rsidRPr="00000000">
            <w:rPr>
              <w:rFonts w:ascii="Arial" w:cs="Arial" w:eastAsia="Arial" w:hAnsi="Arial"/>
              <w:rtl w:val="0"/>
            </w:rPr>
            <w:tab/>
            <w:t xml:space="preserve">136</w:t>
          </w:r>
        </w:p>
        <w:p w:rsidR="00000000" w:rsidDel="00000000" w:rsidP="00000000" w:rsidRDefault="00000000" w:rsidRPr="00000000" w14:paraId="00000074">
          <w:pPr>
            <w:tabs>
              <w:tab w:val="right" w:leader="none" w:pos="9964"/>
            </w:tabs>
            <w:spacing w:after="100" w:line="360" w:lineRule="auto"/>
            <w:rPr>
              <w:rFonts w:ascii="Arial" w:cs="Arial" w:eastAsia="Arial" w:hAnsi="Arial"/>
            </w:rPr>
          </w:pPr>
          <w:r w:rsidDel="00000000" w:rsidR="00000000" w:rsidRPr="00000000">
            <w:rPr>
              <w:rFonts w:ascii="Arial" w:cs="Arial" w:eastAsia="Arial" w:hAnsi="Arial"/>
              <w:b w:val="1"/>
              <w:rtl w:val="0"/>
            </w:rPr>
            <w:t xml:space="preserve">Glosario de acrónimos</w:t>
          </w:r>
          <w:r w:rsidDel="00000000" w:rsidR="00000000" w:rsidRPr="00000000">
            <w:rPr>
              <w:rFonts w:ascii="Arial" w:cs="Arial" w:eastAsia="Arial" w:hAnsi="Arial"/>
              <w:rtl w:val="0"/>
            </w:rPr>
            <w:tab/>
            <w:t xml:space="preserve">137</w:t>
          </w:r>
        </w:p>
        <w:p w:rsidR="00000000" w:rsidDel="00000000" w:rsidP="00000000" w:rsidRDefault="00000000" w:rsidRPr="00000000" w14:paraId="00000075">
          <w:pPr>
            <w:tabs>
              <w:tab w:val="right" w:leader="none" w:pos="9964"/>
            </w:tabs>
            <w:spacing w:after="100" w:line="360" w:lineRule="auto"/>
            <w:rPr>
              <w:rFonts w:ascii="Arial" w:cs="Arial" w:eastAsia="Arial" w:hAnsi="Arial"/>
            </w:rPr>
          </w:pPr>
          <w:r w:rsidDel="00000000" w:rsidR="00000000" w:rsidRPr="00000000">
            <w:rPr>
              <w:rFonts w:ascii="Arial" w:cs="Arial" w:eastAsia="Arial" w:hAnsi="Arial"/>
              <w:b w:val="1"/>
              <w:rtl w:val="0"/>
            </w:rPr>
            <w:t xml:space="preserve">Cronograma</w:t>
          </w:r>
          <w:r w:rsidDel="00000000" w:rsidR="00000000" w:rsidRPr="00000000">
            <w:rPr>
              <w:rFonts w:ascii="Arial" w:cs="Arial" w:eastAsia="Arial" w:hAnsi="Arial"/>
              <w:rtl w:val="0"/>
            </w:rPr>
            <w:tab/>
            <w:t xml:space="preserve">139</w:t>
          </w:r>
        </w:p>
        <w:p w:rsidR="00000000" w:rsidDel="00000000" w:rsidP="00000000" w:rsidRDefault="00000000" w:rsidRPr="00000000" w14:paraId="00000076">
          <w:pPr>
            <w:tabs>
              <w:tab w:val="right" w:leader="none" w:pos="9964"/>
            </w:tabs>
            <w:spacing w:after="100" w:line="360" w:lineRule="auto"/>
            <w:rPr>
              <w:rFonts w:ascii="Arial" w:cs="Arial" w:eastAsia="Arial" w:hAnsi="Arial"/>
            </w:rPr>
          </w:pPr>
          <w:r w:rsidDel="00000000" w:rsidR="00000000" w:rsidRPr="00000000">
            <w:rPr>
              <w:rFonts w:ascii="Arial" w:cs="Arial" w:eastAsia="Arial" w:hAnsi="Arial"/>
              <w:b w:val="1"/>
              <w:rtl w:val="0"/>
            </w:rPr>
            <w:t xml:space="preserve">Bitácoras</w:t>
          </w:r>
          <w:r w:rsidDel="00000000" w:rsidR="00000000" w:rsidRPr="00000000">
            <w:rPr>
              <w:rFonts w:ascii="Arial" w:cs="Arial" w:eastAsia="Arial" w:hAnsi="Arial"/>
              <w:rtl w:val="0"/>
            </w:rPr>
            <w:tab/>
            <w:t xml:space="preserve">147</w:t>
          </w:r>
        </w:p>
        <w:p w:rsidR="00000000" w:rsidDel="00000000" w:rsidP="00000000" w:rsidRDefault="00000000" w:rsidRPr="00000000" w14:paraId="00000077">
          <w:pPr>
            <w:tabs>
              <w:tab w:val="right" w:leader="none" w:pos="9964"/>
            </w:tabs>
            <w:spacing w:after="100" w:line="360" w:lineRule="auto"/>
            <w:rPr>
              <w:rFonts w:ascii="Arial" w:cs="Arial" w:eastAsia="Arial" w:hAnsi="Arial"/>
            </w:rPr>
          </w:pPr>
          <w:r w:rsidDel="00000000" w:rsidR="00000000" w:rsidRPr="00000000">
            <w:rPr>
              <w:rFonts w:ascii="Arial" w:cs="Arial" w:eastAsia="Arial" w:hAnsi="Arial"/>
              <w:b w:val="1"/>
              <w:rtl w:val="0"/>
            </w:rPr>
            <w:t xml:space="preserve">Manual de usuario</w:t>
          </w:r>
          <w:r w:rsidDel="00000000" w:rsidR="00000000" w:rsidRPr="00000000">
            <w:rPr>
              <w:rFonts w:ascii="Arial" w:cs="Arial" w:eastAsia="Arial" w:hAnsi="Arial"/>
              <w:rtl w:val="0"/>
            </w:rPr>
            <w:tab/>
            <w:t xml:space="preserve">163</w:t>
          </w:r>
        </w:p>
        <w:p w:rsidR="00000000" w:rsidDel="00000000" w:rsidP="00000000" w:rsidRDefault="00000000" w:rsidRPr="00000000" w14:paraId="00000078">
          <w:pPr>
            <w:rPr>
              <w:b w:val="1"/>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right" w:leader="none" w:pos="1152"/>
              <w:tab w:val="right" w:leader="none" w:pos="9360"/>
            </w:tabs>
            <w:spacing w:before="80" w:lineRule="auto"/>
            <w:ind w:left="432" w:hanging="432"/>
            <w:rPr>
              <w:rFonts w:ascii="Arial" w:cs="Arial" w:eastAsia="Arial" w:hAnsi="Arial"/>
              <w:b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line="276" w:lineRule="auto"/>
        <w:rPr>
          <w:rFonts w:ascii="Calibri" w:cs="Calibri" w:eastAsia="Calibri" w:hAnsi="Calibri"/>
          <w:color w:val="2f5496"/>
          <w:sz w:val="32"/>
          <w:szCs w:val="32"/>
        </w:rPr>
      </w:pPr>
      <w:r w:rsidDel="00000000" w:rsidR="00000000" w:rsidRPr="00000000">
        <w:br w:type="page"/>
      </w:r>
      <w:r w:rsidDel="00000000" w:rsidR="00000000" w:rsidRPr="00000000">
        <w:rPr>
          <w:rFonts w:ascii="Arial" w:cs="Arial" w:eastAsia="Arial" w:hAnsi="Arial"/>
          <w:b w:val="1"/>
          <w:color w:val="000000"/>
          <w:sz w:val="32"/>
          <w:szCs w:val="32"/>
          <w:rtl w:val="0"/>
        </w:rPr>
        <w:t xml:space="preserve">Índice de figuras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7C">
          <w:pPr>
            <w:tabs>
              <w:tab w:val="right" w:leader="none" w:pos="9350"/>
            </w:tabs>
            <w:spacing w:line="360" w:lineRule="auto"/>
            <w:rPr>
              <w:rFonts w:ascii="Arial" w:cs="Arial" w:eastAsia="Arial" w:hAnsi="Arial"/>
              <w:sz w:val="22"/>
              <w:szCs w:val="22"/>
            </w:rPr>
          </w:pPr>
          <w:r w:rsidDel="00000000" w:rsidR="00000000" w:rsidRPr="00000000">
            <w:fldChar w:fldCharType="begin"/>
            <w:instrText xml:space="preserve"> TOC \h \u \z \t "Heading 1,1,Heading 2,2,Heading 3,3,Heading 4,4,Heading 5,5,Heading 6,6,"</w:instrText>
            <w:fldChar w:fldCharType="separate"/>
          </w:r>
          <w:hyperlink w:anchor="bookmark=id.ubf92cvne9am">
            <w:r w:rsidDel="00000000" w:rsidR="00000000" w:rsidRPr="00000000">
              <w:rPr>
                <w:rFonts w:ascii="Arial" w:cs="Arial" w:eastAsia="Arial" w:hAnsi="Arial"/>
                <w:color w:val="1155cc"/>
                <w:u w:val="single"/>
                <w:rtl w:val="0"/>
              </w:rPr>
              <w:t xml:space="preserve">Figura 1 Logo de PostgreSQL</w:t>
            </w:r>
          </w:hyperlink>
          <w:r w:rsidDel="00000000" w:rsidR="00000000" w:rsidRPr="00000000">
            <w:rPr>
              <w:rFonts w:ascii="Arial" w:cs="Arial" w:eastAsia="Arial" w:hAnsi="Arial"/>
              <w:rtl w:val="0"/>
            </w:rPr>
            <w:tab/>
            <w:t xml:space="preserve">26</w:t>
          </w:r>
          <w:r w:rsidDel="00000000" w:rsidR="00000000" w:rsidRPr="00000000">
            <w:rPr>
              <w:rtl w:val="0"/>
            </w:rPr>
          </w:r>
        </w:p>
        <w:p w:rsidR="00000000" w:rsidDel="00000000" w:rsidP="00000000" w:rsidRDefault="00000000" w:rsidRPr="00000000" w14:paraId="0000007D">
          <w:pPr>
            <w:tabs>
              <w:tab w:val="right" w:leader="none" w:pos="9350"/>
            </w:tabs>
            <w:spacing w:line="360" w:lineRule="auto"/>
            <w:rPr>
              <w:rFonts w:ascii="Arial" w:cs="Arial" w:eastAsia="Arial" w:hAnsi="Arial"/>
              <w:sz w:val="22"/>
              <w:szCs w:val="22"/>
            </w:rPr>
          </w:pPr>
          <w:hyperlink w:anchor="bookmark=id.aix8l8ots5dn">
            <w:r w:rsidDel="00000000" w:rsidR="00000000" w:rsidRPr="00000000">
              <w:rPr>
                <w:rFonts w:ascii="Arial" w:cs="Arial" w:eastAsia="Arial" w:hAnsi="Arial"/>
                <w:color w:val="1155cc"/>
                <w:u w:val="single"/>
                <w:rtl w:val="0"/>
              </w:rPr>
              <w:t xml:space="preserve">Figura 2 Logo de React</w:t>
            </w:r>
          </w:hyperlink>
          <w:r w:rsidDel="00000000" w:rsidR="00000000" w:rsidRPr="00000000">
            <w:rPr>
              <w:rFonts w:ascii="Arial" w:cs="Arial" w:eastAsia="Arial" w:hAnsi="Arial"/>
              <w:rtl w:val="0"/>
            </w:rPr>
            <w:tab/>
            <w:t xml:space="preserve">26</w:t>
          </w:r>
          <w:r w:rsidDel="00000000" w:rsidR="00000000" w:rsidRPr="00000000">
            <w:rPr>
              <w:rtl w:val="0"/>
            </w:rPr>
          </w:r>
        </w:p>
        <w:p w:rsidR="00000000" w:rsidDel="00000000" w:rsidP="00000000" w:rsidRDefault="00000000" w:rsidRPr="00000000" w14:paraId="0000007E">
          <w:pPr>
            <w:tabs>
              <w:tab w:val="right" w:leader="none" w:pos="9350"/>
            </w:tabs>
            <w:spacing w:line="360" w:lineRule="auto"/>
            <w:rPr>
              <w:rFonts w:ascii="Arial" w:cs="Arial" w:eastAsia="Arial" w:hAnsi="Arial"/>
              <w:sz w:val="22"/>
              <w:szCs w:val="22"/>
            </w:rPr>
          </w:pPr>
          <w:hyperlink w:anchor="bookmark=kix.yindevkkr732">
            <w:r w:rsidDel="00000000" w:rsidR="00000000" w:rsidRPr="00000000">
              <w:rPr>
                <w:rFonts w:ascii="Arial" w:cs="Arial" w:eastAsia="Arial" w:hAnsi="Arial"/>
                <w:color w:val="1155cc"/>
                <w:u w:val="single"/>
                <w:rtl w:val="0"/>
              </w:rPr>
              <w:t xml:space="preserve">Figura 3 Logo de Material UI</w:t>
            </w:r>
          </w:hyperlink>
          <w:r w:rsidDel="00000000" w:rsidR="00000000" w:rsidRPr="00000000">
            <w:rPr>
              <w:rFonts w:ascii="Arial" w:cs="Arial" w:eastAsia="Arial" w:hAnsi="Arial"/>
              <w:rtl w:val="0"/>
            </w:rPr>
            <w:tab/>
            <w:t xml:space="preserve">27</w:t>
          </w:r>
          <w:r w:rsidDel="00000000" w:rsidR="00000000" w:rsidRPr="00000000">
            <w:rPr>
              <w:rtl w:val="0"/>
            </w:rPr>
          </w:r>
        </w:p>
        <w:p w:rsidR="00000000" w:rsidDel="00000000" w:rsidP="00000000" w:rsidRDefault="00000000" w:rsidRPr="00000000" w14:paraId="0000007F">
          <w:pPr>
            <w:tabs>
              <w:tab w:val="right" w:leader="none" w:pos="9350"/>
            </w:tabs>
            <w:spacing w:line="360" w:lineRule="auto"/>
            <w:rPr>
              <w:rFonts w:ascii="Arial" w:cs="Arial" w:eastAsia="Arial" w:hAnsi="Arial"/>
              <w:sz w:val="22"/>
              <w:szCs w:val="22"/>
            </w:rPr>
          </w:pPr>
          <w:hyperlink w:anchor="bookmark=id.f8isgt8yzsnu">
            <w:r w:rsidDel="00000000" w:rsidR="00000000" w:rsidRPr="00000000">
              <w:rPr>
                <w:rFonts w:ascii="Arial" w:cs="Arial" w:eastAsia="Arial" w:hAnsi="Arial"/>
                <w:color w:val="1155cc"/>
                <w:u w:val="single"/>
                <w:rtl w:val="0"/>
              </w:rPr>
              <w:t xml:space="preserve">Figura 4 Logo de Node.Js</w:t>
            </w:r>
          </w:hyperlink>
          <w:r w:rsidDel="00000000" w:rsidR="00000000" w:rsidRPr="00000000">
            <w:rPr>
              <w:rFonts w:ascii="Arial" w:cs="Arial" w:eastAsia="Arial" w:hAnsi="Arial"/>
              <w:rtl w:val="0"/>
            </w:rPr>
            <w:tab/>
            <w:t xml:space="preserve">28</w:t>
          </w:r>
          <w:r w:rsidDel="00000000" w:rsidR="00000000" w:rsidRPr="00000000">
            <w:rPr>
              <w:rtl w:val="0"/>
            </w:rPr>
          </w:r>
        </w:p>
        <w:p w:rsidR="00000000" w:rsidDel="00000000" w:rsidP="00000000" w:rsidRDefault="00000000" w:rsidRPr="00000000" w14:paraId="00000080">
          <w:pPr>
            <w:tabs>
              <w:tab w:val="right" w:leader="none" w:pos="9350"/>
            </w:tabs>
            <w:spacing w:line="360" w:lineRule="auto"/>
            <w:rPr>
              <w:rFonts w:ascii="Arial" w:cs="Arial" w:eastAsia="Arial" w:hAnsi="Arial"/>
              <w:sz w:val="22"/>
              <w:szCs w:val="22"/>
            </w:rPr>
          </w:pPr>
          <w:hyperlink w:anchor="bookmark=id.elo00nfr24lf">
            <w:r w:rsidDel="00000000" w:rsidR="00000000" w:rsidRPr="00000000">
              <w:rPr>
                <w:rFonts w:ascii="Arial" w:cs="Arial" w:eastAsia="Arial" w:hAnsi="Arial"/>
                <w:color w:val="1155cc"/>
                <w:u w:val="single"/>
                <w:rtl w:val="0"/>
              </w:rPr>
              <w:t xml:space="preserve">Figura 5 Logo de Express.js</w:t>
            </w:r>
          </w:hyperlink>
          <w:r w:rsidDel="00000000" w:rsidR="00000000" w:rsidRPr="00000000">
            <w:rPr>
              <w:rFonts w:ascii="Arial" w:cs="Arial" w:eastAsia="Arial" w:hAnsi="Arial"/>
              <w:rtl w:val="0"/>
            </w:rPr>
            <w:tab/>
            <w:t xml:space="preserve">20</w:t>
          </w:r>
          <w:r w:rsidDel="00000000" w:rsidR="00000000" w:rsidRPr="00000000">
            <w:rPr>
              <w:rtl w:val="0"/>
            </w:rPr>
          </w:r>
        </w:p>
        <w:p w:rsidR="00000000" w:rsidDel="00000000" w:rsidP="00000000" w:rsidRDefault="00000000" w:rsidRPr="00000000" w14:paraId="00000081">
          <w:pPr>
            <w:tabs>
              <w:tab w:val="right" w:leader="none" w:pos="9350"/>
            </w:tabs>
            <w:spacing w:line="360" w:lineRule="auto"/>
            <w:rPr>
              <w:rFonts w:ascii="Arial" w:cs="Arial" w:eastAsia="Arial" w:hAnsi="Arial"/>
              <w:sz w:val="22"/>
              <w:szCs w:val="22"/>
            </w:rPr>
          </w:pPr>
          <w:hyperlink w:anchor="bookmark=id.kr6v12i7tprt">
            <w:r w:rsidDel="00000000" w:rsidR="00000000" w:rsidRPr="00000000">
              <w:rPr>
                <w:rFonts w:ascii="Arial" w:cs="Arial" w:eastAsia="Arial" w:hAnsi="Arial"/>
                <w:color w:val="1155cc"/>
                <w:u w:val="single"/>
                <w:rtl w:val="0"/>
              </w:rPr>
              <w:t xml:space="preserve">Figura 6 Logo de TypeScript</w:t>
            </w:r>
          </w:hyperlink>
          <w:r w:rsidDel="00000000" w:rsidR="00000000" w:rsidRPr="00000000">
            <w:rPr>
              <w:rFonts w:ascii="Arial" w:cs="Arial" w:eastAsia="Arial" w:hAnsi="Arial"/>
              <w:rtl w:val="0"/>
            </w:rPr>
            <w:tab/>
            <w:t xml:space="preserve">20</w:t>
          </w:r>
          <w:r w:rsidDel="00000000" w:rsidR="00000000" w:rsidRPr="00000000">
            <w:rPr>
              <w:rtl w:val="0"/>
            </w:rPr>
          </w:r>
        </w:p>
        <w:p w:rsidR="00000000" w:rsidDel="00000000" w:rsidP="00000000" w:rsidRDefault="00000000" w:rsidRPr="00000000" w14:paraId="00000082">
          <w:pPr>
            <w:tabs>
              <w:tab w:val="right" w:leader="none" w:pos="9350"/>
            </w:tabs>
            <w:spacing w:line="360" w:lineRule="auto"/>
            <w:rPr>
              <w:rFonts w:ascii="Arial" w:cs="Arial" w:eastAsia="Arial" w:hAnsi="Arial"/>
              <w:sz w:val="22"/>
              <w:szCs w:val="22"/>
            </w:rPr>
          </w:pPr>
          <w:hyperlink w:anchor="bookmark=kix.izrxvct2grto">
            <w:r w:rsidDel="00000000" w:rsidR="00000000" w:rsidRPr="00000000">
              <w:rPr>
                <w:rFonts w:ascii="Arial" w:cs="Arial" w:eastAsia="Arial" w:hAnsi="Arial"/>
                <w:color w:val="1155cc"/>
                <w:u w:val="single"/>
                <w:rtl w:val="0"/>
              </w:rPr>
              <w:t xml:space="preserve">Figura 7 Logo de Visual Studio Code</w:t>
            </w:r>
          </w:hyperlink>
          <w:r w:rsidDel="00000000" w:rsidR="00000000" w:rsidRPr="00000000">
            <w:rPr>
              <w:rFonts w:ascii="Arial" w:cs="Arial" w:eastAsia="Arial" w:hAnsi="Arial"/>
              <w:rtl w:val="0"/>
            </w:rPr>
            <w:tab/>
            <w:t xml:space="preserve">27</w:t>
          </w:r>
          <w:r w:rsidDel="00000000" w:rsidR="00000000" w:rsidRPr="00000000">
            <w:rPr>
              <w:rtl w:val="0"/>
            </w:rPr>
          </w:r>
        </w:p>
        <w:p w:rsidR="00000000" w:rsidDel="00000000" w:rsidP="00000000" w:rsidRDefault="00000000" w:rsidRPr="00000000" w14:paraId="00000083">
          <w:pPr>
            <w:tabs>
              <w:tab w:val="right" w:leader="none" w:pos="9350"/>
            </w:tabs>
            <w:spacing w:line="360" w:lineRule="auto"/>
            <w:rPr>
              <w:rFonts w:ascii="Arial" w:cs="Arial" w:eastAsia="Arial" w:hAnsi="Arial"/>
              <w:sz w:val="22"/>
              <w:szCs w:val="22"/>
            </w:rPr>
          </w:pPr>
          <w:hyperlink w:anchor="bookmark=id.ayqfx73xndy">
            <w:r w:rsidDel="00000000" w:rsidR="00000000" w:rsidRPr="00000000">
              <w:rPr>
                <w:rFonts w:ascii="Arial" w:cs="Arial" w:eastAsia="Arial" w:hAnsi="Arial"/>
                <w:color w:val="1155cc"/>
                <w:u w:val="single"/>
                <w:rtl w:val="0"/>
              </w:rPr>
              <w:t xml:space="preserve">Figura 8 Logo de Git</w:t>
            </w:r>
          </w:hyperlink>
          <w:r w:rsidDel="00000000" w:rsidR="00000000" w:rsidRPr="00000000">
            <w:rPr>
              <w:rFonts w:ascii="Arial" w:cs="Arial" w:eastAsia="Arial" w:hAnsi="Arial"/>
              <w:rtl w:val="0"/>
            </w:rPr>
            <w:tab/>
            <w:t xml:space="preserve">29</w:t>
          </w:r>
          <w:r w:rsidDel="00000000" w:rsidR="00000000" w:rsidRPr="00000000">
            <w:rPr>
              <w:rtl w:val="0"/>
            </w:rPr>
          </w:r>
        </w:p>
        <w:p w:rsidR="00000000" w:rsidDel="00000000" w:rsidP="00000000" w:rsidRDefault="00000000" w:rsidRPr="00000000" w14:paraId="00000084">
          <w:pPr>
            <w:tabs>
              <w:tab w:val="right" w:leader="none" w:pos="9350"/>
            </w:tabs>
            <w:spacing w:line="360" w:lineRule="auto"/>
            <w:rPr>
              <w:rFonts w:ascii="Arial" w:cs="Arial" w:eastAsia="Arial" w:hAnsi="Arial"/>
              <w:sz w:val="22"/>
              <w:szCs w:val="22"/>
            </w:rPr>
          </w:pPr>
          <w:hyperlink w:anchor="bookmark=id.qt0kmj7ej4sm">
            <w:r w:rsidDel="00000000" w:rsidR="00000000" w:rsidRPr="00000000">
              <w:rPr>
                <w:rFonts w:ascii="Arial" w:cs="Arial" w:eastAsia="Arial" w:hAnsi="Arial"/>
                <w:color w:val="1155cc"/>
                <w:u w:val="single"/>
                <w:rtl w:val="0"/>
              </w:rPr>
              <w:t xml:space="preserve">Figura 9 Diagrama de componentes</w:t>
            </w:r>
          </w:hyperlink>
          <w:r w:rsidDel="00000000" w:rsidR="00000000" w:rsidRPr="00000000">
            <w:rPr>
              <w:rFonts w:ascii="Arial" w:cs="Arial" w:eastAsia="Arial" w:hAnsi="Arial"/>
              <w:rtl w:val="0"/>
            </w:rPr>
            <w:tab/>
            <w:t xml:space="preserve">29</w:t>
          </w:r>
          <w:r w:rsidDel="00000000" w:rsidR="00000000" w:rsidRPr="00000000">
            <w:rPr>
              <w:rtl w:val="0"/>
            </w:rPr>
          </w:r>
        </w:p>
        <w:p w:rsidR="00000000" w:rsidDel="00000000" w:rsidP="00000000" w:rsidRDefault="00000000" w:rsidRPr="00000000" w14:paraId="00000085">
          <w:pPr>
            <w:tabs>
              <w:tab w:val="right" w:leader="none" w:pos="9350"/>
            </w:tabs>
            <w:spacing w:line="360" w:lineRule="auto"/>
            <w:rPr>
              <w:rFonts w:ascii="Arial" w:cs="Arial" w:eastAsia="Arial" w:hAnsi="Arial"/>
              <w:sz w:val="22"/>
              <w:szCs w:val="22"/>
            </w:rPr>
          </w:pPr>
          <w:hyperlink w:anchor="bookmark=kix.hoawdcu5030e">
            <w:r w:rsidDel="00000000" w:rsidR="00000000" w:rsidRPr="00000000">
              <w:rPr>
                <w:rFonts w:ascii="Arial" w:cs="Arial" w:eastAsia="Arial" w:hAnsi="Arial"/>
                <w:color w:val="1155cc"/>
                <w:u w:val="single"/>
                <w:rtl w:val="0"/>
              </w:rPr>
              <w:t xml:space="preserve">Figura 10 Diagrama de casos de uso Maestro</w:t>
            </w:r>
          </w:hyperlink>
          <w:r w:rsidDel="00000000" w:rsidR="00000000" w:rsidRPr="00000000">
            <w:rPr>
              <w:rFonts w:ascii="Arial" w:cs="Arial" w:eastAsia="Arial" w:hAnsi="Arial"/>
              <w:rtl w:val="0"/>
            </w:rPr>
            <w:tab/>
            <w:t xml:space="preserve">35</w:t>
          </w:r>
          <w:r w:rsidDel="00000000" w:rsidR="00000000" w:rsidRPr="00000000">
            <w:rPr>
              <w:rtl w:val="0"/>
            </w:rPr>
          </w:r>
        </w:p>
        <w:p w:rsidR="00000000" w:rsidDel="00000000" w:rsidP="00000000" w:rsidRDefault="00000000" w:rsidRPr="00000000" w14:paraId="00000086">
          <w:pPr>
            <w:tabs>
              <w:tab w:val="right" w:leader="none" w:pos="9350"/>
            </w:tabs>
            <w:spacing w:line="360" w:lineRule="auto"/>
            <w:rPr>
              <w:rFonts w:ascii="Arial" w:cs="Arial" w:eastAsia="Arial" w:hAnsi="Arial"/>
              <w:sz w:val="22"/>
              <w:szCs w:val="22"/>
            </w:rPr>
          </w:pPr>
          <w:hyperlink w:anchor="bookmark=id.ldndj276p7kj">
            <w:r w:rsidDel="00000000" w:rsidR="00000000" w:rsidRPr="00000000">
              <w:rPr>
                <w:rFonts w:ascii="Arial" w:cs="Arial" w:eastAsia="Arial" w:hAnsi="Arial"/>
                <w:color w:val="1155cc"/>
                <w:u w:val="single"/>
                <w:rtl w:val="0"/>
              </w:rPr>
              <w:t xml:space="preserve">Figura 11 Diagrama de casos de uso Empleado</w:t>
            </w:r>
          </w:hyperlink>
          <w:r w:rsidDel="00000000" w:rsidR="00000000" w:rsidRPr="00000000">
            <w:rPr>
              <w:rFonts w:ascii="Arial" w:cs="Arial" w:eastAsia="Arial" w:hAnsi="Arial"/>
              <w:rtl w:val="0"/>
            </w:rPr>
            <w:tab/>
            <w:t xml:space="preserve">36</w:t>
          </w:r>
          <w:r w:rsidDel="00000000" w:rsidR="00000000" w:rsidRPr="00000000">
            <w:rPr>
              <w:rtl w:val="0"/>
            </w:rPr>
          </w:r>
        </w:p>
        <w:p w:rsidR="00000000" w:rsidDel="00000000" w:rsidP="00000000" w:rsidRDefault="00000000" w:rsidRPr="00000000" w14:paraId="00000087">
          <w:pPr>
            <w:tabs>
              <w:tab w:val="right" w:leader="none" w:pos="9350"/>
            </w:tabs>
            <w:spacing w:line="360" w:lineRule="auto"/>
            <w:rPr>
              <w:rFonts w:ascii="Arial" w:cs="Arial" w:eastAsia="Arial" w:hAnsi="Arial"/>
              <w:sz w:val="22"/>
              <w:szCs w:val="22"/>
            </w:rPr>
          </w:pPr>
          <w:hyperlink w:anchor="bookmark=kix.idxn6lt9pefq">
            <w:r w:rsidDel="00000000" w:rsidR="00000000" w:rsidRPr="00000000">
              <w:rPr>
                <w:rFonts w:ascii="Arial" w:cs="Arial" w:eastAsia="Arial" w:hAnsi="Arial"/>
                <w:color w:val="1155cc"/>
                <w:u w:val="single"/>
                <w:rtl w:val="0"/>
              </w:rPr>
              <w:t xml:space="preserve">Figura 12 Diagrama de clases</w:t>
            </w:r>
          </w:hyperlink>
          <w:r w:rsidDel="00000000" w:rsidR="00000000" w:rsidRPr="00000000">
            <w:rPr>
              <w:rFonts w:ascii="Arial" w:cs="Arial" w:eastAsia="Arial" w:hAnsi="Arial"/>
              <w:rtl w:val="0"/>
            </w:rPr>
            <w:tab/>
            <w:t xml:space="preserve">37</w:t>
          </w:r>
          <w:r w:rsidDel="00000000" w:rsidR="00000000" w:rsidRPr="00000000">
            <w:rPr>
              <w:rtl w:val="0"/>
            </w:rPr>
          </w:r>
        </w:p>
        <w:p w:rsidR="00000000" w:rsidDel="00000000" w:rsidP="00000000" w:rsidRDefault="00000000" w:rsidRPr="00000000" w14:paraId="00000088">
          <w:pPr>
            <w:tabs>
              <w:tab w:val="right" w:leader="none" w:pos="9350"/>
            </w:tabs>
            <w:spacing w:line="360" w:lineRule="auto"/>
            <w:rPr>
              <w:rFonts w:ascii="Arial" w:cs="Arial" w:eastAsia="Arial" w:hAnsi="Arial"/>
              <w:sz w:val="22"/>
              <w:szCs w:val="22"/>
            </w:rPr>
          </w:pPr>
          <w:hyperlink w:anchor="bookmark=kix.fbx569gcscvm">
            <w:r w:rsidDel="00000000" w:rsidR="00000000" w:rsidRPr="00000000">
              <w:rPr>
                <w:rFonts w:ascii="Arial" w:cs="Arial" w:eastAsia="Arial" w:hAnsi="Arial"/>
                <w:color w:val="1155cc"/>
                <w:u w:val="single"/>
                <w:rtl w:val="0"/>
              </w:rPr>
              <w:t xml:space="preserve">Figura 13 Diseño de base de datos</w:t>
            </w:r>
          </w:hyperlink>
          <w:r w:rsidDel="00000000" w:rsidR="00000000" w:rsidRPr="00000000">
            <w:rPr>
              <w:rFonts w:ascii="Arial" w:cs="Arial" w:eastAsia="Arial" w:hAnsi="Arial"/>
              <w:rtl w:val="0"/>
            </w:rPr>
            <w:tab/>
            <w:t xml:space="preserve">38</w:t>
          </w:r>
          <w:r w:rsidDel="00000000" w:rsidR="00000000" w:rsidRPr="00000000">
            <w:rPr>
              <w:rtl w:val="0"/>
            </w:rPr>
          </w:r>
        </w:p>
        <w:p w:rsidR="00000000" w:rsidDel="00000000" w:rsidP="00000000" w:rsidRDefault="00000000" w:rsidRPr="00000000" w14:paraId="00000089">
          <w:pPr>
            <w:spacing w:line="36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A">
      <w:pPr>
        <w:keepNext w:val="1"/>
        <w:keepLines w:val="1"/>
        <w:widowControl w:val="1"/>
        <w:spacing w:before="240" w:line="259" w:lineRule="auto"/>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8B">
      <w:pPr>
        <w:keepNext w:val="1"/>
        <w:widowControl w:val="1"/>
        <w:pBdr>
          <w:top w:space="0" w:sz="0" w:val="nil"/>
          <w:left w:space="0" w:sz="0" w:val="nil"/>
          <w:bottom w:space="0" w:sz="0" w:val="nil"/>
          <w:right w:space="0" w:sz="0" w:val="nil"/>
          <w:between w:space="0" w:sz="0" w:val="nil"/>
        </w:pBdr>
        <w:spacing w:after="60" w:lineRule="auto"/>
        <w:rPr>
          <w:rFonts w:ascii="Arial" w:cs="Arial" w:eastAsia="Arial" w:hAnsi="Arial"/>
          <w:b w:val="1"/>
          <w:color w:val="000000"/>
          <w:sz w:val="32"/>
          <w:szCs w:val="32"/>
        </w:rPr>
      </w:pPr>
      <w:bookmarkStart w:colFirst="0" w:colLast="0" w:name="_heading=h.30j0zll" w:id="0"/>
      <w:bookmarkEnd w:id="0"/>
      <w:r w:rsidDel="00000000" w:rsidR="00000000" w:rsidRPr="00000000">
        <w:br w:type="page"/>
      </w:r>
      <w:r w:rsidDel="00000000" w:rsidR="00000000" w:rsidRPr="00000000">
        <w:rPr>
          <w:rFonts w:ascii="Arial" w:cs="Arial" w:eastAsia="Arial" w:hAnsi="Arial"/>
          <w:b w:val="1"/>
          <w:color w:val="000000"/>
          <w:sz w:val="32"/>
          <w:szCs w:val="32"/>
          <w:rtl w:val="0"/>
        </w:rPr>
        <w:t xml:space="preserve">Índice de tablas</w:t>
      </w:r>
    </w:p>
    <w:p w:rsidR="00000000" w:rsidDel="00000000" w:rsidP="00000000" w:rsidRDefault="00000000" w:rsidRPr="00000000" w14:paraId="0000008C">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8D">
          <w:pPr>
            <w:tabs>
              <w:tab w:val="right" w:leader="none" w:pos="9350"/>
            </w:tabs>
            <w:spacing w:line="360" w:lineRule="auto"/>
            <w:rPr>
              <w:rFonts w:ascii="Arial" w:cs="Arial" w:eastAsia="Arial" w:hAnsi="Arial"/>
              <w:sz w:val="22"/>
              <w:szCs w:val="22"/>
            </w:rPr>
          </w:pPr>
          <w:r w:rsidDel="00000000" w:rsidR="00000000" w:rsidRPr="00000000">
            <w:fldChar w:fldCharType="begin"/>
            <w:instrText xml:space="preserve"> TOC \h \u \z \t "Heading 1,1,Heading 2,2,Heading 3,3,Heading 4,4,Heading 5,5,Heading 6,6,"</w:instrText>
            <w:fldChar w:fldCharType="separate"/>
          </w:r>
          <w:hyperlink w:anchor="bookmark=kix.e4sbitmdv795">
            <w:r w:rsidDel="00000000" w:rsidR="00000000" w:rsidRPr="00000000">
              <w:rPr>
                <w:rFonts w:ascii="Arial" w:cs="Arial" w:eastAsia="Arial" w:hAnsi="Arial"/>
                <w:color w:val="1155cc"/>
                <w:u w:val="single"/>
                <w:rtl w:val="0"/>
              </w:rPr>
              <w:t xml:space="preserve">Tabla 1 Análisis de Riesgo</w:t>
            </w:r>
          </w:hyperlink>
          <w:r w:rsidDel="00000000" w:rsidR="00000000" w:rsidRPr="00000000">
            <w:rPr>
              <w:rFonts w:ascii="Arial" w:cs="Arial" w:eastAsia="Arial" w:hAnsi="Arial"/>
              <w:rtl w:val="0"/>
            </w:rPr>
            <w:tab/>
            <w:t xml:space="preserve">23</w:t>
          </w:r>
          <w:r w:rsidDel="00000000" w:rsidR="00000000" w:rsidRPr="00000000">
            <w:rPr>
              <w:rtl w:val="0"/>
            </w:rPr>
          </w:r>
        </w:p>
        <w:p w:rsidR="00000000" w:rsidDel="00000000" w:rsidP="00000000" w:rsidRDefault="00000000" w:rsidRPr="00000000" w14:paraId="0000008E">
          <w:pPr>
            <w:tabs>
              <w:tab w:val="right" w:leader="none" w:pos="9350"/>
            </w:tabs>
            <w:spacing w:line="360" w:lineRule="auto"/>
            <w:rPr>
              <w:rFonts w:ascii="Arial" w:cs="Arial" w:eastAsia="Arial" w:hAnsi="Arial"/>
              <w:sz w:val="22"/>
              <w:szCs w:val="22"/>
            </w:rPr>
          </w:pPr>
          <w:hyperlink w:anchor="bookmark=id.mm9xrqbok0yq">
            <w:r w:rsidDel="00000000" w:rsidR="00000000" w:rsidRPr="00000000">
              <w:rPr>
                <w:rFonts w:ascii="Arial" w:cs="Arial" w:eastAsia="Arial" w:hAnsi="Arial"/>
                <w:color w:val="1155cc"/>
                <w:u w:val="single"/>
                <w:rtl w:val="0"/>
              </w:rPr>
              <w:t xml:space="preserve">Tabla 2 Tablas de Requerimientos</w:t>
            </w:r>
          </w:hyperlink>
          <w:r w:rsidDel="00000000" w:rsidR="00000000" w:rsidRPr="00000000">
            <w:rPr>
              <w:rFonts w:ascii="Arial" w:cs="Arial" w:eastAsia="Arial" w:hAnsi="Arial"/>
              <w:rtl w:val="0"/>
            </w:rPr>
            <w:tab/>
            <w:t xml:space="preserve">34</w:t>
          </w:r>
          <w:r w:rsidDel="00000000" w:rsidR="00000000" w:rsidRPr="00000000">
            <w:rPr>
              <w:rtl w:val="0"/>
            </w:rPr>
          </w:r>
        </w:p>
        <w:p w:rsidR="00000000" w:rsidDel="00000000" w:rsidP="00000000" w:rsidRDefault="00000000" w:rsidRPr="00000000" w14:paraId="0000008F">
          <w:pPr>
            <w:tabs>
              <w:tab w:val="right" w:leader="none" w:pos="9350"/>
            </w:tabs>
            <w:spacing w:line="360" w:lineRule="auto"/>
            <w:rPr>
              <w:rFonts w:ascii="Arial" w:cs="Arial" w:eastAsia="Arial" w:hAnsi="Arial"/>
              <w:sz w:val="22"/>
              <w:szCs w:val="22"/>
            </w:rPr>
          </w:pPr>
          <w:hyperlink w:anchor="bookmark=kix.kayw8c5t4kpo">
            <w:r w:rsidDel="00000000" w:rsidR="00000000" w:rsidRPr="00000000">
              <w:rPr>
                <w:rFonts w:ascii="Arial" w:cs="Arial" w:eastAsia="Arial" w:hAnsi="Arial"/>
                <w:color w:val="1155cc"/>
                <w:u w:val="single"/>
                <w:rtl w:val="0"/>
              </w:rPr>
              <w:t xml:space="preserve">Tabla 3 Tablas de Requerimientos Clientes</w:t>
            </w:r>
          </w:hyperlink>
          <w:r w:rsidDel="00000000" w:rsidR="00000000" w:rsidRPr="00000000">
            <w:rPr>
              <w:rFonts w:ascii="Arial" w:cs="Arial" w:eastAsia="Arial" w:hAnsi="Arial"/>
              <w:rtl w:val="0"/>
            </w:rPr>
            <w:tab/>
            <w:t xml:space="preserve">45</w:t>
          </w:r>
          <w:r w:rsidDel="00000000" w:rsidR="00000000" w:rsidRPr="00000000">
            <w:rPr>
              <w:rtl w:val="0"/>
            </w:rPr>
          </w:r>
        </w:p>
        <w:p w:rsidR="00000000" w:rsidDel="00000000" w:rsidP="00000000" w:rsidRDefault="00000000" w:rsidRPr="00000000" w14:paraId="00000090">
          <w:pPr>
            <w:tabs>
              <w:tab w:val="right" w:leader="none" w:pos="9350"/>
            </w:tabs>
            <w:spacing w:line="360" w:lineRule="auto"/>
            <w:rPr>
              <w:rFonts w:ascii="Arial" w:cs="Arial" w:eastAsia="Arial" w:hAnsi="Arial"/>
              <w:sz w:val="22"/>
              <w:szCs w:val="22"/>
            </w:rPr>
          </w:pPr>
          <w:hyperlink w:anchor="bookmark=kix.snszvipncgy2">
            <w:r w:rsidDel="00000000" w:rsidR="00000000" w:rsidRPr="00000000">
              <w:rPr>
                <w:rFonts w:ascii="Arial" w:cs="Arial" w:eastAsia="Arial" w:hAnsi="Arial"/>
                <w:color w:val="1155cc"/>
                <w:u w:val="single"/>
                <w:rtl w:val="0"/>
              </w:rPr>
              <w:t xml:space="preserve">Tabla 4 Tabla de Casos de uso Maestro</w:t>
            </w:r>
          </w:hyperlink>
          <w:r w:rsidDel="00000000" w:rsidR="00000000" w:rsidRPr="00000000">
            <w:rPr>
              <w:rFonts w:ascii="Arial" w:cs="Arial" w:eastAsia="Arial" w:hAnsi="Arial"/>
              <w:rtl w:val="0"/>
            </w:rPr>
            <w:tab/>
            <w:t xml:space="preserve">55</w:t>
          </w:r>
          <w:r w:rsidDel="00000000" w:rsidR="00000000" w:rsidRPr="00000000">
            <w:rPr>
              <w:rtl w:val="0"/>
            </w:rPr>
          </w:r>
        </w:p>
        <w:p w:rsidR="00000000" w:rsidDel="00000000" w:rsidP="00000000" w:rsidRDefault="00000000" w:rsidRPr="00000000" w14:paraId="00000091">
          <w:pPr>
            <w:tabs>
              <w:tab w:val="right" w:leader="none" w:pos="9350"/>
            </w:tabs>
            <w:spacing w:line="360" w:lineRule="auto"/>
            <w:rPr>
              <w:rFonts w:ascii="Arial" w:cs="Arial" w:eastAsia="Arial" w:hAnsi="Arial"/>
              <w:sz w:val="22"/>
              <w:szCs w:val="22"/>
            </w:rPr>
          </w:pPr>
          <w:hyperlink w:anchor="bookmark=kix.8ddsqlxjnj1h">
            <w:r w:rsidDel="00000000" w:rsidR="00000000" w:rsidRPr="00000000">
              <w:rPr>
                <w:rFonts w:ascii="Arial" w:cs="Arial" w:eastAsia="Arial" w:hAnsi="Arial"/>
                <w:color w:val="1155cc"/>
                <w:u w:val="single"/>
                <w:rtl w:val="0"/>
              </w:rPr>
              <w:t xml:space="preserve">Tabla 5 Tabla de Casos de uso Empleado</w:t>
            </w:r>
          </w:hyperlink>
          <w:r w:rsidDel="00000000" w:rsidR="00000000" w:rsidRPr="00000000">
            <w:rPr>
              <w:rFonts w:ascii="Arial" w:cs="Arial" w:eastAsia="Arial" w:hAnsi="Arial"/>
              <w:rtl w:val="0"/>
            </w:rPr>
            <w:tab/>
            <w:t xml:space="preserve">57</w:t>
          </w:r>
          <w:r w:rsidDel="00000000" w:rsidR="00000000" w:rsidRPr="00000000">
            <w:rPr>
              <w:rtl w:val="0"/>
            </w:rPr>
          </w:r>
        </w:p>
        <w:p w:rsidR="00000000" w:rsidDel="00000000" w:rsidP="00000000" w:rsidRDefault="00000000" w:rsidRPr="00000000" w14:paraId="00000092">
          <w:pPr>
            <w:tabs>
              <w:tab w:val="right" w:leader="none" w:pos="9350"/>
            </w:tabs>
            <w:spacing w:line="360" w:lineRule="auto"/>
            <w:rPr>
              <w:rFonts w:ascii="Arial" w:cs="Arial" w:eastAsia="Arial" w:hAnsi="Arial"/>
              <w:sz w:val="22"/>
              <w:szCs w:val="22"/>
            </w:rPr>
          </w:pPr>
          <w:hyperlink w:anchor="bookmark=kix.ls5f5vpjvh3s">
            <w:r w:rsidDel="00000000" w:rsidR="00000000" w:rsidRPr="00000000">
              <w:rPr>
                <w:rFonts w:ascii="Arial" w:cs="Arial" w:eastAsia="Arial" w:hAnsi="Arial"/>
                <w:color w:val="1155cc"/>
                <w:u w:val="single"/>
                <w:rtl w:val="0"/>
              </w:rPr>
              <w:t xml:space="preserve">Tabla 6 Caso de prueba – Login Maestro</w:t>
            </w:r>
          </w:hyperlink>
          <w:r w:rsidDel="00000000" w:rsidR="00000000" w:rsidRPr="00000000">
            <w:rPr>
              <w:rFonts w:ascii="Arial" w:cs="Arial" w:eastAsia="Arial" w:hAnsi="Arial"/>
              <w:rtl w:val="0"/>
            </w:rPr>
            <w:tab/>
            <w:t xml:space="preserve">65</w:t>
          </w:r>
          <w:r w:rsidDel="00000000" w:rsidR="00000000" w:rsidRPr="00000000">
            <w:rPr>
              <w:rtl w:val="0"/>
            </w:rPr>
          </w:r>
        </w:p>
        <w:p w:rsidR="00000000" w:rsidDel="00000000" w:rsidP="00000000" w:rsidRDefault="00000000" w:rsidRPr="00000000" w14:paraId="00000093">
          <w:pPr>
            <w:tabs>
              <w:tab w:val="right" w:leader="none" w:pos="9350"/>
            </w:tabs>
            <w:spacing w:line="360" w:lineRule="auto"/>
            <w:rPr>
              <w:rFonts w:ascii="Arial" w:cs="Arial" w:eastAsia="Arial" w:hAnsi="Arial"/>
              <w:sz w:val="22"/>
              <w:szCs w:val="22"/>
            </w:rPr>
          </w:pPr>
          <w:hyperlink w:anchor="bookmark=kix.fp0as8c5qhg3">
            <w:r w:rsidDel="00000000" w:rsidR="00000000" w:rsidRPr="00000000">
              <w:rPr>
                <w:rFonts w:ascii="Arial" w:cs="Arial" w:eastAsia="Arial" w:hAnsi="Arial"/>
                <w:color w:val="1155cc"/>
                <w:u w:val="single"/>
                <w:rtl w:val="0"/>
              </w:rPr>
              <w:t xml:space="preserve">Tabla 7 Caso de prueba – Login Empleado</w:t>
            </w:r>
          </w:hyperlink>
          <w:r w:rsidDel="00000000" w:rsidR="00000000" w:rsidRPr="00000000">
            <w:rPr>
              <w:rFonts w:ascii="Arial" w:cs="Arial" w:eastAsia="Arial" w:hAnsi="Arial"/>
              <w:rtl w:val="0"/>
            </w:rPr>
            <w:tab/>
            <w:t xml:space="preserve">66</w:t>
          </w:r>
          <w:r w:rsidDel="00000000" w:rsidR="00000000" w:rsidRPr="00000000">
            <w:rPr>
              <w:rtl w:val="0"/>
            </w:rPr>
          </w:r>
        </w:p>
        <w:p w:rsidR="00000000" w:rsidDel="00000000" w:rsidP="00000000" w:rsidRDefault="00000000" w:rsidRPr="00000000" w14:paraId="00000094">
          <w:pPr>
            <w:tabs>
              <w:tab w:val="right" w:leader="none" w:pos="9350"/>
            </w:tabs>
            <w:spacing w:line="360" w:lineRule="auto"/>
            <w:rPr>
              <w:rFonts w:ascii="Arial" w:cs="Arial" w:eastAsia="Arial" w:hAnsi="Arial"/>
              <w:sz w:val="22"/>
              <w:szCs w:val="22"/>
            </w:rPr>
          </w:pPr>
          <w:hyperlink w:anchor="bookmark=kix.j0fcc89rejqg">
            <w:r w:rsidDel="00000000" w:rsidR="00000000" w:rsidRPr="00000000">
              <w:rPr>
                <w:rFonts w:ascii="Arial" w:cs="Arial" w:eastAsia="Arial" w:hAnsi="Arial"/>
                <w:color w:val="1155cc"/>
                <w:u w:val="single"/>
                <w:rtl w:val="0"/>
              </w:rPr>
              <w:t xml:space="preserve">Tabla 8 Caso de prueba – Recuperación de Contraseña</w:t>
            </w:r>
          </w:hyperlink>
          <w:r w:rsidDel="00000000" w:rsidR="00000000" w:rsidRPr="00000000">
            <w:rPr>
              <w:rFonts w:ascii="Arial" w:cs="Arial" w:eastAsia="Arial" w:hAnsi="Arial"/>
              <w:rtl w:val="0"/>
            </w:rPr>
            <w:tab/>
            <w:t xml:space="preserve">67</w:t>
          </w:r>
          <w:r w:rsidDel="00000000" w:rsidR="00000000" w:rsidRPr="00000000">
            <w:rPr>
              <w:rtl w:val="0"/>
            </w:rPr>
          </w:r>
        </w:p>
        <w:p w:rsidR="00000000" w:rsidDel="00000000" w:rsidP="00000000" w:rsidRDefault="00000000" w:rsidRPr="00000000" w14:paraId="00000095">
          <w:pPr>
            <w:tabs>
              <w:tab w:val="right" w:leader="none" w:pos="9350"/>
            </w:tabs>
            <w:spacing w:line="360" w:lineRule="auto"/>
            <w:rPr>
              <w:rFonts w:ascii="Arial" w:cs="Arial" w:eastAsia="Arial" w:hAnsi="Arial"/>
              <w:sz w:val="22"/>
              <w:szCs w:val="22"/>
            </w:rPr>
          </w:pPr>
          <w:hyperlink w:anchor="bookmark=kix.fikpp7js1b75">
            <w:r w:rsidDel="00000000" w:rsidR="00000000" w:rsidRPr="00000000">
              <w:rPr>
                <w:rFonts w:ascii="Arial" w:cs="Arial" w:eastAsia="Arial" w:hAnsi="Arial"/>
                <w:color w:val="1155cc"/>
                <w:u w:val="single"/>
                <w:rtl w:val="0"/>
              </w:rPr>
              <w:t xml:space="preserve">Tabla 9 Caso de prueba – </w:t>
            </w:r>
          </w:hyperlink>
          <w:hyperlink w:anchor="bookmark=kix.fikpp7js1b75">
            <w:r w:rsidDel="00000000" w:rsidR="00000000" w:rsidRPr="00000000">
              <w:rPr>
                <w:rFonts w:ascii="Arial" w:cs="Arial" w:eastAsia="Arial" w:hAnsi="Arial"/>
                <w:color w:val="1155cc"/>
                <w:u w:val="single"/>
                <w:rtl w:val="0"/>
              </w:rPr>
              <w:t xml:space="preserve">Usuario o contraseña inválidos</w:t>
            </w:r>
          </w:hyperlink>
          <w:r w:rsidDel="00000000" w:rsidR="00000000" w:rsidRPr="00000000">
            <w:rPr>
              <w:rFonts w:ascii="Arial" w:cs="Arial" w:eastAsia="Arial" w:hAnsi="Arial"/>
              <w:rtl w:val="0"/>
            </w:rPr>
            <w:tab/>
            <w:t xml:space="preserve">68</w:t>
          </w:r>
          <w:r w:rsidDel="00000000" w:rsidR="00000000" w:rsidRPr="00000000">
            <w:rPr>
              <w:rtl w:val="0"/>
            </w:rPr>
          </w:r>
        </w:p>
        <w:p w:rsidR="00000000" w:rsidDel="00000000" w:rsidP="00000000" w:rsidRDefault="00000000" w:rsidRPr="00000000" w14:paraId="00000096">
          <w:pPr>
            <w:tabs>
              <w:tab w:val="right" w:leader="none" w:pos="9350"/>
            </w:tabs>
            <w:spacing w:line="360" w:lineRule="auto"/>
            <w:rPr>
              <w:rFonts w:ascii="Arial" w:cs="Arial" w:eastAsia="Arial" w:hAnsi="Arial"/>
              <w:sz w:val="22"/>
              <w:szCs w:val="22"/>
            </w:rPr>
          </w:pPr>
          <w:hyperlink w:anchor="bookmark=kix.j7899eixa6hu">
            <w:r w:rsidDel="00000000" w:rsidR="00000000" w:rsidRPr="00000000">
              <w:rPr>
                <w:rFonts w:ascii="Arial" w:cs="Arial" w:eastAsia="Arial" w:hAnsi="Arial"/>
                <w:color w:val="1155cc"/>
                <w:u w:val="single"/>
                <w:rtl w:val="0"/>
              </w:rPr>
              <w:t xml:space="preserve">Tabla 10 Caso de prueba – Creacion de Usuarios</w:t>
            </w:r>
          </w:hyperlink>
          <w:r w:rsidDel="00000000" w:rsidR="00000000" w:rsidRPr="00000000">
            <w:rPr>
              <w:rFonts w:ascii="Arial" w:cs="Arial" w:eastAsia="Arial" w:hAnsi="Arial"/>
              <w:rtl w:val="0"/>
            </w:rPr>
            <w:tab/>
            <w:t xml:space="preserve">69</w:t>
          </w:r>
          <w:r w:rsidDel="00000000" w:rsidR="00000000" w:rsidRPr="00000000">
            <w:rPr>
              <w:rtl w:val="0"/>
            </w:rPr>
          </w:r>
        </w:p>
        <w:p w:rsidR="00000000" w:rsidDel="00000000" w:rsidP="00000000" w:rsidRDefault="00000000" w:rsidRPr="00000000" w14:paraId="00000097">
          <w:pPr>
            <w:tabs>
              <w:tab w:val="right" w:leader="none" w:pos="9350"/>
            </w:tabs>
            <w:spacing w:line="360" w:lineRule="auto"/>
            <w:rPr>
              <w:rFonts w:ascii="Arial" w:cs="Arial" w:eastAsia="Arial" w:hAnsi="Arial"/>
              <w:sz w:val="22"/>
              <w:szCs w:val="22"/>
            </w:rPr>
          </w:pPr>
          <w:hyperlink w:anchor="bookmark=kix.9icz7nvxb407">
            <w:r w:rsidDel="00000000" w:rsidR="00000000" w:rsidRPr="00000000">
              <w:rPr>
                <w:rFonts w:ascii="Arial" w:cs="Arial" w:eastAsia="Arial" w:hAnsi="Arial"/>
                <w:color w:val="1155cc"/>
                <w:u w:val="single"/>
                <w:rtl w:val="0"/>
              </w:rPr>
              <w:t xml:space="preserve">Tabla 11 Caso de prueba – </w:t>
            </w:r>
          </w:hyperlink>
          <w:hyperlink w:anchor="bookmark=kix.9icz7nvxb407">
            <w:r w:rsidDel="00000000" w:rsidR="00000000" w:rsidRPr="00000000">
              <w:rPr>
                <w:rFonts w:ascii="Arial" w:cs="Arial" w:eastAsia="Arial" w:hAnsi="Arial"/>
                <w:i w:val="1"/>
                <w:color w:val="1155cc"/>
                <w:u w:val="single"/>
                <w:rtl w:val="0"/>
              </w:rPr>
              <w:t xml:space="preserve">Creación de Usuarios repetidos</w:t>
            </w:r>
          </w:hyperlink>
          <w:r w:rsidDel="00000000" w:rsidR="00000000" w:rsidRPr="00000000">
            <w:rPr>
              <w:rFonts w:ascii="Arial" w:cs="Arial" w:eastAsia="Arial" w:hAnsi="Arial"/>
              <w:rtl w:val="0"/>
            </w:rPr>
            <w:tab/>
            <w:t xml:space="preserve">70</w:t>
          </w:r>
          <w:r w:rsidDel="00000000" w:rsidR="00000000" w:rsidRPr="00000000">
            <w:rPr>
              <w:rtl w:val="0"/>
            </w:rPr>
          </w:r>
        </w:p>
        <w:p w:rsidR="00000000" w:rsidDel="00000000" w:rsidP="00000000" w:rsidRDefault="00000000" w:rsidRPr="00000000" w14:paraId="00000098">
          <w:pPr>
            <w:tabs>
              <w:tab w:val="right" w:leader="none" w:pos="9350"/>
            </w:tabs>
            <w:spacing w:line="360" w:lineRule="auto"/>
            <w:rPr>
              <w:rFonts w:ascii="Arial" w:cs="Arial" w:eastAsia="Arial" w:hAnsi="Arial"/>
              <w:sz w:val="22"/>
              <w:szCs w:val="22"/>
            </w:rPr>
          </w:pPr>
          <w:hyperlink w:anchor="bookmark=kix.21mwy5c05ivy">
            <w:r w:rsidDel="00000000" w:rsidR="00000000" w:rsidRPr="00000000">
              <w:rPr>
                <w:rFonts w:ascii="Arial" w:cs="Arial" w:eastAsia="Arial" w:hAnsi="Arial"/>
                <w:color w:val="1155cc"/>
                <w:u w:val="single"/>
                <w:rtl w:val="0"/>
              </w:rPr>
              <w:t xml:space="preserve">Tabla 12 Caso de prueba – Edicion de usuarios</w:t>
            </w:r>
          </w:hyperlink>
          <w:r w:rsidDel="00000000" w:rsidR="00000000" w:rsidRPr="00000000">
            <w:rPr>
              <w:rFonts w:ascii="Arial" w:cs="Arial" w:eastAsia="Arial" w:hAnsi="Arial"/>
              <w:rtl w:val="0"/>
            </w:rPr>
            <w:tab/>
            <w:t xml:space="preserve">71</w:t>
          </w:r>
          <w:r w:rsidDel="00000000" w:rsidR="00000000" w:rsidRPr="00000000">
            <w:rPr>
              <w:rtl w:val="0"/>
            </w:rPr>
          </w:r>
        </w:p>
        <w:p w:rsidR="00000000" w:rsidDel="00000000" w:rsidP="00000000" w:rsidRDefault="00000000" w:rsidRPr="00000000" w14:paraId="00000099">
          <w:pPr>
            <w:tabs>
              <w:tab w:val="right" w:leader="none" w:pos="9350"/>
            </w:tabs>
            <w:spacing w:line="360" w:lineRule="auto"/>
            <w:rPr>
              <w:rFonts w:ascii="Arial" w:cs="Arial" w:eastAsia="Arial" w:hAnsi="Arial"/>
              <w:sz w:val="22"/>
              <w:szCs w:val="22"/>
            </w:rPr>
          </w:pPr>
          <w:hyperlink w:anchor="bookmark=kix.csq43u4rcet5">
            <w:r w:rsidDel="00000000" w:rsidR="00000000" w:rsidRPr="00000000">
              <w:rPr>
                <w:rFonts w:ascii="Arial" w:cs="Arial" w:eastAsia="Arial" w:hAnsi="Arial"/>
                <w:color w:val="1155cc"/>
                <w:u w:val="single"/>
                <w:rtl w:val="0"/>
              </w:rPr>
              <w:t xml:space="preserve">Tabla 13 Caso de prueba – Eliminacion de usuarios</w:t>
            </w:r>
          </w:hyperlink>
          <w:r w:rsidDel="00000000" w:rsidR="00000000" w:rsidRPr="00000000">
            <w:rPr>
              <w:rFonts w:ascii="Arial" w:cs="Arial" w:eastAsia="Arial" w:hAnsi="Arial"/>
              <w:rtl w:val="0"/>
            </w:rPr>
            <w:tab/>
            <w:t xml:space="preserve">72</w:t>
          </w:r>
          <w:r w:rsidDel="00000000" w:rsidR="00000000" w:rsidRPr="00000000">
            <w:rPr>
              <w:rtl w:val="0"/>
            </w:rPr>
          </w:r>
        </w:p>
        <w:p w:rsidR="00000000" w:rsidDel="00000000" w:rsidP="00000000" w:rsidRDefault="00000000" w:rsidRPr="00000000" w14:paraId="0000009A">
          <w:pPr>
            <w:tabs>
              <w:tab w:val="right" w:leader="none" w:pos="9350"/>
            </w:tabs>
            <w:spacing w:line="360" w:lineRule="auto"/>
            <w:rPr>
              <w:rFonts w:ascii="Arial" w:cs="Arial" w:eastAsia="Arial" w:hAnsi="Arial"/>
              <w:sz w:val="22"/>
              <w:szCs w:val="22"/>
            </w:rPr>
          </w:pPr>
          <w:hyperlink w:anchor="bookmark=kix.f2w81gkjgdp7">
            <w:r w:rsidDel="00000000" w:rsidR="00000000" w:rsidRPr="00000000">
              <w:rPr>
                <w:rFonts w:ascii="Arial" w:cs="Arial" w:eastAsia="Arial" w:hAnsi="Arial"/>
                <w:color w:val="1155cc"/>
                <w:u w:val="single"/>
                <w:rtl w:val="0"/>
              </w:rPr>
              <w:t xml:space="preserve">Tabla 14 Caso de prueba – Creación de zonas</w:t>
            </w:r>
          </w:hyperlink>
          <w:r w:rsidDel="00000000" w:rsidR="00000000" w:rsidRPr="00000000">
            <w:rPr>
              <w:rFonts w:ascii="Arial" w:cs="Arial" w:eastAsia="Arial" w:hAnsi="Arial"/>
              <w:rtl w:val="0"/>
            </w:rPr>
            <w:tab/>
            <w:t xml:space="preserve">73</w:t>
          </w:r>
          <w:r w:rsidDel="00000000" w:rsidR="00000000" w:rsidRPr="00000000">
            <w:rPr>
              <w:rtl w:val="0"/>
            </w:rPr>
          </w:r>
        </w:p>
        <w:p w:rsidR="00000000" w:rsidDel="00000000" w:rsidP="00000000" w:rsidRDefault="00000000" w:rsidRPr="00000000" w14:paraId="0000009B">
          <w:pPr>
            <w:tabs>
              <w:tab w:val="right" w:leader="none" w:pos="9350"/>
            </w:tabs>
            <w:spacing w:line="360" w:lineRule="auto"/>
            <w:rPr>
              <w:rFonts w:ascii="Arial" w:cs="Arial" w:eastAsia="Arial" w:hAnsi="Arial"/>
              <w:sz w:val="22"/>
              <w:szCs w:val="22"/>
            </w:rPr>
          </w:pPr>
          <w:hyperlink w:anchor="bookmark=kix.ih8ofjke8lcn">
            <w:r w:rsidDel="00000000" w:rsidR="00000000" w:rsidRPr="00000000">
              <w:rPr>
                <w:rFonts w:ascii="Arial" w:cs="Arial" w:eastAsia="Arial" w:hAnsi="Arial"/>
                <w:color w:val="1155cc"/>
                <w:u w:val="single"/>
                <w:rtl w:val="0"/>
              </w:rPr>
              <w:t xml:space="preserve">Tabla 15 Caso de prueba – Edición de zonas</w:t>
            </w:r>
          </w:hyperlink>
          <w:r w:rsidDel="00000000" w:rsidR="00000000" w:rsidRPr="00000000">
            <w:rPr>
              <w:rFonts w:ascii="Arial" w:cs="Arial" w:eastAsia="Arial" w:hAnsi="Arial"/>
              <w:rtl w:val="0"/>
            </w:rPr>
            <w:tab/>
            <w:t xml:space="preserve">74</w:t>
          </w:r>
          <w:r w:rsidDel="00000000" w:rsidR="00000000" w:rsidRPr="00000000">
            <w:rPr>
              <w:rtl w:val="0"/>
            </w:rPr>
          </w:r>
        </w:p>
        <w:p w:rsidR="00000000" w:rsidDel="00000000" w:rsidP="00000000" w:rsidRDefault="00000000" w:rsidRPr="00000000" w14:paraId="0000009C">
          <w:pPr>
            <w:tabs>
              <w:tab w:val="right" w:leader="none" w:pos="9350"/>
            </w:tabs>
            <w:spacing w:line="360" w:lineRule="auto"/>
            <w:rPr>
              <w:rFonts w:ascii="Arial" w:cs="Arial" w:eastAsia="Arial" w:hAnsi="Arial"/>
              <w:sz w:val="22"/>
              <w:szCs w:val="22"/>
            </w:rPr>
          </w:pPr>
          <w:hyperlink w:anchor="bookmark=kix.o0vcv8bl4km6">
            <w:r w:rsidDel="00000000" w:rsidR="00000000" w:rsidRPr="00000000">
              <w:rPr>
                <w:rFonts w:ascii="Arial" w:cs="Arial" w:eastAsia="Arial" w:hAnsi="Arial"/>
                <w:color w:val="1155cc"/>
                <w:u w:val="single"/>
                <w:rtl w:val="0"/>
              </w:rPr>
              <w:t xml:space="preserve">Tabla 16 Caso de prueba – Eliminar zonas</w:t>
            </w:r>
          </w:hyperlink>
          <w:r w:rsidDel="00000000" w:rsidR="00000000" w:rsidRPr="00000000">
            <w:rPr>
              <w:rFonts w:ascii="Arial" w:cs="Arial" w:eastAsia="Arial" w:hAnsi="Arial"/>
              <w:rtl w:val="0"/>
            </w:rPr>
            <w:tab/>
            <w:t xml:space="preserve">75</w:t>
          </w:r>
          <w:r w:rsidDel="00000000" w:rsidR="00000000" w:rsidRPr="00000000">
            <w:rPr>
              <w:rtl w:val="0"/>
            </w:rPr>
          </w:r>
        </w:p>
        <w:p w:rsidR="00000000" w:rsidDel="00000000" w:rsidP="00000000" w:rsidRDefault="00000000" w:rsidRPr="00000000" w14:paraId="0000009D">
          <w:pPr>
            <w:tabs>
              <w:tab w:val="right" w:leader="none" w:pos="9350"/>
            </w:tabs>
            <w:spacing w:line="360" w:lineRule="auto"/>
            <w:rPr>
              <w:rFonts w:ascii="Arial" w:cs="Arial" w:eastAsia="Arial" w:hAnsi="Arial"/>
              <w:sz w:val="22"/>
              <w:szCs w:val="22"/>
            </w:rPr>
          </w:pPr>
          <w:hyperlink w:anchor="bookmark=kix.fnxkixy6nis8">
            <w:r w:rsidDel="00000000" w:rsidR="00000000" w:rsidRPr="00000000">
              <w:rPr>
                <w:rFonts w:ascii="Arial" w:cs="Arial" w:eastAsia="Arial" w:hAnsi="Arial"/>
                <w:color w:val="1155cc"/>
                <w:u w:val="single"/>
                <w:rtl w:val="0"/>
              </w:rPr>
              <w:t xml:space="preserve">Tabla 17 Caso de prueba – </w:t>
            </w:r>
          </w:hyperlink>
          <w:hyperlink w:anchor="bookmark=kix.fnxkixy6nis8">
            <w:r w:rsidDel="00000000" w:rsidR="00000000" w:rsidRPr="00000000">
              <w:rPr>
                <w:rFonts w:ascii="Arial" w:cs="Arial" w:eastAsia="Arial" w:hAnsi="Arial"/>
                <w:color w:val="1155cc"/>
                <w:u w:val="single"/>
                <w:rtl w:val="0"/>
              </w:rPr>
              <w:t xml:space="preserve">Creación de cuentas contables</w:t>
            </w:r>
          </w:hyperlink>
          <w:r w:rsidDel="00000000" w:rsidR="00000000" w:rsidRPr="00000000">
            <w:rPr>
              <w:rFonts w:ascii="Arial" w:cs="Arial" w:eastAsia="Arial" w:hAnsi="Arial"/>
              <w:rtl w:val="0"/>
            </w:rPr>
            <w:tab/>
            <w:t xml:space="preserve">76</w:t>
          </w:r>
          <w:r w:rsidDel="00000000" w:rsidR="00000000" w:rsidRPr="00000000">
            <w:rPr>
              <w:rtl w:val="0"/>
            </w:rPr>
          </w:r>
        </w:p>
        <w:p w:rsidR="00000000" w:rsidDel="00000000" w:rsidP="00000000" w:rsidRDefault="00000000" w:rsidRPr="00000000" w14:paraId="0000009E">
          <w:pPr>
            <w:tabs>
              <w:tab w:val="right" w:leader="none" w:pos="9350"/>
            </w:tabs>
            <w:spacing w:line="360" w:lineRule="auto"/>
            <w:rPr>
              <w:rFonts w:ascii="Arial" w:cs="Arial" w:eastAsia="Arial" w:hAnsi="Arial"/>
              <w:sz w:val="22"/>
              <w:szCs w:val="22"/>
            </w:rPr>
          </w:pPr>
          <w:hyperlink w:anchor="bookmark=kix.afqxlgwb2vhz">
            <w:r w:rsidDel="00000000" w:rsidR="00000000" w:rsidRPr="00000000">
              <w:rPr>
                <w:rFonts w:ascii="Arial" w:cs="Arial" w:eastAsia="Arial" w:hAnsi="Arial"/>
                <w:color w:val="1155cc"/>
                <w:u w:val="single"/>
                <w:rtl w:val="0"/>
              </w:rPr>
              <w:t xml:space="preserve">Tabla 18 Caso de prueba – </w:t>
            </w:r>
          </w:hyperlink>
          <w:hyperlink w:anchor="bookmark=kix.afqxlgwb2vhz">
            <w:r w:rsidDel="00000000" w:rsidR="00000000" w:rsidRPr="00000000">
              <w:rPr>
                <w:rFonts w:ascii="Arial" w:cs="Arial" w:eastAsia="Arial" w:hAnsi="Arial"/>
                <w:color w:val="1155cc"/>
                <w:u w:val="single"/>
                <w:rtl w:val="0"/>
              </w:rPr>
              <w:t xml:space="preserve">Edicion de cuentas contables</w:t>
            </w:r>
          </w:hyperlink>
          <w:r w:rsidDel="00000000" w:rsidR="00000000" w:rsidRPr="00000000">
            <w:rPr>
              <w:rFonts w:ascii="Arial" w:cs="Arial" w:eastAsia="Arial" w:hAnsi="Arial"/>
              <w:rtl w:val="0"/>
            </w:rPr>
            <w:tab/>
            <w:t xml:space="preserve">77</w:t>
          </w:r>
          <w:r w:rsidDel="00000000" w:rsidR="00000000" w:rsidRPr="00000000">
            <w:rPr>
              <w:rtl w:val="0"/>
            </w:rPr>
          </w:r>
        </w:p>
        <w:p w:rsidR="00000000" w:rsidDel="00000000" w:rsidP="00000000" w:rsidRDefault="00000000" w:rsidRPr="00000000" w14:paraId="0000009F">
          <w:pPr>
            <w:tabs>
              <w:tab w:val="right" w:leader="none" w:pos="9350"/>
            </w:tabs>
            <w:spacing w:line="360" w:lineRule="auto"/>
            <w:rPr>
              <w:rFonts w:ascii="Arial" w:cs="Arial" w:eastAsia="Arial" w:hAnsi="Arial"/>
              <w:sz w:val="22"/>
              <w:szCs w:val="22"/>
            </w:rPr>
          </w:pPr>
          <w:hyperlink w:anchor="bookmark=kix.i1satk1fuv8">
            <w:r w:rsidDel="00000000" w:rsidR="00000000" w:rsidRPr="00000000">
              <w:rPr>
                <w:rFonts w:ascii="Arial" w:cs="Arial" w:eastAsia="Arial" w:hAnsi="Arial"/>
                <w:color w:val="1155cc"/>
                <w:u w:val="single"/>
                <w:rtl w:val="0"/>
              </w:rPr>
              <w:t xml:space="preserve">Tabla 19 Caso de prueba – </w:t>
            </w:r>
          </w:hyperlink>
          <w:hyperlink w:anchor="bookmark=kix.i1satk1fuv8">
            <w:r w:rsidDel="00000000" w:rsidR="00000000" w:rsidRPr="00000000">
              <w:rPr>
                <w:rFonts w:ascii="Arial" w:cs="Arial" w:eastAsia="Arial" w:hAnsi="Arial"/>
                <w:color w:val="1155cc"/>
                <w:u w:val="single"/>
                <w:rtl w:val="0"/>
              </w:rPr>
              <w:t xml:space="preserve">Eliminación de cuentas contables</w:t>
            </w:r>
          </w:hyperlink>
          <w:r w:rsidDel="00000000" w:rsidR="00000000" w:rsidRPr="00000000">
            <w:rPr>
              <w:rFonts w:ascii="Arial" w:cs="Arial" w:eastAsia="Arial" w:hAnsi="Arial"/>
              <w:rtl w:val="0"/>
            </w:rPr>
            <w:tab/>
            <w:t xml:space="preserve">78</w:t>
          </w:r>
          <w:r w:rsidDel="00000000" w:rsidR="00000000" w:rsidRPr="00000000">
            <w:rPr>
              <w:rtl w:val="0"/>
            </w:rPr>
          </w:r>
        </w:p>
        <w:p w:rsidR="00000000" w:rsidDel="00000000" w:rsidP="00000000" w:rsidRDefault="00000000" w:rsidRPr="00000000" w14:paraId="000000A0">
          <w:pPr>
            <w:tabs>
              <w:tab w:val="right" w:leader="none" w:pos="9350"/>
            </w:tabs>
            <w:spacing w:line="360" w:lineRule="auto"/>
            <w:rPr>
              <w:rFonts w:ascii="Arial" w:cs="Arial" w:eastAsia="Arial" w:hAnsi="Arial"/>
              <w:sz w:val="22"/>
              <w:szCs w:val="22"/>
            </w:rPr>
          </w:pPr>
          <w:hyperlink w:anchor="bookmark=kix.kdes6g706unc">
            <w:r w:rsidDel="00000000" w:rsidR="00000000" w:rsidRPr="00000000">
              <w:rPr>
                <w:rFonts w:ascii="Arial" w:cs="Arial" w:eastAsia="Arial" w:hAnsi="Arial"/>
                <w:color w:val="1155cc"/>
                <w:u w:val="single"/>
                <w:rtl w:val="0"/>
              </w:rPr>
              <w:t xml:space="preserve">Tabla 20 Caso de prueba – </w:t>
            </w:r>
          </w:hyperlink>
          <w:hyperlink w:anchor="bookmark=kix.kdes6g706unc">
            <w:r w:rsidDel="00000000" w:rsidR="00000000" w:rsidRPr="00000000">
              <w:rPr>
                <w:rFonts w:ascii="Arial" w:cs="Arial" w:eastAsia="Arial" w:hAnsi="Arial"/>
                <w:color w:val="1155cc"/>
                <w:u w:val="single"/>
                <w:rtl w:val="0"/>
              </w:rPr>
              <w:t xml:space="preserve">Creación de estados de activos</w:t>
            </w:r>
          </w:hyperlink>
          <w:r w:rsidDel="00000000" w:rsidR="00000000" w:rsidRPr="00000000">
            <w:rPr>
              <w:rFonts w:ascii="Arial" w:cs="Arial" w:eastAsia="Arial" w:hAnsi="Arial"/>
              <w:rtl w:val="0"/>
            </w:rPr>
            <w:tab/>
            <w:t xml:space="preserve">79</w:t>
          </w:r>
          <w:r w:rsidDel="00000000" w:rsidR="00000000" w:rsidRPr="00000000">
            <w:rPr>
              <w:rtl w:val="0"/>
            </w:rPr>
          </w:r>
        </w:p>
        <w:p w:rsidR="00000000" w:rsidDel="00000000" w:rsidP="00000000" w:rsidRDefault="00000000" w:rsidRPr="00000000" w14:paraId="000000A1">
          <w:pPr>
            <w:tabs>
              <w:tab w:val="right" w:leader="none" w:pos="9350"/>
            </w:tabs>
            <w:spacing w:line="360" w:lineRule="auto"/>
            <w:rPr>
              <w:rFonts w:ascii="Arial" w:cs="Arial" w:eastAsia="Arial" w:hAnsi="Arial"/>
              <w:sz w:val="22"/>
              <w:szCs w:val="22"/>
            </w:rPr>
          </w:pPr>
          <w:hyperlink w:anchor="bookmark=kix.rulzp77464h0">
            <w:r w:rsidDel="00000000" w:rsidR="00000000" w:rsidRPr="00000000">
              <w:rPr>
                <w:rFonts w:ascii="Arial" w:cs="Arial" w:eastAsia="Arial" w:hAnsi="Arial"/>
                <w:color w:val="1155cc"/>
                <w:u w:val="single"/>
                <w:rtl w:val="0"/>
              </w:rPr>
              <w:t xml:space="preserve">Tabla 21 Caso de prueba – </w:t>
            </w:r>
          </w:hyperlink>
          <w:hyperlink w:anchor="bookmark=kix.rulzp77464h0">
            <w:r w:rsidDel="00000000" w:rsidR="00000000" w:rsidRPr="00000000">
              <w:rPr>
                <w:rFonts w:ascii="Arial" w:cs="Arial" w:eastAsia="Arial" w:hAnsi="Arial"/>
                <w:color w:val="1155cc"/>
                <w:u w:val="single"/>
                <w:rtl w:val="0"/>
              </w:rPr>
              <w:t xml:space="preserve">Edición de estados de activos</w:t>
            </w:r>
          </w:hyperlink>
          <w:r w:rsidDel="00000000" w:rsidR="00000000" w:rsidRPr="00000000">
            <w:rPr>
              <w:rFonts w:ascii="Arial" w:cs="Arial" w:eastAsia="Arial" w:hAnsi="Arial"/>
              <w:rtl w:val="0"/>
            </w:rPr>
            <w:tab/>
            <w:t xml:space="preserve">80</w:t>
          </w:r>
          <w:r w:rsidDel="00000000" w:rsidR="00000000" w:rsidRPr="00000000">
            <w:rPr>
              <w:rtl w:val="0"/>
            </w:rPr>
          </w:r>
        </w:p>
        <w:p w:rsidR="00000000" w:rsidDel="00000000" w:rsidP="00000000" w:rsidRDefault="00000000" w:rsidRPr="00000000" w14:paraId="000000A2">
          <w:pPr>
            <w:tabs>
              <w:tab w:val="right" w:leader="none" w:pos="9350"/>
            </w:tabs>
            <w:spacing w:line="360" w:lineRule="auto"/>
            <w:rPr>
              <w:rFonts w:ascii="Arial" w:cs="Arial" w:eastAsia="Arial" w:hAnsi="Arial"/>
              <w:sz w:val="22"/>
              <w:szCs w:val="22"/>
            </w:rPr>
          </w:pPr>
          <w:hyperlink w:anchor="bookmark=kix.hu3w95266kc2">
            <w:r w:rsidDel="00000000" w:rsidR="00000000" w:rsidRPr="00000000">
              <w:rPr>
                <w:rFonts w:ascii="Arial" w:cs="Arial" w:eastAsia="Arial" w:hAnsi="Arial"/>
                <w:color w:val="1155cc"/>
                <w:u w:val="single"/>
                <w:rtl w:val="0"/>
              </w:rPr>
              <w:t xml:space="preserve">Tabla 22 Caso de prueba – </w:t>
            </w:r>
          </w:hyperlink>
          <w:hyperlink w:anchor="bookmark=kix.hu3w95266kc2">
            <w:r w:rsidDel="00000000" w:rsidR="00000000" w:rsidRPr="00000000">
              <w:rPr>
                <w:rFonts w:ascii="Arial" w:cs="Arial" w:eastAsia="Arial" w:hAnsi="Arial"/>
                <w:color w:val="1155cc"/>
                <w:u w:val="single"/>
                <w:rtl w:val="0"/>
              </w:rPr>
              <w:t xml:space="preserve">Eliminacion de estados de activos</w:t>
            </w:r>
          </w:hyperlink>
          <w:r w:rsidDel="00000000" w:rsidR="00000000" w:rsidRPr="00000000">
            <w:rPr>
              <w:rFonts w:ascii="Arial" w:cs="Arial" w:eastAsia="Arial" w:hAnsi="Arial"/>
              <w:rtl w:val="0"/>
            </w:rPr>
            <w:tab/>
            <w:t xml:space="preserve">80</w:t>
          </w:r>
          <w:r w:rsidDel="00000000" w:rsidR="00000000" w:rsidRPr="00000000">
            <w:rPr>
              <w:rtl w:val="0"/>
            </w:rPr>
          </w:r>
        </w:p>
        <w:p w:rsidR="00000000" w:rsidDel="00000000" w:rsidP="00000000" w:rsidRDefault="00000000" w:rsidRPr="00000000" w14:paraId="000000A3">
          <w:pPr>
            <w:tabs>
              <w:tab w:val="right" w:leader="none" w:pos="9350"/>
            </w:tabs>
            <w:spacing w:line="360" w:lineRule="auto"/>
            <w:rPr>
              <w:rFonts w:ascii="Arial" w:cs="Arial" w:eastAsia="Arial" w:hAnsi="Arial"/>
              <w:sz w:val="22"/>
              <w:szCs w:val="22"/>
            </w:rPr>
          </w:pPr>
          <w:hyperlink w:anchor="bookmark=kix.thzjt1rut7fw">
            <w:r w:rsidDel="00000000" w:rsidR="00000000" w:rsidRPr="00000000">
              <w:rPr>
                <w:rFonts w:ascii="Arial" w:cs="Arial" w:eastAsia="Arial" w:hAnsi="Arial"/>
                <w:color w:val="1155cc"/>
                <w:u w:val="single"/>
                <w:rtl w:val="0"/>
              </w:rPr>
              <w:t xml:space="preserve">Tabla 23 Caso de prueba – </w:t>
            </w:r>
          </w:hyperlink>
          <w:hyperlink w:anchor="bookmark=kix.thzjt1rut7fw">
            <w:r w:rsidDel="00000000" w:rsidR="00000000" w:rsidRPr="00000000">
              <w:rPr>
                <w:rFonts w:ascii="Arial" w:cs="Arial" w:eastAsia="Arial" w:hAnsi="Arial"/>
                <w:color w:val="1155cc"/>
                <w:u w:val="single"/>
                <w:rtl w:val="0"/>
              </w:rPr>
              <w:t xml:space="preserve">Creacion de control de acceso</w:t>
            </w:r>
          </w:hyperlink>
          <w:r w:rsidDel="00000000" w:rsidR="00000000" w:rsidRPr="00000000">
            <w:rPr>
              <w:rFonts w:ascii="Arial" w:cs="Arial" w:eastAsia="Arial" w:hAnsi="Arial"/>
              <w:rtl w:val="0"/>
            </w:rPr>
            <w:tab/>
            <w:t xml:space="preserve">81</w:t>
          </w:r>
          <w:r w:rsidDel="00000000" w:rsidR="00000000" w:rsidRPr="00000000">
            <w:rPr>
              <w:rtl w:val="0"/>
            </w:rPr>
          </w:r>
        </w:p>
        <w:p w:rsidR="00000000" w:rsidDel="00000000" w:rsidP="00000000" w:rsidRDefault="00000000" w:rsidRPr="00000000" w14:paraId="000000A4">
          <w:pPr>
            <w:tabs>
              <w:tab w:val="right" w:leader="none" w:pos="9350"/>
            </w:tabs>
            <w:spacing w:line="360" w:lineRule="auto"/>
            <w:rPr>
              <w:rFonts w:ascii="Arial" w:cs="Arial" w:eastAsia="Arial" w:hAnsi="Arial"/>
              <w:sz w:val="22"/>
              <w:szCs w:val="22"/>
            </w:rPr>
          </w:pPr>
          <w:hyperlink w:anchor="bookmark=kix.5qywfyv23ua3">
            <w:r w:rsidDel="00000000" w:rsidR="00000000" w:rsidRPr="00000000">
              <w:rPr>
                <w:rFonts w:ascii="Arial" w:cs="Arial" w:eastAsia="Arial" w:hAnsi="Arial"/>
                <w:color w:val="1155cc"/>
                <w:u w:val="single"/>
                <w:rtl w:val="0"/>
              </w:rPr>
              <w:t xml:space="preserve">Tabla 24 Caso de prueba – </w:t>
            </w:r>
          </w:hyperlink>
          <w:hyperlink w:anchor="bookmark=kix.5qywfyv23ua3">
            <w:r w:rsidDel="00000000" w:rsidR="00000000" w:rsidRPr="00000000">
              <w:rPr>
                <w:rFonts w:ascii="Arial" w:cs="Arial" w:eastAsia="Arial" w:hAnsi="Arial"/>
                <w:color w:val="1155cc"/>
                <w:u w:val="single"/>
                <w:rtl w:val="0"/>
              </w:rPr>
              <w:t xml:space="preserve">Edicion de control de acceso</w:t>
            </w:r>
          </w:hyperlink>
          <w:r w:rsidDel="00000000" w:rsidR="00000000" w:rsidRPr="00000000">
            <w:rPr>
              <w:rFonts w:ascii="Arial" w:cs="Arial" w:eastAsia="Arial" w:hAnsi="Arial"/>
              <w:rtl w:val="0"/>
            </w:rPr>
            <w:tab/>
            <w:t xml:space="preserve">83</w:t>
          </w:r>
          <w:r w:rsidDel="00000000" w:rsidR="00000000" w:rsidRPr="00000000">
            <w:rPr>
              <w:rtl w:val="0"/>
            </w:rPr>
          </w:r>
        </w:p>
        <w:p w:rsidR="00000000" w:rsidDel="00000000" w:rsidP="00000000" w:rsidRDefault="00000000" w:rsidRPr="00000000" w14:paraId="000000A5">
          <w:pPr>
            <w:tabs>
              <w:tab w:val="right" w:leader="none" w:pos="9350"/>
            </w:tabs>
            <w:spacing w:line="360" w:lineRule="auto"/>
            <w:rPr>
              <w:rFonts w:ascii="Arial" w:cs="Arial" w:eastAsia="Arial" w:hAnsi="Arial"/>
              <w:sz w:val="22"/>
              <w:szCs w:val="22"/>
            </w:rPr>
          </w:pPr>
          <w:hyperlink w:anchor="bookmark=kix.fjsz2gixk5qu">
            <w:r w:rsidDel="00000000" w:rsidR="00000000" w:rsidRPr="00000000">
              <w:rPr>
                <w:rFonts w:ascii="Arial" w:cs="Arial" w:eastAsia="Arial" w:hAnsi="Arial"/>
                <w:color w:val="1155cc"/>
                <w:u w:val="single"/>
                <w:rtl w:val="0"/>
              </w:rPr>
              <w:t xml:space="preserve">Tabla 25 Caso de prueba – </w:t>
            </w:r>
          </w:hyperlink>
          <w:hyperlink w:anchor="bookmark=kix.fjsz2gixk5qu">
            <w:r w:rsidDel="00000000" w:rsidR="00000000" w:rsidRPr="00000000">
              <w:rPr>
                <w:rFonts w:ascii="Arial" w:cs="Arial" w:eastAsia="Arial" w:hAnsi="Arial"/>
                <w:color w:val="1155cc"/>
                <w:u w:val="single"/>
                <w:rtl w:val="0"/>
              </w:rPr>
              <w:t xml:space="preserve">Eliminacion de control de acceso</w:t>
            </w:r>
          </w:hyperlink>
          <w:r w:rsidDel="00000000" w:rsidR="00000000" w:rsidRPr="00000000">
            <w:rPr>
              <w:rFonts w:ascii="Arial" w:cs="Arial" w:eastAsia="Arial" w:hAnsi="Arial"/>
              <w:rtl w:val="0"/>
            </w:rPr>
            <w:tab/>
            <w:t xml:space="preserve">83</w:t>
          </w:r>
          <w:r w:rsidDel="00000000" w:rsidR="00000000" w:rsidRPr="00000000">
            <w:rPr>
              <w:rtl w:val="0"/>
            </w:rPr>
          </w:r>
        </w:p>
        <w:p w:rsidR="00000000" w:rsidDel="00000000" w:rsidP="00000000" w:rsidRDefault="00000000" w:rsidRPr="00000000" w14:paraId="000000A6">
          <w:pPr>
            <w:tabs>
              <w:tab w:val="right" w:leader="none" w:pos="9350"/>
            </w:tabs>
            <w:spacing w:line="360" w:lineRule="auto"/>
            <w:rPr>
              <w:rFonts w:ascii="Arial" w:cs="Arial" w:eastAsia="Arial" w:hAnsi="Arial"/>
              <w:sz w:val="22"/>
              <w:szCs w:val="22"/>
            </w:rPr>
          </w:pPr>
          <w:hyperlink w:anchor="bookmark=kix.1vyc0h6ah4gu">
            <w:r w:rsidDel="00000000" w:rsidR="00000000" w:rsidRPr="00000000">
              <w:rPr>
                <w:rFonts w:ascii="Arial" w:cs="Arial" w:eastAsia="Arial" w:hAnsi="Arial"/>
                <w:color w:val="1155cc"/>
                <w:u w:val="single"/>
                <w:rtl w:val="0"/>
              </w:rPr>
              <w:t xml:space="preserve">Tabla 26 Caso de prueba – </w:t>
            </w:r>
          </w:hyperlink>
          <w:hyperlink w:anchor="bookmark=kix.1vyc0h6ah4gu">
            <w:r w:rsidDel="00000000" w:rsidR="00000000" w:rsidRPr="00000000">
              <w:rPr>
                <w:rFonts w:ascii="Arial" w:cs="Arial" w:eastAsia="Arial" w:hAnsi="Arial"/>
                <w:color w:val="1155cc"/>
                <w:u w:val="single"/>
                <w:rtl w:val="0"/>
              </w:rPr>
              <w:t xml:space="preserve">Creación de perfiles</w:t>
            </w:r>
          </w:hyperlink>
          <w:r w:rsidDel="00000000" w:rsidR="00000000" w:rsidRPr="00000000">
            <w:rPr>
              <w:rFonts w:ascii="Arial" w:cs="Arial" w:eastAsia="Arial" w:hAnsi="Arial"/>
              <w:rtl w:val="0"/>
            </w:rPr>
            <w:tab/>
            <w:t xml:space="preserve">84</w:t>
          </w:r>
          <w:r w:rsidDel="00000000" w:rsidR="00000000" w:rsidRPr="00000000">
            <w:rPr>
              <w:rtl w:val="0"/>
            </w:rPr>
          </w:r>
        </w:p>
        <w:p w:rsidR="00000000" w:rsidDel="00000000" w:rsidP="00000000" w:rsidRDefault="00000000" w:rsidRPr="00000000" w14:paraId="000000A7">
          <w:pPr>
            <w:tabs>
              <w:tab w:val="right" w:leader="none" w:pos="9350"/>
            </w:tabs>
            <w:spacing w:line="360" w:lineRule="auto"/>
            <w:rPr>
              <w:rFonts w:ascii="Arial" w:cs="Arial" w:eastAsia="Arial" w:hAnsi="Arial"/>
              <w:sz w:val="22"/>
              <w:szCs w:val="22"/>
            </w:rPr>
          </w:pPr>
          <w:hyperlink w:anchor="bookmark=kix.cgwzftbf124k">
            <w:r w:rsidDel="00000000" w:rsidR="00000000" w:rsidRPr="00000000">
              <w:rPr>
                <w:rFonts w:ascii="Arial" w:cs="Arial" w:eastAsia="Arial" w:hAnsi="Arial"/>
                <w:color w:val="1155cc"/>
                <w:u w:val="single"/>
                <w:rtl w:val="0"/>
              </w:rPr>
              <w:t xml:space="preserve">Tabla 27 Caso de prueba – </w:t>
            </w:r>
          </w:hyperlink>
          <w:hyperlink w:anchor="bookmark=kix.cgwzftbf124k">
            <w:r w:rsidDel="00000000" w:rsidR="00000000" w:rsidRPr="00000000">
              <w:rPr>
                <w:rFonts w:ascii="Arial" w:cs="Arial" w:eastAsia="Arial" w:hAnsi="Arial"/>
                <w:color w:val="1155cc"/>
                <w:u w:val="single"/>
                <w:rtl w:val="0"/>
              </w:rPr>
              <w:t xml:space="preserve">Edición de perfiles</w:t>
            </w:r>
          </w:hyperlink>
          <w:r w:rsidDel="00000000" w:rsidR="00000000" w:rsidRPr="00000000">
            <w:rPr>
              <w:rFonts w:ascii="Arial" w:cs="Arial" w:eastAsia="Arial" w:hAnsi="Arial"/>
              <w:rtl w:val="0"/>
            </w:rPr>
            <w:tab/>
            <w:t xml:space="preserve">85</w:t>
          </w:r>
          <w:r w:rsidDel="00000000" w:rsidR="00000000" w:rsidRPr="00000000">
            <w:rPr>
              <w:rtl w:val="0"/>
            </w:rPr>
          </w:r>
        </w:p>
        <w:p w:rsidR="00000000" w:rsidDel="00000000" w:rsidP="00000000" w:rsidRDefault="00000000" w:rsidRPr="00000000" w14:paraId="000000A8">
          <w:pPr>
            <w:tabs>
              <w:tab w:val="right" w:leader="none" w:pos="9350"/>
            </w:tabs>
            <w:spacing w:line="360" w:lineRule="auto"/>
            <w:rPr>
              <w:rFonts w:ascii="Arial" w:cs="Arial" w:eastAsia="Arial" w:hAnsi="Arial"/>
              <w:sz w:val="22"/>
              <w:szCs w:val="22"/>
            </w:rPr>
          </w:pPr>
          <w:hyperlink w:anchor="bookmark=kix.v4vdnf6fou9w">
            <w:r w:rsidDel="00000000" w:rsidR="00000000" w:rsidRPr="00000000">
              <w:rPr>
                <w:rFonts w:ascii="Arial" w:cs="Arial" w:eastAsia="Arial" w:hAnsi="Arial"/>
                <w:color w:val="1155cc"/>
                <w:u w:val="single"/>
                <w:rtl w:val="0"/>
              </w:rPr>
              <w:t xml:space="preserve">Tabla 28 Caso de prueba – </w:t>
            </w:r>
          </w:hyperlink>
          <w:hyperlink w:anchor="bookmark=kix.v4vdnf6fou9w">
            <w:r w:rsidDel="00000000" w:rsidR="00000000" w:rsidRPr="00000000">
              <w:rPr>
                <w:rFonts w:ascii="Arial" w:cs="Arial" w:eastAsia="Arial" w:hAnsi="Arial"/>
                <w:color w:val="1155cc"/>
                <w:u w:val="single"/>
                <w:rtl w:val="0"/>
              </w:rPr>
              <w:t xml:space="preserve">Eliminación de perfiles</w:t>
            </w:r>
          </w:hyperlink>
          <w:r w:rsidDel="00000000" w:rsidR="00000000" w:rsidRPr="00000000">
            <w:rPr>
              <w:rFonts w:ascii="Arial" w:cs="Arial" w:eastAsia="Arial" w:hAnsi="Arial"/>
              <w:rtl w:val="0"/>
            </w:rPr>
            <w:tab/>
            <w:t xml:space="preserve">86</w:t>
          </w:r>
          <w:r w:rsidDel="00000000" w:rsidR="00000000" w:rsidRPr="00000000">
            <w:rPr>
              <w:rtl w:val="0"/>
            </w:rPr>
          </w:r>
        </w:p>
        <w:p w:rsidR="00000000" w:rsidDel="00000000" w:rsidP="00000000" w:rsidRDefault="00000000" w:rsidRPr="00000000" w14:paraId="000000A9">
          <w:pPr>
            <w:tabs>
              <w:tab w:val="right" w:leader="none" w:pos="9350"/>
            </w:tabs>
            <w:spacing w:line="360" w:lineRule="auto"/>
            <w:rPr>
              <w:rFonts w:ascii="Arial" w:cs="Arial" w:eastAsia="Arial" w:hAnsi="Arial"/>
              <w:sz w:val="22"/>
              <w:szCs w:val="22"/>
            </w:rPr>
          </w:pPr>
          <w:hyperlink w:anchor="bookmark=kix.rigt5oc21x4s">
            <w:r w:rsidDel="00000000" w:rsidR="00000000" w:rsidRPr="00000000">
              <w:rPr>
                <w:rFonts w:ascii="Arial" w:cs="Arial" w:eastAsia="Arial" w:hAnsi="Arial"/>
                <w:color w:val="1155cc"/>
                <w:u w:val="single"/>
                <w:rtl w:val="0"/>
              </w:rPr>
              <w:t xml:space="preserve">Tabla 29 Caso de prueba – </w:t>
            </w:r>
          </w:hyperlink>
          <w:hyperlink w:anchor="bookmark=kix.rigt5oc21x4s">
            <w:r w:rsidDel="00000000" w:rsidR="00000000" w:rsidRPr="00000000">
              <w:rPr>
                <w:rFonts w:ascii="Arial" w:cs="Arial" w:eastAsia="Arial" w:hAnsi="Arial"/>
                <w:color w:val="1155cc"/>
                <w:u w:val="single"/>
                <w:rtl w:val="0"/>
              </w:rPr>
              <w:t xml:space="preserve">Creación de tipo de activos</w:t>
            </w:r>
          </w:hyperlink>
          <w:r w:rsidDel="00000000" w:rsidR="00000000" w:rsidRPr="00000000">
            <w:rPr>
              <w:rFonts w:ascii="Arial" w:cs="Arial" w:eastAsia="Arial" w:hAnsi="Arial"/>
              <w:rtl w:val="0"/>
            </w:rPr>
            <w:tab/>
            <w:t xml:space="preserve">87</w:t>
          </w:r>
          <w:r w:rsidDel="00000000" w:rsidR="00000000" w:rsidRPr="00000000">
            <w:rPr>
              <w:rtl w:val="0"/>
            </w:rPr>
          </w:r>
        </w:p>
        <w:p w:rsidR="00000000" w:rsidDel="00000000" w:rsidP="00000000" w:rsidRDefault="00000000" w:rsidRPr="00000000" w14:paraId="000000AA">
          <w:pPr>
            <w:tabs>
              <w:tab w:val="right" w:leader="none" w:pos="9350"/>
            </w:tabs>
            <w:spacing w:line="360" w:lineRule="auto"/>
            <w:rPr>
              <w:rFonts w:ascii="Arial" w:cs="Arial" w:eastAsia="Arial" w:hAnsi="Arial"/>
              <w:sz w:val="22"/>
              <w:szCs w:val="22"/>
            </w:rPr>
          </w:pPr>
          <w:hyperlink w:anchor="bookmark=kix.dl6no1oz764m">
            <w:r w:rsidDel="00000000" w:rsidR="00000000" w:rsidRPr="00000000">
              <w:rPr>
                <w:rFonts w:ascii="Arial" w:cs="Arial" w:eastAsia="Arial" w:hAnsi="Arial"/>
                <w:color w:val="1155cc"/>
                <w:u w:val="single"/>
                <w:rtl w:val="0"/>
              </w:rPr>
              <w:t xml:space="preserve">Tabla 30 Caso de prueba – </w:t>
            </w:r>
          </w:hyperlink>
          <w:hyperlink w:anchor="bookmark=kix.dl6no1oz764m">
            <w:r w:rsidDel="00000000" w:rsidR="00000000" w:rsidRPr="00000000">
              <w:rPr>
                <w:rFonts w:ascii="Arial" w:cs="Arial" w:eastAsia="Arial" w:hAnsi="Arial"/>
                <w:color w:val="1155cc"/>
                <w:u w:val="single"/>
                <w:rtl w:val="0"/>
              </w:rPr>
              <w:t xml:space="preserve">Edicion de tipo de activos</w:t>
            </w:r>
          </w:hyperlink>
          <w:r w:rsidDel="00000000" w:rsidR="00000000" w:rsidRPr="00000000">
            <w:rPr>
              <w:rFonts w:ascii="Arial" w:cs="Arial" w:eastAsia="Arial" w:hAnsi="Arial"/>
              <w:rtl w:val="0"/>
            </w:rPr>
            <w:tab/>
            <w:t xml:space="preserve">88</w:t>
          </w:r>
          <w:r w:rsidDel="00000000" w:rsidR="00000000" w:rsidRPr="00000000">
            <w:rPr>
              <w:rtl w:val="0"/>
            </w:rPr>
          </w:r>
        </w:p>
        <w:p w:rsidR="00000000" w:rsidDel="00000000" w:rsidP="00000000" w:rsidRDefault="00000000" w:rsidRPr="00000000" w14:paraId="000000AB">
          <w:pPr>
            <w:tabs>
              <w:tab w:val="right" w:leader="none" w:pos="9350"/>
            </w:tabs>
            <w:spacing w:line="360" w:lineRule="auto"/>
            <w:rPr>
              <w:rFonts w:ascii="Arial" w:cs="Arial" w:eastAsia="Arial" w:hAnsi="Arial"/>
              <w:sz w:val="22"/>
              <w:szCs w:val="22"/>
            </w:rPr>
          </w:pPr>
          <w:hyperlink w:anchor="bookmark=kix.uvxwsf43m0x4">
            <w:r w:rsidDel="00000000" w:rsidR="00000000" w:rsidRPr="00000000">
              <w:rPr>
                <w:rFonts w:ascii="Arial" w:cs="Arial" w:eastAsia="Arial" w:hAnsi="Arial"/>
                <w:color w:val="1155cc"/>
                <w:u w:val="single"/>
                <w:rtl w:val="0"/>
              </w:rPr>
              <w:t xml:space="preserve">Tabla 31 Caso de prueba – </w:t>
            </w:r>
          </w:hyperlink>
          <w:hyperlink w:anchor="bookmark=kix.uvxwsf43m0x4">
            <w:r w:rsidDel="00000000" w:rsidR="00000000" w:rsidRPr="00000000">
              <w:rPr>
                <w:rFonts w:ascii="Arial" w:cs="Arial" w:eastAsia="Arial" w:hAnsi="Arial"/>
                <w:color w:val="1155cc"/>
                <w:u w:val="single"/>
                <w:rtl w:val="0"/>
              </w:rPr>
              <w:t xml:space="preserve">Eliminacion de tipo de activos</w:t>
            </w:r>
          </w:hyperlink>
          <w:r w:rsidDel="00000000" w:rsidR="00000000" w:rsidRPr="00000000">
            <w:rPr>
              <w:rFonts w:ascii="Arial" w:cs="Arial" w:eastAsia="Arial" w:hAnsi="Arial"/>
              <w:rtl w:val="0"/>
            </w:rPr>
            <w:tab/>
            <w:t xml:space="preserve">89</w:t>
          </w:r>
          <w:r w:rsidDel="00000000" w:rsidR="00000000" w:rsidRPr="00000000">
            <w:rPr>
              <w:rtl w:val="0"/>
            </w:rPr>
          </w:r>
        </w:p>
        <w:p w:rsidR="00000000" w:rsidDel="00000000" w:rsidP="00000000" w:rsidRDefault="00000000" w:rsidRPr="00000000" w14:paraId="000000AC">
          <w:pPr>
            <w:tabs>
              <w:tab w:val="right" w:leader="none" w:pos="9350"/>
            </w:tabs>
            <w:spacing w:line="360" w:lineRule="auto"/>
            <w:rPr>
              <w:rFonts w:ascii="Arial" w:cs="Arial" w:eastAsia="Arial" w:hAnsi="Arial"/>
              <w:sz w:val="22"/>
              <w:szCs w:val="22"/>
            </w:rPr>
          </w:pPr>
          <w:hyperlink w:anchor="bookmark=kix.d4qi352bp7h3">
            <w:r w:rsidDel="00000000" w:rsidR="00000000" w:rsidRPr="00000000">
              <w:rPr>
                <w:rFonts w:ascii="Arial" w:cs="Arial" w:eastAsia="Arial" w:hAnsi="Arial"/>
                <w:color w:val="1155cc"/>
                <w:u w:val="single"/>
                <w:rtl w:val="0"/>
              </w:rPr>
              <w:t xml:space="preserve">Tabla 32 Caso de prueba – </w:t>
            </w:r>
          </w:hyperlink>
          <w:hyperlink w:anchor="bookmark=kix.d4qi352bp7h3">
            <w:r w:rsidDel="00000000" w:rsidR="00000000" w:rsidRPr="00000000">
              <w:rPr>
                <w:rFonts w:ascii="Arial" w:cs="Arial" w:eastAsia="Arial" w:hAnsi="Arial"/>
                <w:color w:val="1155cc"/>
                <w:u w:val="single"/>
                <w:rtl w:val="0"/>
              </w:rPr>
              <w:t xml:space="preserve">Mapas-rol Maestro</w:t>
            </w:r>
          </w:hyperlink>
          <w:r w:rsidDel="00000000" w:rsidR="00000000" w:rsidRPr="00000000">
            <w:rPr>
              <w:rFonts w:ascii="Arial" w:cs="Arial" w:eastAsia="Arial" w:hAnsi="Arial"/>
              <w:rtl w:val="0"/>
            </w:rPr>
            <w:tab/>
            <w:t xml:space="preserve">90</w:t>
          </w:r>
          <w:r w:rsidDel="00000000" w:rsidR="00000000" w:rsidRPr="00000000">
            <w:rPr>
              <w:rtl w:val="0"/>
            </w:rPr>
          </w:r>
        </w:p>
        <w:p w:rsidR="00000000" w:rsidDel="00000000" w:rsidP="00000000" w:rsidRDefault="00000000" w:rsidRPr="00000000" w14:paraId="000000AD">
          <w:pPr>
            <w:tabs>
              <w:tab w:val="right" w:leader="none" w:pos="9350"/>
            </w:tabs>
            <w:spacing w:line="360" w:lineRule="auto"/>
            <w:rPr>
              <w:rFonts w:ascii="Arial" w:cs="Arial" w:eastAsia="Arial" w:hAnsi="Arial"/>
              <w:sz w:val="22"/>
              <w:szCs w:val="22"/>
            </w:rPr>
          </w:pPr>
          <w:hyperlink w:anchor="bookmark=kix.n5vzh4selffn">
            <w:r w:rsidDel="00000000" w:rsidR="00000000" w:rsidRPr="00000000">
              <w:rPr>
                <w:rFonts w:ascii="Arial" w:cs="Arial" w:eastAsia="Arial" w:hAnsi="Arial"/>
                <w:color w:val="1155cc"/>
                <w:u w:val="single"/>
                <w:rtl w:val="0"/>
              </w:rPr>
              <w:t xml:space="preserve">Tabla 33 Caso de prueba – </w:t>
            </w:r>
          </w:hyperlink>
          <w:hyperlink w:anchor="bookmark=kix.n5vzh4selffn">
            <w:r w:rsidDel="00000000" w:rsidR="00000000" w:rsidRPr="00000000">
              <w:rPr>
                <w:rFonts w:ascii="Arial" w:cs="Arial" w:eastAsia="Arial" w:hAnsi="Arial"/>
                <w:color w:val="1155cc"/>
                <w:u w:val="single"/>
                <w:rtl w:val="0"/>
              </w:rPr>
              <w:t xml:space="preserve">Mapas-rol Empleado</w:t>
            </w:r>
          </w:hyperlink>
          <w:r w:rsidDel="00000000" w:rsidR="00000000" w:rsidRPr="00000000">
            <w:rPr>
              <w:rFonts w:ascii="Arial" w:cs="Arial" w:eastAsia="Arial" w:hAnsi="Arial"/>
              <w:rtl w:val="0"/>
            </w:rPr>
            <w:tab/>
            <w:t xml:space="preserve">91</w:t>
          </w:r>
          <w:r w:rsidDel="00000000" w:rsidR="00000000" w:rsidRPr="00000000">
            <w:rPr>
              <w:rtl w:val="0"/>
            </w:rPr>
          </w:r>
        </w:p>
        <w:p w:rsidR="00000000" w:rsidDel="00000000" w:rsidP="00000000" w:rsidRDefault="00000000" w:rsidRPr="00000000" w14:paraId="000000AE">
          <w:pPr>
            <w:tabs>
              <w:tab w:val="right" w:leader="none" w:pos="9350"/>
            </w:tabs>
            <w:spacing w:line="360" w:lineRule="auto"/>
            <w:rPr>
              <w:rFonts w:ascii="Arial" w:cs="Arial" w:eastAsia="Arial" w:hAnsi="Arial"/>
              <w:sz w:val="22"/>
              <w:szCs w:val="22"/>
            </w:rPr>
          </w:pPr>
          <w:hyperlink w:anchor="bookmark=kix.jozpcw33fwj3">
            <w:r w:rsidDel="00000000" w:rsidR="00000000" w:rsidRPr="00000000">
              <w:rPr>
                <w:rFonts w:ascii="Arial" w:cs="Arial" w:eastAsia="Arial" w:hAnsi="Arial"/>
                <w:color w:val="1155cc"/>
                <w:u w:val="single"/>
                <w:rtl w:val="0"/>
              </w:rPr>
              <w:t xml:space="preserve">Tabla 34 Caso de prueba – </w:t>
            </w:r>
          </w:hyperlink>
          <w:hyperlink w:anchor="bookmark=kix.jozpcw33fwj3">
            <w:r w:rsidDel="00000000" w:rsidR="00000000" w:rsidRPr="00000000">
              <w:rPr>
                <w:rFonts w:ascii="Arial" w:cs="Arial" w:eastAsia="Arial" w:hAnsi="Arial"/>
                <w:color w:val="1155cc"/>
                <w:u w:val="single"/>
                <w:rtl w:val="0"/>
              </w:rPr>
              <w:t xml:space="preserve">Agregar Activo Maestro</w:t>
            </w:r>
          </w:hyperlink>
          <w:r w:rsidDel="00000000" w:rsidR="00000000" w:rsidRPr="00000000">
            <w:rPr>
              <w:rFonts w:ascii="Arial" w:cs="Arial" w:eastAsia="Arial" w:hAnsi="Arial"/>
              <w:rtl w:val="0"/>
            </w:rPr>
            <w:tab/>
            <w:t xml:space="preserve">92</w:t>
          </w:r>
          <w:r w:rsidDel="00000000" w:rsidR="00000000" w:rsidRPr="00000000">
            <w:rPr>
              <w:rtl w:val="0"/>
            </w:rPr>
          </w:r>
        </w:p>
        <w:p w:rsidR="00000000" w:rsidDel="00000000" w:rsidP="00000000" w:rsidRDefault="00000000" w:rsidRPr="00000000" w14:paraId="000000AF">
          <w:pPr>
            <w:tabs>
              <w:tab w:val="right" w:leader="none" w:pos="9350"/>
            </w:tabs>
            <w:spacing w:line="360" w:lineRule="auto"/>
            <w:rPr>
              <w:rFonts w:ascii="Arial" w:cs="Arial" w:eastAsia="Arial" w:hAnsi="Arial"/>
              <w:sz w:val="22"/>
              <w:szCs w:val="22"/>
            </w:rPr>
          </w:pPr>
          <w:hyperlink w:anchor="bookmark=kix.k69kq95559un">
            <w:r w:rsidDel="00000000" w:rsidR="00000000" w:rsidRPr="00000000">
              <w:rPr>
                <w:rFonts w:ascii="Arial" w:cs="Arial" w:eastAsia="Arial" w:hAnsi="Arial"/>
                <w:color w:val="1155cc"/>
                <w:u w:val="single"/>
                <w:rtl w:val="0"/>
              </w:rPr>
              <w:t xml:space="preserve">Tabla 35 Caso de prueba – </w:t>
            </w:r>
          </w:hyperlink>
          <w:hyperlink w:anchor="bookmark=kix.k69kq95559un">
            <w:r w:rsidDel="00000000" w:rsidR="00000000" w:rsidRPr="00000000">
              <w:rPr>
                <w:rFonts w:ascii="Arial" w:cs="Arial" w:eastAsia="Arial" w:hAnsi="Arial"/>
                <w:color w:val="1155cc"/>
                <w:u w:val="single"/>
                <w:rtl w:val="0"/>
              </w:rPr>
              <w:t xml:space="preserve">Agregar Activo Empleado</w:t>
            </w:r>
          </w:hyperlink>
          <w:r w:rsidDel="00000000" w:rsidR="00000000" w:rsidRPr="00000000">
            <w:rPr>
              <w:rFonts w:ascii="Arial" w:cs="Arial" w:eastAsia="Arial" w:hAnsi="Arial"/>
              <w:rtl w:val="0"/>
            </w:rPr>
            <w:tab/>
            <w:t xml:space="preserve">93</w:t>
          </w:r>
          <w:r w:rsidDel="00000000" w:rsidR="00000000" w:rsidRPr="00000000">
            <w:rPr>
              <w:rtl w:val="0"/>
            </w:rPr>
          </w:r>
        </w:p>
        <w:p w:rsidR="00000000" w:rsidDel="00000000" w:rsidP="00000000" w:rsidRDefault="00000000" w:rsidRPr="00000000" w14:paraId="000000B0">
          <w:pPr>
            <w:tabs>
              <w:tab w:val="right" w:leader="none" w:pos="9350"/>
            </w:tabs>
            <w:spacing w:line="360" w:lineRule="auto"/>
            <w:rPr>
              <w:rFonts w:ascii="Arial" w:cs="Arial" w:eastAsia="Arial" w:hAnsi="Arial"/>
              <w:sz w:val="22"/>
              <w:szCs w:val="22"/>
            </w:rPr>
          </w:pPr>
          <w:hyperlink w:anchor="bookmark=kix.daospeq9anxb">
            <w:r w:rsidDel="00000000" w:rsidR="00000000" w:rsidRPr="00000000">
              <w:rPr>
                <w:rFonts w:ascii="Arial" w:cs="Arial" w:eastAsia="Arial" w:hAnsi="Arial"/>
                <w:color w:val="1155cc"/>
                <w:u w:val="single"/>
                <w:rtl w:val="0"/>
              </w:rPr>
              <w:t xml:space="preserve">Tabla 36 Caso de prueba – </w:t>
            </w:r>
          </w:hyperlink>
          <w:hyperlink w:anchor="bookmark=kix.daospeq9anxb">
            <w:r w:rsidDel="00000000" w:rsidR="00000000" w:rsidRPr="00000000">
              <w:rPr>
                <w:rFonts w:ascii="Arial" w:cs="Arial" w:eastAsia="Arial" w:hAnsi="Arial"/>
                <w:color w:val="1155cc"/>
                <w:u w:val="single"/>
                <w:rtl w:val="0"/>
              </w:rPr>
              <w:t xml:space="preserve">Editar Activo</w:t>
            </w:r>
          </w:hyperlink>
          <w:r w:rsidDel="00000000" w:rsidR="00000000" w:rsidRPr="00000000">
            <w:rPr>
              <w:rFonts w:ascii="Arial" w:cs="Arial" w:eastAsia="Arial" w:hAnsi="Arial"/>
              <w:rtl w:val="0"/>
            </w:rPr>
            <w:tab/>
            <w:t xml:space="preserve">94</w:t>
          </w:r>
          <w:r w:rsidDel="00000000" w:rsidR="00000000" w:rsidRPr="00000000">
            <w:rPr>
              <w:rtl w:val="0"/>
            </w:rPr>
          </w:r>
        </w:p>
        <w:p w:rsidR="00000000" w:rsidDel="00000000" w:rsidP="00000000" w:rsidRDefault="00000000" w:rsidRPr="00000000" w14:paraId="000000B1">
          <w:pPr>
            <w:tabs>
              <w:tab w:val="right" w:leader="none" w:pos="9350"/>
            </w:tabs>
            <w:spacing w:line="360" w:lineRule="auto"/>
            <w:rPr>
              <w:rFonts w:ascii="Arial" w:cs="Arial" w:eastAsia="Arial" w:hAnsi="Arial"/>
              <w:sz w:val="22"/>
              <w:szCs w:val="22"/>
            </w:rPr>
          </w:pPr>
          <w:hyperlink w:anchor="bookmark=kix.20sol4o47ia0">
            <w:r w:rsidDel="00000000" w:rsidR="00000000" w:rsidRPr="00000000">
              <w:rPr>
                <w:rFonts w:ascii="Arial" w:cs="Arial" w:eastAsia="Arial" w:hAnsi="Arial"/>
                <w:color w:val="1155cc"/>
                <w:u w:val="single"/>
                <w:rtl w:val="0"/>
              </w:rPr>
              <w:t xml:space="preserve">Tabla 37 Caso de prueba – </w:t>
            </w:r>
          </w:hyperlink>
          <w:hyperlink w:anchor="bookmark=kix.20sol4o47ia0">
            <w:r w:rsidDel="00000000" w:rsidR="00000000" w:rsidRPr="00000000">
              <w:rPr>
                <w:rFonts w:ascii="Arial" w:cs="Arial" w:eastAsia="Arial" w:hAnsi="Arial"/>
                <w:color w:val="1155cc"/>
                <w:u w:val="single"/>
                <w:rtl w:val="0"/>
              </w:rPr>
              <w:t xml:space="preserve">Eliminar Activo</w:t>
            </w:r>
          </w:hyperlink>
          <w:r w:rsidDel="00000000" w:rsidR="00000000" w:rsidRPr="00000000">
            <w:rPr>
              <w:rFonts w:ascii="Arial" w:cs="Arial" w:eastAsia="Arial" w:hAnsi="Arial"/>
              <w:rtl w:val="0"/>
            </w:rPr>
            <w:tab/>
            <w:t xml:space="preserve">95</w:t>
          </w:r>
          <w:r w:rsidDel="00000000" w:rsidR="00000000" w:rsidRPr="00000000">
            <w:rPr>
              <w:rtl w:val="0"/>
            </w:rPr>
          </w:r>
        </w:p>
        <w:p w:rsidR="00000000" w:rsidDel="00000000" w:rsidP="00000000" w:rsidRDefault="00000000" w:rsidRPr="00000000" w14:paraId="000000B2">
          <w:pPr>
            <w:tabs>
              <w:tab w:val="right" w:leader="none" w:pos="9350"/>
            </w:tabs>
            <w:spacing w:line="360" w:lineRule="auto"/>
            <w:rPr>
              <w:rFonts w:ascii="Arial" w:cs="Arial" w:eastAsia="Arial" w:hAnsi="Arial"/>
              <w:sz w:val="22"/>
              <w:szCs w:val="22"/>
            </w:rPr>
          </w:pPr>
          <w:hyperlink w:anchor="bookmark=kix.qd0j0u6yqu96">
            <w:r w:rsidDel="00000000" w:rsidR="00000000" w:rsidRPr="00000000">
              <w:rPr>
                <w:rFonts w:ascii="Arial" w:cs="Arial" w:eastAsia="Arial" w:hAnsi="Arial"/>
                <w:color w:val="1155cc"/>
                <w:u w:val="single"/>
                <w:rtl w:val="0"/>
              </w:rPr>
              <w:t xml:space="preserve">Tabla 38 Casos de prueba- </w:t>
            </w:r>
          </w:hyperlink>
          <w:hyperlink w:anchor="bookmark=kix.qd0j0u6yqu96">
            <w:r w:rsidDel="00000000" w:rsidR="00000000" w:rsidRPr="00000000">
              <w:rPr>
                <w:rFonts w:ascii="Arial" w:cs="Arial" w:eastAsia="Arial" w:hAnsi="Arial"/>
                <w:color w:val="1155cc"/>
                <w:u w:val="single"/>
                <w:rtl w:val="0"/>
              </w:rPr>
              <w:t xml:space="preserve">Agregar Baja Maestro</w:t>
            </w:r>
          </w:hyperlink>
          <w:r w:rsidDel="00000000" w:rsidR="00000000" w:rsidRPr="00000000">
            <w:rPr>
              <w:rFonts w:ascii="Arial" w:cs="Arial" w:eastAsia="Arial" w:hAnsi="Arial"/>
              <w:rtl w:val="0"/>
            </w:rPr>
            <w:tab/>
            <w:t xml:space="preserve">96</w:t>
          </w:r>
          <w:r w:rsidDel="00000000" w:rsidR="00000000" w:rsidRPr="00000000">
            <w:rPr>
              <w:rtl w:val="0"/>
            </w:rPr>
          </w:r>
        </w:p>
        <w:p w:rsidR="00000000" w:rsidDel="00000000" w:rsidP="00000000" w:rsidRDefault="00000000" w:rsidRPr="00000000" w14:paraId="000000B3">
          <w:pPr>
            <w:tabs>
              <w:tab w:val="right" w:leader="none" w:pos="9350"/>
            </w:tabs>
            <w:spacing w:line="360" w:lineRule="auto"/>
            <w:rPr>
              <w:rFonts w:ascii="Arial" w:cs="Arial" w:eastAsia="Arial" w:hAnsi="Arial"/>
              <w:sz w:val="22"/>
              <w:szCs w:val="22"/>
            </w:rPr>
          </w:pPr>
          <w:hyperlink w:anchor="bookmark=kix.iowzozzbbg25">
            <w:r w:rsidDel="00000000" w:rsidR="00000000" w:rsidRPr="00000000">
              <w:rPr>
                <w:rFonts w:ascii="Arial" w:cs="Arial" w:eastAsia="Arial" w:hAnsi="Arial"/>
                <w:color w:val="1155cc"/>
                <w:u w:val="single"/>
                <w:rtl w:val="0"/>
              </w:rPr>
              <w:t xml:space="preserve">Tabla 39 </w:t>
            </w:r>
          </w:hyperlink>
          <w:hyperlink w:anchor="bookmark=kix.iowzozzbbg25">
            <w:r w:rsidDel="00000000" w:rsidR="00000000" w:rsidRPr="00000000">
              <w:rPr>
                <w:rFonts w:ascii="Arial" w:cs="Arial" w:eastAsia="Arial" w:hAnsi="Arial"/>
                <w:color w:val="1155cc"/>
                <w:u w:val="single"/>
                <w:rtl w:val="0"/>
              </w:rPr>
              <w:t xml:space="preserve">Caso de prueba-Agregar Baja Empleado</w:t>
            </w:r>
          </w:hyperlink>
          <w:r w:rsidDel="00000000" w:rsidR="00000000" w:rsidRPr="00000000">
            <w:rPr>
              <w:rFonts w:ascii="Arial" w:cs="Arial" w:eastAsia="Arial" w:hAnsi="Arial"/>
              <w:rtl w:val="0"/>
            </w:rPr>
            <w:tab/>
            <w:t xml:space="preserve">97</w:t>
          </w:r>
          <w:r w:rsidDel="00000000" w:rsidR="00000000" w:rsidRPr="00000000">
            <w:rPr>
              <w:rtl w:val="0"/>
            </w:rPr>
          </w:r>
        </w:p>
        <w:p w:rsidR="00000000" w:rsidDel="00000000" w:rsidP="00000000" w:rsidRDefault="00000000" w:rsidRPr="00000000" w14:paraId="000000B4">
          <w:pPr>
            <w:tabs>
              <w:tab w:val="right" w:leader="none" w:pos="9350"/>
            </w:tabs>
            <w:spacing w:line="360" w:lineRule="auto"/>
            <w:rPr>
              <w:rFonts w:ascii="Arial" w:cs="Arial" w:eastAsia="Arial" w:hAnsi="Arial"/>
              <w:sz w:val="22"/>
              <w:szCs w:val="22"/>
            </w:rPr>
          </w:pPr>
          <w:hyperlink w:anchor="bookmark=kix.f2q8rg7zoli9">
            <w:r w:rsidDel="00000000" w:rsidR="00000000" w:rsidRPr="00000000">
              <w:rPr>
                <w:rFonts w:ascii="Arial" w:cs="Arial" w:eastAsia="Arial" w:hAnsi="Arial"/>
                <w:color w:val="1155cc"/>
                <w:u w:val="single"/>
                <w:rtl w:val="0"/>
              </w:rPr>
              <w:t xml:space="preserve">Tabla 40 </w:t>
            </w:r>
          </w:hyperlink>
          <w:hyperlink w:anchor="bookmark=kix.f2q8rg7zoli9">
            <w:r w:rsidDel="00000000" w:rsidR="00000000" w:rsidRPr="00000000">
              <w:rPr>
                <w:rFonts w:ascii="Arial" w:cs="Arial" w:eastAsia="Arial" w:hAnsi="Arial"/>
                <w:color w:val="1155cc"/>
                <w:u w:val="single"/>
                <w:rtl w:val="0"/>
              </w:rPr>
              <w:t xml:space="preserve">Caso de prueba-Editar Baja de activo</w:t>
            </w:r>
          </w:hyperlink>
          <w:r w:rsidDel="00000000" w:rsidR="00000000" w:rsidRPr="00000000">
            <w:rPr>
              <w:rFonts w:ascii="Arial" w:cs="Arial" w:eastAsia="Arial" w:hAnsi="Arial"/>
              <w:rtl w:val="0"/>
            </w:rPr>
            <w:tab/>
            <w:t xml:space="preserve">98</w:t>
          </w:r>
          <w:r w:rsidDel="00000000" w:rsidR="00000000" w:rsidRPr="00000000">
            <w:rPr>
              <w:rtl w:val="0"/>
            </w:rPr>
          </w:r>
        </w:p>
        <w:p w:rsidR="00000000" w:rsidDel="00000000" w:rsidP="00000000" w:rsidRDefault="00000000" w:rsidRPr="00000000" w14:paraId="000000B5">
          <w:pPr>
            <w:tabs>
              <w:tab w:val="right" w:leader="none" w:pos="9350"/>
            </w:tabs>
            <w:spacing w:line="360" w:lineRule="auto"/>
            <w:rPr>
              <w:rFonts w:ascii="Arial" w:cs="Arial" w:eastAsia="Arial" w:hAnsi="Arial"/>
              <w:sz w:val="22"/>
              <w:szCs w:val="22"/>
            </w:rPr>
          </w:pPr>
          <w:hyperlink w:anchor="bookmark=kix.jmj6ip66vcb">
            <w:r w:rsidDel="00000000" w:rsidR="00000000" w:rsidRPr="00000000">
              <w:rPr>
                <w:rFonts w:ascii="Arial" w:cs="Arial" w:eastAsia="Arial" w:hAnsi="Arial"/>
                <w:color w:val="1155cc"/>
                <w:u w:val="single"/>
                <w:rtl w:val="0"/>
              </w:rPr>
              <w:t xml:space="preserve">Tabla 41 </w:t>
            </w:r>
          </w:hyperlink>
          <w:hyperlink w:anchor="bookmark=kix.jmj6ip66vcb">
            <w:r w:rsidDel="00000000" w:rsidR="00000000" w:rsidRPr="00000000">
              <w:rPr>
                <w:rFonts w:ascii="Arial" w:cs="Arial" w:eastAsia="Arial" w:hAnsi="Arial"/>
                <w:color w:val="1155cc"/>
                <w:u w:val="single"/>
                <w:rtl w:val="0"/>
              </w:rPr>
              <w:t xml:space="preserve">Caso de prueba-Eliminar Baja de activo</w:t>
            </w:r>
          </w:hyperlink>
          <w:r w:rsidDel="00000000" w:rsidR="00000000" w:rsidRPr="00000000">
            <w:rPr>
              <w:rFonts w:ascii="Arial" w:cs="Arial" w:eastAsia="Arial" w:hAnsi="Arial"/>
              <w:rtl w:val="0"/>
            </w:rPr>
            <w:tab/>
            <w:t xml:space="preserve">99</w:t>
          </w:r>
          <w:r w:rsidDel="00000000" w:rsidR="00000000" w:rsidRPr="00000000">
            <w:rPr>
              <w:rtl w:val="0"/>
            </w:rPr>
          </w:r>
        </w:p>
        <w:p w:rsidR="00000000" w:rsidDel="00000000" w:rsidP="00000000" w:rsidRDefault="00000000" w:rsidRPr="00000000" w14:paraId="000000B6">
          <w:pPr>
            <w:tabs>
              <w:tab w:val="right" w:leader="none" w:pos="9350"/>
            </w:tabs>
            <w:spacing w:line="360" w:lineRule="auto"/>
            <w:rPr>
              <w:rFonts w:ascii="Arial" w:cs="Arial" w:eastAsia="Arial" w:hAnsi="Arial"/>
              <w:sz w:val="22"/>
              <w:szCs w:val="22"/>
            </w:rPr>
          </w:pPr>
          <w:hyperlink w:anchor="bookmark=kix.hf8tig7twau6">
            <w:r w:rsidDel="00000000" w:rsidR="00000000" w:rsidRPr="00000000">
              <w:rPr>
                <w:rFonts w:ascii="Arial" w:cs="Arial" w:eastAsia="Arial" w:hAnsi="Arial"/>
                <w:color w:val="1155cc"/>
                <w:u w:val="single"/>
                <w:rtl w:val="0"/>
              </w:rPr>
              <w:t xml:space="preserve">Tabla 42 </w:t>
            </w:r>
          </w:hyperlink>
          <w:hyperlink w:anchor="bookmark=kix.hf8tig7twau6">
            <w:r w:rsidDel="00000000" w:rsidR="00000000" w:rsidRPr="00000000">
              <w:rPr>
                <w:rFonts w:ascii="Arial" w:cs="Arial" w:eastAsia="Arial" w:hAnsi="Arial"/>
                <w:color w:val="1155cc"/>
                <w:u w:val="single"/>
                <w:rtl w:val="0"/>
              </w:rPr>
              <w:t xml:space="preserve">Caso de prueba-Agregar Venta de activo Maestro</w:t>
            </w:r>
          </w:hyperlink>
          <w:r w:rsidDel="00000000" w:rsidR="00000000" w:rsidRPr="00000000">
            <w:rPr>
              <w:rFonts w:ascii="Arial" w:cs="Arial" w:eastAsia="Arial" w:hAnsi="Arial"/>
              <w:rtl w:val="0"/>
            </w:rPr>
            <w:tab/>
            <w:t xml:space="preserve">100</w:t>
          </w:r>
          <w:r w:rsidDel="00000000" w:rsidR="00000000" w:rsidRPr="00000000">
            <w:rPr>
              <w:rtl w:val="0"/>
            </w:rPr>
          </w:r>
        </w:p>
        <w:p w:rsidR="00000000" w:rsidDel="00000000" w:rsidP="00000000" w:rsidRDefault="00000000" w:rsidRPr="00000000" w14:paraId="000000B7">
          <w:pPr>
            <w:tabs>
              <w:tab w:val="right" w:leader="none" w:pos="9350"/>
            </w:tabs>
            <w:spacing w:line="360" w:lineRule="auto"/>
            <w:rPr>
              <w:rFonts w:ascii="Arial" w:cs="Arial" w:eastAsia="Arial" w:hAnsi="Arial"/>
            </w:rPr>
          </w:pPr>
          <w:hyperlink w:anchor="bookmark=kix.y1ft6jba9iwh">
            <w:r w:rsidDel="00000000" w:rsidR="00000000" w:rsidRPr="00000000">
              <w:rPr>
                <w:rFonts w:ascii="Arial" w:cs="Arial" w:eastAsia="Arial" w:hAnsi="Arial"/>
                <w:color w:val="1155cc"/>
                <w:u w:val="single"/>
                <w:rtl w:val="0"/>
              </w:rPr>
              <w:t xml:space="preserve">Tabla 43 </w:t>
            </w:r>
          </w:hyperlink>
          <w:hyperlink w:anchor="bookmark=kix.y1ft6jba9iwh">
            <w:r w:rsidDel="00000000" w:rsidR="00000000" w:rsidRPr="00000000">
              <w:rPr>
                <w:rFonts w:ascii="Arial" w:cs="Arial" w:eastAsia="Arial" w:hAnsi="Arial"/>
                <w:color w:val="1155cc"/>
                <w:u w:val="single"/>
                <w:rtl w:val="0"/>
              </w:rPr>
              <w:t xml:space="preserve">Caso de prueba-Agregar Venta de activo Empleado</w:t>
            </w:r>
          </w:hyperlink>
          <w:r w:rsidDel="00000000" w:rsidR="00000000" w:rsidRPr="00000000">
            <w:rPr>
              <w:rFonts w:ascii="Arial" w:cs="Arial" w:eastAsia="Arial" w:hAnsi="Arial"/>
              <w:rtl w:val="0"/>
            </w:rPr>
            <w:tab/>
            <w:t xml:space="preserve">101</w:t>
          </w:r>
        </w:p>
        <w:p w:rsidR="00000000" w:rsidDel="00000000" w:rsidP="00000000" w:rsidRDefault="00000000" w:rsidRPr="00000000" w14:paraId="000000B8">
          <w:pPr>
            <w:tabs>
              <w:tab w:val="right" w:leader="none" w:pos="9350"/>
            </w:tabs>
            <w:spacing w:line="360" w:lineRule="auto"/>
            <w:rPr>
              <w:rFonts w:ascii="Arial" w:cs="Arial" w:eastAsia="Arial" w:hAnsi="Arial"/>
            </w:rPr>
          </w:pPr>
          <w:hyperlink w:anchor="bookmark=kix.7jcgo8pr0hsw">
            <w:r w:rsidDel="00000000" w:rsidR="00000000" w:rsidRPr="00000000">
              <w:rPr>
                <w:rFonts w:ascii="Arial" w:cs="Arial" w:eastAsia="Arial" w:hAnsi="Arial"/>
                <w:color w:val="1155cc"/>
                <w:u w:val="single"/>
                <w:rtl w:val="0"/>
              </w:rPr>
              <w:t xml:space="preserve">Tabla 44 </w:t>
            </w:r>
          </w:hyperlink>
          <w:hyperlink w:anchor="bookmark=kix.7jcgo8pr0hsw">
            <w:r w:rsidDel="00000000" w:rsidR="00000000" w:rsidRPr="00000000">
              <w:rPr>
                <w:rFonts w:ascii="Arial" w:cs="Arial" w:eastAsia="Arial" w:hAnsi="Arial"/>
                <w:color w:val="1155cc"/>
                <w:u w:val="single"/>
                <w:rtl w:val="0"/>
              </w:rPr>
              <w:t xml:space="preserve">Caso de prueba-Editar Venta de activo</w:t>
            </w:r>
          </w:hyperlink>
          <w:r w:rsidDel="00000000" w:rsidR="00000000" w:rsidRPr="00000000">
            <w:rPr>
              <w:rFonts w:ascii="Arial" w:cs="Arial" w:eastAsia="Arial" w:hAnsi="Arial"/>
              <w:rtl w:val="0"/>
            </w:rPr>
            <w:tab/>
            <w:t xml:space="preserve">102</w:t>
          </w:r>
        </w:p>
        <w:p w:rsidR="00000000" w:rsidDel="00000000" w:rsidP="00000000" w:rsidRDefault="00000000" w:rsidRPr="00000000" w14:paraId="000000B9">
          <w:pPr>
            <w:tabs>
              <w:tab w:val="right" w:leader="none" w:pos="9350"/>
            </w:tabs>
            <w:spacing w:line="360" w:lineRule="auto"/>
            <w:rPr>
              <w:rFonts w:ascii="Arial" w:cs="Arial" w:eastAsia="Arial" w:hAnsi="Arial"/>
            </w:rPr>
          </w:pPr>
          <w:hyperlink w:anchor="bookmark=kix.1bbhejg7dccq">
            <w:r w:rsidDel="00000000" w:rsidR="00000000" w:rsidRPr="00000000">
              <w:rPr>
                <w:rFonts w:ascii="Arial" w:cs="Arial" w:eastAsia="Arial" w:hAnsi="Arial"/>
                <w:color w:val="1155cc"/>
                <w:u w:val="single"/>
                <w:rtl w:val="0"/>
              </w:rPr>
              <w:t xml:space="preserve">Tabla 45 </w:t>
            </w:r>
          </w:hyperlink>
          <w:hyperlink w:anchor="bookmark=kix.1bbhejg7dccq">
            <w:r w:rsidDel="00000000" w:rsidR="00000000" w:rsidRPr="00000000">
              <w:rPr>
                <w:rFonts w:ascii="Arial" w:cs="Arial" w:eastAsia="Arial" w:hAnsi="Arial"/>
                <w:color w:val="1155cc"/>
                <w:u w:val="single"/>
                <w:rtl w:val="0"/>
              </w:rPr>
              <w:t xml:space="preserve">Eliminar Venta de activo</w:t>
            </w:r>
          </w:hyperlink>
          <w:r w:rsidDel="00000000" w:rsidR="00000000" w:rsidRPr="00000000">
            <w:rPr>
              <w:rFonts w:ascii="Arial" w:cs="Arial" w:eastAsia="Arial" w:hAnsi="Arial"/>
              <w:rtl w:val="0"/>
            </w:rPr>
            <w:tab/>
            <w:t xml:space="preserve">103</w:t>
          </w:r>
        </w:p>
        <w:p w:rsidR="00000000" w:rsidDel="00000000" w:rsidP="00000000" w:rsidRDefault="00000000" w:rsidRPr="00000000" w14:paraId="000000BA">
          <w:pPr>
            <w:tabs>
              <w:tab w:val="right" w:leader="none" w:pos="9350"/>
            </w:tabs>
            <w:spacing w:line="360" w:lineRule="auto"/>
            <w:rPr>
              <w:rFonts w:ascii="Arial" w:cs="Arial" w:eastAsia="Arial" w:hAnsi="Arial"/>
            </w:rPr>
          </w:pPr>
          <w:hyperlink w:anchor="bookmark=kix.dfz1wyf6v4a6">
            <w:r w:rsidDel="00000000" w:rsidR="00000000" w:rsidRPr="00000000">
              <w:rPr>
                <w:rFonts w:ascii="Arial" w:cs="Arial" w:eastAsia="Arial" w:hAnsi="Arial"/>
                <w:color w:val="1155cc"/>
                <w:u w:val="single"/>
                <w:rtl w:val="0"/>
              </w:rPr>
              <w:t xml:space="preserve">Tabla 46 </w:t>
            </w:r>
          </w:hyperlink>
          <w:hyperlink w:anchor="bookmark=kix.dfz1wyf6v4a6">
            <w:r w:rsidDel="00000000" w:rsidR="00000000" w:rsidRPr="00000000">
              <w:rPr>
                <w:rFonts w:ascii="Arial" w:cs="Arial" w:eastAsia="Arial" w:hAnsi="Arial"/>
                <w:color w:val="1155cc"/>
                <w:u w:val="single"/>
                <w:rtl w:val="0"/>
              </w:rPr>
              <w:t xml:space="preserve">Caso de prueba-Historial Maestro</w:t>
            </w:r>
          </w:hyperlink>
          <w:r w:rsidDel="00000000" w:rsidR="00000000" w:rsidRPr="00000000">
            <w:rPr>
              <w:rFonts w:ascii="Arial" w:cs="Arial" w:eastAsia="Arial" w:hAnsi="Arial"/>
              <w:rtl w:val="0"/>
            </w:rPr>
            <w:tab/>
            <w:t xml:space="preserve">104</w:t>
          </w:r>
        </w:p>
        <w:p w:rsidR="00000000" w:rsidDel="00000000" w:rsidP="00000000" w:rsidRDefault="00000000" w:rsidRPr="00000000" w14:paraId="000000BB">
          <w:pPr>
            <w:tabs>
              <w:tab w:val="right" w:leader="none" w:pos="9350"/>
            </w:tabs>
            <w:spacing w:line="360" w:lineRule="auto"/>
            <w:rPr>
              <w:rFonts w:ascii="Arial" w:cs="Arial" w:eastAsia="Arial" w:hAnsi="Arial"/>
            </w:rPr>
          </w:pPr>
          <w:hyperlink w:anchor="bookmark=kix.hxftx8jgctg">
            <w:r w:rsidDel="00000000" w:rsidR="00000000" w:rsidRPr="00000000">
              <w:rPr>
                <w:rFonts w:ascii="Arial" w:cs="Arial" w:eastAsia="Arial" w:hAnsi="Arial"/>
                <w:color w:val="1155cc"/>
                <w:u w:val="single"/>
                <w:rtl w:val="0"/>
              </w:rPr>
              <w:t xml:space="preserve">Tabla 47 </w:t>
            </w:r>
          </w:hyperlink>
          <w:hyperlink w:anchor="bookmark=kix.hxftx8jgctg">
            <w:r w:rsidDel="00000000" w:rsidR="00000000" w:rsidRPr="00000000">
              <w:rPr>
                <w:rFonts w:ascii="Arial" w:cs="Arial" w:eastAsia="Arial" w:hAnsi="Arial"/>
                <w:color w:val="1155cc"/>
                <w:u w:val="single"/>
                <w:rtl w:val="0"/>
              </w:rPr>
              <w:t xml:space="preserve">Caso de prueba-Historial Empleado</w:t>
            </w:r>
          </w:hyperlink>
          <w:r w:rsidDel="00000000" w:rsidR="00000000" w:rsidRPr="00000000">
            <w:rPr>
              <w:rFonts w:ascii="Arial" w:cs="Arial" w:eastAsia="Arial" w:hAnsi="Arial"/>
              <w:rtl w:val="0"/>
            </w:rPr>
            <w:tab/>
            <w:t xml:space="preserve">105</w:t>
          </w:r>
        </w:p>
        <w:p w:rsidR="00000000" w:rsidDel="00000000" w:rsidP="00000000" w:rsidRDefault="00000000" w:rsidRPr="00000000" w14:paraId="000000BC">
          <w:pPr>
            <w:tabs>
              <w:tab w:val="right" w:leader="none" w:pos="9350"/>
            </w:tabs>
            <w:spacing w:line="360" w:lineRule="auto"/>
            <w:rPr>
              <w:rFonts w:ascii="Arial" w:cs="Arial" w:eastAsia="Arial" w:hAnsi="Arial"/>
            </w:rPr>
          </w:pPr>
          <w:hyperlink w:anchor="bookmark=kix.bq886rweinwi">
            <w:r w:rsidDel="00000000" w:rsidR="00000000" w:rsidRPr="00000000">
              <w:rPr>
                <w:rFonts w:ascii="Arial" w:cs="Arial" w:eastAsia="Arial" w:hAnsi="Arial"/>
                <w:color w:val="1155cc"/>
                <w:u w:val="single"/>
                <w:rtl w:val="0"/>
              </w:rPr>
              <w:t xml:space="preserve">Tabla 48 </w:t>
            </w:r>
          </w:hyperlink>
          <w:hyperlink w:anchor="bookmark=kix.bq886rweinwi">
            <w:r w:rsidDel="00000000" w:rsidR="00000000" w:rsidRPr="00000000">
              <w:rPr>
                <w:rFonts w:ascii="Arial" w:cs="Arial" w:eastAsia="Arial" w:hAnsi="Arial"/>
                <w:color w:val="1155cc"/>
                <w:u w:val="single"/>
                <w:rtl w:val="0"/>
              </w:rPr>
              <w:t xml:space="preserve">Caso de prueba-Reportes usuario Maestro</w:t>
            </w:r>
          </w:hyperlink>
          <w:r w:rsidDel="00000000" w:rsidR="00000000" w:rsidRPr="00000000">
            <w:rPr>
              <w:rFonts w:ascii="Arial" w:cs="Arial" w:eastAsia="Arial" w:hAnsi="Arial"/>
              <w:rtl w:val="0"/>
            </w:rPr>
            <w:tab/>
            <w:t xml:space="preserve">106</w:t>
          </w:r>
        </w:p>
        <w:p w:rsidR="00000000" w:rsidDel="00000000" w:rsidP="00000000" w:rsidRDefault="00000000" w:rsidRPr="00000000" w14:paraId="000000BD">
          <w:pPr>
            <w:tabs>
              <w:tab w:val="right" w:leader="none" w:pos="9350"/>
            </w:tabs>
            <w:spacing w:line="360" w:lineRule="auto"/>
            <w:rPr>
              <w:rFonts w:ascii="Arial" w:cs="Arial" w:eastAsia="Arial" w:hAnsi="Arial"/>
            </w:rPr>
          </w:pPr>
          <w:hyperlink w:anchor="bookmark=kix.dihryvueixnj">
            <w:r w:rsidDel="00000000" w:rsidR="00000000" w:rsidRPr="00000000">
              <w:rPr>
                <w:rFonts w:ascii="Arial" w:cs="Arial" w:eastAsia="Arial" w:hAnsi="Arial"/>
                <w:color w:val="1155cc"/>
                <w:u w:val="single"/>
                <w:rtl w:val="0"/>
              </w:rPr>
              <w:t xml:space="preserve">Tabla 49 </w:t>
            </w:r>
          </w:hyperlink>
          <w:hyperlink w:anchor="bookmark=kix.dihryvueixnj">
            <w:r w:rsidDel="00000000" w:rsidR="00000000" w:rsidRPr="00000000">
              <w:rPr>
                <w:rFonts w:ascii="Arial" w:cs="Arial" w:eastAsia="Arial" w:hAnsi="Arial"/>
                <w:color w:val="1155cc"/>
                <w:u w:val="single"/>
                <w:rtl w:val="0"/>
              </w:rPr>
              <w:t xml:space="preserve">Caso de prueba-Reportes usuario Empleado</w:t>
            </w:r>
          </w:hyperlink>
          <w:r w:rsidDel="00000000" w:rsidR="00000000" w:rsidRPr="00000000">
            <w:rPr>
              <w:rFonts w:ascii="Arial" w:cs="Arial" w:eastAsia="Arial" w:hAnsi="Arial"/>
              <w:rtl w:val="0"/>
            </w:rPr>
            <w:tab/>
            <w:t xml:space="preserve">107</w:t>
          </w:r>
        </w:p>
        <w:p w:rsidR="00000000" w:rsidDel="00000000" w:rsidP="00000000" w:rsidRDefault="00000000" w:rsidRPr="00000000" w14:paraId="000000BE">
          <w:pPr>
            <w:tabs>
              <w:tab w:val="right" w:leader="none" w:pos="9350"/>
            </w:tabs>
            <w:spacing w:line="360" w:lineRule="auto"/>
            <w:rPr>
              <w:rFonts w:ascii="Arial" w:cs="Arial" w:eastAsia="Arial" w:hAnsi="Arial"/>
            </w:rPr>
          </w:pPr>
          <w:hyperlink w:anchor="bookmark=kix.hyp7zqb9jgt8">
            <w:r w:rsidDel="00000000" w:rsidR="00000000" w:rsidRPr="00000000">
              <w:rPr>
                <w:rFonts w:ascii="Arial" w:cs="Arial" w:eastAsia="Arial" w:hAnsi="Arial"/>
                <w:color w:val="1155cc"/>
                <w:u w:val="single"/>
                <w:rtl w:val="0"/>
              </w:rPr>
              <w:t xml:space="preserve">Tabla 50 </w:t>
            </w:r>
          </w:hyperlink>
          <w:hyperlink w:anchor="bookmark=kix.hyp7zqb9jgt8">
            <w:r w:rsidDel="00000000" w:rsidR="00000000" w:rsidRPr="00000000">
              <w:rPr>
                <w:rFonts w:ascii="Arial" w:cs="Arial" w:eastAsia="Arial" w:hAnsi="Arial"/>
                <w:color w:val="1155cc"/>
                <w:u w:val="single"/>
                <w:rtl w:val="0"/>
              </w:rPr>
              <w:t xml:space="preserve">Caso de prueba-Rutas Protegidas Empleado</w:t>
            </w:r>
          </w:hyperlink>
          <w:r w:rsidDel="00000000" w:rsidR="00000000" w:rsidRPr="00000000">
            <w:rPr>
              <w:rFonts w:ascii="Arial" w:cs="Arial" w:eastAsia="Arial" w:hAnsi="Arial"/>
              <w:rtl w:val="0"/>
            </w:rPr>
            <w:tab/>
            <w:t xml:space="preserve">108</w:t>
          </w:r>
        </w:p>
        <w:p w:rsidR="00000000" w:rsidDel="00000000" w:rsidP="00000000" w:rsidRDefault="00000000" w:rsidRPr="00000000" w14:paraId="000000BF">
          <w:pPr>
            <w:tabs>
              <w:tab w:val="right" w:leader="none" w:pos="9350"/>
            </w:tabs>
            <w:spacing w:line="360" w:lineRule="auto"/>
            <w:rPr>
              <w:rFonts w:ascii="Arial" w:cs="Arial" w:eastAsia="Arial" w:hAnsi="Arial"/>
            </w:rPr>
          </w:pPr>
          <w:hyperlink w:anchor="bookmark=kix.rl4o6n1lj3hb">
            <w:r w:rsidDel="00000000" w:rsidR="00000000" w:rsidRPr="00000000">
              <w:rPr>
                <w:rFonts w:ascii="Arial" w:cs="Arial" w:eastAsia="Arial" w:hAnsi="Arial"/>
                <w:color w:val="1155cc"/>
                <w:u w:val="single"/>
                <w:rtl w:val="0"/>
              </w:rPr>
              <w:t xml:space="preserve">Tabla 51 </w:t>
            </w:r>
          </w:hyperlink>
          <w:hyperlink w:anchor="bookmark=kix.rl4o6n1lj3hb">
            <w:r w:rsidDel="00000000" w:rsidR="00000000" w:rsidRPr="00000000">
              <w:rPr>
                <w:rFonts w:ascii="Arial" w:cs="Arial" w:eastAsia="Arial" w:hAnsi="Arial"/>
                <w:color w:val="1155cc"/>
                <w:u w:val="single"/>
                <w:rtl w:val="0"/>
              </w:rPr>
              <w:t xml:space="preserve">Caso de prueba-Rutas Usuario Maestro</w:t>
            </w:r>
          </w:hyperlink>
          <w:r w:rsidDel="00000000" w:rsidR="00000000" w:rsidRPr="00000000">
            <w:rPr>
              <w:rFonts w:ascii="Arial" w:cs="Arial" w:eastAsia="Arial" w:hAnsi="Arial"/>
              <w:rtl w:val="0"/>
            </w:rPr>
            <w:tab/>
            <w:t xml:space="preserve">109</w:t>
          </w:r>
        </w:p>
        <w:p w:rsidR="00000000" w:rsidDel="00000000" w:rsidP="00000000" w:rsidRDefault="00000000" w:rsidRPr="00000000" w14:paraId="000000C0">
          <w:pPr>
            <w:tabs>
              <w:tab w:val="right" w:leader="none" w:pos="9350"/>
            </w:tabs>
            <w:spacing w:line="360" w:lineRule="auto"/>
            <w:rPr>
              <w:rFonts w:ascii="Arial" w:cs="Arial" w:eastAsia="Arial" w:hAnsi="Arial"/>
            </w:rPr>
          </w:pPr>
          <w:hyperlink w:anchor="bookmark=kix.9wmxk8g9jxqy">
            <w:r w:rsidDel="00000000" w:rsidR="00000000" w:rsidRPr="00000000">
              <w:rPr>
                <w:rFonts w:ascii="Arial" w:cs="Arial" w:eastAsia="Arial" w:hAnsi="Arial"/>
                <w:color w:val="1155cc"/>
                <w:u w:val="single"/>
                <w:rtl w:val="0"/>
              </w:rPr>
              <w:t xml:space="preserve">Tabla 52 </w:t>
            </w:r>
          </w:hyperlink>
          <w:hyperlink w:anchor="bookmark=kix.9wmxk8g9jxqy">
            <w:r w:rsidDel="00000000" w:rsidR="00000000" w:rsidRPr="00000000">
              <w:rPr>
                <w:rFonts w:ascii="Arial" w:cs="Arial" w:eastAsia="Arial" w:hAnsi="Arial"/>
                <w:color w:val="1155cc"/>
                <w:u w:val="single"/>
                <w:rtl w:val="0"/>
              </w:rPr>
              <w:t xml:space="preserve">Caso de prueba-Filtros</w:t>
            </w:r>
          </w:hyperlink>
          <w:r w:rsidDel="00000000" w:rsidR="00000000" w:rsidRPr="00000000">
            <w:rPr>
              <w:rFonts w:ascii="Arial" w:cs="Arial" w:eastAsia="Arial" w:hAnsi="Arial"/>
              <w:rtl w:val="0"/>
            </w:rPr>
            <w:tab/>
            <w:t xml:space="preserve">109</w:t>
          </w:r>
        </w:p>
        <w:p w:rsidR="00000000" w:rsidDel="00000000" w:rsidP="00000000" w:rsidRDefault="00000000" w:rsidRPr="00000000" w14:paraId="000000C1">
          <w:pPr>
            <w:tabs>
              <w:tab w:val="right" w:leader="none" w:pos="9350"/>
            </w:tabs>
            <w:spacing w:line="360" w:lineRule="auto"/>
            <w:rPr>
              <w:rFonts w:ascii="Arial" w:cs="Arial" w:eastAsia="Arial" w:hAnsi="Arial"/>
            </w:rPr>
          </w:pPr>
          <w:hyperlink w:anchor="bookmark=kix.7ozv89jjc0iw">
            <w:r w:rsidDel="00000000" w:rsidR="00000000" w:rsidRPr="00000000">
              <w:rPr>
                <w:rFonts w:ascii="Arial" w:cs="Arial" w:eastAsia="Arial" w:hAnsi="Arial"/>
                <w:color w:val="1155cc"/>
                <w:u w:val="single"/>
                <w:rtl w:val="0"/>
              </w:rPr>
              <w:t xml:space="preserve">Tabla 53 </w:t>
            </w:r>
          </w:hyperlink>
          <w:hyperlink w:anchor="bookmark=kix.7ozv89jjc0iw">
            <w:r w:rsidDel="00000000" w:rsidR="00000000" w:rsidRPr="00000000">
              <w:rPr>
                <w:rFonts w:ascii="Arial" w:cs="Arial" w:eastAsia="Arial" w:hAnsi="Arial"/>
                <w:color w:val="1155cc"/>
                <w:u w:val="single"/>
                <w:rtl w:val="0"/>
              </w:rPr>
              <w:t xml:space="preserve">Caso de prueba-Sesión Expirada</w:t>
            </w:r>
          </w:hyperlink>
          <w:r w:rsidDel="00000000" w:rsidR="00000000" w:rsidRPr="00000000">
            <w:rPr>
              <w:rFonts w:ascii="Arial" w:cs="Arial" w:eastAsia="Arial" w:hAnsi="Arial"/>
              <w:rtl w:val="0"/>
            </w:rPr>
            <w:tab/>
            <w:t xml:space="preserve">110</w:t>
          </w:r>
        </w:p>
        <w:p w:rsidR="00000000" w:rsidDel="00000000" w:rsidP="00000000" w:rsidRDefault="00000000" w:rsidRPr="00000000" w14:paraId="000000C2">
          <w:pPr>
            <w:tabs>
              <w:tab w:val="right" w:leader="none" w:pos="9350"/>
            </w:tabs>
            <w:spacing w:line="360" w:lineRule="auto"/>
            <w:rPr>
              <w:rFonts w:ascii="Arial" w:cs="Arial" w:eastAsia="Arial" w:hAnsi="Arial"/>
            </w:rPr>
          </w:pPr>
          <w:hyperlink w:anchor="bookmark=kix.z1ws0l96hyeo">
            <w:r w:rsidDel="00000000" w:rsidR="00000000" w:rsidRPr="00000000">
              <w:rPr>
                <w:rFonts w:ascii="Arial" w:cs="Arial" w:eastAsia="Arial" w:hAnsi="Arial"/>
                <w:color w:val="1155cc"/>
                <w:u w:val="single"/>
                <w:rtl w:val="0"/>
              </w:rPr>
              <w:t xml:space="preserve">Tabla 54 </w:t>
            </w:r>
          </w:hyperlink>
          <w:hyperlink w:anchor="bookmark=kix.z1ws0l96hyeo">
            <w:r w:rsidDel="00000000" w:rsidR="00000000" w:rsidRPr="00000000">
              <w:rPr>
                <w:rFonts w:ascii="Arial" w:cs="Arial" w:eastAsia="Arial" w:hAnsi="Arial"/>
                <w:color w:val="1155cc"/>
                <w:u w:val="single"/>
                <w:rtl w:val="0"/>
              </w:rPr>
              <w:t xml:space="preserve">Caso de prueba-Acceso no autorizado</w:t>
            </w:r>
          </w:hyperlink>
          <w:r w:rsidDel="00000000" w:rsidR="00000000" w:rsidRPr="00000000">
            <w:rPr>
              <w:rFonts w:ascii="Arial" w:cs="Arial" w:eastAsia="Arial" w:hAnsi="Arial"/>
              <w:rtl w:val="0"/>
            </w:rPr>
            <w:tab/>
            <w:t xml:space="preserve">111</w:t>
          </w:r>
        </w:p>
        <w:p w:rsidR="00000000" w:rsidDel="00000000" w:rsidP="00000000" w:rsidRDefault="00000000" w:rsidRPr="00000000" w14:paraId="000000C3">
          <w:pPr>
            <w:tabs>
              <w:tab w:val="right" w:leader="none" w:pos="9350"/>
            </w:tabs>
            <w:spacing w:line="360" w:lineRule="auto"/>
            <w:rPr>
              <w:rFonts w:ascii="Arial" w:cs="Arial" w:eastAsia="Arial" w:hAnsi="Arial"/>
            </w:rPr>
          </w:pPr>
          <w:hyperlink w:anchor="bookmark=kix.n74irkdbb1de">
            <w:r w:rsidDel="00000000" w:rsidR="00000000" w:rsidRPr="00000000">
              <w:rPr>
                <w:rFonts w:ascii="Arial" w:cs="Arial" w:eastAsia="Arial" w:hAnsi="Arial"/>
                <w:color w:val="1155cc"/>
                <w:u w:val="single"/>
                <w:rtl w:val="0"/>
              </w:rPr>
              <w:t xml:space="preserve">Tabla 55 </w:t>
            </w:r>
          </w:hyperlink>
          <w:hyperlink w:anchor="bookmark=kix.n74irkdbb1de">
            <w:r w:rsidDel="00000000" w:rsidR="00000000" w:rsidRPr="00000000">
              <w:rPr>
                <w:rFonts w:ascii="Arial" w:cs="Arial" w:eastAsia="Arial" w:hAnsi="Arial"/>
                <w:color w:val="1155cc"/>
                <w:u w:val="single"/>
                <w:rtl w:val="0"/>
              </w:rPr>
              <w:t xml:space="preserve">Caso de prueba-Expiración del token contraseña</w:t>
            </w:r>
          </w:hyperlink>
          <w:r w:rsidDel="00000000" w:rsidR="00000000" w:rsidRPr="00000000">
            <w:rPr>
              <w:rFonts w:ascii="Arial" w:cs="Arial" w:eastAsia="Arial" w:hAnsi="Arial"/>
              <w:rtl w:val="0"/>
            </w:rPr>
            <w:tab/>
            <w:t xml:space="preserve">112</w:t>
          </w:r>
        </w:p>
        <w:p w:rsidR="00000000" w:rsidDel="00000000" w:rsidP="00000000" w:rsidRDefault="00000000" w:rsidRPr="00000000" w14:paraId="000000C4">
          <w:pPr>
            <w:tabs>
              <w:tab w:val="right" w:leader="none" w:pos="9350"/>
            </w:tabs>
            <w:spacing w:line="360" w:lineRule="auto"/>
            <w:rPr>
              <w:rFonts w:ascii="Arial" w:cs="Arial" w:eastAsia="Arial" w:hAnsi="Arial"/>
            </w:rPr>
          </w:pPr>
          <w:hyperlink w:anchor="bookmark=kix.bw5sazg71orm">
            <w:r w:rsidDel="00000000" w:rsidR="00000000" w:rsidRPr="00000000">
              <w:rPr>
                <w:rFonts w:ascii="Arial" w:cs="Arial" w:eastAsia="Arial" w:hAnsi="Arial"/>
                <w:color w:val="1155cc"/>
                <w:u w:val="single"/>
                <w:rtl w:val="0"/>
              </w:rPr>
              <w:t xml:space="preserve">Tabla 56 </w:t>
            </w:r>
          </w:hyperlink>
          <w:hyperlink w:anchor="bookmark=kix.bw5sazg71orm">
            <w:r w:rsidDel="00000000" w:rsidR="00000000" w:rsidRPr="00000000">
              <w:rPr>
                <w:rFonts w:ascii="Arial" w:cs="Arial" w:eastAsia="Arial" w:hAnsi="Arial"/>
                <w:color w:val="1155cc"/>
                <w:u w:val="single"/>
                <w:rtl w:val="0"/>
              </w:rPr>
              <w:t xml:space="preserve">Caso de prueba-Validación de errores en inicio de sesión</w:t>
            </w:r>
          </w:hyperlink>
          <w:r w:rsidDel="00000000" w:rsidR="00000000" w:rsidRPr="00000000">
            <w:rPr>
              <w:rFonts w:ascii="Arial" w:cs="Arial" w:eastAsia="Arial" w:hAnsi="Arial"/>
              <w:rtl w:val="0"/>
            </w:rPr>
            <w:tab/>
            <w:t xml:space="preserve">113</w:t>
          </w:r>
        </w:p>
        <w:p w:rsidR="00000000" w:rsidDel="00000000" w:rsidP="00000000" w:rsidRDefault="00000000" w:rsidRPr="00000000" w14:paraId="000000C5">
          <w:pPr>
            <w:tabs>
              <w:tab w:val="right" w:leader="none" w:pos="9350"/>
            </w:tabs>
            <w:spacing w:line="360" w:lineRule="auto"/>
            <w:rPr>
              <w:rFonts w:ascii="Arial" w:cs="Arial" w:eastAsia="Arial" w:hAnsi="Arial"/>
            </w:rPr>
          </w:pPr>
          <w:hyperlink w:anchor="bookmark=kix.nxwgch4ok7z">
            <w:r w:rsidDel="00000000" w:rsidR="00000000" w:rsidRPr="00000000">
              <w:rPr>
                <w:rFonts w:ascii="Arial" w:cs="Arial" w:eastAsia="Arial" w:hAnsi="Arial"/>
                <w:color w:val="1155cc"/>
                <w:u w:val="single"/>
                <w:rtl w:val="0"/>
              </w:rPr>
              <w:t xml:space="preserve">Tabla 57 </w:t>
            </w:r>
          </w:hyperlink>
          <w:hyperlink w:anchor="bookmark=kix.nxwgch4ok7z">
            <w:r w:rsidDel="00000000" w:rsidR="00000000" w:rsidRPr="00000000">
              <w:rPr>
                <w:rFonts w:ascii="Arial" w:cs="Arial" w:eastAsia="Arial" w:hAnsi="Arial"/>
                <w:color w:val="1155cc"/>
                <w:u w:val="single"/>
                <w:rtl w:val="0"/>
              </w:rPr>
              <w:t xml:space="preserve">Caso de prueba-Validación de errores en el registro</w:t>
            </w:r>
          </w:hyperlink>
          <w:r w:rsidDel="00000000" w:rsidR="00000000" w:rsidRPr="00000000">
            <w:rPr>
              <w:rFonts w:ascii="Arial" w:cs="Arial" w:eastAsia="Arial" w:hAnsi="Arial"/>
              <w:rtl w:val="0"/>
            </w:rPr>
            <w:tab/>
            <w:t xml:space="preserve">114</w:t>
          </w:r>
        </w:p>
        <w:p w:rsidR="00000000" w:rsidDel="00000000" w:rsidP="00000000" w:rsidRDefault="00000000" w:rsidRPr="00000000" w14:paraId="000000C6">
          <w:pPr>
            <w:tabs>
              <w:tab w:val="right" w:leader="none" w:pos="9350"/>
            </w:tabs>
            <w:spacing w:line="360" w:lineRule="auto"/>
            <w:rPr>
              <w:rFonts w:ascii="Arial" w:cs="Arial" w:eastAsia="Arial" w:hAnsi="Arial"/>
            </w:rPr>
          </w:pPr>
          <w:hyperlink w:anchor="bookmark=kix.2ymuxqe6w2iv">
            <w:r w:rsidDel="00000000" w:rsidR="00000000" w:rsidRPr="00000000">
              <w:rPr>
                <w:rFonts w:ascii="Arial" w:cs="Arial" w:eastAsia="Arial" w:hAnsi="Arial"/>
                <w:color w:val="1155cc"/>
                <w:u w:val="single"/>
                <w:rtl w:val="0"/>
              </w:rPr>
              <w:t xml:space="preserve">Tabla 58 </w:t>
            </w:r>
          </w:hyperlink>
          <w:hyperlink w:anchor="bookmark=kix.2ymuxqe6w2iv">
            <w:r w:rsidDel="00000000" w:rsidR="00000000" w:rsidRPr="00000000">
              <w:rPr>
                <w:rFonts w:ascii="Arial" w:cs="Arial" w:eastAsia="Arial" w:hAnsi="Arial"/>
                <w:color w:val="1155cc"/>
                <w:u w:val="single"/>
                <w:rtl w:val="0"/>
              </w:rPr>
              <w:t xml:space="preserve">Caso de prueba-Validación de errores- recuperación</w:t>
            </w:r>
          </w:hyperlink>
          <w:r w:rsidDel="00000000" w:rsidR="00000000" w:rsidRPr="00000000">
            <w:rPr>
              <w:rFonts w:ascii="Arial" w:cs="Arial" w:eastAsia="Arial" w:hAnsi="Arial"/>
              <w:rtl w:val="0"/>
            </w:rPr>
            <w:tab/>
            <w:t xml:space="preserve">115</w:t>
          </w:r>
        </w:p>
        <w:p w:rsidR="00000000" w:rsidDel="00000000" w:rsidP="00000000" w:rsidRDefault="00000000" w:rsidRPr="00000000" w14:paraId="000000C7">
          <w:pPr>
            <w:tabs>
              <w:tab w:val="right" w:leader="none" w:pos="9350"/>
            </w:tabs>
            <w:spacing w:line="360" w:lineRule="auto"/>
            <w:rPr>
              <w:rFonts w:ascii="Arial" w:cs="Arial" w:eastAsia="Arial" w:hAnsi="Arial"/>
            </w:rPr>
          </w:pPr>
          <w:hyperlink w:anchor="bookmark=kix.4wjr0iuzq9nb">
            <w:r w:rsidDel="00000000" w:rsidR="00000000" w:rsidRPr="00000000">
              <w:rPr>
                <w:rFonts w:ascii="Arial" w:cs="Arial" w:eastAsia="Arial" w:hAnsi="Arial"/>
                <w:color w:val="1155cc"/>
                <w:u w:val="single"/>
                <w:rtl w:val="0"/>
              </w:rPr>
              <w:t xml:space="preserve">Tabla 59 </w:t>
            </w:r>
          </w:hyperlink>
          <w:hyperlink w:anchor="bookmark=kix.4wjr0iuzq9nb">
            <w:r w:rsidDel="00000000" w:rsidR="00000000" w:rsidRPr="00000000">
              <w:rPr>
                <w:rFonts w:ascii="Arial" w:cs="Arial" w:eastAsia="Arial" w:hAnsi="Arial"/>
                <w:color w:val="1155cc"/>
                <w:u w:val="single"/>
                <w:rtl w:val="0"/>
              </w:rPr>
              <w:t xml:space="preserve">Caso de prueba-Tiempo de carga de lista de activos</w:t>
            </w:r>
          </w:hyperlink>
          <w:r w:rsidDel="00000000" w:rsidR="00000000" w:rsidRPr="00000000">
            <w:rPr>
              <w:rFonts w:ascii="Arial" w:cs="Arial" w:eastAsia="Arial" w:hAnsi="Arial"/>
              <w:rtl w:val="0"/>
            </w:rPr>
            <w:tab/>
            <w:t xml:space="preserve">116</w:t>
          </w:r>
        </w:p>
        <w:p w:rsidR="00000000" w:rsidDel="00000000" w:rsidP="00000000" w:rsidRDefault="00000000" w:rsidRPr="00000000" w14:paraId="000000C8">
          <w:pPr>
            <w:tabs>
              <w:tab w:val="right" w:leader="none" w:pos="9350"/>
            </w:tabs>
            <w:spacing w:line="360" w:lineRule="auto"/>
            <w:rPr>
              <w:rFonts w:ascii="Arial" w:cs="Arial" w:eastAsia="Arial" w:hAnsi="Arial"/>
            </w:rPr>
          </w:pPr>
          <w:hyperlink w:anchor="bookmark=kix.yjx3v4rqnuua">
            <w:r w:rsidDel="00000000" w:rsidR="00000000" w:rsidRPr="00000000">
              <w:rPr>
                <w:rFonts w:ascii="Arial" w:cs="Arial" w:eastAsia="Arial" w:hAnsi="Arial"/>
                <w:color w:val="1155cc"/>
                <w:u w:val="single"/>
                <w:rtl w:val="0"/>
              </w:rPr>
              <w:t xml:space="preserve">Tabla 60 </w:t>
            </w:r>
          </w:hyperlink>
          <w:hyperlink w:anchor="bookmark=kix.yjx3v4rqnuua">
            <w:r w:rsidDel="00000000" w:rsidR="00000000" w:rsidRPr="00000000">
              <w:rPr>
                <w:rFonts w:ascii="Arial" w:cs="Arial" w:eastAsia="Arial" w:hAnsi="Arial"/>
                <w:color w:val="1155cc"/>
                <w:u w:val="single"/>
                <w:rtl w:val="0"/>
              </w:rPr>
              <w:t xml:space="preserve">Caso de prueba-Tiempo de carga de bajas activos</w:t>
            </w:r>
          </w:hyperlink>
          <w:r w:rsidDel="00000000" w:rsidR="00000000" w:rsidRPr="00000000">
            <w:rPr>
              <w:rFonts w:ascii="Arial" w:cs="Arial" w:eastAsia="Arial" w:hAnsi="Arial"/>
              <w:rtl w:val="0"/>
            </w:rPr>
            <w:tab/>
            <w:t xml:space="preserve">117</w:t>
          </w:r>
        </w:p>
        <w:p w:rsidR="00000000" w:rsidDel="00000000" w:rsidP="00000000" w:rsidRDefault="00000000" w:rsidRPr="00000000" w14:paraId="000000C9">
          <w:pPr>
            <w:tabs>
              <w:tab w:val="right" w:leader="none" w:pos="9350"/>
            </w:tabs>
            <w:spacing w:line="360" w:lineRule="auto"/>
            <w:rPr>
              <w:rFonts w:ascii="Arial" w:cs="Arial" w:eastAsia="Arial" w:hAnsi="Arial"/>
            </w:rPr>
          </w:pPr>
          <w:hyperlink w:anchor="bookmark=kix.jgogzc625sje">
            <w:r w:rsidDel="00000000" w:rsidR="00000000" w:rsidRPr="00000000">
              <w:rPr>
                <w:rFonts w:ascii="Arial" w:cs="Arial" w:eastAsia="Arial" w:hAnsi="Arial"/>
                <w:color w:val="1155cc"/>
                <w:u w:val="single"/>
                <w:rtl w:val="0"/>
              </w:rPr>
              <w:t xml:space="preserve">Tabla 61 </w:t>
            </w:r>
          </w:hyperlink>
          <w:hyperlink w:anchor="bookmark=kix.jgogzc625sje">
            <w:r w:rsidDel="00000000" w:rsidR="00000000" w:rsidRPr="00000000">
              <w:rPr>
                <w:rFonts w:ascii="Arial" w:cs="Arial" w:eastAsia="Arial" w:hAnsi="Arial"/>
                <w:color w:val="1155cc"/>
                <w:u w:val="single"/>
                <w:rtl w:val="0"/>
              </w:rPr>
              <w:t xml:space="preserve">Caso de prueba-Tiempo de carga de ventas activos</w:t>
            </w:r>
          </w:hyperlink>
          <w:r w:rsidDel="00000000" w:rsidR="00000000" w:rsidRPr="00000000">
            <w:rPr>
              <w:rFonts w:ascii="Arial" w:cs="Arial" w:eastAsia="Arial" w:hAnsi="Arial"/>
              <w:rtl w:val="0"/>
            </w:rPr>
            <w:tab/>
            <w:t xml:space="preserve">119</w:t>
          </w:r>
        </w:p>
        <w:p w:rsidR="00000000" w:rsidDel="00000000" w:rsidP="00000000" w:rsidRDefault="00000000" w:rsidRPr="00000000" w14:paraId="000000CA">
          <w:pPr>
            <w:tabs>
              <w:tab w:val="right" w:leader="none" w:pos="9350"/>
            </w:tabs>
            <w:spacing w:line="360" w:lineRule="auto"/>
            <w:rPr>
              <w:rFonts w:ascii="Arial" w:cs="Arial" w:eastAsia="Arial" w:hAnsi="Arial"/>
            </w:rPr>
          </w:pPr>
          <w:hyperlink w:anchor="bookmark=kix.br9wna84256">
            <w:r w:rsidDel="00000000" w:rsidR="00000000" w:rsidRPr="00000000">
              <w:rPr>
                <w:rFonts w:ascii="Arial" w:cs="Arial" w:eastAsia="Arial" w:hAnsi="Arial"/>
                <w:color w:val="1155cc"/>
                <w:u w:val="single"/>
                <w:rtl w:val="0"/>
              </w:rPr>
              <w:t xml:space="preserve">Tabla 62 </w:t>
            </w:r>
          </w:hyperlink>
          <w:hyperlink w:anchor="bookmark=kix.br9wna84256">
            <w:r w:rsidDel="00000000" w:rsidR="00000000" w:rsidRPr="00000000">
              <w:rPr>
                <w:rFonts w:ascii="Arial" w:cs="Arial" w:eastAsia="Arial" w:hAnsi="Arial"/>
                <w:color w:val="1155cc"/>
                <w:u w:val="single"/>
                <w:rtl w:val="0"/>
              </w:rPr>
              <w:t xml:space="preserve">Caso de prueba-Tiempo de carga de usuarios</w:t>
            </w:r>
          </w:hyperlink>
          <w:r w:rsidDel="00000000" w:rsidR="00000000" w:rsidRPr="00000000">
            <w:rPr>
              <w:rFonts w:ascii="Arial" w:cs="Arial" w:eastAsia="Arial" w:hAnsi="Arial"/>
              <w:rtl w:val="0"/>
            </w:rPr>
            <w:tab/>
            <w:t xml:space="preserve">120</w:t>
          </w:r>
        </w:p>
        <w:p w:rsidR="00000000" w:rsidDel="00000000" w:rsidP="00000000" w:rsidRDefault="00000000" w:rsidRPr="00000000" w14:paraId="000000CB">
          <w:pPr>
            <w:tabs>
              <w:tab w:val="right" w:leader="none" w:pos="9350"/>
            </w:tabs>
            <w:spacing w:line="360" w:lineRule="auto"/>
            <w:rPr>
              <w:rFonts w:ascii="Arial" w:cs="Arial" w:eastAsia="Arial" w:hAnsi="Arial"/>
            </w:rPr>
          </w:pPr>
          <w:hyperlink w:anchor="bookmark=kix.mmp3vd2tau9h">
            <w:r w:rsidDel="00000000" w:rsidR="00000000" w:rsidRPr="00000000">
              <w:rPr>
                <w:rFonts w:ascii="Arial" w:cs="Arial" w:eastAsia="Arial" w:hAnsi="Arial"/>
                <w:color w:val="1155cc"/>
                <w:u w:val="single"/>
                <w:rtl w:val="0"/>
              </w:rPr>
              <w:t xml:space="preserve">Tabla 63 </w:t>
            </w:r>
          </w:hyperlink>
          <w:hyperlink w:anchor="bookmark=kix.mmp3vd2tau9h">
            <w:r w:rsidDel="00000000" w:rsidR="00000000" w:rsidRPr="00000000">
              <w:rPr>
                <w:rFonts w:ascii="Arial" w:cs="Arial" w:eastAsia="Arial" w:hAnsi="Arial"/>
                <w:color w:val="1155cc"/>
                <w:u w:val="single"/>
                <w:rtl w:val="0"/>
              </w:rPr>
              <w:t xml:space="preserve">Caso de prueba-Prueba Usabilidad</w:t>
            </w:r>
          </w:hyperlink>
          <w:r w:rsidDel="00000000" w:rsidR="00000000" w:rsidRPr="00000000">
            <w:rPr>
              <w:rFonts w:ascii="Arial" w:cs="Arial" w:eastAsia="Arial" w:hAnsi="Arial"/>
              <w:rtl w:val="0"/>
            </w:rPr>
            <w:tab/>
            <w:t xml:space="preserve">122</w:t>
          </w:r>
        </w:p>
        <w:p w:rsidR="00000000" w:rsidDel="00000000" w:rsidP="00000000" w:rsidRDefault="00000000" w:rsidRPr="00000000" w14:paraId="000000CC">
          <w:pPr>
            <w:tabs>
              <w:tab w:val="right" w:leader="none" w:pos="9350"/>
            </w:tabs>
            <w:spacing w:line="360" w:lineRule="auto"/>
            <w:rPr>
              <w:rFonts w:ascii="Arial" w:cs="Arial" w:eastAsia="Arial" w:hAnsi="Arial"/>
            </w:rPr>
          </w:pPr>
          <w:hyperlink w:anchor="bookmark=kix.d8z7rxuwohc7">
            <w:r w:rsidDel="00000000" w:rsidR="00000000" w:rsidRPr="00000000">
              <w:rPr>
                <w:rFonts w:ascii="Arial" w:cs="Arial" w:eastAsia="Arial" w:hAnsi="Arial"/>
                <w:color w:val="1155cc"/>
                <w:u w:val="single"/>
                <w:rtl w:val="0"/>
              </w:rPr>
              <w:t xml:space="preserve">Tabla 64 </w:t>
            </w:r>
          </w:hyperlink>
          <w:hyperlink w:anchor="bookmark=kix.d8z7rxuwohc7">
            <w:r w:rsidDel="00000000" w:rsidR="00000000" w:rsidRPr="00000000">
              <w:rPr>
                <w:rFonts w:ascii="Arial" w:cs="Arial" w:eastAsia="Arial" w:hAnsi="Arial"/>
                <w:color w:val="1155cc"/>
                <w:u w:val="single"/>
                <w:rtl w:val="0"/>
              </w:rPr>
              <w:t xml:space="preserve">Tabla-pruebas de funcionales</w:t>
            </w:r>
          </w:hyperlink>
          <w:r w:rsidDel="00000000" w:rsidR="00000000" w:rsidRPr="00000000">
            <w:rPr>
              <w:rFonts w:ascii="Arial" w:cs="Arial" w:eastAsia="Arial" w:hAnsi="Arial"/>
              <w:rtl w:val="0"/>
            </w:rPr>
            <w:tab/>
            <w:t xml:space="preserve">125</w:t>
          </w:r>
        </w:p>
        <w:p w:rsidR="00000000" w:rsidDel="00000000" w:rsidP="00000000" w:rsidRDefault="00000000" w:rsidRPr="00000000" w14:paraId="000000CD">
          <w:pPr>
            <w:tabs>
              <w:tab w:val="right" w:leader="none" w:pos="9350"/>
            </w:tabs>
            <w:spacing w:line="360" w:lineRule="auto"/>
            <w:rPr>
              <w:rFonts w:ascii="Arial" w:cs="Arial" w:eastAsia="Arial" w:hAnsi="Arial"/>
            </w:rPr>
          </w:pPr>
          <w:hyperlink w:anchor="bookmark=kix.i30nmw5m2e37">
            <w:r w:rsidDel="00000000" w:rsidR="00000000" w:rsidRPr="00000000">
              <w:rPr>
                <w:rFonts w:ascii="Arial" w:cs="Arial" w:eastAsia="Arial" w:hAnsi="Arial"/>
                <w:color w:val="1155cc"/>
                <w:u w:val="single"/>
                <w:rtl w:val="0"/>
              </w:rPr>
              <w:t xml:space="preserve">Tabla 65 </w:t>
            </w:r>
          </w:hyperlink>
          <w:hyperlink w:anchor="bookmark=kix.i30nmw5m2e37">
            <w:r w:rsidDel="00000000" w:rsidR="00000000" w:rsidRPr="00000000">
              <w:rPr>
                <w:rFonts w:ascii="Arial" w:cs="Arial" w:eastAsia="Arial" w:hAnsi="Arial"/>
                <w:color w:val="1155cc"/>
                <w:u w:val="single"/>
                <w:rtl w:val="0"/>
              </w:rPr>
              <w:t xml:space="preserve">Tabla-pruebas de seguridad</w:t>
            </w:r>
          </w:hyperlink>
          <w:r w:rsidDel="00000000" w:rsidR="00000000" w:rsidRPr="00000000">
            <w:rPr>
              <w:rFonts w:ascii="Arial" w:cs="Arial" w:eastAsia="Arial" w:hAnsi="Arial"/>
              <w:rtl w:val="0"/>
            </w:rPr>
            <w:tab/>
            <w:t xml:space="preserve">128</w:t>
          </w:r>
        </w:p>
        <w:p w:rsidR="00000000" w:rsidDel="00000000" w:rsidP="00000000" w:rsidRDefault="00000000" w:rsidRPr="00000000" w14:paraId="000000CE">
          <w:pPr>
            <w:tabs>
              <w:tab w:val="right" w:leader="none" w:pos="9350"/>
            </w:tabs>
            <w:spacing w:line="360" w:lineRule="auto"/>
            <w:rPr>
              <w:rFonts w:ascii="Arial" w:cs="Arial" w:eastAsia="Arial" w:hAnsi="Arial"/>
            </w:rPr>
          </w:pPr>
          <w:hyperlink w:anchor="bookmark=kix.atq4s721wpcb">
            <w:r w:rsidDel="00000000" w:rsidR="00000000" w:rsidRPr="00000000">
              <w:rPr>
                <w:rFonts w:ascii="Arial" w:cs="Arial" w:eastAsia="Arial" w:hAnsi="Arial"/>
                <w:color w:val="1155cc"/>
                <w:u w:val="single"/>
                <w:rtl w:val="0"/>
              </w:rPr>
              <w:t xml:space="preserve">Tabla 66 </w:t>
            </w:r>
          </w:hyperlink>
          <w:hyperlink w:anchor="bookmark=kix.atq4s721wpcb">
            <w:r w:rsidDel="00000000" w:rsidR="00000000" w:rsidRPr="00000000">
              <w:rPr>
                <w:rFonts w:ascii="Arial" w:cs="Arial" w:eastAsia="Arial" w:hAnsi="Arial"/>
                <w:color w:val="1155cc"/>
                <w:u w:val="single"/>
                <w:rtl w:val="0"/>
              </w:rPr>
              <w:t xml:space="preserve">Tabla-pruebas de usabilidad</w:t>
            </w:r>
          </w:hyperlink>
          <w:r w:rsidDel="00000000" w:rsidR="00000000" w:rsidRPr="00000000">
            <w:rPr>
              <w:rFonts w:ascii="Arial" w:cs="Arial" w:eastAsia="Arial" w:hAnsi="Arial"/>
              <w:rtl w:val="0"/>
            </w:rPr>
            <w:tab/>
            <w:t xml:space="preserve">128</w:t>
          </w:r>
        </w:p>
        <w:p w:rsidR="00000000" w:rsidDel="00000000" w:rsidP="00000000" w:rsidRDefault="00000000" w:rsidRPr="00000000" w14:paraId="000000CF">
          <w:pPr>
            <w:tabs>
              <w:tab w:val="right" w:leader="none" w:pos="9350"/>
            </w:tabs>
            <w:spacing w:line="360" w:lineRule="auto"/>
            <w:rPr>
              <w:rFonts w:ascii="Arial" w:cs="Arial" w:eastAsia="Arial" w:hAnsi="Arial"/>
            </w:rPr>
          </w:pPr>
          <w:hyperlink w:anchor="bookmark=kix.wy6bvgibkkpy">
            <w:r w:rsidDel="00000000" w:rsidR="00000000" w:rsidRPr="00000000">
              <w:rPr>
                <w:rFonts w:ascii="Arial" w:cs="Arial" w:eastAsia="Arial" w:hAnsi="Arial"/>
                <w:color w:val="1155cc"/>
                <w:u w:val="single"/>
                <w:rtl w:val="0"/>
              </w:rPr>
              <w:t xml:space="preserve">Tabla 67 </w:t>
            </w:r>
          </w:hyperlink>
          <w:hyperlink w:anchor="bookmark=kix.wy6bvgibkkpy">
            <w:r w:rsidDel="00000000" w:rsidR="00000000" w:rsidRPr="00000000">
              <w:rPr>
                <w:rFonts w:ascii="Arial" w:cs="Arial" w:eastAsia="Arial" w:hAnsi="Arial"/>
                <w:color w:val="1155cc"/>
                <w:u w:val="single"/>
                <w:rtl w:val="0"/>
              </w:rPr>
              <w:t xml:space="preserve">Tabla-pruebas de rendimiento</w:t>
            </w:r>
          </w:hyperlink>
          <w:r w:rsidDel="00000000" w:rsidR="00000000" w:rsidRPr="00000000">
            <w:rPr>
              <w:rFonts w:ascii="Arial" w:cs="Arial" w:eastAsia="Arial" w:hAnsi="Arial"/>
              <w:rtl w:val="0"/>
            </w:rPr>
            <w:tab/>
            <w:t xml:space="preserve">128</w:t>
          </w:r>
          <w:r w:rsidDel="00000000" w:rsidR="00000000" w:rsidRPr="00000000">
            <w:rPr>
              <w:rtl w:val="0"/>
            </w:rPr>
          </w:r>
        </w:p>
        <w:p w:rsidR="00000000" w:rsidDel="00000000" w:rsidP="00000000" w:rsidRDefault="00000000" w:rsidRPr="00000000" w14:paraId="000000D0">
          <w:pPr>
            <w:tabs>
              <w:tab w:val="right" w:leader="none" w:pos="9350"/>
            </w:tabs>
            <w:spacing w:line="360" w:lineRule="auto"/>
            <w:rPr>
              <w:rFonts w:ascii="Arial" w:cs="Arial" w:eastAsia="Arial" w:hAnsi="Arial"/>
            </w:rPr>
          </w:pPr>
          <w:hyperlink w:anchor="bookmark=kix.ilrepx9ahjo">
            <w:r w:rsidDel="00000000" w:rsidR="00000000" w:rsidRPr="00000000">
              <w:rPr>
                <w:rFonts w:ascii="Arial" w:cs="Arial" w:eastAsia="Arial" w:hAnsi="Arial"/>
                <w:color w:val="1155cc"/>
                <w:u w:val="single"/>
                <w:rtl w:val="0"/>
              </w:rPr>
              <w:t xml:space="preserve">Tabla 68 </w:t>
            </w:r>
          </w:hyperlink>
          <w:hyperlink w:anchor="bookmark=kix.ilrepx9ahjo">
            <w:r w:rsidDel="00000000" w:rsidR="00000000" w:rsidRPr="00000000">
              <w:rPr>
                <w:rFonts w:ascii="Arial" w:cs="Arial" w:eastAsia="Arial" w:hAnsi="Arial"/>
                <w:color w:val="1155cc"/>
                <w:u w:val="single"/>
                <w:rtl w:val="0"/>
              </w:rPr>
              <w:t xml:space="preserve">Tabla-pruebas de regresión</w:t>
            </w:r>
          </w:hyperlink>
          <w:r w:rsidDel="00000000" w:rsidR="00000000" w:rsidRPr="00000000">
            <w:rPr>
              <w:rFonts w:ascii="Arial" w:cs="Arial" w:eastAsia="Arial" w:hAnsi="Arial"/>
              <w:rtl w:val="0"/>
            </w:rPr>
            <w:tab/>
            <w:t xml:space="preserve">129</w:t>
          </w:r>
        </w:p>
        <w:p w:rsidR="00000000" w:rsidDel="00000000" w:rsidP="00000000" w:rsidRDefault="00000000" w:rsidRPr="00000000" w14:paraId="000000D1">
          <w:pPr>
            <w:tabs>
              <w:tab w:val="right" w:leader="none" w:pos="9350"/>
            </w:tabs>
            <w:spacing w:line="360" w:lineRule="auto"/>
            <w:rPr>
              <w:rFonts w:ascii="Arial" w:cs="Arial" w:eastAsia="Arial" w:hAnsi="Arial"/>
            </w:rPr>
          </w:pPr>
          <w:hyperlink w:anchor="bookmark=kix.o4ymmuthesi">
            <w:r w:rsidDel="00000000" w:rsidR="00000000" w:rsidRPr="00000000">
              <w:rPr>
                <w:rFonts w:ascii="Arial" w:cs="Arial" w:eastAsia="Arial" w:hAnsi="Arial"/>
                <w:color w:val="1155cc"/>
                <w:u w:val="single"/>
                <w:rtl w:val="0"/>
              </w:rPr>
              <w:t xml:space="preserve">Tabla 69 </w:t>
            </w:r>
          </w:hyperlink>
          <w:hyperlink w:anchor="bookmark=kix.o4ymmuthesi">
            <w:r w:rsidDel="00000000" w:rsidR="00000000" w:rsidRPr="00000000">
              <w:rPr>
                <w:rFonts w:ascii="Arial" w:cs="Arial" w:eastAsia="Arial" w:hAnsi="Arial"/>
                <w:color w:val="1155cc"/>
                <w:u w:val="single"/>
                <w:rtl w:val="0"/>
              </w:rPr>
              <w:t xml:space="preserve">Pruebas Fallidas y Solución</w:t>
            </w:r>
          </w:hyperlink>
          <w:r w:rsidDel="00000000" w:rsidR="00000000" w:rsidRPr="00000000">
            <w:rPr>
              <w:rFonts w:ascii="Arial" w:cs="Arial" w:eastAsia="Arial" w:hAnsi="Arial"/>
              <w:rtl w:val="0"/>
            </w:rPr>
            <w:tab/>
            <w:t xml:space="preserve">130</w:t>
          </w:r>
        </w:p>
        <w:p w:rsidR="00000000" w:rsidDel="00000000" w:rsidP="00000000" w:rsidRDefault="00000000" w:rsidRPr="00000000" w14:paraId="000000D2">
          <w:pPr>
            <w:tabs>
              <w:tab w:val="right" w:leader="none" w:pos="9350"/>
            </w:tabs>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D3">
          <w:pPr>
            <w:tabs>
              <w:tab w:val="right" w:leader="none" w:pos="9350"/>
            </w:tabs>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tabs>
              <w:tab w:val="right" w:leader="none" w:pos="9350"/>
            </w:tabs>
            <w:rPr>
              <w:rFonts w:ascii="Arial" w:cs="Arial" w:eastAsia="Arial" w:hAnsi="Arial"/>
              <w:color w:val="0000ff"/>
              <w:u w:val="singl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5">
      <w:pPr>
        <w:pBdr>
          <w:top w:space="0" w:sz="0" w:val="nil"/>
          <w:left w:space="0" w:sz="0" w:val="nil"/>
          <w:bottom w:space="0" w:sz="0" w:val="nil"/>
          <w:right w:space="0" w:sz="0" w:val="nil"/>
          <w:between w:space="0" w:sz="0" w:val="nil"/>
        </w:pBdr>
        <w:tabs>
          <w:tab w:val="right" w:leader="none" w:pos="9350"/>
        </w:tabs>
        <w:rPr>
          <w:color w:val="000000"/>
        </w:rPr>
      </w:pPr>
      <w:bookmarkStart w:colFirst="0" w:colLast="0" w:name="_heading=h.1fob9te" w:id="1"/>
      <w:bookmarkEnd w:id="1"/>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line="276" w:lineRule="auto"/>
        <w:rPr>
          <w:color w:val="000000"/>
        </w:rPr>
        <w:sectPr>
          <w:type w:val="continuous"/>
          <w:pgSz w:h="15840" w:w="12240" w:orient="portrait"/>
          <w:pgMar w:bottom="1728" w:top="1728" w:left="1440" w:right="1440" w:header="706" w:footer="1008"/>
        </w:sectPr>
      </w:pPr>
      <w:r w:rsidDel="00000000" w:rsidR="00000000" w:rsidRPr="00000000">
        <w:br w:type="page"/>
      </w:r>
      <w:r w:rsidDel="00000000" w:rsidR="00000000" w:rsidRPr="00000000">
        <w:rPr>
          <w:rtl w:val="0"/>
        </w:rPr>
      </w:r>
    </w:p>
    <w:p w:rsidR="00000000" w:rsidDel="00000000" w:rsidP="00000000" w:rsidRDefault="00000000" w:rsidRPr="00000000" w14:paraId="000000D7">
      <w:pPr>
        <w:keepNext w:val="1"/>
        <w:widowControl w:val="1"/>
        <w:pBdr>
          <w:top w:space="0" w:sz="0" w:val="nil"/>
          <w:left w:space="0" w:sz="0" w:val="nil"/>
          <w:bottom w:space="0" w:sz="0" w:val="nil"/>
          <w:right w:space="0" w:sz="0" w:val="nil"/>
          <w:between w:space="0" w:sz="0" w:val="nil"/>
        </w:pBdr>
        <w:spacing w:after="60" w:before="600" w:lineRule="auto"/>
        <w:rPr>
          <w:rFonts w:ascii="Arial" w:cs="Arial" w:eastAsia="Arial" w:hAnsi="Arial"/>
          <w:b w:val="1"/>
          <w:color w:val="000000"/>
          <w:sz w:val="32"/>
          <w:szCs w:val="32"/>
        </w:rPr>
      </w:pPr>
      <w:r w:rsidDel="00000000" w:rsidR="00000000" w:rsidRPr="00000000">
        <w:rPr>
          <w:rFonts w:ascii="Arial" w:cs="Arial" w:eastAsia="Arial" w:hAnsi="Arial"/>
          <w:b w:val="1"/>
          <w:color w:val="000000"/>
          <w:sz w:val="32"/>
          <w:szCs w:val="32"/>
          <w:rtl w:val="0"/>
        </w:rPr>
        <w:t xml:space="preserve">Resumen</w:t>
      </w:r>
    </w:p>
    <w:p w:rsidR="00000000" w:rsidDel="00000000" w:rsidP="00000000" w:rsidRDefault="00000000" w:rsidRPr="00000000" w14:paraId="000000D8">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D9">
      <w:pPr>
        <w:spacing w:after="240" w:before="240" w:line="360" w:lineRule="auto"/>
        <w:ind w:left="0" w:firstLine="283.4645669291337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documento propone el desarrollo de un sistema automatizado para mejorar la gestión de activos fijos en Panasonic, una empresa líder en tecnología. El objetivo es optimizar el control, seguimiento y administración de los activos mediante un software que elimine los procesos manuales, reduzca errores y aumente la eficiencia operativa. La solución se basa en la implementación de una base de datos PostgreSQL, con un frontend desarrollado en React y TypeScript, y un backend en Node.js y Express.js. El proyecto se llevará a cabo utilizando la metodología ágil Scrum, permitiendo iteraciones adaptativas y flexibles.</w:t>
      </w:r>
    </w:p>
    <w:p w:rsidR="00000000" w:rsidDel="00000000" w:rsidP="00000000" w:rsidRDefault="00000000" w:rsidRPr="00000000" w14:paraId="000000DA">
      <w:pPr>
        <w:spacing w:after="240" w:before="240" w:line="360" w:lineRule="auto"/>
        <w:ind w:left="0" w:firstLine="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propuesto permitirá el registro, seguimiento y análisis detallado de los activos fijos, mejorando la toma de decisiones estratégicas a través de funcionalidades como la generación de informes y la integración con otros sistemas empresariales. Además, el software incluirá medidas de seguridad robustas para garantizar la confidencialidad de los datos.</w:t>
      </w:r>
    </w:p>
    <w:p w:rsidR="00000000" w:rsidDel="00000000" w:rsidP="00000000" w:rsidRDefault="00000000" w:rsidRPr="00000000" w14:paraId="000000DB">
      <w:pPr>
        <w:spacing w:after="240" w:before="240" w:line="360" w:lineRule="auto"/>
        <w:ind w:left="0" w:firstLine="285"/>
        <w:jc w:val="both"/>
        <w:rPr>
          <w:rFonts w:ascii="Arial" w:cs="Arial" w:eastAsia="Arial" w:hAnsi="Arial"/>
          <w:sz w:val="22"/>
          <w:szCs w:val="22"/>
        </w:rPr>
      </w:pPr>
      <w:r w:rsidDel="00000000" w:rsidR="00000000" w:rsidRPr="00000000">
        <w:rPr>
          <w:rFonts w:ascii="Arial" w:cs="Arial" w:eastAsia="Arial" w:hAnsi="Arial"/>
          <w:sz w:val="24"/>
          <w:szCs w:val="24"/>
          <w:rtl w:val="0"/>
        </w:rPr>
        <w:t xml:space="preserve">Los resultados esperados incluyen una mejora significativa en la eficiencia y precisión de la gestión de activos, optimización de recursos financieros y reducción de riesgos operativos. El sistema proporcionará una plataforma centralizada y fácil de usar, lo que permitirá a Panasonic gestionar el ciclo de vida de sus activos de manera integral, desde su adquisición hasta su disposición final</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DC">
      <w:pPr>
        <w:keepNext w:val="1"/>
        <w:widowControl w:val="1"/>
        <w:pBdr>
          <w:top w:space="0" w:sz="0" w:val="nil"/>
          <w:left w:space="0" w:sz="0" w:val="nil"/>
          <w:bottom w:space="0" w:sz="0" w:val="nil"/>
          <w:right w:space="0" w:sz="0" w:val="nil"/>
          <w:between w:space="0" w:sz="0" w:val="nil"/>
        </w:pBdr>
        <w:spacing w:after="60" w:before="600" w:lineRule="auto"/>
        <w:rPr>
          <w:rFonts w:ascii="Arial" w:cs="Arial" w:eastAsia="Arial" w:hAnsi="Arial"/>
          <w:b w:val="1"/>
          <w:color w:val="000000"/>
          <w:sz w:val="22"/>
          <w:szCs w:val="22"/>
        </w:rPr>
      </w:pPr>
      <w:bookmarkStart w:colFirst="0" w:colLast="0" w:name="_heading=h.3znysh7" w:id="2"/>
      <w:bookmarkEnd w:id="2"/>
      <w:r w:rsidDel="00000000" w:rsidR="00000000" w:rsidRPr="00000000">
        <w:br w:type="page"/>
      </w:r>
      <w:r w:rsidDel="00000000" w:rsidR="00000000" w:rsidRPr="00000000">
        <w:rPr>
          <w:rFonts w:ascii="Arial" w:cs="Arial" w:eastAsia="Arial" w:hAnsi="Arial"/>
          <w:b w:val="1"/>
          <w:color w:val="000000"/>
          <w:sz w:val="32"/>
          <w:szCs w:val="32"/>
          <w:rtl w:val="0"/>
        </w:rPr>
        <w:t xml:space="preserve">Abstract</w:t>
      </w:r>
      <w:r w:rsidDel="00000000" w:rsidR="00000000" w:rsidRPr="00000000">
        <w:rPr>
          <w:rtl w:val="0"/>
        </w:rPr>
      </w:r>
    </w:p>
    <w:p w:rsidR="00000000" w:rsidDel="00000000" w:rsidP="00000000" w:rsidRDefault="00000000" w:rsidRPr="00000000" w14:paraId="000000DD">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DE">
      <w:pPr>
        <w:spacing w:line="360" w:lineRule="auto"/>
        <w:ind w:firstLine="283.4645669291337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This paper proposes the development of an automated system to improve fixed asset management at Panasonic, a leading technology company. The objective is to optimize the control, tracking and management of assets through software that eliminates manual processes, reduces errors and increases operational efficiency. The solution is based on the implementation of a PostgreSQL database, with a frontend developed in React and TypeScript and a backend in Node.js and Express.js. The project will be carried out using the agile Scrum methodology, allowing adaptive and flexible iterations.</w:t>
      </w:r>
    </w:p>
    <w:p w:rsidR="00000000" w:rsidDel="00000000" w:rsidP="00000000" w:rsidRDefault="00000000" w:rsidRPr="00000000" w14:paraId="000000DF">
      <w:pPr>
        <w:spacing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0">
      <w:pPr>
        <w:spacing w:line="360" w:lineRule="auto"/>
        <w:ind w:firstLine="283.4645669291337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proposed system will allow the registration, tracking and detailed analysis of fixed assets, improving strategic decision making through functionalities such as reporting and integration with other business systems. In addition, the software will include robust security measures to ensure data confidentiality.</w:t>
      </w:r>
    </w:p>
    <w:p w:rsidR="00000000" w:rsidDel="00000000" w:rsidP="00000000" w:rsidRDefault="00000000" w:rsidRPr="00000000" w14:paraId="000000E1">
      <w:pPr>
        <w:spacing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2">
      <w:pPr>
        <w:spacing w:line="360" w:lineRule="auto"/>
        <w:ind w:firstLine="283.4645669291337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Expected results include a significant improvement in the efficiency and accuracy of asset management, optimization of financial resources, and reduction of operational risks. The system will provide a centralized and easy-to-use platform, enabling Panasonic to manage the lifecycle of its assets in a comprehensive manner, from acquisition to disposal.</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rFonts w:ascii="Arial" w:cs="Arial" w:eastAsia="Arial" w:hAnsi="Arial"/>
        </w:rPr>
      </w:pPr>
      <w:r w:rsidDel="00000000" w:rsidR="00000000" w:rsidRPr="00000000">
        <w:rPr>
          <w:rtl w:val="0"/>
        </w:rPr>
      </w:r>
    </w:p>
    <w:p w:rsidR="00000000" w:rsidDel="00000000" w:rsidP="00000000" w:rsidRDefault="00000000" w:rsidRPr="00000000" w14:paraId="000000E5">
      <w:pPr>
        <w:keepNext w:val="1"/>
        <w:widowControl w:val="1"/>
        <w:pBdr>
          <w:top w:space="0" w:sz="0" w:val="nil"/>
          <w:left w:space="0" w:sz="0" w:val="nil"/>
          <w:bottom w:space="0" w:sz="0" w:val="nil"/>
          <w:right w:space="0" w:sz="0" w:val="nil"/>
          <w:between w:space="0" w:sz="0" w:val="nil"/>
        </w:pBdr>
        <w:spacing w:after="60" w:before="600" w:lineRule="auto"/>
        <w:rPr>
          <w:rFonts w:ascii="Arial" w:cs="Arial" w:eastAsia="Arial" w:hAnsi="Arial"/>
          <w:b w:val="1"/>
          <w:color w:val="000000"/>
          <w:sz w:val="32"/>
          <w:szCs w:val="32"/>
        </w:rPr>
      </w:pPr>
      <w:bookmarkStart w:colFirst="0" w:colLast="0" w:name="_heading=h.tyjcwt" w:id="3"/>
      <w:bookmarkEnd w:id="3"/>
      <w:r w:rsidDel="00000000" w:rsidR="00000000" w:rsidRPr="00000000">
        <w:br w:type="page"/>
      </w:r>
      <w:r w:rsidDel="00000000" w:rsidR="00000000" w:rsidRPr="00000000">
        <w:rPr>
          <w:rFonts w:ascii="Arial" w:cs="Arial" w:eastAsia="Arial" w:hAnsi="Arial"/>
          <w:b w:val="1"/>
          <w:color w:val="000000"/>
          <w:sz w:val="32"/>
          <w:szCs w:val="32"/>
          <w:rtl w:val="0"/>
        </w:rPr>
        <w:t xml:space="preserve">Sección I: Introducción</w:t>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siguiente documento se centra en mejorar la eficiencia y precisión en la gestión de activos fijos de la empresa líder en tecnología. En respuesta a los desafíos actuales de Panasonic en el seguimiento manual de sus activos fijos, se propone el desarrollo de un sistema automatizado que permita un control integral y eficiente de los recursos tangibles en toda la organización.</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El sistema propuesto se ha diseñado específicamente para las necesidades de Panasonic, aprovechando tecnologías modernas y robustas para garantizar su efectividad y escalabilidad. Se ha optado por utilizar PostgreSQL como base de datos subyacente, dada su fiabilidad y capacidad para manejar grandes volúmenes de datos de manera eficiente. Para el desarrollo del frontend, se empleará React, una biblioteca de JavaScript conocida por su capacidad para crear interfaces de usuario dinámicas y altamente interactivas. En cuanto al backend, Node.js y Express.js proporcionarán una base sólida para la lógica de negocio y la creación de APIs robustas.</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La metodología ágil, con un enfoque en Scrum, será utilizada para guiar el desarrollo del proyecto, permitiendo entregas iterativas y adaptativas a medida que avanza el trabajo. Esto garantizará una mayor flexibilidad para responder a los cambios en los requisitos y una mayor transparencia en el progreso del proyecto.</w:t>
      </w:r>
      <w:r w:rsidDel="00000000" w:rsidR="00000000" w:rsidRPr="00000000">
        <w:rPr>
          <w:rtl w:val="0"/>
        </w:rPr>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pacing w:before="120" w:line="360" w:lineRule="auto"/>
        <w:ind w:firstLine="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resumen, </w:t>
      </w:r>
      <w:r w:rsidDel="00000000" w:rsidR="00000000" w:rsidRPr="00000000">
        <w:rPr>
          <w:rFonts w:ascii="Arial" w:cs="Arial" w:eastAsia="Arial" w:hAnsi="Arial"/>
          <w:sz w:val="24"/>
          <w:szCs w:val="24"/>
          <w:rtl w:val="0"/>
        </w:rPr>
        <w:t xml:space="preserve">este</w:t>
      </w:r>
      <w:r w:rsidDel="00000000" w:rsidR="00000000" w:rsidRPr="00000000">
        <w:rPr>
          <w:rFonts w:ascii="Arial" w:cs="Arial" w:eastAsia="Arial" w:hAnsi="Arial"/>
          <w:color w:val="000000"/>
          <w:sz w:val="24"/>
          <w:szCs w:val="24"/>
          <w:rtl w:val="0"/>
        </w:rPr>
        <w:t xml:space="preserve"> proyecto representa una respuesta efectiva a los desafíos actuales en la gestión de activos fijos, proporcionando a la empresa una solución tecnológica innovadora que impulsará su eficiencia operativa y su capacidad para tomar decisiones estratégicas informadas.</w:t>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pacing w:before="120" w:lineRule="auto"/>
        <w:ind w:firstLine="36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pacing w:before="120" w:lineRule="auto"/>
        <w:ind w:firstLine="36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2">
      <w:pPr>
        <w:widowControl w:val="1"/>
        <w:numPr>
          <w:ilvl w:val="0"/>
          <w:numId w:val="3"/>
        </w:numPr>
        <w:pBdr>
          <w:top w:space="0" w:sz="0" w:val="nil"/>
          <w:left w:space="0" w:sz="0" w:val="nil"/>
          <w:bottom w:space="0" w:sz="0" w:val="nil"/>
          <w:right w:space="0" w:sz="0" w:val="nil"/>
          <w:between w:space="0" w:sz="0" w:val="nil"/>
        </w:pBdr>
        <w:spacing w:before="480" w:lineRule="auto"/>
        <w:ind w:left="720" w:hanging="360"/>
        <w:jc w:val="both"/>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Antecedentes de la Empresa</w:t>
      </w:r>
    </w:p>
    <w:p w:rsidR="00000000" w:rsidDel="00000000" w:rsidP="00000000" w:rsidRDefault="00000000" w:rsidRPr="00000000" w14:paraId="000000F3">
      <w:pPr>
        <w:ind w:firstLine="36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4">
      <w:pPr>
        <w:spacing w:line="360" w:lineRule="auto"/>
        <w:ind w:firstLine="283.4645669291337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empresa Panasonic se ubica en Alajuela, San Rafael, Costa Rica, es una instalación clave para las operaciones de la empresa en la región. </w:t>
      </w:r>
    </w:p>
    <w:p w:rsidR="00000000" w:rsidDel="00000000" w:rsidP="00000000" w:rsidRDefault="00000000" w:rsidRPr="00000000" w14:paraId="000000F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fábrica de Panasonic en Alajuela fue inaugurada en la década de 1990 como parte de la estrategia de expansión de la empresa en América Latina. Esta planta se estableció para satisfacer la creciente demanda de productos electrónicos en la región y para aprovechar la ubicación estratégica de Costa Rica.</w:t>
      </w:r>
    </w:p>
    <w:p w:rsidR="00000000" w:rsidDel="00000000" w:rsidP="00000000" w:rsidRDefault="00000000" w:rsidRPr="00000000" w14:paraId="000000F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Inicialmente, la fábrica se centró en la producción de componentes electrónicos y electrodomésticos, como baterías y productos de iluminación. Con el tiempo, la planta ha diversificado su producción para incluir una gama más amplia de productos electrónicos.</w:t>
      </w:r>
    </w:p>
    <w:p w:rsidR="00000000" w:rsidDel="00000000" w:rsidP="00000000" w:rsidRDefault="00000000" w:rsidRPr="00000000" w14:paraId="000000F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Además, la planta de Panasonic se ha destacado por su alto nivel de tecnología y estándares de calidad. La empresa ha invertido en maquinaria de última generación y en la capacitación de su personal para asegurar que los productos cumplan con las normas internacionales de calidad.</w:t>
      </w:r>
    </w:p>
    <w:p w:rsidR="00000000" w:rsidDel="00000000" w:rsidP="00000000" w:rsidRDefault="00000000" w:rsidRPr="00000000" w14:paraId="000000F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9">
      <w:pPr>
        <w:spacing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Visión:</w:t>
      </w:r>
      <w:r w:rsidDel="00000000" w:rsidR="00000000" w:rsidRPr="00000000">
        <w:rPr>
          <w:rtl w:val="0"/>
        </w:rPr>
      </w:r>
    </w:p>
    <w:p w:rsidR="00000000" w:rsidDel="00000000" w:rsidP="00000000" w:rsidRDefault="00000000" w:rsidRPr="00000000" w14:paraId="000000FA">
      <w:pPr>
        <w:spacing w:line="360" w:lineRule="auto"/>
        <w:ind w:firstLine="283.4645669291337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visión de Panasonic es crear una mejor vida, un mejor mundo mediante el desarrollo de tecnologías y productos innovadores que mejoren la calidad de vida de las personas y contribuyan a un futuro sostenible.</w:t>
      </w:r>
    </w:p>
    <w:p w:rsidR="00000000" w:rsidDel="00000000" w:rsidP="00000000" w:rsidRDefault="00000000" w:rsidRPr="00000000" w14:paraId="000000FB">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C">
      <w:pPr>
        <w:spacing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Misión:</w:t>
      </w:r>
      <w:r w:rsidDel="00000000" w:rsidR="00000000" w:rsidRPr="00000000">
        <w:rPr>
          <w:rtl w:val="0"/>
        </w:rPr>
      </w:r>
    </w:p>
    <w:p w:rsidR="00000000" w:rsidDel="00000000" w:rsidP="00000000" w:rsidRDefault="00000000" w:rsidRPr="00000000" w14:paraId="000000FD">
      <w:pPr>
        <w:spacing w:line="360" w:lineRule="auto"/>
        <w:ind w:firstLine="283.46456692913375"/>
        <w:jc w:val="both"/>
        <w:rPr>
          <w:rFonts w:ascii="Arial" w:cs="Arial" w:eastAsia="Arial" w:hAnsi="Arial"/>
        </w:rPr>
      </w:pPr>
      <w:r w:rsidDel="00000000" w:rsidR="00000000" w:rsidRPr="00000000">
        <w:rPr>
          <w:rFonts w:ascii="Arial" w:cs="Arial" w:eastAsia="Arial" w:hAnsi="Arial"/>
          <w:sz w:val="24"/>
          <w:szCs w:val="24"/>
          <w:rtl w:val="0"/>
        </w:rPr>
        <w:t xml:space="preserve">La misión de Panasonic es contribuir al progreso y desarrollo de la sociedad y al bienestar de las personas a través de sus actividades empresariales. La empresa se esfuerza por ofrecer productos y servicios de alta calidad que satisfagan las necesidades de sus clientes, al tiempo que promueve prácticas sostenibles y responsables.</w:t>
      </w:r>
      <w:r w:rsidDel="00000000" w:rsidR="00000000" w:rsidRPr="00000000">
        <w:rPr>
          <w:rtl w:val="0"/>
        </w:rPr>
      </w:r>
    </w:p>
    <w:p w:rsidR="00000000" w:rsidDel="00000000" w:rsidP="00000000" w:rsidRDefault="00000000" w:rsidRPr="00000000" w14:paraId="000000FE">
      <w:pPr>
        <w:widowControl w:val="1"/>
        <w:numPr>
          <w:ilvl w:val="0"/>
          <w:numId w:val="3"/>
        </w:numPr>
        <w:pBdr>
          <w:top w:space="0" w:sz="0" w:val="nil"/>
          <w:left w:space="0" w:sz="0" w:val="nil"/>
          <w:bottom w:space="0" w:sz="0" w:val="nil"/>
          <w:right w:space="0" w:sz="0" w:val="nil"/>
          <w:between w:space="0" w:sz="0" w:val="nil"/>
        </w:pBdr>
        <w:spacing w:before="480" w:lineRule="auto"/>
        <w:ind w:left="720" w:hanging="360"/>
        <w:jc w:val="both"/>
        <w:rPr>
          <w:rFonts w:ascii="Arial" w:cs="Arial" w:eastAsia="Arial" w:hAnsi="Arial"/>
          <w:b w:val="1"/>
          <w:color w:val="000000"/>
          <w:sz w:val="28"/>
          <w:szCs w:val="28"/>
        </w:rPr>
      </w:pPr>
      <w:bookmarkStart w:colFirst="0" w:colLast="0" w:name="_heading=h.1t3h5sf" w:id="4"/>
      <w:bookmarkEnd w:id="4"/>
      <w:r w:rsidDel="00000000" w:rsidR="00000000" w:rsidRPr="00000000">
        <w:rPr>
          <w:rFonts w:ascii="Arial" w:cs="Arial" w:eastAsia="Arial" w:hAnsi="Arial"/>
          <w:b w:val="1"/>
          <w:color w:val="000000"/>
          <w:sz w:val="28"/>
          <w:szCs w:val="28"/>
          <w:rtl w:val="0"/>
        </w:rPr>
        <w:t xml:space="preserve">Antecedentes del Proyecto</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4"/>
          <w:szCs w:val="24"/>
        </w:rPr>
      </w:pPr>
      <w:bookmarkStart w:colFirst="0" w:colLast="0" w:name="_heading=h.2s8eyo1" w:id="5"/>
      <w:bookmarkEnd w:id="5"/>
      <w:r w:rsidDel="00000000" w:rsidR="00000000" w:rsidRPr="00000000">
        <w:rPr>
          <w:rFonts w:ascii="Arial" w:cs="Arial" w:eastAsia="Arial" w:hAnsi="Arial"/>
          <w:color w:val="000000"/>
          <w:sz w:val="24"/>
          <w:szCs w:val="24"/>
          <w:rtl w:val="0"/>
        </w:rPr>
        <w:t xml:space="preserve">Panasonic, una empresa líder a nivel mundial en tecnología, enfrenta desafíos significativos en la gestión de sus activos fijos debido a la falta de un sistema centralizado y automatizado. Actualmente, el seguimiento y la administración de activos se realizan de forma manual o a través de hojas de cálculo, lo que ha resultado en una serie de problemas operativos y de gestión. La dependencia excesiva de métodos manuales propensos a errores humanos ha llevado a dificultades para realizar un seguimiento preciso de la ubicación y estado de los activos, así como a la incapacidad para generar informes detallados y análisis de datos relevantes. Estos problemas se agravan debido a la falta de integración con otros sistemas empresariales, lo que resulta en retrasos en la toma de decisiones y errores en la contabilización de activos.</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Esta situación ha impactado negativamente en la eficiencia operativa de Panasonic, con posibles consecuencias como una gestión ineficiente de los recursos financieros, una menor productividad y rentabilidad, y una mayor exposición a riesgos operativos y regulatorios. Por lo tanto, surge la necesidad de implementar un sistema automatizado de seguimiento de activos fijos que permita una gestión precisa y eficiente de los mismos. Esta solución proporcionará a Panasonic una plataforma centralizada y fácil de usar para la gestión completa del ciclo de vida de los activos, desde su adquisición hasta su disposición final. De esta manera, se optimizará la utilización de los recursos y se mejorará el rendimiento financiero de la empresa.</w:t>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A">
      <w:pPr>
        <w:widowControl w:val="1"/>
        <w:numPr>
          <w:ilvl w:val="0"/>
          <w:numId w:val="3"/>
        </w:numPr>
        <w:pBdr>
          <w:top w:space="0" w:sz="0" w:val="nil"/>
          <w:left w:space="0" w:sz="0" w:val="nil"/>
          <w:bottom w:space="0" w:sz="0" w:val="nil"/>
          <w:right w:space="0" w:sz="0" w:val="nil"/>
          <w:between w:space="0" w:sz="0" w:val="nil"/>
        </w:pBdr>
        <w:spacing w:before="480" w:lineRule="auto"/>
        <w:ind w:left="720" w:hanging="360"/>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Análisis del Problema </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Actualmente, Panasonic enfrenta desafíos significativos en la gestión de sus activos fijos debido a la falta de un sistema centralizado y automatizado. El proceso actual de seguimiento y administración de activos se realiza de forma manual o a través de hojas de cálculos, lo que puede conllevar a una serie de problemas. Estos incluyen la dificultad para realizar un seguimiento preciso de la ubicación y estado de los activos, la incapacidad de generar informes detallados y análisis de datos relevantes, y la falta de integración con otros sistemas empresariales. Como resultado, se pueden experimentar retrasos en la toma de decisiones, errores en la contabilización de activos, y </w:t>
      </w:r>
      <w:r w:rsidDel="00000000" w:rsidR="00000000" w:rsidRPr="00000000">
        <w:rPr>
          <w:rFonts w:ascii="Arial" w:cs="Arial" w:eastAsia="Arial" w:hAnsi="Arial"/>
          <w:sz w:val="24"/>
          <w:szCs w:val="24"/>
          <w:rtl w:val="0"/>
        </w:rPr>
        <w:t xml:space="preserve">pérdida</w:t>
      </w:r>
      <w:r w:rsidDel="00000000" w:rsidR="00000000" w:rsidRPr="00000000">
        <w:rPr>
          <w:rFonts w:ascii="Arial" w:cs="Arial" w:eastAsia="Arial" w:hAnsi="Arial"/>
          <w:color w:val="000000"/>
          <w:sz w:val="24"/>
          <w:szCs w:val="24"/>
          <w:rtl w:val="0"/>
        </w:rPr>
        <w:t xml:space="preserve"> de la eficiencia operativa, lo que a su vez puede impactar negativamente en la rentabilidad y competitividad de la empresa. Las causas principales de estos problemas radican en la falta de un sistema tecnológico adecuado para la gestión de activos fijos y en la dependencia excesiva de métodos manuales propensos a errores humanos. Las consecuencias de este proceso actual pueden incluir una gestión ineficiente de los recursos financieros, una menor productividad y rentabilidad, y una mayor exposición a riesgos operativos y regulatorios.</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 preciso abordar este problema de gestión de activos fijos debido a su impacto directo en la eficiencia operativa en Panasonic. La implementación de un sistema automatizado de administración de activos fijos permitirá optimizar los recursos financieros, reducir los riesgos operativos y mejorar la toma de decisiones estratégicas. Además de mejorar la precisión y disponibilidad de la información sobre los activos.</w:t>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solución propuesta consiste en el desarrollo e implementación de un software integral de administración de activos fijos que permita a Panasonic gestionar de manera eficiente y precisa todos sus recursos tangibles. El sistema incluirá funcionalidades de seguimiento automatizado de activos, generación de informes, historial de informes y la creación de usuarios y sus respectivos permisos, además de integración de datos con otros sistemas empresariales. Este software proporcionará una plataforma centralizada y fácil de usar para la gestión completa del ciclo de vida de los activos, hasta su disposición final, lo que permitirá a Panasonic optimizar la utilización de sus recursos y mejorar su rendimiento financiero.</w:t>
      </w:r>
    </w:p>
    <w:p w:rsidR="00000000" w:rsidDel="00000000" w:rsidP="00000000" w:rsidRDefault="00000000" w:rsidRPr="00000000" w14:paraId="0000010F">
      <w:pPr>
        <w:widowControl w:val="1"/>
        <w:numPr>
          <w:ilvl w:val="0"/>
          <w:numId w:val="3"/>
        </w:numPr>
        <w:pBdr>
          <w:top w:space="0" w:sz="0" w:val="nil"/>
          <w:left w:space="0" w:sz="0" w:val="nil"/>
          <w:bottom w:space="0" w:sz="0" w:val="nil"/>
          <w:right w:space="0" w:sz="0" w:val="nil"/>
          <w:between w:space="0" w:sz="0" w:val="nil"/>
        </w:pBdr>
        <w:spacing w:before="480" w:lineRule="auto"/>
        <w:ind w:left="720" w:hanging="360"/>
        <w:jc w:val="both"/>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Justificación</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implementación de un sistema automatizado de seguimiento de activos fijos en Panasonic surge como respuesta a una serie de desafíos operativos y de gestión que la empresa enfrenta actualmente. Estos desafíos han sido identificados a través de un análisis exhaustivo de la situación actual de la gestión de activos fijos en la empresa, incluyendo evaluaciones internas, consultas con stakeholders relevantes y análisis de las mejores prácticas en la industria.</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investigación se lleva a cabo con el propósito de abordar las deficiencias existentes en la gestión de activos fijos en Panasonic, las cuales están afectando negativamente la eficiencia operativa y la capacidad de la empresa para tomar decisiones informadas. Mediante la implementación de un sistema automatizado, se busca mejorar la precisión, disponibilidad y confiabilidad de la información relacionada con los activos fijos, lo que permitirá a la empresa optimizar sus recursos financieros, reducir los riesgos operativos y mejorar la toma de decisiones estratégicas.</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Los aportes de este proyecto son significativos y multifacéticos. En primer lugar, la implementación de un sistema automatizado de seguimiento de activos fijos mejorará la eficiencia operativa de Panasonic al eliminar procesos manuales propensos a errores y al proporcionar una plataforma centralizada para la gestión de activos. Esto permitirá a la empresa ahorrar tiempo y recursos en la gestión diaria de sus activos, al tiempo que reduce los riesgos asociados con la falta de precisión en la información.</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2"/>
          <w:szCs w:val="22"/>
        </w:rPr>
      </w:pPr>
      <w:r w:rsidDel="00000000" w:rsidR="00000000" w:rsidRPr="00000000">
        <w:rPr>
          <w:rFonts w:ascii="Arial" w:cs="Arial" w:eastAsia="Arial" w:hAnsi="Arial"/>
          <w:color w:val="000000"/>
          <w:sz w:val="24"/>
          <w:szCs w:val="24"/>
          <w:rtl w:val="0"/>
        </w:rPr>
        <w:t xml:space="preserve">Además, la implementación de este sistema beneficiará a todos los departamentos y empleados de Panasonic involucrados en la gestión y mantenimiento de activos fijos. Al proporcionar una plataforma centralizada y fácil de usar, el sistema automatizado permitirá a los usuarios acceder a información actualizada y relevante sobre los activos en cualquier momento y desde cualquier lugar, lo que mejorará la colaboración y la toma de decisiones entre los diferentes equipos y departamentos de la empresa</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117">
      <w:pPr>
        <w:widowControl w:val="1"/>
        <w:numPr>
          <w:ilvl w:val="0"/>
          <w:numId w:val="3"/>
        </w:numPr>
        <w:pBdr>
          <w:top w:space="0" w:sz="0" w:val="nil"/>
          <w:left w:space="0" w:sz="0" w:val="nil"/>
          <w:bottom w:space="0" w:sz="0" w:val="nil"/>
          <w:right w:space="0" w:sz="0" w:val="nil"/>
          <w:between w:space="0" w:sz="0" w:val="nil"/>
        </w:pBdr>
        <w:spacing w:before="480" w:lineRule="auto"/>
        <w:ind w:left="720" w:hanging="360"/>
        <w:jc w:val="both"/>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Objetivos del proyecto</w:t>
      </w:r>
    </w:p>
    <w:p w:rsidR="00000000" w:rsidDel="00000000" w:rsidP="00000000" w:rsidRDefault="00000000" w:rsidRPr="00000000" w14:paraId="00000118">
      <w:pPr>
        <w:keepNext w:val="1"/>
        <w:widowControl w:val="1"/>
        <w:numPr>
          <w:ilvl w:val="0"/>
          <w:numId w:val="35"/>
        </w:numPr>
        <w:pBdr>
          <w:top w:space="0" w:sz="0" w:val="nil"/>
          <w:left w:space="0" w:sz="0" w:val="nil"/>
          <w:bottom w:space="0" w:sz="0" w:val="nil"/>
          <w:right w:space="0" w:sz="0" w:val="nil"/>
          <w:between w:space="0" w:sz="0" w:val="nil"/>
        </w:pBdr>
        <w:spacing w:after="120" w:before="240" w:line="360" w:lineRule="auto"/>
        <w:ind w:left="993" w:hanging="360"/>
        <w:jc w:val="both"/>
        <w:rPr>
          <w:rFonts w:ascii="Arial" w:cs="Arial" w:eastAsia="Arial" w:hAnsi="Arial"/>
          <w:b w:val="1"/>
          <w:i w:val="1"/>
          <w:color w:val="000000"/>
          <w:sz w:val="24"/>
          <w:szCs w:val="24"/>
        </w:rPr>
      </w:pPr>
      <w:r w:rsidDel="00000000" w:rsidR="00000000" w:rsidRPr="00000000">
        <w:rPr>
          <w:rFonts w:ascii="Arial" w:cs="Arial" w:eastAsia="Arial" w:hAnsi="Arial"/>
          <w:b w:val="1"/>
          <w:i w:val="1"/>
          <w:color w:val="000000"/>
          <w:sz w:val="24"/>
          <w:szCs w:val="24"/>
          <w:rtl w:val="0"/>
        </w:rPr>
        <w:t xml:space="preserve">Objetivo general</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pacing w:before="120" w:line="360" w:lineRule="auto"/>
        <w:ind w:left="634"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Diseñar un sistema automatizado de seguimiento de activos fijos que permita una gestión precisa y eficiente de los mismos, garantizando la integridad y disponibilidad de la informació</w:t>
      </w:r>
      <w:r w:rsidDel="00000000" w:rsidR="00000000" w:rsidRPr="00000000">
        <w:rPr>
          <w:rFonts w:ascii="Arial" w:cs="Arial" w:eastAsia="Arial" w:hAnsi="Arial"/>
          <w:sz w:val="24"/>
          <w:szCs w:val="24"/>
          <w:rtl w:val="0"/>
        </w:rPr>
        <w:t xml:space="preserve">n mediante la implementación de tecnologías avanzadas de seguimiento, almacenamiento y procesamiento de datos.</w:t>
      </w: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pacing w:before="120" w:line="360" w:lineRule="auto"/>
        <w:jc w:val="both"/>
        <w:rPr>
          <w:rFonts w:ascii="Arial" w:cs="Arial" w:eastAsia="Arial" w:hAnsi="Arial"/>
          <w:color w:val="000000"/>
          <w:sz w:val="22"/>
          <w:szCs w:val="22"/>
        </w:rPr>
      </w:pPr>
      <w:bookmarkStart w:colFirst="0" w:colLast="0" w:name="_heading=h.lnxbz9" w:id="6"/>
      <w:bookmarkEnd w:id="6"/>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11B">
      <w:pPr>
        <w:keepNext w:val="1"/>
        <w:widowControl w:val="1"/>
        <w:numPr>
          <w:ilvl w:val="0"/>
          <w:numId w:val="35"/>
        </w:numPr>
        <w:pBdr>
          <w:top w:space="0" w:sz="0" w:val="nil"/>
          <w:left w:space="0" w:sz="0" w:val="nil"/>
          <w:bottom w:space="0" w:sz="0" w:val="nil"/>
          <w:right w:space="0" w:sz="0" w:val="nil"/>
          <w:between w:space="0" w:sz="0" w:val="nil"/>
        </w:pBdr>
        <w:spacing w:after="120" w:before="240" w:line="360" w:lineRule="auto"/>
        <w:ind w:left="993" w:hanging="360"/>
        <w:jc w:val="both"/>
        <w:rPr>
          <w:rFonts w:ascii="Arial" w:cs="Arial" w:eastAsia="Arial" w:hAnsi="Arial"/>
          <w:b w:val="1"/>
          <w:i w:val="1"/>
          <w:color w:val="000000"/>
          <w:sz w:val="24"/>
          <w:szCs w:val="24"/>
        </w:rPr>
      </w:pPr>
      <w:r w:rsidDel="00000000" w:rsidR="00000000" w:rsidRPr="00000000">
        <w:rPr>
          <w:rFonts w:ascii="Arial" w:cs="Arial" w:eastAsia="Arial" w:hAnsi="Arial"/>
          <w:b w:val="1"/>
          <w:i w:val="1"/>
          <w:color w:val="000000"/>
          <w:sz w:val="24"/>
          <w:szCs w:val="24"/>
          <w:rtl w:val="0"/>
        </w:rPr>
        <w:t xml:space="preserve">Objetivos específicos</w:t>
      </w:r>
      <w:r w:rsidDel="00000000" w:rsidR="00000000" w:rsidRPr="00000000">
        <w:rPr>
          <w:rFonts w:ascii="Arial" w:cs="Arial" w:eastAsia="Arial" w:hAnsi="Arial"/>
          <w:color w:val="000000"/>
          <w:sz w:val="22"/>
          <w:szCs w:val="22"/>
          <w:rtl w:val="0"/>
        </w:rPr>
        <w:t xml:space="preserve"> </w:t>
      </w:r>
      <w:r w:rsidDel="00000000" w:rsidR="00000000" w:rsidRPr="00000000">
        <w:rPr>
          <w:rtl w:val="0"/>
        </w:rPr>
      </w:r>
    </w:p>
    <w:p w:rsidR="00000000" w:rsidDel="00000000" w:rsidP="00000000" w:rsidRDefault="00000000" w:rsidRPr="00000000" w14:paraId="0000011C">
      <w:pPr>
        <w:widowControl w:val="1"/>
        <w:numPr>
          <w:ilvl w:val="0"/>
          <w:numId w:val="28"/>
        </w:numPr>
        <w:pBdr>
          <w:top w:space="0" w:sz="0" w:val="nil"/>
          <w:left w:space="0" w:sz="0" w:val="nil"/>
          <w:bottom w:space="0" w:sz="0" w:val="nil"/>
          <w:right w:space="0" w:sz="0" w:val="nil"/>
          <w:between w:space="0" w:sz="0" w:val="nil"/>
        </w:pBdr>
        <w:spacing w:before="120" w:line="360" w:lineRule="auto"/>
        <w:ind w:left="634"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Establecer mecanismos de seguridad robustos para proteger la integridad y confidencialidad de los datos de los activos fijos, mediante la implementación de medidas como autenticación de usuarios, cifrado de datos, entre otros.</w:t>
      </w:r>
    </w:p>
    <w:p w:rsidR="00000000" w:rsidDel="00000000" w:rsidP="00000000" w:rsidRDefault="00000000" w:rsidRPr="00000000" w14:paraId="0000011D">
      <w:pPr>
        <w:widowControl w:val="1"/>
        <w:numPr>
          <w:ilvl w:val="0"/>
          <w:numId w:val="28"/>
        </w:numPr>
        <w:pBdr>
          <w:top w:space="0" w:sz="0" w:val="nil"/>
          <w:left w:space="0" w:sz="0" w:val="nil"/>
          <w:bottom w:space="0" w:sz="0" w:val="nil"/>
          <w:right w:space="0" w:sz="0" w:val="nil"/>
          <w:between w:space="0" w:sz="0" w:val="nil"/>
        </w:pBdr>
        <w:spacing w:before="120" w:line="360" w:lineRule="auto"/>
        <w:ind w:left="634"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Diseñar un sistema de seguimiento automatizado de activos fijos que </w:t>
      </w:r>
      <w:r w:rsidDel="00000000" w:rsidR="00000000" w:rsidRPr="00000000">
        <w:rPr>
          <w:rFonts w:ascii="Arial" w:cs="Arial" w:eastAsia="Arial" w:hAnsi="Arial"/>
          <w:color w:val="000000"/>
          <w:sz w:val="24"/>
          <w:szCs w:val="24"/>
          <w:rtl w:val="0"/>
        </w:rPr>
        <w:t xml:space="preserve">registr</w:t>
      </w:r>
      <w:r w:rsidDel="00000000" w:rsidR="00000000" w:rsidRPr="00000000">
        <w:rPr>
          <w:rFonts w:ascii="Arial" w:cs="Arial" w:eastAsia="Arial" w:hAnsi="Arial"/>
          <w:sz w:val="24"/>
          <w:szCs w:val="24"/>
          <w:rtl w:val="0"/>
        </w:rPr>
        <w:t xml:space="preserve">e</w:t>
      </w:r>
      <w:r w:rsidDel="00000000" w:rsidR="00000000" w:rsidRPr="00000000">
        <w:rPr>
          <w:rFonts w:ascii="Arial" w:cs="Arial" w:eastAsia="Arial" w:hAnsi="Arial"/>
          <w:color w:val="000000"/>
          <w:sz w:val="24"/>
          <w:szCs w:val="24"/>
          <w:rtl w:val="0"/>
        </w:rPr>
        <w:t xml:space="preserve">, le</w:t>
      </w: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color w:val="000000"/>
          <w:sz w:val="24"/>
          <w:szCs w:val="24"/>
          <w:rtl w:val="0"/>
        </w:rPr>
        <w:t xml:space="preserve">, actual</w:t>
      </w:r>
      <w:r w:rsidDel="00000000" w:rsidR="00000000" w:rsidRPr="00000000">
        <w:rPr>
          <w:rFonts w:ascii="Arial" w:cs="Arial" w:eastAsia="Arial" w:hAnsi="Arial"/>
          <w:sz w:val="24"/>
          <w:szCs w:val="24"/>
          <w:rtl w:val="0"/>
        </w:rPr>
        <w:t xml:space="preserve">ice</w:t>
      </w:r>
      <w:r w:rsidDel="00000000" w:rsidR="00000000" w:rsidRPr="00000000">
        <w:rPr>
          <w:rFonts w:ascii="Arial" w:cs="Arial" w:eastAsia="Arial" w:hAnsi="Arial"/>
          <w:color w:val="000000"/>
          <w:sz w:val="24"/>
          <w:szCs w:val="24"/>
          <w:rtl w:val="0"/>
        </w:rPr>
        <w:t xml:space="preserve"> y elimin</w:t>
      </w:r>
      <w:r w:rsidDel="00000000" w:rsidR="00000000" w:rsidRPr="00000000">
        <w:rPr>
          <w:rFonts w:ascii="Arial" w:cs="Arial" w:eastAsia="Arial" w:hAnsi="Arial"/>
          <w:sz w:val="24"/>
          <w:szCs w:val="24"/>
          <w:rtl w:val="0"/>
        </w:rPr>
        <w:t xml:space="preserve">e</w:t>
      </w:r>
      <w:r w:rsidDel="00000000" w:rsidR="00000000" w:rsidRPr="00000000">
        <w:rPr>
          <w:rFonts w:ascii="Arial" w:cs="Arial" w:eastAsia="Arial" w:hAnsi="Arial"/>
          <w:color w:val="000000"/>
          <w:sz w:val="24"/>
          <w:szCs w:val="24"/>
          <w:rtl w:val="0"/>
        </w:rPr>
        <w:t xml:space="preserve"> de manera precisa y eficient</w:t>
      </w:r>
      <w:r w:rsidDel="00000000" w:rsidR="00000000" w:rsidRPr="00000000">
        <w:rPr>
          <w:rFonts w:ascii="Arial" w:cs="Arial" w:eastAsia="Arial" w:hAnsi="Arial"/>
          <w:sz w:val="24"/>
          <w:szCs w:val="24"/>
          <w:rtl w:val="0"/>
        </w:rPr>
        <w:t xml:space="preserve">e mediante la implementación de tecnologías avanzadas,  así como software de gestión de bases de datos.</w:t>
      </w:r>
      <w:r w:rsidDel="00000000" w:rsidR="00000000" w:rsidRPr="00000000">
        <w:rPr>
          <w:rtl w:val="0"/>
        </w:rPr>
      </w:r>
    </w:p>
    <w:p w:rsidR="00000000" w:rsidDel="00000000" w:rsidP="00000000" w:rsidRDefault="00000000" w:rsidRPr="00000000" w14:paraId="0000011E">
      <w:pPr>
        <w:widowControl w:val="1"/>
        <w:numPr>
          <w:ilvl w:val="0"/>
          <w:numId w:val="28"/>
        </w:numPr>
        <w:pBdr>
          <w:top w:space="0" w:sz="0" w:val="nil"/>
          <w:left w:space="0" w:sz="0" w:val="nil"/>
          <w:bottom w:space="0" w:sz="0" w:val="nil"/>
          <w:right w:space="0" w:sz="0" w:val="nil"/>
          <w:between w:space="0" w:sz="0" w:val="nil"/>
        </w:pBdr>
        <w:spacing w:before="120" w:line="360" w:lineRule="auto"/>
        <w:ind w:left="634"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Desarrollar un sistema de gestión de usuarios que permita </w:t>
      </w:r>
      <w:r w:rsidDel="00000000" w:rsidR="00000000" w:rsidRPr="00000000">
        <w:rPr>
          <w:rFonts w:ascii="Arial" w:cs="Arial" w:eastAsia="Arial" w:hAnsi="Arial"/>
          <w:sz w:val="24"/>
          <w:szCs w:val="24"/>
          <w:rtl w:val="0"/>
        </w:rPr>
        <w:t xml:space="preserve">la asignación de </w:t>
      </w:r>
      <w:r w:rsidDel="00000000" w:rsidR="00000000" w:rsidRPr="00000000">
        <w:rPr>
          <w:rFonts w:ascii="Arial" w:cs="Arial" w:eastAsia="Arial" w:hAnsi="Arial"/>
          <w:color w:val="000000"/>
          <w:sz w:val="24"/>
          <w:szCs w:val="24"/>
          <w:rtl w:val="0"/>
        </w:rPr>
        <w:t xml:space="preserve">roles y privilegios adecuados, garantizando que solo el personal autorizado tenga acceso a la información relacionada con los activos fijos, en consonancia con las políticas de seguridad de la empresa y las regulaciones vigente</w:t>
      </w:r>
      <w:r w:rsidDel="00000000" w:rsidR="00000000" w:rsidRPr="00000000">
        <w:rPr>
          <w:rFonts w:ascii="Arial" w:cs="Arial" w:eastAsia="Arial" w:hAnsi="Arial"/>
          <w:sz w:val="24"/>
          <w:szCs w:val="24"/>
          <w:rtl w:val="0"/>
        </w:rPr>
        <w:t xml:space="preserve">, mediante el desarrollo del sistemas de gestión de identidades y accesos</w:t>
      </w:r>
      <w:r w:rsidDel="00000000" w:rsidR="00000000" w:rsidRPr="00000000">
        <w:rPr>
          <w:rtl w:val="0"/>
        </w:rPr>
      </w:r>
    </w:p>
    <w:p w:rsidR="00000000" w:rsidDel="00000000" w:rsidP="00000000" w:rsidRDefault="00000000" w:rsidRPr="00000000" w14:paraId="0000011F">
      <w:pPr>
        <w:widowControl w:val="1"/>
        <w:numPr>
          <w:ilvl w:val="0"/>
          <w:numId w:val="28"/>
        </w:numPr>
        <w:pBdr>
          <w:top w:space="0" w:sz="0" w:val="nil"/>
          <w:left w:space="0" w:sz="0" w:val="nil"/>
          <w:bottom w:space="0" w:sz="0" w:val="nil"/>
          <w:right w:space="0" w:sz="0" w:val="nil"/>
          <w:between w:space="0" w:sz="0" w:val="nil"/>
        </w:pBdr>
        <w:spacing w:before="120" w:line="360" w:lineRule="auto"/>
        <w:ind w:left="634"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Incorporar funcionalidades de generación de formularios y análisis de datos que faciliten la toma de decisiones estratégicas, proporcionando a los responsables de la gestión de activos información detallada sobre la utilización, </w:t>
      </w:r>
      <w:r w:rsidDel="00000000" w:rsidR="00000000" w:rsidRPr="00000000">
        <w:rPr>
          <w:rFonts w:ascii="Arial" w:cs="Arial" w:eastAsia="Arial" w:hAnsi="Arial"/>
          <w:sz w:val="24"/>
          <w:szCs w:val="24"/>
          <w:rtl w:val="0"/>
        </w:rPr>
        <w:t xml:space="preserve">ubicación</w:t>
      </w:r>
      <w:r w:rsidDel="00000000" w:rsidR="00000000" w:rsidRPr="00000000">
        <w:rPr>
          <w:rFonts w:ascii="Arial" w:cs="Arial" w:eastAsia="Arial" w:hAnsi="Arial"/>
          <w:color w:val="000000"/>
          <w:sz w:val="24"/>
          <w:szCs w:val="24"/>
          <w:rtl w:val="0"/>
        </w:rPr>
        <w:t xml:space="preserve"> y valoración de los activos.</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21">
      <w:pPr>
        <w:widowControl w:val="1"/>
        <w:numPr>
          <w:ilvl w:val="0"/>
          <w:numId w:val="3"/>
        </w:numPr>
        <w:pBdr>
          <w:top w:space="0" w:sz="0" w:val="nil"/>
          <w:left w:space="0" w:sz="0" w:val="nil"/>
          <w:bottom w:space="0" w:sz="0" w:val="nil"/>
          <w:right w:space="0" w:sz="0" w:val="nil"/>
          <w:between w:space="0" w:sz="0" w:val="nil"/>
        </w:pBdr>
        <w:spacing w:before="480" w:lineRule="auto"/>
        <w:ind w:left="720" w:hanging="360"/>
        <w:jc w:val="both"/>
        <w:rPr>
          <w:rFonts w:ascii="Arial" w:cs="Arial" w:eastAsia="Arial" w:hAnsi="Arial"/>
          <w:b w:val="1"/>
          <w:color w:val="000000"/>
          <w:sz w:val="28"/>
          <w:szCs w:val="28"/>
        </w:rPr>
      </w:pPr>
      <w:bookmarkStart w:colFirst="0" w:colLast="0" w:name="_heading=h.35nkun2" w:id="7"/>
      <w:bookmarkEnd w:id="7"/>
      <w:r w:rsidDel="00000000" w:rsidR="00000000" w:rsidRPr="00000000">
        <w:rPr>
          <w:rFonts w:ascii="Arial" w:cs="Arial" w:eastAsia="Arial" w:hAnsi="Arial"/>
          <w:b w:val="1"/>
          <w:color w:val="000000"/>
          <w:sz w:val="28"/>
          <w:szCs w:val="28"/>
          <w:rtl w:val="0"/>
        </w:rPr>
        <w:t xml:space="preserve">Alcance</w:t>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4"/>
          <w:szCs w:val="24"/>
        </w:rPr>
      </w:pPr>
      <w:bookmarkStart w:colFirst="0" w:colLast="0" w:name="_heading=h.1ksv4uv" w:id="8"/>
      <w:bookmarkEnd w:id="8"/>
      <w:r w:rsidDel="00000000" w:rsidR="00000000" w:rsidRPr="00000000">
        <w:rPr>
          <w:rFonts w:ascii="Arial" w:cs="Arial" w:eastAsia="Arial" w:hAnsi="Arial"/>
          <w:color w:val="000000"/>
          <w:sz w:val="24"/>
          <w:szCs w:val="24"/>
          <w:rtl w:val="0"/>
        </w:rPr>
        <w:t xml:space="preserve">Para abordar los desafíos en la gestión de activos fijos en Panasonic, se proyecta la implementación de un sistema automatizado que mejore la eficiencia y precisión en el seguimiento y administración de los activos. El enfoque principal del proyecto será el desarrollo e implementación de un software integral de administración de activos fijos, adaptado a las necesidades específicas de la empresa. El sistema automatizado permitirá automatizar diversas tareas relacionadas con la gestión de activos fijos, incluyendo el registro, seguimiento y actualización de información, así como la generación de informes y análisis de datos. Se buscará proporcionar una interfaz de usuario intuitiva y fácil de usar, que permita a los usuarios acceder y manipular la información de manera eficiente.</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Una de las funcionalidades clave del sistema será el seguimiento preciso de la ubicación</w:t>
      </w:r>
      <w:r w:rsidDel="00000000" w:rsidR="00000000" w:rsidRPr="00000000">
        <w:rPr>
          <w:rFonts w:ascii="Arial" w:cs="Arial" w:eastAsia="Arial" w:hAnsi="Arial"/>
          <w:sz w:val="24"/>
          <w:szCs w:val="24"/>
          <w:rtl w:val="0"/>
        </w:rPr>
        <w:t xml:space="preserve"> y </w:t>
      </w:r>
      <w:r w:rsidDel="00000000" w:rsidR="00000000" w:rsidRPr="00000000">
        <w:rPr>
          <w:rFonts w:ascii="Arial" w:cs="Arial" w:eastAsia="Arial" w:hAnsi="Arial"/>
          <w:color w:val="000000"/>
          <w:sz w:val="24"/>
          <w:szCs w:val="24"/>
          <w:rtl w:val="0"/>
        </w:rPr>
        <w:t xml:space="preserve">estado de los activos. Se podrán registrar las entradas y salidas de activos, así como realizar actualizaciones en tiempo real sobre su estado y ubicación en diferentes zonas </w:t>
      </w:r>
      <w:r w:rsidDel="00000000" w:rsidR="00000000" w:rsidRPr="00000000">
        <w:rPr>
          <w:rFonts w:ascii="Arial" w:cs="Arial" w:eastAsia="Arial" w:hAnsi="Arial"/>
          <w:sz w:val="24"/>
          <w:szCs w:val="24"/>
          <w:rtl w:val="0"/>
        </w:rPr>
        <w:t xml:space="preserve">de distintos mapas</w:t>
      </w:r>
      <w:r w:rsidDel="00000000" w:rsidR="00000000" w:rsidRPr="00000000">
        <w:rPr>
          <w:rFonts w:ascii="Arial" w:cs="Arial" w:eastAsia="Arial" w:hAnsi="Arial"/>
          <w:color w:val="000000"/>
          <w:sz w:val="24"/>
          <w:szCs w:val="24"/>
          <w:rtl w:val="0"/>
        </w:rPr>
        <w:t xml:space="preserve">. Además, el sistema integrará mecanismos de seguridad robustos para proteger la integridad y confidencialidad de los datos de los activos fijos. El sistema también incluirá funcionalidades de generación de informes y análisis de datos, que proporcionarán a los responsables de la gestión de activos información detallada sobre la utilización y valoración de los activos. Esto facilitará la toma de decisiones estratégicas y la optimización de los recursos financieros de la empresa</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5">
      <w:pPr>
        <w:widowControl w:val="1"/>
        <w:spacing w:before="120" w:line="360" w:lineRule="auto"/>
        <w:ind w:firstLine="274"/>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resumen, sistema automatizado de seguimiento de activos fijos proporcionará las siguientes funciones principales:</w:t>
      </w:r>
    </w:p>
    <w:p w:rsidR="00000000" w:rsidDel="00000000" w:rsidP="00000000" w:rsidRDefault="00000000" w:rsidRPr="00000000" w14:paraId="00000126">
      <w:pPr>
        <w:widowControl w:val="1"/>
        <w:spacing w:before="120" w:line="360" w:lineRule="auto"/>
        <w:ind w:left="720"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Seguridad y Protección de Datos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27">
      <w:pPr>
        <w:widowControl w:val="1"/>
        <w:numPr>
          <w:ilvl w:val="1"/>
          <w:numId w:val="3"/>
        </w:numPr>
        <w:spacing w:before="120"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Autenticación de usuarios y cifrado de datos para garantizar la confidencialidad y la integridad de la información de los activos.</w:t>
      </w:r>
    </w:p>
    <w:p w:rsidR="00000000" w:rsidDel="00000000" w:rsidP="00000000" w:rsidRDefault="00000000" w:rsidRPr="00000000" w14:paraId="00000128">
      <w:pPr>
        <w:widowControl w:val="1"/>
        <w:spacing w:before="120" w:line="360" w:lineRule="auto"/>
        <w:ind w:left="720"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Gestión de Activos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29">
      <w:pPr>
        <w:widowControl w:val="1"/>
        <w:numPr>
          <w:ilvl w:val="1"/>
          <w:numId w:val="3"/>
        </w:numPr>
        <w:spacing w:before="120"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Registro, lectura, actualización, eliminación y ubicación de activos fijos de manera precisa y eficiente.</w:t>
      </w:r>
    </w:p>
    <w:p w:rsidR="00000000" w:rsidDel="00000000" w:rsidP="00000000" w:rsidRDefault="00000000" w:rsidRPr="00000000" w14:paraId="0000012A">
      <w:pPr>
        <w:widowControl w:val="1"/>
        <w:spacing w:before="120" w:line="360" w:lineRule="auto"/>
        <w:ind w:left="720"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Gestión de Usuarios y Roles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2B">
      <w:pPr>
        <w:widowControl w:val="1"/>
        <w:numPr>
          <w:ilvl w:val="1"/>
          <w:numId w:val="3"/>
        </w:numPr>
        <w:spacing w:before="120"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Asignación de roles y privilegios para asegurar que solo el personal autorizado acceda a la información.</w:t>
      </w:r>
    </w:p>
    <w:p w:rsidR="00000000" w:rsidDel="00000000" w:rsidP="00000000" w:rsidRDefault="00000000" w:rsidRPr="00000000" w14:paraId="0000012C">
      <w:pPr>
        <w:widowControl w:val="1"/>
        <w:spacing w:before="120" w:line="360" w:lineRule="auto"/>
        <w:ind w:left="720"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Generación y Análisis de Datos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2D">
      <w:pPr>
        <w:widowControl w:val="1"/>
        <w:numPr>
          <w:ilvl w:val="1"/>
          <w:numId w:val="3"/>
        </w:numPr>
        <w:spacing w:before="120"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Creación de formularios y reportes detallados sobre la utilización y valoración de los activos para facilitar la toma de decisiones estratégicas.</w:t>
      </w:r>
      <w:r w:rsidDel="00000000" w:rsidR="00000000" w:rsidRPr="00000000">
        <w:rPr>
          <w:rtl w:val="0"/>
        </w:rPr>
      </w:r>
    </w:p>
    <w:p w:rsidR="00000000" w:rsidDel="00000000" w:rsidP="00000000" w:rsidRDefault="00000000" w:rsidRPr="00000000" w14:paraId="0000012E">
      <w:pPr>
        <w:widowControl w:val="1"/>
        <w:numPr>
          <w:ilvl w:val="0"/>
          <w:numId w:val="3"/>
        </w:numPr>
        <w:pBdr>
          <w:top w:space="0" w:sz="0" w:val="nil"/>
          <w:left w:space="0" w:sz="0" w:val="nil"/>
          <w:bottom w:space="0" w:sz="0" w:val="nil"/>
          <w:right w:space="0" w:sz="0" w:val="nil"/>
          <w:between w:space="0" w:sz="0" w:val="nil"/>
        </w:pBdr>
        <w:spacing w:before="480" w:lineRule="auto"/>
        <w:ind w:left="720" w:hanging="360"/>
        <w:jc w:val="both"/>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Limitaciones y delimitaciones</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pacing w:before="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pacing w:before="0" w:line="360" w:lineRule="auto"/>
        <w:ind w:left="0" w:firstLine="283.4645669291337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desarrollo de un proyecto, es crucial definir claramente las limitaciones y delimitaciones para establecer un marco preciso de su alcance y ejecución. Las limitaciones se refieren a las restricciones y condiciones bajo las cuales se debe llevar a cabo el proyecto, incluyendo la responsabilidad de cumplir con los requisitos establecidos en el anteproyecto y mantener una comunicación efectiva con los representantes involucrados, como en el caso de Panasonic. Estas limitaciones también contemplan la posibilidad de realizar modificaciones menores solo si no afectan significativamente el progreso del proyecto y se completan todos los requisitos acordados dentro del tiempo disponible. Por otro lado, las delimitaciones especifican los alcances y funcionalidades que estarán incluidas en el proyecto, limitándose a lo que ha sido acordado previamente con la empresa. Aunque se pueden considerar funcionalidades adicionales, estas solo se implementarán al final del proyecto si queda tiempo y no comprometen los objetivos principales establecidos. Definir estos aspectos desde el inicio asegura un desarrollo ordenado y alineado con las expectativas de todas las partes involucradas.</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pacing w:before="160" w:lineRule="auto"/>
        <w:ind w:left="0" w:firstLine="0"/>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Limitaciones:</w:t>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pacing w:before="480" w:line="360" w:lineRule="auto"/>
        <w:ind w:left="0" w:firstLine="283.46456692913375"/>
        <w:jc w:val="both"/>
        <w:rPr>
          <w:rFonts w:ascii="Arial" w:cs="Arial" w:eastAsia="Arial" w:hAnsi="Arial"/>
          <w:b w:val="1"/>
          <w:color w:val="000000"/>
          <w:sz w:val="24"/>
          <w:szCs w:val="24"/>
        </w:rPr>
      </w:pPr>
      <w:r w:rsidDel="00000000" w:rsidR="00000000" w:rsidRPr="00000000">
        <w:rPr>
          <w:rFonts w:ascii="Arial" w:cs="Arial" w:eastAsia="Arial" w:hAnsi="Arial"/>
          <w:color w:val="000000"/>
          <w:sz w:val="24"/>
          <w:szCs w:val="24"/>
          <w:rtl w:val="0"/>
        </w:rPr>
        <w:t xml:space="preserve">Al desarrollar el Sistema de Administración de Activos, la responsabilidad principal es cumplir con los requisitos del anteproyecto, además de mantener una comunicación efectiva con la representante de Panasonic es esencial para asegurar que se cumplan todos los puntos solicitados. Se considerarán modificaciones menores que no afecten significativamente el progreso del proyecto y se realizarán al final siempre y cuando quede tiempo y se hayan </w:t>
      </w:r>
      <w:r w:rsidDel="00000000" w:rsidR="00000000" w:rsidRPr="00000000">
        <w:rPr>
          <w:rFonts w:ascii="Arial" w:cs="Arial" w:eastAsia="Arial" w:hAnsi="Arial"/>
          <w:sz w:val="24"/>
          <w:szCs w:val="24"/>
          <w:rtl w:val="0"/>
        </w:rPr>
        <w:t xml:space="preserve">terminado</w:t>
      </w:r>
      <w:r w:rsidDel="00000000" w:rsidR="00000000" w:rsidRPr="00000000">
        <w:rPr>
          <w:rFonts w:ascii="Arial" w:cs="Arial" w:eastAsia="Arial" w:hAnsi="Arial"/>
          <w:color w:val="000000"/>
          <w:sz w:val="24"/>
          <w:szCs w:val="24"/>
          <w:rtl w:val="0"/>
        </w:rPr>
        <w:t xml:space="preserve"> todos los requisitos acordados ya que estas modificaciones están fuera de los requerimientos solicitados al inicio. Es importante definir los requisitos de manera clara y completa desde el inicio.</w:t>
      </w:r>
      <w:r w:rsidDel="00000000" w:rsidR="00000000" w:rsidRPr="00000000">
        <w:rPr>
          <w:rtl w:val="0"/>
        </w:rPr>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pacing w:before="480" w:line="360" w:lineRule="auto"/>
        <w:ind w:left="0" w:firstLine="0"/>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Delimitaciones: </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pacing w:before="480" w:line="360" w:lineRule="auto"/>
        <w:ind w:left="0" w:firstLine="285"/>
        <w:jc w:val="both"/>
        <w:rPr>
          <w:rFonts w:ascii="Arial" w:cs="Arial" w:eastAsia="Arial" w:hAnsi="Arial"/>
          <w:b w:val="1"/>
          <w:color w:val="000000"/>
          <w:sz w:val="24"/>
          <w:szCs w:val="24"/>
        </w:rPr>
      </w:pP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4"/>
          <w:szCs w:val="24"/>
          <w:rtl w:val="0"/>
        </w:rPr>
        <w:t xml:space="preserve">El proyecto estará limitado a las funcionalidades y requerimientos establecidos en el anteproyecto y acordados con la empresa Panasonic. Se podrá </w:t>
      </w:r>
      <w:r w:rsidDel="00000000" w:rsidR="00000000" w:rsidRPr="00000000">
        <w:rPr>
          <w:rFonts w:ascii="Arial" w:cs="Arial" w:eastAsia="Arial" w:hAnsi="Arial"/>
          <w:sz w:val="24"/>
          <w:szCs w:val="24"/>
          <w:rtl w:val="0"/>
        </w:rPr>
        <w:t xml:space="preserve">incluir</w:t>
      </w:r>
      <w:r w:rsidDel="00000000" w:rsidR="00000000" w:rsidRPr="00000000">
        <w:rPr>
          <w:rFonts w:ascii="Arial" w:cs="Arial" w:eastAsia="Arial" w:hAnsi="Arial"/>
          <w:color w:val="000000"/>
          <w:sz w:val="24"/>
          <w:szCs w:val="24"/>
          <w:rtl w:val="0"/>
        </w:rPr>
        <w:t xml:space="preserve"> funcionalidades adicionales que estén fuera del alcance acordado siempre y cuando las modificaciones sean menores y que no afecten significativamente, pero se realizarán al final y si queda tiempo.</w:t>
      </w:r>
      <w:r w:rsidDel="00000000" w:rsidR="00000000" w:rsidRPr="00000000">
        <w:rPr>
          <w:rtl w:val="0"/>
        </w:rPr>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36">
      <w:pPr>
        <w:widowControl w:val="1"/>
        <w:numPr>
          <w:ilvl w:val="0"/>
          <w:numId w:val="3"/>
        </w:numPr>
        <w:pBdr>
          <w:top w:space="0" w:sz="0" w:val="nil"/>
          <w:left w:space="0" w:sz="0" w:val="nil"/>
          <w:bottom w:space="0" w:sz="0" w:val="nil"/>
          <w:right w:space="0" w:sz="0" w:val="nil"/>
          <w:between w:space="0" w:sz="0" w:val="nil"/>
        </w:pBdr>
        <w:spacing w:before="480" w:lineRule="auto"/>
        <w:ind w:left="720" w:hanging="360"/>
        <w:jc w:val="both"/>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Análisis de riesgos</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283.4645669291337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análisis de riesgos es un proceso fundamental en la gestión de proyectos, que permite identificar, evaluar y priorizar los posibles riesgos que pueden afectar negativamente el desarrollo y la ejecución de un proyecto. Este análisis ayuda a anticipar problemas potenciales, asignar recursos de manera efectiva y desarrollar planes de contingencia para mitigar los impactos negativos. A continuación se presenta la siguiente </w:t>
      </w:r>
      <w:hyperlink w:anchor="bookmark=kix.e4sbitmdv795">
        <w:r w:rsidDel="00000000" w:rsidR="00000000" w:rsidRPr="00000000">
          <w:rPr>
            <w:rFonts w:ascii="Arial" w:cs="Arial" w:eastAsia="Arial" w:hAnsi="Arial"/>
            <w:color w:val="1155cc"/>
            <w:sz w:val="24"/>
            <w:szCs w:val="24"/>
            <w:u w:val="single"/>
            <w:rtl w:val="0"/>
          </w:rPr>
          <w:t xml:space="preserve">tabla</w:t>
        </w:r>
      </w:hyperlink>
      <w:r w:rsidDel="00000000" w:rsidR="00000000" w:rsidRPr="00000000">
        <w:rPr>
          <w:rFonts w:ascii="Arial" w:cs="Arial" w:eastAsia="Arial" w:hAnsi="Arial"/>
          <w:sz w:val="24"/>
          <w:szCs w:val="24"/>
          <w:rtl w:val="0"/>
        </w:rPr>
        <w:t xml:space="preserve">, en la</w:t>
      </w:r>
      <w:r w:rsidDel="00000000" w:rsidR="00000000" w:rsidRPr="00000000">
        <w:rPr>
          <w:rFonts w:ascii="Arial" w:cs="Arial" w:eastAsia="Arial" w:hAnsi="Arial"/>
          <w:sz w:val="24"/>
          <w:szCs w:val="24"/>
          <w:rtl w:val="0"/>
        </w:rPr>
        <w:t xml:space="preserve"> que se detallan varios riesgos identificados, junto con sus posibles resultados, síntomas, probabilidades, impactos, prioridades y las respuestas propuestas, así como los responsables de llevar a cabo dichas acciones.</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sz w:val="22"/>
          <w:szCs w:val="22"/>
        </w:rPr>
      </w:pPr>
      <w:r w:rsidDel="00000000" w:rsidR="00000000" w:rsidRPr="00000000">
        <w:rPr>
          <w:rtl w:val="0"/>
        </w:rPr>
      </w:r>
    </w:p>
    <w:tbl>
      <w:tblPr>
        <w:tblStyle w:val="Table1"/>
        <w:tblW w:w="9350.000000000002" w:type="dxa"/>
        <w:jc w:val="left"/>
        <w:tblLayout w:type="fixed"/>
        <w:tblLook w:val="0400"/>
      </w:tblPr>
      <w:tblGrid>
        <w:gridCol w:w="388"/>
        <w:gridCol w:w="1277"/>
        <w:gridCol w:w="1245"/>
        <w:gridCol w:w="1410"/>
        <w:gridCol w:w="1017"/>
        <w:gridCol w:w="734"/>
        <w:gridCol w:w="797"/>
        <w:gridCol w:w="1371"/>
        <w:gridCol w:w="1111"/>
        <w:tblGridChange w:id="0">
          <w:tblGrid>
            <w:gridCol w:w="388"/>
            <w:gridCol w:w="1277"/>
            <w:gridCol w:w="1245"/>
            <w:gridCol w:w="1410"/>
            <w:gridCol w:w="1017"/>
            <w:gridCol w:w="734"/>
            <w:gridCol w:w="797"/>
            <w:gridCol w:w="1371"/>
            <w:gridCol w:w="1111"/>
          </w:tblGrid>
        </w:tblGridChange>
      </w:tblGrid>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15.0" w:type="dxa"/>
              <w:bottom w:w="100.0" w:type="dxa"/>
              <w:right w:w="115.0" w:type="dxa"/>
            </w:tcMar>
            <w:vAlign w:val="center"/>
          </w:tcPr>
          <w:p w:rsidR="00000000" w:rsidDel="00000000" w:rsidP="00000000" w:rsidRDefault="00000000" w:rsidRPr="00000000" w14:paraId="0000013A">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b w:val="1"/>
                <w:color w:val="000000"/>
                <w:rtl w:val="0"/>
              </w:rPr>
              <w:t xml:space="preserve">#</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tcMar>
              <w:top w:w="100.0" w:type="dxa"/>
              <w:left w:w="115.0" w:type="dxa"/>
              <w:bottom w:w="100.0" w:type="dxa"/>
              <w:right w:w="115.0" w:type="dxa"/>
            </w:tcMar>
            <w:vAlign w:val="center"/>
          </w:tcPr>
          <w:p w:rsidR="00000000" w:rsidDel="00000000" w:rsidP="00000000" w:rsidRDefault="00000000" w:rsidRPr="00000000" w14:paraId="0000013B">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b w:val="1"/>
                <w:color w:val="000000"/>
                <w:rtl w:val="0"/>
              </w:rPr>
              <w:t xml:space="preserve">Riesgo</w:t>
              <w:br w:type="textWrapping"/>
              <w:t xml:space="preserve">(si)</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tcMar>
              <w:top w:w="100.0" w:type="dxa"/>
              <w:left w:w="115.0" w:type="dxa"/>
              <w:bottom w:w="100.0" w:type="dxa"/>
              <w:right w:w="115.0" w:type="dxa"/>
            </w:tcMar>
            <w:vAlign w:val="center"/>
          </w:tcPr>
          <w:p w:rsidR="00000000" w:rsidDel="00000000" w:rsidP="00000000" w:rsidRDefault="00000000" w:rsidRPr="00000000" w14:paraId="0000013C">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b w:val="1"/>
                <w:color w:val="000000"/>
                <w:rtl w:val="0"/>
              </w:rPr>
              <w:t xml:space="preserve">Posible resultado (entonces)</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tcMar>
              <w:top w:w="100.0" w:type="dxa"/>
              <w:left w:w="115.0" w:type="dxa"/>
              <w:bottom w:w="100.0" w:type="dxa"/>
              <w:right w:w="115.0" w:type="dxa"/>
            </w:tcMar>
            <w:vAlign w:val="center"/>
          </w:tcPr>
          <w:p w:rsidR="00000000" w:rsidDel="00000000" w:rsidP="00000000" w:rsidRDefault="00000000" w:rsidRPr="00000000" w14:paraId="0000013D">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b w:val="1"/>
                <w:color w:val="000000"/>
                <w:rtl w:val="0"/>
              </w:rPr>
              <w:t xml:space="preserve">Síntoma</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tcMar>
              <w:top w:w="100.0" w:type="dxa"/>
              <w:left w:w="115.0" w:type="dxa"/>
              <w:bottom w:w="100.0" w:type="dxa"/>
              <w:right w:w="115.0" w:type="dxa"/>
            </w:tcMar>
            <w:vAlign w:val="center"/>
          </w:tcPr>
          <w:p w:rsidR="00000000" w:rsidDel="00000000" w:rsidP="00000000" w:rsidRDefault="00000000" w:rsidRPr="00000000" w14:paraId="0000013E">
            <w:pPr>
              <w:widowControl w:val="1"/>
              <w:jc w:val="both"/>
              <w:rPr>
                <w:rFonts w:ascii="Times New Roman" w:cs="Times New Roman" w:eastAsia="Times New Roman" w:hAnsi="Times New Roman"/>
                <w:b w:val="1"/>
                <w:sz w:val="24"/>
                <w:szCs w:val="24"/>
              </w:rPr>
            </w:pPr>
            <w:r w:rsidDel="00000000" w:rsidR="00000000" w:rsidRPr="00000000">
              <w:rPr>
                <w:rFonts w:ascii="Arial" w:cs="Arial" w:eastAsia="Arial" w:hAnsi="Arial"/>
                <w:b w:val="1"/>
                <w:color w:val="000000"/>
                <w:rtl w:val="0"/>
              </w:rPr>
              <w:t xml:space="preserve">Probabilidad</w:t>
              <w:br w:type="textWrapping"/>
              <w:t xml:space="preserve">(A/M/B)</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tcMar>
              <w:top w:w="100.0" w:type="dxa"/>
              <w:left w:w="115.0" w:type="dxa"/>
              <w:bottom w:w="100.0" w:type="dxa"/>
              <w:right w:w="115.0" w:type="dxa"/>
            </w:tcMar>
            <w:vAlign w:val="center"/>
          </w:tcPr>
          <w:p w:rsidR="00000000" w:rsidDel="00000000" w:rsidP="00000000" w:rsidRDefault="00000000" w:rsidRPr="00000000" w14:paraId="0000013F">
            <w:pPr>
              <w:widowControl w:val="1"/>
              <w:jc w:val="both"/>
              <w:rPr>
                <w:rFonts w:ascii="Times New Roman" w:cs="Times New Roman" w:eastAsia="Times New Roman" w:hAnsi="Times New Roman"/>
                <w:b w:val="1"/>
                <w:sz w:val="24"/>
                <w:szCs w:val="24"/>
              </w:rPr>
            </w:pPr>
            <w:r w:rsidDel="00000000" w:rsidR="00000000" w:rsidRPr="00000000">
              <w:rPr>
                <w:rFonts w:ascii="Arial" w:cs="Arial" w:eastAsia="Arial" w:hAnsi="Arial"/>
                <w:b w:val="1"/>
                <w:color w:val="000000"/>
                <w:rtl w:val="0"/>
              </w:rPr>
              <w:t xml:space="preserve">Impacto</w:t>
              <w:br w:type="textWrapping"/>
              <w:t xml:space="preserve">(A/M/B)</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tcMar>
              <w:top w:w="100.0" w:type="dxa"/>
              <w:left w:w="115.0" w:type="dxa"/>
              <w:bottom w:w="100.0" w:type="dxa"/>
              <w:right w:w="115.0" w:type="dxa"/>
            </w:tcMar>
            <w:vAlign w:val="center"/>
          </w:tcPr>
          <w:p w:rsidR="00000000" w:rsidDel="00000000" w:rsidP="00000000" w:rsidRDefault="00000000" w:rsidRPr="00000000" w14:paraId="00000140">
            <w:pPr>
              <w:widowControl w:val="1"/>
              <w:jc w:val="both"/>
              <w:rPr>
                <w:rFonts w:ascii="Times New Roman" w:cs="Times New Roman" w:eastAsia="Times New Roman" w:hAnsi="Times New Roman"/>
                <w:b w:val="1"/>
                <w:sz w:val="24"/>
                <w:szCs w:val="24"/>
              </w:rPr>
            </w:pPr>
            <w:r w:rsidDel="00000000" w:rsidR="00000000" w:rsidRPr="00000000">
              <w:rPr>
                <w:rFonts w:ascii="Arial" w:cs="Arial" w:eastAsia="Arial" w:hAnsi="Arial"/>
                <w:b w:val="1"/>
                <w:color w:val="000000"/>
                <w:rtl w:val="0"/>
              </w:rPr>
              <w:t xml:space="preserve">Prioridad</w:t>
              <w:br w:type="textWrapping"/>
              <w:t xml:space="preserve">(1 - 9)</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tcMar>
              <w:top w:w="100.0" w:type="dxa"/>
              <w:left w:w="115.0" w:type="dxa"/>
              <w:bottom w:w="100.0" w:type="dxa"/>
              <w:right w:w="115.0" w:type="dxa"/>
            </w:tcMar>
            <w:vAlign w:val="center"/>
          </w:tcPr>
          <w:p w:rsidR="00000000" w:rsidDel="00000000" w:rsidP="00000000" w:rsidRDefault="00000000" w:rsidRPr="00000000" w14:paraId="00000141">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b w:val="1"/>
                <w:color w:val="000000"/>
                <w:rtl w:val="0"/>
              </w:rPr>
              <w:t xml:space="preserve">Respuesta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15.0" w:type="dxa"/>
              <w:bottom w:w="100.0" w:type="dxa"/>
              <w:right w:w="115.0" w:type="dxa"/>
            </w:tcMar>
            <w:vAlign w:val="center"/>
          </w:tcPr>
          <w:p w:rsidR="00000000" w:rsidDel="00000000" w:rsidP="00000000" w:rsidRDefault="00000000" w:rsidRPr="00000000" w14:paraId="00000142">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b w:val="1"/>
                <w:color w:val="000000"/>
                <w:rtl w:val="0"/>
              </w:rPr>
              <w:t xml:space="preserve">Responsable de la acción de respuesta</w:t>
            </w:r>
            <w:r w:rsidDel="00000000" w:rsidR="00000000" w:rsidRPr="00000000">
              <w:rPr>
                <w:rtl w:val="0"/>
              </w:rPr>
            </w:r>
          </w:p>
        </w:tc>
      </w:tr>
      <w:tr>
        <w:trPr>
          <w:cantSplit w:val="0"/>
          <w:trHeight w:val="1323" w:hRule="atLeast"/>
          <w:tblHeader w:val="0"/>
        </w:trPr>
        <w:tc>
          <w:tcPr>
            <w:tcBorders>
              <w:top w:color="000000" w:space="0" w:sz="4" w:val="single"/>
              <w:left w:color="000000" w:space="0" w:sz="4" w:val="single"/>
              <w:bottom w:color="000000" w:space="0" w:sz="4"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43">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44">
            <w:pPr>
              <w:widowControl w:val="1"/>
              <w:jc w:val="both"/>
              <w:rPr>
                <w:rFonts w:ascii="Times New Roman" w:cs="Times New Roman" w:eastAsia="Times New Roman" w:hAnsi="Times New Roman"/>
              </w:rPr>
            </w:pPr>
            <w:r w:rsidDel="00000000" w:rsidR="00000000" w:rsidRPr="00000000">
              <w:rPr>
                <w:rFonts w:ascii="Arial" w:cs="Arial" w:eastAsia="Arial" w:hAnsi="Arial"/>
                <w:color w:val="000000"/>
                <w:rtl w:val="0"/>
              </w:rPr>
              <w:t xml:space="preserve">Problemas de conectividad a internet debido a interrupciones en el servicio o fallas técnicas.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45">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Retraso en las comunicaciones y colaboración entre el grupo, así como dificultades para acceder a recursos en línea.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46">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Incapacidad para acceder a plataformas en línea, videoconferencias interrumpidas o lentitud en la carga de páginas web.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47">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b w:val="1"/>
                <w:color w:val="000000"/>
                <w:rtl w:val="0"/>
              </w:rPr>
              <w:t xml:space="preserve">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48">
            <w:pPr>
              <w:widowControl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49">
            <w:pPr>
              <w:widowControl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4A">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Tener un plan de contingencia para utilizar puntos de acceso alternativos, como redes móviles, y comunicarse a través de medios no dependientes de internet cuando sea posible.</w:t>
            </w: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tcMar>
              <w:top w:w="100.0" w:type="dxa"/>
              <w:left w:w="115.0" w:type="dxa"/>
              <w:bottom w:w="100.0" w:type="dxa"/>
              <w:right w:w="115.0" w:type="dxa"/>
            </w:tcMar>
            <w:vAlign w:val="center"/>
          </w:tcPr>
          <w:p w:rsidR="00000000" w:rsidDel="00000000" w:rsidP="00000000" w:rsidRDefault="00000000" w:rsidRPr="00000000" w14:paraId="0000014B">
            <w:pPr>
              <w:widowControl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Grupal</w:t>
            </w:r>
          </w:p>
        </w:tc>
      </w:tr>
      <w:tr>
        <w:trPr>
          <w:cantSplit w:val="0"/>
          <w:trHeight w:val="1323" w:hRule="atLeast"/>
          <w:tblHeader w:val="0"/>
        </w:trPr>
        <w:tc>
          <w:tcPr>
            <w:tcBorders>
              <w:top w:color="000000" w:space="0" w:sz="4" w:val="single"/>
              <w:left w:color="000000" w:space="0" w:sz="4" w:val="single"/>
              <w:bottom w:color="000000" w:space="0" w:sz="4"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4C">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4D">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Problemas de salud de uno de los del grupo que afecten su capacidad para trabajar en el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4E">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Disminución en la productividad y capacidad de trabajo del equipo debido a la enfermedad de uno de los estudiantes.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4F">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Ausencia prolongada de uno de los estudiantes debido a problemas de salud, o reducción en la calidad y cantidad de trabajo entregado.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50">
            <w:pPr>
              <w:widowControl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51">
            <w:pPr>
              <w:widowControl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52">
            <w:pPr>
              <w:widowControl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53">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Establecer un plan de trabajo flexible que permita adaptarse a las necesidades del estudiante enfermo y redistribuir tareas entre los miembros del equipo si es necesario. </w:t>
            </w: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tcMar>
              <w:top w:w="100.0" w:type="dxa"/>
              <w:left w:w="115.0" w:type="dxa"/>
              <w:bottom w:w="100.0" w:type="dxa"/>
              <w:right w:w="115.0" w:type="dxa"/>
            </w:tcMar>
            <w:vAlign w:val="center"/>
          </w:tcPr>
          <w:p w:rsidR="00000000" w:rsidDel="00000000" w:rsidP="00000000" w:rsidRDefault="00000000" w:rsidRPr="00000000" w14:paraId="00000154">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Grupal.</w:t>
            </w:r>
            <w:r w:rsidDel="00000000" w:rsidR="00000000" w:rsidRPr="00000000">
              <w:rPr>
                <w:rtl w:val="0"/>
              </w:rPr>
            </w:r>
          </w:p>
        </w:tc>
      </w:tr>
      <w:tr>
        <w:trPr>
          <w:cantSplit w:val="0"/>
          <w:trHeight w:val="1323" w:hRule="atLeast"/>
          <w:tblHeader w:val="0"/>
        </w:trPr>
        <w:tc>
          <w:tcPr>
            <w:tcBorders>
              <w:top w:color="000000" w:space="0" w:sz="4" w:val="single"/>
              <w:left w:color="000000" w:space="0" w:sz="4" w:val="single"/>
              <w:bottom w:color="000000" w:space="0" w:sz="4"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55">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56">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Dificultades para coordinar horarios de trabajo entre el grupo debido a compromisos personales o académicos.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57">
            <w:pPr>
              <w:widowControl w:val="1"/>
              <w:jc w:val="both"/>
              <w:rPr>
                <w:rFonts w:ascii="Arial" w:cs="Arial" w:eastAsia="Arial" w:hAnsi="Arial"/>
                <w:sz w:val="24"/>
                <w:szCs w:val="24"/>
              </w:rPr>
            </w:pPr>
            <w:r w:rsidDel="00000000" w:rsidR="00000000" w:rsidRPr="00000000">
              <w:rPr>
                <w:rFonts w:ascii="Arial" w:cs="Arial" w:eastAsia="Arial" w:hAnsi="Arial"/>
                <w:rtl w:val="0"/>
              </w:rPr>
              <w:t xml:space="preserve">Disminución en el tiempo dedicado al proyecto y dificultades para cumplir con los plazos establecidos.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58">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Conflictos de horarios entre los estudiantes que dificultan la coordinación de reuniones y el trabajo colaborativo.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59">
            <w:pPr>
              <w:widowControl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5A">
            <w:pPr>
              <w:widowControl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5B">
            <w:pPr>
              <w:widowControl w:val="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5C">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Establecer horarios de trabajo y reuniones regulares, así como comunicarse de manera proactiva sobre posibles conflictos de horario.</w:t>
            </w: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tcMar>
              <w:top w:w="100.0" w:type="dxa"/>
              <w:left w:w="115.0" w:type="dxa"/>
              <w:bottom w:w="100.0" w:type="dxa"/>
              <w:right w:w="115.0" w:type="dxa"/>
            </w:tcMar>
            <w:vAlign w:val="center"/>
          </w:tcPr>
          <w:p w:rsidR="00000000" w:rsidDel="00000000" w:rsidP="00000000" w:rsidRDefault="00000000" w:rsidRPr="00000000" w14:paraId="0000015D">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Grupal.</w:t>
            </w:r>
            <w:r w:rsidDel="00000000" w:rsidR="00000000" w:rsidRPr="00000000">
              <w:rPr>
                <w:rtl w:val="0"/>
              </w:rPr>
            </w:r>
          </w:p>
        </w:tc>
      </w:tr>
      <w:tr>
        <w:trPr>
          <w:cantSplit w:val="0"/>
          <w:trHeight w:val="513" w:hRule="atLeast"/>
          <w:tblHeader w:val="0"/>
        </w:trPr>
        <w:tc>
          <w:tcPr>
            <w:tcBorders>
              <w:top w:color="000000" w:space="0" w:sz="4" w:val="single"/>
              <w:left w:color="000000" w:space="0" w:sz="4" w:val="single"/>
              <w:bottom w:color="000000" w:space="0" w:sz="4"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5E">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5F">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Problemas técnicos con el equipo de cómputo o software utilizado para el desarrollo del proyecto</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60">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Interrupción en el trabajo debido a fallas en el equipo o dificultades para utilizar el software necesario.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61">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Error en el funcionamiento del equipo, pérdida de datos o incompatibilidad con el software utilizado.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62">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b w:val="1"/>
                <w:color w:val="000000"/>
                <w:rtl w:val="0"/>
              </w:rPr>
              <w:t xml:space="preserv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63">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b w:val="1"/>
                <w:color w:val="000000"/>
                <w:rtl w:val="0"/>
              </w:rPr>
              <w:t xml:space="preserv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64">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b w:val="1"/>
                <w:color w:val="000000"/>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65">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Mantener un respaldo regular de los datos, mantener el equipo actualizado.</w:t>
            </w:r>
            <w:r w:rsidDel="00000000" w:rsidR="00000000" w:rsidRPr="00000000">
              <w:rPr>
                <w:rtl w:val="0"/>
              </w:rPr>
            </w:r>
          </w:p>
        </w:tc>
        <w:tc>
          <w:tcPr>
            <w:tcBorders>
              <w:top w:color="000000" w:space="0" w:sz="4" w:val="single"/>
              <w:left w:color="000000" w:space="0" w:sz="8" w:val="single"/>
              <w:bottom w:color="000000" w:space="0" w:sz="4" w:val="single"/>
              <w:right w:color="000000" w:space="0" w:sz="4" w:val="single"/>
            </w:tcBorders>
            <w:tcMar>
              <w:top w:w="100.0" w:type="dxa"/>
              <w:left w:w="115.0" w:type="dxa"/>
              <w:bottom w:w="100.0" w:type="dxa"/>
              <w:right w:w="115.0" w:type="dxa"/>
            </w:tcMar>
          </w:tcPr>
          <w:p w:rsidR="00000000" w:rsidDel="00000000" w:rsidP="00000000" w:rsidRDefault="00000000" w:rsidRPr="00000000" w14:paraId="00000166">
            <w:pPr>
              <w:widowControl w:val="1"/>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  Grupal</w:t>
            </w:r>
            <w:r w:rsidDel="00000000" w:rsidR="00000000" w:rsidRPr="00000000">
              <w:rPr>
                <w:rtl w:val="0"/>
              </w:rPr>
            </w:r>
          </w:p>
        </w:tc>
      </w:tr>
      <w:tr>
        <w:trPr>
          <w:cantSplit w:val="0"/>
          <w:trHeight w:val="513" w:hRule="atLeast"/>
          <w:tblHeader w:val="0"/>
        </w:trPr>
        <w:tc>
          <w:tcPr>
            <w:tcBorders>
              <w:top w:color="000000" w:space="0" w:sz="4" w:val="single"/>
              <w:left w:color="000000" w:space="0" w:sz="4" w:val="single"/>
              <w:bottom w:color="000000" w:space="0" w:sz="4"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67">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68">
            <w:pPr>
              <w:widowControl w:val="1"/>
              <w:jc w:val="both"/>
              <w:rPr>
                <w:rFonts w:ascii="Arial" w:cs="Arial" w:eastAsia="Arial" w:hAnsi="Arial"/>
              </w:rPr>
            </w:pPr>
            <w:r w:rsidDel="00000000" w:rsidR="00000000" w:rsidRPr="00000000">
              <w:rPr>
                <w:rFonts w:ascii="Arial" w:cs="Arial" w:eastAsia="Arial" w:hAnsi="Arial"/>
                <w:rtl w:val="0"/>
              </w:rPr>
              <w:t xml:space="preserve">Interrupciones inesperadas debido a cortes de energía eléctrica.</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69">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Pérdida de progreso y datos debido a apagones repentinos</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6A">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Interrupción súbita del suministro eléctrico sin aviso previo.</w:t>
            </w:r>
          </w:p>
          <w:p w:rsidR="00000000" w:rsidDel="00000000" w:rsidP="00000000" w:rsidRDefault="00000000" w:rsidRPr="00000000" w14:paraId="0000016B">
            <w:pPr>
              <w:widowControl w:val="1"/>
              <w:jc w:val="both"/>
              <w:rPr>
                <w:rFonts w:ascii="Arial" w:cs="Arial" w:eastAsia="Arial" w:hAnsi="Arial"/>
                <w:color w:val="00000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6C">
            <w:pPr>
              <w:widowControl w:val="1"/>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B</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6D">
            <w:pPr>
              <w:widowControl w:val="1"/>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6E">
            <w:pPr>
              <w:widowControl w:val="1"/>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6F">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Mantener fuentes de energía alternativas, como baterías de respaldo o generadores, y guardar el trabajo con frecuencia para minimizar la pérdida de datos en caso de cortes de energía.</w:t>
            </w:r>
          </w:p>
        </w:tc>
        <w:tc>
          <w:tcPr>
            <w:tcBorders>
              <w:top w:color="000000" w:space="0" w:sz="4" w:val="single"/>
              <w:left w:color="000000" w:space="0" w:sz="8" w:val="single"/>
              <w:bottom w:color="000000" w:space="0" w:sz="4" w:val="single"/>
              <w:right w:color="000000" w:space="0" w:sz="4" w:val="single"/>
            </w:tcBorders>
            <w:tcMar>
              <w:top w:w="100.0" w:type="dxa"/>
              <w:left w:w="115.0" w:type="dxa"/>
              <w:bottom w:w="100.0" w:type="dxa"/>
              <w:right w:w="115.0" w:type="dxa"/>
            </w:tcMar>
          </w:tcPr>
          <w:p w:rsidR="00000000" w:rsidDel="00000000" w:rsidP="00000000" w:rsidRDefault="00000000" w:rsidRPr="00000000" w14:paraId="00000170">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Grupal</w:t>
            </w:r>
          </w:p>
        </w:tc>
      </w:tr>
      <w:tr>
        <w:trPr>
          <w:cantSplit w:val="0"/>
          <w:trHeight w:val="513" w:hRule="atLeast"/>
          <w:tblHeader w:val="0"/>
        </w:trPr>
        <w:tc>
          <w:tcPr>
            <w:tcBorders>
              <w:top w:color="000000" w:space="0" w:sz="4" w:val="single"/>
              <w:left w:color="000000" w:space="0" w:sz="4" w:val="single"/>
              <w:bottom w:color="000000" w:space="0" w:sz="4"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71">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72">
            <w:pPr>
              <w:widowControl w:val="1"/>
              <w:jc w:val="both"/>
              <w:rPr>
                <w:rFonts w:ascii="Arial" w:cs="Arial" w:eastAsia="Arial" w:hAnsi="Arial"/>
              </w:rPr>
            </w:pPr>
            <w:r w:rsidDel="00000000" w:rsidR="00000000" w:rsidRPr="00000000">
              <w:rPr>
                <w:rFonts w:ascii="Arial" w:cs="Arial" w:eastAsia="Arial" w:hAnsi="Arial"/>
                <w:rtl w:val="0"/>
              </w:rPr>
              <w:t xml:space="preserve">Falta de claridad en las tareas asignadas y roles dentro del grupo.</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73">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Duplicación de esfuerzos, malentendidos y conflictos dentro del equipo.</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74">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Confusión sobre quién es responsable de qué tarea, superposición de tareas o falta de comunicación sobre roles y responsabilidades.</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75">
            <w:pPr>
              <w:widowControl w:val="1"/>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76">
            <w:pPr>
              <w:widowControl w:val="1"/>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77">
            <w:pPr>
              <w:widowControl w:val="1"/>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78">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Establecer claramente los roles y responsabilidades de cada miembro del equipo, así como comunicarse regularmente sobre el progreso y las necesidades del proyecto.</w:t>
            </w:r>
          </w:p>
        </w:tc>
        <w:tc>
          <w:tcPr>
            <w:tcBorders>
              <w:top w:color="000000" w:space="0" w:sz="4" w:val="single"/>
              <w:left w:color="000000" w:space="0" w:sz="8" w:val="single"/>
              <w:bottom w:color="000000" w:space="0" w:sz="4" w:val="single"/>
              <w:right w:color="000000" w:space="0" w:sz="4" w:val="single"/>
            </w:tcBorders>
            <w:tcMar>
              <w:top w:w="100.0" w:type="dxa"/>
              <w:left w:w="115.0" w:type="dxa"/>
              <w:bottom w:w="100.0" w:type="dxa"/>
              <w:right w:w="115.0" w:type="dxa"/>
            </w:tcMar>
          </w:tcPr>
          <w:p w:rsidR="00000000" w:rsidDel="00000000" w:rsidP="00000000" w:rsidRDefault="00000000" w:rsidRPr="00000000" w14:paraId="00000179">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Grupal</w:t>
            </w:r>
          </w:p>
        </w:tc>
      </w:tr>
      <w:tr>
        <w:trPr>
          <w:cantSplit w:val="0"/>
          <w:trHeight w:val="513" w:hRule="atLeast"/>
          <w:tblHeader w:val="0"/>
        </w:trPr>
        <w:tc>
          <w:tcPr>
            <w:tcBorders>
              <w:top w:color="000000" w:space="0" w:sz="4" w:val="single"/>
              <w:left w:color="000000" w:space="0" w:sz="4" w:val="single"/>
              <w:bottom w:color="000000" w:space="0" w:sz="4"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7A">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7B">
            <w:pPr>
              <w:widowControl w:val="1"/>
              <w:jc w:val="both"/>
              <w:rPr>
                <w:rFonts w:ascii="Arial" w:cs="Arial" w:eastAsia="Arial" w:hAnsi="Arial"/>
              </w:rPr>
            </w:pPr>
            <w:r w:rsidDel="00000000" w:rsidR="00000000" w:rsidRPr="00000000">
              <w:rPr>
                <w:rFonts w:ascii="Arial" w:cs="Arial" w:eastAsia="Arial" w:hAnsi="Arial"/>
                <w:rtl w:val="0"/>
              </w:rPr>
              <w:t xml:space="preserve">Cambios en los requerimientos del sistema.</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7C">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Retraso en el desarrollo del sistema. </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7D">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Cambio en el cronograma y retrasos en los tiempos de entrega de avances.</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7E">
            <w:pPr>
              <w:widowControl w:val="1"/>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7F">
            <w:pPr>
              <w:widowControl w:val="1"/>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80">
            <w:pPr>
              <w:widowControl w:val="1"/>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81">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Dejar en claro los requerimientos que se deben cumplir desde el inicio con el cliente.</w:t>
            </w:r>
          </w:p>
        </w:tc>
        <w:tc>
          <w:tcPr>
            <w:tcBorders>
              <w:top w:color="000000" w:space="0" w:sz="4" w:val="single"/>
              <w:left w:color="000000" w:space="0" w:sz="8" w:val="single"/>
              <w:bottom w:color="000000" w:space="0" w:sz="4" w:val="single"/>
              <w:right w:color="000000" w:space="0" w:sz="4" w:val="single"/>
            </w:tcBorders>
            <w:tcMar>
              <w:top w:w="100.0" w:type="dxa"/>
              <w:left w:w="115.0" w:type="dxa"/>
              <w:bottom w:w="100.0" w:type="dxa"/>
              <w:right w:w="115.0" w:type="dxa"/>
            </w:tcMar>
          </w:tcPr>
          <w:p w:rsidR="00000000" w:rsidDel="00000000" w:rsidP="00000000" w:rsidRDefault="00000000" w:rsidRPr="00000000" w14:paraId="00000182">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Grupal</w:t>
            </w:r>
          </w:p>
        </w:tc>
      </w:tr>
      <w:tr>
        <w:trPr>
          <w:cantSplit w:val="0"/>
          <w:trHeight w:val="513" w:hRule="atLeast"/>
          <w:tblHeader w:val="0"/>
        </w:trPr>
        <w:tc>
          <w:tcPr>
            <w:tcBorders>
              <w:top w:color="000000" w:space="0" w:sz="4" w:val="single"/>
              <w:left w:color="000000" w:space="0" w:sz="4" w:val="single"/>
              <w:bottom w:color="000000" w:space="0" w:sz="4"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83">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84">
            <w:pPr>
              <w:widowControl w:val="1"/>
              <w:jc w:val="both"/>
              <w:rPr>
                <w:rFonts w:ascii="Arial" w:cs="Arial" w:eastAsia="Arial" w:hAnsi="Arial"/>
              </w:rPr>
            </w:pPr>
            <w:r w:rsidDel="00000000" w:rsidR="00000000" w:rsidRPr="00000000">
              <w:rPr>
                <w:rFonts w:ascii="Arial" w:cs="Arial" w:eastAsia="Arial" w:hAnsi="Arial"/>
                <w:rtl w:val="0"/>
              </w:rPr>
              <w:t xml:space="preserve">Retrasos en el cronograma del proyecto.</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85">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El proyecto no se completa a tiempo, afectando el lanzamiento.</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86">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Fechas límite incumplidas, tareas que se prolongan más de lo previsto.</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87">
            <w:pPr>
              <w:widowControl w:val="1"/>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88">
            <w:pPr>
              <w:widowControl w:val="1"/>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89">
            <w:pPr>
              <w:widowControl w:val="1"/>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8A">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Realizar revisiones periódicas del cronograma y ajustar los recursos según sea necesario.</w:t>
            </w:r>
          </w:p>
        </w:tc>
        <w:tc>
          <w:tcPr>
            <w:tcBorders>
              <w:top w:color="000000" w:space="0" w:sz="4" w:val="single"/>
              <w:left w:color="000000" w:space="0" w:sz="8" w:val="single"/>
              <w:bottom w:color="000000" w:space="0" w:sz="4" w:val="single"/>
              <w:right w:color="000000" w:space="0" w:sz="4" w:val="single"/>
            </w:tcBorders>
            <w:tcMar>
              <w:top w:w="100.0" w:type="dxa"/>
              <w:left w:w="115.0" w:type="dxa"/>
              <w:bottom w:w="100.0" w:type="dxa"/>
              <w:right w:w="115.0" w:type="dxa"/>
            </w:tcMar>
          </w:tcPr>
          <w:p w:rsidR="00000000" w:rsidDel="00000000" w:rsidP="00000000" w:rsidRDefault="00000000" w:rsidRPr="00000000" w14:paraId="0000018B">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Grupal</w:t>
            </w:r>
          </w:p>
        </w:tc>
      </w:tr>
      <w:tr>
        <w:trPr>
          <w:cantSplit w:val="0"/>
          <w:trHeight w:val="513" w:hRule="atLeast"/>
          <w:tblHeader w:val="0"/>
        </w:trPr>
        <w:tc>
          <w:tcPr>
            <w:tcBorders>
              <w:top w:color="000000" w:space="0" w:sz="4" w:val="single"/>
              <w:left w:color="000000" w:space="0" w:sz="4" w:val="single"/>
              <w:bottom w:color="000000" w:space="0" w:sz="4"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8C">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8D">
            <w:pPr>
              <w:widowControl w:val="1"/>
              <w:jc w:val="both"/>
              <w:rPr>
                <w:rFonts w:ascii="Arial" w:cs="Arial" w:eastAsia="Arial" w:hAnsi="Arial"/>
              </w:rPr>
            </w:pPr>
            <w:r w:rsidDel="00000000" w:rsidR="00000000" w:rsidRPr="00000000">
              <w:rPr>
                <w:rFonts w:ascii="Arial" w:cs="Arial" w:eastAsia="Arial" w:hAnsi="Arial"/>
                <w:rtl w:val="0"/>
              </w:rPr>
              <w:t xml:space="preserve">Errores y fallos en el software.</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8E">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El sistema tiene errores que afectan su funcionalidad.</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8F">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Aparición de bugs durante las pruebas y después del lanzamiento.</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90">
            <w:pPr>
              <w:widowControl w:val="1"/>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91">
            <w:pPr>
              <w:widowControl w:val="1"/>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92">
            <w:pPr>
              <w:widowControl w:val="1"/>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93">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Establecer un proceso de gestión de incidencias para resolver los problemas rápidamente.</w:t>
            </w:r>
          </w:p>
        </w:tc>
        <w:tc>
          <w:tcPr>
            <w:tcBorders>
              <w:top w:color="000000" w:space="0" w:sz="4" w:val="single"/>
              <w:left w:color="000000" w:space="0" w:sz="8" w:val="single"/>
              <w:bottom w:color="000000" w:space="0" w:sz="4" w:val="single"/>
              <w:right w:color="000000" w:space="0" w:sz="4" w:val="single"/>
            </w:tcBorders>
            <w:tcMar>
              <w:top w:w="100.0" w:type="dxa"/>
              <w:left w:w="115.0" w:type="dxa"/>
              <w:bottom w:w="100.0" w:type="dxa"/>
              <w:right w:w="115.0" w:type="dxa"/>
            </w:tcMar>
          </w:tcPr>
          <w:p w:rsidR="00000000" w:rsidDel="00000000" w:rsidP="00000000" w:rsidRDefault="00000000" w:rsidRPr="00000000" w14:paraId="00000194">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Grupal</w:t>
            </w:r>
          </w:p>
        </w:tc>
      </w:tr>
      <w:tr>
        <w:trPr>
          <w:cantSplit w:val="0"/>
          <w:trHeight w:val="513" w:hRule="atLeast"/>
          <w:tblHeader w:val="0"/>
        </w:trPr>
        <w:tc>
          <w:tcPr>
            <w:tcBorders>
              <w:top w:color="000000" w:space="0" w:sz="4" w:val="single"/>
              <w:left w:color="000000" w:space="0" w:sz="4" w:val="single"/>
              <w:bottom w:color="000000" w:space="0" w:sz="4"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95">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96">
            <w:pPr>
              <w:widowControl w:val="1"/>
              <w:jc w:val="both"/>
              <w:rPr>
                <w:rFonts w:ascii="Arial" w:cs="Arial" w:eastAsia="Arial" w:hAnsi="Arial"/>
              </w:rPr>
            </w:pPr>
            <w:r w:rsidDel="00000000" w:rsidR="00000000" w:rsidRPr="00000000">
              <w:rPr>
                <w:rFonts w:ascii="Arial" w:cs="Arial" w:eastAsia="Arial" w:hAnsi="Arial"/>
                <w:rtl w:val="0"/>
              </w:rPr>
              <w:t xml:space="preserve">Resistencia al cambio por parte de los usuarios.</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97">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Baja adopción y uso ineficaz del software.</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98">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Quejas de los usuarios, baja utilización del sistema.</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99">
            <w:pPr>
              <w:widowControl w:val="1"/>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9A">
            <w:pPr>
              <w:widowControl w:val="1"/>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9B">
            <w:pPr>
              <w:widowControl w:val="1"/>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9C">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Involucrar a los usuarios finales desde las primeras fases del proyecto. </w:t>
            </w:r>
          </w:p>
        </w:tc>
        <w:tc>
          <w:tcPr>
            <w:tcBorders>
              <w:top w:color="000000" w:space="0" w:sz="4" w:val="single"/>
              <w:left w:color="000000" w:space="0" w:sz="8" w:val="single"/>
              <w:bottom w:color="000000" w:space="0" w:sz="4" w:val="single"/>
              <w:right w:color="000000" w:space="0" w:sz="4" w:val="single"/>
            </w:tcBorders>
            <w:tcMar>
              <w:top w:w="100.0" w:type="dxa"/>
              <w:left w:w="115.0" w:type="dxa"/>
              <w:bottom w:w="100.0" w:type="dxa"/>
              <w:right w:w="115.0" w:type="dxa"/>
            </w:tcMar>
          </w:tcPr>
          <w:p w:rsidR="00000000" w:rsidDel="00000000" w:rsidP="00000000" w:rsidRDefault="00000000" w:rsidRPr="00000000" w14:paraId="0000019D">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Grupal</w:t>
            </w:r>
          </w:p>
        </w:tc>
      </w:tr>
      <w:tr>
        <w:trPr>
          <w:cantSplit w:val="0"/>
          <w:trHeight w:val="513" w:hRule="atLeast"/>
          <w:tblHeader w:val="0"/>
        </w:trPr>
        <w:tc>
          <w:tcPr>
            <w:tcBorders>
              <w:top w:color="000000" w:space="0" w:sz="4" w:val="single"/>
              <w:left w:color="000000" w:space="0" w:sz="4" w:val="single"/>
              <w:bottom w:color="000000" w:space="0" w:sz="4"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9E">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9F">
            <w:pPr>
              <w:widowControl w:val="1"/>
              <w:jc w:val="both"/>
              <w:rPr>
                <w:rFonts w:ascii="Arial" w:cs="Arial" w:eastAsia="Arial" w:hAnsi="Arial"/>
              </w:rPr>
            </w:pPr>
            <w:r w:rsidDel="00000000" w:rsidR="00000000" w:rsidRPr="00000000">
              <w:rPr>
                <w:rFonts w:ascii="Arial" w:cs="Arial" w:eastAsia="Arial" w:hAnsi="Arial"/>
                <w:rtl w:val="0"/>
              </w:rPr>
              <w:t xml:space="preserve">Vulnerabilidades de seguridad en el software.</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A0">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Exposición a ciberataques y pérdida de datos.</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A1">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Informes de seguridad mostrando vulnerabilidades, incidentes de seguridad.</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A2">
            <w:pPr>
              <w:widowControl w:val="1"/>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B</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A3">
            <w:pPr>
              <w:widowControl w:val="1"/>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A4">
            <w:pPr>
              <w:widowControl w:val="1"/>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A5">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Implementar prácticas de desarrollo seguro y mantener políticas de seguridad estrictas.</w:t>
            </w:r>
          </w:p>
        </w:tc>
        <w:tc>
          <w:tcPr>
            <w:tcBorders>
              <w:top w:color="000000" w:space="0" w:sz="4" w:val="single"/>
              <w:left w:color="000000" w:space="0" w:sz="8" w:val="single"/>
              <w:bottom w:color="000000" w:space="0" w:sz="4" w:val="single"/>
              <w:right w:color="000000" w:space="0" w:sz="4" w:val="single"/>
            </w:tcBorders>
            <w:tcMar>
              <w:top w:w="100.0" w:type="dxa"/>
              <w:left w:w="115.0" w:type="dxa"/>
              <w:bottom w:w="100.0" w:type="dxa"/>
              <w:right w:w="115.0" w:type="dxa"/>
            </w:tcMar>
          </w:tcPr>
          <w:p w:rsidR="00000000" w:rsidDel="00000000" w:rsidP="00000000" w:rsidRDefault="00000000" w:rsidRPr="00000000" w14:paraId="000001A6">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Grupal</w:t>
            </w:r>
          </w:p>
        </w:tc>
      </w:tr>
      <w:tr>
        <w:trPr>
          <w:cantSplit w:val="0"/>
          <w:trHeight w:val="513" w:hRule="atLeast"/>
          <w:tblHeader w:val="0"/>
        </w:trPr>
        <w:tc>
          <w:tcPr>
            <w:tcBorders>
              <w:top w:color="000000" w:space="0" w:sz="4" w:val="single"/>
              <w:left w:color="000000" w:space="0" w:sz="4" w:val="single"/>
              <w:bottom w:color="000000" w:space="0" w:sz="4"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A7">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A8">
            <w:pPr>
              <w:widowControl w:val="1"/>
              <w:jc w:val="both"/>
              <w:rPr>
                <w:rFonts w:ascii="Arial" w:cs="Arial" w:eastAsia="Arial" w:hAnsi="Arial"/>
              </w:rPr>
            </w:pPr>
            <w:r w:rsidDel="00000000" w:rsidR="00000000" w:rsidRPr="00000000">
              <w:rPr>
                <w:rFonts w:ascii="Arial" w:cs="Arial" w:eastAsia="Arial" w:hAnsi="Arial"/>
                <w:rtl w:val="0"/>
              </w:rPr>
              <w:t xml:space="preserve">Ineficiencia en el proceso de desarrollo del sistema</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A9">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Retrasos en la entrega, sobrecostes, baja calidad del software</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AA">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frecuentes ajustes en el alcance del proyecto, sobrecarga del equipo de desarrollo</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AB">
            <w:pPr>
              <w:widowControl w:val="1"/>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A</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AC">
            <w:pPr>
              <w:widowControl w:val="1"/>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AD">
            <w:pPr>
              <w:widowControl w:val="1"/>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15.0" w:type="dxa"/>
              <w:bottom w:w="100.0" w:type="dxa"/>
              <w:right w:w="115.0" w:type="dxa"/>
            </w:tcMar>
          </w:tcPr>
          <w:p w:rsidR="00000000" w:rsidDel="00000000" w:rsidP="00000000" w:rsidRDefault="00000000" w:rsidRPr="00000000" w14:paraId="000001AE">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Realizar revisiones regulares de progreso y ajustar las tareas según sea necesario.</w:t>
            </w:r>
          </w:p>
        </w:tc>
        <w:tc>
          <w:tcPr>
            <w:tcBorders>
              <w:top w:color="000000" w:space="0" w:sz="4" w:val="single"/>
              <w:left w:color="000000" w:space="0" w:sz="8" w:val="single"/>
              <w:bottom w:color="000000" w:space="0" w:sz="4" w:val="single"/>
              <w:right w:color="000000" w:space="0" w:sz="4" w:val="single"/>
            </w:tcBorders>
            <w:tcMar>
              <w:top w:w="100.0" w:type="dxa"/>
              <w:left w:w="115.0" w:type="dxa"/>
              <w:bottom w:w="100.0" w:type="dxa"/>
              <w:right w:w="115.0" w:type="dxa"/>
            </w:tcMar>
          </w:tcPr>
          <w:p w:rsidR="00000000" w:rsidDel="00000000" w:rsidP="00000000" w:rsidRDefault="00000000" w:rsidRPr="00000000" w14:paraId="000001AF">
            <w:pPr>
              <w:widowControl w:val="1"/>
              <w:jc w:val="both"/>
              <w:rPr>
                <w:rFonts w:ascii="Arial" w:cs="Arial" w:eastAsia="Arial" w:hAnsi="Arial"/>
                <w:color w:val="000000"/>
              </w:rPr>
            </w:pPr>
            <w:r w:rsidDel="00000000" w:rsidR="00000000" w:rsidRPr="00000000">
              <w:rPr>
                <w:rFonts w:ascii="Arial" w:cs="Arial" w:eastAsia="Arial" w:hAnsi="Arial"/>
                <w:color w:val="000000"/>
                <w:rtl w:val="0"/>
              </w:rPr>
              <w:t xml:space="preserve">Grupal</w:t>
            </w:r>
          </w:p>
        </w:tc>
      </w:tr>
    </w:tbl>
    <w:p w:rsidR="00000000" w:rsidDel="00000000" w:rsidP="00000000" w:rsidRDefault="00000000" w:rsidRPr="00000000" w14:paraId="000001B0">
      <w:pPr>
        <w:spacing w:before="240" w:lineRule="auto"/>
        <w:jc w:val="both"/>
        <w:rPr/>
      </w:pPr>
      <w:bookmarkStart w:colFirst="0" w:colLast="0" w:name="_heading=h.2jxsxqh" w:id="9"/>
      <w:bookmarkEnd w:id="9"/>
      <w:r w:rsidDel="00000000" w:rsidR="00000000" w:rsidRPr="00000000">
        <w:rPr>
          <w:rtl w:val="0"/>
        </w:rPr>
      </w:r>
    </w:p>
    <w:p w:rsidR="00000000" w:rsidDel="00000000" w:rsidP="00000000" w:rsidRDefault="00000000" w:rsidRPr="00000000" w14:paraId="000001B1">
      <w:pPr>
        <w:spacing w:before="240" w:lineRule="auto"/>
        <w:jc w:val="both"/>
        <w:rPr>
          <w:rFonts w:ascii="Arial" w:cs="Arial" w:eastAsia="Arial" w:hAnsi="Arial"/>
        </w:rPr>
      </w:pPr>
      <w:bookmarkStart w:colFirst="0" w:colLast="0" w:name="_heading=h.4i7ojhp" w:id="10"/>
      <w:bookmarkEnd w:id="10"/>
      <w:r w:rsidDel="00000000" w:rsidR="00000000" w:rsidRPr="00000000">
        <w:rPr/>
        <w:drawing>
          <wp:inline distB="0" distT="0" distL="114300" distR="114300">
            <wp:extent cx="1610360" cy="1370965"/>
            <wp:effectExtent b="0" l="0" r="0" t="0"/>
            <wp:docPr id="2098023497" name="image44.png"/>
            <a:graphic>
              <a:graphicData uri="http://schemas.openxmlformats.org/drawingml/2006/picture">
                <pic:pic>
                  <pic:nvPicPr>
                    <pic:cNvPr id="0" name="image44.png"/>
                    <pic:cNvPicPr preferRelativeResize="0"/>
                  </pic:nvPicPr>
                  <pic:blipFill>
                    <a:blip r:embed="rId10"/>
                    <a:srcRect b="0" l="0" r="0" t="0"/>
                    <a:stretch>
                      <a:fillRect/>
                    </a:stretch>
                  </pic:blipFill>
                  <pic:spPr>
                    <a:xfrm>
                      <a:off x="0" y="0"/>
                      <a:ext cx="1610360" cy="1370965"/>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1B3">
      <w:pPr>
        <w:spacing w:after="200" w:lineRule="auto"/>
        <w:ind w:left="2160" w:firstLine="720"/>
        <w:jc w:val="both"/>
        <w:rPr>
          <w:rFonts w:ascii="Times New Roman" w:cs="Times New Roman" w:eastAsia="Times New Roman" w:hAnsi="Times New Roman"/>
          <w:sz w:val="24"/>
          <w:szCs w:val="24"/>
        </w:rPr>
        <w:sectPr>
          <w:type w:val="continuous"/>
          <w:pgSz w:h="15840" w:w="12240" w:orient="portrait"/>
          <w:pgMar w:bottom="1728" w:top="1728" w:left="1440" w:right="1440" w:header="706" w:footer="1008"/>
        </w:sectPr>
      </w:pPr>
      <w:r w:rsidDel="00000000" w:rsidR="00000000" w:rsidRPr="00000000">
        <w:rPr>
          <w:rFonts w:ascii="Arial" w:cs="Arial" w:eastAsia="Arial" w:hAnsi="Arial"/>
          <w:i w:val="1"/>
          <w:color w:val="1f497d"/>
          <w:sz w:val="22"/>
          <w:szCs w:val="22"/>
          <w:rtl w:val="0"/>
        </w:rPr>
        <w:t xml:space="preserve">Tabla 1</w:t>
      </w:r>
      <w:bookmarkStart w:colFirst="0" w:colLast="0" w:name="bookmark=kix.e4sbitmdv795" w:id="11"/>
      <w:bookmarkEnd w:id="11"/>
      <w:r w:rsidDel="00000000" w:rsidR="00000000" w:rsidRPr="00000000">
        <w:rPr>
          <w:rFonts w:ascii="Arial" w:cs="Arial" w:eastAsia="Arial" w:hAnsi="Arial"/>
          <w:i w:val="1"/>
          <w:color w:val="1f497d"/>
          <w:sz w:val="22"/>
          <w:szCs w:val="22"/>
          <w:rtl w:val="0"/>
        </w:rPr>
        <w:t xml:space="preserve"> Análisis de Riesgos</w:t>
      </w:r>
      <w:r w:rsidDel="00000000" w:rsidR="00000000" w:rsidRPr="00000000">
        <w:rPr>
          <w:rtl w:val="0"/>
        </w:rPr>
      </w:r>
    </w:p>
    <w:p w:rsidR="00000000" w:rsidDel="00000000" w:rsidP="00000000" w:rsidRDefault="00000000" w:rsidRPr="00000000" w14:paraId="000001B4">
      <w:pPr>
        <w:widowControl w:val="1"/>
        <w:numPr>
          <w:ilvl w:val="0"/>
          <w:numId w:val="3"/>
        </w:numPr>
        <w:pBdr>
          <w:top w:space="0" w:sz="0" w:val="nil"/>
          <w:left w:space="0" w:sz="0" w:val="nil"/>
          <w:bottom w:space="0" w:sz="0" w:val="nil"/>
          <w:right w:space="0" w:sz="0" w:val="nil"/>
          <w:between w:space="0" w:sz="0" w:val="nil"/>
        </w:pBdr>
        <w:spacing w:before="480" w:lineRule="auto"/>
        <w:ind w:left="720" w:hanging="360"/>
        <w:jc w:val="both"/>
        <w:rPr>
          <w:rFonts w:ascii="Arial" w:cs="Arial" w:eastAsia="Arial" w:hAnsi="Arial"/>
          <w:b w:val="1"/>
          <w:color w:val="000000"/>
          <w:sz w:val="28"/>
          <w:szCs w:val="28"/>
        </w:rPr>
      </w:pPr>
      <w:bookmarkStart w:colFirst="0" w:colLast="0" w:name="_heading=h.2xcytpi" w:id="12"/>
      <w:bookmarkEnd w:id="12"/>
      <w:r w:rsidDel="00000000" w:rsidR="00000000" w:rsidRPr="00000000">
        <w:rPr>
          <w:rFonts w:ascii="Arial" w:cs="Arial" w:eastAsia="Arial" w:hAnsi="Arial"/>
          <w:b w:val="1"/>
          <w:color w:val="000000"/>
          <w:sz w:val="28"/>
          <w:szCs w:val="28"/>
          <w:rtl w:val="0"/>
        </w:rPr>
        <w:t xml:space="preserve">Métodos, herramientas y técnicas por utilizar</w:t>
      </w:r>
    </w:p>
    <w:p w:rsidR="00000000" w:rsidDel="00000000" w:rsidP="00000000" w:rsidRDefault="00000000" w:rsidRPr="00000000" w14:paraId="000001B5">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6">
      <w:pPr>
        <w:spacing w:line="360" w:lineRule="auto"/>
        <w:ind w:firstLine="283.4645669291337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página web tendrá una conexión vía intranet, en una red privada, y será desarrollada con React por su sencillez de uso y su gran versatilidad y potencia para el Frontend y su facilidad al realizar una buena conexión con el backend, permitiéndonos así realizar  y separar diferentes componentes dinámicos, Nodejs debido a su gran variedad de información para realizar una conexión  fácil y exitosa con la base de datos. Para la base de datos se utilizará PostgreSQL debido a su gran documentación y robustez a la hora de usarla y por último para el diseño utilizaremos Material UI para un diseño más personalizado.</w:t>
      </w:r>
    </w:p>
    <w:p w:rsidR="00000000" w:rsidDel="00000000" w:rsidP="00000000" w:rsidRDefault="00000000" w:rsidRPr="00000000" w14:paraId="000001B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8">
      <w:pPr>
        <w:spacing w:line="360" w:lineRule="auto"/>
        <w:jc w:val="both"/>
        <w:rPr>
          <w:rFonts w:ascii="Arial" w:cs="Arial" w:eastAsia="Arial" w:hAnsi="Arial"/>
          <w:color w:val="000000"/>
          <w:sz w:val="24"/>
          <w:szCs w:val="24"/>
        </w:rPr>
      </w:pPr>
      <w:r w:rsidDel="00000000" w:rsidR="00000000" w:rsidRPr="00000000">
        <w:rPr>
          <w:rFonts w:ascii="Arial" w:cs="Arial" w:eastAsia="Arial" w:hAnsi="Arial"/>
          <w:b w:val="1"/>
          <w:sz w:val="24"/>
          <w:szCs w:val="24"/>
          <w:rtl w:val="0"/>
        </w:rPr>
        <w:t xml:space="preserve">PostgreSQL:</w:t>
      </w:r>
      <w:r w:rsidDel="00000000" w:rsidR="00000000" w:rsidRPr="00000000">
        <w:rPr>
          <w:rtl w:val="0"/>
        </w:rPr>
      </w:r>
    </w:p>
    <w:p w:rsidR="00000000" w:rsidDel="00000000" w:rsidP="00000000" w:rsidRDefault="00000000" w:rsidRPr="00000000" w14:paraId="000001B9">
      <w:pPr>
        <w:spacing w:line="360" w:lineRule="auto"/>
        <w:ind w:firstLine="283.46456692913375"/>
        <w:jc w:val="both"/>
        <w:rPr>
          <w:sz w:val="24"/>
          <w:szCs w:val="24"/>
        </w:rPr>
      </w:pPr>
      <w:r w:rsidDel="00000000" w:rsidR="00000000" w:rsidRPr="00000000">
        <w:rPr>
          <w:rFonts w:ascii="Arial" w:cs="Arial" w:eastAsia="Arial" w:hAnsi="Arial"/>
          <w:color w:val="000000"/>
          <w:sz w:val="24"/>
          <w:szCs w:val="24"/>
          <w:rtl w:val="0"/>
        </w:rPr>
        <w:t xml:space="preserve">PostgreSQL es un sistema de gestión de base de datos relacional de código abierto ampliamente utilizado en proyectos empresariales debido a su robustez, escalabilidad y fiabilidad. Para este proyecto, PostgreSQL sería una opción ideal para la base de datos subyacente del sistema, por su capacidad para manejar grandes volúmenes de datos de manera eficiente y su capacidad para escalar horizontalmente hacen que sea una opción adecuada para una empresa como Panasonic, que puede manejar una gran cantidad de activos fijos distribuidos en múltiples ubicaciones. Además, PostgreSQL ofrece una sólida seguridad de datos, lo que garantiza que la información confidencial sobre los activos de Panasonic esté protegida contra accesos no autorizados. Su naturaleza de código abierto también significa que es altamente personalizable y se puede adaptar fácilmente a los requisitos del proyecto. Se ad</w:t>
      </w:r>
      <w:r w:rsidDel="00000000" w:rsidR="00000000" w:rsidRPr="00000000">
        <w:rPr>
          <w:rFonts w:ascii="Arial" w:cs="Arial" w:eastAsia="Arial" w:hAnsi="Arial"/>
          <w:sz w:val="24"/>
          <w:szCs w:val="24"/>
          <w:rtl w:val="0"/>
        </w:rPr>
        <w:t xml:space="preserve">junta la ilustración del logo de dicha base de datos en la  </w:t>
      </w:r>
      <w:hyperlink w:anchor="bookmark=id.ubf92cvne9am">
        <w:r w:rsidDel="00000000" w:rsidR="00000000" w:rsidRPr="00000000">
          <w:rPr>
            <w:rFonts w:ascii="Arial" w:cs="Arial" w:eastAsia="Arial" w:hAnsi="Arial"/>
            <w:color w:val="1155cc"/>
            <w:sz w:val="24"/>
            <w:szCs w:val="24"/>
            <w:u w:val="single"/>
            <w:rtl w:val="0"/>
          </w:rPr>
          <w:t xml:space="preserve">Figura 1</w:t>
        </w:r>
      </w:hyperlink>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1BA">
      <w:pPr>
        <w:keepNext w:val="1"/>
        <w:spacing w:line="360" w:lineRule="auto"/>
        <w:ind w:firstLine="720"/>
        <w:jc w:val="both"/>
        <w:rPr>
          <w:rFonts w:ascii="Arial" w:cs="Arial" w:eastAsia="Arial" w:hAnsi="Arial"/>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1038225</wp:posOffset>
            </wp:positionH>
            <wp:positionV relativeFrom="paragraph">
              <wp:posOffset>9525</wp:posOffset>
            </wp:positionV>
            <wp:extent cx="3440111" cy="1572622"/>
            <wp:effectExtent b="0" l="0" r="0" t="0"/>
            <wp:wrapTopAndBottom distB="0" distT="0"/>
            <wp:docPr descr="Interfaz de usuario gráfica&#10;&#10;Descripción generada automáticamente" id="2098023472" name="image24.png"/>
            <a:graphic>
              <a:graphicData uri="http://schemas.openxmlformats.org/drawingml/2006/picture">
                <pic:pic>
                  <pic:nvPicPr>
                    <pic:cNvPr descr="Interfaz de usuario gráfica&#10;&#10;Descripción generada automáticamente" id="0" name="image24.png"/>
                    <pic:cNvPicPr preferRelativeResize="0"/>
                  </pic:nvPicPr>
                  <pic:blipFill>
                    <a:blip r:embed="rId11"/>
                    <a:srcRect b="0" l="0" r="0" t="0"/>
                    <a:stretch>
                      <a:fillRect/>
                    </a:stretch>
                  </pic:blipFill>
                  <pic:spPr>
                    <a:xfrm>
                      <a:off x="0" y="0"/>
                      <a:ext cx="3440111" cy="1572622"/>
                    </a:xfrm>
                    <a:prstGeom prst="rect"/>
                    <a:ln/>
                  </pic:spPr>
                </pic:pic>
              </a:graphicData>
            </a:graphic>
          </wp:anchor>
        </w:drawing>
      </w:r>
    </w:p>
    <w:bookmarkStart w:colFirst="0" w:colLast="0" w:name="bookmark=id.ubf92cvne9am" w:id="13"/>
    <w:bookmarkEnd w:id="13"/>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2160" w:right="0" w:firstLine="720"/>
        <w:jc w:val="both"/>
        <w:rPr>
          <w:rFonts w:ascii="Arial" w:cs="Arial" w:eastAsia="Arial" w:hAnsi="Arial"/>
          <w:sz w:val="22"/>
          <w:szCs w:val="22"/>
          <w:highlight w:val="white"/>
        </w:rPr>
      </w:pPr>
      <w:r w:rsidDel="00000000" w:rsidR="00000000" w:rsidRPr="00000000">
        <w:rPr>
          <w:rFonts w:ascii="Arial" w:cs="Arial" w:eastAsia="Arial" w:hAnsi="Arial"/>
          <w:i w:val="1"/>
          <w:color w:val="1f497d"/>
          <w:sz w:val="22"/>
          <w:szCs w:val="22"/>
          <w:rtl w:val="0"/>
        </w:rPr>
        <w:t xml:space="preserve">Figura</w:t>
      </w:r>
      <w:r w:rsidDel="00000000" w:rsidR="00000000" w:rsidRPr="00000000">
        <w:rPr>
          <w:rFonts w:ascii="Arial" w:cs="Arial" w:eastAsia="Arial" w:hAnsi="Arial"/>
          <w:b w:val="0"/>
          <w:i w:val="1"/>
          <w:smallCaps w:val="0"/>
          <w:strike w:val="0"/>
          <w:color w:val="1f497d"/>
          <w:sz w:val="22"/>
          <w:szCs w:val="22"/>
          <w:u w:val="none"/>
          <w:shd w:fill="auto" w:val="clear"/>
          <w:vertAlign w:val="baseline"/>
          <w:rtl w:val="0"/>
        </w:rPr>
        <w:t xml:space="preserve"> </w:t>
      </w:r>
      <w:r w:rsidDel="00000000" w:rsidR="00000000" w:rsidRPr="00000000">
        <w:rPr>
          <w:rFonts w:ascii="Arial" w:cs="Arial" w:eastAsia="Arial" w:hAnsi="Arial"/>
          <w:b w:val="0"/>
          <w:i w:val="1"/>
          <w:smallCaps w:val="0"/>
          <w:strike w:val="0"/>
          <w:color w:val="1f497d"/>
          <w:sz w:val="22"/>
          <w:szCs w:val="22"/>
          <w:u w:val="none"/>
          <w:shd w:fill="auto" w:val="clear"/>
          <w:vertAlign w:val="baseline"/>
          <w:rtl w:val="0"/>
        </w:rPr>
        <w:t xml:space="preserve">1 Logo de PostgreSQL</w:t>
      </w:r>
      <w:r w:rsidDel="00000000" w:rsidR="00000000" w:rsidRPr="00000000">
        <w:rPr>
          <w:rtl w:val="0"/>
        </w:rPr>
      </w:r>
    </w:p>
    <w:p w:rsidR="00000000" w:rsidDel="00000000" w:rsidP="00000000" w:rsidRDefault="00000000" w:rsidRPr="00000000" w14:paraId="000001BC">
      <w:pPr>
        <w:spacing w:line="360" w:lineRule="auto"/>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BD">
      <w:pPr>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React:</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283.46456692913375"/>
        <w:jc w:val="both"/>
        <w:rPr>
          <w:rFonts w:ascii="Arial" w:cs="Arial" w:eastAsia="Arial" w:hAnsi="Arial"/>
          <w:color w:val="333333"/>
          <w:sz w:val="24"/>
          <w:szCs w:val="24"/>
          <w:highlight w:val="white"/>
        </w:rPr>
      </w:pPr>
      <w:bookmarkStart w:colFirst="0" w:colLast="0" w:name="_heading=h.3tbugp1" w:id="14"/>
      <w:bookmarkEnd w:id="14"/>
      <w:r w:rsidDel="00000000" w:rsidR="00000000" w:rsidRPr="00000000">
        <w:rPr>
          <w:rFonts w:ascii="Arial" w:cs="Arial" w:eastAsia="Arial" w:hAnsi="Arial"/>
          <w:b w:val="0"/>
          <w:i w:val="0"/>
          <w:smallCaps w:val="0"/>
          <w:strike w:val="0"/>
          <w:color w:val="333333"/>
          <w:sz w:val="24"/>
          <w:szCs w:val="24"/>
          <w:highlight w:val="white"/>
          <w:u w:val="none"/>
          <w:vertAlign w:val="baseline"/>
          <w:rtl w:val="0"/>
        </w:rPr>
        <w:t xml:space="preserve">React es una biblioteca de JavaScript de código abierto diseñada para construir interfaces de usuario interactivas y eficientes para aplicaciones web. Desarrollada por Facebook, React se destaca por su enfoque en la creación de componentes reutilizables y su capacidad para manejar actualizaciones de interfaz de manera eficiente a través de la representación virtual del DOM. Uno de los principales beneficios de utilizar React en este proyecto es su capacidad para crear interfaces de usuario dinámicas y altamente interactivas. Con React, es posible dividir la interfaz de usuario en componentes modulares, lo que facilita la organización y el mantenimiento del código, así como la reutilización de componentes en diferentes partes del sistema. </w:t>
      </w:r>
      <w:r w:rsidDel="00000000" w:rsidR="00000000" w:rsidRPr="00000000">
        <w:rPr>
          <w:rFonts w:ascii="Arial" w:cs="Arial" w:eastAsia="Arial" w:hAnsi="Arial"/>
          <w:sz w:val="24"/>
          <w:szCs w:val="24"/>
          <w:rtl w:val="0"/>
        </w:rPr>
        <w:t xml:space="preserve">Se adjunta la ilustración del logo de dicho framework  en la </w:t>
      </w:r>
      <w:hyperlink w:anchor="bookmark=id.aix8l8ots5dn">
        <w:r w:rsidDel="00000000" w:rsidR="00000000" w:rsidRPr="00000000">
          <w:rPr>
            <w:rFonts w:ascii="Arial" w:cs="Arial" w:eastAsia="Arial" w:hAnsi="Arial"/>
            <w:color w:val="1155cc"/>
            <w:sz w:val="24"/>
            <w:szCs w:val="24"/>
            <w:u w:val="single"/>
            <w:rtl w:val="0"/>
          </w:rPr>
          <w:t xml:space="preserve"> Figura 2</w:t>
        </w:r>
      </w:hyperlink>
      <w:r w:rsidDel="00000000" w:rsidR="00000000" w:rsidRPr="00000000">
        <w:rPr>
          <w:rFonts w:ascii="Arial" w:cs="Arial" w:eastAsia="Arial" w:hAnsi="Arial"/>
          <w:sz w:val="24"/>
          <w:szCs w:val="24"/>
          <w:rtl w:val="0"/>
        </w:rPr>
        <w:t xml:space="preserve">.</w:t>
      </w:r>
      <w:r w:rsidDel="00000000" w:rsidR="00000000" w:rsidRPr="00000000">
        <w:rPr>
          <w:rtl w:val="0"/>
        </w:rPr>
      </w:r>
    </w:p>
    <w:bookmarkStart w:colFirst="0" w:colLast="0" w:name="bookmark=id.aix8l8ots5dn" w:id="15"/>
    <w:bookmarkEnd w:id="15"/>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2880" w:right="0" w:firstLine="0"/>
        <w:jc w:val="both"/>
        <w:rPr>
          <w:rFonts w:ascii="Arial" w:cs="Arial" w:eastAsia="Arial" w:hAnsi="Arial"/>
          <w:b w:val="0"/>
          <w:i w:val="1"/>
          <w:smallCaps w:val="0"/>
          <w:strike w:val="0"/>
          <w:color w:val="1f497d"/>
          <w:sz w:val="22"/>
          <w:szCs w:val="22"/>
          <w:u w:val="none"/>
          <w:shd w:fill="auto" w:val="clear"/>
          <w:vertAlign w:val="baseline"/>
        </w:rPr>
      </w:pPr>
      <w:r w:rsidDel="00000000" w:rsidR="00000000" w:rsidRPr="00000000">
        <w:rPr>
          <w:rFonts w:ascii="Arial" w:cs="Arial" w:eastAsia="Arial" w:hAnsi="Arial"/>
          <w:i w:val="1"/>
          <w:color w:val="1f497d"/>
          <w:sz w:val="22"/>
          <w:szCs w:val="22"/>
          <w:rtl w:val="0"/>
        </w:rPr>
        <w:t xml:space="preserve">Figura </w:t>
      </w:r>
      <w:r w:rsidDel="00000000" w:rsidR="00000000" w:rsidRPr="00000000">
        <w:rPr>
          <w:rFonts w:ascii="Arial" w:cs="Arial" w:eastAsia="Arial" w:hAnsi="Arial"/>
          <w:b w:val="0"/>
          <w:i w:val="1"/>
          <w:smallCaps w:val="0"/>
          <w:strike w:val="0"/>
          <w:color w:val="1f497d"/>
          <w:sz w:val="22"/>
          <w:szCs w:val="22"/>
          <w:u w:val="none"/>
          <w:shd w:fill="auto" w:val="clear"/>
          <w:vertAlign w:val="baseline"/>
          <w:rtl w:val="0"/>
        </w:rPr>
        <w:t xml:space="preserve">2 Logo de React</w:t>
      </w:r>
      <w:r w:rsidDel="00000000" w:rsidR="00000000" w:rsidRPr="00000000">
        <w:drawing>
          <wp:anchor allowOverlap="1" behindDoc="0" distB="0" distT="0" distL="114300" distR="114300" hidden="0" layoutInCell="1" locked="0" relativeHeight="0" simplePos="0">
            <wp:simplePos x="0" y="0"/>
            <wp:positionH relativeFrom="column">
              <wp:posOffset>2076450</wp:posOffset>
            </wp:positionH>
            <wp:positionV relativeFrom="paragraph">
              <wp:posOffset>151116</wp:posOffset>
            </wp:positionV>
            <wp:extent cx="1643063" cy="1643063"/>
            <wp:effectExtent b="0" l="0" r="0" t="0"/>
            <wp:wrapTopAndBottom distB="0" distT="0"/>
            <wp:docPr descr="Logotipo&#10;&#10;Descripción generada automáticamente con confianza baja" id="2098023470" name="image21.png"/>
            <a:graphic>
              <a:graphicData uri="http://schemas.openxmlformats.org/drawingml/2006/picture">
                <pic:pic>
                  <pic:nvPicPr>
                    <pic:cNvPr descr="Logotipo&#10;&#10;Descripción generada automáticamente con confianza baja" id="0" name="image21.png"/>
                    <pic:cNvPicPr preferRelativeResize="0"/>
                  </pic:nvPicPr>
                  <pic:blipFill>
                    <a:blip r:embed="rId12"/>
                    <a:srcRect b="0" l="0" r="0" t="0"/>
                    <a:stretch>
                      <a:fillRect/>
                    </a:stretch>
                  </pic:blipFill>
                  <pic:spPr>
                    <a:xfrm>
                      <a:off x="0" y="0"/>
                      <a:ext cx="1643063" cy="1643063"/>
                    </a:xfrm>
                    <a:prstGeom prst="rect"/>
                    <a:ln/>
                  </pic:spPr>
                </pic:pic>
              </a:graphicData>
            </a:graphic>
          </wp:anchor>
        </w:drawing>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1"/>
          <w:smallCaps w:val="0"/>
          <w:strike w:val="0"/>
          <w:color w:val="1f497d"/>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Material-UI:</w:t>
      </w:r>
    </w:p>
    <w:p w:rsidR="00000000" w:rsidDel="00000000" w:rsidP="00000000" w:rsidRDefault="00000000" w:rsidRPr="00000000" w14:paraId="000001C2">
      <w:pPr>
        <w:spacing w:line="360" w:lineRule="auto"/>
        <w:ind w:left="0" w:firstLine="283.4645669291337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Material-UI (MUI) es una popular biblioteca de componentes de interfaz de usuario para React, basada en el sistema de diseño de Material Design de Google. Es ampliamente utilizada en proyectos empresariales debido a su flexibilidad, personalización y facilidad de integración en aplicaciones web modernas. Para este proyecto, Material-UI sería una opción ideal para la capa de presentación del sistema, ya que proporciona componentes preconstruidos y estilizados que aceleran el desarrollo y mejoran la coherencia visual en toda la interfaz. Su capacidad para adaptarse a temas personalizados y su compatibilidad con la creación de diseños responsivos lo hacen adecuado para empresas como Panasonic, que pueden requerir interfaces de usuario intuitivas y escalables para gestionar una gran cantidad de activos distribuidos en múltiples ubicaciones. Además, Material-UI está optimizado para el rendimiento, lo que garantiza una experiencia de usuario rápida y fluida. La comunidad activa y la extensa documentación también hacen que sea fácil de implementar y mantener. Se adjunta la ilustración del logo de esta biblioteca en la </w:t>
      </w:r>
      <w:hyperlink w:anchor="bookmark=kix.yindevkkr732">
        <w:r w:rsidDel="00000000" w:rsidR="00000000" w:rsidRPr="00000000">
          <w:rPr>
            <w:rFonts w:ascii="Arial" w:cs="Arial" w:eastAsia="Arial" w:hAnsi="Arial"/>
            <w:color w:val="1155cc"/>
            <w:sz w:val="24"/>
            <w:szCs w:val="24"/>
            <w:u w:val="single"/>
            <w:rtl w:val="0"/>
          </w:rPr>
          <w:t xml:space="preserve">Figura 3</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C3">
      <w:pPr>
        <w:spacing w:line="360" w:lineRule="auto"/>
        <w:ind w:firstLine="72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1928002" cy="1533880"/>
            <wp:effectExtent b="0" l="0" r="0" t="0"/>
            <wp:docPr id="2098023449" name="image60.png"/>
            <a:graphic>
              <a:graphicData uri="http://schemas.openxmlformats.org/drawingml/2006/picture">
                <pic:pic>
                  <pic:nvPicPr>
                    <pic:cNvPr id="0" name="image60.png"/>
                    <pic:cNvPicPr preferRelativeResize="0"/>
                  </pic:nvPicPr>
                  <pic:blipFill>
                    <a:blip r:embed="rId13"/>
                    <a:srcRect b="0" l="0" r="0" t="0"/>
                    <a:stretch>
                      <a:fillRect/>
                    </a:stretch>
                  </pic:blipFill>
                  <pic:spPr>
                    <a:xfrm>
                      <a:off x="0" y="0"/>
                      <a:ext cx="1928002" cy="1533880"/>
                    </a:xfrm>
                    <a:prstGeom prst="rect"/>
                    <a:ln/>
                  </pic:spPr>
                </pic:pic>
              </a:graphicData>
            </a:graphic>
          </wp:inline>
        </w:drawing>
      </w:r>
      <w:r w:rsidDel="00000000" w:rsidR="00000000" w:rsidRPr="00000000">
        <w:rPr>
          <w:rtl w:val="0"/>
        </w:rPr>
      </w:r>
    </w:p>
    <w:bookmarkStart w:colFirst="0" w:colLast="0" w:name="bookmark=kix.yindevkkr732" w:id="16"/>
    <w:bookmarkEnd w:id="16"/>
    <w:p w:rsidR="00000000" w:rsidDel="00000000" w:rsidP="00000000" w:rsidRDefault="00000000" w:rsidRPr="00000000" w14:paraId="000001C4">
      <w:pPr>
        <w:spacing w:after="200" w:lineRule="auto"/>
        <w:ind w:left="2160" w:firstLine="720"/>
        <w:rPr>
          <w:rFonts w:ascii="Arial" w:cs="Arial" w:eastAsia="Arial" w:hAnsi="Arial"/>
          <w:sz w:val="22"/>
          <w:szCs w:val="22"/>
        </w:rPr>
      </w:pPr>
      <w:r w:rsidDel="00000000" w:rsidR="00000000" w:rsidRPr="00000000">
        <w:rPr>
          <w:rFonts w:ascii="Arial" w:cs="Arial" w:eastAsia="Arial" w:hAnsi="Arial"/>
          <w:i w:val="1"/>
          <w:color w:val="1f497d"/>
          <w:sz w:val="22"/>
          <w:szCs w:val="22"/>
          <w:rtl w:val="0"/>
        </w:rPr>
        <w:t xml:space="preserve">Figura</w:t>
      </w:r>
      <w:r w:rsidDel="00000000" w:rsidR="00000000" w:rsidRPr="00000000">
        <w:rPr>
          <w:rFonts w:ascii="Arial" w:cs="Arial" w:eastAsia="Arial" w:hAnsi="Arial"/>
          <w:i w:val="1"/>
          <w:color w:val="1f497d"/>
          <w:sz w:val="22"/>
          <w:szCs w:val="22"/>
          <w:rtl w:val="0"/>
        </w:rPr>
        <w:t xml:space="preserve"> </w:t>
      </w:r>
      <w:r w:rsidDel="00000000" w:rsidR="00000000" w:rsidRPr="00000000">
        <w:rPr>
          <w:rFonts w:ascii="Arial" w:cs="Arial" w:eastAsia="Arial" w:hAnsi="Arial"/>
          <w:i w:val="1"/>
          <w:color w:val="1f497d"/>
          <w:sz w:val="22"/>
          <w:szCs w:val="22"/>
          <w:rtl w:val="0"/>
        </w:rPr>
        <w:t xml:space="preserve">3 Logo de Material UI</w:t>
      </w:r>
      <w:r w:rsidDel="00000000" w:rsidR="00000000" w:rsidRPr="00000000">
        <w:rPr>
          <w:rtl w:val="0"/>
        </w:rPr>
      </w:r>
    </w:p>
    <w:p w:rsidR="00000000" w:rsidDel="00000000" w:rsidP="00000000" w:rsidRDefault="00000000" w:rsidRPr="00000000" w14:paraId="000001C5">
      <w:pPr>
        <w:spacing w:line="360" w:lineRule="auto"/>
        <w:ind w:firstLine="72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6">
      <w:pPr>
        <w:spacing w:line="360" w:lineRule="auto"/>
        <w:ind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7">
      <w:pPr>
        <w:spacing w:line="360" w:lineRule="auto"/>
        <w:ind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8">
      <w:pPr>
        <w:spacing w:line="360" w:lineRule="auto"/>
        <w:ind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9">
      <w:pPr>
        <w:spacing w:line="360" w:lineRule="auto"/>
        <w:ind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A">
      <w:pPr>
        <w:spacing w:line="360" w:lineRule="auto"/>
        <w:ind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B">
      <w:pPr>
        <w:spacing w:line="360" w:lineRule="auto"/>
        <w:ind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C">
      <w:pPr>
        <w:spacing w:line="360" w:lineRule="auto"/>
        <w:ind w:firstLine="72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D">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Node.Js:</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283.464566929133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Node.js es un entorno de tiempo de ejecución de JavaScript de código abierto y multiplataforma que permite ejecutar código JavaScript en el lado del servidor. Utiliza el motor V8 de Google Chrome para ejecutar JavaScript de manera eficiente fuera del navegador web. Node.js es conocido por su capacidad para crear aplicaciones web escalables y de alto rendimiento, así como por su amplio ecosistema de módulos y bibliotecas. Para este proyecto, Node.js ofrece una serie de beneficios significativos. En primer lugar, al utilizar JavaScript tanto en el frontend como en el backend, se puede compartir lógica de código entre ambas partes de la aplicación, lo que simplifica el desarrollo y la mantenibilidad del proyecto. Además, Node.js es altamente escalable y puede manejar grandes volúmenes de tráfico de manera eficiente, lo que es crucial para un sistema de administración de activos fijos que pueda estar sujeto a una gran cantidad de transacciones y consultas de bases de datos. </w:t>
      </w:r>
      <w:r w:rsidDel="00000000" w:rsidR="00000000" w:rsidRPr="00000000">
        <w:rPr>
          <w:rFonts w:ascii="Arial" w:cs="Arial" w:eastAsia="Arial" w:hAnsi="Arial"/>
          <w:sz w:val="24"/>
          <w:szCs w:val="24"/>
          <w:rtl w:val="0"/>
        </w:rPr>
        <w:t xml:space="preserve">Se adjunta la ilustración del logo de dicha herramienta en la </w:t>
      </w:r>
      <w:hyperlink w:anchor="bookmark=id.f8isgt8yzsnu">
        <w:r w:rsidDel="00000000" w:rsidR="00000000" w:rsidRPr="00000000">
          <w:rPr>
            <w:rFonts w:ascii="Arial" w:cs="Arial" w:eastAsia="Arial" w:hAnsi="Arial"/>
            <w:color w:val="1155cc"/>
            <w:sz w:val="24"/>
            <w:szCs w:val="24"/>
            <w:u w:val="single"/>
            <w:rtl w:val="0"/>
          </w:rPr>
          <w:t xml:space="preserve"> Figura 4.</w:t>
        </w:r>
      </w:hyperlink>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1"/>
          <w:smallCaps w:val="0"/>
          <w:strike w:val="0"/>
          <w:color w:val="1f497d"/>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1781175</wp:posOffset>
            </wp:positionH>
            <wp:positionV relativeFrom="paragraph">
              <wp:posOffset>0</wp:posOffset>
            </wp:positionV>
            <wp:extent cx="2328863" cy="1425125"/>
            <wp:effectExtent b="0" l="0" r="0" t="0"/>
            <wp:wrapTopAndBottom distB="0" distT="0"/>
            <wp:docPr descr="Icono&#10;&#10;Descripción generada automáticamente" id="2098023466" name="image20.png"/>
            <a:graphic>
              <a:graphicData uri="http://schemas.openxmlformats.org/drawingml/2006/picture">
                <pic:pic>
                  <pic:nvPicPr>
                    <pic:cNvPr descr="Icono&#10;&#10;Descripción generada automáticamente" id="0" name="image20.png"/>
                    <pic:cNvPicPr preferRelativeResize="0"/>
                  </pic:nvPicPr>
                  <pic:blipFill>
                    <a:blip r:embed="rId14"/>
                    <a:srcRect b="0" l="0" r="0" t="0"/>
                    <a:stretch>
                      <a:fillRect/>
                    </a:stretch>
                  </pic:blipFill>
                  <pic:spPr>
                    <a:xfrm>
                      <a:off x="0" y="0"/>
                      <a:ext cx="2328863" cy="1425125"/>
                    </a:xfrm>
                    <a:prstGeom prst="rect"/>
                    <a:ln/>
                  </pic:spPr>
                </pic:pic>
              </a:graphicData>
            </a:graphic>
          </wp:anchor>
        </w:drawing>
      </w:r>
    </w:p>
    <w:bookmarkStart w:colFirst="0" w:colLast="0" w:name="bookmark=id.f8isgt8yzsnu" w:id="17"/>
    <w:bookmarkEnd w:id="17"/>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i w:val="0"/>
          <w:smallCaps w:val="0"/>
          <w:strike w:val="0"/>
          <w:color w:val="1f497d"/>
          <w:sz w:val="22"/>
          <w:szCs w:val="22"/>
          <w:u w:val="none"/>
          <w:shd w:fill="auto" w:val="clear"/>
          <w:vertAlign w:val="baseline"/>
        </w:rPr>
      </w:pPr>
      <w:r w:rsidDel="00000000" w:rsidR="00000000" w:rsidRPr="00000000">
        <w:rPr>
          <w:rFonts w:ascii="Arial" w:cs="Arial" w:eastAsia="Arial" w:hAnsi="Arial"/>
          <w:b w:val="0"/>
          <w:i w:val="1"/>
          <w:smallCaps w:val="0"/>
          <w:strike w:val="0"/>
          <w:color w:val="1f497d"/>
          <w:sz w:val="22"/>
          <w:szCs w:val="22"/>
          <w:u w:val="none"/>
          <w:shd w:fill="auto" w:val="clear"/>
          <w:vertAlign w:val="baseline"/>
          <w:rtl w:val="0"/>
        </w:rPr>
        <w:t xml:space="preserve"> </w:t>
      </w:r>
      <w:r w:rsidDel="00000000" w:rsidR="00000000" w:rsidRPr="00000000">
        <w:rPr>
          <w:rFonts w:ascii="Arial" w:cs="Arial" w:eastAsia="Arial" w:hAnsi="Arial"/>
          <w:i w:val="1"/>
          <w:color w:val="1f497d"/>
          <w:sz w:val="22"/>
          <w:szCs w:val="22"/>
          <w:rtl w:val="0"/>
        </w:rPr>
        <w:t xml:space="preserve">Figura</w:t>
      </w:r>
      <w:r w:rsidDel="00000000" w:rsidR="00000000" w:rsidRPr="00000000">
        <w:rPr>
          <w:rFonts w:ascii="Arial" w:cs="Arial" w:eastAsia="Arial" w:hAnsi="Arial"/>
          <w:b w:val="0"/>
          <w:i w:val="1"/>
          <w:smallCaps w:val="0"/>
          <w:strike w:val="0"/>
          <w:color w:val="1f497d"/>
          <w:sz w:val="22"/>
          <w:szCs w:val="22"/>
          <w:u w:val="none"/>
          <w:shd w:fill="auto" w:val="clear"/>
          <w:vertAlign w:val="baseline"/>
          <w:rtl w:val="0"/>
        </w:rPr>
        <w:t xml:space="preserve"> </w:t>
      </w:r>
      <w:r w:rsidDel="00000000" w:rsidR="00000000" w:rsidRPr="00000000">
        <w:rPr>
          <w:rFonts w:ascii="Arial" w:cs="Arial" w:eastAsia="Arial" w:hAnsi="Arial"/>
          <w:i w:val="1"/>
          <w:color w:val="1f497d"/>
          <w:sz w:val="22"/>
          <w:szCs w:val="22"/>
          <w:rtl w:val="0"/>
        </w:rPr>
        <w:t xml:space="preserve">4</w:t>
      </w:r>
      <w:r w:rsidDel="00000000" w:rsidR="00000000" w:rsidRPr="00000000">
        <w:rPr>
          <w:rFonts w:ascii="Arial" w:cs="Arial" w:eastAsia="Arial" w:hAnsi="Arial"/>
          <w:b w:val="0"/>
          <w:i w:val="1"/>
          <w:smallCaps w:val="0"/>
          <w:strike w:val="0"/>
          <w:color w:val="1f497d"/>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1f497d"/>
          <w:sz w:val="22"/>
          <w:szCs w:val="22"/>
          <w:u w:val="none"/>
          <w:shd w:fill="auto" w:val="clear"/>
          <w:vertAlign w:val="baseline"/>
          <w:rtl w:val="0"/>
        </w:rPr>
        <w:t xml:space="preserve">Logo de Node.Js</w:t>
      </w:r>
    </w:p>
    <w:p w:rsidR="00000000" w:rsidDel="00000000" w:rsidP="00000000" w:rsidRDefault="00000000" w:rsidRPr="00000000" w14:paraId="000001D1">
      <w:pPr>
        <w:spacing w:line="360" w:lineRule="auto"/>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D2">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Express.js:</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283.46456692913375"/>
        <w:jc w:val="both"/>
        <w:rPr>
          <w:rFonts w:ascii="Arial" w:cs="Arial" w:eastAsia="Arial" w:hAnsi="Arial"/>
          <w:sz w:val="24"/>
          <w:szCs w:val="24"/>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Express.js es un popular marco de aplicación web de código abierto para Node.js que se utiliza ampliamente en el desarrollo de aplicaciones web y APIs. Ofrece una serie de beneficios que lo hacen especialmente adecuado para este proyecto. Además, Express es altamente flexible y extensible, lo que significa que los desarrolladores tienen la libertad de estructurar su aplicación de la manera que mejor se adapte a sus necesidades. Express proporciona una amplia gama de middleware que permite agregar funcionalidades adicionales a la aplicación, como el manejo de cookies, la autenticación de usuarios, el registro de solicitudes y mucho más. </w:t>
      </w:r>
      <w:r w:rsidDel="00000000" w:rsidR="00000000" w:rsidRPr="00000000">
        <w:rPr>
          <w:rFonts w:ascii="Arial" w:cs="Arial" w:eastAsia="Arial" w:hAnsi="Arial"/>
          <w:sz w:val="24"/>
          <w:szCs w:val="24"/>
          <w:rtl w:val="0"/>
        </w:rPr>
        <w:t xml:space="preserve">Se adjunta la ilustración del logo de dicha herramienta en la </w:t>
      </w:r>
      <w:hyperlink w:anchor="bookmark=id.elo00nfr24lf">
        <w:r w:rsidDel="00000000" w:rsidR="00000000" w:rsidRPr="00000000">
          <w:rPr>
            <w:rFonts w:ascii="Arial" w:cs="Arial" w:eastAsia="Arial" w:hAnsi="Arial"/>
            <w:color w:val="1155cc"/>
            <w:sz w:val="24"/>
            <w:szCs w:val="24"/>
            <w:u w:val="single"/>
            <w:rtl w:val="0"/>
          </w:rPr>
          <w:t xml:space="preserve"> Figura 5.</w:t>
        </w:r>
      </w:hyperlink>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Arial" w:cs="Arial" w:eastAsia="Arial" w:hAnsi="Arial"/>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1714500</wp:posOffset>
            </wp:positionH>
            <wp:positionV relativeFrom="paragraph">
              <wp:posOffset>200769</wp:posOffset>
            </wp:positionV>
            <wp:extent cx="2481263" cy="1545270"/>
            <wp:effectExtent b="0" l="0" r="0" t="0"/>
            <wp:wrapTopAndBottom distB="0" distT="0"/>
            <wp:docPr descr="Imagen que contiene Logotipo&#10;&#10;Descripción generada automáticamente" id="2098023465" name="image17.png"/>
            <a:graphic>
              <a:graphicData uri="http://schemas.openxmlformats.org/drawingml/2006/picture">
                <pic:pic>
                  <pic:nvPicPr>
                    <pic:cNvPr descr="Imagen que contiene Logotipo&#10;&#10;Descripción generada automáticamente" id="0" name="image17.png"/>
                    <pic:cNvPicPr preferRelativeResize="0"/>
                  </pic:nvPicPr>
                  <pic:blipFill>
                    <a:blip r:embed="rId15"/>
                    <a:srcRect b="0" l="0" r="0" t="0"/>
                    <a:stretch>
                      <a:fillRect/>
                    </a:stretch>
                  </pic:blipFill>
                  <pic:spPr>
                    <a:xfrm>
                      <a:off x="0" y="0"/>
                      <a:ext cx="2481263" cy="1545270"/>
                    </a:xfrm>
                    <a:prstGeom prst="rect"/>
                    <a:ln/>
                  </pic:spPr>
                </pic:pic>
              </a:graphicData>
            </a:graphic>
          </wp:anchor>
        </w:drawing>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Arial" w:cs="Arial" w:eastAsia="Arial" w:hAnsi="Arial"/>
          <w:sz w:val="22"/>
          <w:szCs w:val="22"/>
        </w:rPr>
      </w:pPr>
      <w:r w:rsidDel="00000000" w:rsidR="00000000" w:rsidRPr="00000000">
        <w:rPr>
          <w:rtl w:val="0"/>
        </w:rPr>
      </w:r>
    </w:p>
    <w:bookmarkStart w:colFirst="0" w:colLast="0" w:name="bookmark=id.elo00nfr24lf" w:id="18"/>
    <w:bookmarkEnd w:id="18"/>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i w:val="0"/>
          <w:smallCaps w:val="0"/>
          <w:strike w:val="0"/>
          <w:color w:val="1f497d"/>
          <w:sz w:val="22"/>
          <w:szCs w:val="22"/>
          <w:u w:val="none"/>
          <w:shd w:fill="auto" w:val="clear"/>
          <w:vertAlign w:val="baseline"/>
        </w:rPr>
      </w:pPr>
      <w:r w:rsidDel="00000000" w:rsidR="00000000" w:rsidRPr="00000000">
        <w:rPr>
          <w:rFonts w:ascii="Arial" w:cs="Arial" w:eastAsia="Arial" w:hAnsi="Arial"/>
          <w:b w:val="0"/>
          <w:i w:val="1"/>
          <w:smallCaps w:val="0"/>
          <w:strike w:val="0"/>
          <w:color w:val="1f497d"/>
          <w:sz w:val="22"/>
          <w:szCs w:val="22"/>
          <w:u w:val="none"/>
          <w:shd w:fill="auto" w:val="clear"/>
          <w:vertAlign w:val="baseline"/>
          <w:rtl w:val="0"/>
        </w:rPr>
        <w:t xml:space="preserve"> </w:t>
      </w:r>
      <w:r w:rsidDel="00000000" w:rsidR="00000000" w:rsidRPr="00000000">
        <w:rPr>
          <w:rFonts w:ascii="Arial" w:cs="Arial" w:eastAsia="Arial" w:hAnsi="Arial"/>
          <w:i w:val="1"/>
          <w:color w:val="1f497d"/>
          <w:sz w:val="22"/>
          <w:szCs w:val="22"/>
          <w:rtl w:val="0"/>
        </w:rPr>
        <w:t xml:space="preserve">Figura</w:t>
      </w:r>
      <w:r w:rsidDel="00000000" w:rsidR="00000000" w:rsidRPr="00000000">
        <w:rPr>
          <w:rFonts w:ascii="Arial" w:cs="Arial" w:eastAsia="Arial" w:hAnsi="Arial"/>
          <w:b w:val="0"/>
          <w:i w:val="1"/>
          <w:smallCaps w:val="0"/>
          <w:strike w:val="0"/>
          <w:color w:val="1f497d"/>
          <w:sz w:val="22"/>
          <w:szCs w:val="22"/>
          <w:u w:val="none"/>
          <w:shd w:fill="auto" w:val="clear"/>
          <w:vertAlign w:val="baseline"/>
          <w:rtl w:val="0"/>
        </w:rPr>
        <w:t xml:space="preserve"> </w:t>
      </w:r>
      <w:r w:rsidDel="00000000" w:rsidR="00000000" w:rsidRPr="00000000">
        <w:rPr>
          <w:rFonts w:ascii="Arial" w:cs="Arial" w:eastAsia="Arial" w:hAnsi="Arial"/>
          <w:i w:val="1"/>
          <w:color w:val="1f497d"/>
          <w:sz w:val="22"/>
          <w:szCs w:val="22"/>
          <w:rtl w:val="0"/>
        </w:rPr>
        <w:t xml:space="preserve">5</w:t>
      </w:r>
      <w:r w:rsidDel="00000000" w:rsidR="00000000" w:rsidRPr="00000000">
        <w:rPr>
          <w:rFonts w:ascii="Arial" w:cs="Arial" w:eastAsia="Arial" w:hAnsi="Arial"/>
          <w:b w:val="0"/>
          <w:i w:val="1"/>
          <w:smallCaps w:val="0"/>
          <w:strike w:val="0"/>
          <w:color w:val="1f497d"/>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1f497d"/>
          <w:sz w:val="22"/>
          <w:szCs w:val="22"/>
          <w:u w:val="none"/>
          <w:shd w:fill="auto" w:val="clear"/>
          <w:vertAlign w:val="baseline"/>
          <w:rtl w:val="0"/>
        </w:rPr>
        <w:t xml:space="preserve">Logo de Express.Js</w:t>
      </w:r>
    </w:p>
    <w:p w:rsidR="00000000" w:rsidDel="00000000" w:rsidP="00000000" w:rsidRDefault="00000000" w:rsidRPr="00000000" w14:paraId="000001D7">
      <w:pPr>
        <w:spacing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D8">
      <w:pPr>
        <w:spacing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D9">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TypeScript:</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283.464566929133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TypeScript es un lenguaje de programación de código abierto desarrollado por Microsoft que se basa en JavaScript y agrega características de tipado estático opcional y orientación a objetos. Está diseñado para ayudar a los desarrolladores a escribir código más seguro y mantenible al detectar errores comunes durante el tiempo de compilación. Para este proyecto, TypeScript ofrece una serie de beneficios significativos. En primer lugar, al agregar un sistema de tipos estático opcional, TypeScript permite a los desarrolladores detectar y corregir errores de manera más temprana en el ciclo de desarrollo, lo que conduce a un código más robusto y confiable. Además, TypeScript es totalmente compatible con JavaScript, lo que significa que los desarrolladores pueden aprovechar fácilmente las bibliotecas y herramientas existentes del ecosistema de JavaScript, al tiempo que se benefician de las mejoras en seguridad y productividades proporcionadas por TypeScript. </w:t>
      </w:r>
      <w:r w:rsidDel="00000000" w:rsidR="00000000" w:rsidRPr="00000000">
        <w:rPr>
          <w:rFonts w:ascii="Arial" w:cs="Arial" w:eastAsia="Arial" w:hAnsi="Arial"/>
          <w:sz w:val="24"/>
          <w:szCs w:val="24"/>
          <w:rtl w:val="0"/>
        </w:rPr>
        <w:t xml:space="preserve">Se adjunta la ilustración del logo de dicha herramienta en la </w:t>
      </w:r>
      <w:hyperlink w:anchor="bookmark=id.kr6v12i7tprt">
        <w:r w:rsidDel="00000000" w:rsidR="00000000" w:rsidRPr="00000000">
          <w:rPr>
            <w:rFonts w:ascii="Arial" w:cs="Arial" w:eastAsia="Arial" w:hAnsi="Arial"/>
            <w:color w:val="1155cc"/>
            <w:sz w:val="24"/>
            <w:szCs w:val="24"/>
            <w:u w:val="single"/>
            <w:rtl w:val="0"/>
          </w:rPr>
          <w:t xml:space="preserve"> Figura 6</w:t>
        </w:r>
      </w:hyperlink>
      <w:hyperlink w:anchor="bookmark=id.kr6v12i7tprt">
        <w:r w:rsidDel="00000000" w:rsidR="00000000" w:rsidRPr="00000000">
          <w:rPr>
            <w:rFonts w:ascii="Arial" w:cs="Arial" w:eastAsia="Arial" w:hAnsi="Arial"/>
            <w:color w:val="1155cc"/>
            <w:sz w:val="24"/>
            <w:szCs w:val="24"/>
            <w:u w:val="single"/>
            <w:rtl w:val="0"/>
          </w:rPr>
          <w:t xml:space="preserve">.</w:t>
        </w:r>
      </w:hyperlink>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Arial" w:cs="Arial" w:eastAsia="Arial" w:hAnsi="Arial"/>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2019300</wp:posOffset>
            </wp:positionH>
            <wp:positionV relativeFrom="paragraph">
              <wp:posOffset>104775</wp:posOffset>
            </wp:positionV>
            <wp:extent cx="1905000" cy="1905000"/>
            <wp:effectExtent b="0" l="0" r="0" t="0"/>
            <wp:wrapTopAndBottom distB="0" distT="0"/>
            <wp:docPr descr="Imagen que contiene dibujo&#10;&#10;Descripción generada automáticamente" id="2098023468" name="image18.png"/>
            <a:graphic>
              <a:graphicData uri="http://schemas.openxmlformats.org/drawingml/2006/picture">
                <pic:pic>
                  <pic:nvPicPr>
                    <pic:cNvPr descr="Imagen que contiene dibujo&#10;&#10;Descripción generada automáticamente" id="0" name="image18.png"/>
                    <pic:cNvPicPr preferRelativeResize="0"/>
                  </pic:nvPicPr>
                  <pic:blipFill>
                    <a:blip r:embed="rId16"/>
                    <a:srcRect b="0" l="0" r="0" t="0"/>
                    <a:stretch>
                      <a:fillRect/>
                    </a:stretch>
                  </pic:blipFill>
                  <pic:spPr>
                    <a:xfrm>
                      <a:off x="0" y="0"/>
                      <a:ext cx="1905000" cy="1905000"/>
                    </a:xfrm>
                    <a:prstGeom prst="rect"/>
                    <a:ln/>
                  </pic:spPr>
                </pic:pic>
              </a:graphicData>
            </a:graphic>
          </wp:anchor>
        </w:drawing>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1"/>
          <w:smallCaps w:val="0"/>
          <w:strike w:val="0"/>
          <w:color w:val="1f497d"/>
          <w:sz w:val="22"/>
          <w:szCs w:val="22"/>
          <w:u w:val="none"/>
          <w:shd w:fill="auto" w:val="clear"/>
          <w:vertAlign w:val="baseline"/>
        </w:rPr>
      </w:pPr>
      <w:r w:rsidDel="00000000" w:rsidR="00000000" w:rsidRPr="00000000">
        <w:rPr>
          <w:rtl w:val="0"/>
        </w:rPr>
      </w:r>
    </w:p>
    <w:bookmarkStart w:colFirst="0" w:colLast="0" w:name="bookmark=id.kr6v12i7tprt" w:id="19"/>
    <w:bookmarkEnd w:id="19"/>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i w:val="0"/>
          <w:smallCaps w:val="0"/>
          <w:strike w:val="0"/>
          <w:color w:val="1f497d"/>
          <w:sz w:val="22"/>
          <w:szCs w:val="22"/>
          <w:u w:val="none"/>
          <w:shd w:fill="auto" w:val="clear"/>
          <w:vertAlign w:val="baseline"/>
        </w:rPr>
      </w:pPr>
      <w:r w:rsidDel="00000000" w:rsidR="00000000" w:rsidRPr="00000000">
        <w:rPr>
          <w:rFonts w:ascii="Arial" w:cs="Arial" w:eastAsia="Arial" w:hAnsi="Arial"/>
          <w:i w:val="1"/>
          <w:color w:val="1f497d"/>
          <w:sz w:val="22"/>
          <w:szCs w:val="22"/>
          <w:rtl w:val="0"/>
        </w:rPr>
        <w:t xml:space="preserve">Figura</w:t>
      </w:r>
      <w:r w:rsidDel="00000000" w:rsidR="00000000" w:rsidRPr="00000000">
        <w:rPr>
          <w:rFonts w:ascii="Arial" w:cs="Arial" w:eastAsia="Arial" w:hAnsi="Arial"/>
          <w:b w:val="0"/>
          <w:i w:val="1"/>
          <w:smallCaps w:val="0"/>
          <w:strike w:val="0"/>
          <w:color w:val="1f497d"/>
          <w:sz w:val="22"/>
          <w:szCs w:val="22"/>
          <w:u w:val="none"/>
          <w:shd w:fill="auto" w:val="clear"/>
          <w:vertAlign w:val="baseline"/>
          <w:rtl w:val="0"/>
        </w:rPr>
        <w:t xml:space="preserve"> </w:t>
      </w:r>
      <w:r w:rsidDel="00000000" w:rsidR="00000000" w:rsidRPr="00000000">
        <w:rPr>
          <w:rFonts w:ascii="Arial" w:cs="Arial" w:eastAsia="Arial" w:hAnsi="Arial"/>
          <w:i w:val="1"/>
          <w:color w:val="1f497d"/>
          <w:sz w:val="22"/>
          <w:szCs w:val="22"/>
          <w:rtl w:val="0"/>
        </w:rPr>
        <w:t xml:space="preserve">6</w:t>
      </w:r>
      <w:r w:rsidDel="00000000" w:rsidR="00000000" w:rsidRPr="00000000">
        <w:rPr>
          <w:rFonts w:ascii="Arial" w:cs="Arial" w:eastAsia="Arial" w:hAnsi="Arial"/>
          <w:b w:val="0"/>
          <w:i w:val="1"/>
          <w:smallCaps w:val="0"/>
          <w:strike w:val="0"/>
          <w:color w:val="1f497d"/>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1f497d"/>
          <w:sz w:val="22"/>
          <w:szCs w:val="22"/>
          <w:u w:val="none"/>
          <w:shd w:fill="auto" w:val="clear"/>
          <w:vertAlign w:val="baseline"/>
          <w:rtl w:val="0"/>
        </w:rPr>
        <w:t xml:space="preserve">Logo de TypeScript</w:t>
      </w:r>
    </w:p>
    <w:p w:rsidR="00000000" w:rsidDel="00000000" w:rsidP="00000000" w:rsidRDefault="00000000" w:rsidRPr="00000000" w14:paraId="000001DE">
      <w:pPr>
        <w:spacing w:line="360" w:lineRule="auto"/>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DF">
      <w:pPr>
        <w:spacing w:line="360" w:lineRule="auto"/>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E0">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Visual Studio Code:</w:t>
      </w:r>
    </w:p>
    <w:p w:rsidR="00000000" w:rsidDel="00000000" w:rsidP="00000000" w:rsidRDefault="00000000" w:rsidRPr="00000000" w14:paraId="000001E1">
      <w:pPr>
        <w:spacing w:line="360" w:lineRule="auto"/>
        <w:ind w:left="0" w:firstLine="283.4645669291337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Visual Studio Code es un editor de código fuente desarrollado por Microsoft que se ha vuelto extremadamente popular entre los desarrolladores debido a su velocidad, versatilidad y amplia gama de extensiones. Para este proyecto, Visual Studio Code sería una excelente opción para el desarrollo del frontend y el backend del sistema. Su soporte para una variedad de lenguajes de programación, incluyendo JavaScript, TypeScript, Python y Java, garantiza la flexibilidad necesaria para implementar diferentes componentes del sistema. Se adjunta la ilustración del logo de dicha herramienta en la </w:t>
      </w:r>
      <w:hyperlink w:anchor="bookmark=kix.izrxvct2grto">
        <w:r w:rsidDel="00000000" w:rsidR="00000000" w:rsidRPr="00000000">
          <w:rPr>
            <w:rFonts w:ascii="Arial" w:cs="Arial" w:eastAsia="Arial" w:hAnsi="Arial"/>
            <w:color w:val="1155cc"/>
            <w:sz w:val="24"/>
            <w:szCs w:val="24"/>
            <w:u w:val="single"/>
            <w:rtl w:val="0"/>
          </w:rPr>
          <w:t xml:space="preserve">Figura 7</w:t>
        </w:r>
      </w:hyperlink>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E2">
      <w:pPr>
        <w:keepNext w:val="1"/>
        <w:spacing w:line="360" w:lineRule="auto"/>
        <w:ind w:firstLine="720"/>
        <w:jc w:val="both"/>
        <w:rPr>
          <w:rFonts w:ascii="Arial" w:cs="Arial" w:eastAsia="Arial" w:hAnsi="Arial"/>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1943100</wp:posOffset>
            </wp:positionH>
            <wp:positionV relativeFrom="paragraph">
              <wp:posOffset>133350</wp:posOffset>
            </wp:positionV>
            <wp:extent cx="2702518" cy="1351259"/>
            <wp:effectExtent b="0" l="0" r="0" t="0"/>
            <wp:wrapTopAndBottom distB="0" distT="0"/>
            <wp:docPr descr="Logotipo&#10;&#10;Descripción generada automáticamente" id="2098023467" name="image31.png"/>
            <a:graphic>
              <a:graphicData uri="http://schemas.openxmlformats.org/drawingml/2006/picture">
                <pic:pic>
                  <pic:nvPicPr>
                    <pic:cNvPr descr="Logotipo&#10;&#10;Descripción generada automáticamente" id="0" name="image31.png"/>
                    <pic:cNvPicPr preferRelativeResize="0"/>
                  </pic:nvPicPr>
                  <pic:blipFill>
                    <a:blip r:embed="rId17"/>
                    <a:srcRect b="0" l="0" r="0" t="0"/>
                    <a:stretch>
                      <a:fillRect/>
                    </a:stretch>
                  </pic:blipFill>
                  <pic:spPr>
                    <a:xfrm>
                      <a:off x="0" y="0"/>
                      <a:ext cx="2702518" cy="1351259"/>
                    </a:xfrm>
                    <a:prstGeom prst="rect"/>
                    <a:ln/>
                  </pic:spPr>
                </pic:pic>
              </a:graphicData>
            </a:graphic>
          </wp:anchor>
        </w:drawing>
      </w:r>
    </w:p>
    <w:bookmarkStart w:colFirst="0" w:colLast="0" w:name="bookmark=kix.izrxvct2grto" w:id="20"/>
    <w:bookmarkEnd w:id="20"/>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Figura</w:t>
      </w:r>
      <w:r w:rsidDel="00000000" w:rsidR="00000000" w:rsidRPr="00000000">
        <w:rPr>
          <w:rFonts w:ascii="Arial" w:cs="Arial" w:eastAsia="Arial" w:hAnsi="Arial"/>
          <w:i w:val="1"/>
          <w:color w:val="1f497d"/>
          <w:sz w:val="22"/>
          <w:szCs w:val="22"/>
          <w:rtl w:val="0"/>
        </w:rPr>
        <w:t xml:space="preserve"> </w:t>
      </w:r>
      <w:r w:rsidDel="00000000" w:rsidR="00000000" w:rsidRPr="00000000">
        <w:rPr>
          <w:rFonts w:ascii="Arial" w:cs="Arial" w:eastAsia="Arial" w:hAnsi="Arial"/>
          <w:i w:val="1"/>
          <w:color w:val="1f497d"/>
          <w:sz w:val="22"/>
          <w:szCs w:val="22"/>
          <w:rtl w:val="0"/>
        </w:rPr>
        <w:t xml:space="preserve">7 Logo de Visual Studio Code</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i w:val="1"/>
          <w:color w:val="1f497d"/>
          <w:sz w:val="22"/>
          <w:szCs w:val="22"/>
        </w:rPr>
      </w:pPr>
      <w:r w:rsidDel="00000000" w:rsidR="00000000" w:rsidRPr="00000000">
        <w:rPr>
          <w:rtl w:val="0"/>
        </w:rPr>
      </w:r>
    </w:p>
    <w:p w:rsidR="00000000" w:rsidDel="00000000" w:rsidP="00000000" w:rsidRDefault="00000000" w:rsidRPr="00000000" w14:paraId="000001E5">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Git:</w:t>
      </w:r>
    </w:p>
    <w:p w:rsidR="00000000" w:rsidDel="00000000" w:rsidP="00000000" w:rsidRDefault="00000000" w:rsidRPr="00000000" w14:paraId="000001E6">
      <w:pPr>
        <w:spacing w:line="360" w:lineRule="auto"/>
        <w:ind w:left="0" w:firstLine="283.46456692913375"/>
        <w:jc w:val="both"/>
        <w:rPr>
          <w:rFonts w:ascii="Arial" w:cs="Arial" w:eastAsia="Arial" w:hAnsi="Arial"/>
          <w:sz w:val="22"/>
          <w:szCs w:val="22"/>
        </w:rPr>
      </w:pPr>
      <w:r w:rsidDel="00000000" w:rsidR="00000000" w:rsidRPr="00000000">
        <w:rPr>
          <w:rFonts w:ascii="Arial" w:cs="Arial" w:eastAsia="Arial" w:hAnsi="Arial"/>
          <w:sz w:val="24"/>
          <w:szCs w:val="24"/>
          <w:rtl w:val="0"/>
        </w:rPr>
        <w:t xml:space="preserve">Git es un sistema de control de versiones distribuido ampliamente utilizado en el desarrollo de software para rastrear cambios en el código fuente durante el desarrollo de un proyecto. Proporciona una forma eficiente y robusta de colaborar en equipo, realizar un seguimiento de los cambios realizados en el código, revertir a versiones anteriores si es necesario y fusionar cambios de manera segura. Para este proyecto, Git sería una herramienta fundamental para gestionar el código fuente del sistema. Nos permitirá trabajar de forma colaborativa en el código, lo que facilita la coordinación y el seguimiento de los cambios realizados por diferentes miembros. Se adjunta la ilustración del logo de dicha herramienta en la </w:t>
      </w:r>
      <w:hyperlink w:anchor="bookmark=id.ayqfx73xndy">
        <w:r w:rsidDel="00000000" w:rsidR="00000000" w:rsidRPr="00000000">
          <w:rPr>
            <w:rFonts w:ascii="Arial" w:cs="Arial" w:eastAsia="Arial" w:hAnsi="Arial"/>
            <w:color w:val="1155cc"/>
            <w:sz w:val="24"/>
            <w:szCs w:val="24"/>
            <w:u w:val="single"/>
            <w:rtl w:val="0"/>
          </w:rPr>
          <w:t xml:space="preserve">Figura 8.</w:t>
        </w:r>
      </w:hyperlink>
      <w:hyperlink w:anchor="bookmark=id.ayqfx73xndy">
        <w:r w:rsidDel="00000000" w:rsidR="00000000" w:rsidRPr="00000000">
          <w:rPr>
            <w:rFonts w:ascii="Arial" w:cs="Arial" w:eastAsia="Arial" w:hAnsi="Arial"/>
            <w:color w:val="1155cc"/>
            <w:sz w:val="24"/>
            <w:szCs w:val="24"/>
            <w:u w:val="single"/>
            <w:rtl w:val="0"/>
          </w:rPr>
          <w:t xml:space="preserve"> </w:t>
        </w:r>
      </w:hyperlink>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2162175</wp:posOffset>
            </wp:positionH>
            <wp:positionV relativeFrom="paragraph">
              <wp:posOffset>2365809</wp:posOffset>
            </wp:positionV>
            <wp:extent cx="1968680" cy="1025111"/>
            <wp:effectExtent b="0" l="0" r="0" t="0"/>
            <wp:wrapTopAndBottom distB="0" distT="0"/>
            <wp:docPr descr="Icono&#10;&#10;Descripción generada automáticamente" id="2098023445" name="image1.png"/>
            <a:graphic>
              <a:graphicData uri="http://schemas.openxmlformats.org/drawingml/2006/picture">
                <pic:pic>
                  <pic:nvPicPr>
                    <pic:cNvPr descr="Icono&#10;&#10;Descripción generada automáticamente" id="0" name="image1.png"/>
                    <pic:cNvPicPr preferRelativeResize="0"/>
                  </pic:nvPicPr>
                  <pic:blipFill>
                    <a:blip r:embed="rId18"/>
                    <a:srcRect b="0" l="0" r="0" t="0"/>
                    <a:stretch>
                      <a:fillRect/>
                    </a:stretch>
                  </pic:blipFill>
                  <pic:spPr>
                    <a:xfrm>
                      <a:off x="0" y="0"/>
                      <a:ext cx="1968680" cy="1025111"/>
                    </a:xfrm>
                    <a:prstGeom prst="rect"/>
                    <a:ln/>
                  </pic:spPr>
                </pic:pic>
              </a:graphicData>
            </a:graphic>
          </wp:anchor>
        </w:drawing>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i w:val="1"/>
          <w:smallCaps w:val="0"/>
          <w:strike w:val="0"/>
          <w:color w:val="1f497d"/>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880" w:right="0" w:firstLine="720"/>
        <w:jc w:val="both"/>
        <w:rPr>
          <w:rFonts w:ascii="Arial" w:cs="Arial" w:eastAsia="Arial" w:hAnsi="Arial"/>
          <w:b w:val="0"/>
          <w:i w:val="1"/>
          <w:smallCaps w:val="0"/>
          <w:strike w:val="0"/>
          <w:color w:val="1f497d"/>
          <w:sz w:val="22"/>
          <w:szCs w:val="22"/>
          <w:u w:val="none"/>
          <w:shd w:fill="auto" w:val="clear"/>
          <w:vertAlign w:val="baseline"/>
        </w:rPr>
      </w:pPr>
      <w:bookmarkStart w:colFirst="0" w:colLast="0" w:name="_heading=h.3l18frh" w:id="22"/>
      <w:bookmarkEnd w:id="22"/>
      <w:r w:rsidDel="00000000" w:rsidR="00000000" w:rsidRPr="00000000">
        <w:rPr>
          <w:rFonts w:ascii="Arial" w:cs="Arial" w:eastAsia="Arial" w:hAnsi="Arial"/>
          <w:i w:val="1"/>
          <w:color w:val="1f497d"/>
          <w:sz w:val="22"/>
          <w:szCs w:val="22"/>
          <w:rtl w:val="0"/>
        </w:rPr>
        <w:t xml:space="preserve">Figura</w:t>
      </w:r>
      <w:r w:rsidDel="00000000" w:rsidR="00000000" w:rsidRPr="00000000">
        <w:rPr>
          <w:rFonts w:ascii="Arial" w:cs="Arial" w:eastAsia="Arial" w:hAnsi="Arial"/>
          <w:b w:val="0"/>
          <w:i w:val="1"/>
          <w:smallCaps w:val="0"/>
          <w:strike w:val="0"/>
          <w:color w:val="1f497d"/>
          <w:sz w:val="22"/>
          <w:szCs w:val="22"/>
          <w:u w:val="none"/>
          <w:shd w:fill="auto" w:val="clear"/>
          <w:vertAlign w:val="baseline"/>
          <w:rtl w:val="0"/>
        </w:rPr>
        <w:t xml:space="preserve"> </w:t>
      </w:r>
      <w:r w:rsidDel="00000000" w:rsidR="00000000" w:rsidRPr="00000000">
        <w:rPr>
          <w:rFonts w:ascii="Arial" w:cs="Arial" w:eastAsia="Arial" w:hAnsi="Arial"/>
          <w:i w:val="1"/>
          <w:color w:val="1f497d"/>
          <w:sz w:val="22"/>
          <w:szCs w:val="22"/>
          <w:rtl w:val="0"/>
        </w:rPr>
        <w:t xml:space="preserve">8</w:t>
      </w:r>
      <w:r w:rsidDel="00000000" w:rsidR="00000000" w:rsidRPr="00000000">
        <w:rPr>
          <w:rFonts w:ascii="Arial" w:cs="Arial" w:eastAsia="Arial" w:hAnsi="Arial"/>
          <w:b w:val="0"/>
          <w:i w:val="1"/>
          <w:smallCaps w:val="0"/>
          <w:strike w:val="0"/>
          <w:color w:val="1f497d"/>
          <w:sz w:val="22"/>
          <w:szCs w:val="22"/>
          <w:u w:val="none"/>
          <w:shd w:fill="auto" w:val="clear"/>
          <w:vertAlign w:val="baseline"/>
          <w:rtl w:val="0"/>
        </w:rPr>
        <w:t xml:space="preserve">.</w:t>
      </w:r>
      <w:bookmarkStart w:colFirst="0" w:colLast="0" w:name="bookmark=id.ayqfx73xndy" w:id="21"/>
      <w:bookmarkEnd w:id="21"/>
      <w:r w:rsidDel="00000000" w:rsidR="00000000" w:rsidRPr="00000000">
        <w:rPr>
          <w:rFonts w:ascii="Arial" w:cs="Arial" w:eastAsia="Arial" w:hAnsi="Arial"/>
          <w:b w:val="0"/>
          <w:i w:val="1"/>
          <w:smallCaps w:val="0"/>
          <w:strike w:val="0"/>
          <w:color w:val="1f497d"/>
          <w:sz w:val="22"/>
          <w:szCs w:val="22"/>
          <w:u w:val="none"/>
          <w:shd w:fill="auto" w:val="clear"/>
          <w:vertAlign w:val="baseline"/>
          <w:rtl w:val="0"/>
        </w:rPr>
        <w:t xml:space="preserve"> Logo de Git</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i w:val="1"/>
          <w:smallCaps w:val="0"/>
          <w:strike w:val="0"/>
          <w:color w:val="1f497d"/>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i w:val="1"/>
          <w:smallCaps w:val="0"/>
          <w:strike w:val="0"/>
          <w:color w:val="1f497d"/>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Metodología</w:t>
      </w:r>
    </w:p>
    <w:p w:rsidR="00000000" w:rsidDel="00000000" w:rsidP="00000000" w:rsidRDefault="00000000" w:rsidRPr="00000000" w14:paraId="000001EC">
      <w:pPr>
        <w:spacing w:line="360" w:lineRule="auto"/>
        <w:ind w:left="0" w:firstLine="283.4645669291337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metodología apropiada para el desarrollo de este proyecto podría ser la metodología ágil, específicamente Scrum. Scrum es un marco de trabajo ágil que se centra en la entrega iterativa e incremental de software funcional, lo que permite una adaptación continua a medida que avanza el proyecto. Scrum promueve la transparencia, la colaboración y la adaptación continua, lo que lo hace ideal para proyectos donde los requisitos pueden cambiar o evolucionar con el tiempo, como es el caso del desarrollo de software. Además, Scrum fomenta la entrega temprana y frecuente de incrementos de software funcional, lo que permite obtener retroalimentación temprana y ajustar el enfoque del proyecto según sea necesario para satisfacer las necesidades del cliente.</w:t>
      </w:r>
    </w:p>
    <w:p w:rsidR="00000000" w:rsidDel="00000000" w:rsidP="00000000" w:rsidRDefault="00000000" w:rsidRPr="00000000" w14:paraId="000001ED">
      <w:pPr>
        <w:spacing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E">
      <w:pPr>
        <w:spacing w:line="360" w:lineRule="auto"/>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F">
      <w:pPr>
        <w:widowControl w:val="1"/>
        <w:numPr>
          <w:ilvl w:val="0"/>
          <w:numId w:val="3"/>
        </w:numPr>
        <w:pBdr>
          <w:top w:space="0" w:sz="0" w:val="nil"/>
          <w:left w:space="0" w:sz="0" w:val="nil"/>
          <w:bottom w:space="0" w:sz="0" w:val="nil"/>
          <w:right w:space="0" w:sz="0" w:val="nil"/>
          <w:between w:space="0" w:sz="0" w:val="nil"/>
        </w:pBdr>
        <w:spacing w:before="480" w:lineRule="auto"/>
        <w:ind w:left="720" w:hanging="360"/>
        <w:jc w:val="both"/>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Lista de Requerimientos</w:t>
      </w:r>
      <w:r w:rsidDel="00000000" w:rsidR="00000000" w:rsidRPr="00000000">
        <w:rPr>
          <w:rtl w:val="0"/>
        </w:rPr>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pacing w:before="120" w:line="360" w:lineRule="auto"/>
        <w:ind w:firstLine="283.4645669291337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lista de requerimientos es un documento detallado que especifica las funcionalidades y características que el sistema debe cumplir para satisfacer las necesidades del proyecto. Este documento es esencial para guiar el desarrollo del sistema, asegurando que todas las partes involucradas comprendan y acuerden lo que debe ser implementado. Los requerimientos se dividen en varias categorías, como backend y frontend, y se detallan aspectos como el código, la descripción del requerimiento, la duración estimada en horas y el responsable de cada tarea. A continuación, se presenta la </w:t>
      </w:r>
      <w:hyperlink w:anchor="bookmark=id.mm9xrqbok0yq">
        <w:r w:rsidDel="00000000" w:rsidR="00000000" w:rsidRPr="00000000">
          <w:rPr>
            <w:rFonts w:ascii="Arial" w:cs="Arial" w:eastAsia="Arial" w:hAnsi="Arial"/>
            <w:color w:val="1155cc"/>
            <w:sz w:val="24"/>
            <w:szCs w:val="24"/>
            <w:u w:val="single"/>
            <w:rtl w:val="0"/>
          </w:rPr>
          <w:t xml:space="preserve">Tabla de Requerimientos</w:t>
        </w:r>
      </w:hyperlink>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identificados, su duración estimada y los responsables asignados para cada tarea.</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tbl>
      <w:tblPr>
        <w:tblStyle w:val="Table2"/>
        <w:tblW w:w="10025.0" w:type="dxa"/>
        <w:jc w:val="center"/>
        <w:tblBorders>
          <w:top w:color="c2d69b" w:space="0" w:sz="4" w:val="single"/>
          <w:left w:color="c2d69b" w:space="0" w:sz="4" w:val="single"/>
          <w:bottom w:color="c2d69b" w:space="0" w:sz="4" w:val="single"/>
          <w:right w:color="c2d69b" w:space="0" w:sz="4" w:val="single"/>
          <w:insideH w:color="c2d69b" w:space="0" w:sz="4" w:val="single"/>
          <w:insideV w:color="c2d69b" w:space="0" w:sz="4" w:val="single"/>
        </w:tblBorders>
        <w:tblLayout w:type="fixed"/>
        <w:tblLook w:val="04A0"/>
      </w:tblPr>
      <w:tblGrid>
        <w:gridCol w:w="1610"/>
        <w:gridCol w:w="4073"/>
        <w:gridCol w:w="1575"/>
        <w:gridCol w:w="2767"/>
        <w:tblGridChange w:id="0">
          <w:tblGrid>
            <w:gridCol w:w="1610"/>
            <w:gridCol w:w="4073"/>
            <w:gridCol w:w="1575"/>
            <w:gridCol w:w="2767"/>
          </w:tblGrid>
        </w:tblGridChange>
      </w:tblGrid>
      <w:tr>
        <w:trPr>
          <w:cantSplit w:val="0"/>
          <w:trHeight w:val="660" w:hRule="atLeast"/>
          <w:tblHeader w:val="0"/>
        </w:trPr>
        <w:tc>
          <w:tcPr>
            <w:shd w:fill="244061" w:val="clear"/>
          </w:tcPr>
          <w:p w:rsidR="00000000" w:rsidDel="00000000" w:rsidP="00000000" w:rsidRDefault="00000000" w:rsidRPr="00000000" w14:paraId="000001F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Código</w:t>
            </w:r>
          </w:p>
        </w:tc>
        <w:tc>
          <w:tcPr>
            <w:shd w:fill="244061" w:val="clear"/>
          </w:tcPr>
          <w:p w:rsidR="00000000" w:rsidDel="00000000" w:rsidP="00000000" w:rsidRDefault="00000000" w:rsidRPr="00000000" w14:paraId="000001F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Requerimientos Backend</w:t>
            </w:r>
          </w:p>
        </w:tc>
        <w:tc>
          <w:tcPr>
            <w:shd w:fill="244061" w:val="clear"/>
          </w:tcPr>
          <w:p w:rsidR="00000000" w:rsidDel="00000000" w:rsidP="00000000" w:rsidRDefault="00000000" w:rsidRPr="00000000" w14:paraId="000001F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Duración</w:t>
            </w:r>
          </w:p>
        </w:tc>
        <w:tc>
          <w:tcPr>
            <w:shd w:fill="244061" w:val="clear"/>
          </w:tcPr>
          <w:p w:rsidR="00000000" w:rsidDel="00000000" w:rsidP="00000000" w:rsidRDefault="00000000" w:rsidRPr="00000000" w14:paraId="000001F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Responsable</w:t>
            </w:r>
          </w:p>
        </w:tc>
      </w:tr>
      <w:tr>
        <w:trPr>
          <w:cantSplit w:val="0"/>
          <w:trHeight w:val="417" w:hRule="atLeast"/>
          <w:tblHeader w:val="0"/>
        </w:trPr>
        <w:tc>
          <w:tcPr/>
          <w:p w:rsidR="00000000" w:rsidDel="00000000" w:rsidP="00000000" w:rsidRDefault="00000000" w:rsidRPr="00000000" w14:paraId="000001F6">
            <w:pPr>
              <w:spacing w:line="360" w:lineRule="auto"/>
              <w:jc w:val="both"/>
              <w:rPr>
                <w:rFonts w:ascii="Arial" w:cs="Arial" w:eastAsia="Arial" w:hAnsi="Arial"/>
                <w:b w:val="0"/>
                <w:sz w:val="24"/>
                <w:szCs w:val="24"/>
              </w:rPr>
            </w:pPr>
            <w:r w:rsidDel="00000000" w:rsidR="00000000" w:rsidRPr="00000000">
              <w:rPr>
                <w:rFonts w:ascii="Arial" w:cs="Arial" w:eastAsia="Arial" w:hAnsi="Arial"/>
                <w:sz w:val="24"/>
                <w:szCs w:val="24"/>
                <w:rtl w:val="0"/>
              </w:rPr>
              <w:t xml:space="preserve">Req-001</w:t>
            </w:r>
            <w:r w:rsidDel="00000000" w:rsidR="00000000" w:rsidRPr="00000000">
              <w:rPr>
                <w:rtl w:val="0"/>
              </w:rPr>
            </w:r>
          </w:p>
        </w:tc>
        <w:tc>
          <w:tcPr/>
          <w:p w:rsidR="00000000" w:rsidDel="00000000" w:rsidP="00000000" w:rsidRDefault="00000000" w:rsidRPr="00000000" w14:paraId="000001F7">
            <w:pPr>
              <w:spacing w:line="360" w:lineRule="auto"/>
              <w:jc w:val="both"/>
              <w:rPr>
                <w:rFonts w:ascii="Arial" w:cs="Arial" w:eastAsia="Arial" w:hAnsi="Arial"/>
                <w:b w:val="0"/>
                <w:sz w:val="24"/>
                <w:szCs w:val="24"/>
              </w:rPr>
            </w:pPr>
            <w:r w:rsidDel="00000000" w:rsidR="00000000" w:rsidRPr="00000000">
              <w:rPr>
                <w:rFonts w:ascii="Arial" w:cs="Arial" w:eastAsia="Arial" w:hAnsi="Arial"/>
                <w:sz w:val="24"/>
                <w:szCs w:val="24"/>
                <w:rtl w:val="0"/>
              </w:rPr>
              <w:t xml:space="preserve">Login</w:t>
            </w:r>
            <w:r w:rsidDel="00000000" w:rsidR="00000000" w:rsidRPr="00000000">
              <w:rPr>
                <w:rtl w:val="0"/>
              </w:rPr>
            </w:r>
          </w:p>
        </w:tc>
        <w:tc>
          <w:tcPr/>
          <w:p w:rsidR="00000000" w:rsidDel="00000000" w:rsidP="00000000" w:rsidRDefault="00000000" w:rsidRPr="00000000" w14:paraId="000001F8">
            <w:pPr>
              <w:spacing w:line="360" w:lineRule="auto"/>
              <w:jc w:val="both"/>
              <w:rPr>
                <w:rFonts w:ascii="Arial" w:cs="Arial" w:eastAsia="Arial" w:hAnsi="Arial"/>
                <w:b w:val="0"/>
                <w:sz w:val="24"/>
                <w:szCs w:val="24"/>
              </w:rPr>
            </w:pPr>
            <w:r w:rsidDel="00000000" w:rsidR="00000000" w:rsidRPr="00000000">
              <w:rPr>
                <w:rFonts w:ascii="Arial" w:cs="Arial" w:eastAsia="Arial" w:hAnsi="Arial"/>
                <w:sz w:val="24"/>
                <w:szCs w:val="24"/>
                <w:rtl w:val="0"/>
              </w:rPr>
              <w:t xml:space="preserve">16</w:t>
            </w:r>
            <w:r w:rsidDel="00000000" w:rsidR="00000000" w:rsidRPr="00000000">
              <w:rPr>
                <w:rtl w:val="0"/>
              </w:rPr>
            </w:r>
          </w:p>
        </w:tc>
        <w:tc>
          <w:tcPr/>
          <w:p w:rsidR="00000000" w:rsidDel="00000000" w:rsidP="00000000" w:rsidRDefault="00000000" w:rsidRPr="00000000" w14:paraId="000001F9">
            <w:pPr>
              <w:spacing w:line="360" w:lineRule="auto"/>
              <w:jc w:val="both"/>
              <w:rPr>
                <w:rFonts w:ascii="Arial" w:cs="Arial" w:eastAsia="Arial" w:hAnsi="Arial"/>
                <w:b w:val="0"/>
                <w:sz w:val="24"/>
                <w:szCs w:val="24"/>
              </w:rPr>
            </w:pPr>
            <w:r w:rsidDel="00000000" w:rsidR="00000000" w:rsidRPr="00000000">
              <w:rPr>
                <w:rtl w:val="0"/>
              </w:rPr>
            </w:r>
          </w:p>
        </w:tc>
      </w:tr>
      <w:tr>
        <w:trPr>
          <w:cantSplit w:val="0"/>
          <w:trHeight w:val="43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FA">
            <w:pPr>
              <w:spacing w:line="360" w:lineRule="auto"/>
              <w:jc w:val="both"/>
              <w:rPr>
                <w:rFonts w:ascii="Arial" w:cs="Arial" w:eastAsia="Arial" w:hAnsi="Arial"/>
                <w:b w:val="0"/>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FB">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Registro de usuarios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F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F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34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FE">
            <w:pPr>
              <w:spacing w:line="360" w:lineRule="auto"/>
              <w:jc w:val="both"/>
              <w:rPr>
                <w:rFonts w:ascii="Arial" w:cs="Arial" w:eastAsia="Arial" w:hAnsi="Arial"/>
                <w:b w:val="0"/>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1FF">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Verificación de credenciales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0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0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02">
            <w:pPr>
              <w:spacing w:line="360" w:lineRule="auto"/>
              <w:jc w:val="both"/>
              <w:rPr>
                <w:rFonts w:ascii="Arial" w:cs="Arial" w:eastAsia="Arial" w:hAnsi="Arial"/>
                <w:b w:val="0"/>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03">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Conexión a base de datos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0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0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06">
            <w:pPr>
              <w:spacing w:line="360" w:lineRule="auto"/>
              <w:jc w:val="both"/>
              <w:rPr>
                <w:rFonts w:ascii="Arial" w:cs="Arial" w:eastAsia="Arial" w:hAnsi="Arial"/>
                <w:b w:val="0"/>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07">
            <w:pPr>
              <w:keepNext w:val="0"/>
              <w:keepLines w:val="0"/>
              <w:widowControl w:val="0"/>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Recuperación de contraseña</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0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0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0A">
            <w:pPr>
              <w:spacing w:line="360" w:lineRule="auto"/>
              <w:jc w:val="both"/>
              <w:rPr>
                <w:rFonts w:ascii="Arial" w:cs="Arial" w:eastAsia="Arial" w:hAnsi="Arial"/>
                <w:b w:val="0"/>
                <w:sz w:val="24"/>
                <w:szCs w:val="24"/>
              </w:rPr>
            </w:pPr>
            <w:r w:rsidDel="00000000" w:rsidR="00000000" w:rsidRPr="00000000">
              <w:rPr>
                <w:rFonts w:ascii="Arial" w:cs="Arial" w:eastAsia="Arial" w:hAnsi="Arial"/>
                <w:sz w:val="24"/>
                <w:szCs w:val="24"/>
                <w:rtl w:val="0"/>
              </w:rPr>
              <w:t xml:space="preserve">Req-002</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0B">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Usuario</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0C">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22</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0D">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0E">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0F">
            <w:pPr>
              <w:keepNext w:val="0"/>
              <w:keepLines w:val="0"/>
              <w:widowControl w:val="0"/>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Nuevo usuario</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1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1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12">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13">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Edición de usuario</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1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1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16">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17">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Reiniciar contraseña</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1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1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1A">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1B">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Cerrar usuarios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1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1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1E">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1F">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Asignar perfil</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2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2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22">
            <w:pPr>
              <w:spacing w:line="360" w:lineRule="auto"/>
              <w:jc w:val="both"/>
              <w:rPr>
                <w:rFonts w:ascii="Arial" w:cs="Arial" w:eastAsia="Arial" w:hAnsi="Arial"/>
                <w:b w:val="0"/>
                <w:sz w:val="24"/>
                <w:szCs w:val="24"/>
              </w:rPr>
            </w:pPr>
            <w:r w:rsidDel="00000000" w:rsidR="00000000" w:rsidRPr="00000000">
              <w:rPr>
                <w:rFonts w:ascii="Arial" w:cs="Arial" w:eastAsia="Arial" w:hAnsi="Arial"/>
                <w:sz w:val="24"/>
                <w:szCs w:val="24"/>
                <w:rtl w:val="0"/>
              </w:rPr>
              <w:t xml:space="preserve">Req-003</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23">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Perfiles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24">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25">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26">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27">
            <w:pPr>
              <w:keepNext w:val="0"/>
              <w:keepLines w:val="0"/>
              <w:widowControl w:val="0"/>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Nuevo perfil</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2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2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2A">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2B">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Edición de perfil </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2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2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2E">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2F">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Borrar perfiles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3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3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 </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32">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33">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Permisos de acceso</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3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3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3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37">
            <w:pPr>
              <w:spacing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Cuentas Contables</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38">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39">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3A">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3B">
            <w:pPr>
              <w:keepNext w:val="0"/>
              <w:keepLines w:val="0"/>
              <w:widowControl w:val="0"/>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Nueva cuenta</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3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3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3E">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3F">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Edición de cuentas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4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4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42">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43">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Borrar cuentas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4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4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4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Req-005</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47">
            <w:pPr>
              <w:spacing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Zonas (Mapa)</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48">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49">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4A">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4B">
            <w:pPr>
              <w:keepNext w:val="0"/>
              <w:keepLines w:val="0"/>
              <w:widowControl w:val="0"/>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Nueva zona</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4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4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4E">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4F">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Edición de zonas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5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5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52">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53">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Borrar zonas (solo permitir si no está asignada a ningún activo)</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5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5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5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57">
            <w:pPr>
              <w:spacing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Gestión de Tipos de Activos (Lista de ministerio de hacienda)</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58">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59">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5A">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5B">
            <w:pPr>
              <w:keepNext w:val="0"/>
              <w:keepLines w:val="0"/>
              <w:widowControl w:val="0"/>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Nuevo tipo (Nombres y años Vida Útil)</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5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5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5E">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5F">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Edición de tipos (solo permitir si activo está totalmente depreciados)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6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6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62">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63">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Borrar tipos (solo permitir si no está asignada a ningún activo)</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6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6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6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Req-007</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67">
            <w:pPr>
              <w:spacing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Gestión de Estado de Activos</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68">
            <w:pPr>
              <w:spacing w:line="360" w:lineRule="auto"/>
              <w:jc w:val="both"/>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69">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6A">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6B">
            <w:pPr>
              <w:keepNext w:val="0"/>
              <w:keepLines w:val="0"/>
              <w:widowControl w:val="0"/>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Nuevo estado (En uso, Dormido y En Construcción)</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6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6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6E">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6F">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Edición de estados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7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7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72">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73">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Borrar estados (solo permitir si no está asignada a ningún activo)</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7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7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7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77">
            <w:pPr>
              <w:spacing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Ingreso de Nuevos Activos</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78">
            <w:pPr>
              <w:spacing w:line="360" w:lineRule="auto"/>
              <w:jc w:val="both"/>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79">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7A">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7B">
            <w:pPr>
              <w:keepNext w:val="0"/>
              <w:keepLines w:val="0"/>
              <w:widowControl w:val="0"/>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Formulario para ingresar nuevos activos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7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7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7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Req-009</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7F">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Búsqueda de historial de compras por:</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80">
            <w:pPr>
              <w:spacing w:line="360" w:lineRule="auto"/>
              <w:jc w:val="both"/>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81">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82">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83">
            <w:pPr>
              <w:keepNext w:val="0"/>
              <w:keepLines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Número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placa</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8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8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86">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87">
            <w:pPr>
              <w:keepNext w:val="0"/>
              <w:keepLines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Rango de fechas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8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8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8A">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8B">
            <w:pPr>
              <w:keepNext w:val="0"/>
              <w:keepLines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Cuenta Principal</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8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8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8E">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8F">
            <w:pPr>
              <w:keepNext w:val="0"/>
              <w:keepLines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Tipo de Activo</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9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9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92">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93">
            <w:pPr>
              <w:keepNext w:val="0"/>
              <w:keepLines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Zonas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9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9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9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Req-010</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97">
            <w:pPr>
              <w:spacing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Edición de Activos</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98">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99">
            <w:pPr>
              <w:spacing w:line="360" w:lineRule="auto"/>
              <w:jc w:val="both"/>
              <w:rPr>
                <w:rFonts w:ascii="Arial" w:cs="Arial" w:eastAsia="Arial" w:hAnsi="Arial"/>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9A">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9B">
            <w:pPr>
              <w:keepNext w:val="0"/>
              <w:keepLines w:val="0"/>
              <w:widowControl w:val="0"/>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Formulario de edición de activos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9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9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9E">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9F">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Búsqueda de historial cambios por:</w:t>
            </w:r>
          </w:p>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Número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placa,</w:t>
            </w:r>
          </w:p>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Rango de Fechas,</w:t>
            </w:r>
          </w:p>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Cuenta Principal,</w:t>
            </w:r>
          </w:p>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Tipo de Activo,</w:t>
            </w:r>
          </w:p>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Zona</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A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A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A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Req-0011</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A8">
            <w:pPr>
              <w:spacing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Baja de Activos</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A9">
            <w:pPr>
              <w:spacing w:line="360" w:lineRule="auto"/>
              <w:jc w:val="both"/>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AA">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AB">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AC">
            <w:pPr>
              <w:keepNext w:val="0"/>
              <w:keepLines w:val="0"/>
              <w:widowControl w:val="0"/>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Formulario de baja de activos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A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AE">
            <w:pPr>
              <w:spacing w:line="360" w:lineRule="auto"/>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David y Roiner</w:t>
            </w: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AF">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B0">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Búsqueda de historial de bajas por:</w:t>
            </w:r>
          </w:p>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Número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placa,</w:t>
            </w:r>
          </w:p>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Rango de Fechas,</w:t>
            </w:r>
          </w:p>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Cuenta Principal,</w:t>
            </w:r>
          </w:p>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Tipo de Activo,</w:t>
            </w:r>
          </w:p>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Zona</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B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B7">
            <w:pPr>
              <w:spacing w:line="360" w:lineRule="auto"/>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David y Roiner</w:t>
            </w: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B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Req-0012</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B9">
            <w:pPr>
              <w:spacing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Ventas de Activos</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BA">
            <w:pPr>
              <w:spacing w:line="360" w:lineRule="auto"/>
              <w:jc w:val="both"/>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BB">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BC">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BD">
            <w:pPr>
              <w:keepNext w:val="0"/>
              <w:keepLines w:val="0"/>
              <w:widowControl w:val="0"/>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Formulario de ventas de activos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BE">
            <w:pPr>
              <w:spacing w:line="360" w:lineRule="auto"/>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16</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BF">
            <w:pPr>
              <w:spacing w:line="360" w:lineRule="auto"/>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David y Roiner</w:t>
            </w: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C0">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C1">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Búsqueda de historial de ventas por:</w:t>
            </w:r>
          </w:p>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Número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placa,</w:t>
            </w:r>
          </w:p>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Rango de Fechas,</w:t>
            </w:r>
          </w:p>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Cuenta Principal,</w:t>
            </w:r>
          </w:p>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Tipo de Activo,</w:t>
            </w:r>
          </w:p>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Zona</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C7">
            <w:pPr>
              <w:spacing w:line="360" w:lineRule="auto"/>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16</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C8">
            <w:pPr>
              <w:spacing w:line="360" w:lineRule="auto"/>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David y Roiner</w:t>
            </w: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C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Req-0013</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CA">
            <w:pPr>
              <w:spacing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Depreciación mensual</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CB">
            <w:pPr>
              <w:spacing w:line="360" w:lineRule="auto"/>
              <w:jc w:val="both"/>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CC">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CD">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CE">
            <w:pPr>
              <w:keepNext w:val="0"/>
              <w:keepLines w:val="0"/>
              <w:widowControl w:val="0"/>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Mostrar cálculo de la depreciación mensual</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C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30</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D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D1">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D2">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Exportación a Excel</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D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30</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D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D5">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D6">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Guardar y aplicar</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(solo </w:t>
            </w:r>
            <w:r w:rsidDel="00000000" w:rsidR="00000000" w:rsidRPr="00000000">
              <w:rPr>
                <w:rFonts w:ascii="Arial" w:cs="Arial" w:eastAsia="Arial" w:hAnsi="Arial"/>
                <w:sz w:val="24"/>
                <w:szCs w:val="24"/>
                <w:rtl w:val="0"/>
              </w:rPr>
              <w:t xml:space="preserve">permite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guardar 1 por mes)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D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30</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D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D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Req-0014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DA">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Cerrar Periodos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DB">
            <w:pPr>
              <w:spacing w:line="360" w:lineRule="auto"/>
              <w:jc w:val="both"/>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DC">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DD">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DE">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Guardar base de datos (Consecutivo MES/AÑO 03/2024)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D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30</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E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E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Req-0015</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E2">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Reportes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E3">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E4">
            <w:pPr>
              <w:spacing w:line="360" w:lineRule="auto"/>
              <w:jc w:val="both"/>
              <w:rPr>
                <w:rFonts w:ascii="Arial" w:cs="Arial" w:eastAsia="Arial" w:hAnsi="Arial"/>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E5">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E6">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Buscar Periodo y Exportar base de datos a Excel</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E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E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E9">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EA">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Historial de todas compras, modificaciones, ventas y bajas en un rango de fechas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E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E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ED">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EE">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Resumen de saldos de Cuenta Principal y Depreciación Acumulada H a un periodo</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E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F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F1">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F2">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KARDEX por cuenta principal: Saldo inicial + Compras +/- modificaciones – Ventas – Bajas = Saldo Final. En Periodos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F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F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F5">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F6">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Resumen de Cuenta Principal, Gastos y Depreciación Acumulada en un rango de fechas.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F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40</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F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F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Req-0016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FA">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Idiomas del Sistema</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FB">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FC">
            <w:pPr>
              <w:spacing w:line="360" w:lineRule="auto"/>
              <w:jc w:val="both"/>
              <w:rPr>
                <w:rFonts w:ascii="Arial" w:cs="Arial" w:eastAsia="Arial" w:hAnsi="Arial"/>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FD">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FE">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Español e </w:t>
            </w:r>
            <w:r w:rsidDel="00000000" w:rsidR="00000000" w:rsidRPr="00000000">
              <w:rPr>
                <w:rFonts w:ascii="Arial" w:cs="Arial" w:eastAsia="Arial" w:hAnsi="Arial"/>
                <w:sz w:val="24"/>
                <w:szCs w:val="24"/>
                <w:rtl w:val="0"/>
              </w:rPr>
              <w:t xml:space="preserve">Inglés</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2F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0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shd w:fill="244061" w:val="clear"/>
          </w:tcPr>
          <w:p w:rsidR="00000000" w:rsidDel="00000000" w:rsidP="00000000" w:rsidRDefault="00000000" w:rsidRPr="00000000" w14:paraId="00000301">
            <w:pPr>
              <w:spacing w:line="360" w:lineRule="auto"/>
              <w:jc w:val="both"/>
              <w:rPr>
                <w:rFonts w:ascii="Arial" w:cs="Arial" w:eastAsia="Arial" w:hAnsi="Arial"/>
                <w:color w:val="ff0000"/>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shd w:fill="244061" w:val="clear"/>
          </w:tcPr>
          <w:p w:rsidR="00000000" w:rsidDel="00000000" w:rsidP="00000000" w:rsidRDefault="00000000" w:rsidRPr="00000000" w14:paraId="00000302">
            <w:pPr>
              <w:spacing w:line="360" w:lineRule="auto"/>
              <w:jc w:val="both"/>
              <w:rPr>
                <w:rFonts w:ascii="Arial" w:cs="Arial" w:eastAsia="Arial" w:hAnsi="Arial"/>
                <w:b w:val="1"/>
                <w:color w:val="ffffff"/>
                <w:sz w:val="24"/>
                <w:szCs w:val="24"/>
              </w:rPr>
            </w:pPr>
            <w:r w:rsidDel="00000000" w:rsidR="00000000" w:rsidRPr="00000000">
              <w:rPr>
                <w:rFonts w:ascii="Arial" w:cs="Arial" w:eastAsia="Arial" w:hAnsi="Arial"/>
                <w:b w:val="1"/>
                <w:color w:val="ffffff"/>
                <w:sz w:val="24"/>
                <w:szCs w:val="24"/>
                <w:rtl w:val="0"/>
              </w:rPr>
              <w:t xml:space="preserve">Frontend</w:t>
            </w:r>
          </w:p>
        </w:tc>
        <w:tc>
          <w:tcPr>
            <w:tcBorders>
              <w:top w:color="c2d69b" w:space="0" w:sz="4" w:val="single"/>
              <w:left w:color="c2d69b" w:space="0" w:sz="4" w:val="single"/>
              <w:bottom w:color="c2d69b" w:space="0" w:sz="4" w:val="single"/>
              <w:right w:color="c2d69b" w:space="0" w:sz="4" w:val="single"/>
            </w:tcBorders>
            <w:shd w:fill="244061" w:val="clear"/>
          </w:tcPr>
          <w:p w:rsidR="00000000" w:rsidDel="00000000" w:rsidP="00000000" w:rsidRDefault="00000000" w:rsidRPr="00000000" w14:paraId="00000303">
            <w:pPr>
              <w:spacing w:line="360" w:lineRule="auto"/>
              <w:jc w:val="both"/>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shd w:fill="244061" w:val="clear"/>
          </w:tcPr>
          <w:p w:rsidR="00000000" w:rsidDel="00000000" w:rsidP="00000000" w:rsidRDefault="00000000" w:rsidRPr="00000000" w14:paraId="00000304">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05">
            <w:pPr>
              <w:spacing w:line="360" w:lineRule="auto"/>
              <w:jc w:val="both"/>
              <w:rPr>
                <w:rFonts w:ascii="Arial" w:cs="Arial" w:eastAsia="Arial" w:hAnsi="Arial"/>
                <w:b w:val="0"/>
                <w:sz w:val="24"/>
                <w:szCs w:val="24"/>
              </w:rPr>
            </w:pPr>
            <w:r w:rsidDel="00000000" w:rsidR="00000000" w:rsidRPr="00000000">
              <w:rPr>
                <w:rFonts w:ascii="Arial" w:cs="Arial" w:eastAsia="Arial" w:hAnsi="Arial"/>
                <w:sz w:val="24"/>
                <w:szCs w:val="24"/>
                <w:rtl w:val="0"/>
              </w:rPr>
              <w:t xml:space="preserve">Req-0001</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06">
            <w:pPr>
              <w:spacing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Login</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07">
            <w:pPr>
              <w:spacing w:line="360" w:lineRule="auto"/>
              <w:jc w:val="both"/>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08">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09">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Nombre Usuario,</w:t>
            </w:r>
          </w:p>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Contraseña,</w:t>
            </w:r>
          </w:p>
          <w:p w:rsidR="00000000" w:rsidDel="00000000" w:rsidP="00000000" w:rsidRDefault="00000000" w:rsidRPr="00000000" w14:paraId="0000030C">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iniciar sesión</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0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0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0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Req-0002</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10">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Nuevo Usuario</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11">
            <w:pPr>
              <w:spacing w:line="360" w:lineRule="auto"/>
              <w:jc w:val="both"/>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12">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13">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Nombre Completo,</w:t>
            </w:r>
          </w:p>
          <w:p w:rsidR="00000000" w:rsidDel="00000000" w:rsidP="00000000" w:rsidRDefault="00000000" w:rsidRPr="00000000" w14:paraId="0000031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Nombre de Usuario,</w:t>
            </w:r>
          </w:p>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Contraseña,</w:t>
            </w:r>
          </w:p>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Correo electrónico,</w:t>
            </w:r>
          </w:p>
          <w:p w:rsidR="00000000" w:rsidDel="00000000" w:rsidP="00000000" w:rsidRDefault="00000000" w:rsidRPr="00000000" w14:paraId="0000031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Imagen de Firma,</w:t>
            </w:r>
          </w:p>
          <w:p w:rsidR="00000000" w:rsidDel="00000000" w:rsidP="00000000" w:rsidRDefault="00000000" w:rsidRPr="00000000" w14:paraId="0000031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Perfil asignado.</w:t>
            </w:r>
          </w:p>
          <w:p w:rsidR="00000000" w:rsidDel="00000000" w:rsidP="00000000" w:rsidRDefault="00000000" w:rsidRPr="00000000" w14:paraId="0000031A">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de Guardar y Cancelar</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1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1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1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Req-0003</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1E">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Tabla de usuarios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1F">
            <w:pPr>
              <w:spacing w:line="360" w:lineRule="auto"/>
              <w:jc w:val="both"/>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20">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21">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22">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editar.</w:t>
            </w:r>
          </w:p>
          <w:p w:rsidR="00000000" w:rsidDel="00000000" w:rsidP="00000000" w:rsidRDefault="00000000" w:rsidRPr="00000000" w14:paraId="00000323">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Botón Reiniciar Contraseña.</w:t>
            </w:r>
          </w:p>
          <w:p w:rsidR="00000000" w:rsidDel="00000000" w:rsidP="00000000" w:rsidRDefault="00000000" w:rsidRPr="00000000" w14:paraId="00000324">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Cerrar Usuario.</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2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2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2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Req-0004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28">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Perfil</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29">
            <w:pPr>
              <w:spacing w:line="360" w:lineRule="auto"/>
              <w:jc w:val="both"/>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2A">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2B">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2C">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para mostrar todos los perfiles.</w:t>
            </w:r>
          </w:p>
          <w:p w:rsidR="00000000" w:rsidDel="00000000" w:rsidP="00000000" w:rsidRDefault="00000000" w:rsidRPr="00000000" w14:paraId="0000032D">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Nuevo perfil</w:t>
            </w:r>
          </w:p>
          <w:p w:rsidR="00000000" w:rsidDel="00000000" w:rsidP="00000000" w:rsidRDefault="00000000" w:rsidRPr="00000000" w14:paraId="0000032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ff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Nombre perfil: ejemplo:</w:t>
            </w:r>
            <w:r w:rsidDel="00000000" w:rsidR="00000000" w:rsidRPr="00000000">
              <w:rPr>
                <w:rtl w:val="0"/>
              </w:rPr>
            </w:r>
          </w:p>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Maestro,</w:t>
            </w:r>
          </w:p>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Solicitante,</w:t>
            </w:r>
          </w:p>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Aprobador.</w:t>
            </w:r>
          </w:p>
          <w:p w:rsidR="00000000" w:rsidDel="00000000" w:rsidP="00000000" w:rsidRDefault="00000000" w:rsidRPr="00000000" w14:paraId="00000332">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Permiso de acceso:</w:t>
            </w:r>
          </w:p>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Todos los Accesos,</w:t>
            </w:r>
          </w:p>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Formularios,</w:t>
            </w:r>
          </w:p>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Aprobación de formulario</w:t>
            </w:r>
          </w:p>
          <w:p w:rsidR="00000000" w:rsidDel="00000000" w:rsidP="00000000" w:rsidRDefault="00000000" w:rsidRPr="00000000" w14:paraId="00000336">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editar y borrar perfil.</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3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3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3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Req-0005</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3A">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Tabla Cuentas Contables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3B">
            <w:pPr>
              <w:spacing w:line="360" w:lineRule="auto"/>
              <w:jc w:val="both"/>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3C">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3D">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Código de cuenta principal,</w:t>
            </w:r>
          </w:p>
          <w:p w:rsidR="00000000" w:rsidDel="00000000" w:rsidP="00000000" w:rsidRDefault="00000000" w:rsidRPr="00000000" w14:paraId="0000033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Nombre de Cuenta,</w:t>
            </w:r>
          </w:p>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Código Gastos (D),</w:t>
            </w:r>
          </w:p>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Nombre de Cuenta,</w:t>
            </w:r>
          </w:p>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Código Depreciación (H).</w:t>
            </w:r>
          </w:p>
          <w:p w:rsidR="00000000" w:rsidDel="00000000" w:rsidP="00000000" w:rsidRDefault="00000000" w:rsidRPr="00000000" w14:paraId="00000343">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Agregar Cuenta</w:t>
            </w:r>
          </w:p>
          <w:p w:rsidR="00000000" w:rsidDel="00000000" w:rsidP="00000000" w:rsidRDefault="00000000" w:rsidRPr="00000000" w14:paraId="00000344">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Eliminar</w:t>
            </w:r>
          </w:p>
          <w:p w:rsidR="00000000" w:rsidDel="00000000" w:rsidP="00000000" w:rsidRDefault="00000000" w:rsidRPr="00000000" w14:paraId="00000345">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Editar</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4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4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4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Req-0006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49">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Zonas (Mapa)</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4A">
            <w:pPr>
              <w:spacing w:line="360" w:lineRule="auto"/>
              <w:jc w:val="both"/>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4B">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4C">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4D">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de todas las zonas:</w:t>
            </w:r>
          </w:p>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Numero zona,</w:t>
            </w:r>
          </w:p>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Nombre,</w:t>
            </w:r>
          </w:p>
          <w:p w:rsidR="00000000" w:rsidDel="00000000" w:rsidP="00000000" w:rsidRDefault="00000000" w:rsidRPr="00000000" w14:paraId="0000035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Responsable de Arena (Nombre Usuario).</w:t>
            </w:r>
          </w:p>
          <w:p w:rsidR="00000000" w:rsidDel="00000000" w:rsidP="00000000" w:rsidRDefault="00000000" w:rsidRPr="00000000" w14:paraId="00000351">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Agregar Zona.</w:t>
            </w:r>
          </w:p>
          <w:p w:rsidR="00000000" w:rsidDel="00000000" w:rsidP="00000000" w:rsidRDefault="00000000" w:rsidRPr="00000000" w14:paraId="00000352">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Eliminar Zona.</w:t>
            </w:r>
            <w:r w:rsidDel="00000000" w:rsidR="00000000" w:rsidRPr="00000000">
              <w:rPr>
                <w:rtl w:val="0"/>
              </w:rPr>
            </w:r>
          </w:p>
          <w:p w:rsidR="00000000" w:rsidDel="00000000" w:rsidP="00000000" w:rsidRDefault="00000000" w:rsidRPr="00000000" w14:paraId="00000353">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Mostrar Mapa de zonas.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5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5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5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Req-0007</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57">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Gestión de Tipos de Activos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58">
            <w:pPr>
              <w:spacing w:line="360" w:lineRule="auto"/>
              <w:jc w:val="both"/>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59">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5A">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5B">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de Tipos:</w:t>
            </w:r>
          </w:p>
          <w:p w:rsidR="00000000" w:rsidDel="00000000" w:rsidP="00000000" w:rsidRDefault="00000000" w:rsidRPr="00000000" w14:paraId="0000035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Nombre,</w:t>
            </w:r>
          </w:p>
          <w:p w:rsidR="00000000" w:rsidDel="00000000" w:rsidP="00000000" w:rsidRDefault="00000000" w:rsidRPr="00000000" w14:paraId="0000035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Vida Útil en años.</w:t>
            </w:r>
          </w:p>
          <w:p w:rsidR="00000000" w:rsidDel="00000000" w:rsidP="00000000" w:rsidRDefault="00000000" w:rsidRPr="00000000" w14:paraId="0000035E">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Agregar.</w:t>
            </w:r>
          </w:p>
          <w:p w:rsidR="00000000" w:rsidDel="00000000" w:rsidP="00000000" w:rsidRDefault="00000000" w:rsidRPr="00000000" w14:paraId="0000035F">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Editar.</w:t>
            </w:r>
          </w:p>
          <w:p w:rsidR="00000000" w:rsidDel="00000000" w:rsidP="00000000" w:rsidRDefault="00000000" w:rsidRPr="00000000" w14:paraId="00000360">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Eliminar.</w:t>
            </w: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6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6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6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Req-0008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64">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Estado de Activos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65">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66">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67">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68">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de Activos</w:t>
            </w:r>
          </w:p>
          <w:p w:rsidR="00000000" w:rsidDel="00000000" w:rsidP="00000000" w:rsidRDefault="00000000" w:rsidRPr="00000000" w14:paraId="00000369">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Agregar Estado.</w:t>
            </w:r>
          </w:p>
          <w:p w:rsidR="00000000" w:rsidDel="00000000" w:rsidP="00000000" w:rsidRDefault="00000000" w:rsidRPr="00000000" w14:paraId="0000036A">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Editar Estado.</w:t>
            </w:r>
          </w:p>
          <w:p w:rsidR="00000000" w:rsidDel="00000000" w:rsidP="00000000" w:rsidRDefault="00000000" w:rsidRPr="00000000" w14:paraId="0000036B">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Eliminar Estado.</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6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6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6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Req-0009</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6F">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Ingresos de Activos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70">
            <w:pPr>
              <w:spacing w:line="360" w:lineRule="auto"/>
              <w:jc w:val="both"/>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71">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72">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73">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Aceptar.</w:t>
            </w:r>
          </w:p>
          <w:p w:rsidR="00000000" w:rsidDel="00000000" w:rsidP="00000000" w:rsidRDefault="00000000" w:rsidRPr="00000000" w14:paraId="00000374">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Cancelar.</w:t>
            </w:r>
          </w:p>
          <w:p w:rsidR="00000000" w:rsidDel="00000000" w:rsidP="00000000" w:rsidRDefault="00000000" w:rsidRPr="00000000" w14:paraId="00000375">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Seleccionar Código de Cuenta</w:t>
            </w:r>
          </w:p>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Lista desplegable y mostrar detalle</w:t>
            </w:r>
          </w:p>
          <w:p w:rsidR="00000000" w:rsidDel="00000000" w:rsidP="00000000" w:rsidRDefault="00000000" w:rsidRPr="00000000" w14:paraId="00000377">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Seleccionar Zona</w:t>
            </w:r>
          </w:p>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Lista desplegable y mostrar detalle</w:t>
            </w:r>
          </w:p>
          <w:p w:rsidR="00000000" w:rsidDel="00000000" w:rsidP="00000000" w:rsidRDefault="00000000" w:rsidRPr="00000000" w14:paraId="00000379">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Seleccionar Tipo</w:t>
            </w:r>
          </w:p>
          <w:p w:rsidR="00000000" w:rsidDel="00000000" w:rsidP="00000000" w:rsidRDefault="00000000" w:rsidRPr="00000000" w14:paraId="0000037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Lista desplegable y mostrar vida útil</w:t>
            </w:r>
          </w:p>
          <w:p w:rsidR="00000000" w:rsidDel="00000000" w:rsidP="00000000" w:rsidRDefault="00000000" w:rsidRPr="00000000" w14:paraId="0000037B">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Seleccionar Estado</w:t>
            </w:r>
          </w:p>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Lista desplegable</w:t>
            </w:r>
          </w:p>
          <w:p w:rsidR="00000000" w:rsidDel="00000000" w:rsidP="00000000" w:rsidRDefault="00000000" w:rsidRPr="00000000" w14:paraId="0000037D">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Anotar Descripción</w:t>
            </w:r>
          </w:p>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(dato manual)</w:t>
            </w:r>
          </w:p>
          <w:p w:rsidR="00000000" w:rsidDel="00000000" w:rsidP="00000000" w:rsidRDefault="00000000" w:rsidRPr="00000000" w14:paraId="0000037F">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Número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Placa</w:t>
            </w:r>
          </w:p>
          <w:p w:rsidR="00000000" w:rsidDel="00000000" w:rsidP="00000000" w:rsidRDefault="00000000" w:rsidRPr="00000000" w14:paraId="00000380">
            <w:pPr>
              <w:spacing w:line="360" w:lineRule="auto"/>
              <w:ind w:left="3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(dato manual / no permita repetir)</w:t>
            </w:r>
          </w:p>
          <w:p w:rsidR="00000000" w:rsidDel="00000000" w:rsidP="00000000" w:rsidRDefault="00000000" w:rsidRPr="00000000" w14:paraId="00000381">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Valor de Compra CRC y USD</w:t>
            </w:r>
          </w:p>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(dato manual)</w:t>
            </w:r>
          </w:p>
          <w:p w:rsidR="00000000" w:rsidDel="00000000" w:rsidP="00000000" w:rsidRDefault="00000000" w:rsidRPr="00000000" w14:paraId="00000383">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Adjuntar Fotografía</w:t>
              <w:tab/>
            </w:r>
          </w:p>
          <w:p w:rsidR="00000000" w:rsidDel="00000000" w:rsidP="00000000" w:rsidRDefault="00000000" w:rsidRPr="00000000" w14:paraId="00000384">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Nombre de Proveedor</w:t>
            </w:r>
          </w:p>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(dato manual)</w:t>
            </w:r>
          </w:p>
          <w:p w:rsidR="00000000" w:rsidDel="00000000" w:rsidP="00000000" w:rsidRDefault="00000000" w:rsidRPr="00000000" w14:paraId="00000386">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Fecha de Compra</w:t>
            </w:r>
          </w:p>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(dato manual / no inferior al mes en curso)</w:t>
            </w:r>
          </w:p>
          <w:p w:rsidR="00000000" w:rsidDel="00000000" w:rsidP="00000000" w:rsidRDefault="00000000" w:rsidRPr="00000000" w14:paraId="00000388">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Factura</w:t>
            </w:r>
          </w:p>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(ingresar número y adjuntar)</w:t>
            </w:r>
          </w:p>
          <w:p w:rsidR="00000000" w:rsidDel="00000000" w:rsidP="00000000" w:rsidRDefault="00000000" w:rsidRPr="00000000" w14:paraId="0000038A">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Orden de Compra</w:t>
            </w:r>
          </w:p>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(ingresar número y adjuntar)</w:t>
            </w:r>
          </w:p>
          <w:p w:rsidR="00000000" w:rsidDel="00000000" w:rsidP="00000000" w:rsidRDefault="00000000" w:rsidRPr="00000000" w14:paraId="0000038C">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Número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Asiento</w:t>
              <w:tab/>
            </w:r>
          </w:p>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(dato manual)</w:t>
            </w:r>
          </w:p>
          <w:p w:rsidR="00000000" w:rsidDel="00000000" w:rsidP="00000000" w:rsidRDefault="00000000" w:rsidRPr="00000000" w14:paraId="0000038E">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Número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boleta Consecutivo automático: C1, C2, C3</w:t>
            </w:r>
          </w:p>
          <w:p w:rsidR="00000000" w:rsidDel="00000000" w:rsidP="00000000" w:rsidRDefault="00000000" w:rsidRPr="00000000" w14:paraId="0000038F">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Usuario</w:t>
            </w:r>
          </w:p>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(Agregar de manera automático)</w:t>
            </w:r>
          </w:p>
          <w:p w:rsidR="00000000" w:rsidDel="00000000" w:rsidP="00000000" w:rsidRDefault="00000000" w:rsidRPr="00000000" w14:paraId="00000391">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Filtrar historial de compras por:</w:t>
            </w:r>
          </w:p>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Número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placa.</w:t>
            </w:r>
          </w:p>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Rango de fechas.</w:t>
            </w:r>
          </w:p>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Cuenta Principal.</w:t>
            </w:r>
          </w:p>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Tipo de Activo.</w:t>
            </w:r>
          </w:p>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Zonas.</w:t>
            </w:r>
          </w:p>
          <w:p w:rsidR="00000000" w:rsidDel="00000000" w:rsidP="00000000" w:rsidRDefault="00000000" w:rsidRPr="00000000" w14:paraId="00000397">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Formato imprimible</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9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9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9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Req-0010</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9B">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Edición de Activos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9C">
            <w:pPr>
              <w:spacing w:line="360" w:lineRule="auto"/>
              <w:jc w:val="both"/>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9D">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9E">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9F">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Seleccionar Placa de activo. </w:t>
            </w:r>
          </w:p>
          <w:p w:rsidR="00000000" w:rsidDel="00000000" w:rsidP="00000000" w:rsidRDefault="00000000" w:rsidRPr="00000000" w14:paraId="000003A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Mostrar toda información.</w:t>
            </w:r>
          </w:p>
          <w:p w:rsidR="00000000" w:rsidDel="00000000" w:rsidP="00000000" w:rsidRDefault="00000000" w:rsidRPr="00000000" w14:paraId="000003A1">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Explicar la razón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4"/>
                <w:szCs w:val="24"/>
                <w:rtl w:val="0"/>
              </w:rPr>
              <w:t xml:space="preserve">del cambio.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3A2">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Adjuntar Fotografías.</w:t>
              <w:tab/>
            </w:r>
          </w:p>
          <w:p w:rsidR="00000000" w:rsidDel="00000000" w:rsidP="00000000" w:rsidRDefault="00000000" w:rsidRPr="00000000" w14:paraId="000003A3">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Número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boleta.   Consecutivo automático: M1, M2, M3</w:t>
            </w:r>
          </w:p>
          <w:p w:rsidR="00000000" w:rsidDel="00000000" w:rsidP="00000000" w:rsidRDefault="00000000" w:rsidRPr="00000000" w14:paraId="000003A4">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Usuario   automático.</w:t>
            </w:r>
          </w:p>
          <w:p w:rsidR="00000000" w:rsidDel="00000000" w:rsidP="00000000" w:rsidRDefault="00000000" w:rsidRPr="00000000" w14:paraId="000003A5">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Filtrar historial de cambios por:</w:t>
            </w:r>
          </w:p>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Número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placa.</w:t>
            </w:r>
          </w:p>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Rango de fechas.</w:t>
            </w:r>
          </w:p>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Cuenta Principal.</w:t>
            </w:r>
          </w:p>
          <w:p w:rsidR="00000000" w:rsidDel="00000000" w:rsidP="00000000" w:rsidRDefault="00000000" w:rsidRPr="00000000" w14:paraId="000003A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Tipo de Activo.</w:t>
            </w:r>
          </w:p>
          <w:p w:rsidR="00000000" w:rsidDel="00000000" w:rsidP="00000000" w:rsidRDefault="00000000" w:rsidRPr="00000000" w14:paraId="000003A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Zonas.</w:t>
            </w:r>
          </w:p>
          <w:p w:rsidR="00000000" w:rsidDel="00000000" w:rsidP="00000000" w:rsidRDefault="00000000" w:rsidRPr="00000000" w14:paraId="000003AB">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Formato imprimible</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A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A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A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Req-0011</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AF">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Baja de Activos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B0">
            <w:pPr>
              <w:spacing w:line="360" w:lineRule="auto"/>
              <w:jc w:val="both"/>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B1">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B2">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B3">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Seleccionar Placa de activo mostrar toda información</w:t>
            </w:r>
          </w:p>
          <w:p w:rsidR="00000000" w:rsidDel="00000000" w:rsidP="00000000" w:rsidRDefault="00000000" w:rsidRPr="00000000" w14:paraId="000003B4">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Adjuntar documento de Aprobación</w:t>
              <w:tab/>
            </w:r>
          </w:p>
          <w:p w:rsidR="00000000" w:rsidDel="00000000" w:rsidP="00000000" w:rsidRDefault="00000000" w:rsidRPr="00000000" w14:paraId="000003B5">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Explicar razón de baja</w:t>
              <w:tab/>
            </w:r>
          </w:p>
          <w:p w:rsidR="00000000" w:rsidDel="00000000" w:rsidP="00000000" w:rsidRDefault="00000000" w:rsidRPr="00000000" w14:paraId="000003B6">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Explicar destino final</w:t>
              <w:tab/>
            </w:r>
          </w:p>
          <w:p w:rsidR="00000000" w:rsidDel="00000000" w:rsidP="00000000" w:rsidRDefault="00000000" w:rsidRPr="00000000" w14:paraId="000003B7">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Adjuntar Fotografías</w:t>
              <w:tab/>
            </w:r>
          </w:p>
          <w:p w:rsidR="00000000" w:rsidDel="00000000" w:rsidP="00000000" w:rsidRDefault="00000000" w:rsidRPr="00000000" w14:paraId="000003B8">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Número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boleta Consecutivo automático: B1, B2….</w:t>
            </w:r>
          </w:p>
          <w:p w:rsidR="00000000" w:rsidDel="00000000" w:rsidP="00000000" w:rsidRDefault="00000000" w:rsidRPr="00000000" w14:paraId="000003B9">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Usuario</w:t>
              <w:tab/>
              <w:t xml:space="preserve">automático</w:t>
            </w:r>
          </w:p>
          <w:p w:rsidR="00000000" w:rsidDel="00000000" w:rsidP="00000000" w:rsidRDefault="00000000" w:rsidRPr="00000000" w14:paraId="000003BA">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Filtrar historial de bajas por:</w:t>
            </w:r>
          </w:p>
          <w:p w:rsidR="00000000" w:rsidDel="00000000" w:rsidP="00000000" w:rsidRDefault="00000000" w:rsidRPr="00000000" w14:paraId="000003B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Número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placa.</w:t>
            </w:r>
          </w:p>
          <w:p w:rsidR="00000000" w:rsidDel="00000000" w:rsidP="00000000" w:rsidRDefault="00000000" w:rsidRPr="00000000" w14:paraId="000003B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Rango de fechas.</w:t>
            </w:r>
          </w:p>
          <w:p w:rsidR="00000000" w:rsidDel="00000000" w:rsidP="00000000" w:rsidRDefault="00000000" w:rsidRPr="00000000" w14:paraId="000003B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Cuenta Principal.</w:t>
            </w:r>
          </w:p>
          <w:p w:rsidR="00000000" w:rsidDel="00000000" w:rsidP="00000000" w:rsidRDefault="00000000" w:rsidRPr="00000000" w14:paraId="000003B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Tipo de Activo.</w:t>
            </w:r>
          </w:p>
          <w:p w:rsidR="00000000" w:rsidDel="00000000" w:rsidP="00000000" w:rsidRDefault="00000000" w:rsidRPr="00000000" w14:paraId="000003B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Zonas.</w:t>
            </w:r>
          </w:p>
          <w:p w:rsidR="00000000" w:rsidDel="00000000" w:rsidP="00000000" w:rsidRDefault="00000000" w:rsidRPr="00000000" w14:paraId="000003C0">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Formato imprimible.</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C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C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C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Req-0012</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C4">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Venta de Activos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C5">
            <w:pPr>
              <w:spacing w:line="360" w:lineRule="auto"/>
              <w:jc w:val="both"/>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C6">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C7">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C8">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Seleccionar Placa de activo mostrar toda información</w:t>
            </w:r>
          </w:p>
          <w:p w:rsidR="00000000" w:rsidDel="00000000" w:rsidP="00000000" w:rsidRDefault="00000000" w:rsidRPr="00000000" w14:paraId="000003C9">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Adjuntar documento de Aprobación</w:t>
              <w:tab/>
            </w:r>
          </w:p>
          <w:p w:rsidR="00000000" w:rsidDel="00000000" w:rsidP="00000000" w:rsidRDefault="00000000" w:rsidRPr="00000000" w14:paraId="000003CA">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Anotar razón de venta</w:t>
              <w:tab/>
            </w:r>
          </w:p>
          <w:p w:rsidR="00000000" w:rsidDel="00000000" w:rsidP="00000000" w:rsidRDefault="00000000" w:rsidRPr="00000000" w14:paraId="000003CB">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Anotar Monto de Ventas</w:t>
              <w:tab/>
            </w:r>
          </w:p>
          <w:p w:rsidR="00000000" w:rsidDel="00000000" w:rsidP="00000000" w:rsidRDefault="00000000" w:rsidRPr="00000000" w14:paraId="000003CC">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Adjuntar cotizaciones de venta</w:t>
              <w:tab/>
            </w:r>
          </w:p>
          <w:p w:rsidR="00000000" w:rsidDel="00000000" w:rsidP="00000000" w:rsidRDefault="00000000" w:rsidRPr="00000000" w14:paraId="000003CD">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Adjuntar Fotografía actual del activo</w:t>
              <w:tab/>
            </w:r>
          </w:p>
          <w:p w:rsidR="00000000" w:rsidDel="00000000" w:rsidP="00000000" w:rsidRDefault="00000000" w:rsidRPr="00000000" w14:paraId="000003CE">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Adjuntar comprobante de Banco</w:t>
              <w:tab/>
            </w:r>
          </w:p>
          <w:p w:rsidR="00000000" w:rsidDel="00000000" w:rsidP="00000000" w:rsidRDefault="00000000" w:rsidRPr="00000000" w14:paraId="000003CF">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Número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boleta Consecutivo </w:t>
            </w:r>
            <w:r w:rsidDel="00000000" w:rsidR="00000000" w:rsidRPr="00000000">
              <w:rPr>
                <w:rFonts w:ascii="Arial" w:cs="Arial" w:eastAsia="Arial" w:hAnsi="Arial"/>
                <w:sz w:val="24"/>
                <w:szCs w:val="24"/>
                <w:rtl w:val="0"/>
              </w:rPr>
              <w:t xml:space="preserve">automática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S1, S2, S3, …</w:t>
            </w:r>
          </w:p>
          <w:p w:rsidR="00000000" w:rsidDel="00000000" w:rsidP="00000000" w:rsidRDefault="00000000" w:rsidRPr="00000000" w14:paraId="000003D0">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Usuario</w:t>
              <w:tab/>
              <w:t xml:space="preserve">automático</w:t>
            </w:r>
          </w:p>
          <w:p w:rsidR="00000000" w:rsidDel="00000000" w:rsidP="00000000" w:rsidRDefault="00000000" w:rsidRPr="00000000" w14:paraId="000003D1">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Formato imprimible</w:t>
            </w:r>
          </w:p>
          <w:p w:rsidR="00000000" w:rsidDel="00000000" w:rsidP="00000000" w:rsidRDefault="00000000" w:rsidRPr="00000000" w14:paraId="000003D2">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Filtrar historial de ventas por:</w:t>
            </w:r>
          </w:p>
          <w:p w:rsidR="00000000" w:rsidDel="00000000" w:rsidP="00000000" w:rsidRDefault="00000000" w:rsidRPr="00000000" w14:paraId="000003D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24"/>
                <w:szCs w:val="24"/>
                <w:rtl w:val="0"/>
              </w:rPr>
              <w:t xml:space="preserve">Número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placa.</w:t>
            </w:r>
          </w:p>
          <w:p w:rsidR="00000000" w:rsidDel="00000000" w:rsidP="00000000" w:rsidRDefault="00000000" w:rsidRPr="00000000" w14:paraId="000003D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Rango de fechas.</w:t>
            </w:r>
          </w:p>
          <w:p w:rsidR="00000000" w:rsidDel="00000000" w:rsidP="00000000" w:rsidRDefault="00000000" w:rsidRPr="00000000" w14:paraId="000003D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Cuenta Principal.</w:t>
            </w:r>
          </w:p>
          <w:p w:rsidR="00000000" w:rsidDel="00000000" w:rsidP="00000000" w:rsidRDefault="00000000" w:rsidRPr="00000000" w14:paraId="000003D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Tipo de Activo.</w:t>
            </w:r>
          </w:p>
          <w:p w:rsidR="00000000" w:rsidDel="00000000" w:rsidP="00000000" w:rsidRDefault="00000000" w:rsidRPr="00000000" w14:paraId="000003D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Zonas.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D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D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D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Req-0013</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DB">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Depreciación Mensual</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DC">
            <w:pPr>
              <w:spacing w:line="360" w:lineRule="auto"/>
              <w:jc w:val="both"/>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DD">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DE">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DF">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Mostrar tabla de </w:t>
            </w:r>
            <w:r w:rsidDel="00000000" w:rsidR="00000000" w:rsidRPr="00000000">
              <w:rPr>
                <w:rFonts w:ascii="Arial" w:cs="Arial" w:eastAsia="Arial" w:hAnsi="Arial"/>
                <w:sz w:val="24"/>
                <w:szCs w:val="24"/>
                <w:rtl w:val="0"/>
              </w:rPr>
              <w:t xml:space="preserve">cálculo</w:t>
            </w:r>
            <w:r w:rsidDel="00000000" w:rsidR="00000000" w:rsidRPr="00000000">
              <w:rPr>
                <w:rtl w:val="0"/>
              </w:rPr>
            </w:r>
          </w:p>
          <w:p w:rsidR="00000000" w:rsidDel="00000000" w:rsidP="00000000" w:rsidRDefault="00000000" w:rsidRPr="00000000" w14:paraId="000003E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Código,</w:t>
            </w:r>
          </w:p>
          <w:p w:rsidR="00000000" w:rsidDel="00000000" w:rsidP="00000000" w:rsidRDefault="00000000" w:rsidRPr="00000000" w14:paraId="000003E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Cuenta,</w:t>
            </w:r>
          </w:p>
          <w:p w:rsidR="00000000" w:rsidDel="00000000" w:rsidP="00000000" w:rsidRDefault="00000000" w:rsidRPr="00000000" w14:paraId="000003E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Dólares,</w:t>
            </w:r>
          </w:p>
          <w:p w:rsidR="00000000" w:rsidDel="00000000" w:rsidP="00000000" w:rsidRDefault="00000000" w:rsidRPr="00000000" w14:paraId="000003E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Colones,</w:t>
            </w:r>
          </w:p>
          <w:p w:rsidR="00000000" w:rsidDel="00000000" w:rsidP="00000000" w:rsidRDefault="00000000" w:rsidRPr="00000000" w14:paraId="000003E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Clase,</w:t>
            </w:r>
          </w:p>
          <w:p w:rsidR="00000000" w:rsidDel="00000000" w:rsidP="00000000" w:rsidRDefault="00000000" w:rsidRPr="00000000" w14:paraId="000003E5">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Exportar a </w:t>
            </w:r>
            <w:r w:rsidDel="00000000" w:rsidR="00000000" w:rsidRPr="00000000">
              <w:rPr>
                <w:rFonts w:ascii="Arial" w:cs="Arial" w:eastAsia="Arial" w:hAnsi="Arial"/>
                <w:sz w:val="24"/>
                <w:szCs w:val="24"/>
                <w:rtl w:val="0"/>
              </w:rPr>
              <w:t xml:space="preserve">Excel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E6">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Botón Aplicar y Guardar.</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E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E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E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Req-0014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EA">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Reportes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E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E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E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Req-0015</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EE">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Ayuda</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EF">
            <w:pPr>
              <w:spacing w:line="360" w:lineRule="auto"/>
              <w:jc w:val="both"/>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F0">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F1">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F2">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Manual</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F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F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F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Req-0016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F6">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Dashboard</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F7">
            <w:pPr>
              <w:spacing w:line="360" w:lineRule="auto"/>
              <w:jc w:val="both"/>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F8">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F9">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3FA">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Botones para acceder a:</w:t>
            </w:r>
          </w:p>
          <w:p w:rsidR="00000000" w:rsidDel="00000000" w:rsidP="00000000" w:rsidRDefault="00000000" w:rsidRPr="00000000" w14:paraId="000003FB">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Nuevo Usuario </w:t>
            </w:r>
          </w:p>
          <w:p w:rsidR="00000000" w:rsidDel="00000000" w:rsidP="00000000" w:rsidRDefault="00000000" w:rsidRPr="00000000" w14:paraId="000003FC">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de usuario </w:t>
            </w:r>
          </w:p>
          <w:p w:rsidR="00000000" w:rsidDel="00000000" w:rsidP="00000000" w:rsidRDefault="00000000" w:rsidRPr="00000000" w14:paraId="000003FD">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Perfil </w:t>
            </w:r>
          </w:p>
          <w:p w:rsidR="00000000" w:rsidDel="00000000" w:rsidP="00000000" w:rsidRDefault="00000000" w:rsidRPr="00000000" w14:paraId="000003FE">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Tabla de cuentas contables</w:t>
            </w:r>
          </w:p>
          <w:p w:rsidR="00000000" w:rsidDel="00000000" w:rsidP="00000000" w:rsidRDefault="00000000" w:rsidRPr="00000000" w14:paraId="000003FF">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Zonas (Mapa)</w:t>
            </w:r>
          </w:p>
          <w:p w:rsidR="00000000" w:rsidDel="00000000" w:rsidP="00000000" w:rsidRDefault="00000000" w:rsidRPr="00000000" w14:paraId="00000400">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Gestión de tipo de activos</w:t>
            </w:r>
          </w:p>
          <w:p w:rsidR="00000000" w:rsidDel="00000000" w:rsidP="00000000" w:rsidRDefault="00000000" w:rsidRPr="00000000" w14:paraId="00000401">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Estado de activos</w:t>
            </w:r>
          </w:p>
          <w:p w:rsidR="00000000" w:rsidDel="00000000" w:rsidP="00000000" w:rsidRDefault="00000000" w:rsidRPr="00000000" w14:paraId="00000402">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Ingreso de activos</w:t>
            </w:r>
          </w:p>
          <w:p w:rsidR="00000000" w:rsidDel="00000000" w:rsidP="00000000" w:rsidRDefault="00000000" w:rsidRPr="00000000" w14:paraId="00000403">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Edicion de activos</w:t>
            </w:r>
          </w:p>
          <w:p w:rsidR="00000000" w:rsidDel="00000000" w:rsidP="00000000" w:rsidRDefault="00000000" w:rsidRPr="00000000" w14:paraId="00000404">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Baja de activos</w:t>
            </w:r>
          </w:p>
          <w:p w:rsidR="00000000" w:rsidDel="00000000" w:rsidP="00000000" w:rsidRDefault="00000000" w:rsidRPr="00000000" w14:paraId="00000405">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Ventas de activos</w:t>
            </w:r>
          </w:p>
          <w:p w:rsidR="00000000" w:rsidDel="00000000" w:rsidP="00000000" w:rsidRDefault="00000000" w:rsidRPr="00000000" w14:paraId="00000406">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Depreciación mensual</w:t>
            </w:r>
          </w:p>
          <w:p w:rsidR="00000000" w:rsidDel="00000000" w:rsidP="00000000" w:rsidRDefault="00000000" w:rsidRPr="00000000" w14:paraId="00000407">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Reportes </w:t>
            </w:r>
          </w:p>
          <w:p w:rsidR="00000000" w:rsidDel="00000000" w:rsidP="00000000" w:rsidRDefault="00000000" w:rsidRPr="00000000" w14:paraId="00000408">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ayuda</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40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16</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40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shd w:fill="244061" w:val="clear"/>
          </w:tcPr>
          <w:p w:rsidR="00000000" w:rsidDel="00000000" w:rsidP="00000000" w:rsidRDefault="00000000" w:rsidRPr="00000000" w14:paraId="0000040B">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shd w:fill="244061" w:val="clear"/>
          </w:tcPr>
          <w:p w:rsidR="00000000" w:rsidDel="00000000" w:rsidP="00000000" w:rsidRDefault="00000000" w:rsidRPr="00000000" w14:paraId="0000040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Arial" w:cs="Arial" w:eastAsia="Arial" w:hAnsi="Arial"/>
                <w:b w:val="1"/>
                <w:i w:val="0"/>
                <w:smallCaps w:val="0"/>
                <w:strike w:val="0"/>
                <w:color w:val="ffffff"/>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 Base de Datos</w:t>
            </w:r>
          </w:p>
        </w:tc>
        <w:tc>
          <w:tcPr>
            <w:tcBorders>
              <w:top w:color="c2d69b" w:space="0" w:sz="4" w:val="single"/>
              <w:left w:color="c2d69b" w:space="0" w:sz="4" w:val="single"/>
              <w:bottom w:color="c2d69b" w:space="0" w:sz="4" w:val="single"/>
              <w:right w:color="c2d69b" w:space="0" w:sz="4" w:val="single"/>
            </w:tcBorders>
            <w:shd w:fill="244061" w:val="clear"/>
          </w:tcPr>
          <w:p w:rsidR="00000000" w:rsidDel="00000000" w:rsidP="00000000" w:rsidRDefault="00000000" w:rsidRPr="00000000" w14:paraId="0000040D">
            <w:pPr>
              <w:spacing w:line="360" w:lineRule="auto"/>
              <w:jc w:val="both"/>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shd w:fill="244061" w:val="clear"/>
          </w:tcPr>
          <w:p w:rsidR="00000000" w:rsidDel="00000000" w:rsidP="00000000" w:rsidRDefault="00000000" w:rsidRPr="00000000" w14:paraId="0000040E">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40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Req-0001</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410">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Administración de datos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411">
            <w:pPr>
              <w:spacing w:line="360" w:lineRule="auto"/>
              <w:jc w:val="both"/>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412">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413">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414">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Creación de tablas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415">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416">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417">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418">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Relación de tablas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419">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41A">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David</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41B">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41C">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Gestión de permisos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41D">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41E">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41F">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420">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Creación de vistas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421">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4</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422">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423">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424">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Exportación de datos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425">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426">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David y Roiner</w:t>
            </w:r>
          </w:p>
        </w:tc>
      </w:tr>
    </w:tbl>
    <w:p w:rsidR="00000000" w:rsidDel="00000000" w:rsidP="00000000" w:rsidRDefault="00000000" w:rsidRPr="00000000" w14:paraId="00000427">
      <w:pPr>
        <w:spacing w:after="200" w:lineRule="auto"/>
        <w:ind w:left="2160" w:firstLine="720"/>
        <w:jc w:val="both"/>
        <w:rPr>
          <w:rFonts w:ascii="Arial" w:cs="Arial" w:eastAsia="Arial" w:hAnsi="Arial"/>
          <w:i w:val="1"/>
          <w:color w:val="1f497d"/>
          <w:sz w:val="22"/>
          <w:szCs w:val="22"/>
        </w:rPr>
      </w:pPr>
      <w:r w:rsidDel="00000000" w:rsidR="00000000" w:rsidRPr="00000000">
        <w:rPr>
          <w:rtl w:val="0"/>
        </w:rPr>
      </w:r>
    </w:p>
    <w:p w:rsidR="00000000" w:rsidDel="00000000" w:rsidP="00000000" w:rsidRDefault="00000000" w:rsidRPr="00000000" w14:paraId="00000428">
      <w:pPr>
        <w:spacing w:after="200" w:lineRule="auto"/>
        <w:ind w:left="2160" w:firstLine="720"/>
        <w:jc w:val="both"/>
        <w:rPr>
          <w:rFonts w:ascii="Arial" w:cs="Arial" w:eastAsia="Arial" w:hAnsi="Arial"/>
          <w:b w:val="1"/>
          <w:sz w:val="24"/>
          <w:szCs w:val="24"/>
        </w:rPr>
      </w:pPr>
      <w:r w:rsidDel="00000000" w:rsidR="00000000" w:rsidRPr="00000000">
        <w:rPr>
          <w:rFonts w:ascii="Arial" w:cs="Arial" w:eastAsia="Arial" w:hAnsi="Arial"/>
          <w:i w:val="1"/>
          <w:color w:val="1f497d"/>
          <w:sz w:val="22"/>
          <w:szCs w:val="22"/>
          <w:rtl w:val="0"/>
        </w:rPr>
        <w:t xml:space="preserve">Tabla 2</w:t>
      </w:r>
      <w:r w:rsidDel="00000000" w:rsidR="00000000" w:rsidRPr="00000000">
        <w:rPr>
          <w:rFonts w:ascii="Arial" w:cs="Arial" w:eastAsia="Arial" w:hAnsi="Arial"/>
          <w:i w:val="1"/>
          <w:color w:val="1f497d"/>
          <w:sz w:val="22"/>
          <w:szCs w:val="22"/>
          <w:rtl w:val="0"/>
        </w:rPr>
        <w:t xml:space="preserve"> </w:t>
      </w:r>
      <w:r w:rsidDel="00000000" w:rsidR="00000000" w:rsidRPr="00000000">
        <w:rPr>
          <w:rFonts w:ascii="Arial" w:cs="Arial" w:eastAsia="Arial" w:hAnsi="Arial"/>
          <w:i w:val="1"/>
          <w:color w:val="1f497d"/>
          <w:sz w:val="22"/>
          <w:szCs w:val="22"/>
          <w:rtl w:val="0"/>
        </w:rPr>
        <w:t xml:space="preserve"> Tabla de requerimientos</w:t>
      </w:r>
      <w:bookmarkStart w:colFirst="0" w:colLast="0" w:name="bookmark=id.mm9xrqbok0yq" w:id="23"/>
      <w:bookmarkEnd w:id="23"/>
      <w:r w:rsidDel="00000000" w:rsidR="00000000" w:rsidRPr="00000000">
        <w:rPr>
          <w:rtl w:val="0"/>
        </w:rPr>
      </w:r>
    </w:p>
    <w:p w:rsidR="00000000" w:rsidDel="00000000" w:rsidP="00000000" w:rsidRDefault="00000000" w:rsidRPr="00000000" w14:paraId="00000429">
      <w:pPr>
        <w:spacing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42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acuerdo a la minuta que se puede apreciar en el anexo b se realizó el cambio de requerimiento de depreciaciones por uno de ubicación de activos en mapas a solicitud del cliente, en la siguiente </w:t>
      </w:r>
      <w:hyperlink w:anchor="bookmark=kix.kayw8c5t4kpo">
        <w:r w:rsidDel="00000000" w:rsidR="00000000" w:rsidRPr="00000000">
          <w:rPr>
            <w:rFonts w:ascii="Arial" w:cs="Arial" w:eastAsia="Arial" w:hAnsi="Arial"/>
            <w:color w:val="1155cc"/>
            <w:sz w:val="24"/>
            <w:szCs w:val="24"/>
            <w:u w:val="single"/>
            <w:rtl w:val="0"/>
          </w:rPr>
          <w:t xml:space="preserve">tabla</w:t>
        </w:r>
      </w:hyperlink>
      <w:r w:rsidDel="00000000" w:rsidR="00000000" w:rsidRPr="00000000">
        <w:rPr>
          <w:rFonts w:ascii="Arial" w:cs="Arial" w:eastAsia="Arial" w:hAnsi="Arial"/>
          <w:sz w:val="24"/>
          <w:szCs w:val="24"/>
          <w:rtl w:val="0"/>
        </w:rPr>
        <w:t xml:space="preserve"> se puede observar mejor la estructura.</w:t>
      </w:r>
    </w:p>
    <w:p w:rsidR="00000000" w:rsidDel="00000000" w:rsidP="00000000" w:rsidRDefault="00000000" w:rsidRPr="00000000" w14:paraId="0000042B">
      <w:pPr>
        <w:widowControl w:val="1"/>
        <w:spacing w:before="120" w:lineRule="auto"/>
        <w:ind w:firstLine="274"/>
        <w:jc w:val="both"/>
        <w:rPr>
          <w:rFonts w:ascii="Arial" w:cs="Arial" w:eastAsia="Arial" w:hAnsi="Arial"/>
          <w:sz w:val="22"/>
          <w:szCs w:val="22"/>
        </w:rPr>
      </w:pPr>
      <w:r w:rsidDel="00000000" w:rsidR="00000000" w:rsidRPr="00000000">
        <w:rPr>
          <w:rtl w:val="0"/>
        </w:rPr>
      </w:r>
    </w:p>
    <w:tbl>
      <w:tblPr>
        <w:tblStyle w:val="Table3"/>
        <w:tblW w:w="10025.0" w:type="dxa"/>
        <w:jc w:val="center"/>
        <w:tblBorders>
          <w:top w:color="c2d69b" w:space="0" w:sz="4" w:val="single"/>
          <w:left w:color="c2d69b" w:space="0" w:sz="4" w:val="single"/>
          <w:bottom w:color="c2d69b" w:space="0" w:sz="4" w:val="single"/>
          <w:right w:color="c2d69b" w:space="0" w:sz="4" w:val="single"/>
          <w:insideH w:color="c2d69b" w:space="0" w:sz="4" w:val="single"/>
          <w:insideV w:color="c2d69b" w:space="0" w:sz="4" w:val="single"/>
        </w:tblBorders>
        <w:tblLayout w:type="fixed"/>
        <w:tblLook w:val="04A0"/>
      </w:tblPr>
      <w:tblGrid>
        <w:gridCol w:w="1610"/>
        <w:gridCol w:w="4073"/>
        <w:gridCol w:w="1575"/>
        <w:gridCol w:w="2767"/>
        <w:tblGridChange w:id="0">
          <w:tblGrid>
            <w:gridCol w:w="1610"/>
            <w:gridCol w:w="4073"/>
            <w:gridCol w:w="1575"/>
            <w:gridCol w:w="2767"/>
          </w:tblGrid>
        </w:tblGridChange>
      </w:tblGrid>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shd w:fill="244061" w:val="clear"/>
          </w:tcPr>
          <w:p w:rsidR="00000000" w:rsidDel="00000000" w:rsidP="00000000" w:rsidRDefault="00000000" w:rsidRPr="00000000" w14:paraId="0000042C">
            <w:pPr>
              <w:spacing w:line="360" w:lineRule="auto"/>
              <w:jc w:val="both"/>
              <w:rPr>
                <w:rFonts w:ascii="Arial" w:cs="Arial" w:eastAsia="Arial" w:hAnsi="Arial"/>
                <w:color w:val="000000"/>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shd w:fill="244061" w:val="clear"/>
          </w:tcPr>
          <w:p w:rsidR="00000000" w:rsidDel="00000000" w:rsidP="00000000" w:rsidRDefault="00000000" w:rsidRPr="00000000" w14:paraId="0000042D">
            <w:pPr>
              <w:widowControl w:val="0"/>
              <w:spacing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Requerimiento Cliente</w:t>
            </w:r>
          </w:p>
        </w:tc>
        <w:tc>
          <w:tcPr>
            <w:tcBorders>
              <w:top w:color="c2d69b" w:space="0" w:sz="4" w:val="single"/>
              <w:left w:color="c2d69b" w:space="0" w:sz="4" w:val="single"/>
              <w:bottom w:color="c2d69b" w:space="0" w:sz="4" w:val="single"/>
              <w:right w:color="c2d69b" w:space="0" w:sz="4" w:val="single"/>
            </w:tcBorders>
            <w:shd w:fill="244061" w:val="clear"/>
          </w:tcPr>
          <w:p w:rsidR="00000000" w:rsidDel="00000000" w:rsidP="00000000" w:rsidRDefault="00000000" w:rsidRPr="00000000" w14:paraId="0000042E">
            <w:pPr>
              <w:spacing w:line="360" w:lineRule="auto"/>
              <w:jc w:val="both"/>
              <w:rPr>
                <w:rFonts w:ascii="Arial" w:cs="Arial" w:eastAsia="Arial" w:hAnsi="Arial"/>
                <w:color w:val="000000"/>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shd w:fill="244061" w:val="clear"/>
          </w:tcPr>
          <w:p w:rsidR="00000000" w:rsidDel="00000000" w:rsidP="00000000" w:rsidRDefault="00000000" w:rsidRPr="00000000" w14:paraId="0000042F">
            <w:pPr>
              <w:spacing w:line="360" w:lineRule="auto"/>
              <w:jc w:val="both"/>
              <w:rPr>
                <w:rFonts w:ascii="Arial" w:cs="Arial" w:eastAsia="Arial" w:hAnsi="Arial"/>
                <w:color w:val="000000"/>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43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Req-0001</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431">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Mapas(Ubicación)</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432">
            <w:pPr>
              <w:spacing w:line="360" w:lineRule="auto"/>
              <w:jc w:val="both"/>
              <w:rPr>
                <w:rFonts w:ascii="Arial" w:cs="Arial" w:eastAsia="Arial" w:hAnsi="Arial"/>
                <w:b w:val="1"/>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433">
            <w:pPr>
              <w:spacing w:line="360" w:lineRule="auto"/>
              <w:jc w:val="both"/>
              <w:rPr>
                <w:rFonts w:ascii="Arial" w:cs="Arial" w:eastAsia="Arial" w:hAnsi="Arial"/>
                <w:b w:val="1"/>
                <w:sz w:val="24"/>
                <w:szCs w:val="24"/>
              </w:rPr>
            </w:pPr>
            <w:r w:rsidDel="00000000" w:rsidR="00000000" w:rsidRPr="00000000">
              <w:rPr>
                <w:rtl w:val="0"/>
              </w:rPr>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434">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435">
            <w:pPr>
              <w:widowControl w:val="0"/>
              <w:numPr>
                <w:ilvl w:val="0"/>
                <w:numId w:val="2"/>
              </w:numPr>
              <w:spacing w:line="360" w:lineRule="auto"/>
              <w:ind w:left="720" w:hanging="360"/>
              <w:jc w:val="both"/>
              <w:rPr>
                <w:b w:val="1"/>
                <w:sz w:val="24"/>
                <w:szCs w:val="24"/>
              </w:rPr>
            </w:pPr>
            <w:r w:rsidDel="00000000" w:rsidR="00000000" w:rsidRPr="00000000">
              <w:rPr>
                <w:rFonts w:ascii="Arial" w:cs="Arial" w:eastAsia="Arial" w:hAnsi="Arial"/>
                <w:b w:val="1"/>
                <w:sz w:val="24"/>
                <w:szCs w:val="24"/>
                <w:rtl w:val="0"/>
              </w:rPr>
              <w:t xml:space="preserve">Creación de vistas de todos los mapas</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436">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437">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438">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439">
            <w:pPr>
              <w:widowControl w:val="0"/>
              <w:numPr>
                <w:ilvl w:val="0"/>
                <w:numId w:val="2"/>
              </w:numPr>
              <w:spacing w:line="360" w:lineRule="auto"/>
              <w:ind w:left="720" w:hanging="360"/>
              <w:jc w:val="both"/>
              <w:rPr>
                <w:b w:val="1"/>
                <w:sz w:val="24"/>
                <w:szCs w:val="24"/>
              </w:rPr>
            </w:pPr>
            <w:r w:rsidDel="00000000" w:rsidR="00000000" w:rsidRPr="00000000">
              <w:rPr>
                <w:rFonts w:ascii="Arial" w:cs="Arial" w:eastAsia="Arial" w:hAnsi="Arial"/>
                <w:b w:val="1"/>
                <w:sz w:val="24"/>
                <w:szCs w:val="24"/>
                <w:rtl w:val="0"/>
              </w:rPr>
              <w:t xml:space="preserve">Selección del mapa a administrar</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43A">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43B">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43C">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43D">
            <w:pPr>
              <w:widowControl w:val="0"/>
              <w:numPr>
                <w:ilvl w:val="0"/>
                <w:numId w:val="2"/>
              </w:numPr>
              <w:spacing w:line="360" w:lineRule="auto"/>
              <w:ind w:left="720" w:hanging="360"/>
              <w:jc w:val="both"/>
              <w:rPr>
                <w:b w:val="1"/>
                <w:sz w:val="24"/>
                <w:szCs w:val="24"/>
              </w:rPr>
            </w:pPr>
            <w:r w:rsidDel="00000000" w:rsidR="00000000" w:rsidRPr="00000000">
              <w:rPr>
                <w:rFonts w:ascii="Arial" w:cs="Arial" w:eastAsia="Arial" w:hAnsi="Arial"/>
                <w:b w:val="1"/>
                <w:sz w:val="24"/>
                <w:szCs w:val="24"/>
                <w:rtl w:val="0"/>
              </w:rPr>
              <w:t xml:space="preserve">Obtención de los datos en base al mapa escogido</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43E">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43F">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440">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441">
            <w:pPr>
              <w:widowControl w:val="0"/>
              <w:numPr>
                <w:ilvl w:val="0"/>
                <w:numId w:val="2"/>
              </w:numPr>
              <w:spacing w:line="360" w:lineRule="auto"/>
              <w:ind w:left="720" w:hanging="360"/>
              <w:jc w:val="both"/>
              <w:rPr>
                <w:b w:val="1"/>
                <w:sz w:val="24"/>
                <w:szCs w:val="24"/>
              </w:rPr>
            </w:pPr>
            <w:r w:rsidDel="00000000" w:rsidR="00000000" w:rsidRPr="00000000">
              <w:rPr>
                <w:rFonts w:ascii="Arial" w:cs="Arial" w:eastAsia="Arial" w:hAnsi="Arial"/>
                <w:b w:val="1"/>
                <w:sz w:val="24"/>
                <w:szCs w:val="24"/>
                <w:rtl w:val="0"/>
              </w:rPr>
              <w:t xml:space="preserve">Acción de movimientos de los activos al mapa seleccionado</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442">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443">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David y Roiner</w:t>
            </w:r>
          </w:p>
        </w:tc>
      </w:tr>
      <w:tr>
        <w:trPr>
          <w:cantSplit w:val="0"/>
          <w:trHeight w:val="402" w:hRule="atLeast"/>
          <w:tblHeader w:val="0"/>
        </w:trPr>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444">
            <w:pPr>
              <w:spacing w:line="360" w:lineRule="auto"/>
              <w:jc w:val="both"/>
              <w:rPr>
                <w:rFonts w:ascii="Arial" w:cs="Arial" w:eastAsia="Arial" w:hAnsi="Arial"/>
                <w:sz w:val="24"/>
                <w:szCs w:val="24"/>
              </w:rPr>
            </w:pPr>
            <w:r w:rsidDel="00000000" w:rsidR="00000000" w:rsidRPr="00000000">
              <w:rPr>
                <w:rtl w:val="0"/>
              </w:rPr>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445">
            <w:pPr>
              <w:widowControl w:val="0"/>
              <w:numPr>
                <w:ilvl w:val="0"/>
                <w:numId w:val="2"/>
              </w:numPr>
              <w:spacing w:line="360" w:lineRule="auto"/>
              <w:ind w:left="720" w:hanging="360"/>
              <w:jc w:val="both"/>
              <w:rPr>
                <w:b w:val="1"/>
                <w:sz w:val="24"/>
                <w:szCs w:val="24"/>
              </w:rPr>
            </w:pPr>
            <w:r w:rsidDel="00000000" w:rsidR="00000000" w:rsidRPr="00000000">
              <w:rPr>
                <w:rFonts w:ascii="Arial" w:cs="Arial" w:eastAsia="Arial" w:hAnsi="Arial"/>
                <w:b w:val="1"/>
                <w:sz w:val="24"/>
                <w:szCs w:val="24"/>
                <w:rtl w:val="0"/>
              </w:rPr>
              <w:t xml:space="preserve">Guardado de la ubicación de los activos seleccionados en el mapa</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446">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18</w:t>
            </w:r>
          </w:p>
        </w:tc>
        <w:tc>
          <w:tcPr>
            <w:tcBorders>
              <w:top w:color="c2d69b" w:space="0" w:sz="4" w:val="single"/>
              <w:left w:color="c2d69b" w:space="0" w:sz="4" w:val="single"/>
              <w:bottom w:color="c2d69b" w:space="0" w:sz="4" w:val="single"/>
              <w:right w:color="c2d69b" w:space="0" w:sz="4" w:val="single"/>
            </w:tcBorders>
          </w:tcPr>
          <w:p w:rsidR="00000000" w:rsidDel="00000000" w:rsidP="00000000" w:rsidRDefault="00000000" w:rsidRPr="00000000" w14:paraId="00000447">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David y Roiner</w:t>
            </w:r>
          </w:p>
        </w:tc>
      </w:tr>
    </w:tbl>
    <w:p w:rsidR="00000000" w:rsidDel="00000000" w:rsidP="00000000" w:rsidRDefault="00000000" w:rsidRPr="00000000" w14:paraId="00000448">
      <w:pPr>
        <w:spacing w:after="200" w:lineRule="auto"/>
        <w:ind w:left="0" w:firstLine="0"/>
        <w:jc w:val="both"/>
        <w:rPr>
          <w:rFonts w:ascii="Arial" w:cs="Arial" w:eastAsia="Arial" w:hAnsi="Arial"/>
          <w:i w:val="1"/>
          <w:color w:val="1f497d"/>
          <w:sz w:val="22"/>
          <w:szCs w:val="22"/>
        </w:rPr>
      </w:pPr>
      <w:r w:rsidDel="00000000" w:rsidR="00000000" w:rsidRPr="00000000">
        <w:rPr>
          <w:rtl w:val="0"/>
        </w:rPr>
      </w:r>
    </w:p>
    <w:p w:rsidR="00000000" w:rsidDel="00000000" w:rsidP="00000000" w:rsidRDefault="00000000" w:rsidRPr="00000000" w14:paraId="00000449">
      <w:pPr>
        <w:spacing w:after="200" w:lineRule="auto"/>
        <w:ind w:left="2160" w:firstLine="720"/>
        <w:jc w:val="both"/>
        <w:rPr>
          <w:rFonts w:ascii="Arial" w:cs="Arial" w:eastAsia="Arial" w:hAnsi="Arial"/>
          <w:b w:val="1"/>
          <w:sz w:val="24"/>
          <w:szCs w:val="24"/>
        </w:rPr>
      </w:pPr>
      <w:r w:rsidDel="00000000" w:rsidR="00000000" w:rsidRPr="00000000">
        <w:rPr>
          <w:rFonts w:ascii="Arial" w:cs="Arial" w:eastAsia="Arial" w:hAnsi="Arial"/>
          <w:i w:val="1"/>
          <w:color w:val="1f497d"/>
          <w:sz w:val="22"/>
          <w:szCs w:val="22"/>
          <w:rtl w:val="0"/>
        </w:rPr>
        <w:t xml:space="preserve">Tabla 3</w:t>
      </w:r>
      <w:r w:rsidDel="00000000" w:rsidR="00000000" w:rsidRPr="00000000">
        <w:rPr>
          <w:rFonts w:ascii="Arial" w:cs="Arial" w:eastAsia="Arial" w:hAnsi="Arial"/>
          <w:i w:val="1"/>
          <w:color w:val="1f497d"/>
          <w:sz w:val="22"/>
          <w:szCs w:val="22"/>
          <w:rtl w:val="0"/>
        </w:rPr>
        <w:t xml:space="preserve"> </w:t>
      </w:r>
      <w:r w:rsidDel="00000000" w:rsidR="00000000" w:rsidRPr="00000000">
        <w:rPr>
          <w:rFonts w:ascii="Arial" w:cs="Arial" w:eastAsia="Arial" w:hAnsi="Arial"/>
          <w:i w:val="1"/>
          <w:color w:val="1f497d"/>
          <w:sz w:val="22"/>
          <w:szCs w:val="22"/>
          <w:rtl w:val="0"/>
        </w:rPr>
        <w:t xml:space="preserve"> Tabla de requerimientos Clientes</w:t>
      </w:r>
      <w:bookmarkStart w:colFirst="0" w:colLast="0" w:name="bookmark=kix.kayw8c5t4kpo" w:id="24"/>
      <w:bookmarkEnd w:id="24"/>
      <w:r w:rsidDel="00000000" w:rsidR="00000000" w:rsidRPr="00000000">
        <w:rPr>
          <w:rtl w:val="0"/>
        </w:rPr>
      </w:r>
    </w:p>
    <w:p w:rsidR="00000000" w:rsidDel="00000000" w:rsidP="00000000" w:rsidRDefault="00000000" w:rsidRPr="00000000" w14:paraId="0000044A">
      <w:pPr>
        <w:spacing w:after="200" w:lineRule="auto"/>
        <w:ind w:left="2160" w:firstLine="720"/>
        <w:jc w:val="both"/>
        <w:rPr>
          <w:rFonts w:ascii="Arial" w:cs="Arial" w:eastAsia="Arial" w:hAnsi="Arial"/>
          <w:i w:val="1"/>
          <w:color w:val="1f497d"/>
          <w:sz w:val="22"/>
          <w:szCs w:val="22"/>
        </w:rPr>
      </w:pPr>
      <w:r w:rsidDel="00000000" w:rsidR="00000000" w:rsidRPr="00000000">
        <w:rPr>
          <w:rtl w:val="0"/>
        </w:rPr>
      </w:r>
    </w:p>
    <w:p w:rsidR="00000000" w:rsidDel="00000000" w:rsidP="00000000" w:rsidRDefault="00000000" w:rsidRPr="00000000" w14:paraId="0000044B">
      <w:pPr>
        <w:spacing w:line="360" w:lineRule="auto"/>
        <w:jc w:val="both"/>
        <w:rPr>
          <w:rFonts w:ascii="Arial" w:cs="Arial" w:eastAsia="Arial" w:hAnsi="Arial"/>
          <w:b w:val="1"/>
          <w:color w:val="000000"/>
          <w:sz w:val="32"/>
          <w:szCs w:val="32"/>
        </w:rPr>
      </w:pPr>
      <w:r w:rsidDel="00000000" w:rsidR="00000000" w:rsidRPr="00000000">
        <w:rPr>
          <w:rFonts w:ascii="Arial" w:cs="Arial" w:eastAsia="Arial" w:hAnsi="Arial"/>
          <w:b w:val="1"/>
          <w:color w:val="000000"/>
          <w:sz w:val="32"/>
          <w:szCs w:val="32"/>
          <w:rtl w:val="0"/>
        </w:rPr>
        <w:t xml:space="preserve">Sección II: Marco teórico o Marco Conceptual</w:t>
      </w:r>
    </w:p>
    <w:p w:rsidR="00000000" w:rsidDel="00000000" w:rsidP="00000000" w:rsidRDefault="00000000" w:rsidRPr="00000000" w14:paraId="0000044C">
      <w:pPr>
        <w:widowControl w:val="1"/>
        <w:shd w:fill="ffffff" w:val="clear"/>
        <w:spacing w:after="240" w:before="240" w:line="360" w:lineRule="auto"/>
        <w:ind w:left="0" w:firstLine="283.4645669291337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gestión de activos fijos en las empresas son tareas complejas que requieren un enfoque integral y global. Los activos fijos incluyen propiedades, plantas, equipos, vehículos y otros bienes de larga duración que son esenciales para las operaciones de la empresa. A continuación, se describen los aspectos clave de la gestión de activos fijos en una empresa multinacional y cómo se manejan.</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ffffff" w:val="clear"/>
        <w:spacing w:after="40" w:before="240" w:line="36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lwdew9gps59k" w:id="25"/>
      <w:bookmarkEnd w:id="25"/>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Aspectos Clave de la Gestión de Activos Fijos</w:t>
      </w:r>
    </w:p>
    <w:p w:rsidR="00000000" w:rsidDel="00000000" w:rsidP="00000000" w:rsidRDefault="00000000" w:rsidRPr="00000000" w14:paraId="0000044E">
      <w:pPr>
        <w:widowControl w:val="1"/>
        <w:numPr>
          <w:ilvl w:val="0"/>
          <w:numId w:val="11"/>
        </w:numPr>
        <w:shd w:fill="ffffff" w:val="clear"/>
        <w:spacing w:after="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Inventario y Registro</w:t>
      </w:r>
      <w:r w:rsidDel="00000000" w:rsidR="00000000" w:rsidRPr="00000000">
        <w:rPr>
          <w:rFonts w:ascii="Arial" w:cs="Arial" w:eastAsia="Arial" w:hAnsi="Arial"/>
          <w:sz w:val="24"/>
          <w:szCs w:val="24"/>
          <w:rtl w:val="0"/>
        </w:rPr>
        <w:t xml:space="preserve">: Es fundamental mantener un inventario detallado y preciso de todos los activos fijos. Esto incluye información sobre la ubicación en los mapas, el valor, la vida útil, el estado y el historial de mantenimiento de cada activo.</w:t>
      </w:r>
    </w:p>
    <w:p w:rsidR="00000000" w:rsidDel="00000000" w:rsidP="00000000" w:rsidRDefault="00000000" w:rsidRPr="00000000" w14:paraId="0000044F">
      <w:pPr>
        <w:widowControl w:val="1"/>
        <w:numPr>
          <w:ilvl w:val="0"/>
          <w:numId w:val="11"/>
        </w:numPr>
        <w:shd w:fill="ffffff" w:val="clea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Valorización de los activos</w:t>
      </w:r>
      <w:r w:rsidDel="00000000" w:rsidR="00000000" w:rsidRPr="00000000">
        <w:rPr>
          <w:rFonts w:ascii="Arial" w:cs="Arial" w:eastAsia="Arial" w:hAnsi="Arial"/>
          <w:sz w:val="24"/>
          <w:szCs w:val="24"/>
          <w:rtl w:val="0"/>
        </w:rPr>
        <w:t xml:space="preserve">: Los activos fijos deben ser valorados adecuadamente deben ser registrados de acuerdo con las normas contables internacionales, como las Normas Internacionales de Información Financiera (NIIF) o los Principios de Contabilidad Generalmente Aceptados (GAAP).</w:t>
      </w:r>
    </w:p>
    <w:p w:rsidR="00000000" w:rsidDel="00000000" w:rsidP="00000000" w:rsidRDefault="00000000" w:rsidRPr="00000000" w14:paraId="00000450">
      <w:pPr>
        <w:widowControl w:val="1"/>
        <w:numPr>
          <w:ilvl w:val="0"/>
          <w:numId w:val="11"/>
        </w:numPr>
        <w:shd w:fill="ffffff" w:val="clea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Mantenimiento y Reparación</w:t>
      </w:r>
      <w:r w:rsidDel="00000000" w:rsidR="00000000" w:rsidRPr="00000000">
        <w:rPr>
          <w:rFonts w:ascii="Arial" w:cs="Arial" w:eastAsia="Arial" w:hAnsi="Arial"/>
          <w:sz w:val="24"/>
          <w:szCs w:val="24"/>
          <w:rtl w:val="0"/>
        </w:rPr>
        <w:t xml:space="preserve">: Un programa de mantenimiento y reparación es esencial para prolongar la vida útil de los activos y garantizar su funcionamiento eficiente.</w:t>
      </w:r>
    </w:p>
    <w:p w:rsidR="00000000" w:rsidDel="00000000" w:rsidP="00000000" w:rsidRDefault="00000000" w:rsidRPr="00000000" w14:paraId="00000451">
      <w:pPr>
        <w:widowControl w:val="1"/>
        <w:numPr>
          <w:ilvl w:val="0"/>
          <w:numId w:val="11"/>
        </w:numPr>
        <w:shd w:fill="ffffff" w:val="clea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Compliance y Auditoría</w:t>
      </w:r>
      <w:r w:rsidDel="00000000" w:rsidR="00000000" w:rsidRPr="00000000">
        <w:rPr>
          <w:rFonts w:ascii="Arial" w:cs="Arial" w:eastAsia="Arial" w:hAnsi="Arial"/>
          <w:sz w:val="24"/>
          <w:szCs w:val="24"/>
          <w:rtl w:val="0"/>
        </w:rPr>
        <w:t xml:space="preserve">: Las empresas deben cumplir con las normativas locales e internacionales relacionadas con la gestión de activos fijos. Las auditorías internas y externas ayudan a asegurar el cumplimiento y la precisión de los registros.</w:t>
      </w:r>
    </w:p>
    <w:p w:rsidR="00000000" w:rsidDel="00000000" w:rsidP="00000000" w:rsidRDefault="00000000" w:rsidRPr="00000000" w14:paraId="00000452">
      <w:pPr>
        <w:widowControl w:val="1"/>
        <w:numPr>
          <w:ilvl w:val="0"/>
          <w:numId w:val="11"/>
        </w:numPr>
        <w:shd w:fill="ffffff" w:val="clear"/>
        <w:spacing w:after="24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Optimización y Sustitución</w:t>
      </w:r>
      <w:r w:rsidDel="00000000" w:rsidR="00000000" w:rsidRPr="00000000">
        <w:rPr>
          <w:rFonts w:ascii="Arial" w:cs="Arial" w:eastAsia="Arial" w:hAnsi="Arial"/>
          <w:sz w:val="24"/>
          <w:szCs w:val="24"/>
          <w:rtl w:val="0"/>
        </w:rPr>
        <w:t xml:space="preserve">: Evaluar continuamente el rendimiento y la eficiencia de los activos para decidir cuándo es necesario reemplazarlos o actualizarlos.</w:t>
      </w:r>
    </w:p>
    <w:p w:rsidR="00000000" w:rsidDel="00000000" w:rsidP="00000000" w:rsidRDefault="00000000" w:rsidRPr="00000000" w14:paraId="00000453">
      <w:pPr>
        <w:widowControl w:val="1"/>
        <w:shd w:fill="ffffff" w:val="clear"/>
        <w:spacing w:after="240" w:before="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54">
      <w:pPr>
        <w:widowControl w:val="1"/>
        <w:shd w:fill="ffffff" w:val="clear"/>
        <w:spacing w:after="240" w:before="240" w:line="360" w:lineRule="auto"/>
        <w:ind w:left="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Ubicación de Activos en Mapas</w:t>
      </w:r>
    </w:p>
    <w:p w:rsidR="00000000" w:rsidDel="00000000" w:rsidP="00000000" w:rsidRDefault="00000000" w:rsidRPr="00000000" w14:paraId="00000455">
      <w:pPr>
        <w:widowControl w:val="1"/>
        <w:shd w:fill="ffffff" w:val="clear"/>
        <w:spacing w:after="240" w:before="240" w:line="360" w:lineRule="auto"/>
        <w:ind w:left="0" w:firstLine="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ubicación de activos en mapas de zonas, es una funcionalidad clave que permite a las empresas gestionar y visualizar la posición de sus activos en tiempo real. Esta herramienta facilita la organización y el seguimiento de los activos, permitiendo su manipulación directa en un mapa interactivo. Al arrastrar un activo dentro del mapa de cada zona en específico, además los usuarios podrán cambiar la ubicación y guardarla en la posición deseada, lo que asegura una representación precisa y actualizada de la ubicación del activo dentro del plano del mapa de la zona seleccionada.</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ffffff" w:val="clear"/>
        <w:spacing w:after="80" w:before="280" w:line="36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8d930athorv4" w:id="26"/>
      <w:bookmarkEnd w:id="26"/>
      <w:r w:rsidDel="00000000" w:rsidR="00000000" w:rsidRPr="00000000">
        <w:rPr>
          <w:rFonts w:ascii="Arial" w:cs="Arial" w:eastAsia="Arial" w:hAnsi="Arial"/>
          <w:b w:val="1"/>
          <w:sz w:val="24"/>
          <w:szCs w:val="24"/>
          <w:rtl w:val="0"/>
        </w:rPr>
        <w:t xml:space="preserve">Importancia de Gestionar la Ubicación de Activos en Mapas</w:t>
      </w:r>
      <w:r w:rsidDel="00000000" w:rsidR="00000000" w:rsidRPr="00000000">
        <w:rPr>
          <w:rtl w:val="0"/>
        </w:rPr>
      </w:r>
    </w:p>
    <w:p w:rsidR="00000000" w:rsidDel="00000000" w:rsidP="00000000" w:rsidRDefault="00000000" w:rsidRPr="00000000" w14:paraId="00000457">
      <w:pPr>
        <w:widowControl w:val="1"/>
        <w:shd w:fill="ffffff" w:val="clea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gestión de la ubicación de activos en mapas ofrece varios beneficios:</w:t>
      </w:r>
    </w:p>
    <w:p w:rsidR="00000000" w:rsidDel="00000000" w:rsidP="00000000" w:rsidRDefault="00000000" w:rsidRPr="00000000" w14:paraId="00000458">
      <w:pPr>
        <w:widowControl w:val="1"/>
        <w:numPr>
          <w:ilvl w:val="0"/>
          <w:numId w:val="19"/>
        </w:numPr>
        <w:shd w:fill="ffffff" w:val="clear"/>
        <w:spacing w:after="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Reflejo Real del Estado de los Activos</w:t>
      </w:r>
      <w:r w:rsidDel="00000000" w:rsidR="00000000" w:rsidRPr="00000000">
        <w:rPr>
          <w:rFonts w:ascii="Arial" w:cs="Arial" w:eastAsia="Arial" w:hAnsi="Arial"/>
          <w:sz w:val="24"/>
          <w:szCs w:val="24"/>
          <w:rtl w:val="0"/>
        </w:rPr>
        <w:t xml:space="preserve">: Proporciona una representación visual precisa de dónde se encuentran los activos, lo que facilita el monitoreo y la planificación logística..</w:t>
      </w:r>
    </w:p>
    <w:p w:rsidR="00000000" w:rsidDel="00000000" w:rsidP="00000000" w:rsidRDefault="00000000" w:rsidRPr="00000000" w14:paraId="00000459">
      <w:pPr>
        <w:widowControl w:val="1"/>
        <w:numPr>
          <w:ilvl w:val="0"/>
          <w:numId w:val="19"/>
        </w:numPr>
        <w:shd w:fill="ffffff" w:val="clea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Optimización de Recursos</w:t>
      </w:r>
      <w:r w:rsidDel="00000000" w:rsidR="00000000" w:rsidRPr="00000000">
        <w:rPr>
          <w:rFonts w:ascii="Arial" w:cs="Arial" w:eastAsia="Arial" w:hAnsi="Arial"/>
          <w:sz w:val="24"/>
          <w:szCs w:val="24"/>
          <w:rtl w:val="0"/>
        </w:rPr>
        <w:t xml:space="preserve">: Al conocer la ubicación exacta de los activos, Panasonic puede tomar decisiones informadas sobre su uso, traslado o mantenimiento.</w:t>
      </w:r>
    </w:p>
    <w:p w:rsidR="00000000" w:rsidDel="00000000" w:rsidP="00000000" w:rsidRDefault="00000000" w:rsidRPr="00000000" w14:paraId="0000045A">
      <w:pPr>
        <w:widowControl w:val="1"/>
        <w:numPr>
          <w:ilvl w:val="0"/>
          <w:numId w:val="19"/>
        </w:numPr>
        <w:shd w:fill="ffffff" w:val="clea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Facilidad de Uso</w:t>
      </w:r>
      <w:r w:rsidDel="00000000" w:rsidR="00000000" w:rsidRPr="00000000">
        <w:rPr>
          <w:rFonts w:ascii="Arial" w:cs="Arial" w:eastAsia="Arial" w:hAnsi="Arial"/>
          <w:sz w:val="24"/>
          <w:szCs w:val="24"/>
          <w:rtl w:val="0"/>
        </w:rPr>
        <w:t xml:space="preserve">: La posibilidad de arrastrar y soltar activos en el mapa para modificar su ubicación reduce la complejidad de la gestión manual, agilizando el proceso de actualización..</w:t>
      </w:r>
    </w:p>
    <w:p w:rsidR="00000000" w:rsidDel="00000000" w:rsidP="00000000" w:rsidRDefault="00000000" w:rsidRPr="00000000" w14:paraId="0000045B">
      <w:pPr>
        <w:widowControl w:val="1"/>
        <w:numPr>
          <w:ilvl w:val="0"/>
          <w:numId w:val="19"/>
        </w:numPr>
        <w:shd w:fill="ffffff" w:val="clear"/>
        <w:spacing w:after="24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Cumplimiento Normativo y Auditoría</w:t>
      </w:r>
      <w:r w:rsidDel="00000000" w:rsidR="00000000" w:rsidRPr="00000000">
        <w:rPr>
          <w:rFonts w:ascii="Arial" w:cs="Arial" w:eastAsia="Arial" w:hAnsi="Arial"/>
          <w:sz w:val="24"/>
          <w:szCs w:val="24"/>
          <w:rtl w:val="0"/>
        </w:rPr>
        <w:t xml:space="preserve">: Tener un registro actualizado y preciso de la ubicación de los activos contribuye a cumplir con las normativas de control interno y auditorías externas.</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ffffff" w:val="clear"/>
        <w:spacing w:after="40" w:before="240" w:line="36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jmtbkdibxkcs" w:id="27"/>
      <w:bookmarkEnd w:id="27"/>
      <w:r w:rsidDel="00000000" w:rsidR="00000000" w:rsidRPr="00000000">
        <w:rPr>
          <w:rtl w:val="0"/>
        </w:rPr>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ffffff" w:val="clear"/>
        <w:spacing w:after="40" w:before="240" w:line="36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usj30vf8iasp" w:id="28"/>
      <w:bookmarkEnd w:id="28"/>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Ventajas de una Gestión Eficiente de Activos Fijos</w:t>
      </w:r>
    </w:p>
    <w:p w:rsidR="00000000" w:rsidDel="00000000" w:rsidP="00000000" w:rsidRDefault="00000000" w:rsidRPr="00000000" w14:paraId="0000045E">
      <w:pPr>
        <w:widowControl w:val="1"/>
        <w:numPr>
          <w:ilvl w:val="0"/>
          <w:numId w:val="24"/>
        </w:numPr>
        <w:shd w:fill="ffffff" w:val="clear"/>
        <w:spacing w:after="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Reducción de Costos</w:t>
      </w:r>
      <w:r w:rsidDel="00000000" w:rsidR="00000000" w:rsidRPr="00000000">
        <w:rPr>
          <w:rFonts w:ascii="Arial" w:cs="Arial" w:eastAsia="Arial" w:hAnsi="Arial"/>
          <w:sz w:val="24"/>
          <w:szCs w:val="24"/>
          <w:rtl w:val="0"/>
        </w:rPr>
        <w:t xml:space="preserve">: Minimización de los costos de mantenimiento y reparación mediante la identificación temprana de problemas y la planificación eficiente de las actividades de mantenimiento.</w:t>
      </w:r>
    </w:p>
    <w:p w:rsidR="00000000" w:rsidDel="00000000" w:rsidP="00000000" w:rsidRDefault="00000000" w:rsidRPr="00000000" w14:paraId="0000045F">
      <w:pPr>
        <w:widowControl w:val="1"/>
        <w:numPr>
          <w:ilvl w:val="0"/>
          <w:numId w:val="24"/>
        </w:numPr>
        <w:shd w:fill="ffffff" w:val="clea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Mejora del Desempeño Operativo</w:t>
      </w:r>
      <w:r w:rsidDel="00000000" w:rsidR="00000000" w:rsidRPr="00000000">
        <w:rPr>
          <w:rFonts w:ascii="Arial" w:cs="Arial" w:eastAsia="Arial" w:hAnsi="Arial"/>
          <w:sz w:val="24"/>
          <w:szCs w:val="24"/>
          <w:rtl w:val="0"/>
        </w:rPr>
        <w:t xml:space="preserve">: Aseguramiento de que los activos estén en buenas condiciones operativas, lo que mejora la eficiencia y la productividad.</w:t>
      </w:r>
    </w:p>
    <w:p w:rsidR="00000000" w:rsidDel="00000000" w:rsidP="00000000" w:rsidRDefault="00000000" w:rsidRPr="00000000" w14:paraId="00000460">
      <w:pPr>
        <w:widowControl w:val="1"/>
        <w:numPr>
          <w:ilvl w:val="0"/>
          <w:numId w:val="24"/>
        </w:numPr>
        <w:shd w:fill="ffffff" w:val="clea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Cumplimiento Normativo</w:t>
      </w:r>
      <w:r w:rsidDel="00000000" w:rsidR="00000000" w:rsidRPr="00000000">
        <w:rPr>
          <w:rFonts w:ascii="Arial" w:cs="Arial" w:eastAsia="Arial" w:hAnsi="Arial"/>
          <w:sz w:val="24"/>
          <w:szCs w:val="24"/>
          <w:rtl w:val="0"/>
        </w:rPr>
        <w:t xml:space="preserve">: Garantía de que la empresa cumple con las normativas contables y fiscales, evitando multas y sanciones.</w:t>
      </w:r>
    </w:p>
    <w:p w:rsidR="00000000" w:rsidDel="00000000" w:rsidP="00000000" w:rsidRDefault="00000000" w:rsidRPr="00000000" w14:paraId="00000461">
      <w:pPr>
        <w:widowControl w:val="1"/>
        <w:numPr>
          <w:ilvl w:val="0"/>
          <w:numId w:val="24"/>
        </w:numPr>
        <w:shd w:fill="ffffff" w:val="clear"/>
        <w:spacing w:after="24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Toma de Decisiones Informadas</w:t>
      </w:r>
      <w:r w:rsidDel="00000000" w:rsidR="00000000" w:rsidRPr="00000000">
        <w:rPr>
          <w:rFonts w:ascii="Arial" w:cs="Arial" w:eastAsia="Arial" w:hAnsi="Arial"/>
          <w:sz w:val="24"/>
          <w:szCs w:val="24"/>
          <w:rtl w:val="0"/>
        </w:rPr>
        <w:t xml:space="preserve">: Provisión de datos precisos y actualizados para apoyar la toma de decisiones estratégicas sobre la adquisición, disposición y reemplazo de activos.</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ffffff" w:val="clear"/>
        <w:spacing w:after="40" w:before="240" w:line="36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x8ic54nszijv" w:id="29"/>
      <w:bookmarkEnd w:id="29"/>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Desafíos de la Gestión de Activos Fijos</w:t>
      </w:r>
    </w:p>
    <w:p w:rsidR="00000000" w:rsidDel="00000000" w:rsidP="00000000" w:rsidRDefault="00000000" w:rsidRPr="00000000" w14:paraId="00000463">
      <w:pPr>
        <w:widowControl w:val="1"/>
        <w:numPr>
          <w:ilvl w:val="0"/>
          <w:numId w:val="5"/>
        </w:numPr>
        <w:shd w:fill="ffffff" w:val="clear"/>
        <w:spacing w:after="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Complejidad Operativa</w:t>
      </w:r>
      <w:r w:rsidDel="00000000" w:rsidR="00000000" w:rsidRPr="00000000">
        <w:rPr>
          <w:rFonts w:ascii="Arial" w:cs="Arial" w:eastAsia="Arial" w:hAnsi="Arial"/>
          <w:sz w:val="24"/>
          <w:szCs w:val="24"/>
          <w:rtl w:val="0"/>
        </w:rPr>
        <w:t xml:space="preserve">: Gestión de activos distribuidos en múltiples países con diferentes normativas y estándares, si la empresa es multinacional.</w:t>
      </w:r>
    </w:p>
    <w:p w:rsidR="00000000" w:rsidDel="00000000" w:rsidP="00000000" w:rsidRDefault="00000000" w:rsidRPr="00000000" w14:paraId="00000464">
      <w:pPr>
        <w:widowControl w:val="1"/>
        <w:numPr>
          <w:ilvl w:val="0"/>
          <w:numId w:val="5"/>
        </w:numPr>
        <w:shd w:fill="ffffff" w:val="clea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Integración de Sistemas</w:t>
      </w:r>
      <w:r w:rsidDel="00000000" w:rsidR="00000000" w:rsidRPr="00000000">
        <w:rPr>
          <w:rFonts w:ascii="Arial" w:cs="Arial" w:eastAsia="Arial" w:hAnsi="Arial"/>
          <w:sz w:val="24"/>
          <w:szCs w:val="24"/>
          <w:rtl w:val="0"/>
        </w:rPr>
        <w:t xml:space="preserve">: Dificultad para integrar los sistemas de gestión de activos con otros sistemas empresariales.</w:t>
      </w:r>
    </w:p>
    <w:p w:rsidR="00000000" w:rsidDel="00000000" w:rsidP="00000000" w:rsidRDefault="00000000" w:rsidRPr="00000000" w14:paraId="00000465">
      <w:pPr>
        <w:widowControl w:val="1"/>
        <w:numPr>
          <w:ilvl w:val="0"/>
          <w:numId w:val="5"/>
        </w:numPr>
        <w:shd w:fill="ffffff" w:val="clea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Seguridad y Datos</w:t>
      </w:r>
      <w:r w:rsidDel="00000000" w:rsidR="00000000" w:rsidRPr="00000000">
        <w:rPr>
          <w:rFonts w:ascii="Arial" w:cs="Arial" w:eastAsia="Arial" w:hAnsi="Arial"/>
          <w:sz w:val="24"/>
          <w:szCs w:val="24"/>
          <w:rtl w:val="0"/>
        </w:rPr>
        <w:t xml:space="preserve">: Asegurar la protección y privacidad de los datos relacionados con los activos.</w:t>
      </w:r>
    </w:p>
    <w:p w:rsidR="00000000" w:rsidDel="00000000" w:rsidP="00000000" w:rsidRDefault="00000000" w:rsidRPr="00000000" w14:paraId="00000466">
      <w:pPr>
        <w:widowControl w:val="1"/>
        <w:numPr>
          <w:ilvl w:val="0"/>
          <w:numId w:val="5"/>
        </w:numPr>
        <w:shd w:fill="ffffff" w:val="clear"/>
        <w:spacing w:after="24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Costos de Implementación</w:t>
      </w:r>
      <w:r w:rsidDel="00000000" w:rsidR="00000000" w:rsidRPr="00000000">
        <w:rPr>
          <w:rFonts w:ascii="Arial" w:cs="Arial" w:eastAsia="Arial" w:hAnsi="Arial"/>
          <w:sz w:val="24"/>
          <w:szCs w:val="24"/>
          <w:rtl w:val="0"/>
        </w:rPr>
        <w:t xml:space="preserve">: Inversión significativa en tecnología y capacitación.</w:t>
      </w:r>
    </w:p>
    <w:p w:rsidR="00000000" w:rsidDel="00000000" w:rsidP="00000000" w:rsidRDefault="00000000" w:rsidRPr="00000000" w14:paraId="00000467">
      <w:pPr>
        <w:widowControl w:val="1"/>
        <w:shd w:fill="ffffff" w:val="clear"/>
        <w:spacing w:after="240" w:before="24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68">
      <w:pPr>
        <w:widowControl w:val="1"/>
        <w:shd w:fill="ffffff" w:val="clear"/>
        <w:spacing w:after="240" w:before="24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ffffff" w:val="clear"/>
        <w:spacing w:after="80" w:before="280" w:line="36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j40drpazaj1d" w:id="30"/>
      <w:bookmarkEnd w:id="30"/>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Importancia de Automatizar la Gestión de Activos Fijos</w:t>
      </w:r>
    </w:p>
    <w:p w:rsidR="00000000" w:rsidDel="00000000" w:rsidP="00000000" w:rsidRDefault="00000000" w:rsidRPr="00000000" w14:paraId="0000046A">
      <w:pPr>
        <w:widowControl w:val="1"/>
        <w:shd w:fill="ffffff" w:val="clea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Automatizar la gestión de activos fijos y el cálculo de los mismos, tiene múltiples beneficios:</w:t>
      </w:r>
    </w:p>
    <w:p w:rsidR="00000000" w:rsidDel="00000000" w:rsidP="00000000" w:rsidRDefault="00000000" w:rsidRPr="00000000" w14:paraId="0000046B">
      <w:pPr>
        <w:widowControl w:val="1"/>
        <w:numPr>
          <w:ilvl w:val="0"/>
          <w:numId w:val="4"/>
        </w:numPr>
        <w:shd w:fill="ffffff" w:val="clear"/>
        <w:spacing w:after="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Precisión y Consistencia</w:t>
      </w:r>
      <w:r w:rsidDel="00000000" w:rsidR="00000000" w:rsidRPr="00000000">
        <w:rPr>
          <w:rFonts w:ascii="Arial" w:cs="Arial" w:eastAsia="Arial" w:hAnsi="Arial"/>
          <w:sz w:val="24"/>
          <w:szCs w:val="24"/>
          <w:rtl w:val="0"/>
        </w:rPr>
        <w:t xml:space="preserve">: Reduce errores humanos y garantiza que los cálculos sean precisos y consistentes.</w:t>
      </w:r>
    </w:p>
    <w:p w:rsidR="00000000" w:rsidDel="00000000" w:rsidP="00000000" w:rsidRDefault="00000000" w:rsidRPr="00000000" w14:paraId="0000046C">
      <w:pPr>
        <w:widowControl w:val="1"/>
        <w:numPr>
          <w:ilvl w:val="0"/>
          <w:numId w:val="4"/>
        </w:numPr>
        <w:shd w:fill="ffffff" w:val="clea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Ahorro de Tiempo</w:t>
      </w:r>
      <w:r w:rsidDel="00000000" w:rsidR="00000000" w:rsidRPr="00000000">
        <w:rPr>
          <w:rFonts w:ascii="Arial" w:cs="Arial" w:eastAsia="Arial" w:hAnsi="Arial"/>
          <w:sz w:val="24"/>
          <w:szCs w:val="24"/>
          <w:rtl w:val="0"/>
        </w:rPr>
        <w:t xml:space="preserve">: Los procesos manuales son tediosos y consumen mucho tiempo. La automatización libera recursos para tareas más estratégicas.</w:t>
      </w:r>
    </w:p>
    <w:p w:rsidR="00000000" w:rsidDel="00000000" w:rsidP="00000000" w:rsidRDefault="00000000" w:rsidRPr="00000000" w14:paraId="0000046D">
      <w:pPr>
        <w:widowControl w:val="1"/>
        <w:numPr>
          <w:ilvl w:val="0"/>
          <w:numId w:val="4"/>
        </w:numPr>
        <w:shd w:fill="ffffff" w:val="clea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Cumplimiento Normativo</w:t>
      </w:r>
      <w:r w:rsidDel="00000000" w:rsidR="00000000" w:rsidRPr="00000000">
        <w:rPr>
          <w:rFonts w:ascii="Arial" w:cs="Arial" w:eastAsia="Arial" w:hAnsi="Arial"/>
          <w:sz w:val="24"/>
          <w:szCs w:val="24"/>
          <w:rtl w:val="0"/>
        </w:rPr>
        <w:t xml:space="preserve">: Asegura que las empresas cumplan con las normativas contables y fiscales al proporcionar actualizaciones y reportes oportunos.</w:t>
      </w:r>
    </w:p>
    <w:p w:rsidR="00000000" w:rsidDel="00000000" w:rsidP="00000000" w:rsidRDefault="00000000" w:rsidRPr="00000000" w14:paraId="0000046E">
      <w:pPr>
        <w:widowControl w:val="1"/>
        <w:numPr>
          <w:ilvl w:val="0"/>
          <w:numId w:val="4"/>
        </w:numPr>
        <w:shd w:fill="ffffff" w:val="clea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Mejor Toma de Decisiones</w:t>
      </w:r>
      <w:r w:rsidDel="00000000" w:rsidR="00000000" w:rsidRPr="00000000">
        <w:rPr>
          <w:rFonts w:ascii="Arial" w:cs="Arial" w:eastAsia="Arial" w:hAnsi="Arial"/>
          <w:sz w:val="24"/>
          <w:szCs w:val="24"/>
          <w:rtl w:val="0"/>
        </w:rPr>
        <w:t xml:space="preserve">: Facilita el acceso a datos en tiempo real, lo que mejora la capacidad de análisis y la toma de decisiones informadas.</w:t>
      </w:r>
    </w:p>
    <w:p w:rsidR="00000000" w:rsidDel="00000000" w:rsidP="00000000" w:rsidRDefault="00000000" w:rsidRPr="00000000" w14:paraId="0000046F">
      <w:pPr>
        <w:widowControl w:val="1"/>
        <w:numPr>
          <w:ilvl w:val="0"/>
          <w:numId w:val="4"/>
        </w:numPr>
        <w:shd w:fill="ffffff" w:val="clear"/>
        <w:spacing w:after="24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Integración con Otros Sistemas</w:t>
      </w:r>
      <w:r w:rsidDel="00000000" w:rsidR="00000000" w:rsidRPr="00000000">
        <w:rPr>
          <w:rFonts w:ascii="Arial" w:cs="Arial" w:eastAsia="Arial" w:hAnsi="Arial"/>
          <w:sz w:val="24"/>
          <w:szCs w:val="24"/>
          <w:rtl w:val="0"/>
        </w:rPr>
        <w:t xml:space="preserve">: Permite una integración fluida con otros sistemas financieros y contables, mejorando la coherencia y eficiencia de la gestión financiera.</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ffffff" w:val="clear"/>
        <w:spacing w:after="80" w:before="280" w:line="360" w:lineRule="auto"/>
        <w:ind w:left="0" w:right="0" w:firstLine="0"/>
        <w:jc w:val="both"/>
        <w:rPr>
          <w:rFonts w:ascii="Arial" w:cs="Arial" w:eastAsia="Arial" w:hAnsi="Arial"/>
          <w:b w:val="1"/>
          <w:i w:val="0"/>
          <w:smallCaps w:val="0"/>
          <w:strike w:val="0"/>
          <w:color w:val="000000"/>
          <w:sz w:val="26"/>
          <w:szCs w:val="26"/>
          <w:u w:val="none"/>
          <w:shd w:fill="auto" w:val="clear"/>
          <w:vertAlign w:val="baseline"/>
        </w:rPr>
      </w:pPr>
      <w:bookmarkStart w:colFirst="0" w:colLast="0" w:name="_heading=h.r30si0mb8h9r" w:id="31"/>
      <w:bookmarkEnd w:id="31"/>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Comparación entre Métodos Tradicionales y Tecnológicos</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ffffff" w:val="clear"/>
        <w:spacing w:after="40" w:before="240" w:line="36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3ul6npl1s8s2" w:id="32"/>
      <w:bookmarkEnd w:id="32"/>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Métodos Tradicionales</w:t>
      </w:r>
    </w:p>
    <w:p w:rsidR="00000000" w:rsidDel="00000000" w:rsidP="00000000" w:rsidRDefault="00000000" w:rsidRPr="00000000" w14:paraId="00000472">
      <w:pPr>
        <w:widowControl w:val="1"/>
        <w:numPr>
          <w:ilvl w:val="0"/>
          <w:numId w:val="8"/>
        </w:numPr>
        <w:shd w:fill="ffffff" w:val="clear"/>
        <w:spacing w:after="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Proceso Manual</w:t>
      </w:r>
      <w:r w:rsidDel="00000000" w:rsidR="00000000" w:rsidRPr="00000000">
        <w:rPr>
          <w:rFonts w:ascii="Arial" w:cs="Arial" w:eastAsia="Arial" w:hAnsi="Arial"/>
          <w:sz w:val="24"/>
          <w:szCs w:val="24"/>
          <w:rtl w:val="0"/>
        </w:rPr>
        <w:t xml:space="preserve">: Cálculo y registro de activos realizados manualmente.</w:t>
      </w:r>
    </w:p>
    <w:p w:rsidR="00000000" w:rsidDel="00000000" w:rsidP="00000000" w:rsidRDefault="00000000" w:rsidRPr="00000000" w14:paraId="00000473">
      <w:pPr>
        <w:widowControl w:val="1"/>
        <w:numPr>
          <w:ilvl w:val="0"/>
          <w:numId w:val="8"/>
        </w:numPr>
        <w:shd w:fill="ffffff" w:val="clea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Uso de Hojas de Cálculo</w:t>
      </w:r>
      <w:r w:rsidDel="00000000" w:rsidR="00000000" w:rsidRPr="00000000">
        <w:rPr>
          <w:rFonts w:ascii="Arial" w:cs="Arial" w:eastAsia="Arial" w:hAnsi="Arial"/>
          <w:sz w:val="24"/>
          <w:szCs w:val="24"/>
          <w:rtl w:val="0"/>
        </w:rPr>
        <w:t xml:space="preserve">: Utilización de Excel u otras herramientas de hojas de cálculo para registrar y calcular los datos de los activos.</w:t>
      </w:r>
    </w:p>
    <w:p w:rsidR="00000000" w:rsidDel="00000000" w:rsidP="00000000" w:rsidRDefault="00000000" w:rsidRPr="00000000" w14:paraId="00000474">
      <w:pPr>
        <w:widowControl w:val="1"/>
        <w:numPr>
          <w:ilvl w:val="0"/>
          <w:numId w:val="8"/>
        </w:numPr>
        <w:shd w:fill="ffffff" w:val="clea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Riesgo de Errores</w:t>
      </w:r>
      <w:r w:rsidDel="00000000" w:rsidR="00000000" w:rsidRPr="00000000">
        <w:rPr>
          <w:rFonts w:ascii="Arial" w:cs="Arial" w:eastAsia="Arial" w:hAnsi="Arial"/>
          <w:sz w:val="24"/>
          <w:szCs w:val="24"/>
          <w:rtl w:val="0"/>
        </w:rPr>
        <w:t xml:space="preserve">: Alta probabilidad de errores humanos y falta de consistencia.</w:t>
      </w:r>
    </w:p>
    <w:p w:rsidR="00000000" w:rsidDel="00000000" w:rsidP="00000000" w:rsidRDefault="00000000" w:rsidRPr="00000000" w14:paraId="00000475">
      <w:pPr>
        <w:widowControl w:val="1"/>
        <w:numPr>
          <w:ilvl w:val="0"/>
          <w:numId w:val="8"/>
        </w:numPr>
        <w:shd w:fill="ffffff" w:val="clear"/>
        <w:spacing w:after="24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Consumo de Tiempo</w:t>
      </w:r>
      <w:r w:rsidDel="00000000" w:rsidR="00000000" w:rsidRPr="00000000">
        <w:rPr>
          <w:rFonts w:ascii="Arial" w:cs="Arial" w:eastAsia="Arial" w:hAnsi="Arial"/>
          <w:sz w:val="24"/>
          <w:szCs w:val="24"/>
          <w:rtl w:val="0"/>
        </w:rPr>
        <w:t xml:space="preserve">: Proceso lento y tedioso, especialmente para empresas con una gran cantidad de activos.</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ffffff" w:val="clear"/>
        <w:spacing w:after="40" w:before="240" w:line="36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emkkis12can8" w:id="33"/>
      <w:bookmarkEnd w:id="33"/>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Métodos Tecnológicos</w:t>
      </w:r>
    </w:p>
    <w:p w:rsidR="00000000" w:rsidDel="00000000" w:rsidP="00000000" w:rsidRDefault="00000000" w:rsidRPr="00000000" w14:paraId="00000477">
      <w:pPr>
        <w:widowControl w:val="1"/>
        <w:numPr>
          <w:ilvl w:val="0"/>
          <w:numId w:val="27"/>
        </w:numPr>
        <w:shd w:fill="ffffff" w:val="clear"/>
        <w:spacing w:after="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Software de Gestión de Activos</w:t>
      </w:r>
      <w:r w:rsidDel="00000000" w:rsidR="00000000" w:rsidRPr="00000000">
        <w:rPr>
          <w:rFonts w:ascii="Arial" w:cs="Arial" w:eastAsia="Arial" w:hAnsi="Arial"/>
          <w:sz w:val="24"/>
          <w:szCs w:val="24"/>
          <w:rtl w:val="0"/>
        </w:rPr>
        <w:t xml:space="preserve">: Utilización de programas especializados como SAP FI o soluciones de ERP que automatizan el cálculo y registro de los activos.</w:t>
      </w:r>
    </w:p>
    <w:p w:rsidR="00000000" w:rsidDel="00000000" w:rsidP="00000000" w:rsidRDefault="00000000" w:rsidRPr="00000000" w14:paraId="00000478">
      <w:pPr>
        <w:widowControl w:val="1"/>
        <w:numPr>
          <w:ilvl w:val="0"/>
          <w:numId w:val="27"/>
        </w:numPr>
        <w:shd w:fill="ffffff" w:val="clea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Precisión y Eficiencia</w:t>
      </w:r>
      <w:r w:rsidDel="00000000" w:rsidR="00000000" w:rsidRPr="00000000">
        <w:rPr>
          <w:rFonts w:ascii="Arial" w:cs="Arial" w:eastAsia="Arial" w:hAnsi="Arial"/>
          <w:sz w:val="24"/>
          <w:szCs w:val="24"/>
          <w:rtl w:val="0"/>
        </w:rPr>
        <w:t xml:space="preserve">: Reducción drástica de errores y aumento de la eficiencia.</w:t>
      </w:r>
    </w:p>
    <w:p w:rsidR="00000000" w:rsidDel="00000000" w:rsidP="00000000" w:rsidRDefault="00000000" w:rsidRPr="00000000" w14:paraId="00000479">
      <w:pPr>
        <w:widowControl w:val="1"/>
        <w:numPr>
          <w:ilvl w:val="0"/>
          <w:numId w:val="27"/>
        </w:numPr>
        <w:shd w:fill="ffffff" w:val="clea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Reportes en Tiempo Real</w:t>
      </w:r>
      <w:r w:rsidDel="00000000" w:rsidR="00000000" w:rsidRPr="00000000">
        <w:rPr>
          <w:rFonts w:ascii="Arial" w:cs="Arial" w:eastAsia="Arial" w:hAnsi="Arial"/>
          <w:sz w:val="24"/>
          <w:szCs w:val="24"/>
          <w:rtl w:val="0"/>
        </w:rPr>
        <w:t xml:space="preserve">: Generación de informes precisos y en tiempo real, facilitando la toma de decisiones.</w:t>
      </w:r>
    </w:p>
    <w:p w:rsidR="00000000" w:rsidDel="00000000" w:rsidP="00000000" w:rsidRDefault="00000000" w:rsidRPr="00000000" w14:paraId="0000047A">
      <w:pPr>
        <w:widowControl w:val="1"/>
        <w:numPr>
          <w:ilvl w:val="0"/>
          <w:numId w:val="27"/>
        </w:numPr>
        <w:shd w:fill="ffffff" w:val="clear"/>
        <w:spacing w:after="24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Integración y Escalabilidad</w:t>
      </w:r>
      <w:r w:rsidDel="00000000" w:rsidR="00000000" w:rsidRPr="00000000">
        <w:rPr>
          <w:rFonts w:ascii="Arial" w:cs="Arial" w:eastAsia="Arial" w:hAnsi="Arial"/>
          <w:sz w:val="24"/>
          <w:szCs w:val="24"/>
          <w:rtl w:val="0"/>
        </w:rPr>
        <w:t xml:space="preserve">: Facilidad para integrarse con otros sistemas y escalar según las necesidades de la empresa.</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ffffff" w:val="clear"/>
        <w:spacing w:after="80" w:before="280" w:line="360" w:lineRule="auto"/>
        <w:ind w:left="0" w:right="0" w:firstLine="0"/>
        <w:jc w:val="both"/>
        <w:rPr>
          <w:rFonts w:ascii="Arial" w:cs="Arial" w:eastAsia="Arial" w:hAnsi="Arial"/>
          <w:b w:val="1"/>
          <w:i w:val="0"/>
          <w:smallCaps w:val="0"/>
          <w:strike w:val="0"/>
          <w:color w:val="000000"/>
          <w:sz w:val="26"/>
          <w:szCs w:val="26"/>
          <w:u w:val="none"/>
          <w:shd w:fill="auto" w:val="clear"/>
          <w:vertAlign w:val="baseline"/>
        </w:rPr>
      </w:pPr>
      <w:bookmarkStart w:colFirst="0" w:colLast="0" w:name="_heading=h.ytbwjhqgry5x" w:id="34"/>
      <w:bookmarkEnd w:id="34"/>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Ventajas y Desventajas de la Automatización</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ffffff" w:val="clear"/>
        <w:spacing w:after="40" w:before="240" w:line="36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mkra0bxxnjuz" w:id="35"/>
      <w:bookmarkEnd w:id="35"/>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Ventajas</w:t>
      </w:r>
    </w:p>
    <w:p w:rsidR="00000000" w:rsidDel="00000000" w:rsidP="00000000" w:rsidRDefault="00000000" w:rsidRPr="00000000" w14:paraId="0000047D">
      <w:pPr>
        <w:widowControl w:val="1"/>
        <w:numPr>
          <w:ilvl w:val="0"/>
          <w:numId w:val="23"/>
        </w:numPr>
        <w:shd w:fill="ffffff" w:val="clear"/>
        <w:spacing w:after="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Precisión</w:t>
      </w:r>
      <w:r w:rsidDel="00000000" w:rsidR="00000000" w:rsidRPr="00000000">
        <w:rPr>
          <w:rFonts w:ascii="Arial" w:cs="Arial" w:eastAsia="Arial" w:hAnsi="Arial"/>
          <w:sz w:val="24"/>
          <w:szCs w:val="24"/>
          <w:rtl w:val="0"/>
        </w:rPr>
        <w:t xml:space="preserve">: Minimiza los errores de cálculo.</w:t>
      </w:r>
    </w:p>
    <w:p w:rsidR="00000000" w:rsidDel="00000000" w:rsidP="00000000" w:rsidRDefault="00000000" w:rsidRPr="00000000" w14:paraId="0000047E">
      <w:pPr>
        <w:widowControl w:val="1"/>
        <w:numPr>
          <w:ilvl w:val="0"/>
          <w:numId w:val="23"/>
        </w:numPr>
        <w:shd w:fill="ffffff" w:val="clea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Eficiencia</w:t>
      </w:r>
      <w:r w:rsidDel="00000000" w:rsidR="00000000" w:rsidRPr="00000000">
        <w:rPr>
          <w:rFonts w:ascii="Arial" w:cs="Arial" w:eastAsia="Arial" w:hAnsi="Arial"/>
          <w:sz w:val="24"/>
          <w:szCs w:val="24"/>
          <w:rtl w:val="0"/>
        </w:rPr>
        <w:t xml:space="preserve">: Ahorra tiempo y recursos.</w:t>
      </w:r>
    </w:p>
    <w:p w:rsidR="00000000" w:rsidDel="00000000" w:rsidP="00000000" w:rsidRDefault="00000000" w:rsidRPr="00000000" w14:paraId="0000047F">
      <w:pPr>
        <w:widowControl w:val="1"/>
        <w:numPr>
          <w:ilvl w:val="0"/>
          <w:numId w:val="23"/>
        </w:numPr>
        <w:shd w:fill="ffffff" w:val="clea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Acceso a Datos</w:t>
      </w:r>
      <w:r w:rsidDel="00000000" w:rsidR="00000000" w:rsidRPr="00000000">
        <w:rPr>
          <w:rFonts w:ascii="Arial" w:cs="Arial" w:eastAsia="Arial" w:hAnsi="Arial"/>
          <w:sz w:val="24"/>
          <w:szCs w:val="24"/>
          <w:rtl w:val="0"/>
        </w:rPr>
        <w:t xml:space="preserve">: Proporciona acceso inmediato a información actualizada.</w:t>
      </w:r>
    </w:p>
    <w:p w:rsidR="00000000" w:rsidDel="00000000" w:rsidP="00000000" w:rsidRDefault="00000000" w:rsidRPr="00000000" w14:paraId="00000480">
      <w:pPr>
        <w:widowControl w:val="1"/>
        <w:numPr>
          <w:ilvl w:val="0"/>
          <w:numId w:val="23"/>
        </w:numPr>
        <w:shd w:fill="ffffff" w:val="clea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Cumplimiento Normativo</w:t>
      </w:r>
      <w:r w:rsidDel="00000000" w:rsidR="00000000" w:rsidRPr="00000000">
        <w:rPr>
          <w:rFonts w:ascii="Arial" w:cs="Arial" w:eastAsia="Arial" w:hAnsi="Arial"/>
          <w:sz w:val="24"/>
          <w:szCs w:val="24"/>
          <w:rtl w:val="0"/>
        </w:rPr>
        <w:t xml:space="preserve">: Asegura el cumplimiento de las normativas contables y fiscales.</w:t>
      </w:r>
    </w:p>
    <w:p w:rsidR="00000000" w:rsidDel="00000000" w:rsidP="00000000" w:rsidRDefault="00000000" w:rsidRPr="00000000" w14:paraId="00000481">
      <w:pPr>
        <w:widowControl w:val="1"/>
        <w:numPr>
          <w:ilvl w:val="0"/>
          <w:numId w:val="23"/>
        </w:numPr>
        <w:shd w:fill="ffffff" w:val="clear"/>
        <w:spacing w:after="24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Escalabilidad</w:t>
      </w:r>
      <w:r w:rsidDel="00000000" w:rsidR="00000000" w:rsidRPr="00000000">
        <w:rPr>
          <w:rFonts w:ascii="Arial" w:cs="Arial" w:eastAsia="Arial" w:hAnsi="Arial"/>
          <w:sz w:val="24"/>
          <w:szCs w:val="24"/>
          <w:rtl w:val="0"/>
        </w:rPr>
        <w:t xml:space="preserve">: Capacidad de manejar grandes volúmenes de datos y adaptarse al crecimiento de la empresa.</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ffffff" w:val="clear"/>
        <w:spacing w:after="40" w:before="240" w:line="36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bmta3og2bz2" w:id="36"/>
      <w:bookmarkEnd w:id="36"/>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Desventajas</w:t>
      </w:r>
    </w:p>
    <w:p w:rsidR="00000000" w:rsidDel="00000000" w:rsidP="00000000" w:rsidRDefault="00000000" w:rsidRPr="00000000" w14:paraId="00000483">
      <w:pPr>
        <w:widowControl w:val="1"/>
        <w:numPr>
          <w:ilvl w:val="0"/>
          <w:numId w:val="25"/>
        </w:numPr>
        <w:shd w:fill="ffffff" w:val="clear"/>
        <w:spacing w:after="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Costo Inicial</w:t>
      </w:r>
      <w:r w:rsidDel="00000000" w:rsidR="00000000" w:rsidRPr="00000000">
        <w:rPr>
          <w:rFonts w:ascii="Arial" w:cs="Arial" w:eastAsia="Arial" w:hAnsi="Arial"/>
          <w:sz w:val="24"/>
          <w:szCs w:val="24"/>
          <w:rtl w:val="0"/>
        </w:rPr>
        <w:t xml:space="preserve">: Inversión inicial en software y capacitación.</w:t>
      </w:r>
    </w:p>
    <w:p w:rsidR="00000000" w:rsidDel="00000000" w:rsidP="00000000" w:rsidRDefault="00000000" w:rsidRPr="00000000" w14:paraId="00000484">
      <w:pPr>
        <w:widowControl w:val="1"/>
        <w:numPr>
          <w:ilvl w:val="0"/>
          <w:numId w:val="25"/>
        </w:numPr>
        <w:shd w:fill="ffffff" w:val="clea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Dependencia Tecnológica</w:t>
      </w:r>
      <w:r w:rsidDel="00000000" w:rsidR="00000000" w:rsidRPr="00000000">
        <w:rPr>
          <w:rFonts w:ascii="Arial" w:cs="Arial" w:eastAsia="Arial" w:hAnsi="Arial"/>
          <w:sz w:val="24"/>
          <w:szCs w:val="24"/>
          <w:rtl w:val="0"/>
        </w:rPr>
        <w:t xml:space="preserve">: Riesgo de depender excesivamente de la tecnología.</w:t>
      </w:r>
    </w:p>
    <w:p w:rsidR="00000000" w:rsidDel="00000000" w:rsidP="00000000" w:rsidRDefault="00000000" w:rsidRPr="00000000" w14:paraId="00000485">
      <w:pPr>
        <w:widowControl w:val="1"/>
        <w:numPr>
          <w:ilvl w:val="0"/>
          <w:numId w:val="25"/>
        </w:numPr>
        <w:shd w:fill="ffffff" w:val="clear"/>
        <w:spacing w:after="24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Actualizaciones y Mantenimiento</w:t>
      </w:r>
      <w:r w:rsidDel="00000000" w:rsidR="00000000" w:rsidRPr="00000000">
        <w:rPr>
          <w:rFonts w:ascii="Arial" w:cs="Arial" w:eastAsia="Arial" w:hAnsi="Arial"/>
          <w:sz w:val="24"/>
          <w:szCs w:val="24"/>
          <w:rtl w:val="0"/>
        </w:rPr>
        <w:t xml:space="preserve">: Necesidad de mantener y actualizar el software regularmente.</w:t>
      </w:r>
    </w:p>
    <w:p w:rsidR="00000000" w:rsidDel="00000000" w:rsidP="00000000" w:rsidRDefault="00000000" w:rsidRPr="00000000" w14:paraId="00000486">
      <w:pPr>
        <w:widowControl w:val="1"/>
        <w:shd w:fill="ffffff" w:val="clear"/>
        <w:spacing w:after="240" w:before="240" w:line="360" w:lineRule="auto"/>
        <w:ind w:left="0" w:firstLine="283.46456692913375"/>
        <w:jc w:val="both"/>
        <w:rPr>
          <w:rFonts w:ascii="Arial" w:cs="Arial" w:eastAsia="Arial" w:hAnsi="Arial"/>
          <w:b w:val="1"/>
          <w:color w:val="ff0000"/>
          <w:sz w:val="22"/>
          <w:szCs w:val="22"/>
        </w:rPr>
      </w:pPr>
      <w:r w:rsidDel="00000000" w:rsidR="00000000" w:rsidRPr="00000000">
        <w:rPr>
          <w:rFonts w:ascii="Arial" w:cs="Arial" w:eastAsia="Arial" w:hAnsi="Arial"/>
          <w:sz w:val="24"/>
          <w:szCs w:val="24"/>
          <w:rtl w:val="0"/>
        </w:rPr>
        <w:t xml:space="preserve">La gestión de activos fijos en una empresa es un proceso complejo pero crucial para la eficiencia operativa y el cumplimiento normativo. La utilización de herramientas tecnológicas avanzadas, como sistemas ERP y software especializado, permite a las empresas gestionar sus activos de manera más efectiva, reducir costos y mejorar la toma de decisiones. Sin embargo, también presenta desafíos significativos, especialmente en términos de integración de sistemas y cumplimiento normativo en múltiples jurisdicciones. Además la localización de los activos en los mapas es una herramienta contable fundamental que permite a las empresas reflejar la ubicación de sus activos y reducir los procesos manuales. La automatización de este proceso mediante sistemas de gestión de activos fijos ofrece múltiples ventajas, como mayor precisión, eficiencia y cumplimiento normativo. A pesar de los costos iniciales y la dependencia tecnológica, los beneficios a largo plazo justifican la inversión en nuevas tecnologías. </w:t>
      </w:r>
      <w:r w:rsidDel="00000000" w:rsidR="00000000" w:rsidRPr="00000000">
        <w:br w:type="page"/>
      </w:r>
      <w:r w:rsidDel="00000000" w:rsidR="00000000" w:rsidRPr="00000000">
        <w:rPr>
          <w:rFonts w:ascii="Arial" w:cs="Arial" w:eastAsia="Arial" w:hAnsi="Arial"/>
          <w:b w:val="1"/>
          <w:color w:val="000000"/>
          <w:sz w:val="32"/>
          <w:szCs w:val="32"/>
          <w:rtl w:val="0"/>
        </w:rPr>
        <w:t xml:space="preserve">Sección III: Fase de conceptualización</w:t>
      </w:r>
      <w:r w:rsidDel="00000000" w:rsidR="00000000" w:rsidRPr="00000000">
        <w:rPr>
          <w:rtl w:val="0"/>
        </w:rPr>
      </w:r>
    </w:p>
    <w:p w:rsidR="00000000" w:rsidDel="00000000" w:rsidP="00000000" w:rsidRDefault="00000000" w:rsidRPr="00000000" w14:paraId="00000487">
      <w:pPr>
        <w:widowControl w:val="1"/>
        <w:numPr>
          <w:ilvl w:val="0"/>
          <w:numId w:val="10"/>
        </w:numPr>
        <w:pBdr>
          <w:top w:space="0" w:sz="0" w:val="nil"/>
          <w:left w:space="0" w:sz="0" w:val="nil"/>
          <w:bottom w:space="0" w:sz="0" w:val="nil"/>
          <w:right w:space="0" w:sz="0" w:val="nil"/>
          <w:between w:space="0" w:sz="0" w:val="nil"/>
        </w:pBdr>
        <w:spacing w:before="480" w:lineRule="auto"/>
        <w:ind w:left="720" w:hanging="360"/>
        <w:jc w:val="both"/>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Solución de la propuesta.</w:t>
      </w:r>
      <w:r w:rsidDel="00000000" w:rsidR="00000000" w:rsidRPr="00000000">
        <w:rPr>
          <w:rFonts w:ascii="Arial" w:cs="Arial" w:eastAsia="Arial" w:hAnsi="Arial"/>
          <w:b w:val="1"/>
          <w:sz w:val="28"/>
          <w:szCs w:val="28"/>
          <w:rtl w:val="0"/>
        </w:rPr>
        <w:br w:type="textWrapping"/>
      </w:r>
      <w:r w:rsidDel="00000000" w:rsidR="00000000" w:rsidRPr="00000000">
        <w:rPr>
          <w:rtl w:val="0"/>
        </w:rPr>
      </w:r>
    </w:p>
    <w:p w:rsidR="00000000" w:rsidDel="00000000" w:rsidP="00000000" w:rsidRDefault="00000000" w:rsidRPr="00000000" w14:paraId="00000488">
      <w:pPr>
        <w:spacing w:line="360" w:lineRule="auto"/>
        <w:ind w:firstLine="283.46456692913375"/>
        <w:jc w:val="both"/>
        <w:rPr>
          <w:rFonts w:ascii="Arial" w:cs="Arial" w:eastAsia="Arial" w:hAnsi="Arial"/>
        </w:rPr>
      </w:pPr>
      <w:bookmarkStart w:colFirst="0" w:colLast="0" w:name="_heading=h.qsh70q" w:id="37"/>
      <w:bookmarkEnd w:id="37"/>
      <w:r w:rsidDel="00000000" w:rsidR="00000000" w:rsidRPr="00000000">
        <w:rPr>
          <w:rFonts w:ascii="Arial" w:cs="Arial" w:eastAsia="Arial" w:hAnsi="Arial"/>
          <w:sz w:val="24"/>
          <w:szCs w:val="24"/>
          <w:rtl w:val="0"/>
        </w:rPr>
        <w:t xml:space="preserve">La solución está basada  en la creación de una aplicación intranet mediante el entorno de trabajo de React el cual es una biblioteca de Javascript de código abierto, el cual posee elementos que pueden ser interesantes en el transcurso del desarrollo. En la </w:t>
      </w:r>
      <w:hyperlink w:anchor="bookmark=id.qt0kmj7ej4sm">
        <w:r w:rsidDel="00000000" w:rsidR="00000000" w:rsidRPr="00000000">
          <w:rPr>
            <w:rFonts w:ascii="Arial" w:cs="Arial" w:eastAsia="Arial" w:hAnsi="Arial"/>
            <w:color w:val="1155cc"/>
            <w:sz w:val="24"/>
            <w:szCs w:val="24"/>
            <w:u w:val="single"/>
            <w:rtl w:val="0"/>
          </w:rPr>
          <w:t xml:space="preserve">Figura 9</w:t>
        </w:r>
      </w:hyperlink>
      <w:r w:rsidDel="00000000" w:rsidR="00000000" w:rsidRPr="00000000">
        <w:rPr>
          <w:rFonts w:ascii="Arial" w:cs="Arial" w:eastAsia="Arial" w:hAnsi="Arial"/>
          <w:sz w:val="24"/>
          <w:szCs w:val="24"/>
          <w:rtl w:val="0"/>
        </w:rPr>
        <w:t xml:space="preserve">  se muestra dicho proceso.</w:t>
      </w:r>
      <w:r w:rsidDel="00000000" w:rsidR="00000000" w:rsidRPr="00000000">
        <w:rPr>
          <w:rtl w:val="0"/>
        </w:rPr>
      </w:r>
    </w:p>
    <w:p w:rsidR="00000000" w:rsidDel="00000000" w:rsidP="00000000" w:rsidRDefault="00000000" w:rsidRPr="00000000" w14:paraId="00000489">
      <w:pPr>
        <w:jc w:val="center"/>
        <w:rPr>
          <w:rFonts w:ascii="Arial" w:cs="Arial" w:eastAsia="Arial" w:hAnsi="Arial"/>
        </w:rPr>
      </w:pPr>
      <w:bookmarkStart w:colFirst="0" w:colLast="0" w:name="_heading=h.jsvmglzepypn" w:id="38"/>
      <w:bookmarkEnd w:id="38"/>
      <w:r w:rsidDel="00000000" w:rsidR="00000000" w:rsidRPr="00000000">
        <w:rPr>
          <w:rFonts w:ascii="Arial" w:cs="Arial" w:eastAsia="Arial" w:hAnsi="Arial"/>
        </w:rPr>
        <w:drawing>
          <wp:inline distB="114300" distT="114300" distL="114300" distR="114300">
            <wp:extent cx="2957513" cy="5531297"/>
            <wp:effectExtent b="0" l="0" r="0" t="0"/>
            <wp:docPr id="2098023464" name="image46.png"/>
            <a:graphic>
              <a:graphicData uri="http://schemas.openxmlformats.org/drawingml/2006/picture">
                <pic:pic>
                  <pic:nvPicPr>
                    <pic:cNvPr id="0" name="image46.png"/>
                    <pic:cNvPicPr preferRelativeResize="0"/>
                  </pic:nvPicPr>
                  <pic:blipFill>
                    <a:blip r:embed="rId19"/>
                    <a:srcRect b="0" l="0" r="0" t="0"/>
                    <a:stretch>
                      <a:fillRect/>
                    </a:stretch>
                  </pic:blipFill>
                  <pic:spPr>
                    <a:xfrm>
                      <a:off x="0" y="0"/>
                      <a:ext cx="2957513" cy="5531297"/>
                    </a:xfrm>
                    <a:prstGeom prst="rect"/>
                    <a:ln/>
                  </pic:spPr>
                </pic:pic>
              </a:graphicData>
            </a:graphic>
          </wp:inline>
        </w:drawing>
      </w:r>
      <w:r w:rsidDel="00000000" w:rsidR="00000000" w:rsidRPr="00000000">
        <w:rPr>
          <w:rtl w:val="0"/>
        </w:rPr>
      </w:r>
    </w:p>
    <w:p w:rsidR="00000000" w:rsidDel="00000000" w:rsidP="00000000" w:rsidRDefault="00000000" w:rsidRPr="00000000" w14:paraId="0000048A">
      <w:pPr>
        <w:spacing w:after="200" w:lineRule="auto"/>
        <w:jc w:val="center"/>
        <w:rPr>
          <w:rFonts w:ascii="Arial" w:cs="Arial" w:eastAsia="Arial" w:hAnsi="Arial"/>
          <w:i w:val="1"/>
          <w:color w:val="44546a"/>
          <w:sz w:val="18"/>
          <w:szCs w:val="18"/>
        </w:rPr>
      </w:pPr>
      <w:bookmarkStart w:colFirst="0" w:colLast="0" w:name="_heading=h.1baon6m" w:id="40"/>
      <w:bookmarkEnd w:id="40"/>
      <w:r w:rsidDel="00000000" w:rsidR="00000000" w:rsidRPr="00000000">
        <w:rPr>
          <w:rFonts w:ascii="Arial" w:cs="Arial" w:eastAsia="Arial" w:hAnsi="Arial"/>
          <w:i w:val="1"/>
          <w:color w:val="44546a"/>
          <w:sz w:val="18"/>
          <w:szCs w:val="18"/>
          <w:rtl w:val="0"/>
        </w:rPr>
        <w:t xml:space="preserve">Figura </w:t>
      </w:r>
      <w:r w:rsidDel="00000000" w:rsidR="00000000" w:rsidRPr="00000000">
        <w:rPr>
          <w:rFonts w:ascii="Arial" w:cs="Arial" w:eastAsia="Arial" w:hAnsi="Arial"/>
          <w:i w:val="1"/>
          <w:color w:val="44546a"/>
          <w:sz w:val="18"/>
          <w:szCs w:val="18"/>
          <w:rtl w:val="0"/>
        </w:rPr>
        <w:t xml:space="preserve">9 </w:t>
      </w:r>
      <w:bookmarkStart w:colFirst="0" w:colLast="0" w:name="bookmark=id.qt0kmj7ej4sm" w:id="39"/>
      <w:bookmarkEnd w:id="39"/>
      <w:r w:rsidDel="00000000" w:rsidR="00000000" w:rsidRPr="00000000">
        <w:rPr>
          <w:rFonts w:ascii="Arial" w:cs="Arial" w:eastAsia="Arial" w:hAnsi="Arial"/>
          <w:i w:val="1"/>
          <w:color w:val="44546a"/>
          <w:sz w:val="18"/>
          <w:szCs w:val="18"/>
          <w:rtl w:val="0"/>
        </w:rPr>
        <w:t xml:space="preserve">Diagrama de componentes</w:t>
      </w:r>
    </w:p>
    <w:p w:rsidR="00000000" w:rsidDel="00000000" w:rsidP="00000000" w:rsidRDefault="00000000" w:rsidRPr="00000000" w14:paraId="0000048B">
      <w:pPr>
        <w:spacing w:after="200" w:lineRule="auto"/>
        <w:ind w:firstLine="720"/>
        <w:jc w:val="both"/>
        <w:rPr>
          <w:rFonts w:ascii="Arial" w:cs="Arial" w:eastAsia="Arial" w:hAnsi="Arial"/>
          <w:sz w:val="24"/>
          <w:szCs w:val="24"/>
        </w:rPr>
      </w:pPr>
      <w:bookmarkStart w:colFirst="0" w:colLast="0" w:name="_heading=h.h5xrh2a3fmjn" w:id="41"/>
      <w:bookmarkEnd w:id="41"/>
      <w:r w:rsidDel="00000000" w:rsidR="00000000" w:rsidRPr="00000000">
        <w:rPr>
          <w:rFonts w:ascii="Arial" w:cs="Arial" w:eastAsia="Arial" w:hAnsi="Arial"/>
          <w:sz w:val="24"/>
          <w:szCs w:val="24"/>
          <w:rtl w:val="0"/>
        </w:rPr>
        <w:t xml:space="preserve">En la </w:t>
      </w:r>
      <w:hyperlink w:anchor="bookmark=id.qt0kmj7ej4sm">
        <w:r w:rsidDel="00000000" w:rsidR="00000000" w:rsidRPr="00000000">
          <w:rPr>
            <w:rFonts w:ascii="Arial" w:cs="Arial" w:eastAsia="Arial" w:hAnsi="Arial"/>
            <w:color w:val="1155cc"/>
            <w:sz w:val="24"/>
            <w:szCs w:val="24"/>
            <w:u w:val="single"/>
            <w:rtl w:val="0"/>
          </w:rPr>
          <w:t xml:space="preserve">Figura 9</w:t>
        </w:r>
      </w:hyperlink>
      <w:r w:rsidDel="00000000" w:rsidR="00000000" w:rsidRPr="00000000">
        <w:rPr>
          <w:rFonts w:ascii="Arial" w:cs="Arial" w:eastAsia="Arial" w:hAnsi="Arial"/>
          <w:sz w:val="24"/>
          <w:szCs w:val="24"/>
          <w:rtl w:val="0"/>
        </w:rPr>
        <w:t xml:space="preserve"> podemos observar los siguientes componentes clave:</w:t>
      </w:r>
    </w:p>
    <w:p w:rsidR="00000000" w:rsidDel="00000000" w:rsidP="00000000" w:rsidRDefault="00000000" w:rsidRPr="00000000" w14:paraId="0000048C">
      <w:pPr>
        <w:widowControl w:val="1"/>
        <w:spacing w:after="160" w:line="360" w:lineRule="auto"/>
        <w:ind w:left="0" w:firstLine="285"/>
        <w:rPr>
          <w:rFonts w:ascii="Arial" w:cs="Arial" w:eastAsia="Arial" w:hAnsi="Arial"/>
          <w:sz w:val="24"/>
          <w:szCs w:val="24"/>
        </w:rPr>
      </w:pPr>
      <w:r w:rsidDel="00000000" w:rsidR="00000000" w:rsidRPr="00000000">
        <w:rPr>
          <w:rFonts w:ascii="Arial" w:cs="Arial" w:eastAsia="Arial" w:hAnsi="Arial"/>
          <w:b w:val="1"/>
          <w:sz w:val="24"/>
          <w:szCs w:val="24"/>
          <w:rtl w:val="0"/>
        </w:rPr>
        <w:t xml:space="preserve">Navegador: </w:t>
      </w:r>
      <w:r w:rsidDel="00000000" w:rsidR="00000000" w:rsidRPr="00000000">
        <w:rPr>
          <w:rFonts w:ascii="Arial" w:cs="Arial" w:eastAsia="Arial" w:hAnsi="Arial"/>
          <w:sz w:val="24"/>
          <w:szCs w:val="24"/>
          <w:rtl w:val="0"/>
        </w:rPr>
        <w:t xml:space="preserve">El navegador web es el cliente que permite a los usuarios acceder a la aplicación web desde cualquier dispositivo conectado a Internet. En el caso de la aplicación React + TypeScript, el navegador renderiza la interfaz de usuario generada dinámicamente por React y facilita la comunicación fluida con el backend a través de peticiones HTTP o HTTPS.</w:t>
      </w:r>
    </w:p>
    <w:p w:rsidR="00000000" w:rsidDel="00000000" w:rsidP="00000000" w:rsidRDefault="00000000" w:rsidRPr="00000000" w14:paraId="0000048D">
      <w:pPr>
        <w:spacing w:after="200" w:line="360" w:lineRule="auto"/>
        <w:ind w:left="0" w:firstLine="283.46456692913375"/>
        <w:jc w:val="both"/>
        <w:rPr>
          <w:rFonts w:ascii="Arial" w:cs="Arial" w:eastAsia="Arial" w:hAnsi="Arial"/>
          <w:sz w:val="24"/>
          <w:szCs w:val="24"/>
        </w:rPr>
      </w:pPr>
      <w:bookmarkStart w:colFirst="0" w:colLast="0" w:name="_heading=h.cq72zigir96s" w:id="42"/>
      <w:bookmarkEnd w:id="42"/>
      <w:r w:rsidDel="00000000" w:rsidR="00000000" w:rsidRPr="00000000">
        <w:rPr>
          <w:rFonts w:ascii="Arial" w:cs="Arial" w:eastAsia="Arial" w:hAnsi="Arial"/>
          <w:b w:val="1"/>
          <w:sz w:val="24"/>
          <w:szCs w:val="24"/>
          <w:rtl w:val="0"/>
        </w:rPr>
        <w:t xml:space="preserve">Aplicación React + TypeScript:</w:t>
      </w:r>
      <w:r w:rsidDel="00000000" w:rsidR="00000000" w:rsidRPr="00000000">
        <w:rPr>
          <w:rFonts w:ascii="Arial" w:cs="Arial" w:eastAsia="Arial" w:hAnsi="Arial"/>
          <w:sz w:val="24"/>
          <w:szCs w:val="24"/>
          <w:rtl w:val="0"/>
        </w:rPr>
        <w:t xml:space="preserve"> Es la aplicación desarrollada con React y TypeScript. React actúa como la biblioteca principal y proporciona la interfaz de usuario, la gestión del estado, la manipulación del DOM y otras funcionalidades. TypeScript es el lenguaje de programación utilizado para desarrollar la aplicación, añadiendo tipos estáticos sobre JavaScript para mejorar la robustez y la mantenibilidad del código. </w:t>
      </w:r>
    </w:p>
    <w:p w:rsidR="00000000" w:rsidDel="00000000" w:rsidP="00000000" w:rsidRDefault="00000000" w:rsidRPr="00000000" w14:paraId="0000048E">
      <w:pPr>
        <w:spacing w:after="200" w:line="360" w:lineRule="auto"/>
        <w:ind w:left="0" w:firstLine="283.46456692913375"/>
        <w:jc w:val="both"/>
        <w:rPr>
          <w:rFonts w:ascii="Arial" w:cs="Arial" w:eastAsia="Arial" w:hAnsi="Arial"/>
          <w:sz w:val="24"/>
          <w:szCs w:val="24"/>
        </w:rPr>
      </w:pPr>
      <w:bookmarkStart w:colFirst="0" w:colLast="0" w:name="_heading=h.f9be7mczpdia" w:id="43"/>
      <w:bookmarkEnd w:id="43"/>
      <w:r w:rsidDel="00000000" w:rsidR="00000000" w:rsidRPr="00000000">
        <w:rPr>
          <w:rFonts w:ascii="Arial" w:cs="Arial" w:eastAsia="Arial" w:hAnsi="Arial"/>
          <w:b w:val="1"/>
          <w:sz w:val="24"/>
          <w:szCs w:val="24"/>
          <w:rtl w:val="0"/>
        </w:rPr>
        <w:t xml:space="preserve">NodeJs: </w:t>
      </w:r>
      <w:r w:rsidDel="00000000" w:rsidR="00000000" w:rsidRPr="00000000">
        <w:rPr>
          <w:rFonts w:ascii="Arial" w:cs="Arial" w:eastAsia="Arial" w:hAnsi="Arial"/>
          <w:sz w:val="24"/>
          <w:szCs w:val="24"/>
          <w:rtl w:val="0"/>
        </w:rPr>
        <w:t xml:space="preserve">Node.js actúa como el entorno de ejecución del lado del servidor y proporciona la lógica de negocio, el enrutamiento, la gestión de sesiones y otras funcionalidades del servidor.</w:t>
      </w:r>
    </w:p>
    <w:p w:rsidR="00000000" w:rsidDel="00000000" w:rsidP="00000000" w:rsidRDefault="00000000" w:rsidRPr="00000000" w14:paraId="0000048F">
      <w:pPr>
        <w:spacing w:after="200" w:line="360" w:lineRule="auto"/>
        <w:ind w:left="0" w:firstLine="283.46456692913375"/>
        <w:jc w:val="both"/>
        <w:rPr>
          <w:rFonts w:ascii="Arial" w:cs="Arial" w:eastAsia="Arial" w:hAnsi="Arial"/>
          <w:sz w:val="24"/>
          <w:szCs w:val="24"/>
        </w:rPr>
      </w:pPr>
      <w:bookmarkStart w:colFirst="0" w:colLast="0" w:name="_heading=h.n0ck29dyq6am" w:id="44"/>
      <w:bookmarkEnd w:id="44"/>
      <w:r w:rsidDel="00000000" w:rsidR="00000000" w:rsidRPr="00000000">
        <w:rPr>
          <w:rFonts w:ascii="Arial" w:cs="Arial" w:eastAsia="Arial" w:hAnsi="Arial"/>
          <w:b w:val="1"/>
          <w:sz w:val="24"/>
          <w:szCs w:val="24"/>
          <w:rtl w:val="0"/>
        </w:rPr>
        <w:t xml:space="preserve">Base de datos PostgreSQL: </w:t>
      </w:r>
      <w:r w:rsidDel="00000000" w:rsidR="00000000" w:rsidRPr="00000000">
        <w:rPr>
          <w:rFonts w:ascii="Arial" w:cs="Arial" w:eastAsia="Arial" w:hAnsi="Arial"/>
          <w:sz w:val="24"/>
          <w:szCs w:val="24"/>
          <w:rtl w:val="0"/>
        </w:rPr>
        <w:t xml:space="preserve">Es el sistema de gestión de bases de datos utilizado para almacenar y administrar los datos de la aplicación. React mediante NodeJs se conecta a PostgreSQL para realizar operaciones de base de datos, como almacenamiento y recuperación de datos.</w:t>
      </w:r>
    </w:p>
    <w:p w:rsidR="00000000" w:rsidDel="00000000" w:rsidP="00000000" w:rsidRDefault="00000000" w:rsidRPr="00000000" w14:paraId="00000490">
      <w:pPr>
        <w:spacing w:after="200" w:lineRule="auto"/>
        <w:ind w:firstLine="720"/>
        <w:jc w:val="left"/>
        <w:rPr>
          <w:rFonts w:ascii="Arial" w:cs="Arial" w:eastAsia="Arial" w:hAnsi="Arial"/>
          <w:sz w:val="24"/>
          <w:szCs w:val="24"/>
        </w:rPr>
      </w:pPr>
      <w:bookmarkStart w:colFirst="0" w:colLast="0" w:name="_heading=h.l79a0zej2xo8" w:id="45"/>
      <w:bookmarkEnd w:id="45"/>
      <w:r w:rsidDel="00000000" w:rsidR="00000000" w:rsidRPr="00000000">
        <w:rPr>
          <w:rtl w:val="0"/>
        </w:rPr>
      </w:r>
    </w:p>
    <w:p w:rsidR="00000000" w:rsidDel="00000000" w:rsidP="00000000" w:rsidRDefault="00000000" w:rsidRPr="00000000" w14:paraId="00000491">
      <w:pPr>
        <w:spacing w:after="200" w:lineRule="auto"/>
        <w:jc w:val="left"/>
        <w:rPr>
          <w:rFonts w:ascii="Arial" w:cs="Arial" w:eastAsia="Arial" w:hAnsi="Arial"/>
          <w:b w:val="1"/>
          <w:color w:val="44546a"/>
          <w:sz w:val="24"/>
          <w:szCs w:val="24"/>
        </w:rPr>
      </w:pPr>
      <w:bookmarkStart w:colFirst="0" w:colLast="0" w:name="_heading=h.erupkju3ut9s" w:id="46"/>
      <w:bookmarkEnd w:id="46"/>
      <w:r w:rsidDel="00000000" w:rsidR="00000000" w:rsidRPr="00000000">
        <w:rPr>
          <w:rtl w:val="0"/>
        </w:rPr>
      </w:r>
    </w:p>
    <w:p w:rsidR="00000000" w:rsidDel="00000000" w:rsidP="00000000" w:rsidRDefault="00000000" w:rsidRPr="00000000" w14:paraId="00000492">
      <w:pPr>
        <w:rPr>
          <w:rFonts w:ascii="Arial" w:cs="Arial" w:eastAsia="Arial" w:hAnsi="Arial"/>
        </w:rPr>
      </w:pPr>
      <w:bookmarkStart w:colFirst="0" w:colLast="0" w:name="_heading=h.qxu7p8pqvt4s" w:id="47"/>
      <w:bookmarkEnd w:id="47"/>
      <w:r w:rsidDel="00000000" w:rsidR="00000000" w:rsidRPr="00000000">
        <w:rPr>
          <w:rtl w:val="0"/>
        </w:rPr>
      </w:r>
    </w:p>
    <w:p w:rsidR="00000000" w:rsidDel="00000000" w:rsidP="00000000" w:rsidRDefault="00000000" w:rsidRPr="00000000" w14:paraId="00000493">
      <w:pPr>
        <w:rPr>
          <w:rFonts w:ascii="Arial" w:cs="Arial" w:eastAsia="Arial" w:hAnsi="Arial"/>
        </w:rPr>
      </w:pPr>
      <w:bookmarkStart w:colFirst="0" w:colLast="0" w:name="_heading=h.v661j9vlrs60" w:id="48"/>
      <w:bookmarkEnd w:id="48"/>
      <w:r w:rsidDel="00000000" w:rsidR="00000000" w:rsidRPr="00000000">
        <w:rPr>
          <w:rtl w:val="0"/>
        </w:rPr>
      </w:r>
    </w:p>
    <w:p w:rsidR="00000000" w:rsidDel="00000000" w:rsidP="00000000" w:rsidRDefault="00000000" w:rsidRPr="00000000" w14:paraId="00000494">
      <w:pPr>
        <w:rPr>
          <w:rFonts w:ascii="Arial" w:cs="Arial" w:eastAsia="Arial" w:hAnsi="Arial"/>
        </w:rPr>
      </w:pPr>
      <w:bookmarkStart w:colFirst="0" w:colLast="0" w:name="_heading=h.gn2gfpmjfnzj" w:id="49"/>
      <w:bookmarkEnd w:id="49"/>
      <w:r w:rsidDel="00000000" w:rsidR="00000000" w:rsidRPr="00000000">
        <w:rPr>
          <w:rtl w:val="0"/>
        </w:rPr>
      </w:r>
    </w:p>
    <w:p w:rsidR="00000000" w:rsidDel="00000000" w:rsidP="00000000" w:rsidRDefault="00000000" w:rsidRPr="00000000" w14:paraId="00000495">
      <w:pPr>
        <w:rPr>
          <w:rFonts w:ascii="Arial" w:cs="Arial" w:eastAsia="Arial" w:hAnsi="Arial"/>
        </w:rPr>
      </w:pPr>
      <w:bookmarkStart w:colFirst="0" w:colLast="0" w:name="_heading=h.8cc1fhafrl8f" w:id="50"/>
      <w:bookmarkEnd w:id="50"/>
      <w:r w:rsidDel="00000000" w:rsidR="00000000" w:rsidRPr="00000000">
        <w:rPr>
          <w:rtl w:val="0"/>
        </w:rPr>
      </w:r>
    </w:p>
    <w:p w:rsidR="00000000" w:rsidDel="00000000" w:rsidP="00000000" w:rsidRDefault="00000000" w:rsidRPr="00000000" w14:paraId="00000496">
      <w:pPr>
        <w:rPr>
          <w:rFonts w:ascii="Arial" w:cs="Arial" w:eastAsia="Arial" w:hAnsi="Arial"/>
        </w:rPr>
      </w:pPr>
      <w:bookmarkStart w:colFirst="0" w:colLast="0" w:name="_heading=h.o48xselu1nnd" w:id="51"/>
      <w:bookmarkEnd w:id="51"/>
      <w:r w:rsidDel="00000000" w:rsidR="00000000" w:rsidRPr="00000000">
        <w:rPr>
          <w:rtl w:val="0"/>
        </w:rPr>
      </w:r>
    </w:p>
    <w:p w:rsidR="00000000" w:rsidDel="00000000" w:rsidP="00000000" w:rsidRDefault="00000000" w:rsidRPr="00000000" w14:paraId="00000497">
      <w:pPr>
        <w:rPr>
          <w:rFonts w:ascii="Arial" w:cs="Arial" w:eastAsia="Arial" w:hAnsi="Arial"/>
        </w:rPr>
      </w:pPr>
      <w:bookmarkStart w:colFirst="0" w:colLast="0" w:name="_heading=h.smt63u5dt8av" w:id="52"/>
      <w:bookmarkEnd w:id="52"/>
      <w:r w:rsidDel="00000000" w:rsidR="00000000" w:rsidRPr="00000000">
        <w:rPr>
          <w:rtl w:val="0"/>
        </w:rPr>
      </w:r>
    </w:p>
    <w:p w:rsidR="00000000" w:rsidDel="00000000" w:rsidP="00000000" w:rsidRDefault="00000000" w:rsidRPr="00000000" w14:paraId="00000498">
      <w:pPr>
        <w:rPr>
          <w:rFonts w:ascii="Arial" w:cs="Arial" w:eastAsia="Arial" w:hAnsi="Arial"/>
        </w:rPr>
      </w:pPr>
      <w:bookmarkStart w:colFirst="0" w:colLast="0" w:name="_heading=h.1eh7p2tvcjkx" w:id="53"/>
      <w:bookmarkEnd w:id="53"/>
      <w:r w:rsidDel="00000000" w:rsidR="00000000" w:rsidRPr="00000000">
        <w:rPr>
          <w:rtl w:val="0"/>
        </w:rPr>
      </w:r>
    </w:p>
    <w:p w:rsidR="00000000" w:rsidDel="00000000" w:rsidP="00000000" w:rsidRDefault="00000000" w:rsidRPr="00000000" w14:paraId="00000499">
      <w:pPr>
        <w:rPr>
          <w:rFonts w:ascii="Arial" w:cs="Arial" w:eastAsia="Arial" w:hAnsi="Arial"/>
        </w:rPr>
      </w:pPr>
      <w:bookmarkStart w:colFirst="0" w:colLast="0" w:name="_heading=h.ntwihul7wdy6" w:id="54"/>
      <w:bookmarkEnd w:id="54"/>
      <w:r w:rsidDel="00000000" w:rsidR="00000000" w:rsidRPr="00000000">
        <w:rPr>
          <w:rtl w:val="0"/>
        </w:rPr>
      </w:r>
    </w:p>
    <w:p w:rsidR="00000000" w:rsidDel="00000000" w:rsidP="00000000" w:rsidRDefault="00000000" w:rsidRPr="00000000" w14:paraId="0000049A">
      <w:pPr>
        <w:rPr>
          <w:rFonts w:ascii="Arial" w:cs="Arial" w:eastAsia="Arial" w:hAnsi="Arial"/>
        </w:rPr>
      </w:pPr>
      <w:bookmarkStart w:colFirst="0" w:colLast="0" w:name="_heading=h.8s3gm01563sd" w:id="55"/>
      <w:bookmarkEnd w:id="55"/>
      <w:r w:rsidDel="00000000" w:rsidR="00000000" w:rsidRPr="00000000">
        <w:rPr>
          <w:rtl w:val="0"/>
        </w:rPr>
      </w:r>
    </w:p>
    <w:p w:rsidR="00000000" w:rsidDel="00000000" w:rsidP="00000000" w:rsidRDefault="00000000" w:rsidRPr="00000000" w14:paraId="0000049B">
      <w:pPr>
        <w:rPr>
          <w:rFonts w:ascii="Arial" w:cs="Arial" w:eastAsia="Arial" w:hAnsi="Arial"/>
        </w:rPr>
      </w:pPr>
      <w:bookmarkStart w:colFirst="0" w:colLast="0" w:name="_heading=h.hhhfi08rqn2i" w:id="56"/>
      <w:bookmarkEnd w:id="56"/>
      <w:r w:rsidDel="00000000" w:rsidR="00000000" w:rsidRPr="00000000">
        <w:rPr>
          <w:rtl w:val="0"/>
        </w:rPr>
      </w:r>
    </w:p>
    <w:p w:rsidR="00000000" w:rsidDel="00000000" w:rsidP="00000000" w:rsidRDefault="00000000" w:rsidRPr="00000000" w14:paraId="0000049C">
      <w:pPr>
        <w:widowControl w:val="1"/>
        <w:numPr>
          <w:ilvl w:val="0"/>
          <w:numId w:val="10"/>
        </w:numPr>
        <w:pBdr>
          <w:top w:space="0" w:sz="0" w:val="nil"/>
          <w:left w:space="0" w:sz="0" w:val="nil"/>
          <w:bottom w:space="0" w:sz="0" w:val="nil"/>
          <w:right w:space="0" w:sz="0" w:val="nil"/>
          <w:between w:space="0" w:sz="0" w:val="nil"/>
        </w:pBdr>
        <w:spacing w:before="480" w:lineRule="auto"/>
        <w:ind w:left="720" w:hanging="360"/>
        <w:jc w:val="both"/>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Diagrama general de casos de uso</w:t>
      </w:r>
    </w:p>
    <w:p w:rsidR="00000000" w:rsidDel="00000000" w:rsidP="00000000" w:rsidRDefault="00000000" w:rsidRPr="00000000" w14:paraId="0000049D">
      <w:pPr>
        <w:jc w:val="both"/>
        <w:rPr/>
      </w:pPr>
      <w:r w:rsidDel="00000000" w:rsidR="00000000" w:rsidRPr="00000000">
        <w:rPr>
          <w:rtl w:val="0"/>
        </w:rPr>
      </w:r>
    </w:p>
    <w:p w:rsidR="00000000" w:rsidDel="00000000" w:rsidP="00000000" w:rsidRDefault="00000000" w:rsidRPr="00000000" w14:paraId="0000049E">
      <w:pPr>
        <w:spacing w:line="360" w:lineRule="auto"/>
        <w:ind w:left="0" w:firstLine="283.46456692913375"/>
        <w:jc w:val="both"/>
        <w:rPr/>
      </w:pPr>
      <w:r w:rsidDel="00000000" w:rsidR="00000000" w:rsidRPr="00000000">
        <w:rPr>
          <w:rFonts w:ascii="Arial" w:cs="Arial" w:eastAsia="Arial" w:hAnsi="Arial"/>
          <w:sz w:val="24"/>
          <w:szCs w:val="24"/>
          <w:rtl w:val="0"/>
        </w:rPr>
        <w:t xml:space="preserve">Para entender de una manera gráfica de cómo está estructurado el proyecto, se pueden crear diagramas que especifiquen las acciones que se estarán implementando, en este caso, la ilustración de la </w:t>
      </w:r>
      <w:hyperlink w:anchor="bookmark=kix.hoawdcu5030e">
        <w:r w:rsidDel="00000000" w:rsidR="00000000" w:rsidRPr="00000000">
          <w:rPr>
            <w:rFonts w:ascii="Arial" w:cs="Arial" w:eastAsia="Arial" w:hAnsi="Arial"/>
            <w:color w:val="1155cc"/>
            <w:sz w:val="24"/>
            <w:szCs w:val="24"/>
            <w:u w:val="single"/>
            <w:rtl w:val="0"/>
          </w:rPr>
          <w:t xml:space="preserve">Figura 10</w:t>
        </w:r>
      </w:hyperlink>
      <w:r w:rsidDel="00000000" w:rsidR="00000000" w:rsidRPr="00000000">
        <w:rPr>
          <w:rFonts w:ascii="Arial" w:cs="Arial" w:eastAsia="Arial" w:hAnsi="Arial"/>
          <w:sz w:val="24"/>
          <w:szCs w:val="24"/>
          <w:rtl w:val="0"/>
        </w:rPr>
        <w:t xml:space="preserve">, muestra todas las funcionalidades que tendrá el usuario tipo Maestro que se tendrá dentro del sistema.</w:t>
      </w:r>
      <w:r w:rsidDel="00000000" w:rsidR="00000000" w:rsidRPr="00000000">
        <w:rPr>
          <w:rtl w:val="0"/>
        </w:rPr>
      </w:r>
    </w:p>
    <w:p w:rsidR="00000000" w:rsidDel="00000000" w:rsidP="00000000" w:rsidRDefault="00000000" w:rsidRPr="00000000" w14:paraId="0000049F">
      <w:pPr>
        <w:keepNext w:val="1"/>
        <w:widowControl w:val="1"/>
        <w:pBdr>
          <w:top w:space="0" w:sz="0" w:val="nil"/>
          <w:left w:space="0" w:sz="0" w:val="nil"/>
          <w:bottom w:space="0" w:sz="0" w:val="nil"/>
          <w:right w:space="0" w:sz="0" w:val="nil"/>
          <w:between w:space="0" w:sz="0" w:val="nil"/>
        </w:pBdr>
        <w:spacing w:after="120" w:before="120" w:lineRule="auto"/>
        <w:jc w:val="center"/>
        <w:rPr>
          <w:rFonts w:ascii="Arial" w:cs="Arial" w:eastAsia="Arial" w:hAnsi="Arial"/>
          <w:i w:val="1"/>
        </w:rPr>
      </w:pPr>
      <w:r w:rsidDel="00000000" w:rsidR="00000000" w:rsidRPr="00000000">
        <w:rPr>
          <w:rFonts w:ascii="Arial" w:cs="Arial" w:eastAsia="Arial" w:hAnsi="Arial"/>
          <w:i w:val="1"/>
        </w:rPr>
        <w:drawing>
          <wp:inline distB="114300" distT="114300" distL="114300" distR="114300">
            <wp:extent cx="4194434" cy="5879783"/>
            <wp:effectExtent b="0" l="0" r="0" t="0"/>
            <wp:docPr id="2098023490" name="image54.png"/>
            <a:graphic>
              <a:graphicData uri="http://schemas.openxmlformats.org/drawingml/2006/picture">
                <pic:pic>
                  <pic:nvPicPr>
                    <pic:cNvPr id="0" name="image54.png"/>
                    <pic:cNvPicPr preferRelativeResize="0"/>
                  </pic:nvPicPr>
                  <pic:blipFill>
                    <a:blip r:embed="rId20"/>
                    <a:srcRect b="0" l="0" r="0" t="0"/>
                    <a:stretch>
                      <a:fillRect/>
                    </a:stretch>
                  </pic:blipFill>
                  <pic:spPr>
                    <a:xfrm>
                      <a:off x="0" y="0"/>
                      <a:ext cx="4194434" cy="5879783"/>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keepNext w:val="1"/>
        <w:widowControl w:val="1"/>
        <w:spacing w:after="120" w:before="120" w:lineRule="auto"/>
        <w:jc w:val="center"/>
        <w:rPr>
          <w:rFonts w:ascii="Arial" w:cs="Arial" w:eastAsia="Arial" w:hAnsi="Arial"/>
          <w:i w:val="1"/>
          <w:color w:val="000000"/>
        </w:rPr>
      </w:pPr>
      <w:r w:rsidDel="00000000" w:rsidR="00000000" w:rsidRPr="00000000">
        <w:rPr>
          <w:rFonts w:ascii="Arial" w:cs="Arial" w:eastAsia="Arial" w:hAnsi="Arial"/>
          <w:i w:val="1"/>
          <w:color w:val="44546a"/>
          <w:sz w:val="18"/>
          <w:szCs w:val="18"/>
          <w:rtl w:val="0"/>
        </w:rPr>
        <w:t xml:space="preserve">Figura</w:t>
      </w:r>
      <w:bookmarkStart w:colFirst="0" w:colLast="0" w:name="bookmark=kix.hoawdcu5030e" w:id="57"/>
      <w:bookmarkEnd w:id="57"/>
      <w:r w:rsidDel="00000000" w:rsidR="00000000" w:rsidRPr="00000000">
        <w:rPr>
          <w:rFonts w:ascii="Arial" w:cs="Arial" w:eastAsia="Arial" w:hAnsi="Arial"/>
          <w:i w:val="1"/>
          <w:color w:val="44546a"/>
          <w:sz w:val="18"/>
          <w:szCs w:val="18"/>
          <w:rtl w:val="0"/>
        </w:rPr>
        <w:t xml:space="preserve"> 10 Diagrama de casos de uso Maestro</w:t>
      </w:r>
      <w:r w:rsidDel="00000000" w:rsidR="00000000" w:rsidRPr="00000000">
        <w:rPr>
          <w:rtl w:val="0"/>
        </w:rPr>
      </w:r>
    </w:p>
    <w:p w:rsidR="00000000" w:rsidDel="00000000" w:rsidP="00000000" w:rsidRDefault="00000000" w:rsidRPr="00000000" w14:paraId="000004A1">
      <w:pPr>
        <w:rPr>
          <w:rFonts w:ascii="Arial" w:cs="Arial" w:eastAsia="Arial" w:hAnsi="Arial"/>
          <w:highlight w:val="yellow"/>
        </w:rPr>
      </w:pPr>
      <w:bookmarkStart w:colFirst="0" w:colLast="0" w:name="_heading=h.b5vca1fy9znh" w:id="58"/>
      <w:bookmarkEnd w:id="58"/>
      <w:r w:rsidDel="00000000" w:rsidR="00000000" w:rsidRPr="00000000">
        <w:rPr>
          <w:rtl w:val="0"/>
        </w:rPr>
      </w:r>
    </w:p>
    <w:p w:rsidR="00000000" w:rsidDel="00000000" w:rsidP="00000000" w:rsidRDefault="00000000" w:rsidRPr="00000000" w14:paraId="000004A2">
      <w:pPr>
        <w:spacing w:line="360" w:lineRule="auto"/>
        <w:ind w:left="0" w:firstLine="283.46456692913375"/>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A3">
      <w:pPr>
        <w:spacing w:line="360" w:lineRule="auto"/>
        <w:ind w:left="0" w:firstLine="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Hasta el momento existen dos tipos de usuarios, los cuales son el usuario “Maestro” y “Empleado”. En la </w:t>
      </w:r>
      <w:hyperlink w:anchor="bookmark=id.ldndj276p7kj">
        <w:r w:rsidDel="00000000" w:rsidR="00000000" w:rsidRPr="00000000">
          <w:rPr>
            <w:rFonts w:ascii="Arial" w:cs="Arial" w:eastAsia="Arial" w:hAnsi="Arial"/>
            <w:color w:val="1155cc"/>
            <w:sz w:val="24"/>
            <w:szCs w:val="24"/>
            <w:u w:val="single"/>
            <w:rtl w:val="0"/>
          </w:rPr>
          <w:t xml:space="preserve">Figura 11</w:t>
        </w:r>
      </w:hyperlink>
      <w:r w:rsidDel="00000000" w:rsidR="00000000" w:rsidRPr="00000000">
        <w:rPr>
          <w:rFonts w:ascii="Arial" w:cs="Arial" w:eastAsia="Arial" w:hAnsi="Arial"/>
          <w:sz w:val="24"/>
          <w:szCs w:val="24"/>
          <w:rtl w:val="0"/>
        </w:rPr>
        <w:t xml:space="preserve"> se logra apreciar al usuario “Empleado”, este tiene acciones muy parecidas, pero están cortadas debido a que este usuario no debe de poder tener los mismos poderes que el usuario “Maestro” ya que el existe información delicada que no cualquier persona puede acceder.</w:t>
      </w:r>
    </w:p>
    <w:p w:rsidR="00000000" w:rsidDel="00000000" w:rsidP="00000000" w:rsidRDefault="00000000" w:rsidRPr="00000000" w14:paraId="000004A4">
      <w:pPr>
        <w:spacing w:line="360" w:lineRule="auto"/>
        <w:ind w:left="360" w:firstLine="360"/>
        <w:jc w:val="cente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019425" cy="2638425"/>
            <wp:effectExtent b="0" l="0" r="0" t="0"/>
            <wp:docPr id="2098023444"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3019425"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4A5">
      <w:pPr>
        <w:keepNext w:val="1"/>
        <w:widowControl w:val="1"/>
        <w:spacing w:after="120" w:before="120" w:lineRule="auto"/>
        <w:jc w:val="center"/>
        <w:rPr>
          <w:rFonts w:ascii="Arial" w:cs="Arial" w:eastAsia="Arial" w:hAnsi="Arial"/>
          <w:sz w:val="24"/>
          <w:szCs w:val="24"/>
        </w:rPr>
      </w:pPr>
      <w:r w:rsidDel="00000000" w:rsidR="00000000" w:rsidRPr="00000000">
        <w:rPr>
          <w:rFonts w:ascii="Arial" w:cs="Arial" w:eastAsia="Arial" w:hAnsi="Arial"/>
          <w:i w:val="1"/>
          <w:color w:val="44546a"/>
          <w:sz w:val="18"/>
          <w:szCs w:val="18"/>
          <w:rtl w:val="0"/>
        </w:rPr>
        <w:t xml:space="preserve">Figura 11</w:t>
      </w:r>
      <w:bookmarkStart w:colFirst="0" w:colLast="0" w:name="bookmark=id.ldndj276p7kj" w:id="59"/>
      <w:bookmarkEnd w:id="59"/>
      <w:r w:rsidDel="00000000" w:rsidR="00000000" w:rsidRPr="00000000">
        <w:rPr>
          <w:rFonts w:ascii="Arial" w:cs="Arial" w:eastAsia="Arial" w:hAnsi="Arial"/>
          <w:i w:val="1"/>
          <w:color w:val="44546a"/>
          <w:sz w:val="18"/>
          <w:szCs w:val="18"/>
          <w:rtl w:val="0"/>
        </w:rPr>
        <w:t xml:space="preserve"> Diagrama de casos de uso Empleado</w:t>
      </w:r>
      <w:r w:rsidDel="00000000" w:rsidR="00000000" w:rsidRPr="00000000">
        <w:rPr>
          <w:rtl w:val="0"/>
        </w:rPr>
      </w:r>
    </w:p>
    <w:p w:rsidR="00000000" w:rsidDel="00000000" w:rsidP="00000000" w:rsidRDefault="00000000" w:rsidRPr="00000000" w14:paraId="000004A6">
      <w:pPr>
        <w:widowControl w:val="1"/>
        <w:numPr>
          <w:ilvl w:val="0"/>
          <w:numId w:val="10"/>
        </w:numPr>
        <w:pBdr>
          <w:top w:space="0" w:sz="0" w:val="nil"/>
          <w:left w:space="0" w:sz="0" w:val="nil"/>
          <w:bottom w:space="0" w:sz="0" w:val="nil"/>
          <w:right w:space="0" w:sz="0" w:val="nil"/>
          <w:between w:space="0" w:sz="0" w:val="nil"/>
        </w:pBdr>
        <w:spacing w:before="480" w:lineRule="auto"/>
        <w:ind w:left="720" w:hanging="360"/>
        <w:jc w:val="both"/>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Descripción detallada de casos de uso</w:t>
      </w:r>
    </w:p>
    <w:p w:rsidR="00000000" w:rsidDel="00000000" w:rsidP="00000000" w:rsidRDefault="00000000" w:rsidRPr="00000000" w14:paraId="000004A7">
      <w:pPr>
        <w:ind w:left="425.19685039370086"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A8">
      <w:pPr>
        <w:ind w:left="0" w:firstLine="28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entender más a fondo cómo funciona el sistema mediante los casos de uso se creó la </w:t>
      </w:r>
      <w:hyperlink w:anchor="bookmark=kix.snszvipncgy2">
        <w:r w:rsidDel="00000000" w:rsidR="00000000" w:rsidRPr="00000000">
          <w:rPr>
            <w:rFonts w:ascii="Arial" w:cs="Arial" w:eastAsia="Arial" w:hAnsi="Arial"/>
            <w:color w:val="1155cc"/>
            <w:sz w:val="24"/>
            <w:szCs w:val="24"/>
            <w:u w:val="single"/>
            <w:rtl w:val="0"/>
          </w:rPr>
          <w:t xml:space="preserve">Tabla 4</w:t>
        </w:r>
      </w:hyperlink>
      <w:r w:rsidDel="00000000" w:rsidR="00000000" w:rsidRPr="00000000">
        <w:rPr>
          <w:rFonts w:ascii="Arial" w:cs="Arial" w:eastAsia="Arial" w:hAnsi="Arial"/>
          <w:sz w:val="24"/>
          <w:szCs w:val="24"/>
          <w:rtl w:val="0"/>
        </w:rPr>
        <w:t xml:space="preserve">, la cual explicará de forma detallada cuáles requisitos mínimos debe de cumplir lo que es el usuario  Maestro.</w:t>
      </w:r>
    </w:p>
    <w:p w:rsidR="00000000" w:rsidDel="00000000" w:rsidP="00000000" w:rsidRDefault="00000000" w:rsidRPr="00000000" w14:paraId="000004A9">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4AA">
      <w:pPr>
        <w:jc w:val="both"/>
        <w:rPr/>
      </w:pPr>
      <w:r w:rsidDel="00000000" w:rsidR="00000000" w:rsidRPr="00000000">
        <w:rPr>
          <w:rtl w:val="0"/>
        </w:rPr>
      </w:r>
    </w:p>
    <w:tbl>
      <w:tblPr>
        <w:tblStyle w:val="Table4"/>
        <w:tblW w:w="968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59"/>
        <w:gridCol w:w="7027"/>
        <w:tblGridChange w:id="0">
          <w:tblGrid>
            <w:gridCol w:w="2659"/>
            <w:gridCol w:w="7027"/>
          </w:tblGrid>
        </w:tblGridChange>
      </w:tblGrid>
      <w:tr>
        <w:trPr>
          <w:cantSplit w:val="0"/>
          <w:tblHeader w:val="0"/>
        </w:trPr>
        <w:tc>
          <w:tcPr/>
          <w:p w:rsidR="00000000" w:rsidDel="00000000" w:rsidP="00000000" w:rsidRDefault="00000000" w:rsidRPr="00000000" w14:paraId="000004AB">
            <w:pPr>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Resumen:</w:t>
            </w:r>
            <w:r w:rsidDel="00000000" w:rsidR="00000000" w:rsidRPr="00000000">
              <w:rPr>
                <w:rtl w:val="0"/>
              </w:rPr>
            </w:r>
          </w:p>
        </w:tc>
        <w:tc>
          <w:tcPr/>
          <w:p w:rsidR="00000000" w:rsidDel="00000000" w:rsidP="00000000" w:rsidRDefault="00000000" w:rsidRPr="00000000" w14:paraId="000004A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4A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Aplicación de activos fijos</w:t>
            </w:r>
          </w:p>
          <w:p w:rsidR="00000000" w:rsidDel="00000000" w:rsidP="00000000" w:rsidRDefault="00000000" w:rsidRPr="00000000" w14:paraId="000004AE">
            <w:pPr>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4AF">
            <w:pPr>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Actores:</w:t>
            </w:r>
            <w:r w:rsidDel="00000000" w:rsidR="00000000" w:rsidRPr="00000000">
              <w:rPr>
                <w:rtl w:val="0"/>
              </w:rPr>
            </w:r>
          </w:p>
        </w:tc>
        <w:tc>
          <w:tcPr/>
          <w:p w:rsidR="00000000" w:rsidDel="00000000" w:rsidP="00000000" w:rsidRDefault="00000000" w:rsidRPr="00000000" w14:paraId="000004B0">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4B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Usuario Maestro</w:t>
            </w:r>
          </w:p>
          <w:p w:rsidR="00000000" w:rsidDel="00000000" w:rsidP="00000000" w:rsidRDefault="00000000" w:rsidRPr="00000000" w14:paraId="000004B2">
            <w:pPr>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4B3">
            <w:pPr>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Personal involucrado e intereses:</w:t>
            </w:r>
            <w:r w:rsidDel="00000000" w:rsidR="00000000" w:rsidRPr="00000000">
              <w:rPr>
                <w:rtl w:val="0"/>
              </w:rPr>
            </w:r>
          </w:p>
        </w:tc>
        <w:tc>
          <w:tcPr/>
          <w:p w:rsidR="00000000" w:rsidDel="00000000" w:rsidP="00000000" w:rsidRDefault="00000000" w:rsidRPr="00000000" w14:paraId="000004B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B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Usuarios Maestros</w:t>
            </w:r>
          </w:p>
          <w:p w:rsidR="00000000" w:rsidDel="00000000" w:rsidP="00000000" w:rsidRDefault="00000000" w:rsidRPr="00000000" w14:paraId="000004B6">
            <w:pPr>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4B7">
            <w:pPr>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Precondición:</w:t>
            </w:r>
            <w:r w:rsidDel="00000000" w:rsidR="00000000" w:rsidRPr="00000000">
              <w:rPr>
                <w:rtl w:val="0"/>
              </w:rPr>
            </w:r>
          </w:p>
        </w:tc>
        <w:tc>
          <w:tcPr/>
          <w:p w:rsidR="00000000" w:rsidDel="00000000" w:rsidP="00000000" w:rsidRDefault="00000000" w:rsidRPr="00000000" w14:paraId="000004B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B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w:t>
            </w:r>
            <w:r w:rsidDel="00000000" w:rsidR="00000000" w:rsidRPr="00000000">
              <w:rPr>
                <w:rFonts w:ascii="Arial" w:cs="Arial" w:eastAsia="Arial" w:hAnsi="Arial"/>
                <w:rtl w:val="0"/>
              </w:rPr>
              <w:t xml:space="preserve"> </w:t>
            </w:r>
            <w:r w:rsidDel="00000000" w:rsidR="00000000" w:rsidRPr="00000000">
              <w:rPr>
                <w:rFonts w:ascii="Arial" w:cs="Arial" w:eastAsia="Arial" w:hAnsi="Arial"/>
                <w:sz w:val="24"/>
                <w:szCs w:val="24"/>
                <w:rtl w:val="0"/>
              </w:rPr>
              <w:t xml:space="preserve">Usuario debe de estar registrado en la base de datos, con el rol de Maestro y luego de eso debe de estar logueado. </w:t>
            </w:r>
          </w:p>
          <w:p w:rsidR="00000000" w:rsidDel="00000000" w:rsidP="00000000" w:rsidRDefault="00000000" w:rsidRPr="00000000" w14:paraId="000004BA">
            <w:pPr>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4BB">
            <w:pPr>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Postcondición:</w:t>
            </w:r>
            <w:r w:rsidDel="00000000" w:rsidR="00000000" w:rsidRPr="00000000">
              <w:rPr>
                <w:rtl w:val="0"/>
              </w:rPr>
            </w:r>
          </w:p>
        </w:tc>
        <w:tc>
          <w:tcPr/>
          <w:p w:rsidR="00000000" w:rsidDel="00000000" w:rsidP="00000000" w:rsidRDefault="00000000" w:rsidRPr="00000000" w14:paraId="000004B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4B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usuario Maestro puede acceder a todas las opciones disponibles de mantenimiento como ver, agregar, editar y eliminar todos los datos relacionados a los activos,, de igual forma también podrá realizar reportes a excel proporcionando asi un gran manejo de conocimientos de los datos de los activos fijos, y por último podrá asignar roles o eliminar usuarios de tipo empleado.</w:t>
            </w:r>
          </w:p>
          <w:p w:rsidR="00000000" w:rsidDel="00000000" w:rsidP="00000000" w:rsidRDefault="00000000" w:rsidRPr="00000000" w14:paraId="000004BE">
            <w:pPr>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BF">
            <w:pPr>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Flujo básico: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0">
            <w:pPr>
              <w:widowControl w:val="0"/>
              <w:numPr>
                <w:ilvl w:val="0"/>
                <w:numId w:val="17"/>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usuario inicia sesión en la aplicación.</w:t>
            </w:r>
          </w:p>
          <w:p w:rsidR="00000000" w:rsidDel="00000000" w:rsidP="00000000" w:rsidRDefault="00000000" w:rsidRPr="00000000" w14:paraId="000004C1">
            <w:pPr>
              <w:widowControl w:val="0"/>
              <w:numPr>
                <w:ilvl w:val="0"/>
                <w:numId w:val="17"/>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Ingresa en el panel principal de la aplicación.</w:t>
            </w:r>
          </w:p>
          <w:p w:rsidR="00000000" w:rsidDel="00000000" w:rsidP="00000000" w:rsidRDefault="00000000" w:rsidRPr="00000000" w14:paraId="000004C2">
            <w:pPr>
              <w:widowControl w:val="0"/>
              <w:numPr>
                <w:ilvl w:val="0"/>
                <w:numId w:val="17"/>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Selecciona cualquier opción que se desarrolló con el tal de suplir todos los requerimientos esperados dentro de la App</w:t>
            </w:r>
          </w:p>
        </w:tc>
      </w:tr>
      <w:tr>
        <w:trPr>
          <w:cantSplit w:val="0"/>
          <w:tblHeader w:val="0"/>
        </w:trPr>
        <w:tc>
          <w:tcPr/>
          <w:p w:rsidR="00000000" w:rsidDel="00000000" w:rsidP="00000000" w:rsidRDefault="00000000" w:rsidRPr="00000000" w14:paraId="000004C3">
            <w:pPr>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Flujos alternativos:</w:t>
            </w:r>
            <w:r w:rsidDel="00000000" w:rsidR="00000000" w:rsidRPr="00000000">
              <w:rPr>
                <w:rtl w:val="0"/>
              </w:rPr>
            </w:r>
          </w:p>
        </w:tc>
        <w:tc>
          <w:tcPr/>
          <w:p w:rsidR="00000000" w:rsidDel="00000000" w:rsidP="00000000" w:rsidRDefault="00000000" w:rsidRPr="00000000" w14:paraId="000004C4">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4C5">
            <w:pPr>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4C6">
            <w:pPr>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Requisitos de interfaz de usuario:</w:t>
            </w:r>
            <w:r w:rsidDel="00000000" w:rsidR="00000000" w:rsidRPr="00000000">
              <w:rPr>
                <w:rtl w:val="0"/>
              </w:rPr>
            </w:r>
          </w:p>
        </w:tc>
        <w:tc>
          <w:tcPr/>
          <w:p w:rsidR="00000000" w:rsidDel="00000000" w:rsidP="00000000" w:rsidRDefault="00000000" w:rsidRPr="00000000" w14:paraId="000004C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4C8">
            <w:pPr>
              <w:widowControl w:val="0"/>
              <w:numPr>
                <w:ilvl w:val="0"/>
                <w:numId w:val="33"/>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Login</w:t>
            </w:r>
          </w:p>
          <w:p w:rsidR="00000000" w:rsidDel="00000000" w:rsidP="00000000" w:rsidRDefault="00000000" w:rsidRPr="00000000" w14:paraId="000004C9">
            <w:pPr>
              <w:widowControl w:val="0"/>
              <w:numPr>
                <w:ilvl w:val="0"/>
                <w:numId w:val="33"/>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Página principal</w:t>
            </w:r>
          </w:p>
          <w:p w:rsidR="00000000" w:rsidDel="00000000" w:rsidP="00000000" w:rsidRDefault="00000000" w:rsidRPr="00000000" w14:paraId="000004CA">
            <w:pPr>
              <w:widowControl w:val="0"/>
              <w:numPr>
                <w:ilvl w:val="0"/>
                <w:numId w:val="33"/>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CRUD de usuarios</w:t>
            </w:r>
          </w:p>
          <w:p w:rsidR="00000000" w:rsidDel="00000000" w:rsidP="00000000" w:rsidRDefault="00000000" w:rsidRPr="00000000" w14:paraId="000004CB">
            <w:pPr>
              <w:widowControl w:val="0"/>
              <w:numPr>
                <w:ilvl w:val="0"/>
                <w:numId w:val="33"/>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CRUD de cuentas contables</w:t>
            </w:r>
          </w:p>
          <w:p w:rsidR="00000000" w:rsidDel="00000000" w:rsidP="00000000" w:rsidRDefault="00000000" w:rsidRPr="00000000" w14:paraId="000004CC">
            <w:pPr>
              <w:widowControl w:val="0"/>
              <w:numPr>
                <w:ilvl w:val="0"/>
                <w:numId w:val="33"/>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CRUD de Estados de activos</w:t>
            </w:r>
          </w:p>
          <w:p w:rsidR="00000000" w:rsidDel="00000000" w:rsidP="00000000" w:rsidRDefault="00000000" w:rsidRPr="00000000" w14:paraId="000004CD">
            <w:pPr>
              <w:widowControl w:val="0"/>
              <w:numPr>
                <w:ilvl w:val="0"/>
                <w:numId w:val="33"/>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CRUD de Lista de ministerios de hacienda </w:t>
            </w:r>
          </w:p>
          <w:p w:rsidR="00000000" w:rsidDel="00000000" w:rsidP="00000000" w:rsidRDefault="00000000" w:rsidRPr="00000000" w14:paraId="000004CE">
            <w:pPr>
              <w:widowControl w:val="0"/>
              <w:numPr>
                <w:ilvl w:val="0"/>
                <w:numId w:val="33"/>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CRUD de Cuentas contables</w:t>
            </w:r>
          </w:p>
          <w:p w:rsidR="00000000" w:rsidDel="00000000" w:rsidP="00000000" w:rsidRDefault="00000000" w:rsidRPr="00000000" w14:paraId="000004CF">
            <w:pPr>
              <w:widowControl w:val="0"/>
              <w:numPr>
                <w:ilvl w:val="0"/>
                <w:numId w:val="33"/>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CRUD de Zonas</w:t>
            </w:r>
          </w:p>
          <w:p w:rsidR="00000000" w:rsidDel="00000000" w:rsidP="00000000" w:rsidRDefault="00000000" w:rsidRPr="00000000" w14:paraId="000004D0">
            <w:pPr>
              <w:widowControl w:val="0"/>
              <w:numPr>
                <w:ilvl w:val="0"/>
                <w:numId w:val="33"/>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CRUD de Perfiles</w:t>
            </w:r>
          </w:p>
          <w:p w:rsidR="00000000" w:rsidDel="00000000" w:rsidP="00000000" w:rsidRDefault="00000000" w:rsidRPr="00000000" w14:paraId="000004D1">
            <w:pPr>
              <w:widowControl w:val="0"/>
              <w:numPr>
                <w:ilvl w:val="0"/>
                <w:numId w:val="33"/>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CRUD de Controles de acceso</w:t>
            </w:r>
          </w:p>
          <w:p w:rsidR="00000000" w:rsidDel="00000000" w:rsidP="00000000" w:rsidRDefault="00000000" w:rsidRPr="00000000" w14:paraId="000004D2">
            <w:pPr>
              <w:widowControl w:val="0"/>
              <w:numPr>
                <w:ilvl w:val="0"/>
                <w:numId w:val="33"/>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CRUD, filtros y reportes en las Ventas de activos</w:t>
            </w:r>
          </w:p>
          <w:p w:rsidR="00000000" w:rsidDel="00000000" w:rsidP="00000000" w:rsidRDefault="00000000" w:rsidRPr="00000000" w14:paraId="000004D3">
            <w:pPr>
              <w:widowControl w:val="0"/>
              <w:numPr>
                <w:ilvl w:val="0"/>
                <w:numId w:val="33"/>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CRUD, filtros y reportes en las Bajas de activos</w:t>
            </w:r>
          </w:p>
          <w:p w:rsidR="00000000" w:rsidDel="00000000" w:rsidP="00000000" w:rsidRDefault="00000000" w:rsidRPr="00000000" w14:paraId="000004D4">
            <w:pPr>
              <w:widowControl w:val="0"/>
              <w:numPr>
                <w:ilvl w:val="0"/>
                <w:numId w:val="33"/>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CRUD, filtros y reportes en la Lista de activos</w:t>
            </w:r>
            <w:r w:rsidDel="00000000" w:rsidR="00000000" w:rsidRPr="00000000">
              <w:rPr>
                <w:rtl w:val="0"/>
              </w:rPr>
            </w:r>
          </w:p>
          <w:p w:rsidR="00000000" w:rsidDel="00000000" w:rsidP="00000000" w:rsidRDefault="00000000" w:rsidRPr="00000000" w14:paraId="000004D5">
            <w:pPr>
              <w:widowControl w:val="0"/>
              <w:numPr>
                <w:ilvl w:val="0"/>
                <w:numId w:val="33"/>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Historiales</w:t>
            </w:r>
            <w:r w:rsidDel="00000000" w:rsidR="00000000" w:rsidRPr="00000000">
              <w:rPr>
                <w:rtl w:val="0"/>
              </w:rPr>
            </w:r>
          </w:p>
          <w:p w:rsidR="00000000" w:rsidDel="00000000" w:rsidP="00000000" w:rsidRDefault="00000000" w:rsidRPr="00000000" w14:paraId="000004D6">
            <w:pPr>
              <w:widowControl w:val="0"/>
              <w:numPr>
                <w:ilvl w:val="0"/>
                <w:numId w:val="33"/>
              </w:numPr>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Sección de ayuda</w:t>
            </w:r>
            <w:r w:rsidDel="00000000" w:rsidR="00000000" w:rsidRPr="00000000">
              <w:rPr>
                <w:rtl w:val="0"/>
              </w:rPr>
            </w:r>
          </w:p>
          <w:p w:rsidR="00000000" w:rsidDel="00000000" w:rsidP="00000000" w:rsidRDefault="00000000" w:rsidRPr="00000000" w14:paraId="000004D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4D8">
            <w:pPr>
              <w:jc w:val="both"/>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4D9">
            <w:pPr>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Requisitos no funcionales</w:t>
            </w:r>
            <w:r w:rsidDel="00000000" w:rsidR="00000000" w:rsidRPr="00000000">
              <w:rPr>
                <w:rtl w:val="0"/>
              </w:rPr>
            </w:r>
          </w:p>
        </w:tc>
        <w:tc>
          <w:tcPr/>
          <w:p w:rsidR="00000000" w:rsidDel="00000000" w:rsidP="00000000" w:rsidRDefault="00000000" w:rsidRPr="00000000" w14:paraId="000004DA">
            <w:pPr>
              <w:widowControl w:val="0"/>
              <w:spacing w:line="360" w:lineRule="auto"/>
              <w:jc w:val="both"/>
              <w:rPr>
                <w:rFonts w:ascii="Arial" w:cs="Arial" w:eastAsia="Arial" w:hAnsi="Arial"/>
                <w:sz w:val="22"/>
                <w:szCs w:val="22"/>
              </w:rPr>
            </w:pPr>
            <w:r w:rsidDel="00000000" w:rsidR="00000000" w:rsidRPr="00000000">
              <w:rPr>
                <w:rFonts w:ascii="Arial" w:cs="Arial" w:eastAsia="Arial" w:hAnsi="Arial"/>
                <w:sz w:val="24"/>
                <w:szCs w:val="24"/>
                <w:rtl w:val="0"/>
              </w:rPr>
              <w:t xml:space="preserve">La aplicación debe de cargar en menos de 10 segundos las diferentes vistas que existen</w:t>
            </w:r>
            <w:r w:rsidDel="00000000" w:rsidR="00000000" w:rsidRPr="00000000">
              <w:rPr>
                <w:rtl w:val="0"/>
              </w:rPr>
            </w:r>
          </w:p>
        </w:tc>
      </w:tr>
      <w:tr>
        <w:trPr>
          <w:cantSplit w:val="0"/>
          <w:tblHeader w:val="0"/>
        </w:trPr>
        <w:tc>
          <w:tcPr/>
          <w:p w:rsidR="00000000" w:rsidDel="00000000" w:rsidP="00000000" w:rsidRDefault="00000000" w:rsidRPr="00000000" w14:paraId="000004DB">
            <w:pPr>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Cuestiones pendientes:</w:t>
            </w:r>
            <w:r w:rsidDel="00000000" w:rsidR="00000000" w:rsidRPr="00000000">
              <w:rPr>
                <w:rtl w:val="0"/>
              </w:rPr>
            </w:r>
          </w:p>
        </w:tc>
        <w:tc>
          <w:tcPr/>
          <w:p w:rsidR="00000000" w:rsidDel="00000000" w:rsidP="00000000" w:rsidRDefault="00000000" w:rsidRPr="00000000" w14:paraId="000004D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4DD">
            <w:pPr>
              <w:jc w:val="both"/>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4DE">
      <w:pPr>
        <w:widowControl w:val="1"/>
        <w:pBdr>
          <w:top w:space="0" w:sz="0" w:val="nil"/>
          <w:left w:space="0" w:sz="0" w:val="nil"/>
          <w:bottom w:space="0" w:sz="0" w:val="nil"/>
          <w:right w:space="0" w:sz="0" w:val="nil"/>
          <w:between w:space="0" w:sz="0" w:val="nil"/>
        </w:pBdr>
        <w:tabs>
          <w:tab w:val="left" w:leader="none" w:pos="0"/>
        </w:tabs>
        <w:spacing w:line="360" w:lineRule="auto"/>
        <w:jc w:val="both"/>
        <w:rPr>
          <w:rFonts w:ascii="Arial" w:cs="Arial" w:eastAsia="Arial" w:hAnsi="Arial"/>
          <w:color w:val="000000"/>
        </w:rPr>
      </w:pPr>
      <w:bookmarkStart w:colFirst="0" w:colLast="0" w:name="_heading=h.49x2ik5" w:id="60"/>
      <w:bookmarkEnd w:id="60"/>
      <w:r w:rsidDel="00000000" w:rsidR="00000000" w:rsidRPr="00000000">
        <w:rPr>
          <w:rtl w:val="0"/>
        </w:rPr>
      </w:r>
    </w:p>
    <w:p w:rsidR="00000000" w:rsidDel="00000000" w:rsidP="00000000" w:rsidRDefault="00000000" w:rsidRPr="00000000" w14:paraId="000004DF">
      <w:pPr>
        <w:spacing w:after="200" w:lineRule="auto"/>
        <w:ind w:left="2160" w:firstLine="720"/>
        <w:jc w:val="both"/>
        <w:rPr>
          <w:rFonts w:ascii="Arial" w:cs="Arial" w:eastAsia="Arial" w:hAnsi="Arial"/>
          <w:color w:val="000000"/>
        </w:rPr>
      </w:pPr>
      <w:r w:rsidDel="00000000" w:rsidR="00000000" w:rsidRPr="00000000">
        <w:rPr>
          <w:rFonts w:ascii="Arial" w:cs="Arial" w:eastAsia="Arial" w:hAnsi="Arial"/>
          <w:i w:val="1"/>
          <w:color w:val="1f497d"/>
          <w:sz w:val="22"/>
          <w:szCs w:val="22"/>
          <w:rtl w:val="0"/>
        </w:rPr>
        <w:t xml:space="preserve">Tabla 4</w:t>
      </w:r>
      <w:bookmarkStart w:colFirst="0" w:colLast="0" w:name="bookmark=kix.snszvipncgy2" w:id="61"/>
      <w:bookmarkEnd w:id="61"/>
      <w:r w:rsidDel="00000000" w:rsidR="00000000" w:rsidRPr="00000000">
        <w:rPr>
          <w:rFonts w:ascii="Arial" w:cs="Arial" w:eastAsia="Arial" w:hAnsi="Arial"/>
          <w:i w:val="1"/>
          <w:color w:val="1f497d"/>
          <w:sz w:val="22"/>
          <w:szCs w:val="22"/>
          <w:rtl w:val="0"/>
        </w:rPr>
        <w:t xml:space="preserve"> Tabla de casos de uso Maestro</w:t>
      </w:r>
      <w:r w:rsidDel="00000000" w:rsidR="00000000" w:rsidRPr="00000000">
        <w:rPr>
          <w:rtl w:val="0"/>
        </w:rPr>
      </w:r>
    </w:p>
    <w:p w:rsidR="00000000" w:rsidDel="00000000" w:rsidP="00000000" w:rsidRDefault="00000000" w:rsidRPr="00000000" w14:paraId="000004E0">
      <w:pPr>
        <w:widowControl w:val="1"/>
        <w:pBdr>
          <w:top w:space="0" w:sz="0" w:val="nil"/>
          <w:left w:space="0" w:sz="0" w:val="nil"/>
          <w:bottom w:space="0" w:sz="0" w:val="nil"/>
          <w:right w:space="0" w:sz="0" w:val="nil"/>
          <w:between w:space="0" w:sz="0" w:val="nil"/>
        </w:pBdr>
        <w:tabs>
          <w:tab w:val="left" w:leader="none" w:pos="0"/>
        </w:tabs>
        <w:spacing w:line="360" w:lineRule="auto"/>
        <w:jc w:val="center"/>
        <w:rPr>
          <w:rFonts w:ascii="Arial" w:cs="Arial" w:eastAsia="Arial" w:hAnsi="Arial"/>
        </w:rPr>
      </w:pPr>
      <w:bookmarkStart w:colFirst="0" w:colLast="0" w:name="_heading=h.jlou32bm6ouu" w:id="62"/>
      <w:bookmarkEnd w:id="62"/>
      <w:r w:rsidDel="00000000" w:rsidR="00000000" w:rsidRPr="00000000">
        <w:rPr>
          <w:rtl w:val="0"/>
        </w:rPr>
      </w:r>
    </w:p>
    <w:p w:rsidR="00000000" w:rsidDel="00000000" w:rsidP="00000000" w:rsidRDefault="00000000" w:rsidRPr="00000000" w14:paraId="000004E1">
      <w:pPr>
        <w:ind w:left="0" w:firstLine="30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la </w:t>
      </w:r>
      <w:hyperlink w:anchor="bookmark=kix.8ddsqlxjnj1h">
        <w:r w:rsidDel="00000000" w:rsidR="00000000" w:rsidRPr="00000000">
          <w:rPr>
            <w:rFonts w:ascii="Arial" w:cs="Arial" w:eastAsia="Arial" w:hAnsi="Arial"/>
            <w:color w:val="1155cc"/>
            <w:sz w:val="24"/>
            <w:szCs w:val="24"/>
            <w:u w:val="single"/>
            <w:rtl w:val="0"/>
          </w:rPr>
          <w:t xml:space="preserve">tabla 5</w:t>
        </w:r>
      </w:hyperlink>
      <w:r w:rsidDel="00000000" w:rsidR="00000000" w:rsidRPr="00000000">
        <w:rPr>
          <w:rFonts w:ascii="Arial" w:cs="Arial" w:eastAsia="Arial" w:hAnsi="Arial"/>
          <w:sz w:val="24"/>
          <w:szCs w:val="24"/>
          <w:rtl w:val="0"/>
        </w:rPr>
        <w:t xml:space="preserve"> se muestran las actividades que podrá realizar los usuarios de menor rango que el Maestro, el usuario Maestro es el encargado de asignar roles a los demás usuarios, los cuales obtendrán funciones diferentes a lo largo del tiempo.</w:t>
      </w:r>
    </w:p>
    <w:p w:rsidR="00000000" w:rsidDel="00000000" w:rsidP="00000000" w:rsidRDefault="00000000" w:rsidRPr="00000000" w14:paraId="000004E2">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4E3">
      <w:pPr>
        <w:jc w:val="both"/>
        <w:rPr/>
      </w:pPr>
      <w:r w:rsidDel="00000000" w:rsidR="00000000" w:rsidRPr="00000000">
        <w:rPr>
          <w:rtl w:val="0"/>
        </w:rPr>
      </w:r>
    </w:p>
    <w:tbl>
      <w:tblPr>
        <w:tblStyle w:val="Table5"/>
        <w:tblW w:w="968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59"/>
        <w:gridCol w:w="7027"/>
        <w:tblGridChange w:id="0">
          <w:tblGrid>
            <w:gridCol w:w="2659"/>
            <w:gridCol w:w="7027"/>
          </w:tblGrid>
        </w:tblGridChange>
      </w:tblGrid>
      <w:tr>
        <w:trPr>
          <w:cantSplit w:val="0"/>
          <w:tblHeader w:val="0"/>
        </w:trPr>
        <w:tc>
          <w:tcPr/>
          <w:p w:rsidR="00000000" w:rsidDel="00000000" w:rsidP="00000000" w:rsidRDefault="00000000" w:rsidRPr="00000000" w14:paraId="000004E4">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Resumen:</w:t>
            </w:r>
            <w:r w:rsidDel="00000000" w:rsidR="00000000" w:rsidRPr="00000000">
              <w:rPr>
                <w:rtl w:val="0"/>
              </w:rPr>
            </w:r>
          </w:p>
        </w:tc>
        <w:tc>
          <w:tcPr/>
          <w:p w:rsidR="00000000" w:rsidDel="00000000" w:rsidP="00000000" w:rsidRDefault="00000000" w:rsidRPr="00000000" w14:paraId="000004E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E6">
            <w:p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Aplicación de activos fijos</w:t>
            </w:r>
          </w:p>
          <w:p w:rsidR="00000000" w:rsidDel="00000000" w:rsidP="00000000" w:rsidRDefault="00000000" w:rsidRPr="00000000" w14:paraId="000004E7">
            <w:pPr>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E8">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Actores:</w:t>
            </w:r>
            <w:r w:rsidDel="00000000" w:rsidR="00000000" w:rsidRPr="00000000">
              <w:rPr>
                <w:rtl w:val="0"/>
              </w:rPr>
            </w:r>
          </w:p>
        </w:tc>
        <w:tc>
          <w:tcPr/>
          <w:p w:rsidR="00000000" w:rsidDel="00000000" w:rsidP="00000000" w:rsidRDefault="00000000" w:rsidRPr="00000000" w14:paraId="000004E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EA">
            <w:p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Usuarios Empleados</w:t>
            </w:r>
          </w:p>
          <w:p w:rsidR="00000000" w:rsidDel="00000000" w:rsidP="00000000" w:rsidRDefault="00000000" w:rsidRPr="00000000" w14:paraId="000004EB">
            <w:pPr>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EC">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Personal involucrado e intereses:</w:t>
            </w:r>
            <w:r w:rsidDel="00000000" w:rsidR="00000000" w:rsidRPr="00000000">
              <w:rPr>
                <w:rtl w:val="0"/>
              </w:rPr>
            </w:r>
          </w:p>
        </w:tc>
        <w:tc>
          <w:tcPr/>
          <w:p w:rsidR="00000000" w:rsidDel="00000000" w:rsidP="00000000" w:rsidRDefault="00000000" w:rsidRPr="00000000" w14:paraId="000004ED">
            <w:pPr>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4EE">
            <w:p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Usuarios Empleados</w:t>
            </w:r>
          </w:p>
          <w:p w:rsidR="00000000" w:rsidDel="00000000" w:rsidP="00000000" w:rsidRDefault="00000000" w:rsidRPr="00000000" w14:paraId="000004EF">
            <w:pPr>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F0">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Precondición:</w:t>
            </w:r>
            <w:r w:rsidDel="00000000" w:rsidR="00000000" w:rsidRPr="00000000">
              <w:rPr>
                <w:rtl w:val="0"/>
              </w:rPr>
            </w:r>
          </w:p>
        </w:tc>
        <w:tc>
          <w:tcPr/>
          <w:p w:rsidR="00000000" w:rsidDel="00000000" w:rsidP="00000000" w:rsidRDefault="00000000" w:rsidRPr="00000000" w14:paraId="000004F1">
            <w:pPr>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4F2">
            <w:p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El usuario debe de estar registrado en la base de datos, con el con un rol asignado que no sea Maestro  y luego de eso debe estar logueado. </w:t>
            </w:r>
          </w:p>
          <w:p w:rsidR="00000000" w:rsidDel="00000000" w:rsidP="00000000" w:rsidRDefault="00000000" w:rsidRPr="00000000" w14:paraId="000004F3">
            <w:pPr>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F4">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Postcondición:</w:t>
            </w:r>
            <w:r w:rsidDel="00000000" w:rsidR="00000000" w:rsidRPr="00000000">
              <w:rPr>
                <w:rtl w:val="0"/>
              </w:rPr>
            </w:r>
          </w:p>
        </w:tc>
        <w:tc>
          <w:tcPr/>
          <w:p w:rsidR="00000000" w:rsidDel="00000000" w:rsidP="00000000" w:rsidRDefault="00000000" w:rsidRPr="00000000" w14:paraId="000004F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F6">
            <w:pPr>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El usuario Empleado puede ingresar a las opciones de Reiniciar contraseñas, también puede ingresar nuevos activos, ingresar bajas de activos o ingresar una venta de activos, además el usuario también podrá crear reportes y ver su historial de reportes creados</w:t>
            </w:r>
          </w:p>
          <w:p w:rsidR="00000000" w:rsidDel="00000000" w:rsidP="00000000" w:rsidRDefault="00000000" w:rsidRPr="00000000" w14:paraId="000004F7">
            <w:pPr>
              <w:jc w:val="both"/>
              <w:rPr>
                <w:rFonts w:ascii="Arial" w:cs="Arial" w:eastAsia="Arial" w:hAnsi="Arial"/>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4F8">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Flujo básico: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9">
            <w:pPr>
              <w:widowControl w:val="0"/>
              <w:numPr>
                <w:ilvl w:val="0"/>
                <w:numId w:val="31"/>
              </w:numPr>
              <w:spacing w:line="360" w:lineRule="auto"/>
              <w:ind w:left="720" w:hanging="360"/>
              <w:jc w:val="both"/>
              <w:rPr>
                <w:rFonts w:ascii="Arial" w:cs="Arial" w:eastAsia="Arial" w:hAnsi="Arial"/>
                <w:sz w:val="26"/>
                <w:szCs w:val="26"/>
                <w:u w:val="none"/>
              </w:rPr>
            </w:pPr>
            <w:r w:rsidDel="00000000" w:rsidR="00000000" w:rsidRPr="00000000">
              <w:rPr>
                <w:rFonts w:ascii="Arial" w:cs="Arial" w:eastAsia="Arial" w:hAnsi="Arial"/>
                <w:sz w:val="26"/>
                <w:szCs w:val="26"/>
                <w:rtl w:val="0"/>
              </w:rPr>
              <w:t xml:space="preserve">El usuario inicia sesión en la aplicación.</w:t>
            </w:r>
          </w:p>
          <w:p w:rsidR="00000000" w:rsidDel="00000000" w:rsidP="00000000" w:rsidRDefault="00000000" w:rsidRPr="00000000" w14:paraId="000004FA">
            <w:pPr>
              <w:widowControl w:val="0"/>
              <w:numPr>
                <w:ilvl w:val="0"/>
                <w:numId w:val="31"/>
              </w:numPr>
              <w:spacing w:line="360" w:lineRule="auto"/>
              <w:ind w:left="720" w:hanging="360"/>
              <w:jc w:val="both"/>
              <w:rPr>
                <w:rFonts w:ascii="Arial" w:cs="Arial" w:eastAsia="Arial" w:hAnsi="Arial"/>
                <w:sz w:val="26"/>
                <w:szCs w:val="26"/>
                <w:u w:val="none"/>
              </w:rPr>
            </w:pPr>
            <w:r w:rsidDel="00000000" w:rsidR="00000000" w:rsidRPr="00000000">
              <w:rPr>
                <w:rFonts w:ascii="Arial" w:cs="Arial" w:eastAsia="Arial" w:hAnsi="Arial"/>
                <w:sz w:val="26"/>
                <w:szCs w:val="26"/>
                <w:rtl w:val="0"/>
              </w:rPr>
              <w:t xml:space="preserve">Ingresa en el panel principal de la aplicación.</w:t>
            </w:r>
          </w:p>
          <w:p w:rsidR="00000000" w:rsidDel="00000000" w:rsidP="00000000" w:rsidRDefault="00000000" w:rsidRPr="00000000" w14:paraId="000004FB">
            <w:pPr>
              <w:widowControl w:val="0"/>
              <w:numPr>
                <w:ilvl w:val="0"/>
                <w:numId w:val="31"/>
              </w:numPr>
              <w:spacing w:line="360" w:lineRule="auto"/>
              <w:ind w:left="720" w:hanging="360"/>
              <w:jc w:val="both"/>
              <w:rPr>
                <w:rFonts w:ascii="Arial" w:cs="Arial" w:eastAsia="Arial" w:hAnsi="Arial"/>
                <w:sz w:val="26"/>
                <w:szCs w:val="26"/>
                <w:u w:val="none"/>
              </w:rPr>
            </w:pPr>
            <w:r w:rsidDel="00000000" w:rsidR="00000000" w:rsidRPr="00000000">
              <w:rPr>
                <w:rFonts w:ascii="Arial" w:cs="Arial" w:eastAsia="Arial" w:hAnsi="Arial"/>
                <w:sz w:val="26"/>
                <w:szCs w:val="26"/>
                <w:rtl w:val="0"/>
              </w:rPr>
              <w:t xml:space="preserve">Selecciona cualquier opción que se desarrolló con el tal de suplir todos los requerimientos esperados dentro de la App</w:t>
            </w:r>
          </w:p>
        </w:tc>
      </w:tr>
      <w:tr>
        <w:trPr>
          <w:cantSplit w:val="0"/>
          <w:tblHeader w:val="0"/>
        </w:trPr>
        <w:tc>
          <w:tcPr/>
          <w:p w:rsidR="00000000" w:rsidDel="00000000" w:rsidP="00000000" w:rsidRDefault="00000000" w:rsidRPr="00000000" w14:paraId="000004FC">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Flujos alternativos:</w:t>
            </w:r>
            <w:r w:rsidDel="00000000" w:rsidR="00000000" w:rsidRPr="00000000">
              <w:rPr>
                <w:rtl w:val="0"/>
              </w:rPr>
            </w:r>
          </w:p>
        </w:tc>
        <w:tc>
          <w:tcPr/>
          <w:p w:rsidR="00000000" w:rsidDel="00000000" w:rsidP="00000000" w:rsidRDefault="00000000" w:rsidRPr="00000000" w14:paraId="000004F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4FE">
            <w:pPr>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FF">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Requisitos de interfaz de usuario:</w:t>
            </w:r>
            <w:r w:rsidDel="00000000" w:rsidR="00000000" w:rsidRPr="00000000">
              <w:rPr>
                <w:rtl w:val="0"/>
              </w:rPr>
            </w:r>
          </w:p>
        </w:tc>
        <w:tc>
          <w:tcPr/>
          <w:p w:rsidR="00000000" w:rsidDel="00000000" w:rsidP="00000000" w:rsidRDefault="00000000" w:rsidRPr="00000000" w14:paraId="0000050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01">
            <w:pPr>
              <w:widowControl w:val="0"/>
              <w:numPr>
                <w:ilvl w:val="0"/>
                <w:numId w:val="36"/>
              </w:numPr>
              <w:spacing w:line="360" w:lineRule="auto"/>
              <w:ind w:left="72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Login</w:t>
            </w:r>
          </w:p>
          <w:p w:rsidR="00000000" w:rsidDel="00000000" w:rsidP="00000000" w:rsidRDefault="00000000" w:rsidRPr="00000000" w14:paraId="00000502">
            <w:pPr>
              <w:widowControl w:val="0"/>
              <w:numPr>
                <w:ilvl w:val="0"/>
                <w:numId w:val="36"/>
              </w:numPr>
              <w:spacing w:line="360" w:lineRule="auto"/>
              <w:ind w:left="72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Reiniciar contraseña</w:t>
            </w:r>
          </w:p>
          <w:p w:rsidR="00000000" w:rsidDel="00000000" w:rsidP="00000000" w:rsidRDefault="00000000" w:rsidRPr="00000000" w14:paraId="00000503">
            <w:pPr>
              <w:widowControl w:val="0"/>
              <w:numPr>
                <w:ilvl w:val="0"/>
                <w:numId w:val="36"/>
              </w:numPr>
              <w:spacing w:line="360" w:lineRule="auto"/>
              <w:ind w:left="72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Panel principal</w:t>
            </w:r>
          </w:p>
          <w:p w:rsidR="00000000" w:rsidDel="00000000" w:rsidP="00000000" w:rsidRDefault="00000000" w:rsidRPr="00000000" w14:paraId="00000504">
            <w:pPr>
              <w:widowControl w:val="0"/>
              <w:numPr>
                <w:ilvl w:val="0"/>
                <w:numId w:val="36"/>
              </w:numPr>
              <w:spacing w:line="360" w:lineRule="auto"/>
              <w:ind w:left="72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Ingreso de datos en la lista activos</w:t>
            </w:r>
          </w:p>
          <w:p w:rsidR="00000000" w:rsidDel="00000000" w:rsidP="00000000" w:rsidRDefault="00000000" w:rsidRPr="00000000" w14:paraId="00000505">
            <w:pPr>
              <w:widowControl w:val="0"/>
              <w:numPr>
                <w:ilvl w:val="0"/>
                <w:numId w:val="36"/>
              </w:numPr>
              <w:spacing w:line="360" w:lineRule="auto"/>
              <w:ind w:left="72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Ingreso de datos en las Bajas de activos </w:t>
            </w:r>
          </w:p>
          <w:p w:rsidR="00000000" w:rsidDel="00000000" w:rsidP="00000000" w:rsidRDefault="00000000" w:rsidRPr="00000000" w14:paraId="00000506">
            <w:pPr>
              <w:widowControl w:val="0"/>
              <w:numPr>
                <w:ilvl w:val="0"/>
                <w:numId w:val="36"/>
              </w:numPr>
              <w:spacing w:line="360" w:lineRule="auto"/>
              <w:ind w:left="72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Ingreso de datos en las Ventas de activos</w:t>
            </w:r>
          </w:p>
          <w:p w:rsidR="00000000" w:rsidDel="00000000" w:rsidP="00000000" w:rsidRDefault="00000000" w:rsidRPr="00000000" w14:paraId="00000507">
            <w:pPr>
              <w:widowControl w:val="0"/>
              <w:numPr>
                <w:ilvl w:val="0"/>
                <w:numId w:val="36"/>
              </w:numPr>
              <w:spacing w:line="360" w:lineRule="auto"/>
              <w:ind w:left="72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Ver el historial</w:t>
            </w:r>
          </w:p>
          <w:p w:rsidR="00000000" w:rsidDel="00000000" w:rsidP="00000000" w:rsidRDefault="00000000" w:rsidRPr="00000000" w14:paraId="00000508">
            <w:pPr>
              <w:widowControl w:val="0"/>
              <w:numPr>
                <w:ilvl w:val="0"/>
                <w:numId w:val="36"/>
              </w:numPr>
              <w:spacing w:line="360" w:lineRule="auto"/>
              <w:ind w:left="72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Sección de ayuda</w:t>
            </w:r>
            <w:r w:rsidDel="00000000" w:rsidR="00000000" w:rsidRPr="00000000">
              <w:rPr>
                <w:rtl w:val="0"/>
              </w:rPr>
            </w:r>
          </w:p>
          <w:p w:rsidR="00000000" w:rsidDel="00000000" w:rsidP="00000000" w:rsidRDefault="00000000" w:rsidRPr="00000000" w14:paraId="00000509">
            <w:pPr>
              <w:jc w:val="both"/>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0A">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Requisitos no funcionales</w:t>
            </w:r>
            <w:r w:rsidDel="00000000" w:rsidR="00000000" w:rsidRPr="00000000">
              <w:rPr>
                <w:rtl w:val="0"/>
              </w:rPr>
            </w:r>
          </w:p>
        </w:tc>
        <w:tc>
          <w:tcPr/>
          <w:p w:rsidR="00000000" w:rsidDel="00000000" w:rsidP="00000000" w:rsidRDefault="00000000" w:rsidRPr="00000000" w14:paraId="0000050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6"/>
                <w:szCs w:val="26"/>
                <w:rtl w:val="0"/>
              </w:rPr>
              <w:t xml:space="preserve">La aplicación debe de cargar en menos de 10 segundos las diferentes vistas que existen</w:t>
            </w:r>
            <w:r w:rsidDel="00000000" w:rsidR="00000000" w:rsidRPr="00000000">
              <w:rPr>
                <w:rtl w:val="0"/>
              </w:rPr>
            </w:r>
          </w:p>
        </w:tc>
      </w:tr>
      <w:tr>
        <w:trPr>
          <w:cantSplit w:val="0"/>
          <w:tblHeader w:val="0"/>
        </w:trPr>
        <w:tc>
          <w:tcPr/>
          <w:p w:rsidR="00000000" w:rsidDel="00000000" w:rsidP="00000000" w:rsidRDefault="00000000" w:rsidRPr="00000000" w14:paraId="0000050C">
            <w:pPr>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Cuestiones pendientes:</w:t>
            </w:r>
            <w:r w:rsidDel="00000000" w:rsidR="00000000" w:rsidRPr="00000000">
              <w:rPr>
                <w:rtl w:val="0"/>
              </w:rPr>
            </w:r>
          </w:p>
        </w:tc>
        <w:tc>
          <w:tcPr/>
          <w:p w:rsidR="00000000" w:rsidDel="00000000" w:rsidP="00000000" w:rsidRDefault="00000000" w:rsidRPr="00000000" w14:paraId="0000050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0E">
            <w:pPr>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50F">
      <w:pPr>
        <w:widowControl w:val="1"/>
        <w:tabs>
          <w:tab w:val="left" w:leader="none" w:pos="0"/>
        </w:tabs>
        <w:spacing w:line="360" w:lineRule="auto"/>
        <w:jc w:val="both"/>
        <w:rPr>
          <w:rFonts w:ascii="Arial" w:cs="Arial" w:eastAsia="Arial" w:hAnsi="Arial"/>
        </w:rPr>
      </w:pPr>
      <w:bookmarkStart w:colFirst="0" w:colLast="0" w:name="_heading=h.49x2ik5" w:id="60"/>
      <w:bookmarkEnd w:id="60"/>
      <w:r w:rsidDel="00000000" w:rsidR="00000000" w:rsidRPr="00000000">
        <w:rPr>
          <w:rtl w:val="0"/>
        </w:rPr>
      </w:r>
    </w:p>
    <w:p w:rsidR="00000000" w:rsidDel="00000000" w:rsidP="00000000" w:rsidRDefault="00000000" w:rsidRPr="00000000" w14:paraId="00000510">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5</w:t>
      </w:r>
      <w:bookmarkStart w:colFirst="0" w:colLast="0" w:name="bookmark=kix.8ddsqlxjnj1h" w:id="63"/>
      <w:bookmarkEnd w:id="63"/>
      <w:r w:rsidDel="00000000" w:rsidR="00000000" w:rsidRPr="00000000">
        <w:rPr>
          <w:rFonts w:ascii="Arial" w:cs="Arial" w:eastAsia="Arial" w:hAnsi="Arial"/>
          <w:i w:val="1"/>
          <w:color w:val="1f497d"/>
          <w:sz w:val="22"/>
          <w:szCs w:val="22"/>
          <w:rtl w:val="0"/>
        </w:rPr>
        <w:t xml:space="preserve"> Tabla de casos de uso Empleado</w:t>
      </w:r>
    </w:p>
    <w:p w:rsidR="00000000" w:rsidDel="00000000" w:rsidP="00000000" w:rsidRDefault="00000000" w:rsidRPr="00000000" w14:paraId="00000511">
      <w:pPr>
        <w:spacing w:after="200" w:lineRule="auto"/>
        <w:ind w:left="2160" w:firstLine="720"/>
        <w:jc w:val="both"/>
        <w:rPr>
          <w:rFonts w:ascii="Arial" w:cs="Arial" w:eastAsia="Arial" w:hAnsi="Arial"/>
          <w:i w:val="1"/>
          <w:color w:val="1f497d"/>
          <w:sz w:val="22"/>
          <w:szCs w:val="22"/>
        </w:rPr>
      </w:pPr>
      <w:r w:rsidDel="00000000" w:rsidR="00000000" w:rsidRPr="00000000">
        <w:rPr>
          <w:rtl w:val="0"/>
        </w:rPr>
      </w:r>
    </w:p>
    <w:p w:rsidR="00000000" w:rsidDel="00000000" w:rsidP="00000000" w:rsidRDefault="00000000" w:rsidRPr="00000000" w14:paraId="00000512">
      <w:pPr>
        <w:spacing w:after="200" w:lineRule="auto"/>
        <w:ind w:left="2160" w:firstLine="720"/>
        <w:jc w:val="both"/>
        <w:rPr>
          <w:rFonts w:ascii="Arial" w:cs="Arial" w:eastAsia="Arial" w:hAnsi="Arial"/>
          <w:i w:val="1"/>
          <w:color w:val="1f497d"/>
          <w:sz w:val="22"/>
          <w:szCs w:val="22"/>
        </w:rPr>
      </w:pPr>
      <w:r w:rsidDel="00000000" w:rsidR="00000000" w:rsidRPr="00000000">
        <w:rPr>
          <w:rtl w:val="0"/>
        </w:rPr>
      </w:r>
    </w:p>
    <w:p w:rsidR="00000000" w:rsidDel="00000000" w:rsidP="00000000" w:rsidRDefault="00000000" w:rsidRPr="00000000" w14:paraId="00000513">
      <w:pPr>
        <w:spacing w:after="200" w:lineRule="auto"/>
        <w:ind w:left="2160" w:firstLine="720"/>
        <w:jc w:val="both"/>
        <w:rPr>
          <w:rFonts w:ascii="Arial" w:cs="Arial" w:eastAsia="Arial" w:hAnsi="Arial"/>
          <w:i w:val="1"/>
          <w:color w:val="1f497d"/>
          <w:sz w:val="22"/>
          <w:szCs w:val="22"/>
        </w:rPr>
      </w:pPr>
      <w:r w:rsidDel="00000000" w:rsidR="00000000" w:rsidRPr="00000000">
        <w:rPr>
          <w:rtl w:val="0"/>
        </w:rPr>
      </w:r>
    </w:p>
    <w:p w:rsidR="00000000" w:rsidDel="00000000" w:rsidP="00000000" w:rsidRDefault="00000000" w:rsidRPr="00000000" w14:paraId="00000514">
      <w:pPr>
        <w:spacing w:after="200" w:lineRule="auto"/>
        <w:ind w:left="2160" w:firstLine="720"/>
        <w:jc w:val="both"/>
        <w:rPr>
          <w:rFonts w:ascii="Arial" w:cs="Arial" w:eastAsia="Arial" w:hAnsi="Arial"/>
          <w:i w:val="1"/>
          <w:color w:val="1f497d"/>
          <w:sz w:val="22"/>
          <w:szCs w:val="22"/>
        </w:rPr>
      </w:pPr>
      <w:r w:rsidDel="00000000" w:rsidR="00000000" w:rsidRPr="00000000">
        <w:rPr>
          <w:rtl w:val="0"/>
        </w:rPr>
      </w:r>
    </w:p>
    <w:p w:rsidR="00000000" w:rsidDel="00000000" w:rsidP="00000000" w:rsidRDefault="00000000" w:rsidRPr="00000000" w14:paraId="00000515">
      <w:pPr>
        <w:spacing w:after="200" w:lineRule="auto"/>
        <w:ind w:left="2160" w:firstLine="720"/>
        <w:jc w:val="both"/>
        <w:rPr>
          <w:rFonts w:ascii="Arial" w:cs="Arial" w:eastAsia="Arial" w:hAnsi="Arial"/>
          <w:i w:val="1"/>
          <w:color w:val="1f497d"/>
          <w:sz w:val="22"/>
          <w:szCs w:val="22"/>
        </w:rPr>
      </w:pPr>
      <w:r w:rsidDel="00000000" w:rsidR="00000000" w:rsidRPr="00000000">
        <w:rPr>
          <w:rtl w:val="0"/>
        </w:rPr>
      </w:r>
    </w:p>
    <w:p w:rsidR="00000000" w:rsidDel="00000000" w:rsidP="00000000" w:rsidRDefault="00000000" w:rsidRPr="00000000" w14:paraId="00000516">
      <w:pPr>
        <w:spacing w:after="200" w:lineRule="auto"/>
        <w:ind w:left="0" w:firstLine="0"/>
        <w:jc w:val="both"/>
        <w:rPr>
          <w:rFonts w:ascii="Arial" w:cs="Arial" w:eastAsia="Arial" w:hAnsi="Arial"/>
          <w:i w:val="1"/>
          <w:color w:val="1f497d"/>
          <w:sz w:val="22"/>
          <w:szCs w:val="22"/>
        </w:rPr>
      </w:pPr>
      <w:r w:rsidDel="00000000" w:rsidR="00000000" w:rsidRPr="00000000">
        <w:rPr>
          <w:rtl w:val="0"/>
        </w:rPr>
      </w:r>
    </w:p>
    <w:p w:rsidR="00000000" w:rsidDel="00000000" w:rsidP="00000000" w:rsidRDefault="00000000" w:rsidRPr="00000000" w14:paraId="00000517">
      <w:pPr>
        <w:spacing w:after="200" w:lineRule="auto"/>
        <w:ind w:left="0" w:firstLine="0"/>
        <w:jc w:val="both"/>
        <w:rPr>
          <w:rFonts w:ascii="Arial" w:cs="Arial" w:eastAsia="Arial" w:hAnsi="Arial"/>
          <w:i w:val="1"/>
          <w:color w:val="1f497d"/>
          <w:sz w:val="22"/>
          <w:szCs w:val="22"/>
        </w:rPr>
      </w:pPr>
      <w:r w:rsidDel="00000000" w:rsidR="00000000" w:rsidRPr="00000000">
        <w:rPr>
          <w:rtl w:val="0"/>
        </w:rPr>
      </w:r>
    </w:p>
    <w:p w:rsidR="00000000" w:rsidDel="00000000" w:rsidP="00000000" w:rsidRDefault="00000000" w:rsidRPr="00000000" w14:paraId="00000518">
      <w:pPr>
        <w:keepNext w:val="1"/>
        <w:widowControl w:val="1"/>
        <w:pBdr>
          <w:top w:space="0" w:sz="0" w:val="nil"/>
          <w:left w:space="0" w:sz="0" w:val="nil"/>
          <w:bottom w:space="0" w:sz="0" w:val="nil"/>
          <w:right w:space="0" w:sz="0" w:val="nil"/>
          <w:between w:space="0" w:sz="0" w:val="nil"/>
        </w:pBdr>
        <w:spacing w:after="60" w:before="600" w:lineRule="auto"/>
        <w:ind w:left="274" w:hanging="432"/>
        <w:rPr>
          <w:rFonts w:ascii="Arial" w:cs="Arial" w:eastAsia="Arial" w:hAnsi="Arial"/>
          <w:b w:val="1"/>
          <w:sz w:val="32"/>
          <w:szCs w:val="32"/>
        </w:rPr>
      </w:pPr>
      <w:bookmarkStart w:colFirst="0" w:colLast="0" w:name="_heading=h.147n2zr" w:id="64"/>
      <w:bookmarkEnd w:id="64"/>
      <w:r w:rsidDel="00000000" w:rsidR="00000000" w:rsidRPr="00000000">
        <w:rPr>
          <w:rFonts w:ascii="Arial" w:cs="Arial" w:eastAsia="Arial" w:hAnsi="Arial"/>
          <w:b w:val="1"/>
          <w:color w:val="000000"/>
          <w:sz w:val="32"/>
          <w:szCs w:val="32"/>
          <w:rtl w:val="0"/>
        </w:rPr>
        <w:t xml:space="preserve">Sección IV: Diseño y solución</w:t>
      </w:r>
      <w:r w:rsidDel="00000000" w:rsidR="00000000" w:rsidRPr="00000000">
        <w:rPr>
          <w:rtl w:val="0"/>
        </w:rPr>
      </w:r>
    </w:p>
    <w:p w:rsidR="00000000" w:rsidDel="00000000" w:rsidP="00000000" w:rsidRDefault="00000000" w:rsidRPr="00000000" w14:paraId="00000519">
      <w:pPr>
        <w:widowControl w:val="1"/>
        <w:numPr>
          <w:ilvl w:val="0"/>
          <w:numId w:val="6"/>
        </w:numPr>
        <w:pBdr>
          <w:top w:space="0" w:sz="0" w:val="nil"/>
          <w:left w:space="0" w:sz="0" w:val="nil"/>
          <w:bottom w:space="0" w:sz="0" w:val="nil"/>
          <w:right w:space="0" w:sz="0" w:val="nil"/>
          <w:between w:space="0" w:sz="0" w:val="nil"/>
        </w:pBdr>
        <w:spacing w:before="480" w:lineRule="auto"/>
        <w:ind w:left="720" w:hanging="360"/>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Diagrama de clases</w:t>
      </w:r>
      <w:r w:rsidDel="00000000" w:rsidR="00000000" w:rsidRPr="00000000">
        <w:rPr>
          <w:rtl w:val="0"/>
        </w:rPr>
      </w:r>
    </w:p>
    <w:p w:rsidR="00000000" w:rsidDel="00000000" w:rsidP="00000000" w:rsidRDefault="00000000" w:rsidRPr="00000000" w14:paraId="0000051A">
      <w:pPr>
        <w:widowControl w:val="1"/>
        <w:pBdr>
          <w:top w:space="0" w:sz="0" w:val="nil"/>
          <w:left w:space="0" w:sz="0" w:val="nil"/>
          <w:bottom w:space="0" w:sz="0" w:val="nil"/>
          <w:right w:space="0" w:sz="0" w:val="nil"/>
          <w:between w:space="0" w:sz="0" w:val="nil"/>
        </w:pBdr>
        <w:spacing w:before="480" w:lineRule="auto"/>
        <w:ind w:left="0" w:firstLine="283.4645669291337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diagrama de clases que se presenta a continuación </w:t>
      </w:r>
      <w:r w:rsidDel="00000000" w:rsidR="00000000" w:rsidRPr="00000000">
        <w:rPr>
          <w:rFonts w:ascii="Arial" w:cs="Arial" w:eastAsia="Arial" w:hAnsi="Arial"/>
          <w:sz w:val="24"/>
          <w:szCs w:val="24"/>
          <w:rtl w:val="0"/>
        </w:rPr>
        <w:t xml:space="preserve">Ilustración</w:t>
      </w:r>
      <w:r w:rsidDel="00000000" w:rsidR="00000000" w:rsidRPr="00000000">
        <w:rPr>
          <w:rFonts w:ascii="Arial" w:cs="Arial" w:eastAsia="Arial" w:hAnsi="Arial"/>
          <w:sz w:val="24"/>
          <w:szCs w:val="24"/>
          <w:rtl w:val="0"/>
        </w:rPr>
        <w:t xml:space="preserve"> forma parte de la arquitectura del sistema para el proyecto de diseño web desarrollado para Panasonic. Este diagrama es una representación de la estructura del sistema, donde se define la relación entre las diferentes clases que conforman la lógica de la aplicación</w:t>
      </w:r>
    </w:p>
    <w:p w:rsidR="00000000" w:rsidDel="00000000" w:rsidP="00000000" w:rsidRDefault="00000000" w:rsidRPr="00000000" w14:paraId="0000051B">
      <w:pPr>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sz w:val="22"/>
          <w:szCs w:val="22"/>
        </w:rPr>
      </w:pPr>
      <w:bookmarkStart w:colFirst="0" w:colLast="0" w:name="_heading=h.3o7alnk" w:id="65"/>
      <w:bookmarkEnd w:id="65"/>
      <w:r w:rsidDel="00000000" w:rsidR="00000000" w:rsidRPr="00000000">
        <w:rPr>
          <w:rFonts w:ascii="Arial" w:cs="Arial" w:eastAsia="Arial" w:hAnsi="Arial"/>
          <w:sz w:val="22"/>
          <w:szCs w:val="22"/>
        </w:rPr>
        <w:drawing>
          <wp:inline distB="114300" distT="114300" distL="114300" distR="114300">
            <wp:extent cx="5943600" cy="2717800"/>
            <wp:effectExtent b="0" l="0" r="0" t="0"/>
            <wp:docPr id="2098023482" name="image38.png"/>
            <a:graphic>
              <a:graphicData uri="http://schemas.openxmlformats.org/drawingml/2006/picture">
                <pic:pic>
                  <pic:nvPicPr>
                    <pic:cNvPr id="0" name="image38.png"/>
                    <pic:cNvPicPr preferRelativeResize="0"/>
                  </pic:nvPicPr>
                  <pic:blipFill>
                    <a:blip r:embed="rId22"/>
                    <a:srcRect b="0" l="0" r="0" t="0"/>
                    <a:stretch>
                      <a:fillRect/>
                    </a:stretch>
                  </pic:blipFill>
                  <pic:spPr>
                    <a:xfrm>
                      <a:off x="0" y="0"/>
                      <a:ext cx="5943600" cy="2717800"/>
                    </a:xfrm>
                    <a:prstGeom prst="rect"/>
                    <a:ln/>
                  </pic:spPr>
                </pic:pic>
              </a:graphicData>
            </a:graphic>
          </wp:inline>
        </w:drawing>
      </w:r>
      <w:r w:rsidDel="00000000" w:rsidR="00000000" w:rsidRPr="00000000">
        <w:rPr>
          <w:rFonts w:ascii="Arial" w:cs="Arial" w:eastAsia="Arial" w:hAnsi="Arial"/>
          <w:sz w:val="22"/>
          <w:szCs w:val="22"/>
        </w:rPr>
        <w:drawing>
          <wp:inline distB="114300" distT="114300" distL="114300" distR="114300">
            <wp:extent cx="5943600" cy="5537200"/>
            <wp:effectExtent b="0" l="0" r="0" t="0"/>
            <wp:docPr id="2098023493" name="image57.png"/>
            <a:graphic>
              <a:graphicData uri="http://schemas.openxmlformats.org/drawingml/2006/picture">
                <pic:pic>
                  <pic:nvPicPr>
                    <pic:cNvPr id="0" name="image57.png"/>
                    <pic:cNvPicPr preferRelativeResize="0"/>
                  </pic:nvPicPr>
                  <pic:blipFill>
                    <a:blip r:embed="rId23"/>
                    <a:srcRect b="0" l="0" r="0" t="0"/>
                    <a:stretch>
                      <a:fillRect/>
                    </a:stretch>
                  </pic:blipFill>
                  <pic:spPr>
                    <a:xfrm>
                      <a:off x="0" y="0"/>
                      <a:ext cx="5943600" cy="5537200"/>
                    </a:xfrm>
                    <a:prstGeom prst="rect"/>
                    <a:ln/>
                  </pic:spPr>
                </pic:pic>
              </a:graphicData>
            </a:graphic>
          </wp:inline>
        </w:drawing>
      </w:r>
      <w:r w:rsidDel="00000000" w:rsidR="00000000" w:rsidRPr="00000000">
        <w:rPr>
          <w:rFonts w:ascii="Arial" w:cs="Arial" w:eastAsia="Arial" w:hAnsi="Arial"/>
          <w:sz w:val="22"/>
          <w:szCs w:val="22"/>
        </w:rPr>
        <w:drawing>
          <wp:inline distB="114300" distT="114300" distL="114300" distR="114300">
            <wp:extent cx="5943600" cy="1866900"/>
            <wp:effectExtent b="0" l="0" r="0" t="0"/>
            <wp:docPr id="2098023480" name="image36.png"/>
            <a:graphic>
              <a:graphicData uri="http://schemas.openxmlformats.org/drawingml/2006/picture">
                <pic:pic>
                  <pic:nvPicPr>
                    <pic:cNvPr id="0" name="image36.png"/>
                    <pic:cNvPicPr preferRelativeResize="0"/>
                  </pic:nvPicPr>
                  <pic:blipFill>
                    <a:blip r:embed="rId24"/>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51C">
      <w:pPr>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sz w:val="22"/>
          <w:szCs w:val="22"/>
        </w:rPr>
      </w:pPr>
      <w:bookmarkStart w:colFirst="0" w:colLast="0" w:name="_heading=h.ixhow8iysj9s" w:id="66"/>
      <w:bookmarkEnd w:id="66"/>
      <w:r w:rsidDel="00000000" w:rsidR="00000000" w:rsidRPr="00000000">
        <w:rPr>
          <w:rtl w:val="0"/>
        </w:rPr>
      </w:r>
    </w:p>
    <w:p w:rsidR="00000000" w:rsidDel="00000000" w:rsidP="00000000" w:rsidRDefault="00000000" w:rsidRPr="00000000" w14:paraId="0000051D">
      <w:pPr>
        <w:keepNext w:val="1"/>
        <w:widowControl w:val="1"/>
        <w:spacing w:after="120" w:before="120" w:lineRule="auto"/>
        <w:jc w:val="center"/>
        <w:rPr>
          <w:rFonts w:ascii="Arial" w:cs="Arial" w:eastAsia="Arial" w:hAnsi="Arial"/>
          <w:sz w:val="22"/>
          <w:szCs w:val="22"/>
        </w:rPr>
      </w:pPr>
      <w:r w:rsidDel="00000000" w:rsidR="00000000" w:rsidRPr="00000000">
        <w:rPr>
          <w:rFonts w:ascii="Arial" w:cs="Arial" w:eastAsia="Arial" w:hAnsi="Arial"/>
          <w:i w:val="1"/>
          <w:color w:val="44546a"/>
          <w:sz w:val="18"/>
          <w:szCs w:val="18"/>
          <w:rtl w:val="0"/>
        </w:rPr>
        <w:t xml:space="preserve">Figura 12</w:t>
      </w:r>
      <w:bookmarkStart w:colFirst="0" w:colLast="0" w:name="bookmark=kix.idxn6lt9pefq" w:id="67"/>
      <w:bookmarkEnd w:id="67"/>
      <w:r w:rsidDel="00000000" w:rsidR="00000000" w:rsidRPr="00000000">
        <w:rPr>
          <w:rFonts w:ascii="Arial" w:cs="Arial" w:eastAsia="Arial" w:hAnsi="Arial"/>
          <w:i w:val="1"/>
          <w:color w:val="44546a"/>
          <w:sz w:val="18"/>
          <w:szCs w:val="18"/>
          <w:rtl w:val="0"/>
        </w:rPr>
        <w:t xml:space="preserve"> Diagrama de clases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-466724</wp:posOffset>
            </wp:positionH>
            <wp:positionV relativeFrom="paragraph">
              <wp:posOffset>114300</wp:posOffset>
            </wp:positionV>
            <wp:extent cx="6991019" cy="2968942"/>
            <wp:effectExtent b="0" l="0" r="0" t="0"/>
            <wp:wrapTopAndBottom distB="114300" distT="114300"/>
            <wp:docPr id="2098023487" name="image37.png"/>
            <a:graphic>
              <a:graphicData uri="http://schemas.openxmlformats.org/drawingml/2006/picture">
                <pic:pic>
                  <pic:nvPicPr>
                    <pic:cNvPr id="0" name="image37.png"/>
                    <pic:cNvPicPr preferRelativeResize="0"/>
                  </pic:nvPicPr>
                  <pic:blipFill>
                    <a:blip r:embed="rId25"/>
                    <a:srcRect b="0" l="0" r="0" t="0"/>
                    <a:stretch>
                      <a:fillRect/>
                    </a:stretch>
                  </pic:blipFill>
                  <pic:spPr>
                    <a:xfrm>
                      <a:off x="0" y="0"/>
                      <a:ext cx="6991019" cy="2968942"/>
                    </a:xfrm>
                    <a:prstGeom prst="rect"/>
                    <a:ln/>
                  </pic:spPr>
                </pic:pic>
              </a:graphicData>
            </a:graphic>
          </wp:anchor>
        </w:drawing>
      </w:r>
    </w:p>
    <w:p w:rsidR="00000000" w:rsidDel="00000000" w:rsidP="00000000" w:rsidRDefault="00000000" w:rsidRPr="00000000" w14:paraId="0000051E">
      <w:pPr>
        <w:pBdr>
          <w:top w:space="0" w:sz="0" w:val="nil"/>
          <w:left w:space="0" w:sz="0" w:val="nil"/>
          <w:bottom w:space="0" w:sz="0" w:val="nil"/>
          <w:right w:space="0" w:sz="0" w:val="nil"/>
          <w:between w:space="0" w:sz="0" w:val="nil"/>
        </w:pBdr>
        <w:spacing w:before="120" w:lineRule="auto"/>
        <w:ind w:left="0" w:firstLine="0"/>
        <w:jc w:val="both"/>
        <w:rPr>
          <w:rFonts w:ascii="Arial" w:cs="Arial" w:eastAsia="Arial" w:hAnsi="Arial"/>
          <w:sz w:val="22"/>
          <w:szCs w:val="22"/>
        </w:rPr>
      </w:pPr>
      <w:bookmarkStart w:colFirst="0" w:colLast="0" w:name="_heading=h.1de6j6u86inz" w:id="68"/>
      <w:bookmarkEnd w:id="68"/>
      <w:r w:rsidDel="00000000" w:rsidR="00000000" w:rsidRPr="00000000">
        <w:rPr>
          <w:rtl w:val="0"/>
        </w:rPr>
      </w:r>
    </w:p>
    <w:p w:rsidR="00000000" w:rsidDel="00000000" w:rsidP="00000000" w:rsidRDefault="00000000" w:rsidRPr="00000000" w14:paraId="0000051F">
      <w:pPr>
        <w:pBdr>
          <w:top w:space="0" w:sz="0" w:val="nil"/>
          <w:left w:space="0" w:sz="0" w:val="nil"/>
          <w:bottom w:space="0" w:sz="0" w:val="nil"/>
          <w:right w:space="0" w:sz="0" w:val="nil"/>
          <w:between w:space="0" w:sz="0" w:val="nil"/>
        </w:pBdr>
        <w:spacing w:before="120" w:lineRule="auto"/>
        <w:ind w:left="0" w:firstLine="0"/>
        <w:jc w:val="both"/>
        <w:rPr>
          <w:rFonts w:ascii="Arial" w:cs="Arial" w:eastAsia="Arial" w:hAnsi="Arial"/>
          <w:sz w:val="22"/>
          <w:szCs w:val="22"/>
        </w:rPr>
      </w:pPr>
      <w:bookmarkStart w:colFirst="0" w:colLast="0" w:name="_heading=h.u4nknl81wnm5" w:id="69"/>
      <w:bookmarkEnd w:id="69"/>
      <w:r w:rsidDel="00000000" w:rsidR="00000000" w:rsidRPr="00000000">
        <w:rPr>
          <w:rtl w:val="0"/>
        </w:rPr>
      </w:r>
    </w:p>
    <w:p w:rsidR="00000000" w:rsidDel="00000000" w:rsidP="00000000" w:rsidRDefault="00000000" w:rsidRPr="00000000" w14:paraId="00000520">
      <w:pPr>
        <w:pBdr>
          <w:top w:space="0" w:sz="0" w:val="nil"/>
          <w:left w:space="0" w:sz="0" w:val="nil"/>
          <w:bottom w:space="0" w:sz="0" w:val="nil"/>
          <w:right w:space="0" w:sz="0" w:val="nil"/>
          <w:between w:space="0" w:sz="0" w:val="nil"/>
        </w:pBdr>
        <w:spacing w:before="120" w:lineRule="auto"/>
        <w:ind w:left="0" w:firstLine="0"/>
        <w:jc w:val="both"/>
        <w:rPr>
          <w:rFonts w:ascii="Arial" w:cs="Arial" w:eastAsia="Arial" w:hAnsi="Arial"/>
          <w:sz w:val="22"/>
          <w:szCs w:val="22"/>
        </w:rPr>
      </w:pPr>
      <w:bookmarkStart w:colFirst="0" w:colLast="0" w:name="_heading=h.urv1w5lh66oj" w:id="70"/>
      <w:bookmarkEnd w:id="70"/>
      <w:r w:rsidDel="00000000" w:rsidR="00000000" w:rsidRPr="00000000">
        <w:rPr>
          <w:rtl w:val="0"/>
        </w:rPr>
      </w:r>
    </w:p>
    <w:p w:rsidR="00000000" w:rsidDel="00000000" w:rsidP="00000000" w:rsidRDefault="00000000" w:rsidRPr="00000000" w14:paraId="00000521">
      <w:pPr>
        <w:widowControl w:val="1"/>
        <w:numPr>
          <w:ilvl w:val="0"/>
          <w:numId w:val="6"/>
        </w:numPr>
        <w:pBdr>
          <w:top w:space="0" w:sz="0" w:val="nil"/>
          <w:left w:space="0" w:sz="0" w:val="nil"/>
          <w:bottom w:space="0" w:sz="0" w:val="nil"/>
          <w:right w:space="0" w:sz="0" w:val="nil"/>
          <w:between w:space="0" w:sz="0" w:val="nil"/>
        </w:pBdr>
        <w:spacing w:before="480" w:lineRule="auto"/>
        <w:ind w:left="720" w:hanging="360"/>
        <w:jc w:val="both"/>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Diseño de Base de Datos</w:t>
      </w:r>
      <w:r w:rsidDel="00000000" w:rsidR="00000000" w:rsidRPr="00000000">
        <w:rPr>
          <w:rtl w:val="0"/>
        </w:rPr>
      </w:r>
    </w:p>
    <w:p w:rsidR="00000000" w:rsidDel="00000000" w:rsidP="00000000" w:rsidRDefault="00000000" w:rsidRPr="00000000" w14:paraId="00000522">
      <w:pPr>
        <w:spacing w:after="240" w:before="240" w:lineRule="auto"/>
        <w:ind w:left="0" w:firstLine="285"/>
        <w:jc w:val="both"/>
        <w:rPr>
          <w:rFonts w:ascii="Arial" w:cs="Arial" w:eastAsia="Arial" w:hAnsi="Arial"/>
          <w:sz w:val="24"/>
          <w:szCs w:val="24"/>
        </w:rPr>
      </w:pPr>
      <w:bookmarkStart w:colFirst="0" w:colLast="0" w:name="_heading=h.uxertirxuchj" w:id="71"/>
      <w:bookmarkEnd w:id="71"/>
      <w:r w:rsidDel="00000000" w:rsidR="00000000" w:rsidRPr="00000000">
        <w:rPr>
          <w:rFonts w:ascii="Arial" w:cs="Arial" w:eastAsia="Arial" w:hAnsi="Arial"/>
          <w:sz w:val="24"/>
          <w:szCs w:val="24"/>
          <w:rtl w:val="0"/>
        </w:rPr>
        <w:t xml:space="preserve"> En el marco del desarrollo de un proyecto de diseño web para la empresa Panasonic, hemos diseñado un modelo de base de datos que busca optimizar la gestión y el flujo de la información entre los diferentes módulos de la plataforma. El diagrama UML que se presenta a continuación es una representación visual del esquema de la base de datos, diseñada para garantizar un manejo eficiente de los datos relacionados con los activos, usuarios, ventas, mapas y operaciones del sistema.</w:t>
      </w:r>
    </w:p>
    <w:p w:rsidR="00000000" w:rsidDel="00000000" w:rsidP="00000000" w:rsidRDefault="00000000" w:rsidRPr="00000000" w14:paraId="00000523">
      <w:pPr>
        <w:spacing w:after="240" w:before="240" w:lineRule="auto"/>
        <w:jc w:val="both"/>
        <w:rPr>
          <w:rFonts w:ascii="Arial" w:cs="Arial" w:eastAsia="Arial" w:hAnsi="Arial"/>
          <w:sz w:val="24"/>
          <w:szCs w:val="24"/>
        </w:rPr>
      </w:pPr>
      <w:bookmarkStart w:colFirst="0" w:colLast="0" w:name="_heading=h.uxertirxuchj" w:id="71"/>
      <w:bookmarkEnd w:id="71"/>
      <w:r w:rsidDel="00000000" w:rsidR="00000000" w:rsidRPr="00000000">
        <w:rPr>
          <w:rFonts w:ascii="Arial" w:cs="Arial" w:eastAsia="Arial" w:hAnsi="Arial"/>
          <w:sz w:val="24"/>
          <w:szCs w:val="24"/>
          <w:rtl w:val="0"/>
        </w:rPr>
        <w:t xml:space="preserve">El diagrama UML de la base de datos ilustra cómo se interrelacionan las distintas entidades, definiendo las tablas principales, sus atributos y las relaciones entre ellas. Este esquema refleja la estructura lógica que soportará el backend de la aplicación, asegurando una comunicación fluida entre el front-end y las capas de servicio, a fin de ofrecer una experiencia de usuario robusta y eficiente. A través de este diagrama, buscamos asegurar que todos los componentes de la aplicación interactúen de manera coherente, facilitando la escalabilidad y el mantenimiento futuro del sistema.</w:t>
      </w:r>
    </w:p>
    <w:p w:rsidR="00000000" w:rsidDel="00000000" w:rsidP="00000000" w:rsidRDefault="00000000" w:rsidRPr="00000000" w14:paraId="00000524">
      <w:pPr>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sz w:val="24"/>
          <w:szCs w:val="24"/>
        </w:rPr>
      </w:pPr>
      <w:bookmarkStart w:colFirst="0" w:colLast="0" w:name="_heading=h.jbmypwt5sszf" w:id="72"/>
      <w:bookmarkEnd w:id="72"/>
      <w:r w:rsidDel="00000000" w:rsidR="00000000" w:rsidRPr="00000000">
        <w:rPr>
          <w:rFonts w:ascii="Arial" w:cs="Arial" w:eastAsia="Arial" w:hAnsi="Arial"/>
          <w:sz w:val="24"/>
          <w:szCs w:val="24"/>
          <w:rtl w:val="0"/>
        </w:rPr>
        <w:t xml:space="preserve">A continuación de se muestra el modelaje UML del diseño de la base de dato en la siguiente </w:t>
      </w:r>
      <w:hyperlink w:anchor="bookmark=kix.idxn6lt9pefq">
        <w:r w:rsidDel="00000000" w:rsidR="00000000" w:rsidRPr="00000000">
          <w:rPr>
            <w:rFonts w:ascii="Arial" w:cs="Arial" w:eastAsia="Arial" w:hAnsi="Arial"/>
            <w:color w:val="1155cc"/>
            <w:sz w:val="24"/>
            <w:szCs w:val="24"/>
            <w:u w:val="single"/>
            <w:rtl w:val="0"/>
          </w:rPr>
          <w:t xml:space="preserve">ilustración dase de datos</w:t>
        </w:r>
      </w:hyperlink>
      <w:r w:rsidDel="00000000" w:rsidR="00000000" w:rsidRPr="00000000">
        <w:rPr>
          <w:rtl w:val="0"/>
        </w:rPr>
      </w:r>
    </w:p>
    <w:p w:rsidR="00000000" w:rsidDel="00000000" w:rsidP="00000000" w:rsidRDefault="00000000" w:rsidRPr="00000000" w14:paraId="00000525">
      <w:pPr>
        <w:spacing w:before="120" w:lineRule="auto"/>
        <w:ind w:firstLine="274"/>
        <w:jc w:val="center"/>
        <w:rPr>
          <w:rFonts w:ascii="Arial" w:cs="Arial" w:eastAsia="Arial" w:hAnsi="Arial"/>
          <w:sz w:val="22"/>
          <w:szCs w:val="22"/>
        </w:rPr>
      </w:pPr>
      <w:bookmarkStart w:colFirst="0" w:colLast="0" w:name="_heading=h.f8ah0k18nf4y" w:id="74"/>
      <w:bookmarkEnd w:id="74"/>
      <w:r w:rsidDel="00000000" w:rsidR="00000000" w:rsidRPr="00000000">
        <w:rPr>
          <w:rFonts w:ascii="Arial" w:cs="Arial" w:eastAsia="Arial" w:hAnsi="Arial"/>
          <w:sz w:val="22"/>
          <w:szCs w:val="22"/>
        </w:rPr>
        <w:drawing>
          <wp:inline distB="114300" distT="114300" distL="114300" distR="114300">
            <wp:extent cx="4710113" cy="4189863"/>
            <wp:effectExtent b="0" l="0" r="0" t="0"/>
            <wp:docPr id="2098023481" name="image33.png"/>
            <a:graphic>
              <a:graphicData uri="http://schemas.openxmlformats.org/drawingml/2006/picture">
                <pic:pic>
                  <pic:nvPicPr>
                    <pic:cNvPr id="0" name="image33.png"/>
                    <pic:cNvPicPr preferRelativeResize="0"/>
                  </pic:nvPicPr>
                  <pic:blipFill>
                    <a:blip r:embed="rId26"/>
                    <a:srcRect b="0" l="32" r="32" t="0"/>
                    <a:stretch>
                      <a:fillRect/>
                    </a:stretch>
                  </pic:blipFill>
                  <pic:spPr>
                    <a:xfrm>
                      <a:off x="0" y="0"/>
                      <a:ext cx="4710113" cy="4189863"/>
                    </a:xfrm>
                    <a:prstGeom prst="rect"/>
                    <a:ln/>
                  </pic:spPr>
                </pic:pic>
              </a:graphicData>
            </a:graphic>
          </wp:inline>
        </w:drawing>
      </w:r>
      <w:bookmarkStart w:colFirst="0" w:colLast="0" w:name="bookmark=id.pvxng1t0exp" w:id="73"/>
      <w:bookmarkEnd w:id="73"/>
      <w:r w:rsidDel="00000000" w:rsidR="00000000" w:rsidRPr="00000000">
        <w:rPr>
          <w:rtl w:val="0"/>
        </w:rPr>
      </w:r>
    </w:p>
    <w:p w:rsidR="00000000" w:rsidDel="00000000" w:rsidP="00000000" w:rsidRDefault="00000000" w:rsidRPr="00000000" w14:paraId="00000526">
      <w:pPr>
        <w:keepNext w:val="1"/>
        <w:widowControl w:val="1"/>
        <w:spacing w:after="120" w:before="120" w:lineRule="auto"/>
        <w:jc w:val="center"/>
        <w:rPr>
          <w:rFonts w:ascii="Arial" w:cs="Arial" w:eastAsia="Arial" w:hAnsi="Arial"/>
          <w:i w:val="1"/>
          <w:sz w:val="22"/>
          <w:szCs w:val="22"/>
        </w:rPr>
      </w:pPr>
      <w:r w:rsidDel="00000000" w:rsidR="00000000" w:rsidRPr="00000000">
        <w:rPr>
          <w:rFonts w:ascii="Arial" w:cs="Arial" w:eastAsia="Arial" w:hAnsi="Arial"/>
          <w:i w:val="1"/>
          <w:color w:val="44546a"/>
          <w:sz w:val="18"/>
          <w:szCs w:val="18"/>
          <w:rtl w:val="0"/>
        </w:rPr>
        <w:t xml:space="preserve">Figura 13</w:t>
      </w:r>
      <w:bookmarkStart w:colFirst="0" w:colLast="0" w:name="bookmark=kix.fbx569gcscvm" w:id="75"/>
      <w:bookmarkEnd w:id="75"/>
      <w:r w:rsidDel="00000000" w:rsidR="00000000" w:rsidRPr="00000000">
        <w:rPr>
          <w:rFonts w:ascii="Arial" w:cs="Arial" w:eastAsia="Arial" w:hAnsi="Arial"/>
          <w:i w:val="1"/>
          <w:color w:val="44546a"/>
          <w:sz w:val="18"/>
          <w:szCs w:val="18"/>
          <w:rtl w:val="0"/>
        </w:rPr>
        <w:t xml:space="preserve"> Diagrama de bases de datos</w:t>
      </w:r>
      <w:r w:rsidDel="00000000" w:rsidR="00000000" w:rsidRPr="00000000">
        <w:rPr>
          <w:rtl w:val="0"/>
        </w:rPr>
      </w:r>
    </w:p>
    <w:p w:rsidR="00000000" w:rsidDel="00000000" w:rsidP="00000000" w:rsidRDefault="00000000" w:rsidRPr="00000000" w14:paraId="00000527">
      <w:pPr>
        <w:widowControl w:val="1"/>
        <w:numPr>
          <w:ilvl w:val="0"/>
          <w:numId w:val="6"/>
        </w:numPr>
        <w:pBdr>
          <w:top w:space="0" w:sz="0" w:val="nil"/>
          <w:left w:space="0" w:sz="0" w:val="nil"/>
          <w:bottom w:space="0" w:sz="0" w:val="nil"/>
          <w:right w:space="0" w:sz="0" w:val="nil"/>
          <w:between w:space="0" w:sz="0" w:val="nil"/>
        </w:pBdr>
        <w:spacing w:before="480" w:lineRule="auto"/>
        <w:ind w:left="720" w:hanging="360"/>
        <w:rPr>
          <w:rFonts w:ascii="Arial" w:cs="Arial" w:eastAsia="Arial" w:hAnsi="Arial"/>
          <w:b w:val="1"/>
          <w:color w:val="000000"/>
          <w:sz w:val="28"/>
          <w:szCs w:val="28"/>
        </w:rPr>
      </w:pPr>
      <w:r w:rsidDel="00000000" w:rsidR="00000000" w:rsidRPr="00000000">
        <w:rPr>
          <w:rFonts w:ascii="Arial" w:cs="Arial" w:eastAsia="Arial" w:hAnsi="Arial"/>
          <w:b w:val="1"/>
          <w:sz w:val="28"/>
          <w:szCs w:val="28"/>
          <w:rtl w:val="0"/>
        </w:rPr>
        <w:t xml:space="preserve">Diseño de </w:t>
      </w:r>
      <w:r w:rsidDel="00000000" w:rsidR="00000000" w:rsidRPr="00000000">
        <w:rPr>
          <w:rFonts w:ascii="Arial" w:cs="Arial" w:eastAsia="Arial" w:hAnsi="Arial"/>
          <w:b w:val="1"/>
          <w:color w:val="000000"/>
          <w:sz w:val="28"/>
          <w:szCs w:val="28"/>
          <w:rtl w:val="0"/>
        </w:rPr>
        <w:t xml:space="preserve">Interfaz </w:t>
      </w:r>
    </w:p>
    <w:p w:rsidR="00000000" w:rsidDel="00000000" w:rsidP="00000000" w:rsidRDefault="00000000" w:rsidRPr="00000000" w14:paraId="00000528">
      <w:pPr>
        <w:spacing w:after="240" w:before="240" w:line="360" w:lineRule="auto"/>
        <w:ind w:left="0" w:firstLine="283.46456692913375"/>
        <w:jc w:val="both"/>
        <w:rPr>
          <w:rFonts w:ascii="Arial" w:cs="Arial" w:eastAsia="Arial" w:hAnsi="Arial"/>
          <w:sz w:val="24"/>
          <w:szCs w:val="24"/>
        </w:rPr>
      </w:pPr>
      <w:bookmarkStart w:colFirst="0" w:colLast="0" w:name="_heading=h.ihv636" w:id="76"/>
      <w:bookmarkEnd w:id="76"/>
      <w:r w:rsidDel="00000000" w:rsidR="00000000" w:rsidRPr="00000000">
        <w:rPr>
          <w:rFonts w:ascii="Arial" w:cs="Arial" w:eastAsia="Arial" w:hAnsi="Arial"/>
          <w:sz w:val="24"/>
          <w:szCs w:val="24"/>
          <w:rtl w:val="0"/>
        </w:rPr>
        <w:t xml:space="preserve">Para abordar los desafíos de Panasonic en la gestión de activos fijos, es esencial diseñar una interfaz gráfica centrada en la usabilidad y eficiencia. La interfaz debe cumplir con principios de diseño que faciliten la administración centralizada de activos, optimizando así el control y seguimiento de los mismos. Dado que Panasonic busca una solución que automatice y simplifique la gestión de activos, es crucial que el diseño de la interfaz permita una experiencia fluida y eficiente, minimizando los errores humanos y mejorando la productividad.</w:t>
      </w:r>
    </w:p>
    <w:p w:rsidR="00000000" w:rsidDel="00000000" w:rsidP="00000000" w:rsidRDefault="00000000" w:rsidRPr="00000000" w14:paraId="00000529">
      <w:pPr>
        <w:spacing w:after="240" w:before="240" w:line="360" w:lineRule="auto"/>
        <w:ind w:firstLine="283.46456692913375"/>
        <w:jc w:val="both"/>
        <w:rPr>
          <w:rFonts w:ascii="Arial" w:cs="Arial" w:eastAsia="Arial" w:hAnsi="Arial"/>
          <w:sz w:val="24"/>
          <w:szCs w:val="24"/>
        </w:rPr>
      </w:pPr>
      <w:bookmarkStart w:colFirst="0" w:colLast="0" w:name="_heading=h.ihv636" w:id="76"/>
      <w:bookmarkEnd w:id="76"/>
      <w:r w:rsidDel="00000000" w:rsidR="00000000" w:rsidRPr="00000000">
        <w:rPr>
          <w:rFonts w:ascii="Arial" w:cs="Arial" w:eastAsia="Arial" w:hAnsi="Arial"/>
          <w:sz w:val="24"/>
          <w:szCs w:val="24"/>
          <w:rtl w:val="0"/>
        </w:rPr>
        <w:t xml:space="preserve">El diseño de la interfaz debe ser intuitivo y permitir a los usuarios acceder fácilmente a las principales funcionalidades, como el registro, seguimiento y generación de informes de activos. Los botones para las acciones clave, como la adición o edición de activos, deben estar ubicados en la parte superior o lateral de las tablas para un acceso rápido. Además, la disposición de los diferentes elementos debe seguir una estructura jerárquica clara, priorizando las funciones más utilizadas para minimizar el número de clics y facilitar la navegación.</w:t>
      </w:r>
    </w:p>
    <w:p w:rsidR="00000000" w:rsidDel="00000000" w:rsidP="00000000" w:rsidRDefault="00000000" w:rsidRPr="00000000" w14:paraId="0000052A">
      <w:pPr>
        <w:spacing w:after="240" w:before="240" w:line="360" w:lineRule="auto"/>
        <w:ind w:firstLine="283.46456692913375"/>
        <w:jc w:val="both"/>
        <w:rPr>
          <w:rFonts w:ascii="Arial" w:cs="Arial" w:eastAsia="Arial" w:hAnsi="Arial"/>
          <w:sz w:val="22"/>
          <w:szCs w:val="22"/>
        </w:rPr>
      </w:pPr>
      <w:bookmarkStart w:colFirst="0" w:colLast="0" w:name="_heading=h.ihv636" w:id="76"/>
      <w:bookmarkEnd w:id="76"/>
      <w:r w:rsidDel="00000000" w:rsidR="00000000" w:rsidRPr="00000000">
        <w:rPr>
          <w:rFonts w:ascii="Arial" w:cs="Arial" w:eastAsia="Arial" w:hAnsi="Arial"/>
          <w:sz w:val="24"/>
          <w:szCs w:val="24"/>
          <w:rtl w:val="0"/>
        </w:rPr>
        <w:t xml:space="preserve">La combinación de colores debe ser cuidadosamente seleccionada para mejorar la legibilidad y crear un entorno visual agradable. Colores suaves en el fondo, con tonos contrastantes en botones y textos clave, ayudarán a guiar la atención del usuario hacia las acciones más importantes. Además, es fundamental que el diseño sea limpio y minimalista, evitando la sobrecarga de información en la pantalla, lo que reducirá la curva de aprendizaje para los usuarios.</w:t>
      </w:r>
      <w:r w:rsidDel="00000000" w:rsidR="00000000" w:rsidRPr="00000000">
        <w:rPr>
          <w:rtl w:val="0"/>
        </w:rPr>
      </w:r>
    </w:p>
    <w:p w:rsidR="00000000" w:rsidDel="00000000" w:rsidP="00000000" w:rsidRDefault="00000000" w:rsidRPr="00000000" w14:paraId="0000052B">
      <w:pPr>
        <w:widowControl w:val="1"/>
        <w:numPr>
          <w:ilvl w:val="0"/>
          <w:numId w:val="6"/>
        </w:numPr>
        <w:pBdr>
          <w:top w:space="0" w:sz="0" w:val="nil"/>
          <w:left w:space="0" w:sz="0" w:val="nil"/>
          <w:bottom w:space="0" w:sz="0" w:val="nil"/>
          <w:right w:space="0" w:sz="0" w:val="nil"/>
          <w:between w:space="0" w:sz="0" w:val="nil"/>
        </w:pBdr>
        <w:spacing w:before="480" w:lineRule="auto"/>
        <w:ind w:left="720" w:hanging="360"/>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Actividades de aseguramiento de la calidad</w:t>
      </w:r>
    </w:p>
    <w:p w:rsidR="00000000" w:rsidDel="00000000" w:rsidP="00000000" w:rsidRDefault="00000000" w:rsidRPr="00000000" w14:paraId="0000052C">
      <w:pPr>
        <w:pBdr>
          <w:top w:space="0" w:sz="0" w:val="nil"/>
          <w:left w:space="0" w:sz="0" w:val="nil"/>
          <w:bottom w:space="0" w:sz="0" w:val="nil"/>
          <w:right w:space="0" w:sz="0" w:val="nil"/>
          <w:between w:space="0" w:sz="0" w:val="nil"/>
        </w:pBdr>
        <w:spacing w:before="120" w:line="360" w:lineRule="auto"/>
        <w:ind w:left="0" w:firstLine="285"/>
        <w:jc w:val="both"/>
        <w:rPr>
          <w:rFonts w:ascii="Arial" w:cs="Arial" w:eastAsia="Arial" w:hAnsi="Arial"/>
          <w:sz w:val="24"/>
          <w:szCs w:val="24"/>
        </w:rPr>
      </w:pPr>
      <w:bookmarkStart w:colFirst="0" w:colLast="0" w:name="_heading=h.32hioqz" w:id="77"/>
      <w:bookmarkEnd w:id="77"/>
      <w:r w:rsidDel="00000000" w:rsidR="00000000" w:rsidRPr="00000000">
        <w:rPr>
          <w:rFonts w:ascii="Arial" w:cs="Arial" w:eastAsia="Arial" w:hAnsi="Arial"/>
          <w:sz w:val="24"/>
          <w:szCs w:val="24"/>
          <w:rtl w:val="0"/>
        </w:rPr>
        <w:t xml:space="preserve">Para concluir de manera exitosa el proyecto de gestión de activos de Panasonic, es crucial verificar que todas las funcionalidades estén correctamente estructuradas, sean plenamente funcionales y sobre todo de alta calidad. En este caso, la aplicación desarrollada con React y TypeScript debe someterse a pruebas rigurosas para garantizar que cumpla con los requisitos del cliente y mejore la eficiencia operativa de la empresa.</w:t>
      </w:r>
    </w:p>
    <w:p w:rsidR="00000000" w:rsidDel="00000000" w:rsidP="00000000" w:rsidRDefault="00000000" w:rsidRPr="00000000" w14:paraId="0000052D">
      <w:pPr>
        <w:pBdr>
          <w:top w:space="0" w:sz="0" w:val="nil"/>
          <w:left w:space="0" w:sz="0" w:val="nil"/>
          <w:bottom w:space="0" w:sz="0" w:val="nil"/>
          <w:right w:space="0" w:sz="0" w:val="nil"/>
          <w:between w:space="0" w:sz="0" w:val="nil"/>
        </w:pBdr>
        <w:spacing w:before="120" w:line="360" w:lineRule="auto"/>
        <w:ind w:left="0" w:firstLine="285"/>
        <w:jc w:val="both"/>
        <w:rPr>
          <w:rFonts w:ascii="Arial" w:cs="Arial" w:eastAsia="Arial" w:hAnsi="Arial"/>
          <w:sz w:val="24"/>
          <w:szCs w:val="24"/>
        </w:rPr>
      </w:pPr>
      <w:bookmarkStart w:colFirst="0" w:colLast="0" w:name="_heading=h.riz20def9im1" w:id="78"/>
      <w:bookmarkEnd w:id="78"/>
      <w:r w:rsidDel="00000000" w:rsidR="00000000" w:rsidRPr="00000000">
        <w:rPr>
          <w:rFonts w:ascii="Arial" w:cs="Arial" w:eastAsia="Arial" w:hAnsi="Arial"/>
          <w:sz w:val="24"/>
          <w:szCs w:val="24"/>
          <w:rtl w:val="0"/>
        </w:rPr>
        <w:t xml:space="preserve">Para llevar a cabo estas pruebas, utilizaremos herramientas óptimas que nos permitan escribir y ejecutar casos de prueba de manera efectiva. El entorno de trabajo de Node.js, junto con bibliotecas de pruebas como Jest o Testing Library para React, permitirá garantizar que la aplicación funcione correctamente tanto en el frontend como en el backend. Estas herramientas están diseñadas para facilitar la ejecución de pruebas unitarias, pruebas de integración y pruebas funcionales. Además, el editor de código Visual Studio Code será nuestro aliado en este proceso, ya que  nos ayudará a optimizar el flujo de trabajo.</w:t>
      </w:r>
    </w:p>
    <w:p w:rsidR="00000000" w:rsidDel="00000000" w:rsidP="00000000" w:rsidRDefault="00000000" w:rsidRPr="00000000" w14:paraId="0000052E">
      <w:pPr>
        <w:pBdr>
          <w:top w:space="0" w:sz="0" w:val="nil"/>
          <w:left w:space="0" w:sz="0" w:val="nil"/>
          <w:bottom w:space="0" w:sz="0" w:val="nil"/>
          <w:right w:space="0" w:sz="0" w:val="nil"/>
          <w:between w:space="0" w:sz="0" w:val="nil"/>
        </w:pBdr>
        <w:spacing w:before="120" w:line="360" w:lineRule="auto"/>
        <w:ind w:left="0" w:firstLine="285"/>
        <w:jc w:val="both"/>
        <w:rPr>
          <w:rFonts w:ascii="Arial" w:cs="Arial" w:eastAsia="Arial" w:hAnsi="Arial"/>
          <w:sz w:val="24"/>
          <w:szCs w:val="24"/>
        </w:rPr>
      </w:pPr>
      <w:bookmarkStart w:colFirst="0" w:colLast="0" w:name="_heading=h.kbke8aus9js2" w:id="79"/>
      <w:bookmarkEnd w:id="79"/>
      <w:r w:rsidDel="00000000" w:rsidR="00000000" w:rsidRPr="00000000">
        <w:rPr>
          <w:rtl w:val="0"/>
        </w:rPr>
      </w:r>
    </w:p>
    <w:p w:rsidR="00000000" w:rsidDel="00000000" w:rsidP="00000000" w:rsidRDefault="00000000" w:rsidRPr="00000000" w14:paraId="0000052F">
      <w:pPr>
        <w:pBdr>
          <w:top w:space="0" w:sz="0" w:val="nil"/>
          <w:left w:space="0" w:sz="0" w:val="nil"/>
          <w:bottom w:space="0" w:sz="0" w:val="nil"/>
          <w:right w:space="0" w:sz="0" w:val="nil"/>
          <w:between w:space="0" w:sz="0" w:val="nil"/>
        </w:pBdr>
        <w:spacing w:before="120" w:line="360" w:lineRule="auto"/>
        <w:ind w:left="0" w:firstLine="285"/>
        <w:jc w:val="both"/>
        <w:rPr>
          <w:rFonts w:ascii="Arial" w:cs="Arial" w:eastAsia="Arial" w:hAnsi="Arial"/>
          <w:sz w:val="24"/>
          <w:szCs w:val="24"/>
        </w:rPr>
      </w:pPr>
      <w:bookmarkStart w:colFirst="0" w:colLast="0" w:name="_heading=h.41elutfi962s" w:id="80"/>
      <w:bookmarkEnd w:id="80"/>
      <w:r w:rsidDel="00000000" w:rsidR="00000000" w:rsidRPr="00000000">
        <w:rPr>
          <w:rtl w:val="0"/>
        </w:rPr>
      </w:r>
    </w:p>
    <w:p w:rsidR="00000000" w:rsidDel="00000000" w:rsidP="00000000" w:rsidRDefault="00000000" w:rsidRPr="00000000" w14:paraId="00000530">
      <w:pPr>
        <w:widowControl w:val="1"/>
        <w:numPr>
          <w:ilvl w:val="0"/>
          <w:numId w:val="9"/>
        </w:numPr>
        <w:spacing w:after="120" w:before="240" w:line="360" w:lineRule="auto"/>
        <w:ind w:left="994" w:hanging="360"/>
        <w:rPr>
          <w:rFonts w:ascii="Arial" w:cs="Arial" w:eastAsia="Arial" w:hAnsi="Arial"/>
          <w:b w:val="1"/>
          <w:sz w:val="28"/>
          <w:szCs w:val="28"/>
        </w:rPr>
      </w:pPr>
      <w:bookmarkStart w:colFirst="0" w:colLast="0" w:name="_heading=h.4du1wux" w:id="81"/>
      <w:bookmarkEnd w:id="81"/>
      <w:r w:rsidDel="00000000" w:rsidR="00000000" w:rsidRPr="00000000">
        <w:rPr>
          <w:rFonts w:ascii="Arial" w:cs="Arial" w:eastAsia="Arial" w:hAnsi="Arial"/>
          <w:b w:val="1"/>
          <w:sz w:val="28"/>
          <w:szCs w:val="28"/>
          <w:rtl w:val="0"/>
        </w:rPr>
        <w:t xml:space="preserve">Estrategia de pruebas</w:t>
      </w:r>
    </w:p>
    <w:p w:rsidR="00000000" w:rsidDel="00000000" w:rsidP="00000000" w:rsidRDefault="00000000" w:rsidRPr="00000000" w14:paraId="00000531">
      <w:pPr>
        <w:numPr>
          <w:ilvl w:val="0"/>
          <w:numId w:val="12"/>
        </w:numPr>
        <w:spacing w:line="36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Roles y responsabilidades del equipo de pruebas</w:t>
      </w:r>
    </w:p>
    <w:p w:rsidR="00000000" w:rsidDel="00000000" w:rsidP="00000000" w:rsidRDefault="00000000" w:rsidRPr="00000000" w14:paraId="00000532">
      <w:pPr>
        <w:numPr>
          <w:ilvl w:val="0"/>
          <w:numId w:val="30"/>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Desarrollador: Roiner David Rocha Boza</w:t>
      </w:r>
    </w:p>
    <w:p w:rsidR="00000000" w:rsidDel="00000000" w:rsidP="00000000" w:rsidRDefault="00000000" w:rsidRPr="00000000" w14:paraId="00000533">
      <w:pPr>
        <w:numPr>
          <w:ilvl w:val="0"/>
          <w:numId w:val="30"/>
        </w:numPr>
        <w:spacing w:line="360" w:lineRule="auto"/>
        <w:ind w:left="144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Desarrollador: Jose David Bustillo Marquez</w:t>
      </w:r>
    </w:p>
    <w:p w:rsidR="00000000" w:rsidDel="00000000" w:rsidP="00000000" w:rsidRDefault="00000000" w:rsidRPr="00000000" w14:paraId="00000534">
      <w:pPr>
        <w:numPr>
          <w:ilvl w:val="0"/>
          <w:numId w:val="12"/>
        </w:numPr>
        <w:spacing w:line="36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Tipos de pruebas a aplicar</w:t>
      </w:r>
    </w:p>
    <w:p w:rsidR="00000000" w:rsidDel="00000000" w:rsidP="00000000" w:rsidRDefault="00000000" w:rsidRPr="00000000" w14:paraId="00000535">
      <w:pPr>
        <w:numPr>
          <w:ilvl w:val="0"/>
          <w:numId w:val="26"/>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Pruebas funcionales: Se deberá comprobar que las funcionalidades se ejecuten correctamente de acuerdo con los requerimientos definidos al inicio del proyecto.</w:t>
      </w:r>
    </w:p>
    <w:p w:rsidR="00000000" w:rsidDel="00000000" w:rsidP="00000000" w:rsidRDefault="00000000" w:rsidRPr="00000000" w14:paraId="00000536">
      <w:pPr>
        <w:numPr>
          <w:ilvl w:val="0"/>
          <w:numId w:val="26"/>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Pruebas de seguridad: Es necesario evaluar la efectividad de las configuraciones de seguridad implementadas en la solución.</w:t>
      </w:r>
    </w:p>
    <w:p w:rsidR="00000000" w:rsidDel="00000000" w:rsidP="00000000" w:rsidRDefault="00000000" w:rsidRPr="00000000" w14:paraId="00000537">
      <w:pPr>
        <w:numPr>
          <w:ilvl w:val="0"/>
          <w:numId w:val="26"/>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Pruebas de rendimiento: Se medirá el rendimiento del código y su eficiencia en la ejecución.</w:t>
      </w:r>
    </w:p>
    <w:p w:rsidR="00000000" w:rsidDel="00000000" w:rsidP="00000000" w:rsidRDefault="00000000" w:rsidRPr="00000000" w14:paraId="00000538">
      <w:pPr>
        <w:numPr>
          <w:ilvl w:val="0"/>
          <w:numId w:val="26"/>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Pruebas de regresión: Se repetirán las pruebas anteriores para asegurar que todos los componentes sigan funcionando correctamente tras los cambios realizados..</w:t>
      </w:r>
    </w:p>
    <w:p w:rsidR="00000000" w:rsidDel="00000000" w:rsidP="00000000" w:rsidRDefault="00000000" w:rsidRPr="00000000" w14:paraId="00000539">
      <w:pPr>
        <w:numPr>
          <w:ilvl w:val="0"/>
          <w:numId w:val="12"/>
        </w:numPr>
        <w:spacing w:line="36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Entregables de las pruebas</w:t>
      </w:r>
    </w:p>
    <w:p w:rsidR="00000000" w:rsidDel="00000000" w:rsidP="00000000" w:rsidRDefault="00000000" w:rsidRPr="00000000" w14:paraId="0000053A">
      <w:pPr>
        <w:numPr>
          <w:ilvl w:val="0"/>
          <w:numId w:val="29"/>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Casos de pruebas.</w:t>
      </w:r>
    </w:p>
    <w:p w:rsidR="00000000" w:rsidDel="00000000" w:rsidP="00000000" w:rsidRDefault="00000000" w:rsidRPr="00000000" w14:paraId="0000053B">
      <w:pPr>
        <w:numPr>
          <w:ilvl w:val="0"/>
          <w:numId w:val="29"/>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obtenidos de cada caso de prueba.</w:t>
      </w:r>
    </w:p>
    <w:p w:rsidR="00000000" w:rsidDel="00000000" w:rsidP="00000000" w:rsidRDefault="00000000" w:rsidRPr="00000000" w14:paraId="0000053C">
      <w:pPr>
        <w:spacing w:line="360" w:lineRule="auto"/>
        <w:ind w:left="144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53D">
      <w:pPr>
        <w:numPr>
          <w:ilvl w:val="0"/>
          <w:numId w:val="12"/>
        </w:numPr>
        <w:spacing w:line="36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Herramientas para utilizar para las pruebas</w:t>
      </w:r>
    </w:p>
    <w:p w:rsidR="00000000" w:rsidDel="00000000" w:rsidP="00000000" w:rsidRDefault="00000000" w:rsidRPr="00000000" w14:paraId="0000053E">
      <w:pPr>
        <w:spacing w:line="360" w:lineRule="auto"/>
        <w:ind w:left="108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jest</w:t>
      </w:r>
    </w:p>
    <w:p w:rsidR="00000000" w:rsidDel="00000000" w:rsidP="00000000" w:rsidRDefault="00000000" w:rsidRPr="00000000" w14:paraId="0000053F">
      <w:pPr>
        <w:spacing w:line="360" w:lineRule="auto"/>
        <w:ind w:left="108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t>
        <w:tab/>
        <w:t xml:space="preserve">Testing Library</w:t>
      </w:r>
    </w:p>
    <w:p w:rsidR="00000000" w:rsidDel="00000000" w:rsidP="00000000" w:rsidRDefault="00000000" w:rsidRPr="00000000" w14:paraId="00000540">
      <w:pPr>
        <w:numPr>
          <w:ilvl w:val="0"/>
          <w:numId w:val="12"/>
        </w:numPr>
        <w:spacing w:line="36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Calendario y plazos</w:t>
      </w:r>
    </w:p>
    <w:p w:rsidR="00000000" w:rsidDel="00000000" w:rsidP="00000000" w:rsidRDefault="00000000" w:rsidRPr="00000000" w14:paraId="00000541">
      <w:pPr>
        <w:numPr>
          <w:ilvl w:val="0"/>
          <w:numId w:val="21"/>
        </w:numPr>
        <w:spacing w:line="360" w:lineRule="auto"/>
        <w:ind w:left="144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pruebas serán documentadas y ejecutadas durante las últimas semanas del proyecto.</w:t>
      </w:r>
    </w:p>
    <w:p w:rsidR="00000000" w:rsidDel="00000000" w:rsidP="00000000" w:rsidRDefault="00000000" w:rsidRPr="00000000" w14:paraId="00000542">
      <w:pPr>
        <w:numPr>
          <w:ilvl w:val="0"/>
          <w:numId w:val="13"/>
        </w:numPr>
        <w:spacing w:line="360" w:lineRule="auto"/>
        <w:ind w:left="108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Criterios de evaluación</w:t>
      </w:r>
    </w:p>
    <w:p w:rsidR="00000000" w:rsidDel="00000000" w:rsidP="00000000" w:rsidRDefault="00000000" w:rsidRPr="00000000" w14:paraId="00000543">
      <w:pPr>
        <w:numPr>
          <w:ilvl w:val="0"/>
          <w:numId w:val="21"/>
        </w:numPr>
        <w:spacing w:line="360" w:lineRule="auto"/>
        <w:ind w:left="1440" w:hanging="360"/>
        <w:jc w:val="both"/>
        <w:rPr>
          <w:rFonts w:ascii="Arial" w:cs="Arial" w:eastAsia="Arial" w:hAnsi="Arial"/>
          <w:sz w:val="24"/>
          <w:szCs w:val="24"/>
        </w:rPr>
      </w:pPr>
      <w:bookmarkStart w:colFirst="0" w:colLast="0" w:name="_heading=h.2szc72q" w:id="82"/>
      <w:bookmarkEnd w:id="82"/>
      <w:r w:rsidDel="00000000" w:rsidR="00000000" w:rsidRPr="00000000">
        <w:rPr>
          <w:rFonts w:ascii="Arial" w:cs="Arial" w:eastAsia="Arial" w:hAnsi="Arial"/>
          <w:sz w:val="24"/>
          <w:szCs w:val="24"/>
          <w:rtl w:val="0"/>
        </w:rPr>
        <w:t xml:space="preserve">Cada caso de prueba será considerado satisfactorio si alcanza un 90% o más de aceptación. Si el porcentaje es menor, la prueba se considerará fallida y se deberá corregir.</w:t>
      </w:r>
    </w:p>
    <w:p w:rsidR="00000000" w:rsidDel="00000000" w:rsidP="00000000" w:rsidRDefault="00000000" w:rsidRPr="00000000" w14:paraId="00000544">
      <w:pPr>
        <w:numPr>
          <w:ilvl w:val="0"/>
          <w:numId w:val="9"/>
        </w:numPr>
        <w:spacing w:before="120" w:line="360" w:lineRule="auto"/>
        <w:ind w:left="994" w:hanging="360"/>
        <w:jc w:val="both"/>
        <w:rPr>
          <w:rFonts w:ascii="Arial" w:cs="Arial" w:eastAsia="Arial" w:hAnsi="Arial"/>
          <w:b w:val="1"/>
          <w:i w:val="1"/>
          <w:sz w:val="32"/>
          <w:szCs w:val="32"/>
        </w:rPr>
      </w:pPr>
      <w:bookmarkStart w:colFirst="0" w:colLast="0" w:name="_heading=h.1hmsyys" w:id="83"/>
      <w:bookmarkEnd w:id="83"/>
      <w:r w:rsidDel="00000000" w:rsidR="00000000" w:rsidRPr="00000000">
        <w:rPr>
          <w:rFonts w:ascii="Arial" w:cs="Arial" w:eastAsia="Arial" w:hAnsi="Arial"/>
          <w:b w:val="1"/>
          <w:i w:val="1"/>
          <w:color w:val="000000"/>
          <w:sz w:val="28"/>
          <w:szCs w:val="28"/>
          <w:rtl w:val="0"/>
        </w:rPr>
        <w:t xml:space="preserve">Casos de prueba</w:t>
      </w:r>
    </w:p>
    <w:p w:rsidR="00000000" w:rsidDel="00000000" w:rsidP="00000000" w:rsidRDefault="00000000" w:rsidRPr="00000000" w14:paraId="00000545">
      <w:pPr>
        <w:pBdr>
          <w:top w:space="0" w:sz="0" w:val="nil"/>
          <w:left w:space="0" w:sz="0" w:val="nil"/>
          <w:bottom w:space="0" w:sz="0" w:val="nil"/>
          <w:right w:space="0" w:sz="0" w:val="nil"/>
          <w:between w:space="0" w:sz="0" w:val="nil"/>
        </w:pBdr>
        <w:spacing w:before="120" w:line="360" w:lineRule="auto"/>
        <w:ind w:firstLine="274"/>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Los casos de prueba son un conjunto de acciones específicas diseñadas para verificar que las funcionalidades de una aplicación se comporten según lo esperado. En este proyecto, nos permiten asegurarnos de que cada componente, desde la gestión de activos hasta la seguridad, funcione correctamente y cumpla con los requerimientos establecidos, ayudando a detectar posibles errores y garantizar la calidad del software antes de su implementación final.</w:t>
      </w:r>
      <w:r w:rsidDel="00000000" w:rsidR="00000000" w:rsidRPr="00000000">
        <w:rPr>
          <w:rtl w:val="0"/>
        </w:rPr>
      </w:r>
    </w:p>
    <w:p w:rsidR="00000000" w:rsidDel="00000000" w:rsidP="00000000" w:rsidRDefault="00000000" w:rsidRPr="00000000" w14:paraId="00000546">
      <w:pPr>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color w:val="000000"/>
          <w:sz w:val="22"/>
          <w:szCs w:val="22"/>
        </w:rPr>
      </w:pPr>
      <w:r w:rsidDel="00000000" w:rsidR="00000000" w:rsidRPr="00000000">
        <w:rPr>
          <w:rtl w:val="0"/>
        </w:rPr>
      </w:r>
    </w:p>
    <w:tbl>
      <w:tblPr>
        <w:tblStyle w:val="Table6"/>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547">
            <w:pPr>
              <w:jc w:val="center"/>
              <w:rPr>
                <w:rFonts w:ascii="Arial" w:cs="Arial" w:eastAsia="Arial" w:hAnsi="Arial"/>
                <w:sz w:val="22"/>
                <w:szCs w:val="22"/>
              </w:rPr>
            </w:pPr>
            <w:r w:rsidDel="00000000" w:rsidR="00000000" w:rsidRPr="00000000">
              <w:rPr>
                <w:rFonts w:ascii="Arial" w:cs="Arial" w:eastAsia="Arial" w:hAnsi="Arial"/>
                <w:b w:val="1"/>
                <w:sz w:val="22"/>
                <w:szCs w:val="22"/>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54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54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CP-001</w:t>
            </w:r>
          </w:p>
        </w:tc>
      </w:tr>
      <w:tr>
        <w:trPr>
          <w:cantSplit w:val="0"/>
          <w:trHeight w:val="240" w:hRule="atLeast"/>
          <w:tblHeader w:val="0"/>
        </w:trPr>
        <w:tc>
          <w:tcPr/>
          <w:p w:rsidR="00000000" w:rsidDel="00000000" w:rsidP="00000000" w:rsidRDefault="00000000" w:rsidRPr="00000000" w14:paraId="0000054B">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54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54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54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54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55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55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55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553">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554">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55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55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Ingresar a la aplicación de manera exitosa como administrador</w:t>
            </w:r>
          </w:p>
        </w:tc>
      </w:tr>
      <w:tr>
        <w:trPr>
          <w:cantSplit w:val="0"/>
          <w:trHeight w:val="240" w:hRule="atLeast"/>
          <w:tblHeader w:val="0"/>
        </w:trPr>
        <w:tc>
          <w:tcPr/>
          <w:p w:rsidR="00000000" w:rsidDel="00000000" w:rsidP="00000000" w:rsidRDefault="00000000" w:rsidRPr="00000000" w14:paraId="0000055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55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el sistema se pondrá a prueba si con los datos correctos, se podrá ingresar al sistema, con todos los apartados del rol tipo Administrador</w:t>
            </w:r>
          </w:p>
        </w:tc>
      </w:tr>
      <w:tr>
        <w:trPr>
          <w:cantSplit w:val="0"/>
          <w:trHeight w:val="240" w:hRule="atLeast"/>
          <w:tblHeader w:val="0"/>
        </w:trPr>
        <w:tc>
          <w:tcPr/>
          <w:p w:rsidR="00000000" w:rsidDel="00000000" w:rsidP="00000000" w:rsidRDefault="00000000" w:rsidRPr="00000000" w14:paraId="0000055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55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55B">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55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w:t>
            </w:r>
          </w:p>
        </w:tc>
      </w:tr>
      <w:tr>
        <w:trPr>
          <w:cantSplit w:val="0"/>
          <w:trHeight w:val="240" w:hRule="atLeast"/>
          <w:tblHeader w:val="0"/>
        </w:trPr>
        <w:tc>
          <w:tcPr>
            <w:vMerge w:val="continue"/>
          </w:tcPr>
          <w:p w:rsidR="00000000" w:rsidDel="00000000" w:rsidP="00000000" w:rsidRDefault="00000000" w:rsidRPr="00000000" w14:paraId="0000055D">
            <w:pPr>
              <w:spacing w:after="0" w:before="0" w:line="240" w:lineRule="auto"/>
              <w:ind w:left="0" w:firstLine="0"/>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55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Ingresar a la vista de inicio de sesión</w:t>
            </w:r>
          </w:p>
        </w:tc>
      </w:tr>
      <w:tr>
        <w:trPr>
          <w:cantSplit w:val="0"/>
          <w:trHeight w:val="240" w:hRule="atLeast"/>
          <w:tblHeader w:val="0"/>
        </w:trPr>
        <w:tc>
          <w:tcPr>
            <w:vMerge w:val="restart"/>
          </w:tcPr>
          <w:p w:rsidR="00000000" w:rsidDel="00000000" w:rsidP="00000000" w:rsidRDefault="00000000" w:rsidRPr="00000000" w14:paraId="0000055F">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56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tipo Administrador escribe el correo y clave correctos.</w:t>
            </w:r>
          </w:p>
        </w:tc>
      </w:tr>
      <w:tr>
        <w:trPr>
          <w:cantSplit w:val="0"/>
          <w:trHeight w:val="240" w:hRule="atLeast"/>
          <w:tblHeader w:val="0"/>
        </w:trPr>
        <w:tc>
          <w:tcPr>
            <w:vMerge w:val="continue"/>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56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presiona el botón de “iniciar sesión”</w:t>
            </w:r>
          </w:p>
        </w:tc>
      </w:tr>
      <w:tr>
        <w:trPr>
          <w:cantSplit w:val="0"/>
          <w:trHeight w:val="240" w:hRule="atLeast"/>
          <w:tblHeader w:val="0"/>
        </w:trPr>
        <w:tc>
          <w:tcPr/>
          <w:p w:rsidR="00000000" w:rsidDel="00000000" w:rsidP="00000000" w:rsidRDefault="00000000" w:rsidRPr="00000000" w14:paraId="0000056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56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correctamente al sistema con las acciones del rol Maestro.</w:t>
            </w:r>
          </w:p>
        </w:tc>
      </w:tr>
      <w:tr>
        <w:trPr>
          <w:cantSplit w:val="0"/>
          <w:trHeight w:val="240" w:hRule="atLeast"/>
          <w:tblHeader w:val="0"/>
        </w:trPr>
        <w:tc>
          <w:tcPr/>
          <w:p w:rsidR="00000000" w:rsidDel="00000000" w:rsidP="00000000" w:rsidRDefault="00000000" w:rsidRPr="00000000" w14:paraId="0000056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56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correctamente al sistema con las acciones del rol Maestro.</w:t>
            </w:r>
          </w:p>
        </w:tc>
      </w:tr>
      <w:tr>
        <w:trPr>
          <w:cantSplit w:val="0"/>
          <w:trHeight w:val="200" w:hRule="atLeast"/>
          <w:tblHeader w:val="0"/>
        </w:trPr>
        <w:tc>
          <w:tcPr/>
          <w:p w:rsidR="00000000" w:rsidDel="00000000" w:rsidP="00000000" w:rsidRDefault="00000000" w:rsidRPr="00000000" w14:paraId="0000056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56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despliega un error indicando el motivo por el cual no puede ingresar al sistema.</w:t>
            </w:r>
          </w:p>
        </w:tc>
      </w:tr>
      <w:tr>
        <w:trPr>
          <w:cantSplit w:val="0"/>
          <w:trHeight w:val="240" w:hRule="atLeast"/>
          <w:tblHeader w:val="0"/>
        </w:trPr>
        <w:tc>
          <w:tcPr/>
          <w:p w:rsidR="00000000" w:rsidDel="00000000" w:rsidP="00000000" w:rsidRDefault="00000000" w:rsidRPr="00000000" w14:paraId="0000056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56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56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56C">
            <w:pPr>
              <w:spacing w:line="360" w:lineRule="auto"/>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56D">
      <w:pPr>
        <w:widowControl w:val="1"/>
        <w:pBdr>
          <w:top w:space="0" w:sz="0" w:val="nil"/>
          <w:left w:space="0" w:sz="0" w:val="nil"/>
          <w:bottom w:space="0" w:sz="0" w:val="nil"/>
          <w:right w:space="0" w:sz="0" w:val="nil"/>
          <w:between w:space="0" w:sz="0" w:val="nil"/>
        </w:pBdr>
        <w:tabs>
          <w:tab w:val="left" w:leader="none" w:pos="0"/>
        </w:tabs>
        <w:spacing w:line="360" w:lineRule="auto"/>
        <w:jc w:val="center"/>
        <w:rPr>
          <w:rFonts w:ascii="Arial" w:cs="Arial" w:eastAsia="Arial" w:hAnsi="Arial"/>
          <w:color w:val="000000"/>
        </w:rPr>
      </w:pPr>
      <w:bookmarkStart w:colFirst="0" w:colLast="0" w:name="_heading=h.41mghml" w:id="84"/>
      <w:bookmarkEnd w:id="84"/>
      <w:r w:rsidDel="00000000" w:rsidR="00000000" w:rsidRPr="00000000">
        <w:rPr>
          <w:rtl w:val="0"/>
        </w:rPr>
      </w:r>
    </w:p>
    <w:p w:rsidR="00000000" w:rsidDel="00000000" w:rsidP="00000000" w:rsidRDefault="00000000" w:rsidRPr="00000000" w14:paraId="0000056E">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6</w:t>
      </w:r>
      <w:bookmarkStart w:colFirst="0" w:colLast="0" w:name="bookmark=kix.ls5f5vpjvh3s" w:id="85"/>
      <w:bookmarkEnd w:id="85"/>
      <w:r w:rsidDel="00000000" w:rsidR="00000000" w:rsidRPr="00000000">
        <w:rPr>
          <w:rFonts w:ascii="Arial" w:cs="Arial" w:eastAsia="Arial" w:hAnsi="Arial"/>
          <w:i w:val="1"/>
          <w:color w:val="1f497d"/>
          <w:sz w:val="22"/>
          <w:szCs w:val="22"/>
          <w:rtl w:val="0"/>
        </w:rPr>
        <w:t xml:space="preserve"> Caso de prueba-Login Administrador</w:t>
      </w:r>
    </w:p>
    <w:p w:rsidR="00000000" w:rsidDel="00000000" w:rsidP="00000000" w:rsidRDefault="00000000" w:rsidRPr="00000000" w14:paraId="0000056F">
      <w:pPr>
        <w:spacing w:after="200" w:lineRule="auto"/>
        <w:ind w:left="0" w:firstLine="0"/>
        <w:jc w:val="both"/>
        <w:rPr>
          <w:rFonts w:ascii="Arial" w:cs="Arial" w:eastAsia="Arial" w:hAnsi="Arial"/>
          <w:i w:val="1"/>
          <w:color w:val="1f497d"/>
          <w:sz w:val="22"/>
          <w:szCs w:val="22"/>
        </w:rPr>
      </w:pPr>
      <w:r w:rsidDel="00000000" w:rsidR="00000000" w:rsidRPr="00000000">
        <w:rPr>
          <w:rtl w:val="0"/>
        </w:rPr>
      </w:r>
    </w:p>
    <w:p w:rsidR="00000000" w:rsidDel="00000000" w:rsidP="00000000" w:rsidRDefault="00000000" w:rsidRPr="00000000" w14:paraId="00000570">
      <w:pPr>
        <w:spacing w:before="120" w:lineRule="auto"/>
        <w:ind w:firstLine="274"/>
        <w:jc w:val="both"/>
        <w:rPr>
          <w:rFonts w:ascii="Arial" w:cs="Arial" w:eastAsia="Arial" w:hAnsi="Arial"/>
          <w:sz w:val="22"/>
          <w:szCs w:val="22"/>
        </w:rPr>
      </w:pPr>
      <w:r w:rsidDel="00000000" w:rsidR="00000000" w:rsidRPr="00000000">
        <w:rPr>
          <w:rtl w:val="0"/>
        </w:rPr>
      </w:r>
    </w:p>
    <w:tbl>
      <w:tblPr>
        <w:tblStyle w:val="Table7"/>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571">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573">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57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CP-002</w:t>
            </w:r>
          </w:p>
        </w:tc>
      </w:tr>
      <w:tr>
        <w:trPr>
          <w:cantSplit w:val="0"/>
          <w:trHeight w:val="240" w:hRule="atLeast"/>
          <w:tblHeader w:val="0"/>
        </w:trPr>
        <w:tc>
          <w:tcPr/>
          <w:p w:rsidR="00000000" w:rsidDel="00000000" w:rsidP="00000000" w:rsidRDefault="00000000" w:rsidRPr="00000000" w14:paraId="00000575">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57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57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57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57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57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57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57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57D">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57E">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57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58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Ingresar a la aplicación de manera exitosa como Empleado</w:t>
            </w:r>
          </w:p>
        </w:tc>
      </w:tr>
      <w:tr>
        <w:trPr>
          <w:cantSplit w:val="0"/>
          <w:trHeight w:val="240" w:hRule="atLeast"/>
          <w:tblHeader w:val="0"/>
        </w:trPr>
        <w:tc>
          <w:tcPr/>
          <w:p w:rsidR="00000000" w:rsidDel="00000000" w:rsidP="00000000" w:rsidRDefault="00000000" w:rsidRPr="00000000" w14:paraId="0000058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58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el sistema se pondrá a prueba si con los datos correctos, se podrá ingresar al sistema, con todos los apartados del rol tipo Empleado</w:t>
            </w:r>
          </w:p>
        </w:tc>
      </w:tr>
      <w:tr>
        <w:trPr>
          <w:cantSplit w:val="0"/>
          <w:trHeight w:val="240" w:hRule="atLeast"/>
          <w:tblHeader w:val="0"/>
        </w:trPr>
        <w:tc>
          <w:tcPr/>
          <w:p w:rsidR="00000000" w:rsidDel="00000000" w:rsidP="00000000" w:rsidRDefault="00000000" w:rsidRPr="00000000" w14:paraId="0000058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58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585">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586">
            <w:pPr>
              <w:widowControl w:val="0"/>
              <w:spacing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w:t>
            </w:r>
          </w:p>
        </w:tc>
      </w:tr>
      <w:tr>
        <w:trPr>
          <w:cantSplit w:val="0"/>
          <w:trHeight w:val="240" w:hRule="atLeast"/>
          <w:tblHeader w:val="0"/>
        </w:trPr>
        <w:tc>
          <w:tcPr>
            <w:vMerge w:val="continue"/>
          </w:tcPr>
          <w:p w:rsidR="00000000" w:rsidDel="00000000" w:rsidP="00000000" w:rsidRDefault="00000000" w:rsidRPr="00000000" w14:paraId="00000587">
            <w:pPr>
              <w:spacing w:after="0" w:before="0" w:line="240" w:lineRule="auto"/>
              <w:ind w:left="0" w:firstLine="0"/>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58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Ingresar a la vista de inicio de sesión</w:t>
            </w:r>
          </w:p>
        </w:tc>
      </w:tr>
      <w:tr>
        <w:trPr>
          <w:cantSplit w:val="0"/>
          <w:trHeight w:val="240" w:hRule="atLeast"/>
          <w:tblHeader w:val="0"/>
        </w:trPr>
        <w:tc>
          <w:tcPr>
            <w:vMerge w:val="restart"/>
          </w:tcPr>
          <w:p w:rsidR="00000000" w:rsidDel="00000000" w:rsidP="00000000" w:rsidRDefault="00000000" w:rsidRPr="00000000" w14:paraId="0000058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58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tipo Empleado escribe el correo y contraseña correctos.</w:t>
            </w:r>
          </w:p>
        </w:tc>
      </w:tr>
      <w:tr>
        <w:trPr>
          <w:cantSplit w:val="0"/>
          <w:trHeight w:val="240" w:hRule="atLeast"/>
          <w:tblHeader w:val="0"/>
        </w:trPr>
        <w:tc>
          <w:tcPr>
            <w:vMerge w:val="continue"/>
          </w:tcPr>
          <w:p w:rsidR="00000000" w:rsidDel="00000000" w:rsidP="00000000" w:rsidRDefault="00000000" w:rsidRPr="00000000" w14:paraId="0000058B">
            <w:pPr>
              <w:widowControl w:val="0"/>
              <w:spacing w:line="276" w:lineRule="auto"/>
              <w:rPr>
                <w:rFonts w:ascii="Arial" w:cs="Arial" w:eastAsia="Arial" w:hAnsi="Arial"/>
              </w:rPr>
            </w:pPr>
            <w:r w:rsidDel="00000000" w:rsidR="00000000" w:rsidRPr="00000000">
              <w:rPr>
                <w:rtl w:val="0"/>
              </w:rPr>
            </w:r>
          </w:p>
        </w:tc>
        <w:tc>
          <w:tcPr/>
          <w:p w:rsidR="00000000" w:rsidDel="00000000" w:rsidP="00000000" w:rsidRDefault="00000000" w:rsidRPr="00000000" w14:paraId="0000058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presiona el botón de  “iniciar sesión”</w:t>
            </w:r>
          </w:p>
        </w:tc>
      </w:tr>
      <w:tr>
        <w:trPr>
          <w:cantSplit w:val="0"/>
          <w:trHeight w:val="240" w:hRule="atLeast"/>
          <w:tblHeader w:val="0"/>
        </w:trPr>
        <w:tc>
          <w:tcPr/>
          <w:p w:rsidR="00000000" w:rsidDel="00000000" w:rsidP="00000000" w:rsidRDefault="00000000" w:rsidRPr="00000000" w14:paraId="0000058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58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correctamente al sistema con las acciones del rol Empleado</w:t>
            </w:r>
          </w:p>
        </w:tc>
      </w:tr>
      <w:tr>
        <w:trPr>
          <w:cantSplit w:val="0"/>
          <w:trHeight w:val="240" w:hRule="atLeast"/>
          <w:tblHeader w:val="0"/>
        </w:trPr>
        <w:tc>
          <w:tcPr/>
          <w:p w:rsidR="00000000" w:rsidDel="00000000" w:rsidP="00000000" w:rsidRDefault="00000000" w:rsidRPr="00000000" w14:paraId="0000058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59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correctamente al sistema con las acciones del rol Empleado.</w:t>
            </w:r>
          </w:p>
        </w:tc>
      </w:tr>
      <w:tr>
        <w:trPr>
          <w:cantSplit w:val="0"/>
          <w:trHeight w:val="200" w:hRule="atLeast"/>
          <w:tblHeader w:val="0"/>
        </w:trPr>
        <w:tc>
          <w:tcPr/>
          <w:p w:rsidR="00000000" w:rsidDel="00000000" w:rsidP="00000000" w:rsidRDefault="00000000" w:rsidRPr="00000000" w14:paraId="0000059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59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despliega un error indicando el motivo por el cual no puede ingresar al sistema.</w:t>
            </w:r>
          </w:p>
        </w:tc>
      </w:tr>
      <w:tr>
        <w:trPr>
          <w:cantSplit w:val="0"/>
          <w:trHeight w:val="240" w:hRule="atLeast"/>
          <w:tblHeader w:val="0"/>
        </w:trPr>
        <w:tc>
          <w:tcPr/>
          <w:p w:rsidR="00000000" w:rsidDel="00000000" w:rsidP="00000000" w:rsidRDefault="00000000" w:rsidRPr="00000000" w14:paraId="0000059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59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59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596">
            <w:pPr>
              <w:spacing w:line="360" w:lineRule="auto"/>
              <w:jc w:val="both"/>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597">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7</w:t>
      </w:r>
      <w:bookmarkStart w:colFirst="0" w:colLast="0" w:name="bookmark=kix.fp0as8c5qhg3" w:id="86"/>
      <w:bookmarkEnd w:id="86"/>
      <w:r w:rsidDel="00000000" w:rsidR="00000000" w:rsidRPr="00000000">
        <w:rPr>
          <w:rFonts w:ascii="Arial" w:cs="Arial" w:eastAsia="Arial" w:hAnsi="Arial"/>
          <w:i w:val="1"/>
          <w:color w:val="1f497d"/>
          <w:sz w:val="22"/>
          <w:szCs w:val="22"/>
          <w:rtl w:val="0"/>
        </w:rPr>
        <w:t xml:space="preserve"> Caso de prueba-Login Empleado</w:t>
      </w:r>
    </w:p>
    <w:p w:rsidR="00000000" w:rsidDel="00000000" w:rsidP="00000000" w:rsidRDefault="00000000" w:rsidRPr="00000000" w14:paraId="00000598">
      <w:pPr>
        <w:spacing w:after="200" w:lineRule="auto"/>
        <w:ind w:left="2160" w:firstLine="720"/>
        <w:jc w:val="both"/>
        <w:rPr>
          <w:rFonts w:ascii="Arial" w:cs="Arial" w:eastAsia="Arial" w:hAnsi="Arial"/>
          <w:i w:val="1"/>
          <w:color w:val="1f497d"/>
          <w:sz w:val="22"/>
          <w:szCs w:val="22"/>
        </w:rPr>
      </w:pPr>
      <w:r w:rsidDel="00000000" w:rsidR="00000000" w:rsidRPr="00000000">
        <w:rPr>
          <w:rtl w:val="0"/>
        </w:rPr>
      </w:r>
    </w:p>
    <w:p w:rsidR="00000000" w:rsidDel="00000000" w:rsidP="00000000" w:rsidRDefault="00000000" w:rsidRPr="00000000" w14:paraId="00000599">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0"/>
      </w:sdtPr>
      <w:sdtContent>
        <w:tbl>
          <w:tblPr>
            <w:tblStyle w:val="Table8"/>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59A">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59C">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59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CP-003</w:t>
                </w:r>
              </w:p>
            </w:tc>
          </w:tr>
          <w:tr>
            <w:trPr>
              <w:cantSplit w:val="0"/>
              <w:trHeight w:val="240" w:hRule="atLeast"/>
              <w:tblHeader w:val="0"/>
            </w:trPr>
            <w:tc>
              <w:tcPr/>
              <w:p w:rsidR="00000000" w:rsidDel="00000000" w:rsidP="00000000" w:rsidRDefault="00000000" w:rsidRPr="00000000" w14:paraId="0000059E">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59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5A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5A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5A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5A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5A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5A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5A6">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5A7">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5A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5A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Recuperación de la contraseña de los usuarios</w:t>
                </w:r>
              </w:p>
            </w:tc>
          </w:tr>
          <w:tr>
            <w:trPr>
              <w:cantSplit w:val="0"/>
              <w:trHeight w:val="240" w:hRule="atLeast"/>
              <w:tblHeader w:val="0"/>
            </w:trPr>
            <w:tc>
              <w:tcPr/>
              <w:p w:rsidR="00000000" w:rsidDel="00000000" w:rsidP="00000000" w:rsidRDefault="00000000" w:rsidRPr="00000000" w14:paraId="000005A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5A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el sistema se pondrá a prueba si con los datos correctos, el sistema podrá enviar un enlace para restablecer la contraseña del usuario</w:t>
                </w:r>
              </w:p>
            </w:tc>
          </w:tr>
          <w:tr>
            <w:trPr>
              <w:cantSplit w:val="0"/>
              <w:trHeight w:val="240" w:hRule="atLeast"/>
              <w:tblHeader w:val="0"/>
            </w:trPr>
            <w:tc>
              <w:tcPr/>
              <w:p w:rsidR="00000000" w:rsidDel="00000000" w:rsidP="00000000" w:rsidRDefault="00000000" w:rsidRPr="00000000" w14:paraId="000005A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5A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5AE">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5A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5B0">
                <w:pPr>
                  <w:spacing w:after="0" w:before="0" w:line="240" w:lineRule="auto"/>
                  <w:ind w:left="0" w:firstLine="0"/>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5B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Ingresar a la vista de inicio de sesión</w:t>
                </w:r>
              </w:p>
            </w:tc>
          </w:tr>
          <w:tr>
            <w:trPr>
              <w:cantSplit w:val="0"/>
              <w:trHeight w:val="240" w:hRule="atLeast"/>
              <w:tblHeader w:val="0"/>
            </w:trPr>
            <w:tc>
              <w:tcPr>
                <w:vMerge w:val="restart"/>
              </w:tcPr>
              <w:p w:rsidR="00000000" w:rsidDel="00000000" w:rsidP="00000000" w:rsidRDefault="00000000" w:rsidRPr="00000000" w14:paraId="000005B2">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5B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presiona el botón “recuperar contraseña”</w:t>
                </w:r>
              </w:p>
            </w:tc>
          </w:tr>
          <w:tr>
            <w:trPr>
              <w:cantSplit w:val="0"/>
              <w:trHeight w:val="240" w:hRule="atLeast"/>
              <w:tblHeader w:val="0"/>
            </w:trPr>
            <w:tc>
              <w:tcPr>
                <w:vMerge w:val="continue"/>
              </w:tcPr>
              <w:p w:rsidR="00000000" w:rsidDel="00000000" w:rsidP="00000000" w:rsidRDefault="00000000" w:rsidRPr="00000000" w14:paraId="000005B4">
                <w:pPr>
                  <w:widowControl w:val="0"/>
                  <w:spacing w:after="0" w:before="0" w:line="240" w:lineRule="auto"/>
                  <w:ind w:left="0"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5B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en cuestión, digita el correo al que desea enviar el enlace de recuperación de contraseña .</w:t>
                </w:r>
              </w:p>
            </w:tc>
          </w:tr>
          <w:tr>
            <w:trPr>
              <w:cantSplit w:val="0"/>
              <w:trHeight w:val="240" w:hRule="atLeast"/>
              <w:tblHeader w:val="0"/>
            </w:trPr>
            <w:tc>
              <w:tcPr>
                <w:vMerge w:val="continue"/>
              </w:tcPr>
              <w:p w:rsidR="00000000" w:rsidDel="00000000" w:rsidP="00000000" w:rsidRDefault="00000000" w:rsidRPr="00000000" w14:paraId="000005B6">
                <w:pPr>
                  <w:widowControl w:val="0"/>
                  <w:spacing w:after="0" w:before="0" w:line="240" w:lineRule="auto"/>
                  <w:ind w:left="0"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5B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El usuario en cuestión selecciona el botón de “enviar” para .que el sistema proceda con el envío del enlace al correo deseado</w:t>
                </w:r>
              </w:p>
            </w:tc>
          </w:tr>
          <w:tr>
            <w:trPr>
              <w:cantSplit w:val="0"/>
              <w:trHeight w:val="240" w:hRule="atLeast"/>
              <w:tblHeader w:val="0"/>
            </w:trPr>
            <w:tc>
              <w:tcPr/>
              <w:p w:rsidR="00000000" w:rsidDel="00000000" w:rsidP="00000000" w:rsidRDefault="00000000" w:rsidRPr="00000000" w14:paraId="000005B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5B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envía un enlace al correo digitado anteriormente   para que se restablezca la contraseña</w:t>
                </w:r>
              </w:p>
            </w:tc>
          </w:tr>
          <w:tr>
            <w:trPr>
              <w:cantSplit w:val="0"/>
              <w:trHeight w:val="240" w:hRule="atLeast"/>
              <w:tblHeader w:val="0"/>
            </w:trPr>
            <w:tc>
              <w:tcPr/>
              <w:p w:rsidR="00000000" w:rsidDel="00000000" w:rsidP="00000000" w:rsidRDefault="00000000" w:rsidRPr="00000000" w14:paraId="000005B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5B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envía un enlace al correo digitado anteriormente   para que se restablezca la contraseña</w:t>
                </w:r>
              </w:p>
            </w:tc>
          </w:tr>
          <w:tr>
            <w:trPr>
              <w:cantSplit w:val="0"/>
              <w:trHeight w:val="200" w:hRule="atLeast"/>
              <w:tblHeader w:val="0"/>
            </w:trPr>
            <w:tc>
              <w:tcPr/>
              <w:p w:rsidR="00000000" w:rsidDel="00000000" w:rsidP="00000000" w:rsidRDefault="00000000" w:rsidRPr="00000000" w14:paraId="000005B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5B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despliega un error indicando el motivo por el cual no se ha enviado el enlace al correo.</w:t>
                </w:r>
              </w:p>
            </w:tc>
          </w:tr>
          <w:tr>
            <w:trPr>
              <w:cantSplit w:val="0"/>
              <w:trHeight w:val="240" w:hRule="atLeast"/>
              <w:tblHeader w:val="0"/>
            </w:trPr>
            <w:tc>
              <w:tcPr/>
              <w:p w:rsidR="00000000" w:rsidDel="00000000" w:rsidP="00000000" w:rsidRDefault="00000000" w:rsidRPr="00000000" w14:paraId="000005B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5B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5C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5C1">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5C2">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8</w:t>
      </w:r>
      <w:bookmarkStart w:colFirst="0" w:colLast="0" w:name="bookmark=kix.j0fcc89rejqg" w:id="87"/>
      <w:bookmarkEnd w:id="87"/>
      <w:r w:rsidDel="00000000" w:rsidR="00000000" w:rsidRPr="00000000">
        <w:rPr>
          <w:rFonts w:ascii="Arial" w:cs="Arial" w:eastAsia="Arial" w:hAnsi="Arial"/>
          <w:i w:val="1"/>
          <w:color w:val="1f497d"/>
          <w:sz w:val="22"/>
          <w:szCs w:val="22"/>
          <w:rtl w:val="0"/>
        </w:rPr>
        <w:t xml:space="preserve"> Caso de prueba-Recuperación de contraseña</w:t>
      </w:r>
    </w:p>
    <w:p w:rsidR="00000000" w:rsidDel="00000000" w:rsidP="00000000" w:rsidRDefault="00000000" w:rsidRPr="00000000" w14:paraId="000005C3">
      <w:pPr>
        <w:spacing w:after="200" w:lineRule="auto"/>
        <w:ind w:left="2160" w:firstLine="720"/>
        <w:jc w:val="both"/>
        <w:rPr>
          <w:rFonts w:ascii="Arial" w:cs="Arial" w:eastAsia="Arial" w:hAnsi="Arial"/>
          <w:i w:val="1"/>
          <w:color w:val="1f497d"/>
          <w:sz w:val="22"/>
          <w:szCs w:val="22"/>
        </w:rPr>
      </w:pPr>
      <w:r w:rsidDel="00000000" w:rsidR="00000000" w:rsidRPr="00000000">
        <w:rPr>
          <w:rtl w:val="0"/>
        </w:rPr>
      </w:r>
    </w:p>
    <w:p w:rsidR="00000000" w:rsidDel="00000000" w:rsidP="00000000" w:rsidRDefault="00000000" w:rsidRPr="00000000" w14:paraId="000005C4">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1"/>
      </w:sdtPr>
      <w:sdtContent>
        <w:tbl>
          <w:tblPr>
            <w:tblStyle w:val="Table9"/>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5C5">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5C7">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5C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CP-004</w:t>
                </w:r>
              </w:p>
            </w:tc>
          </w:tr>
          <w:tr>
            <w:trPr>
              <w:cantSplit w:val="0"/>
              <w:trHeight w:val="240" w:hRule="atLeast"/>
              <w:tblHeader w:val="0"/>
            </w:trPr>
            <w:tc>
              <w:tcPr/>
              <w:p w:rsidR="00000000" w:rsidDel="00000000" w:rsidP="00000000" w:rsidRDefault="00000000" w:rsidRPr="00000000" w14:paraId="000005C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5C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5C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5C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5C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5C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5C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5D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5D1">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5D2">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5D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5D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Detección de contraseña incorrecta o usuario no encontrado </w:t>
                </w:r>
              </w:p>
            </w:tc>
          </w:tr>
          <w:tr>
            <w:trPr>
              <w:cantSplit w:val="0"/>
              <w:trHeight w:val="240" w:hRule="atLeast"/>
              <w:tblHeader w:val="0"/>
            </w:trPr>
            <w:tc>
              <w:tcPr/>
              <w:p w:rsidR="00000000" w:rsidDel="00000000" w:rsidP="00000000" w:rsidRDefault="00000000" w:rsidRPr="00000000" w14:paraId="000005D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5D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el sistema se pondrá a prueba con datos incorrectos, el sistema debe rechazar la solicitud de ingreso del usuario si los datos no concuerdan con los ya registrados</w:t>
                </w:r>
              </w:p>
            </w:tc>
          </w:tr>
          <w:tr>
            <w:trPr>
              <w:cantSplit w:val="0"/>
              <w:trHeight w:val="240" w:hRule="atLeast"/>
              <w:tblHeader w:val="0"/>
            </w:trPr>
            <w:tc>
              <w:tcPr/>
              <w:p w:rsidR="00000000" w:rsidDel="00000000" w:rsidP="00000000" w:rsidRDefault="00000000" w:rsidRPr="00000000" w14:paraId="000005D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5D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5D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5D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5DB">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5D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Ingresar a la vista de inicio de sesión</w:t>
                </w:r>
              </w:p>
            </w:tc>
          </w:tr>
          <w:tr>
            <w:trPr>
              <w:cantSplit w:val="0"/>
              <w:trHeight w:val="240" w:hRule="atLeast"/>
              <w:tblHeader w:val="0"/>
            </w:trPr>
            <w:tc>
              <w:tcPr>
                <w:vMerge w:val="restart"/>
              </w:tcPr>
              <w:p w:rsidR="00000000" w:rsidDel="00000000" w:rsidP="00000000" w:rsidRDefault="00000000" w:rsidRPr="00000000" w14:paraId="000005DD">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5D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un correo no registrado o una contraseña que no coincida con un usuario registrado</w:t>
                </w:r>
              </w:p>
            </w:tc>
          </w:tr>
          <w:tr>
            <w:trPr>
              <w:cantSplit w:val="0"/>
              <w:trHeight w:val="240" w:hRule="atLeast"/>
              <w:tblHeader w:val="0"/>
            </w:trPr>
            <w:tc>
              <w:tcPr>
                <w:vMerge w:val="continue"/>
              </w:tcPr>
              <w:p w:rsidR="00000000" w:rsidDel="00000000" w:rsidP="00000000" w:rsidRDefault="00000000" w:rsidRPr="00000000" w14:paraId="000005DF">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5E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presiona el botón de “iniciar sesión”</w:t>
                </w:r>
              </w:p>
            </w:tc>
          </w:tr>
          <w:tr>
            <w:trPr>
              <w:cantSplit w:val="0"/>
              <w:trHeight w:val="240" w:hRule="atLeast"/>
              <w:tblHeader w:val="0"/>
            </w:trPr>
            <w:tc>
              <w:tcPr/>
              <w:p w:rsidR="00000000" w:rsidDel="00000000" w:rsidP="00000000" w:rsidRDefault="00000000" w:rsidRPr="00000000" w14:paraId="000005E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5E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rechaza la solicitud del usuario en caso de que la contraseña no coincida o el usuario no se encuentre registrado</w:t>
                </w:r>
              </w:p>
            </w:tc>
          </w:tr>
          <w:tr>
            <w:trPr>
              <w:cantSplit w:val="0"/>
              <w:trHeight w:val="240" w:hRule="atLeast"/>
              <w:tblHeader w:val="0"/>
            </w:trPr>
            <w:tc>
              <w:tcPr/>
              <w:p w:rsidR="00000000" w:rsidDel="00000000" w:rsidP="00000000" w:rsidRDefault="00000000" w:rsidRPr="00000000" w14:paraId="000005E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5E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rechaza la solicitud del usuario en caso de que la contraseña no coincida o el usuario no se encuentre registrado</w:t>
                </w:r>
              </w:p>
            </w:tc>
          </w:tr>
          <w:tr>
            <w:trPr>
              <w:cantSplit w:val="0"/>
              <w:trHeight w:val="200" w:hRule="atLeast"/>
              <w:tblHeader w:val="0"/>
            </w:trPr>
            <w:tc>
              <w:tcPr/>
              <w:p w:rsidR="00000000" w:rsidDel="00000000" w:rsidP="00000000" w:rsidRDefault="00000000" w:rsidRPr="00000000" w14:paraId="000005E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5E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accede a la página principal con los datos incorrectos</w:t>
                </w:r>
              </w:p>
            </w:tc>
          </w:tr>
          <w:tr>
            <w:trPr>
              <w:cantSplit w:val="0"/>
              <w:trHeight w:val="240" w:hRule="atLeast"/>
              <w:tblHeader w:val="0"/>
            </w:trPr>
            <w:tc>
              <w:tcPr/>
              <w:p w:rsidR="00000000" w:rsidDel="00000000" w:rsidP="00000000" w:rsidRDefault="00000000" w:rsidRPr="00000000" w14:paraId="000005E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5E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5E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5EA">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5EB">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9</w:t>
      </w:r>
      <w:bookmarkStart w:colFirst="0" w:colLast="0" w:name="bookmark=kix.fikpp7js1b75" w:id="88"/>
      <w:bookmarkEnd w:id="88"/>
      <w:r w:rsidDel="00000000" w:rsidR="00000000" w:rsidRPr="00000000">
        <w:rPr>
          <w:rFonts w:ascii="Arial" w:cs="Arial" w:eastAsia="Arial" w:hAnsi="Arial"/>
          <w:i w:val="1"/>
          <w:color w:val="1f497d"/>
          <w:sz w:val="22"/>
          <w:szCs w:val="22"/>
          <w:rtl w:val="0"/>
        </w:rPr>
        <w:t xml:space="preserve"> Caso de prueba-Usuario o contraseña inválidos</w:t>
      </w:r>
    </w:p>
    <w:p w:rsidR="00000000" w:rsidDel="00000000" w:rsidP="00000000" w:rsidRDefault="00000000" w:rsidRPr="00000000" w14:paraId="000005EC">
      <w:pPr>
        <w:spacing w:after="200" w:lineRule="auto"/>
        <w:ind w:left="0" w:firstLine="0"/>
        <w:jc w:val="both"/>
        <w:rPr>
          <w:rFonts w:ascii="Arial" w:cs="Arial" w:eastAsia="Arial" w:hAnsi="Arial"/>
          <w:i w:val="1"/>
          <w:color w:val="1f497d"/>
          <w:sz w:val="22"/>
          <w:szCs w:val="22"/>
        </w:rPr>
      </w:pPr>
      <w:r w:rsidDel="00000000" w:rsidR="00000000" w:rsidRPr="00000000">
        <w:rPr>
          <w:rtl w:val="0"/>
        </w:rPr>
      </w:r>
    </w:p>
    <w:p w:rsidR="00000000" w:rsidDel="00000000" w:rsidP="00000000" w:rsidRDefault="00000000" w:rsidRPr="00000000" w14:paraId="000005ED">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2"/>
      </w:sdtPr>
      <w:sdtContent>
        <w:tbl>
          <w:tblPr>
            <w:tblStyle w:val="Table10"/>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5EE">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5F0">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5F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CP-005</w:t>
                </w:r>
              </w:p>
            </w:tc>
          </w:tr>
          <w:tr>
            <w:trPr>
              <w:cantSplit w:val="0"/>
              <w:trHeight w:val="240" w:hRule="atLeast"/>
              <w:tblHeader w:val="0"/>
            </w:trPr>
            <w:tc>
              <w:tcPr/>
              <w:p w:rsidR="00000000" w:rsidDel="00000000" w:rsidP="00000000" w:rsidRDefault="00000000" w:rsidRPr="00000000" w14:paraId="000005F2">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5F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5F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5F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5F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5F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5F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5F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5FA">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5FB">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5F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5F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Registro de usuarios </w:t>
                </w:r>
              </w:p>
            </w:tc>
          </w:tr>
          <w:tr>
            <w:trPr>
              <w:cantSplit w:val="0"/>
              <w:trHeight w:val="240" w:hRule="atLeast"/>
              <w:tblHeader w:val="0"/>
            </w:trPr>
            <w:tc>
              <w:tcPr/>
              <w:p w:rsidR="00000000" w:rsidDel="00000000" w:rsidP="00000000" w:rsidRDefault="00000000" w:rsidRPr="00000000" w14:paraId="000005F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5F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agregar un nuevo usuario.</w:t>
                </w:r>
              </w:p>
            </w:tc>
          </w:tr>
          <w:tr>
            <w:trPr>
              <w:cantSplit w:val="0"/>
              <w:trHeight w:val="240" w:hRule="atLeast"/>
              <w:tblHeader w:val="0"/>
            </w:trPr>
            <w:tc>
              <w:tcPr/>
              <w:p w:rsidR="00000000" w:rsidDel="00000000" w:rsidP="00000000" w:rsidRDefault="00000000" w:rsidRPr="00000000" w14:paraId="0000060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60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602">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60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604">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60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606">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60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Usuarios</w:t>
                </w:r>
              </w:p>
            </w:tc>
          </w:tr>
          <w:tr>
            <w:trPr>
              <w:cantSplit w:val="0"/>
              <w:trHeight w:val="240" w:hRule="atLeast"/>
              <w:tblHeader w:val="0"/>
            </w:trPr>
            <w:tc>
              <w:tcPr>
                <w:vMerge w:val="continue"/>
              </w:tcPr>
              <w:p w:rsidR="00000000" w:rsidDel="00000000" w:rsidP="00000000" w:rsidRDefault="00000000" w:rsidRPr="00000000" w14:paraId="00000608">
                <w:pPr>
                  <w:widowControl w:val="0"/>
                  <w:spacing w:after="0" w:before="0" w:line="240" w:lineRule="auto"/>
                  <w:ind w:left="0"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60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todos los usuarios registrados, seguidamente se debe de oprimir el botón “registrar usuario”</w:t>
                </w:r>
              </w:p>
            </w:tc>
          </w:tr>
          <w:tr>
            <w:trPr>
              <w:cantSplit w:val="0"/>
              <w:trHeight w:val="240" w:hRule="atLeast"/>
              <w:tblHeader w:val="0"/>
            </w:trPr>
            <w:tc>
              <w:tcPr>
                <w:vMerge w:val="continue"/>
              </w:tcPr>
              <w:p w:rsidR="00000000" w:rsidDel="00000000" w:rsidP="00000000" w:rsidRDefault="00000000" w:rsidRPr="00000000" w14:paraId="0000060A">
                <w:pPr>
                  <w:widowControl w:val="0"/>
                  <w:spacing w:after="0" w:before="0" w:line="240" w:lineRule="auto"/>
                  <w:ind w:left="0"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60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Se ingresan los datos necesarios el registro de un nuevo usuario</w:t>
                </w:r>
              </w:p>
            </w:tc>
          </w:tr>
          <w:tr>
            <w:trPr>
              <w:cantSplit w:val="0"/>
              <w:trHeight w:val="240" w:hRule="atLeast"/>
              <w:tblHeader w:val="0"/>
            </w:trPr>
            <w:tc>
              <w:tcPr>
                <w:vMerge w:val="continue"/>
              </w:tcPr>
              <w:p w:rsidR="00000000" w:rsidDel="00000000" w:rsidP="00000000" w:rsidRDefault="00000000" w:rsidRPr="00000000" w14:paraId="0000060C">
                <w:pPr>
                  <w:widowControl w:val="0"/>
                  <w:spacing w:after="0" w:before="0" w:line="240" w:lineRule="auto"/>
                  <w:ind w:left="0"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60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Se presiona el botón “registrar usuario”</w:t>
                </w:r>
              </w:p>
            </w:tc>
          </w:tr>
          <w:tr>
            <w:trPr>
              <w:cantSplit w:val="0"/>
              <w:trHeight w:val="240" w:hRule="atLeast"/>
              <w:tblHeader w:val="0"/>
            </w:trPr>
            <w:tc>
              <w:tcPr/>
              <w:p w:rsidR="00000000" w:rsidDel="00000000" w:rsidP="00000000" w:rsidRDefault="00000000" w:rsidRPr="00000000" w14:paraId="0000060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60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al nuevo usuario a la tabla de usuarios con toda la información correspondiente</w:t>
                </w:r>
              </w:p>
            </w:tc>
          </w:tr>
          <w:tr>
            <w:trPr>
              <w:cantSplit w:val="0"/>
              <w:trHeight w:val="240" w:hRule="atLeast"/>
              <w:tblHeader w:val="0"/>
            </w:trPr>
            <w:tc>
              <w:tcPr/>
              <w:p w:rsidR="00000000" w:rsidDel="00000000" w:rsidP="00000000" w:rsidRDefault="00000000" w:rsidRPr="00000000" w14:paraId="0000061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61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al nuevo usuario a la tabla de usuarios con toda la información correspondiente</w:t>
                </w:r>
              </w:p>
            </w:tc>
          </w:tr>
          <w:tr>
            <w:trPr>
              <w:cantSplit w:val="0"/>
              <w:trHeight w:val="200" w:hRule="atLeast"/>
              <w:tblHeader w:val="0"/>
            </w:trPr>
            <w:tc>
              <w:tcPr/>
              <w:p w:rsidR="00000000" w:rsidDel="00000000" w:rsidP="00000000" w:rsidRDefault="00000000" w:rsidRPr="00000000" w14:paraId="0000061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61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agrega al nuevo usuario</w:t>
                </w:r>
              </w:p>
            </w:tc>
          </w:tr>
          <w:tr>
            <w:trPr>
              <w:cantSplit w:val="0"/>
              <w:trHeight w:val="240" w:hRule="atLeast"/>
              <w:tblHeader w:val="0"/>
            </w:trPr>
            <w:tc>
              <w:tcPr/>
              <w:p w:rsidR="00000000" w:rsidDel="00000000" w:rsidP="00000000" w:rsidRDefault="00000000" w:rsidRPr="00000000" w14:paraId="0000061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61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61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617">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618">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10</w:t>
      </w:r>
      <w:bookmarkStart w:colFirst="0" w:colLast="0" w:name="bookmark=kix.j7899eixa6hu" w:id="89"/>
      <w:bookmarkEnd w:id="89"/>
      <w:r w:rsidDel="00000000" w:rsidR="00000000" w:rsidRPr="00000000">
        <w:rPr>
          <w:rFonts w:ascii="Arial" w:cs="Arial" w:eastAsia="Arial" w:hAnsi="Arial"/>
          <w:i w:val="1"/>
          <w:color w:val="1f497d"/>
          <w:sz w:val="22"/>
          <w:szCs w:val="22"/>
          <w:rtl w:val="0"/>
        </w:rPr>
        <w:t xml:space="preserve"> Caso de prueba-Creacion de Usuarios</w:t>
      </w:r>
    </w:p>
    <w:p w:rsidR="00000000" w:rsidDel="00000000" w:rsidP="00000000" w:rsidRDefault="00000000" w:rsidRPr="00000000" w14:paraId="00000619">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3"/>
      </w:sdtPr>
      <w:sdtContent>
        <w:tbl>
          <w:tblPr>
            <w:tblStyle w:val="Table11"/>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61A">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61C">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61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CP-006</w:t>
                </w:r>
              </w:p>
            </w:tc>
          </w:tr>
          <w:tr>
            <w:trPr>
              <w:cantSplit w:val="0"/>
              <w:trHeight w:val="240" w:hRule="atLeast"/>
              <w:tblHeader w:val="0"/>
            </w:trPr>
            <w:tc>
              <w:tcPr/>
              <w:p w:rsidR="00000000" w:rsidDel="00000000" w:rsidP="00000000" w:rsidRDefault="00000000" w:rsidRPr="00000000" w14:paraId="0000061E">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61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62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62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62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62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62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62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626">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627">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62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62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Registro de usuarios con datos erróneos </w:t>
                </w:r>
              </w:p>
            </w:tc>
          </w:tr>
          <w:tr>
            <w:trPr>
              <w:cantSplit w:val="0"/>
              <w:trHeight w:val="240" w:hRule="atLeast"/>
              <w:tblHeader w:val="0"/>
            </w:trPr>
            <w:tc>
              <w:tcPr/>
              <w:p w:rsidR="00000000" w:rsidDel="00000000" w:rsidP="00000000" w:rsidRDefault="00000000" w:rsidRPr="00000000" w14:paraId="0000062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62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agregar un nuevo usuario pero con correos o nombres de usuarios ya registrados.</w:t>
                </w:r>
              </w:p>
            </w:tc>
          </w:tr>
          <w:tr>
            <w:trPr>
              <w:cantSplit w:val="0"/>
              <w:trHeight w:val="240" w:hRule="atLeast"/>
              <w:tblHeader w:val="0"/>
            </w:trPr>
            <w:tc>
              <w:tcPr/>
              <w:p w:rsidR="00000000" w:rsidDel="00000000" w:rsidP="00000000" w:rsidRDefault="00000000" w:rsidRPr="00000000" w14:paraId="0000062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62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62E">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62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630">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63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632">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63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Usuarios</w:t>
                </w:r>
              </w:p>
            </w:tc>
          </w:tr>
          <w:tr>
            <w:trPr>
              <w:cantSplit w:val="0"/>
              <w:trHeight w:val="240" w:hRule="atLeast"/>
              <w:tblHeader w:val="0"/>
            </w:trPr>
            <w:tc>
              <w:tcPr>
                <w:vMerge w:val="continue"/>
              </w:tcPr>
              <w:p w:rsidR="00000000" w:rsidDel="00000000" w:rsidP="00000000" w:rsidRDefault="00000000" w:rsidRPr="00000000" w14:paraId="00000634">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63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todos los usuarios registrados, seguidamente se debe de oprimir el botón “registrar usuario”</w:t>
                </w:r>
              </w:p>
            </w:tc>
          </w:tr>
          <w:tr>
            <w:trPr>
              <w:cantSplit w:val="0"/>
              <w:trHeight w:val="240" w:hRule="atLeast"/>
              <w:tblHeader w:val="0"/>
            </w:trPr>
            <w:tc>
              <w:tcPr>
                <w:vMerge w:val="continue"/>
              </w:tcPr>
              <w:p w:rsidR="00000000" w:rsidDel="00000000" w:rsidP="00000000" w:rsidRDefault="00000000" w:rsidRPr="00000000" w14:paraId="00000636">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63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Se ingresan los datos necesarios con un usuario o correo ya registrados</w:t>
                </w:r>
              </w:p>
            </w:tc>
          </w:tr>
          <w:tr>
            <w:trPr>
              <w:cantSplit w:val="0"/>
              <w:trHeight w:val="240" w:hRule="atLeast"/>
              <w:tblHeader w:val="0"/>
            </w:trPr>
            <w:tc>
              <w:tcPr>
                <w:vMerge w:val="continue"/>
              </w:tcPr>
              <w:p w:rsidR="00000000" w:rsidDel="00000000" w:rsidP="00000000" w:rsidRDefault="00000000" w:rsidRPr="00000000" w14:paraId="00000638">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63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Se presiona el botón “registrar usuario”</w:t>
                </w:r>
              </w:p>
            </w:tc>
          </w:tr>
          <w:tr>
            <w:trPr>
              <w:cantSplit w:val="0"/>
              <w:trHeight w:val="240" w:hRule="atLeast"/>
              <w:tblHeader w:val="0"/>
            </w:trPr>
            <w:tc>
              <w:tcPr/>
              <w:p w:rsidR="00000000" w:rsidDel="00000000" w:rsidP="00000000" w:rsidRDefault="00000000" w:rsidRPr="00000000" w14:paraId="0000063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63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de desplegar un error explicando que el usuario o el correo ya se encuentran registrados</w:t>
                </w:r>
              </w:p>
            </w:tc>
          </w:tr>
          <w:tr>
            <w:trPr>
              <w:cantSplit w:val="0"/>
              <w:trHeight w:val="240" w:hRule="atLeast"/>
              <w:tblHeader w:val="0"/>
            </w:trPr>
            <w:tc>
              <w:tcPr/>
              <w:p w:rsidR="00000000" w:rsidDel="00000000" w:rsidP="00000000" w:rsidRDefault="00000000" w:rsidRPr="00000000" w14:paraId="0000063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63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de desplegar un error explicando que el usuario o el correo ya se encuentran registrados</w:t>
                </w:r>
              </w:p>
            </w:tc>
          </w:tr>
          <w:tr>
            <w:trPr>
              <w:cantSplit w:val="0"/>
              <w:trHeight w:val="200" w:hRule="atLeast"/>
              <w:tblHeader w:val="0"/>
            </w:trPr>
            <w:tc>
              <w:tcPr/>
              <w:p w:rsidR="00000000" w:rsidDel="00000000" w:rsidP="00000000" w:rsidRDefault="00000000" w:rsidRPr="00000000" w14:paraId="0000063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63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agrega al usuario con información repetida</w:t>
                </w:r>
              </w:p>
            </w:tc>
          </w:tr>
          <w:tr>
            <w:trPr>
              <w:cantSplit w:val="0"/>
              <w:trHeight w:val="240" w:hRule="atLeast"/>
              <w:tblHeader w:val="0"/>
            </w:trPr>
            <w:tc>
              <w:tcPr/>
              <w:p w:rsidR="00000000" w:rsidDel="00000000" w:rsidP="00000000" w:rsidRDefault="00000000" w:rsidRPr="00000000" w14:paraId="0000064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64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64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643">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644">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11</w:t>
      </w:r>
      <w:bookmarkStart w:colFirst="0" w:colLast="0" w:name="bookmark=kix.9icz7nvxb407" w:id="90"/>
      <w:bookmarkEnd w:id="90"/>
      <w:r w:rsidDel="00000000" w:rsidR="00000000" w:rsidRPr="00000000">
        <w:rPr>
          <w:rFonts w:ascii="Arial" w:cs="Arial" w:eastAsia="Arial" w:hAnsi="Arial"/>
          <w:i w:val="1"/>
          <w:color w:val="1f497d"/>
          <w:sz w:val="22"/>
          <w:szCs w:val="22"/>
          <w:rtl w:val="0"/>
        </w:rPr>
        <w:t xml:space="preserve"> Caso de prueba-Creación de Usuarios repetidos</w:t>
      </w:r>
    </w:p>
    <w:p w:rsidR="00000000" w:rsidDel="00000000" w:rsidP="00000000" w:rsidRDefault="00000000" w:rsidRPr="00000000" w14:paraId="00000645">
      <w:pPr>
        <w:spacing w:after="200" w:lineRule="auto"/>
        <w:ind w:left="2160" w:firstLine="720"/>
        <w:jc w:val="both"/>
        <w:rPr>
          <w:rFonts w:ascii="Arial" w:cs="Arial" w:eastAsia="Arial" w:hAnsi="Arial"/>
          <w:i w:val="1"/>
          <w:color w:val="1f497d"/>
          <w:sz w:val="22"/>
          <w:szCs w:val="22"/>
        </w:rPr>
      </w:pPr>
      <w:r w:rsidDel="00000000" w:rsidR="00000000" w:rsidRPr="00000000">
        <w:rPr>
          <w:rtl w:val="0"/>
        </w:rPr>
      </w:r>
    </w:p>
    <w:p w:rsidR="00000000" w:rsidDel="00000000" w:rsidP="00000000" w:rsidRDefault="00000000" w:rsidRPr="00000000" w14:paraId="00000646">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4"/>
      </w:sdtPr>
      <w:sdtContent>
        <w:tbl>
          <w:tblPr>
            <w:tblStyle w:val="Table12"/>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647">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64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64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CP-007</w:t>
                </w:r>
              </w:p>
            </w:tc>
          </w:tr>
          <w:tr>
            <w:trPr>
              <w:cantSplit w:val="0"/>
              <w:trHeight w:val="240" w:hRule="atLeast"/>
              <w:tblHeader w:val="0"/>
            </w:trPr>
            <w:tc>
              <w:tcPr/>
              <w:p w:rsidR="00000000" w:rsidDel="00000000" w:rsidP="00000000" w:rsidRDefault="00000000" w:rsidRPr="00000000" w14:paraId="0000064B">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64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64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64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64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65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65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65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653">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654">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65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65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Edicion de usuarios </w:t>
                </w:r>
              </w:p>
            </w:tc>
          </w:tr>
          <w:tr>
            <w:trPr>
              <w:cantSplit w:val="0"/>
              <w:trHeight w:val="240" w:hRule="atLeast"/>
              <w:tblHeader w:val="0"/>
            </w:trPr>
            <w:tc>
              <w:tcPr/>
              <w:p w:rsidR="00000000" w:rsidDel="00000000" w:rsidP="00000000" w:rsidRDefault="00000000" w:rsidRPr="00000000" w14:paraId="0000065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65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edición de usuarios.</w:t>
                </w:r>
              </w:p>
            </w:tc>
          </w:tr>
          <w:tr>
            <w:trPr>
              <w:cantSplit w:val="0"/>
              <w:trHeight w:val="240" w:hRule="atLeast"/>
              <w:tblHeader w:val="0"/>
            </w:trPr>
            <w:tc>
              <w:tcPr/>
              <w:p w:rsidR="00000000" w:rsidDel="00000000" w:rsidP="00000000" w:rsidRDefault="00000000" w:rsidRPr="00000000" w14:paraId="0000065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65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65B">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65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65D">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65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65F">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66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Usuarios</w:t>
                </w:r>
              </w:p>
            </w:tc>
          </w:tr>
          <w:tr>
            <w:trPr>
              <w:cantSplit w:val="0"/>
              <w:trHeight w:val="240" w:hRule="atLeast"/>
              <w:tblHeader w:val="0"/>
            </w:trPr>
            <w:tc>
              <w:tcPr>
                <w:vMerge w:val="continue"/>
              </w:tcPr>
              <w:p w:rsidR="00000000" w:rsidDel="00000000" w:rsidP="00000000" w:rsidRDefault="00000000" w:rsidRPr="00000000" w14:paraId="00000661">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66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todos los usuarios registrados, seguidamente se debe de oprimir el botón “editar” sobre el usuario que se desea editar la información</w:t>
                </w:r>
              </w:p>
            </w:tc>
          </w:tr>
          <w:tr>
            <w:trPr>
              <w:cantSplit w:val="0"/>
              <w:trHeight w:val="240" w:hRule="atLeast"/>
              <w:tblHeader w:val="0"/>
            </w:trPr>
            <w:tc>
              <w:tcPr>
                <w:vMerge w:val="continue"/>
              </w:tcPr>
              <w:p w:rsidR="00000000" w:rsidDel="00000000" w:rsidP="00000000" w:rsidRDefault="00000000" w:rsidRPr="00000000" w14:paraId="00000663">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66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Se ingresan los nuevos datos del usuario</w:t>
                </w:r>
              </w:p>
            </w:tc>
          </w:tr>
          <w:tr>
            <w:trPr>
              <w:cantSplit w:val="0"/>
              <w:trHeight w:val="240" w:hRule="atLeast"/>
              <w:tblHeader w:val="0"/>
            </w:trPr>
            <w:tc>
              <w:tcPr>
                <w:vMerge w:val="continue"/>
              </w:tcPr>
              <w:p w:rsidR="00000000" w:rsidDel="00000000" w:rsidP="00000000" w:rsidRDefault="00000000" w:rsidRPr="00000000" w14:paraId="00000665">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66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Se presiona el botón de “editar”</w:t>
                </w:r>
              </w:p>
            </w:tc>
          </w:tr>
          <w:tr>
            <w:trPr>
              <w:cantSplit w:val="0"/>
              <w:trHeight w:val="240" w:hRule="atLeast"/>
              <w:tblHeader w:val="0"/>
            </w:trPr>
            <w:tc>
              <w:tcPr/>
              <w:p w:rsidR="00000000" w:rsidDel="00000000" w:rsidP="00000000" w:rsidRDefault="00000000" w:rsidRPr="00000000" w14:paraId="0000066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66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edición del usuario</w:t>
                </w:r>
              </w:p>
            </w:tc>
          </w:tr>
          <w:tr>
            <w:trPr>
              <w:cantSplit w:val="0"/>
              <w:trHeight w:val="240" w:hRule="atLeast"/>
              <w:tblHeader w:val="0"/>
            </w:trPr>
            <w:tc>
              <w:tcPr/>
              <w:p w:rsidR="00000000" w:rsidDel="00000000" w:rsidP="00000000" w:rsidRDefault="00000000" w:rsidRPr="00000000" w14:paraId="0000066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66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edición del usuario</w:t>
                </w:r>
              </w:p>
            </w:tc>
          </w:tr>
          <w:tr>
            <w:trPr>
              <w:cantSplit w:val="0"/>
              <w:trHeight w:val="200" w:hRule="atLeast"/>
              <w:tblHeader w:val="0"/>
            </w:trPr>
            <w:tc>
              <w:tcPr/>
              <w:p w:rsidR="00000000" w:rsidDel="00000000" w:rsidP="00000000" w:rsidRDefault="00000000" w:rsidRPr="00000000" w14:paraId="0000066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66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edita la información del usuario deseado</w:t>
                </w:r>
              </w:p>
            </w:tc>
          </w:tr>
          <w:tr>
            <w:trPr>
              <w:cantSplit w:val="0"/>
              <w:trHeight w:val="240" w:hRule="atLeast"/>
              <w:tblHeader w:val="0"/>
            </w:trPr>
            <w:tc>
              <w:tcPr/>
              <w:p w:rsidR="00000000" w:rsidDel="00000000" w:rsidP="00000000" w:rsidRDefault="00000000" w:rsidRPr="00000000" w14:paraId="0000066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66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66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670">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671">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12</w:t>
      </w:r>
      <w:bookmarkStart w:colFirst="0" w:colLast="0" w:name="bookmark=kix.21mwy5c05ivy" w:id="91"/>
      <w:bookmarkEnd w:id="91"/>
      <w:r w:rsidDel="00000000" w:rsidR="00000000" w:rsidRPr="00000000">
        <w:rPr>
          <w:rFonts w:ascii="Arial" w:cs="Arial" w:eastAsia="Arial" w:hAnsi="Arial"/>
          <w:i w:val="1"/>
          <w:color w:val="1f497d"/>
          <w:sz w:val="22"/>
          <w:szCs w:val="22"/>
          <w:rtl w:val="0"/>
        </w:rPr>
        <w:t xml:space="preserve"> Caso de prueba-Edicion de Usuarios</w:t>
      </w:r>
    </w:p>
    <w:p w:rsidR="00000000" w:rsidDel="00000000" w:rsidP="00000000" w:rsidRDefault="00000000" w:rsidRPr="00000000" w14:paraId="00000672">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5"/>
      </w:sdtPr>
      <w:sdtContent>
        <w:tbl>
          <w:tblPr>
            <w:tblStyle w:val="Table13"/>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673">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675">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67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CP-008</w:t>
                </w:r>
              </w:p>
            </w:tc>
          </w:tr>
          <w:tr>
            <w:trPr>
              <w:cantSplit w:val="0"/>
              <w:trHeight w:val="240" w:hRule="atLeast"/>
              <w:tblHeader w:val="0"/>
            </w:trPr>
            <w:tc>
              <w:tcPr/>
              <w:p w:rsidR="00000000" w:rsidDel="00000000" w:rsidP="00000000" w:rsidRDefault="00000000" w:rsidRPr="00000000" w14:paraId="00000677">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67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67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67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67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67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67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67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67F">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680">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68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68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Eliminacion de usuarios </w:t>
                </w:r>
              </w:p>
            </w:tc>
          </w:tr>
          <w:tr>
            <w:trPr>
              <w:cantSplit w:val="0"/>
              <w:trHeight w:val="240" w:hRule="atLeast"/>
              <w:tblHeader w:val="0"/>
            </w:trPr>
            <w:tc>
              <w:tcPr/>
              <w:p w:rsidR="00000000" w:rsidDel="00000000" w:rsidP="00000000" w:rsidRDefault="00000000" w:rsidRPr="00000000" w14:paraId="0000068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68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eliminación de usuarios.</w:t>
                </w:r>
              </w:p>
            </w:tc>
          </w:tr>
          <w:tr>
            <w:trPr>
              <w:cantSplit w:val="0"/>
              <w:trHeight w:val="240" w:hRule="atLeast"/>
              <w:tblHeader w:val="0"/>
            </w:trPr>
            <w:tc>
              <w:tcPr/>
              <w:p w:rsidR="00000000" w:rsidDel="00000000" w:rsidP="00000000" w:rsidRDefault="00000000" w:rsidRPr="00000000" w14:paraId="0000068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68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687">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68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689">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68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68B">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68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Usuarios</w:t>
                </w:r>
              </w:p>
            </w:tc>
          </w:tr>
          <w:tr>
            <w:trPr>
              <w:cantSplit w:val="0"/>
              <w:trHeight w:val="240" w:hRule="atLeast"/>
              <w:tblHeader w:val="0"/>
            </w:trPr>
            <w:tc>
              <w:tcPr>
                <w:vMerge w:val="continue"/>
              </w:tcPr>
              <w:p w:rsidR="00000000" w:rsidDel="00000000" w:rsidP="00000000" w:rsidRDefault="00000000" w:rsidRPr="00000000" w14:paraId="0000068D">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68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todos los usuarios registrados, seguidamente se debe de oprimir el botón “eliminar” sobre el usuario que se desea </w:t>
                </w:r>
              </w:p>
            </w:tc>
          </w:tr>
          <w:tr>
            <w:trPr>
              <w:cantSplit w:val="0"/>
              <w:trHeight w:val="240" w:hRule="atLeast"/>
              <w:tblHeader w:val="0"/>
            </w:trPr>
            <w:tc>
              <w:tcPr/>
              <w:p w:rsidR="00000000" w:rsidDel="00000000" w:rsidP="00000000" w:rsidRDefault="00000000" w:rsidRPr="00000000" w14:paraId="0000068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69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eliminación del usuario</w:t>
                </w:r>
              </w:p>
            </w:tc>
          </w:tr>
          <w:tr>
            <w:trPr>
              <w:cantSplit w:val="0"/>
              <w:trHeight w:val="240" w:hRule="atLeast"/>
              <w:tblHeader w:val="0"/>
            </w:trPr>
            <w:tc>
              <w:tcPr/>
              <w:p w:rsidR="00000000" w:rsidDel="00000000" w:rsidP="00000000" w:rsidRDefault="00000000" w:rsidRPr="00000000" w14:paraId="0000069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69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eliminación del usuario</w:t>
                </w:r>
              </w:p>
            </w:tc>
          </w:tr>
          <w:tr>
            <w:trPr>
              <w:cantSplit w:val="0"/>
              <w:trHeight w:val="200" w:hRule="atLeast"/>
              <w:tblHeader w:val="0"/>
            </w:trPr>
            <w:tc>
              <w:tcPr/>
              <w:p w:rsidR="00000000" w:rsidDel="00000000" w:rsidP="00000000" w:rsidRDefault="00000000" w:rsidRPr="00000000" w14:paraId="0000069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69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elimina el usuario deseado</w:t>
                </w:r>
              </w:p>
            </w:tc>
          </w:tr>
          <w:tr>
            <w:trPr>
              <w:cantSplit w:val="0"/>
              <w:trHeight w:val="240" w:hRule="atLeast"/>
              <w:tblHeader w:val="0"/>
            </w:trPr>
            <w:tc>
              <w:tcPr/>
              <w:p w:rsidR="00000000" w:rsidDel="00000000" w:rsidP="00000000" w:rsidRDefault="00000000" w:rsidRPr="00000000" w14:paraId="0000069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69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69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698">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699">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13</w:t>
      </w:r>
      <w:bookmarkStart w:colFirst="0" w:colLast="0" w:name="bookmark=kix.csq43u4rcet5" w:id="92"/>
      <w:bookmarkEnd w:id="92"/>
      <w:r w:rsidDel="00000000" w:rsidR="00000000" w:rsidRPr="00000000">
        <w:rPr>
          <w:rFonts w:ascii="Arial" w:cs="Arial" w:eastAsia="Arial" w:hAnsi="Arial"/>
          <w:i w:val="1"/>
          <w:color w:val="1f497d"/>
          <w:sz w:val="22"/>
          <w:szCs w:val="22"/>
          <w:rtl w:val="0"/>
        </w:rPr>
        <w:t xml:space="preserve"> Caso de prueba-Eliminacion de usuarios</w:t>
      </w:r>
    </w:p>
    <w:p w:rsidR="00000000" w:rsidDel="00000000" w:rsidP="00000000" w:rsidRDefault="00000000" w:rsidRPr="00000000" w14:paraId="0000069A">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6"/>
      </w:sdtPr>
      <w:sdtContent>
        <w:tbl>
          <w:tblPr>
            <w:tblStyle w:val="Table14"/>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69B">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69D">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69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CP-009</w:t>
                </w:r>
              </w:p>
            </w:tc>
          </w:tr>
          <w:tr>
            <w:trPr>
              <w:cantSplit w:val="0"/>
              <w:trHeight w:val="240" w:hRule="atLeast"/>
              <w:tblHeader w:val="0"/>
            </w:trPr>
            <w:tc>
              <w:tcPr/>
              <w:p w:rsidR="00000000" w:rsidDel="00000000" w:rsidP="00000000" w:rsidRDefault="00000000" w:rsidRPr="00000000" w14:paraId="0000069F">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6A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6A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6A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6A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6A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6A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6A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6A7">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6A8">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6A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6A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Creación de zonas</w:t>
                </w:r>
              </w:p>
            </w:tc>
          </w:tr>
          <w:tr>
            <w:trPr>
              <w:cantSplit w:val="0"/>
              <w:trHeight w:val="240" w:hRule="atLeast"/>
              <w:tblHeader w:val="0"/>
            </w:trPr>
            <w:tc>
              <w:tcPr/>
              <w:p w:rsidR="00000000" w:rsidDel="00000000" w:rsidP="00000000" w:rsidRDefault="00000000" w:rsidRPr="00000000" w14:paraId="000006A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6A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creación de zonas para los activos.</w:t>
                </w:r>
              </w:p>
            </w:tc>
          </w:tr>
          <w:tr>
            <w:trPr>
              <w:cantSplit w:val="0"/>
              <w:trHeight w:val="240" w:hRule="atLeast"/>
              <w:tblHeader w:val="0"/>
            </w:trPr>
            <w:tc>
              <w:tcPr/>
              <w:p w:rsidR="00000000" w:rsidDel="00000000" w:rsidP="00000000" w:rsidRDefault="00000000" w:rsidRPr="00000000" w14:paraId="000006A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6A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6AF">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6B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6B1">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6B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6B3">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6B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Zonas</w:t>
                </w:r>
              </w:p>
            </w:tc>
          </w:tr>
          <w:tr>
            <w:trPr>
              <w:cantSplit w:val="0"/>
              <w:trHeight w:val="240" w:hRule="atLeast"/>
              <w:tblHeader w:val="0"/>
            </w:trPr>
            <w:tc>
              <w:tcPr>
                <w:vMerge w:val="continue"/>
              </w:tcPr>
              <w:p w:rsidR="00000000" w:rsidDel="00000000" w:rsidP="00000000" w:rsidRDefault="00000000" w:rsidRPr="00000000" w14:paraId="000006B5">
                <w:pPr>
                  <w:widowControl w:val="0"/>
                  <w:spacing w:after="0" w:before="0" w:line="240" w:lineRule="auto"/>
                  <w:ind w:left="0"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6B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todas las zonas registradas, seguidamente se debe de oprimir el botón “Agregar Zona”</w:t>
                </w:r>
              </w:p>
            </w:tc>
          </w:tr>
          <w:tr>
            <w:trPr>
              <w:cantSplit w:val="0"/>
              <w:trHeight w:val="240" w:hRule="atLeast"/>
              <w:tblHeader w:val="0"/>
            </w:trPr>
            <w:tc>
              <w:tcPr>
                <w:vMerge w:val="continue"/>
              </w:tcPr>
              <w:p w:rsidR="00000000" w:rsidDel="00000000" w:rsidP="00000000" w:rsidRDefault="00000000" w:rsidRPr="00000000" w14:paraId="000006B7">
                <w:pPr>
                  <w:widowControl w:val="0"/>
                  <w:spacing w:after="0" w:before="0" w:line="240" w:lineRule="auto"/>
                  <w:ind w:left="0"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6B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Se ingresan los datos necesarios el registro de una nueva zona</w:t>
                </w:r>
              </w:p>
            </w:tc>
          </w:tr>
          <w:tr>
            <w:trPr>
              <w:cantSplit w:val="0"/>
              <w:trHeight w:val="240" w:hRule="atLeast"/>
              <w:tblHeader w:val="0"/>
            </w:trPr>
            <w:tc>
              <w:tcPr>
                <w:vMerge w:val="continue"/>
              </w:tcPr>
              <w:p w:rsidR="00000000" w:rsidDel="00000000" w:rsidP="00000000" w:rsidRDefault="00000000" w:rsidRPr="00000000" w14:paraId="000006B9">
                <w:pPr>
                  <w:widowControl w:val="0"/>
                  <w:spacing w:after="0" w:before="0" w:line="240" w:lineRule="auto"/>
                  <w:ind w:left="0" w:firstLine="0"/>
                  <w:rPr>
                    <w:rFonts w:ascii="Arial" w:cs="Arial" w:eastAsia="Arial" w:hAnsi="Arial"/>
                  </w:rPr>
                </w:pPr>
                <w:r w:rsidDel="00000000" w:rsidR="00000000" w:rsidRPr="00000000">
                  <w:rPr>
                    <w:rtl w:val="0"/>
                  </w:rPr>
                </w:r>
              </w:p>
            </w:tc>
            <w:tc>
              <w:tcPr/>
              <w:p w:rsidR="00000000" w:rsidDel="00000000" w:rsidP="00000000" w:rsidRDefault="00000000" w:rsidRPr="00000000" w14:paraId="000006B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Se presiona el botón de “Agregar”</w:t>
                </w:r>
              </w:p>
            </w:tc>
          </w:tr>
          <w:tr>
            <w:trPr>
              <w:cantSplit w:val="0"/>
              <w:trHeight w:val="240" w:hRule="atLeast"/>
              <w:tblHeader w:val="0"/>
            </w:trPr>
            <w:tc>
              <w:tcPr/>
              <w:p w:rsidR="00000000" w:rsidDel="00000000" w:rsidP="00000000" w:rsidRDefault="00000000" w:rsidRPr="00000000" w14:paraId="000006B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6B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la nueva zona a la tabla de zonas con toda la información correspondiente</w:t>
                </w:r>
              </w:p>
            </w:tc>
          </w:tr>
          <w:tr>
            <w:trPr>
              <w:cantSplit w:val="0"/>
              <w:trHeight w:val="240" w:hRule="atLeast"/>
              <w:tblHeader w:val="0"/>
            </w:trPr>
            <w:tc>
              <w:tcPr/>
              <w:p w:rsidR="00000000" w:rsidDel="00000000" w:rsidP="00000000" w:rsidRDefault="00000000" w:rsidRPr="00000000" w14:paraId="000006B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6B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la nueva zona a la tabla de zonas con toda la información correspondiente</w:t>
                </w:r>
              </w:p>
            </w:tc>
          </w:tr>
          <w:tr>
            <w:trPr>
              <w:cantSplit w:val="0"/>
              <w:trHeight w:val="200" w:hRule="atLeast"/>
              <w:tblHeader w:val="0"/>
            </w:trPr>
            <w:tc>
              <w:tcPr/>
              <w:p w:rsidR="00000000" w:rsidDel="00000000" w:rsidP="00000000" w:rsidRDefault="00000000" w:rsidRPr="00000000" w14:paraId="000006B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6C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agrega la nueva zona </w:t>
                </w:r>
              </w:p>
            </w:tc>
          </w:tr>
          <w:tr>
            <w:trPr>
              <w:cantSplit w:val="0"/>
              <w:trHeight w:val="240" w:hRule="atLeast"/>
              <w:tblHeader w:val="0"/>
            </w:trPr>
            <w:tc>
              <w:tcPr/>
              <w:p w:rsidR="00000000" w:rsidDel="00000000" w:rsidP="00000000" w:rsidRDefault="00000000" w:rsidRPr="00000000" w14:paraId="000006C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6C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6C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6C4">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6C5">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14</w:t>
      </w:r>
      <w:bookmarkStart w:colFirst="0" w:colLast="0" w:name="bookmark=kix.f2w81gkjgdp7" w:id="93"/>
      <w:bookmarkEnd w:id="93"/>
      <w:r w:rsidDel="00000000" w:rsidR="00000000" w:rsidRPr="00000000">
        <w:rPr>
          <w:rFonts w:ascii="Arial" w:cs="Arial" w:eastAsia="Arial" w:hAnsi="Arial"/>
          <w:i w:val="1"/>
          <w:color w:val="1f497d"/>
          <w:sz w:val="22"/>
          <w:szCs w:val="22"/>
          <w:rtl w:val="0"/>
        </w:rPr>
        <w:t xml:space="preserve"> Caso de prueba-Creación de zonas</w:t>
      </w:r>
    </w:p>
    <w:p w:rsidR="00000000" w:rsidDel="00000000" w:rsidP="00000000" w:rsidRDefault="00000000" w:rsidRPr="00000000" w14:paraId="000006C6">
      <w:pPr>
        <w:spacing w:after="200" w:lineRule="auto"/>
        <w:ind w:left="0" w:firstLine="0"/>
        <w:jc w:val="both"/>
        <w:rPr>
          <w:rFonts w:ascii="Arial" w:cs="Arial" w:eastAsia="Arial" w:hAnsi="Arial"/>
          <w:i w:val="1"/>
          <w:color w:val="1f497d"/>
          <w:sz w:val="22"/>
          <w:szCs w:val="22"/>
        </w:rPr>
      </w:pPr>
      <w:r w:rsidDel="00000000" w:rsidR="00000000" w:rsidRPr="00000000">
        <w:rPr>
          <w:rtl w:val="0"/>
        </w:rPr>
      </w:r>
    </w:p>
    <w:p w:rsidR="00000000" w:rsidDel="00000000" w:rsidP="00000000" w:rsidRDefault="00000000" w:rsidRPr="00000000" w14:paraId="000006C7">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7"/>
      </w:sdtPr>
      <w:sdtContent>
        <w:tbl>
          <w:tblPr>
            <w:tblStyle w:val="Table15"/>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6C8">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6CA">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6C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CP-010</w:t>
                </w:r>
              </w:p>
            </w:tc>
          </w:tr>
          <w:tr>
            <w:trPr>
              <w:cantSplit w:val="0"/>
              <w:trHeight w:val="240" w:hRule="atLeast"/>
              <w:tblHeader w:val="0"/>
            </w:trPr>
            <w:tc>
              <w:tcPr/>
              <w:p w:rsidR="00000000" w:rsidDel="00000000" w:rsidP="00000000" w:rsidRDefault="00000000" w:rsidRPr="00000000" w14:paraId="000006CC">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6C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6C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6C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6D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6D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6D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6D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6D4">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6D5">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6D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6D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Edición de Zonas</w:t>
                </w:r>
              </w:p>
            </w:tc>
          </w:tr>
          <w:tr>
            <w:trPr>
              <w:cantSplit w:val="0"/>
              <w:trHeight w:val="240" w:hRule="atLeast"/>
              <w:tblHeader w:val="0"/>
            </w:trPr>
            <w:tc>
              <w:tcPr/>
              <w:p w:rsidR="00000000" w:rsidDel="00000000" w:rsidP="00000000" w:rsidRDefault="00000000" w:rsidRPr="00000000" w14:paraId="000006D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6D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edición de zonas.</w:t>
                </w:r>
              </w:p>
            </w:tc>
          </w:tr>
          <w:tr>
            <w:trPr>
              <w:cantSplit w:val="0"/>
              <w:trHeight w:val="240" w:hRule="atLeast"/>
              <w:tblHeader w:val="0"/>
            </w:trPr>
            <w:tc>
              <w:tcPr/>
              <w:p w:rsidR="00000000" w:rsidDel="00000000" w:rsidP="00000000" w:rsidRDefault="00000000" w:rsidRPr="00000000" w14:paraId="000006D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6D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6DC">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6D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6DE">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6D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6E0">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6E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Zonas</w:t>
                </w:r>
              </w:p>
            </w:tc>
          </w:tr>
          <w:tr>
            <w:trPr>
              <w:cantSplit w:val="0"/>
              <w:trHeight w:val="240" w:hRule="atLeast"/>
              <w:tblHeader w:val="0"/>
            </w:trPr>
            <w:tc>
              <w:tcPr>
                <w:vMerge w:val="continue"/>
              </w:tcPr>
              <w:p w:rsidR="00000000" w:rsidDel="00000000" w:rsidP="00000000" w:rsidRDefault="00000000" w:rsidRPr="00000000" w14:paraId="000006E2">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6E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todas las zonas registradas, seguidamente se debe de oprimir el botón “editar” sobre la zona que se desea editar la información</w:t>
                </w:r>
              </w:p>
            </w:tc>
          </w:tr>
          <w:tr>
            <w:trPr>
              <w:cantSplit w:val="0"/>
              <w:trHeight w:val="240" w:hRule="atLeast"/>
              <w:tblHeader w:val="0"/>
            </w:trPr>
            <w:tc>
              <w:tcPr>
                <w:vMerge w:val="continue"/>
              </w:tcPr>
              <w:p w:rsidR="00000000" w:rsidDel="00000000" w:rsidP="00000000" w:rsidRDefault="00000000" w:rsidRPr="00000000" w14:paraId="000006E4">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6E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Se ingresan los nuevos datos de la zona</w:t>
                </w:r>
              </w:p>
            </w:tc>
          </w:tr>
          <w:tr>
            <w:trPr>
              <w:cantSplit w:val="0"/>
              <w:trHeight w:val="240" w:hRule="atLeast"/>
              <w:tblHeader w:val="0"/>
            </w:trPr>
            <w:tc>
              <w:tcPr>
                <w:vMerge w:val="continue"/>
              </w:tcPr>
              <w:p w:rsidR="00000000" w:rsidDel="00000000" w:rsidP="00000000" w:rsidRDefault="00000000" w:rsidRPr="00000000" w14:paraId="000006E6">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6E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Se presiona el botón de “editar”</w:t>
                </w:r>
              </w:p>
            </w:tc>
          </w:tr>
          <w:tr>
            <w:trPr>
              <w:cantSplit w:val="0"/>
              <w:trHeight w:val="240" w:hRule="atLeast"/>
              <w:tblHeader w:val="0"/>
            </w:trPr>
            <w:tc>
              <w:tcPr/>
              <w:p w:rsidR="00000000" w:rsidDel="00000000" w:rsidP="00000000" w:rsidRDefault="00000000" w:rsidRPr="00000000" w14:paraId="000006E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6E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edición de la zona seleccionada</w:t>
                </w:r>
              </w:p>
            </w:tc>
          </w:tr>
          <w:tr>
            <w:trPr>
              <w:cantSplit w:val="0"/>
              <w:trHeight w:val="240" w:hRule="atLeast"/>
              <w:tblHeader w:val="0"/>
            </w:trPr>
            <w:tc>
              <w:tcPr/>
              <w:p w:rsidR="00000000" w:rsidDel="00000000" w:rsidP="00000000" w:rsidRDefault="00000000" w:rsidRPr="00000000" w14:paraId="000006E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6E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edición de la zona seleccionada</w:t>
                </w:r>
              </w:p>
            </w:tc>
          </w:tr>
          <w:tr>
            <w:trPr>
              <w:cantSplit w:val="0"/>
              <w:trHeight w:val="200" w:hRule="atLeast"/>
              <w:tblHeader w:val="0"/>
            </w:trPr>
            <w:tc>
              <w:tcPr/>
              <w:p w:rsidR="00000000" w:rsidDel="00000000" w:rsidP="00000000" w:rsidRDefault="00000000" w:rsidRPr="00000000" w14:paraId="000006E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6E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edita la información de la zona deseada</w:t>
                </w:r>
              </w:p>
            </w:tc>
          </w:tr>
          <w:tr>
            <w:trPr>
              <w:cantSplit w:val="0"/>
              <w:trHeight w:val="240" w:hRule="atLeast"/>
              <w:tblHeader w:val="0"/>
            </w:trPr>
            <w:tc>
              <w:tcPr/>
              <w:p w:rsidR="00000000" w:rsidDel="00000000" w:rsidP="00000000" w:rsidRDefault="00000000" w:rsidRPr="00000000" w14:paraId="000006E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6E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6F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6F1">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6F2">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15</w:t>
      </w:r>
      <w:bookmarkStart w:colFirst="0" w:colLast="0" w:name="bookmark=kix.ih8ofjke8lcn" w:id="94"/>
      <w:bookmarkEnd w:id="94"/>
      <w:r w:rsidDel="00000000" w:rsidR="00000000" w:rsidRPr="00000000">
        <w:rPr>
          <w:rFonts w:ascii="Arial" w:cs="Arial" w:eastAsia="Arial" w:hAnsi="Arial"/>
          <w:i w:val="1"/>
          <w:color w:val="1f497d"/>
          <w:sz w:val="22"/>
          <w:szCs w:val="22"/>
          <w:rtl w:val="0"/>
        </w:rPr>
        <w:t xml:space="preserve"> Caso de prueba-Edición de zonas</w:t>
      </w:r>
    </w:p>
    <w:p w:rsidR="00000000" w:rsidDel="00000000" w:rsidP="00000000" w:rsidRDefault="00000000" w:rsidRPr="00000000" w14:paraId="000006F3">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8"/>
      </w:sdtPr>
      <w:sdtContent>
        <w:tbl>
          <w:tblPr>
            <w:tblStyle w:val="Table16"/>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6F4">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6F6">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6F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CP-011</w:t>
                </w:r>
              </w:p>
            </w:tc>
          </w:tr>
          <w:tr>
            <w:trPr>
              <w:cantSplit w:val="0"/>
              <w:trHeight w:val="240" w:hRule="atLeast"/>
              <w:tblHeader w:val="0"/>
            </w:trPr>
            <w:tc>
              <w:tcPr/>
              <w:p w:rsidR="00000000" w:rsidDel="00000000" w:rsidP="00000000" w:rsidRDefault="00000000" w:rsidRPr="00000000" w14:paraId="000006F8">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6F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6F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6F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6F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6F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6F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6F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700">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701">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70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70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Eliminación de zonas</w:t>
                </w:r>
              </w:p>
            </w:tc>
          </w:tr>
          <w:tr>
            <w:trPr>
              <w:cantSplit w:val="0"/>
              <w:trHeight w:val="240" w:hRule="atLeast"/>
              <w:tblHeader w:val="0"/>
            </w:trPr>
            <w:tc>
              <w:tcPr/>
              <w:p w:rsidR="00000000" w:rsidDel="00000000" w:rsidP="00000000" w:rsidRDefault="00000000" w:rsidRPr="00000000" w14:paraId="0000070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70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eliminación de zonas.</w:t>
                </w:r>
              </w:p>
            </w:tc>
          </w:tr>
          <w:tr>
            <w:trPr>
              <w:cantSplit w:val="0"/>
              <w:trHeight w:val="240" w:hRule="atLeast"/>
              <w:tblHeader w:val="0"/>
            </w:trPr>
            <w:tc>
              <w:tcPr/>
              <w:p w:rsidR="00000000" w:rsidDel="00000000" w:rsidP="00000000" w:rsidRDefault="00000000" w:rsidRPr="00000000" w14:paraId="0000070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70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708">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70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70A">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70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70C">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70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Zonas</w:t>
                </w:r>
              </w:p>
            </w:tc>
          </w:tr>
          <w:tr>
            <w:trPr>
              <w:cantSplit w:val="0"/>
              <w:trHeight w:val="240" w:hRule="atLeast"/>
              <w:tblHeader w:val="0"/>
            </w:trPr>
            <w:tc>
              <w:tcPr>
                <w:vMerge w:val="continue"/>
              </w:tcPr>
              <w:p w:rsidR="00000000" w:rsidDel="00000000" w:rsidP="00000000" w:rsidRDefault="00000000" w:rsidRPr="00000000" w14:paraId="0000070E">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70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todas las zonas registradas, seguidamente se debe de oprimir el botón de “eliminar” sobre la zona que se desea </w:t>
                </w:r>
              </w:p>
            </w:tc>
          </w:tr>
          <w:tr>
            <w:trPr>
              <w:cantSplit w:val="0"/>
              <w:trHeight w:val="240" w:hRule="atLeast"/>
              <w:tblHeader w:val="0"/>
            </w:trPr>
            <w:tc>
              <w:tcPr/>
              <w:p w:rsidR="00000000" w:rsidDel="00000000" w:rsidP="00000000" w:rsidRDefault="00000000" w:rsidRPr="00000000" w14:paraId="0000071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71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eliminación de la zona</w:t>
                </w:r>
              </w:p>
            </w:tc>
          </w:tr>
          <w:tr>
            <w:trPr>
              <w:cantSplit w:val="0"/>
              <w:trHeight w:val="240" w:hRule="atLeast"/>
              <w:tblHeader w:val="0"/>
            </w:trPr>
            <w:tc>
              <w:tcPr/>
              <w:p w:rsidR="00000000" w:rsidDel="00000000" w:rsidP="00000000" w:rsidRDefault="00000000" w:rsidRPr="00000000" w14:paraId="0000071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71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eliminación de la zona</w:t>
                </w:r>
              </w:p>
            </w:tc>
          </w:tr>
          <w:tr>
            <w:trPr>
              <w:cantSplit w:val="0"/>
              <w:trHeight w:val="200" w:hRule="atLeast"/>
              <w:tblHeader w:val="0"/>
            </w:trPr>
            <w:tc>
              <w:tcPr/>
              <w:p w:rsidR="00000000" w:rsidDel="00000000" w:rsidP="00000000" w:rsidRDefault="00000000" w:rsidRPr="00000000" w14:paraId="0000071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71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elimina la zona deseada</w:t>
                </w:r>
              </w:p>
            </w:tc>
          </w:tr>
          <w:tr>
            <w:trPr>
              <w:cantSplit w:val="0"/>
              <w:trHeight w:val="240" w:hRule="atLeast"/>
              <w:tblHeader w:val="0"/>
            </w:trPr>
            <w:tc>
              <w:tcPr/>
              <w:p w:rsidR="00000000" w:rsidDel="00000000" w:rsidP="00000000" w:rsidRDefault="00000000" w:rsidRPr="00000000" w14:paraId="0000071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71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71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719">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71A">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16</w:t>
      </w:r>
      <w:bookmarkStart w:colFirst="0" w:colLast="0" w:name="bookmark=kix.o0vcv8bl4km6" w:id="95"/>
      <w:bookmarkEnd w:id="95"/>
      <w:r w:rsidDel="00000000" w:rsidR="00000000" w:rsidRPr="00000000">
        <w:rPr>
          <w:rFonts w:ascii="Arial" w:cs="Arial" w:eastAsia="Arial" w:hAnsi="Arial"/>
          <w:i w:val="1"/>
          <w:color w:val="1f497d"/>
          <w:sz w:val="22"/>
          <w:szCs w:val="22"/>
          <w:rtl w:val="0"/>
        </w:rPr>
        <w:t xml:space="preserve"> Caso de prueba-Eliminación de zonas</w:t>
      </w:r>
    </w:p>
    <w:p w:rsidR="00000000" w:rsidDel="00000000" w:rsidP="00000000" w:rsidRDefault="00000000" w:rsidRPr="00000000" w14:paraId="0000071B">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9"/>
      </w:sdtPr>
      <w:sdtContent>
        <w:tbl>
          <w:tblPr>
            <w:tblStyle w:val="Table17"/>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71C">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71E">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71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CP-012</w:t>
                </w:r>
              </w:p>
            </w:tc>
          </w:tr>
          <w:tr>
            <w:trPr>
              <w:cantSplit w:val="0"/>
              <w:trHeight w:val="240" w:hRule="atLeast"/>
              <w:tblHeader w:val="0"/>
            </w:trPr>
            <w:tc>
              <w:tcPr/>
              <w:p w:rsidR="00000000" w:rsidDel="00000000" w:rsidP="00000000" w:rsidRDefault="00000000" w:rsidRPr="00000000" w14:paraId="00000720">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72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72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72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72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72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72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72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728">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729">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72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72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Creación de cuentas contables</w:t>
                </w:r>
              </w:p>
            </w:tc>
          </w:tr>
          <w:tr>
            <w:trPr>
              <w:cantSplit w:val="0"/>
              <w:trHeight w:val="240" w:hRule="atLeast"/>
              <w:tblHeader w:val="0"/>
            </w:trPr>
            <w:tc>
              <w:tcPr/>
              <w:p w:rsidR="00000000" w:rsidDel="00000000" w:rsidP="00000000" w:rsidRDefault="00000000" w:rsidRPr="00000000" w14:paraId="0000072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72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creación de Cuentas Contables.</w:t>
                </w:r>
              </w:p>
            </w:tc>
          </w:tr>
          <w:tr>
            <w:trPr>
              <w:cantSplit w:val="0"/>
              <w:trHeight w:val="240" w:hRule="atLeast"/>
              <w:tblHeader w:val="0"/>
            </w:trPr>
            <w:tc>
              <w:tcPr/>
              <w:p w:rsidR="00000000" w:rsidDel="00000000" w:rsidP="00000000" w:rsidRDefault="00000000" w:rsidRPr="00000000" w14:paraId="0000072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72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730">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73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732">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73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734">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73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Cuentas Contables</w:t>
                </w:r>
              </w:p>
            </w:tc>
          </w:tr>
          <w:tr>
            <w:trPr>
              <w:cantSplit w:val="0"/>
              <w:trHeight w:val="240" w:hRule="atLeast"/>
              <w:tblHeader w:val="0"/>
            </w:trPr>
            <w:tc>
              <w:tcPr>
                <w:vMerge w:val="continue"/>
              </w:tcPr>
              <w:p w:rsidR="00000000" w:rsidDel="00000000" w:rsidP="00000000" w:rsidRDefault="00000000" w:rsidRPr="00000000" w14:paraId="00000736">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73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todas las cuentas contables registradas, seguidamente se debe de oprimir el botón de “registrar”</w:t>
                </w:r>
              </w:p>
            </w:tc>
          </w:tr>
          <w:tr>
            <w:trPr>
              <w:cantSplit w:val="0"/>
              <w:trHeight w:val="240" w:hRule="atLeast"/>
              <w:tblHeader w:val="0"/>
            </w:trPr>
            <w:tc>
              <w:tcPr>
                <w:vMerge w:val="continue"/>
              </w:tcPr>
              <w:p w:rsidR="00000000" w:rsidDel="00000000" w:rsidP="00000000" w:rsidRDefault="00000000" w:rsidRPr="00000000" w14:paraId="00000738">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73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Se ingresan los datos necesarios el registro de una nueva cuenta contable</w:t>
                </w:r>
              </w:p>
            </w:tc>
          </w:tr>
          <w:tr>
            <w:trPr>
              <w:cantSplit w:val="0"/>
              <w:trHeight w:val="240" w:hRule="atLeast"/>
              <w:tblHeader w:val="0"/>
            </w:trPr>
            <w:tc>
              <w:tcPr>
                <w:vMerge w:val="continue"/>
              </w:tcPr>
              <w:p w:rsidR="00000000" w:rsidDel="00000000" w:rsidP="00000000" w:rsidRDefault="00000000" w:rsidRPr="00000000" w14:paraId="0000073A">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73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Se presiona el botón de “Agregar” para añadir la nueva cuenta contable con sus respectivos datos</w:t>
                </w:r>
              </w:p>
            </w:tc>
          </w:tr>
          <w:tr>
            <w:trPr>
              <w:cantSplit w:val="0"/>
              <w:trHeight w:val="240" w:hRule="atLeast"/>
              <w:tblHeader w:val="0"/>
            </w:trPr>
            <w:tc>
              <w:tcPr/>
              <w:p w:rsidR="00000000" w:rsidDel="00000000" w:rsidP="00000000" w:rsidRDefault="00000000" w:rsidRPr="00000000" w14:paraId="0000073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73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la nueva cuenta a la tabla de cuentas contables con toda la información correspondiente</w:t>
                </w:r>
              </w:p>
            </w:tc>
          </w:tr>
          <w:tr>
            <w:trPr>
              <w:cantSplit w:val="0"/>
              <w:trHeight w:val="240" w:hRule="atLeast"/>
              <w:tblHeader w:val="0"/>
            </w:trPr>
            <w:tc>
              <w:tcPr/>
              <w:p w:rsidR="00000000" w:rsidDel="00000000" w:rsidP="00000000" w:rsidRDefault="00000000" w:rsidRPr="00000000" w14:paraId="0000073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73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la nueva cuenta a la tabla de cuentas contables con toda la información correspondiente</w:t>
                </w:r>
              </w:p>
            </w:tc>
          </w:tr>
          <w:tr>
            <w:trPr>
              <w:cantSplit w:val="0"/>
              <w:trHeight w:val="200" w:hRule="atLeast"/>
              <w:tblHeader w:val="0"/>
            </w:trPr>
            <w:tc>
              <w:tcPr/>
              <w:p w:rsidR="00000000" w:rsidDel="00000000" w:rsidP="00000000" w:rsidRDefault="00000000" w:rsidRPr="00000000" w14:paraId="0000074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74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agrega la nueva cuenta</w:t>
                </w:r>
              </w:p>
            </w:tc>
          </w:tr>
          <w:tr>
            <w:trPr>
              <w:cantSplit w:val="0"/>
              <w:trHeight w:val="240" w:hRule="atLeast"/>
              <w:tblHeader w:val="0"/>
            </w:trPr>
            <w:tc>
              <w:tcPr/>
              <w:p w:rsidR="00000000" w:rsidDel="00000000" w:rsidP="00000000" w:rsidRDefault="00000000" w:rsidRPr="00000000" w14:paraId="0000074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74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74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745">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746">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17</w:t>
      </w:r>
      <w:bookmarkStart w:colFirst="0" w:colLast="0" w:name="bookmark=kix.fnxkixy6nis8" w:id="96"/>
      <w:bookmarkEnd w:id="96"/>
      <w:r w:rsidDel="00000000" w:rsidR="00000000" w:rsidRPr="00000000">
        <w:rPr>
          <w:rFonts w:ascii="Arial" w:cs="Arial" w:eastAsia="Arial" w:hAnsi="Arial"/>
          <w:i w:val="1"/>
          <w:color w:val="1f497d"/>
          <w:sz w:val="22"/>
          <w:szCs w:val="22"/>
          <w:rtl w:val="0"/>
        </w:rPr>
        <w:t xml:space="preserve"> Caso de prueba-Creación de cuentas contables</w:t>
      </w:r>
    </w:p>
    <w:p w:rsidR="00000000" w:rsidDel="00000000" w:rsidP="00000000" w:rsidRDefault="00000000" w:rsidRPr="00000000" w14:paraId="00000747">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10"/>
      </w:sdtPr>
      <w:sdtContent>
        <w:tbl>
          <w:tblPr>
            <w:tblStyle w:val="Table18"/>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748">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74A">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74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CP-013</w:t>
                </w:r>
              </w:p>
            </w:tc>
          </w:tr>
          <w:tr>
            <w:trPr>
              <w:cantSplit w:val="0"/>
              <w:trHeight w:val="240" w:hRule="atLeast"/>
              <w:tblHeader w:val="0"/>
            </w:trPr>
            <w:tc>
              <w:tcPr/>
              <w:p w:rsidR="00000000" w:rsidDel="00000000" w:rsidP="00000000" w:rsidRDefault="00000000" w:rsidRPr="00000000" w14:paraId="0000074C">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74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74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74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75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75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75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75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754">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755">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75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75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Edición de Cuentas Contables</w:t>
                </w:r>
              </w:p>
            </w:tc>
          </w:tr>
          <w:tr>
            <w:trPr>
              <w:cantSplit w:val="0"/>
              <w:trHeight w:val="240" w:hRule="atLeast"/>
              <w:tblHeader w:val="0"/>
            </w:trPr>
            <w:tc>
              <w:tcPr/>
              <w:p w:rsidR="00000000" w:rsidDel="00000000" w:rsidP="00000000" w:rsidRDefault="00000000" w:rsidRPr="00000000" w14:paraId="0000075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75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edición de cuentas contables.</w:t>
                </w:r>
              </w:p>
            </w:tc>
          </w:tr>
          <w:tr>
            <w:trPr>
              <w:cantSplit w:val="0"/>
              <w:trHeight w:val="240" w:hRule="atLeast"/>
              <w:tblHeader w:val="0"/>
            </w:trPr>
            <w:tc>
              <w:tcPr/>
              <w:p w:rsidR="00000000" w:rsidDel="00000000" w:rsidP="00000000" w:rsidRDefault="00000000" w:rsidRPr="00000000" w14:paraId="0000075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75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75C">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75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75E">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75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760">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76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Cuentas Contables</w:t>
                </w:r>
              </w:p>
            </w:tc>
          </w:tr>
          <w:tr>
            <w:trPr>
              <w:cantSplit w:val="0"/>
              <w:trHeight w:val="240" w:hRule="atLeast"/>
              <w:tblHeader w:val="0"/>
            </w:trPr>
            <w:tc>
              <w:tcPr>
                <w:vMerge w:val="continue"/>
              </w:tcPr>
              <w:p w:rsidR="00000000" w:rsidDel="00000000" w:rsidP="00000000" w:rsidRDefault="00000000" w:rsidRPr="00000000" w14:paraId="00000762">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76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todas las cuentas contables registradas, seguidamente se debe de oprimir el botón de “editar” sobre la cuenta que se desea editar la información</w:t>
                </w:r>
              </w:p>
            </w:tc>
          </w:tr>
          <w:tr>
            <w:trPr>
              <w:cantSplit w:val="0"/>
              <w:trHeight w:val="240" w:hRule="atLeast"/>
              <w:tblHeader w:val="0"/>
            </w:trPr>
            <w:tc>
              <w:tcPr>
                <w:vMerge w:val="continue"/>
              </w:tcPr>
              <w:p w:rsidR="00000000" w:rsidDel="00000000" w:rsidP="00000000" w:rsidRDefault="00000000" w:rsidRPr="00000000" w14:paraId="00000764">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76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Se ingresan los nuevos datos de la cuenta</w:t>
                </w:r>
              </w:p>
            </w:tc>
          </w:tr>
          <w:tr>
            <w:trPr>
              <w:cantSplit w:val="0"/>
              <w:trHeight w:val="240" w:hRule="atLeast"/>
              <w:tblHeader w:val="0"/>
            </w:trPr>
            <w:tc>
              <w:tcPr>
                <w:vMerge w:val="continue"/>
              </w:tcPr>
              <w:p w:rsidR="00000000" w:rsidDel="00000000" w:rsidP="00000000" w:rsidRDefault="00000000" w:rsidRPr="00000000" w14:paraId="00000766">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76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Se presiona el botón de “editar”</w:t>
                </w:r>
              </w:p>
            </w:tc>
          </w:tr>
          <w:tr>
            <w:trPr>
              <w:cantSplit w:val="0"/>
              <w:trHeight w:val="240" w:hRule="atLeast"/>
              <w:tblHeader w:val="0"/>
            </w:trPr>
            <w:tc>
              <w:tcPr/>
              <w:p w:rsidR="00000000" w:rsidDel="00000000" w:rsidP="00000000" w:rsidRDefault="00000000" w:rsidRPr="00000000" w14:paraId="0000076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76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edición de la cuenta  seleccionada</w:t>
                </w:r>
              </w:p>
            </w:tc>
          </w:tr>
          <w:tr>
            <w:trPr>
              <w:cantSplit w:val="0"/>
              <w:trHeight w:val="240" w:hRule="atLeast"/>
              <w:tblHeader w:val="0"/>
            </w:trPr>
            <w:tc>
              <w:tcPr/>
              <w:p w:rsidR="00000000" w:rsidDel="00000000" w:rsidP="00000000" w:rsidRDefault="00000000" w:rsidRPr="00000000" w14:paraId="0000076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76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edición de la cuenta  seleccionada</w:t>
                </w:r>
              </w:p>
            </w:tc>
          </w:tr>
          <w:tr>
            <w:trPr>
              <w:cantSplit w:val="0"/>
              <w:trHeight w:val="200" w:hRule="atLeast"/>
              <w:tblHeader w:val="0"/>
            </w:trPr>
            <w:tc>
              <w:tcPr/>
              <w:p w:rsidR="00000000" w:rsidDel="00000000" w:rsidP="00000000" w:rsidRDefault="00000000" w:rsidRPr="00000000" w14:paraId="0000076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76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edita la información de la cuenta deseada</w:t>
                </w:r>
              </w:p>
            </w:tc>
          </w:tr>
          <w:tr>
            <w:trPr>
              <w:cantSplit w:val="0"/>
              <w:trHeight w:val="240" w:hRule="atLeast"/>
              <w:tblHeader w:val="0"/>
            </w:trPr>
            <w:tc>
              <w:tcPr/>
              <w:p w:rsidR="00000000" w:rsidDel="00000000" w:rsidP="00000000" w:rsidRDefault="00000000" w:rsidRPr="00000000" w14:paraId="0000076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76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77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771">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772">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18</w:t>
      </w:r>
      <w:bookmarkStart w:colFirst="0" w:colLast="0" w:name="bookmark=kix.afqxlgwb2vhz" w:id="97"/>
      <w:bookmarkEnd w:id="97"/>
      <w:r w:rsidDel="00000000" w:rsidR="00000000" w:rsidRPr="00000000">
        <w:rPr>
          <w:rFonts w:ascii="Arial" w:cs="Arial" w:eastAsia="Arial" w:hAnsi="Arial"/>
          <w:i w:val="1"/>
          <w:color w:val="1f497d"/>
          <w:sz w:val="22"/>
          <w:szCs w:val="22"/>
          <w:rtl w:val="0"/>
        </w:rPr>
        <w:t xml:space="preserve"> Caso de prueba-Edicion de cuentas contables</w:t>
      </w:r>
    </w:p>
    <w:p w:rsidR="00000000" w:rsidDel="00000000" w:rsidP="00000000" w:rsidRDefault="00000000" w:rsidRPr="00000000" w14:paraId="00000773">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11"/>
      </w:sdtPr>
      <w:sdtContent>
        <w:tbl>
          <w:tblPr>
            <w:tblStyle w:val="Table19"/>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774">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776">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77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CP-014</w:t>
                </w:r>
              </w:p>
            </w:tc>
          </w:tr>
          <w:tr>
            <w:trPr>
              <w:cantSplit w:val="0"/>
              <w:trHeight w:val="240" w:hRule="atLeast"/>
              <w:tblHeader w:val="0"/>
            </w:trPr>
            <w:tc>
              <w:tcPr/>
              <w:p w:rsidR="00000000" w:rsidDel="00000000" w:rsidP="00000000" w:rsidRDefault="00000000" w:rsidRPr="00000000" w14:paraId="00000778">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77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77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77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77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77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77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77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780">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781">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78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78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Eliminación de cuentas contables</w:t>
                </w:r>
              </w:p>
            </w:tc>
          </w:tr>
          <w:tr>
            <w:trPr>
              <w:cantSplit w:val="0"/>
              <w:trHeight w:val="240" w:hRule="atLeast"/>
              <w:tblHeader w:val="0"/>
            </w:trPr>
            <w:tc>
              <w:tcPr/>
              <w:p w:rsidR="00000000" w:rsidDel="00000000" w:rsidP="00000000" w:rsidRDefault="00000000" w:rsidRPr="00000000" w14:paraId="0000078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78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eliminación de cuentas contables.</w:t>
                </w:r>
              </w:p>
            </w:tc>
          </w:tr>
          <w:tr>
            <w:trPr>
              <w:cantSplit w:val="0"/>
              <w:trHeight w:val="240" w:hRule="atLeast"/>
              <w:tblHeader w:val="0"/>
            </w:trPr>
            <w:tc>
              <w:tcPr/>
              <w:p w:rsidR="00000000" w:rsidDel="00000000" w:rsidP="00000000" w:rsidRDefault="00000000" w:rsidRPr="00000000" w14:paraId="0000078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78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788">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78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78A">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78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78C">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78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Cuentas Contables</w:t>
                </w:r>
              </w:p>
            </w:tc>
          </w:tr>
          <w:tr>
            <w:trPr>
              <w:cantSplit w:val="0"/>
              <w:trHeight w:val="240" w:hRule="atLeast"/>
              <w:tblHeader w:val="0"/>
            </w:trPr>
            <w:tc>
              <w:tcPr>
                <w:vMerge w:val="continue"/>
              </w:tcPr>
              <w:p w:rsidR="00000000" w:rsidDel="00000000" w:rsidP="00000000" w:rsidRDefault="00000000" w:rsidRPr="00000000" w14:paraId="0000078E">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78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todas las cuentas contables registradas, seguidamente se debe de oprimir el botón de “eliminar” sobre la cuenta que se desea </w:t>
                </w:r>
              </w:p>
            </w:tc>
          </w:tr>
          <w:tr>
            <w:trPr>
              <w:cantSplit w:val="0"/>
              <w:trHeight w:val="240" w:hRule="atLeast"/>
              <w:tblHeader w:val="0"/>
            </w:trPr>
            <w:tc>
              <w:tcPr/>
              <w:p w:rsidR="00000000" w:rsidDel="00000000" w:rsidP="00000000" w:rsidRDefault="00000000" w:rsidRPr="00000000" w14:paraId="0000079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79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eliminación de la cuenta</w:t>
                </w:r>
              </w:p>
            </w:tc>
          </w:tr>
          <w:tr>
            <w:trPr>
              <w:cantSplit w:val="0"/>
              <w:trHeight w:val="240" w:hRule="atLeast"/>
              <w:tblHeader w:val="0"/>
            </w:trPr>
            <w:tc>
              <w:tcPr/>
              <w:p w:rsidR="00000000" w:rsidDel="00000000" w:rsidP="00000000" w:rsidRDefault="00000000" w:rsidRPr="00000000" w14:paraId="0000079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79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eliminación de la cuenta</w:t>
                </w:r>
              </w:p>
            </w:tc>
          </w:tr>
          <w:tr>
            <w:trPr>
              <w:cantSplit w:val="0"/>
              <w:trHeight w:val="200" w:hRule="atLeast"/>
              <w:tblHeader w:val="0"/>
            </w:trPr>
            <w:tc>
              <w:tcPr/>
              <w:p w:rsidR="00000000" w:rsidDel="00000000" w:rsidP="00000000" w:rsidRDefault="00000000" w:rsidRPr="00000000" w14:paraId="0000079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79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elimina la cuenta deseada</w:t>
                </w:r>
              </w:p>
            </w:tc>
          </w:tr>
          <w:tr>
            <w:trPr>
              <w:cantSplit w:val="0"/>
              <w:trHeight w:val="240" w:hRule="atLeast"/>
              <w:tblHeader w:val="0"/>
            </w:trPr>
            <w:tc>
              <w:tcPr/>
              <w:p w:rsidR="00000000" w:rsidDel="00000000" w:rsidP="00000000" w:rsidRDefault="00000000" w:rsidRPr="00000000" w14:paraId="0000079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79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79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799">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79A">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19</w:t>
      </w:r>
      <w:bookmarkStart w:colFirst="0" w:colLast="0" w:name="bookmark=kix.i1satk1fuv8" w:id="98"/>
      <w:bookmarkEnd w:id="98"/>
      <w:r w:rsidDel="00000000" w:rsidR="00000000" w:rsidRPr="00000000">
        <w:rPr>
          <w:rFonts w:ascii="Arial" w:cs="Arial" w:eastAsia="Arial" w:hAnsi="Arial"/>
          <w:i w:val="1"/>
          <w:color w:val="1f497d"/>
          <w:sz w:val="22"/>
          <w:szCs w:val="22"/>
          <w:rtl w:val="0"/>
        </w:rPr>
        <w:t xml:space="preserve"> Caso de prueba-Eliminación de cuentas contables</w:t>
      </w:r>
    </w:p>
    <w:p w:rsidR="00000000" w:rsidDel="00000000" w:rsidP="00000000" w:rsidRDefault="00000000" w:rsidRPr="00000000" w14:paraId="0000079B">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12"/>
      </w:sdtPr>
      <w:sdtContent>
        <w:tbl>
          <w:tblPr>
            <w:tblStyle w:val="Table20"/>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79C">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79E">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79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CP-015</w:t>
                </w:r>
              </w:p>
            </w:tc>
          </w:tr>
          <w:tr>
            <w:trPr>
              <w:cantSplit w:val="0"/>
              <w:trHeight w:val="240" w:hRule="atLeast"/>
              <w:tblHeader w:val="0"/>
            </w:trPr>
            <w:tc>
              <w:tcPr/>
              <w:p w:rsidR="00000000" w:rsidDel="00000000" w:rsidP="00000000" w:rsidRDefault="00000000" w:rsidRPr="00000000" w14:paraId="000007A0">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7A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7A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7A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7A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7A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7A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7A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7A8">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7A9">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7A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7A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Creación de estados de activos</w:t>
                </w:r>
              </w:p>
            </w:tc>
          </w:tr>
          <w:tr>
            <w:trPr>
              <w:cantSplit w:val="0"/>
              <w:trHeight w:val="240" w:hRule="atLeast"/>
              <w:tblHeader w:val="0"/>
            </w:trPr>
            <w:tc>
              <w:tcPr/>
              <w:p w:rsidR="00000000" w:rsidDel="00000000" w:rsidP="00000000" w:rsidRDefault="00000000" w:rsidRPr="00000000" w14:paraId="000007A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7A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creación de estados de activos.</w:t>
                </w:r>
              </w:p>
            </w:tc>
          </w:tr>
          <w:tr>
            <w:trPr>
              <w:cantSplit w:val="0"/>
              <w:trHeight w:val="240" w:hRule="atLeast"/>
              <w:tblHeader w:val="0"/>
            </w:trPr>
            <w:tc>
              <w:tcPr/>
              <w:p w:rsidR="00000000" w:rsidDel="00000000" w:rsidP="00000000" w:rsidRDefault="00000000" w:rsidRPr="00000000" w14:paraId="000007A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7A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7B0">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7B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7B2">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7B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7B4">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7B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Estados de Activos</w:t>
                </w:r>
              </w:p>
            </w:tc>
          </w:tr>
          <w:tr>
            <w:trPr>
              <w:cantSplit w:val="0"/>
              <w:trHeight w:val="240" w:hRule="atLeast"/>
              <w:tblHeader w:val="0"/>
            </w:trPr>
            <w:tc>
              <w:tcPr>
                <w:vMerge w:val="continue"/>
              </w:tcPr>
              <w:p w:rsidR="00000000" w:rsidDel="00000000" w:rsidP="00000000" w:rsidRDefault="00000000" w:rsidRPr="00000000" w14:paraId="000007B6">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7B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todas los estados de activos registrados, seguidamente se debe de oprimir el botón de “Agregar Estado de Activo”</w:t>
                </w:r>
              </w:p>
            </w:tc>
          </w:tr>
          <w:tr>
            <w:trPr>
              <w:cantSplit w:val="0"/>
              <w:trHeight w:val="240" w:hRule="atLeast"/>
              <w:tblHeader w:val="0"/>
            </w:trPr>
            <w:tc>
              <w:tcPr>
                <w:vMerge w:val="continue"/>
              </w:tcPr>
              <w:p w:rsidR="00000000" w:rsidDel="00000000" w:rsidP="00000000" w:rsidRDefault="00000000" w:rsidRPr="00000000" w14:paraId="000007B8">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7B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Se ingresan los datos necesarios para el registro de una nuevo estado</w:t>
                </w:r>
              </w:p>
            </w:tc>
          </w:tr>
          <w:tr>
            <w:trPr>
              <w:cantSplit w:val="0"/>
              <w:trHeight w:val="240" w:hRule="atLeast"/>
              <w:tblHeader w:val="0"/>
            </w:trPr>
            <w:tc>
              <w:tcPr>
                <w:vMerge w:val="continue"/>
              </w:tcPr>
              <w:p w:rsidR="00000000" w:rsidDel="00000000" w:rsidP="00000000" w:rsidRDefault="00000000" w:rsidRPr="00000000" w14:paraId="000007BA">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7B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Se presiona el botón de “Agregar” para añadir el nuevo estado de activo</w:t>
                </w:r>
              </w:p>
            </w:tc>
          </w:tr>
          <w:tr>
            <w:trPr>
              <w:cantSplit w:val="0"/>
              <w:trHeight w:val="240" w:hRule="atLeast"/>
              <w:tblHeader w:val="0"/>
            </w:trPr>
            <w:tc>
              <w:tcPr/>
              <w:p w:rsidR="00000000" w:rsidDel="00000000" w:rsidP="00000000" w:rsidRDefault="00000000" w:rsidRPr="00000000" w14:paraId="000007B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7B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el nuevo estado a la tabla de estado de cuentas con toda la información correspondiente</w:t>
                </w:r>
              </w:p>
            </w:tc>
          </w:tr>
          <w:tr>
            <w:trPr>
              <w:cantSplit w:val="0"/>
              <w:trHeight w:val="240" w:hRule="atLeast"/>
              <w:tblHeader w:val="0"/>
            </w:trPr>
            <w:tc>
              <w:tcPr/>
              <w:p w:rsidR="00000000" w:rsidDel="00000000" w:rsidP="00000000" w:rsidRDefault="00000000" w:rsidRPr="00000000" w14:paraId="000007B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7B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el nuevo estado a la tabla de estado de cuentas con toda la información correspondiente</w:t>
                </w:r>
              </w:p>
            </w:tc>
          </w:tr>
          <w:tr>
            <w:trPr>
              <w:cantSplit w:val="0"/>
              <w:trHeight w:val="200" w:hRule="atLeast"/>
              <w:tblHeader w:val="0"/>
            </w:trPr>
            <w:tc>
              <w:tcPr/>
              <w:p w:rsidR="00000000" w:rsidDel="00000000" w:rsidP="00000000" w:rsidRDefault="00000000" w:rsidRPr="00000000" w14:paraId="000007C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7C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agrega el nuevo estado</w:t>
                </w:r>
              </w:p>
            </w:tc>
          </w:tr>
          <w:tr>
            <w:trPr>
              <w:cantSplit w:val="0"/>
              <w:trHeight w:val="240" w:hRule="atLeast"/>
              <w:tblHeader w:val="0"/>
            </w:trPr>
            <w:tc>
              <w:tcPr/>
              <w:p w:rsidR="00000000" w:rsidDel="00000000" w:rsidP="00000000" w:rsidRDefault="00000000" w:rsidRPr="00000000" w14:paraId="000007C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7C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7C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7C5">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7C6">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20</w:t>
      </w:r>
      <w:bookmarkStart w:colFirst="0" w:colLast="0" w:name="bookmark=kix.kdes6g706unc" w:id="99"/>
      <w:bookmarkEnd w:id="99"/>
      <w:r w:rsidDel="00000000" w:rsidR="00000000" w:rsidRPr="00000000">
        <w:rPr>
          <w:rFonts w:ascii="Arial" w:cs="Arial" w:eastAsia="Arial" w:hAnsi="Arial"/>
          <w:i w:val="1"/>
          <w:color w:val="1f497d"/>
          <w:sz w:val="22"/>
          <w:szCs w:val="22"/>
          <w:rtl w:val="0"/>
        </w:rPr>
        <w:t xml:space="preserve"> Caso de prueba-Creación de estados de activos</w:t>
      </w:r>
    </w:p>
    <w:p w:rsidR="00000000" w:rsidDel="00000000" w:rsidP="00000000" w:rsidRDefault="00000000" w:rsidRPr="00000000" w14:paraId="000007C7">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13"/>
      </w:sdtPr>
      <w:sdtContent>
        <w:tbl>
          <w:tblPr>
            <w:tblStyle w:val="Table21"/>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7C8">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7CA">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7C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CP-016</w:t>
                </w:r>
              </w:p>
            </w:tc>
          </w:tr>
          <w:tr>
            <w:trPr>
              <w:cantSplit w:val="0"/>
              <w:trHeight w:val="240" w:hRule="atLeast"/>
              <w:tblHeader w:val="0"/>
            </w:trPr>
            <w:tc>
              <w:tcPr/>
              <w:p w:rsidR="00000000" w:rsidDel="00000000" w:rsidP="00000000" w:rsidRDefault="00000000" w:rsidRPr="00000000" w14:paraId="000007CC">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7C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7C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7C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7D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7D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7D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7D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7D4">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7D5">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7D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7D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Edición de Estados de activos</w:t>
                </w:r>
              </w:p>
            </w:tc>
          </w:tr>
          <w:tr>
            <w:trPr>
              <w:cantSplit w:val="0"/>
              <w:trHeight w:val="240" w:hRule="atLeast"/>
              <w:tblHeader w:val="0"/>
            </w:trPr>
            <w:tc>
              <w:tcPr/>
              <w:p w:rsidR="00000000" w:rsidDel="00000000" w:rsidP="00000000" w:rsidRDefault="00000000" w:rsidRPr="00000000" w14:paraId="000007D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7D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edición de cuentas contables.</w:t>
                </w:r>
              </w:p>
            </w:tc>
          </w:tr>
          <w:tr>
            <w:trPr>
              <w:cantSplit w:val="0"/>
              <w:trHeight w:val="240" w:hRule="atLeast"/>
              <w:tblHeader w:val="0"/>
            </w:trPr>
            <w:tc>
              <w:tcPr/>
              <w:p w:rsidR="00000000" w:rsidDel="00000000" w:rsidP="00000000" w:rsidRDefault="00000000" w:rsidRPr="00000000" w14:paraId="000007D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7D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7DC">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7D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7DE">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7D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7E0">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7E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Estados de Activos</w:t>
                </w:r>
              </w:p>
            </w:tc>
          </w:tr>
          <w:tr>
            <w:trPr>
              <w:cantSplit w:val="0"/>
              <w:trHeight w:val="240" w:hRule="atLeast"/>
              <w:tblHeader w:val="0"/>
            </w:trPr>
            <w:tc>
              <w:tcPr>
                <w:vMerge w:val="continue"/>
              </w:tcPr>
              <w:p w:rsidR="00000000" w:rsidDel="00000000" w:rsidP="00000000" w:rsidRDefault="00000000" w:rsidRPr="00000000" w14:paraId="000007E2">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7E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todos los estados registrados, seguidamente se debe de oprimir el botón de “editar” sobre el estado que se desea editar la información</w:t>
                </w:r>
              </w:p>
            </w:tc>
          </w:tr>
          <w:tr>
            <w:trPr>
              <w:cantSplit w:val="0"/>
              <w:trHeight w:val="240" w:hRule="atLeast"/>
              <w:tblHeader w:val="0"/>
            </w:trPr>
            <w:tc>
              <w:tcPr>
                <w:vMerge w:val="continue"/>
              </w:tcPr>
              <w:p w:rsidR="00000000" w:rsidDel="00000000" w:rsidP="00000000" w:rsidRDefault="00000000" w:rsidRPr="00000000" w14:paraId="000007E4">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7E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Se ingresan los nuevos datos del estado</w:t>
                </w:r>
              </w:p>
            </w:tc>
          </w:tr>
          <w:tr>
            <w:trPr>
              <w:cantSplit w:val="0"/>
              <w:trHeight w:val="240" w:hRule="atLeast"/>
              <w:tblHeader w:val="0"/>
            </w:trPr>
            <w:tc>
              <w:tcPr>
                <w:vMerge w:val="continue"/>
              </w:tcPr>
              <w:p w:rsidR="00000000" w:rsidDel="00000000" w:rsidP="00000000" w:rsidRDefault="00000000" w:rsidRPr="00000000" w14:paraId="000007E6">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7E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Se presiona el botón de “Agregar”</w:t>
                </w:r>
              </w:p>
            </w:tc>
          </w:tr>
          <w:tr>
            <w:trPr>
              <w:cantSplit w:val="0"/>
              <w:trHeight w:val="240" w:hRule="atLeast"/>
              <w:tblHeader w:val="0"/>
            </w:trPr>
            <w:tc>
              <w:tcPr/>
              <w:p w:rsidR="00000000" w:rsidDel="00000000" w:rsidP="00000000" w:rsidRDefault="00000000" w:rsidRPr="00000000" w14:paraId="000007E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7E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edición del estado  seleccionado</w:t>
                </w:r>
              </w:p>
            </w:tc>
          </w:tr>
          <w:tr>
            <w:trPr>
              <w:cantSplit w:val="0"/>
              <w:trHeight w:val="240" w:hRule="atLeast"/>
              <w:tblHeader w:val="0"/>
            </w:trPr>
            <w:tc>
              <w:tcPr/>
              <w:p w:rsidR="00000000" w:rsidDel="00000000" w:rsidP="00000000" w:rsidRDefault="00000000" w:rsidRPr="00000000" w14:paraId="000007E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7E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edición del estado  seleccionado</w:t>
                </w:r>
              </w:p>
            </w:tc>
          </w:tr>
          <w:tr>
            <w:trPr>
              <w:cantSplit w:val="0"/>
              <w:trHeight w:val="200" w:hRule="atLeast"/>
              <w:tblHeader w:val="0"/>
            </w:trPr>
            <w:tc>
              <w:tcPr/>
              <w:p w:rsidR="00000000" w:rsidDel="00000000" w:rsidP="00000000" w:rsidRDefault="00000000" w:rsidRPr="00000000" w14:paraId="000007E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7E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edita la información del estado</w:t>
                </w:r>
              </w:p>
            </w:tc>
          </w:tr>
          <w:tr>
            <w:trPr>
              <w:cantSplit w:val="0"/>
              <w:trHeight w:val="240" w:hRule="atLeast"/>
              <w:tblHeader w:val="0"/>
            </w:trPr>
            <w:tc>
              <w:tcPr/>
              <w:p w:rsidR="00000000" w:rsidDel="00000000" w:rsidP="00000000" w:rsidRDefault="00000000" w:rsidRPr="00000000" w14:paraId="000007E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7E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7F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7F1">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7F2">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21</w:t>
      </w:r>
      <w:bookmarkStart w:colFirst="0" w:colLast="0" w:name="bookmark=kix.rulzp77464h0" w:id="100"/>
      <w:bookmarkEnd w:id="100"/>
      <w:r w:rsidDel="00000000" w:rsidR="00000000" w:rsidRPr="00000000">
        <w:rPr>
          <w:rFonts w:ascii="Arial" w:cs="Arial" w:eastAsia="Arial" w:hAnsi="Arial"/>
          <w:i w:val="1"/>
          <w:color w:val="1f497d"/>
          <w:sz w:val="22"/>
          <w:szCs w:val="22"/>
          <w:rtl w:val="0"/>
        </w:rPr>
        <w:t xml:space="preserve"> Caso de prueba-Edición de estados de activos</w:t>
      </w:r>
    </w:p>
    <w:p w:rsidR="00000000" w:rsidDel="00000000" w:rsidP="00000000" w:rsidRDefault="00000000" w:rsidRPr="00000000" w14:paraId="000007F3">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14"/>
      </w:sdtPr>
      <w:sdtContent>
        <w:tbl>
          <w:tblPr>
            <w:tblStyle w:val="Table22"/>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7F4">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7F6">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7F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CP-017</w:t>
                </w:r>
              </w:p>
            </w:tc>
          </w:tr>
          <w:tr>
            <w:trPr>
              <w:cantSplit w:val="0"/>
              <w:trHeight w:val="240" w:hRule="atLeast"/>
              <w:tblHeader w:val="0"/>
            </w:trPr>
            <w:tc>
              <w:tcPr/>
              <w:p w:rsidR="00000000" w:rsidDel="00000000" w:rsidP="00000000" w:rsidRDefault="00000000" w:rsidRPr="00000000" w14:paraId="000007F8">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7F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7F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7F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7F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7F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7F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7F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800">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801">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80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80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Eliminación de estados de activos</w:t>
                </w:r>
              </w:p>
            </w:tc>
          </w:tr>
          <w:tr>
            <w:trPr>
              <w:cantSplit w:val="0"/>
              <w:trHeight w:val="240" w:hRule="atLeast"/>
              <w:tblHeader w:val="0"/>
            </w:trPr>
            <w:tc>
              <w:tcPr/>
              <w:p w:rsidR="00000000" w:rsidDel="00000000" w:rsidP="00000000" w:rsidRDefault="00000000" w:rsidRPr="00000000" w14:paraId="0000080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80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eliminación de estados de activos</w:t>
                </w:r>
              </w:p>
            </w:tc>
          </w:tr>
          <w:tr>
            <w:trPr>
              <w:cantSplit w:val="0"/>
              <w:trHeight w:val="240" w:hRule="atLeast"/>
              <w:tblHeader w:val="0"/>
            </w:trPr>
            <w:tc>
              <w:tcPr/>
              <w:p w:rsidR="00000000" w:rsidDel="00000000" w:rsidP="00000000" w:rsidRDefault="00000000" w:rsidRPr="00000000" w14:paraId="0000080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80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808">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80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80A">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80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80C">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80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Estados de Activos</w:t>
                </w:r>
              </w:p>
            </w:tc>
          </w:tr>
          <w:tr>
            <w:trPr>
              <w:cantSplit w:val="0"/>
              <w:trHeight w:val="240" w:hRule="atLeast"/>
              <w:tblHeader w:val="0"/>
            </w:trPr>
            <w:tc>
              <w:tcPr>
                <w:vMerge w:val="continue"/>
              </w:tcPr>
              <w:p w:rsidR="00000000" w:rsidDel="00000000" w:rsidP="00000000" w:rsidRDefault="00000000" w:rsidRPr="00000000" w14:paraId="0000080E">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80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todos los estados de activos registrados, seguidamente se debe de oprimir el botón de “eliminar” sobre el estado que se desea </w:t>
                </w:r>
              </w:p>
            </w:tc>
          </w:tr>
          <w:tr>
            <w:trPr>
              <w:cantSplit w:val="0"/>
              <w:trHeight w:val="240" w:hRule="atLeast"/>
              <w:tblHeader w:val="0"/>
            </w:trPr>
            <w:tc>
              <w:tcPr/>
              <w:p w:rsidR="00000000" w:rsidDel="00000000" w:rsidP="00000000" w:rsidRDefault="00000000" w:rsidRPr="00000000" w14:paraId="0000081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81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eliminación del estado seleccionado</w:t>
                </w:r>
              </w:p>
            </w:tc>
          </w:tr>
          <w:tr>
            <w:trPr>
              <w:cantSplit w:val="0"/>
              <w:trHeight w:val="240" w:hRule="atLeast"/>
              <w:tblHeader w:val="0"/>
            </w:trPr>
            <w:tc>
              <w:tcPr/>
              <w:p w:rsidR="00000000" w:rsidDel="00000000" w:rsidP="00000000" w:rsidRDefault="00000000" w:rsidRPr="00000000" w14:paraId="0000081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81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eliminación del estado seleccionado</w:t>
                </w:r>
              </w:p>
            </w:tc>
          </w:tr>
          <w:tr>
            <w:trPr>
              <w:cantSplit w:val="0"/>
              <w:trHeight w:val="200" w:hRule="atLeast"/>
              <w:tblHeader w:val="0"/>
            </w:trPr>
            <w:tc>
              <w:tcPr/>
              <w:p w:rsidR="00000000" w:rsidDel="00000000" w:rsidP="00000000" w:rsidRDefault="00000000" w:rsidRPr="00000000" w14:paraId="0000081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81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elimina el estado deseado</w:t>
                </w:r>
              </w:p>
            </w:tc>
          </w:tr>
          <w:tr>
            <w:trPr>
              <w:cantSplit w:val="0"/>
              <w:trHeight w:val="240" w:hRule="atLeast"/>
              <w:tblHeader w:val="0"/>
            </w:trPr>
            <w:tc>
              <w:tcPr/>
              <w:p w:rsidR="00000000" w:rsidDel="00000000" w:rsidP="00000000" w:rsidRDefault="00000000" w:rsidRPr="00000000" w14:paraId="0000081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81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81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819">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81A">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22</w:t>
      </w:r>
      <w:bookmarkStart w:colFirst="0" w:colLast="0" w:name="bookmark=kix.hu3w95266kc2" w:id="101"/>
      <w:bookmarkEnd w:id="101"/>
      <w:r w:rsidDel="00000000" w:rsidR="00000000" w:rsidRPr="00000000">
        <w:rPr>
          <w:rFonts w:ascii="Arial" w:cs="Arial" w:eastAsia="Arial" w:hAnsi="Arial"/>
          <w:i w:val="1"/>
          <w:color w:val="1f497d"/>
          <w:sz w:val="22"/>
          <w:szCs w:val="22"/>
          <w:rtl w:val="0"/>
        </w:rPr>
        <w:t xml:space="preserve"> Caso de prueba-Eliminacion de estados de activos</w:t>
      </w:r>
    </w:p>
    <w:p w:rsidR="00000000" w:rsidDel="00000000" w:rsidP="00000000" w:rsidRDefault="00000000" w:rsidRPr="00000000" w14:paraId="0000081B">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15"/>
      </w:sdtPr>
      <w:sdtContent>
        <w:tbl>
          <w:tblPr>
            <w:tblStyle w:val="Table23"/>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81C">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81E">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81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CP-018</w:t>
                </w:r>
              </w:p>
            </w:tc>
          </w:tr>
          <w:tr>
            <w:trPr>
              <w:cantSplit w:val="0"/>
              <w:trHeight w:val="240" w:hRule="atLeast"/>
              <w:tblHeader w:val="0"/>
            </w:trPr>
            <w:tc>
              <w:tcPr/>
              <w:p w:rsidR="00000000" w:rsidDel="00000000" w:rsidP="00000000" w:rsidRDefault="00000000" w:rsidRPr="00000000" w14:paraId="00000820">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82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82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82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82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82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82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82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828">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829">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82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82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Creación de Controles de acceso</w:t>
                </w:r>
              </w:p>
            </w:tc>
          </w:tr>
          <w:tr>
            <w:trPr>
              <w:cantSplit w:val="0"/>
              <w:trHeight w:val="240" w:hRule="atLeast"/>
              <w:tblHeader w:val="0"/>
            </w:trPr>
            <w:tc>
              <w:tcPr/>
              <w:p w:rsidR="00000000" w:rsidDel="00000000" w:rsidP="00000000" w:rsidRDefault="00000000" w:rsidRPr="00000000" w14:paraId="0000082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82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creación de controles de acceso.</w:t>
                </w:r>
              </w:p>
            </w:tc>
          </w:tr>
          <w:tr>
            <w:trPr>
              <w:cantSplit w:val="0"/>
              <w:trHeight w:val="240" w:hRule="atLeast"/>
              <w:tblHeader w:val="0"/>
            </w:trPr>
            <w:tc>
              <w:tcPr/>
              <w:p w:rsidR="00000000" w:rsidDel="00000000" w:rsidP="00000000" w:rsidRDefault="00000000" w:rsidRPr="00000000" w14:paraId="0000082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82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830">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83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832">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83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834">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83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Control de Acceso</w:t>
                </w:r>
              </w:p>
            </w:tc>
          </w:tr>
          <w:tr>
            <w:trPr>
              <w:cantSplit w:val="0"/>
              <w:trHeight w:val="240" w:hRule="atLeast"/>
              <w:tblHeader w:val="0"/>
            </w:trPr>
            <w:tc>
              <w:tcPr>
                <w:vMerge w:val="continue"/>
              </w:tcPr>
              <w:p w:rsidR="00000000" w:rsidDel="00000000" w:rsidP="00000000" w:rsidRDefault="00000000" w:rsidRPr="00000000" w14:paraId="00000836">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83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todos los controles de acceso registrados, seguidamente se debe de oprimir el botón de “Agregar Acceso”</w:t>
                </w:r>
              </w:p>
            </w:tc>
          </w:tr>
          <w:tr>
            <w:trPr>
              <w:cantSplit w:val="0"/>
              <w:trHeight w:val="240" w:hRule="atLeast"/>
              <w:tblHeader w:val="0"/>
            </w:trPr>
            <w:tc>
              <w:tcPr>
                <w:vMerge w:val="continue"/>
              </w:tcPr>
              <w:p w:rsidR="00000000" w:rsidDel="00000000" w:rsidP="00000000" w:rsidRDefault="00000000" w:rsidRPr="00000000" w14:paraId="00000838">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83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Se ingresan los datos necesarios para el registro de un nuevo control</w:t>
                </w:r>
              </w:p>
            </w:tc>
          </w:tr>
          <w:tr>
            <w:trPr>
              <w:cantSplit w:val="0"/>
              <w:trHeight w:val="240" w:hRule="atLeast"/>
              <w:tblHeader w:val="0"/>
            </w:trPr>
            <w:tc>
              <w:tcPr>
                <w:vMerge w:val="continue"/>
              </w:tcPr>
              <w:p w:rsidR="00000000" w:rsidDel="00000000" w:rsidP="00000000" w:rsidRDefault="00000000" w:rsidRPr="00000000" w14:paraId="0000083A">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83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Se presiona el botón de “Agregar” para añadir el nuevo control de acceso</w:t>
                </w:r>
              </w:p>
            </w:tc>
          </w:tr>
          <w:tr>
            <w:trPr>
              <w:cantSplit w:val="0"/>
              <w:trHeight w:val="240" w:hRule="atLeast"/>
              <w:tblHeader w:val="0"/>
            </w:trPr>
            <w:tc>
              <w:tcPr/>
              <w:p w:rsidR="00000000" w:rsidDel="00000000" w:rsidP="00000000" w:rsidRDefault="00000000" w:rsidRPr="00000000" w14:paraId="0000083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83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el acceso a la tabla de control de accesos con toda la información correspondiente</w:t>
                </w:r>
              </w:p>
            </w:tc>
          </w:tr>
          <w:tr>
            <w:trPr>
              <w:cantSplit w:val="0"/>
              <w:trHeight w:val="240" w:hRule="atLeast"/>
              <w:tblHeader w:val="0"/>
            </w:trPr>
            <w:tc>
              <w:tcPr/>
              <w:p w:rsidR="00000000" w:rsidDel="00000000" w:rsidP="00000000" w:rsidRDefault="00000000" w:rsidRPr="00000000" w14:paraId="0000083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83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el acceso a la tabla de control de accesos con toda la información correspondiente</w:t>
                </w:r>
              </w:p>
            </w:tc>
          </w:tr>
          <w:tr>
            <w:trPr>
              <w:cantSplit w:val="0"/>
              <w:trHeight w:val="200" w:hRule="atLeast"/>
              <w:tblHeader w:val="0"/>
            </w:trPr>
            <w:tc>
              <w:tcPr/>
              <w:p w:rsidR="00000000" w:rsidDel="00000000" w:rsidP="00000000" w:rsidRDefault="00000000" w:rsidRPr="00000000" w14:paraId="0000084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84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agrega el nuevo acceso</w:t>
                </w:r>
              </w:p>
            </w:tc>
          </w:tr>
          <w:tr>
            <w:trPr>
              <w:cantSplit w:val="0"/>
              <w:trHeight w:val="240" w:hRule="atLeast"/>
              <w:tblHeader w:val="0"/>
            </w:trPr>
            <w:tc>
              <w:tcPr/>
              <w:p w:rsidR="00000000" w:rsidDel="00000000" w:rsidP="00000000" w:rsidRDefault="00000000" w:rsidRPr="00000000" w14:paraId="0000084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84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84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845">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846">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23</w:t>
      </w:r>
      <w:bookmarkStart w:colFirst="0" w:colLast="0" w:name="bookmark=kix.thzjt1rut7fw" w:id="102"/>
      <w:bookmarkEnd w:id="102"/>
      <w:r w:rsidDel="00000000" w:rsidR="00000000" w:rsidRPr="00000000">
        <w:rPr>
          <w:rFonts w:ascii="Arial" w:cs="Arial" w:eastAsia="Arial" w:hAnsi="Arial"/>
          <w:i w:val="1"/>
          <w:color w:val="1f497d"/>
          <w:sz w:val="22"/>
          <w:szCs w:val="22"/>
          <w:rtl w:val="0"/>
        </w:rPr>
        <w:t xml:space="preserve"> Caso de prueba-Creacion de control de acceso</w:t>
      </w:r>
    </w:p>
    <w:p w:rsidR="00000000" w:rsidDel="00000000" w:rsidP="00000000" w:rsidRDefault="00000000" w:rsidRPr="00000000" w14:paraId="00000847">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16"/>
      </w:sdtPr>
      <w:sdtContent>
        <w:tbl>
          <w:tblPr>
            <w:tblStyle w:val="Table24"/>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848">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84A">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84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CP-019</w:t>
                </w:r>
              </w:p>
            </w:tc>
          </w:tr>
          <w:tr>
            <w:trPr>
              <w:cantSplit w:val="0"/>
              <w:trHeight w:val="240" w:hRule="atLeast"/>
              <w:tblHeader w:val="0"/>
            </w:trPr>
            <w:tc>
              <w:tcPr/>
              <w:p w:rsidR="00000000" w:rsidDel="00000000" w:rsidP="00000000" w:rsidRDefault="00000000" w:rsidRPr="00000000" w14:paraId="0000084C">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84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84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84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85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85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85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85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854">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855">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85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85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Edición de Controles de Accesos</w:t>
                </w:r>
              </w:p>
            </w:tc>
          </w:tr>
          <w:tr>
            <w:trPr>
              <w:cantSplit w:val="0"/>
              <w:trHeight w:val="240" w:hRule="atLeast"/>
              <w:tblHeader w:val="0"/>
            </w:trPr>
            <w:tc>
              <w:tcPr/>
              <w:p w:rsidR="00000000" w:rsidDel="00000000" w:rsidP="00000000" w:rsidRDefault="00000000" w:rsidRPr="00000000" w14:paraId="0000085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85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edición de controles de accesos.</w:t>
                </w:r>
              </w:p>
            </w:tc>
          </w:tr>
          <w:tr>
            <w:trPr>
              <w:cantSplit w:val="0"/>
              <w:trHeight w:val="240" w:hRule="atLeast"/>
              <w:tblHeader w:val="0"/>
            </w:trPr>
            <w:tc>
              <w:tcPr/>
              <w:p w:rsidR="00000000" w:rsidDel="00000000" w:rsidP="00000000" w:rsidRDefault="00000000" w:rsidRPr="00000000" w14:paraId="0000085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85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85C">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85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85E">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85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860">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86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Controles de Accesos</w:t>
                </w:r>
              </w:p>
            </w:tc>
          </w:tr>
          <w:tr>
            <w:trPr>
              <w:cantSplit w:val="0"/>
              <w:trHeight w:val="240" w:hRule="atLeast"/>
              <w:tblHeader w:val="0"/>
            </w:trPr>
            <w:tc>
              <w:tcPr>
                <w:vMerge w:val="continue"/>
              </w:tcPr>
              <w:p w:rsidR="00000000" w:rsidDel="00000000" w:rsidP="00000000" w:rsidRDefault="00000000" w:rsidRPr="00000000" w14:paraId="00000862">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86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todos los controles de accesos registrados, seguidamente se debe de oprimir el botón de “editar” sobre el acceso que se desea editar la información</w:t>
                </w:r>
              </w:p>
            </w:tc>
          </w:tr>
          <w:tr>
            <w:trPr>
              <w:cantSplit w:val="0"/>
              <w:trHeight w:val="240" w:hRule="atLeast"/>
              <w:tblHeader w:val="0"/>
            </w:trPr>
            <w:tc>
              <w:tcPr>
                <w:vMerge w:val="continue"/>
              </w:tcPr>
              <w:p w:rsidR="00000000" w:rsidDel="00000000" w:rsidP="00000000" w:rsidRDefault="00000000" w:rsidRPr="00000000" w14:paraId="00000864">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86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Se ingresan los nuevos datos del control de acceso</w:t>
                </w:r>
              </w:p>
            </w:tc>
          </w:tr>
          <w:tr>
            <w:trPr>
              <w:cantSplit w:val="0"/>
              <w:trHeight w:val="240" w:hRule="atLeast"/>
              <w:tblHeader w:val="0"/>
            </w:trPr>
            <w:tc>
              <w:tcPr>
                <w:vMerge w:val="continue"/>
              </w:tcPr>
              <w:p w:rsidR="00000000" w:rsidDel="00000000" w:rsidP="00000000" w:rsidRDefault="00000000" w:rsidRPr="00000000" w14:paraId="00000866">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86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Se presiona el botón de “Agregar”</w:t>
                </w:r>
              </w:p>
            </w:tc>
          </w:tr>
          <w:tr>
            <w:trPr>
              <w:cantSplit w:val="0"/>
              <w:trHeight w:val="240" w:hRule="atLeast"/>
              <w:tblHeader w:val="0"/>
            </w:trPr>
            <w:tc>
              <w:tcPr/>
              <w:p w:rsidR="00000000" w:rsidDel="00000000" w:rsidP="00000000" w:rsidRDefault="00000000" w:rsidRPr="00000000" w14:paraId="0000086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86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edición del control de acceso  seleccionado</w:t>
                </w:r>
              </w:p>
            </w:tc>
          </w:tr>
          <w:tr>
            <w:trPr>
              <w:cantSplit w:val="0"/>
              <w:trHeight w:val="240" w:hRule="atLeast"/>
              <w:tblHeader w:val="0"/>
            </w:trPr>
            <w:tc>
              <w:tcPr/>
              <w:p w:rsidR="00000000" w:rsidDel="00000000" w:rsidP="00000000" w:rsidRDefault="00000000" w:rsidRPr="00000000" w14:paraId="0000086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86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edición del control de acceso  seleccionado</w:t>
                </w:r>
              </w:p>
            </w:tc>
          </w:tr>
          <w:tr>
            <w:trPr>
              <w:cantSplit w:val="0"/>
              <w:trHeight w:val="200" w:hRule="atLeast"/>
              <w:tblHeader w:val="0"/>
            </w:trPr>
            <w:tc>
              <w:tcPr/>
              <w:p w:rsidR="00000000" w:rsidDel="00000000" w:rsidP="00000000" w:rsidRDefault="00000000" w:rsidRPr="00000000" w14:paraId="0000086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86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edita la información del control de acceso</w:t>
                </w:r>
              </w:p>
            </w:tc>
          </w:tr>
          <w:tr>
            <w:trPr>
              <w:cantSplit w:val="0"/>
              <w:trHeight w:val="240" w:hRule="atLeast"/>
              <w:tblHeader w:val="0"/>
            </w:trPr>
            <w:tc>
              <w:tcPr/>
              <w:p w:rsidR="00000000" w:rsidDel="00000000" w:rsidP="00000000" w:rsidRDefault="00000000" w:rsidRPr="00000000" w14:paraId="0000086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86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87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871">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872">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24</w:t>
      </w:r>
      <w:bookmarkStart w:colFirst="0" w:colLast="0" w:name="bookmark=kix.5qywfyv23ua3" w:id="103"/>
      <w:bookmarkEnd w:id="103"/>
      <w:r w:rsidDel="00000000" w:rsidR="00000000" w:rsidRPr="00000000">
        <w:rPr>
          <w:rFonts w:ascii="Arial" w:cs="Arial" w:eastAsia="Arial" w:hAnsi="Arial"/>
          <w:i w:val="1"/>
          <w:color w:val="1f497d"/>
          <w:sz w:val="22"/>
          <w:szCs w:val="22"/>
          <w:rtl w:val="0"/>
        </w:rPr>
        <w:t xml:space="preserve"> Caso de prueba-Edicion de control de acceso</w:t>
      </w:r>
    </w:p>
    <w:p w:rsidR="00000000" w:rsidDel="00000000" w:rsidP="00000000" w:rsidRDefault="00000000" w:rsidRPr="00000000" w14:paraId="00000873">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17"/>
      </w:sdtPr>
      <w:sdtContent>
        <w:tbl>
          <w:tblPr>
            <w:tblStyle w:val="Table25"/>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874">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876">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87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CP-020</w:t>
                </w:r>
              </w:p>
            </w:tc>
          </w:tr>
          <w:tr>
            <w:trPr>
              <w:cantSplit w:val="0"/>
              <w:trHeight w:val="240" w:hRule="atLeast"/>
              <w:tblHeader w:val="0"/>
            </w:trPr>
            <w:tc>
              <w:tcPr/>
              <w:p w:rsidR="00000000" w:rsidDel="00000000" w:rsidP="00000000" w:rsidRDefault="00000000" w:rsidRPr="00000000" w14:paraId="00000878">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87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87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87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87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87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87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87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880">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881">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88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88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Eliminación de Controles de Acceso</w:t>
                </w:r>
              </w:p>
            </w:tc>
          </w:tr>
          <w:tr>
            <w:trPr>
              <w:cantSplit w:val="0"/>
              <w:trHeight w:val="240" w:hRule="atLeast"/>
              <w:tblHeader w:val="0"/>
            </w:trPr>
            <w:tc>
              <w:tcPr/>
              <w:p w:rsidR="00000000" w:rsidDel="00000000" w:rsidP="00000000" w:rsidRDefault="00000000" w:rsidRPr="00000000" w14:paraId="0000088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88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eliminación de Controles de Acceso</w:t>
                </w:r>
              </w:p>
            </w:tc>
          </w:tr>
          <w:tr>
            <w:trPr>
              <w:cantSplit w:val="0"/>
              <w:trHeight w:val="240" w:hRule="atLeast"/>
              <w:tblHeader w:val="0"/>
            </w:trPr>
            <w:tc>
              <w:tcPr/>
              <w:p w:rsidR="00000000" w:rsidDel="00000000" w:rsidP="00000000" w:rsidRDefault="00000000" w:rsidRPr="00000000" w14:paraId="0000088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88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888">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88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88A">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88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88C">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88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Controles de Accesos</w:t>
                </w:r>
              </w:p>
            </w:tc>
          </w:tr>
          <w:tr>
            <w:trPr>
              <w:cantSplit w:val="0"/>
              <w:trHeight w:val="240" w:hRule="atLeast"/>
              <w:tblHeader w:val="0"/>
            </w:trPr>
            <w:tc>
              <w:tcPr>
                <w:vMerge w:val="continue"/>
              </w:tcPr>
              <w:p w:rsidR="00000000" w:rsidDel="00000000" w:rsidP="00000000" w:rsidRDefault="00000000" w:rsidRPr="00000000" w14:paraId="0000088E">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88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todos los controles de accesos registrados, seguidamente se debe de oprimir el botón de “eliminar” sobre el acceso que se desea </w:t>
                </w:r>
              </w:p>
            </w:tc>
          </w:tr>
          <w:tr>
            <w:trPr>
              <w:cantSplit w:val="0"/>
              <w:trHeight w:val="240" w:hRule="atLeast"/>
              <w:tblHeader w:val="0"/>
            </w:trPr>
            <w:tc>
              <w:tcPr/>
              <w:p w:rsidR="00000000" w:rsidDel="00000000" w:rsidP="00000000" w:rsidRDefault="00000000" w:rsidRPr="00000000" w14:paraId="0000089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89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eliminación del control de acceso seleccionado</w:t>
                </w:r>
              </w:p>
            </w:tc>
          </w:tr>
          <w:tr>
            <w:trPr>
              <w:cantSplit w:val="0"/>
              <w:trHeight w:val="240" w:hRule="atLeast"/>
              <w:tblHeader w:val="0"/>
            </w:trPr>
            <w:tc>
              <w:tcPr/>
              <w:p w:rsidR="00000000" w:rsidDel="00000000" w:rsidP="00000000" w:rsidRDefault="00000000" w:rsidRPr="00000000" w14:paraId="0000089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89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eliminación del control de acceso seleccionado</w:t>
                </w:r>
              </w:p>
            </w:tc>
          </w:tr>
          <w:tr>
            <w:trPr>
              <w:cantSplit w:val="0"/>
              <w:trHeight w:val="200" w:hRule="atLeast"/>
              <w:tblHeader w:val="0"/>
            </w:trPr>
            <w:tc>
              <w:tcPr/>
              <w:p w:rsidR="00000000" w:rsidDel="00000000" w:rsidP="00000000" w:rsidRDefault="00000000" w:rsidRPr="00000000" w14:paraId="0000089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89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elimina el control de acceso deseado</w:t>
                </w:r>
              </w:p>
            </w:tc>
          </w:tr>
          <w:tr>
            <w:trPr>
              <w:cantSplit w:val="0"/>
              <w:trHeight w:val="240" w:hRule="atLeast"/>
              <w:tblHeader w:val="0"/>
            </w:trPr>
            <w:tc>
              <w:tcPr/>
              <w:p w:rsidR="00000000" w:rsidDel="00000000" w:rsidP="00000000" w:rsidRDefault="00000000" w:rsidRPr="00000000" w14:paraId="0000089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89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89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899">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89A">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25</w:t>
      </w:r>
      <w:bookmarkStart w:colFirst="0" w:colLast="0" w:name="bookmark=kix.fjsz2gixk5qu" w:id="104"/>
      <w:bookmarkEnd w:id="104"/>
      <w:r w:rsidDel="00000000" w:rsidR="00000000" w:rsidRPr="00000000">
        <w:rPr>
          <w:rFonts w:ascii="Arial" w:cs="Arial" w:eastAsia="Arial" w:hAnsi="Arial"/>
          <w:i w:val="1"/>
          <w:color w:val="1f497d"/>
          <w:sz w:val="22"/>
          <w:szCs w:val="22"/>
          <w:rtl w:val="0"/>
        </w:rPr>
        <w:t xml:space="preserve"> Caso de prueba-Eliminacion de control de acceso</w:t>
      </w:r>
    </w:p>
    <w:p w:rsidR="00000000" w:rsidDel="00000000" w:rsidP="00000000" w:rsidRDefault="00000000" w:rsidRPr="00000000" w14:paraId="0000089B">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18"/>
      </w:sdtPr>
      <w:sdtContent>
        <w:tbl>
          <w:tblPr>
            <w:tblStyle w:val="Table26"/>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89C">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89E">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89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CP-021</w:t>
                </w:r>
              </w:p>
            </w:tc>
          </w:tr>
          <w:tr>
            <w:trPr>
              <w:cantSplit w:val="0"/>
              <w:trHeight w:val="240" w:hRule="atLeast"/>
              <w:tblHeader w:val="0"/>
            </w:trPr>
            <w:tc>
              <w:tcPr/>
              <w:p w:rsidR="00000000" w:rsidDel="00000000" w:rsidP="00000000" w:rsidRDefault="00000000" w:rsidRPr="00000000" w14:paraId="000008A0">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8A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8A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8A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8A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8A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8A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8A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8A8">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8A9">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8A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8A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Creación de Perfiles</w:t>
                </w:r>
              </w:p>
            </w:tc>
          </w:tr>
          <w:tr>
            <w:trPr>
              <w:cantSplit w:val="0"/>
              <w:trHeight w:val="240" w:hRule="atLeast"/>
              <w:tblHeader w:val="0"/>
            </w:trPr>
            <w:tc>
              <w:tcPr/>
              <w:p w:rsidR="00000000" w:rsidDel="00000000" w:rsidP="00000000" w:rsidRDefault="00000000" w:rsidRPr="00000000" w14:paraId="000008A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8A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creación de Perfiles.</w:t>
                </w:r>
              </w:p>
            </w:tc>
          </w:tr>
          <w:tr>
            <w:trPr>
              <w:cantSplit w:val="0"/>
              <w:trHeight w:val="240" w:hRule="atLeast"/>
              <w:tblHeader w:val="0"/>
            </w:trPr>
            <w:tc>
              <w:tcPr/>
              <w:p w:rsidR="00000000" w:rsidDel="00000000" w:rsidP="00000000" w:rsidRDefault="00000000" w:rsidRPr="00000000" w14:paraId="000008A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8A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8B0">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8B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8B2">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8B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8B4">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8B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Perfiles</w:t>
                </w:r>
              </w:p>
            </w:tc>
          </w:tr>
          <w:tr>
            <w:trPr>
              <w:cantSplit w:val="0"/>
              <w:trHeight w:val="240" w:hRule="atLeast"/>
              <w:tblHeader w:val="0"/>
            </w:trPr>
            <w:tc>
              <w:tcPr>
                <w:vMerge w:val="continue"/>
              </w:tcPr>
              <w:p w:rsidR="00000000" w:rsidDel="00000000" w:rsidP="00000000" w:rsidRDefault="00000000" w:rsidRPr="00000000" w14:paraId="000008B6">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8B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todos los perfiles registrados, seguidamente se debe de oprimir el botón de “Agregar Perfil”</w:t>
                </w:r>
              </w:p>
            </w:tc>
          </w:tr>
          <w:tr>
            <w:trPr>
              <w:cantSplit w:val="0"/>
              <w:trHeight w:val="240" w:hRule="atLeast"/>
              <w:tblHeader w:val="0"/>
            </w:trPr>
            <w:tc>
              <w:tcPr>
                <w:vMerge w:val="continue"/>
              </w:tcPr>
              <w:p w:rsidR="00000000" w:rsidDel="00000000" w:rsidP="00000000" w:rsidRDefault="00000000" w:rsidRPr="00000000" w14:paraId="000008B8">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8B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Se ingresan los datos necesarios para el registro de un nuevo perfil</w:t>
                </w:r>
              </w:p>
            </w:tc>
          </w:tr>
          <w:tr>
            <w:trPr>
              <w:cantSplit w:val="0"/>
              <w:trHeight w:val="240" w:hRule="atLeast"/>
              <w:tblHeader w:val="0"/>
            </w:trPr>
            <w:tc>
              <w:tcPr>
                <w:vMerge w:val="continue"/>
              </w:tcPr>
              <w:p w:rsidR="00000000" w:rsidDel="00000000" w:rsidP="00000000" w:rsidRDefault="00000000" w:rsidRPr="00000000" w14:paraId="000008BA">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8B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Se presiona el botón de “Agregar” para añadir el nuevo perfil</w:t>
                </w:r>
              </w:p>
            </w:tc>
          </w:tr>
          <w:tr>
            <w:trPr>
              <w:cantSplit w:val="0"/>
              <w:trHeight w:val="240" w:hRule="atLeast"/>
              <w:tblHeader w:val="0"/>
            </w:trPr>
            <w:tc>
              <w:tcPr/>
              <w:p w:rsidR="00000000" w:rsidDel="00000000" w:rsidP="00000000" w:rsidRDefault="00000000" w:rsidRPr="00000000" w14:paraId="000008B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8B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el perfil a la tabla de perfiles con toda la información correspondiente</w:t>
                </w:r>
              </w:p>
            </w:tc>
          </w:tr>
          <w:tr>
            <w:trPr>
              <w:cantSplit w:val="0"/>
              <w:trHeight w:val="240" w:hRule="atLeast"/>
              <w:tblHeader w:val="0"/>
            </w:trPr>
            <w:tc>
              <w:tcPr/>
              <w:p w:rsidR="00000000" w:rsidDel="00000000" w:rsidP="00000000" w:rsidRDefault="00000000" w:rsidRPr="00000000" w14:paraId="000008B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8B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el perfil a la tabla de perfiles con toda la información correspondiente</w:t>
                </w:r>
              </w:p>
            </w:tc>
          </w:tr>
          <w:tr>
            <w:trPr>
              <w:cantSplit w:val="0"/>
              <w:trHeight w:val="200" w:hRule="atLeast"/>
              <w:tblHeader w:val="0"/>
            </w:trPr>
            <w:tc>
              <w:tcPr/>
              <w:p w:rsidR="00000000" w:rsidDel="00000000" w:rsidP="00000000" w:rsidRDefault="00000000" w:rsidRPr="00000000" w14:paraId="000008C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8C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agrega el nuevo perfil</w:t>
                </w:r>
              </w:p>
            </w:tc>
          </w:tr>
          <w:tr>
            <w:trPr>
              <w:cantSplit w:val="0"/>
              <w:trHeight w:val="240" w:hRule="atLeast"/>
              <w:tblHeader w:val="0"/>
            </w:trPr>
            <w:tc>
              <w:tcPr/>
              <w:p w:rsidR="00000000" w:rsidDel="00000000" w:rsidP="00000000" w:rsidRDefault="00000000" w:rsidRPr="00000000" w14:paraId="000008C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8C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8C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8C5">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8C6">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w:t>
      </w:r>
      <w:bookmarkStart w:colFirst="0" w:colLast="0" w:name="bookmark=kix.1vyc0h6ah4gu" w:id="105"/>
      <w:bookmarkEnd w:id="105"/>
      <w:r w:rsidDel="00000000" w:rsidR="00000000" w:rsidRPr="00000000">
        <w:rPr>
          <w:rFonts w:ascii="Arial" w:cs="Arial" w:eastAsia="Arial" w:hAnsi="Arial"/>
          <w:i w:val="1"/>
          <w:color w:val="1f497d"/>
          <w:sz w:val="22"/>
          <w:szCs w:val="22"/>
          <w:rtl w:val="0"/>
        </w:rPr>
        <w:t xml:space="preserve">26 Caso de prueba-Creación de perfiles</w:t>
      </w:r>
    </w:p>
    <w:p w:rsidR="00000000" w:rsidDel="00000000" w:rsidP="00000000" w:rsidRDefault="00000000" w:rsidRPr="00000000" w14:paraId="000008C7">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19"/>
      </w:sdtPr>
      <w:sdtContent>
        <w:tbl>
          <w:tblPr>
            <w:tblStyle w:val="Table27"/>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8C8">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8CA">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8C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CP-022</w:t>
                </w:r>
              </w:p>
            </w:tc>
          </w:tr>
          <w:tr>
            <w:trPr>
              <w:cantSplit w:val="0"/>
              <w:trHeight w:val="240" w:hRule="atLeast"/>
              <w:tblHeader w:val="0"/>
            </w:trPr>
            <w:tc>
              <w:tcPr/>
              <w:p w:rsidR="00000000" w:rsidDel="00000000" w:rsidP="00000000" w:rsidRDefault="00000000" w:rsidRPr="00000000" w14:paraId="000008CC">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8C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8C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8C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8D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8D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8D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8D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8D4">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8D5">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8D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8D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Edición de Perfiles</w:t>
                </w:r>
              </w:p>
            </w:tc>
          </w:tr>
          <w:tr>
            <w:trPr>
              <w:cantSplit w:val="0"/>
              <w:trHeight w:val="240" w:hRule="atLeast"/>
              <w:tblHeader w:val="0"/>
            </w:trPr>
            <w:tc>
              <w:tcPr/>
              <w:p w:rsidR="00000000" w:rsidDel="00000000" w:rsidP="00000000" w:rsidRDefault="00000000" w:rsidRPr="00000000" w14:paraId="000008D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8D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edición de Perfiles.</w:t>
                </w:r>
              </w:p>
            </w:tc>
          </w:tr>
          <w:tr>
            <w:trPr>
              <w:cantSplit w:val="0"/>
              <w:trHeight w:val="240" w:hRule="atLeast"/>
              <w:tblHeader w:val="0"/>
            </w:trPr>
            <w:tc>
              <w:tcPr/>
              <w:p w:rsidR="00000000" w:rsidDel="00000000" w:rsidP="00000000" w:rsidRDefault="00000000" w:rsidRPr="00000000" w14:paraId="000008D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8D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8DC">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8D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8DE">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8D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8E0">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8E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Perfiles</w:t>
                </w:r>
              </w:p>
            </w:tc>
          </w:tr>
          <w:tr>
            <w:trPr>
              <w:cantSplit w:val="0"/>
              <w:trHeight w:val="240" w:hRule="atLeast"/>
              <w:tblHeader w:val="0"/>
            </w:trPr>
            <w:tc>
              <w:tcPr>
                <w:vMerge w:val="continue"/>
              </w:tcPr>
              <w:p w:rsidR="00000000" w:rsidDel="00000000" w:rsidP="00000000" w:rsidRDefault="00000000" w:rsidRPr="00000000" w14:paraId="000008E2">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8E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todos los perfiles registrados, seguidamente se debe de oprimir el botón de “editar” sobre el perfil que se desea editar la información</w:t>
                </w:r>
              </w:p>
            </w:tc>
          </w:tr>
          <w:tr>
            <w:trPr>
              <w:cantSplit w:val="0"/>
              <w:trHeight w:val="240" w:hRule="atLeast"/>
              <w:tblHeader w:val="0"/>
            </w:trPr>
            <w:tc>
              <w:tcPr>
                <w:vMerge w:val="continue"/>
              </w:tcPr>
              <w:p w:rsidR="00000000" w:rsidDel="00000000" w:rsidP="00000000" w:rsidRDefault="00000000" w:rsidRPr="00000000" w14:paraId="000008E4">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8E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Se ingresan los nuevos datos del perfil</w:t>
                </w:r>
              </w:p>
            </w:tc>
          </w:tr>
          <w:tr>
            <w:trPr>
              <w:cantSplit w:val="0"/>
              <w:trHeight w:val="240" w:hRule="atLeast"/>
              <w:tblHeader w:val="0"/>
            </w:trPr>
            <w:tc>
              <w:tcPr>
                <w:vMerge w:val="continue"/>
              </w:tcPr>
              <w:p w:rsidR="00000000" w:rsidDel="00000000" w:rsidP="00000000" w:rsidRDefault="00000000" w:rsidRPr="00000000" w14:paraId="000008E6">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8E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Se presiona el botón de “Actualizar”</w:t>
                </w:r>
              </w:p>
            </w:tc>
          </w:tr>
          <w:tr>
            <w:trPr>
              <w:cantSplit w:val="0"/>
              <w:trHeight w:val="240" w:hRule="atLeast"/>
              <w:tblHeader w:val="0"/>
            </w:trPr>
            <w:tc>
              <w:tcPr/>
              <w:p w:rsidR="00000000" w:rsidDel="00000000" w:rsidP="00000000" w:rsidRDefault="00000000" w:rsidRPr="00000000" w14:paraId="000008E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8E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edición del perfil  seleccionado</w:t>
                </w:r>
              </w:p>
            </w:tc>
          </w:tr>
          <w:tr>
            <w:trPr>
              <w:cantSplit w:val="0"/>
              <w:trHeight w:val="240" w:hRule="atLeast"/>
              <w:tblHeader w:val="0"/>
            </w:trPr>
            <w:tc>
              <w:tcPr/>
              <w:p w:rsidR="00000000" w:rsidDel="00000000" w:rsidP="00000000" w:rsidRDefault="00000000" w:rsidRPr="00000000" w14:paraId="000008E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8E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edición del perfil  seleccionado</w:t>
                </w:r>
              </w:p>
            </w:tc>
          </w:tr>
          <w:tr>
            <w:trPr>
              <w:cantSplit w:val="0"/>
              <w:trHeight w:val="200" w:hRule="atLeast"/>
              <w:tblHeader w:val="0"/>
            </w:trPr>
            <w:tc>
              <w:tcPr/>
              <w:p w:rsidR="00000000" w:rsidDel="00000000" w:rsidP="00000000" w:rsidRDefault="00000000" w:rsidRPr="00000000" w14:paraId="000008E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8E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edita la información del perfil</w:t>
                </w:r>
              </w:p>
            </w:tc>
          </w:tr>
          <w:tr>
            <w:trPr>
              <w:cantSplit w:val="0"/>
              <w:trHeight w:val="240" w:hRule="atLeast"/>
              <w:tblHeader w:val="0"/>
            </w:trPr>
            <w:tc>
              <w:tcPr/>
              <w:p w:rsidR="00000000" w:rsidDel="00000000" w:rsidP="00000000" w:rsidRDefault="00000000" w:rsidRPr="00000000" w14:paraId="000008E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8E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8F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8F1">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8F2">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27</w:t>
      </w:r>
      <w:bookmarkStart w:colFirst="0" w:colLast="0" w:name="bookmark=kix.cgwzftbf124k" w:id="106"/>
      <w:bookmarkEnd w:id="106"/>
      <w:r w:rsidDel="00000000" w:rsidR="00000000" w:rsidRPr="00000000">
        <w:rPr>
          <w:rFonts w:ascii="Arial" w:cs="Arial" w:eastAsia="Arial" w:hAnsi="Arial"/>
          <w:i w:val="1"/>
          <w:color w:val="1f497d"/>
          <w:sz w:val="22"/>
          <w:szCs w:val="22"/>
          <w:rtl w:val="0"/>
        </w:rPr>
        <w:t xml:space="preserve"> Caso de prueba-Edición de perfiles</w:t>
      </w:r>
    </w:p>
    <w:p w:rsidR="00000000" w:rsidDel="00000000" w:rsidP="00000000" w:rsidRDefault="00000000" w:rsidRPr="00000000" w14:paraId="000008F3">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20"/>
      </w:sdtPr>
      <w:sdtContent>
        <w:tbl>
          <w:tblPr>
            <w:tblStyle w:val="Table28"/>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8F4">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8F6">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8F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CP-023</w:t>
                </w:r>
              </w:p>
            </w:tc>
          </w:tr>
          <w:tr>
            <w:trPr>
              <w:cantSplit w:val="0"/>
              <w:trHeight w:val="240" w:hRule="atLeast"/>
              <w:tblHeader w:val="0"/>
            </w:trPr>
            <w:tc>
              <w:tcPr/>
              <w:p w:rsidR="00000000" w:rsidDel="00000000" w:rsidP="00000000" w:rsidRDefault="00000000" w:rsidRPr="00000000" w14:paraId="000008F8">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8F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8F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8F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8F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8F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8F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8F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900">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901">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90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90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Eliminación de Perfiles</w:t>
                </w:r>
              </w:p>
            </w:tc>
          </w:tr>
          <w:tr>
            <w:trPr>
              <w:cantSplit w:val="0"/>
              <w:trHeight w:val="240" w:hRule="atLeast"/>
              <w:tblHeader w:val="0"/>
            </w:trPr>
            <w:tc>
              <w:tcPr/>
              <w:p w:rsidR="00000000" w:rsidDel="00000000" w:rsidP="00000000" w:rsidRDefault="00000000" w:rsidRPr="00000000" w14:paraId="0000090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90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eliminación de perfiles</w:t>
                </w:r>
              </w:p>
            </w:tc>
          </w:tr>
          <w:tr>
            <w:trPr>
              <w:cantSplit w:val="0"/>
              <w:trHeight w:val="240" w:hRule="atLeast"/>
              <w:tblHeader w:val="0"/>
            </w:trPr>
            <w:tc>
              <w:tcPr/>
              <w:p w:rsidR="00000000" w:rsidDel="00000000" w:rsidP="00000000" w:rsidRDefault="00000000" w:rsidRPr="00000000" w14:paraId="0000090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90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908">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90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90A">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90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90C">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90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Perfiles</w:t>
                </w:r>
              </w:p>
            </w:tc>
          </w:tr>
          <w:tr>
            <w:trPr>
              <w:cantSplit w:val="0"/>
              <w:trHeight w:val="240" w:hRule="atLeast"/>
              <w:tblHeader w:val="0"/>
            </w:trPr>
            <w:tc>
              <w:tcPr>
                <w:vMerge w:val="continue"/>
              </w:tcPr>
              <w:p w:rsidR="00000000" w:rsidDel="00000000" w:rsidP="00000000" w:rsidRDefault="00000000" w:rsidRPr="00000000" w14:paraId="0000090E">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90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todos los perfiles registrados, seguidamente se debe de oprimir el botón de “eliminar” sobre el perfil que se desea </w:t>
                </w:r>
              </w:p>
            </w:tc>
          </w:tr>
          <w:tr>
            <w:trPr>
              <w:cantSplit w:val="0"/>
              <w:trHeight w:val="240" w:hRule="atLeast"/>
              <w:tblHeader w:val="0"/>
            </w:trPr>
            <w:tc>
              <w:tcPr/>
              <w:p w:rsidR="00000000" w:rsidDel="00000000" w:rsidP="00000000" w:rsidRDefault="00000000" w:rsidRPr="00000000" w14:paraId="0000091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91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eliminación del perfil seleccionado</w:t>
                </w:r>
              </w:p>
            </w:tc>
          </w:tr>
          <w:tr>
            <w:trPr>
              <w:cantSplit w:val="0"/>
              <w:trHeight w:val="240" w:hRule="atLeast"/>
              <w:tblHeader w:val="0"/>
            </w:trPr>
            <w:tc>
              <w:tcPr/>
              <w:p w:rsidR="00000000" w:rsidDel="00000000" w:rsidP="00000000" w:rsidRDefault="00000000" w:rsidRPr="00000000" w14:paraId="0000091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91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eliminación del perfil seleccionado</w:t>
                </w:r>
              </w:p>
            </w:tc>
          </w:tr>
          <w:tr>
            <w:trPr>
              <w:cantSplit w:val="0"/>
              <w:trHeight w:val="200" w:hRule="atLeast"/>
              <w:tblHeader w:val="0"/>
            </w:trPr>
            <w:tc>
              <w:tcPr/>
              <w:p w:rsidR="00000000" w:rsidDel="00000000" w:rsidP="00000000" w:rsidRDefault="00000000" w:rsidRPr="00000000" w14:paraId="0000091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91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elimina el perfil deseado</w:t>
                </w:r>
              </w:p>
            </w:tc>
          </w:tr>
          <w:tr>
            <w:trPr>
              <w:cantSplit w:val="0"/>
              <w:trHeight w:val="240" w:hRule="atLeast"/>
              <w:tblHeader w:val="0"/>
            </w:trPr>
            <w:tc>
              <w:tcPr/>
              <w:p w:rsidR="00000000" w:rsidDel="00000000" w:rsidP="00000000" w:rsidRDefault="00000000" w:rsidRPr="00000000" w14:paraId="0000091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91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91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919">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91A">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28</w:t>
      </w:r>
      <w:bookmarkStart w:colFirst="0" w:colLast="0" w:name="bookmark=kix.v4vdnf6fou9w" w:id="107"/>
      <w:bookmarkEnd w:id="107"/>
      <w:r w:rsidDel="00000000" w:rsidR="00000000" w:rsidRPr="00000000">
        <w:rPr>
          <w:rFonts w:ascii="Arial" w:cs="Arial" w:eastAsia="Arial" w:hAnsi="Arial"/>
          <w:i w:val="1"/>
          <w:color w:val="1f497d"/>
          <w:sz w:val="22"/>
          <w:szCs w:val="22"/>
          <w:rtl w:val="0"/>
        </w:rPr>
        <w:t xml:space="preserve"> Caso de prueba-Eliminación de perfiles</w:t>
      </w:r>
    </w:p>
    <w:p w:rsidR="00000000" w:rsidDel="00000000" w:rsidP="00000000" w:rsidRDefault="00000000" w:rsidRPr="00000000" w14:paraId="0000091B">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21"/>
      </w:sdtPr>
      <w:sdtContent>
        <w:tbl>
          <w:tblPr>
            <w:tblStyle w:val="Table29"/>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91C">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91E">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91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CP-024</w:t>
                </w:r>
              </w:p>
            </w:tc>
          </w:tr>
          <w:tr>
            <w:trPr>
              <w:cantSplit w:val="0"/>
              <w:trHeight w:val="240" w:hRule="atLeast"/>
              <w:tblHeader w:val="0"/>
            </w:trPr>
            <w:tc>
              <w:tcPr/>
              <w:p w:rsidR="00000000" w:rsidDel="00000000" w:rsidP="00000000" w:rsidRDefault="00000000" w:rsidRPr="00000000" w14:paraId="00000920">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92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92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92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92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92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92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92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928">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929">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92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92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Creación de los tipo de activos  (Ministerio de Hacienda)</w:t>
                </w:r>
              </w:p>
            </w:tc>
          </w:tr>
          <w:tr>
            <w:trPr>
              <w:cantSplit w:val="0"/>
              <w:trHeight w:val="240" w:hRule="atLeast"/>
              <w:tblHeader w:val="0"/>
            </w:trPr>
            <w:tc>
              <w:tcPr/>
              <w:p w:rsidR="00000000" w:rsidDel="00000000" w:rsidP="00000000" w:rsidRDefault="00000000" w:rsidRPr="00000000" w14:paraId="0000092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92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creación de los tipos de activos .</w:t>
                </w:r>
              </w:p>
            </w:tc>
          </w:tr>
          <w:tr>
            <w:trPr>
              <w:cantSplit w:val="0"/>
              <w:trHeight w:val="240" w:hRule="atLeast"/>
              <w:tblHeader w:val="0"/>
            </w:trPr>
            <w:tc>
              <w:tcPr/>
              <w:p w:rsidR="00000000" w:rsidDel="00000000" w:rsidP="00000000" w:rsidRDefault="00000000" w:rsidRPr="00000000" w14:paraId="0000092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92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930">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93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932">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93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934">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93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Tipo de Activos (Mh)</w:t>
                </w:r>
              </w:p>
            </w:tc>
          </w:tr>
          <w:tr>
            <w:trPr>
              <w:cantSplit w:val="0"/>
              <w:trHeight w:val="240" w:hRule="atLeast"/>
              <w:tblHeader w:val="0"/>
            </w:trPr>
            <w:tc>
              <w:tcPr>
                <w:vMerge w:val="continue"/>
              </w:tcPr>
              <w:p w:rsidR="00000000" w:rsidDel="00000000" w:rsidP="00000000" w:rsidRDefault="00000000" w:rsidRPr="00000000" w14:paraId="00000936">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93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todos los tipos de activos registrados, seguidamente se debe de oprimir el botón de “Agregar Tipo”</w:t>
                </w:r>
              </w:p>
            </w:tc>
          </w:tr>
          <w:tr>
            <w:trPr>
              <w:cantSplit w:val="0"/>
              <w:trHeight w:val="240" w:hRule="atLeast"/>
              <w:tblHeader w:val="0"/>
            </w:trPr>
            <w:tc>
              <w:tcPr>
                <w:vMerge w:val="continue"/>
              </w:tcPr>
              <w:p w:rsidR="00000000" w:rsidDel="00000000" w:rsidP="00000000" w:rsidRDefault="00000000" w:rsidRPr="00000000" w14:paraId="00000938">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93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Se ingresan los datos necesarios para el registro de un nuevo tipo de activo</w:t>
                </w:r>
              </w:p>
            </w:tc>
          </w:tr>
          <w:tr>
            <w:trPr>
              <w:cantSplit w:val="0"/>
              <w:trHeight w:val="240" w:hRule="atLeast"/>
              <w:tblHeader w:val="0"/>
            </w:trPr>
            <w:tc>
              <w:tcPr>
                <w:vMerge w:val="continue"/>
              </w:tcPr>
              <w:p w:rsidR="00000000" w:rsidDel="00000000" w:rsidP="00000000" w:rsidRDefault="00000000" w:rsidRPr="00000000" w14:paraId="0000093A">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93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Se presiona el botón de “Agregar” para añadir el nuevo tipo de activo</w:t>
                </w:r>
              </w:p>
            </w:tc>
          </w:tr>
          <w:tr>
            <w:trPr>
              <w:cantSplit w:val="0"/>
              <w:trHeight w:val="240" w:hRule="atLeast"/>
              <w:tblHeader w:val="0"/>
            </w:trPr>
            <w:tc>
              <w:tcPr/>
              <w:p w:rsidR="00000000" w:rsidDel="00000000" w:rsidP="00000000" w:rsidRDefault="00000000" w:rsidRPr="00000000" w14:paraId="0000093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93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el nuevo tipo a la tabla de tipo de activos con toda la información correspondiente</w:t>
                </w:r>
              </w:p>
            </w:tc>
          </w:tr>
          <w:tr>
            <w:trPr>
              <w:cantSplit w:val="0"/>
              <w:trHeight w:val="240" w:hRule="atLeast"/>
              <w:tblHeader w:val="0"/>
            </w:trPr>
            <w:tc>
              <w:tcPr/>
              <w:p w:rsidR="00000000" w:rsidDel="00000000" w:rsidP="00000000" w:rsidRDefault="00000000" w:rsidRPr="00000000" w14:paraId="0000093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93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el nuevo tipo a la tabla de tipo de activos con toda la información correspondiente</w:t>
                </w:r>
              </w:p>
            </w:tc>
          </w:tr>
          <w:tr>
            <w:trPr>
              <w:cantSplit w:val="0"/>
              <w:trHeight w:val="200" w:hRule="atLeast"/>
              <w:tblHeader w:val="0"/>
            </w:trPr>
            <w:tc>
              <w:tcPr/>
              <w:p w:rsidR="00000000" w:rsidDel="00000000" w:rsidP="00000000" w:rsidRDefault="00000000" w:rsidRPr="00000000" w14:paraId="0000094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94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agrega el nuevo tipo de activo</w:t>
                </w:r>
              </w:p>
            </w:tc>
          </w:tr>
          <w:tr>
            <w:trPr>
              <w:cantSplit w:val="0"/>
              <w:trHeight w:val="240" w:hRule="atLeast"/>
              <w:tblHeader w:val="0"/>
            </w:trPr>
            <w:tc>
              <w:tcPr/>
              <w:p w:rsidR="00000000" w:rsidDel="00000000" w:rsidP="00000000" w:rsidRDefault="00000000" w:rsidRPr="00000000" w14:paraId="0000094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94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94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945">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946">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29</w:t>
      </w:r>
      <w:bookmarkStart w:colFirst="0" w:colLast="0" w:name="bookmark=kix.rigt5oc21x4s" w:id="108"/>
      <w:bookmarkEnd w:id="108"/>
      <w:r w:rsidDel="00000000" w:rsidR="00000000" w:rsidRPr="00000000">
        <w:rPr>
          <w:rFonts w:ascii="Arial" w:cs="Arial" w:eastAsia="Arial" w:hAnsi="Arial"/>
          <w:i w:val="1"/>
          <w:color w:val="1f497d"/>
          <w:sz w:val="22"/>
          <w:szCs w:val="22"/>
          <w:rtl w:val="0"/>
        </w:rPr>
        <w:t xml:space="preserve"> Caso de prueba-Creación de tipo de activos</w:t>
      </w:r>
    </w:p>
    <w:p w:rsidR="00000000" w:rsidDel="00000000" w:rsidP="00000000" w:rsidRDefault="00000000" w:rsidRPr="00000000" w14:paraId="00000947">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22"/>
      </w:sdtPr>
      <w:sdtContent>
        <w:tbl>
          <w:tblPr>
            <w:tblStyle w:val="Table30"/>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948">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94A">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94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CP-025</w:t>
                </w:r>
              </w:p>
            </w:tc>
          </w:tr>
          <w:tr>
            <w:trPr>
              <w:cantSplit w:val="0"/>
              <w:trHeight w:val="240" w:hRule="atLeast"/>
              <w:tblHeader w:val="0"/>
            </w:trPr>
            <w:tc>
              <w:tcPr/>
              <w:p w:rsidR="00000000" w:rsidDel="00000000" w:rsidP="00000000" w:rsidRDefault="00000000" w:rsidRPr="00000000" w14:paraId="0000094C">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94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94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94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95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95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95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95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954">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955">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95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95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Edición de Tipos de activos (Ministerio de Hacienda)</w:t>
                </w:r>
              </w:p>
            </w:tc>
          </w:tr>
          <w:tr>
            <w:trPr>
              <w:cantSplit w:val="0"/>
              <w:trHeight w:val="240" w:hRule="atLeast"/>
              <w:tblHeader w:val="0"/>
            </w:trPr>
            <w:tc>
              <w:tcPr/>
              <w:p w:rsidR="00000000" w:rsidDel="00000000" w:rsidP="00000000" w:rsidRDefault="00000000" w:rsidRPr="00000000" w14:paraId="0000095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95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edición de Tipos de activos </w:t>
                </w:r>
              </w:p>
            </w:tc>
          </w:tr>
          <w:tr>
            <w:trPr>
              <w:cantSplit w:val="0"/>
              <w:trHeight w:val="240" w:hRule="atLeast"/>
              <w:tblHeader w:val="0"/>
            </w:trPr>
            <w:tc>
              <w:tcPr/>
              <w:p w:rsidR="00000000" w:rsidDel="00000000" w:rsidP="00000000" w:rsidRDefault="00000000" w:rsidRPr="00000000" w14:paraId="0000095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95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95C">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95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95E">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95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960">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96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Tipo de Activos (Mh)</w:t>
                </w:r>
              </w:p>
            </w:tc>
          </w:tr>
          <w:tr>
            <w:trPr>
              <w:cantSplit w:val="0"/>
              <w:trHeight w:val="240" w:hRule="atLeast"/>
              <w:tblHeader w:val="0"/>
            </w:trPr>
            <w:tc>
              <w:tcPr>
                <w:vMerge w:val="continue"/>
              </w:tcPr>
              <w:p w:rsidR="00000000" w:rsidDel="00000000" w:rsidP="00000000" w:rsidRDefault="00000000" w:rsidRPr="00000000" w14:paraId="00000962">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96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todos los tipos registrados, seguidamente se debe de oprimir el botón de “editar” sobre el tipo que se desea editar la información</w:t>
                </w:r>
              </w:p>
            </w:tc>
          </w:tr>
          <w:tr>
            <w:trPr>
              <w:cantSplit w:val="0"/>
              <w:trHeight w:val="240" w:hRule="atLeast"/>
              <w:tblHeader w:val="0"/>
            </w:trPr>
            <w:tc>
              <w:tcPr>
                <w:vMerge w:val="continue"/>
              </w:tcPr>
              <w:p w:rsidR="00000000" w:rsidDel="00000000" w:rsidP="00000000" w:rsidRDefault="00000000" w:rsidRPr="00000000" w14:paraId="00000964">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96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Se ingresan los nuevos datos del tipo de activo</w:t>
                </w:r>
              </w:p>
            </w:tc>
          </w:tr>
          <w:tr>
            <w:trPr>
              <w:cantSplit w:val="0"/>
              <w:trHeight w:val="240" w:hRule="atLeast"/>
              <w:tblHeader w:val="0"/>
            </w:trPr>
            <w:tc>
              <w:tcPr>
                <w:vMerge w:val="continue"/>
              </w:tcPr>
              <w:p w:rsidR="00000000" w:rsidDel="00000000" w:rsidP="00000000" w:rsidRDefault="00000000" w:rsidRPr="00000000" w14:paraId="00000966">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96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Se presiona el botón de “Agregar”</w:t>
                </w:r>
              </w:p>
            </w:tc>
          </w:tr>
          <w:tr>
            <w:trPr>
              <w:cantSplit w:val="0"/>
              <w:trHeight w:val="240" w:hRule="atLeast"/>
              <w:tblHeader w:val="0"/>
            </w:trPr>
            <w:tc>
              <w:tcPr/>
              <w:p w:rsidR="00000000" w:rsidDel="00000000" w:rsidP="00000000" w:rsidRDefault="00000000" w:rsidRPr="00000000" w14:paraId="0000096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96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edición del tipo de activo  seleccionado</w:t>
                </w:r>
              </w:p>
            </w:tc>
          </w:tr>
          <w:tr>
            <w:trPr>
              <w:cantSplit w:val="0"/>
              <w:trHeight w:val="240" w:hRule="atLeast"/>
              <w:tblHeader w:val="0"/>
            </w:trPr>
            <w:tc>
              <w:tcPr/>
              <w:p w:rsidR="00000000" w:rsidDel="00000000" w:rsidP="00000000" w:rsidRDefault="00000000" w:rsidRPr="00000000" w14:paraId="0000096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96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edición del tipo de activo  seleccionado</w:t>
                </w:r>
              </w:p>
            </w:tc>
          </w:tr>
          <w:tr>
            <w:trPr>
              <w:cantSplit w:val="0"/>
              <w:trHeight w:val="200" w:hRule="atLeast"/>
              <w:tblHeader w:val="0"/>
            </w:trPr>
            <w:tc>
              <w:tcPr/>
              <w:p w:rsidR="00000000" w:rsidDel="00000000" w:rsidP="00000000" w:rsidRDefault="00000000" w:rsidRPr="00000000" w14:paraId="0000096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96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edita la información del tipo de activo</w:t>
                </w:r>
              </w:p>
            </w:tc>
          </w:tr>
          <w:tr>
            <w:trPr>
              <w:cantSplit w:val="0"/>
              <w:trHeight w:val="240" w:hRule="atLeast"/>
              <w:tblHeader w:val="0"/>
            </w:trPr>
            <w:tc>
              <w:tcPr/>
              <w:p w:rsidR="00000000" w:rsidDel="00000000" w:rsidP="00000000" w:rsidRDefault="00000000" w:rsidRPr="00000000" w14:paraId="0000096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96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97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971">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972">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30</w:t>
      </w:r>
      <w:bookmarkStart w:colFirst="0" w:colLast="0" w:name="bookmark=kix.dl6no1oz764m" w:id="109"/>
      <w:bookmarkEnd w:id="109"/>
      <w:r w:rsidDel="00000000" w:rsidR="00000000" w:rsidRPr="00000000">
        <w:rPr>
          <w:rFonts w:ascii="Arial" w:cs="Arial" w:eastAsia="Arial" w:hAnsi="Arial"/>
          <w:i w:val="1"/>
          <w:color w:val="1f497d"/>
          <w:sz w:val="22"/>
          <w:szCs w:val="22"/>
          <w:rtl w:val="0"/>
        </w:rPr>
        <w:t xml:space="preserve"> Caso de prueba-Edicion de tipo de activos</w:t>
      </w:r>
    </w:p>
    <w:p w:rsidR="00000000" w:rsidDel="00000000" w:rsidP="00000000" w:rsidRDefault="00000000" w:rsidRPr="00000000" w14:paraId="00000973">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23"/>
      </w:sdtPr>
      <w:sdtContent>
        <w:tbl>
          <w:tblPr>
            <w:tblStyle w:val="Table31"/>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974">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976">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97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CP-026</w:t>
                </w:r>
              </w:p>
            </w:tc>
          </w:tr>
          <w:tr>
            <w:trPr>
              <w:cantSplit w:val="0"/>
              <w:trHeight w:val="240" w:hRule="atLeast"/>
              <w:tblHeader w:val="0"/>
            </w:trPr>
            <w:tc>
              <w:tcPr/>
              <w:p w:rsidR="00000000" w:rsidDel="00000000" w:rsidP="00000000" w:rsidRDefault="00000000" w:rsidRPr="00000000" w14:paraId="00000978">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97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97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97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97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97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97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97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980">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981">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98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98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Eliminación de Tipos de Activos</w:t>
                </w:r>
              </w:p>
            </w:tc>
          </w:tr>
          <w:tr>
            <w:trPr>
              <w:cantSplit w:val="0"/>
              <w:trHeight w:val="240" w:hRule="atLeast"/>
              <w:tblHeader w:val="0"/>
            </w:trPr>
            <w:tc>
              <w:tcPr/>
              <w:p w:rsidR="00000000" w:rsidDel="00000000" w:rsidP="00000000" w:rsidRDefault="00000000" w:rsidRPr="00000000" w14:paraId="0000098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98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eliminación de Tipos de activos</w:t>
                </w:r>
              </w:p>
            </w:tc>
          </w:tr>
          <w:tr>
            <w:trPr>
              <w:cantSplit w:val="0"/>
              <w:trHeight w:val="240" w:hRule="atLeast"/>
              <w:tblHeader w:val="0"/>
            </w:trPr>
            <w:tc>
              <w:tcPr/>
              <w:p w:rsidR="00000000" w:rsidDel="00000000" w:rsidP="00000000" w:rsidRDefault="00000000" w:rsidRPr="00000000" w14:paraId="0000098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98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988">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98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98A">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98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98C">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98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Tipo de Activos (Mh)</w:t>
                </w:r>
              </w:p>
            </w:tc>
          </w:tr>
          <w:tr>
            <w:trPr>
              <w:cantSplit w:val="0"/>
              <w:trHeight w:val="240" w:hRule="atLeast"/>
              <w:tblHeader w:val="0"/>
            </w:trPr>
            <w:tc>
              <w:tcPr>
                <w:vMerge w:val="continue"/>
              </w:tcPr>
              <w:p w:rsidR="00000000" w:rsidDel="00000000" w:rsidP="00000000" w:rsidRDefault="00000000" w:rsidRPr="00000000" w14:paraId="0000098E">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98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todos los tipos de activos registrados, seguidamente se debe de oprimir el botón de “eliminar” sobre el tipo que se desea </w:t>
                </w:r>
              </w:p>
            </w:tc>
          </w:tr>
          <w:tr>
            <w:trPr>
              <w:cantSplit w:val="0"/>
              <w:trHeight w:val="240" w:hRule="atLeast"/>
              <w:tblHeader w:val="0"/>
            </w:trPr>
            <w:tc>
              <w:tcPr/>
              <w:p w:rsidR="00000000" w:rsidDel="00000000" w:rsidP="00000000" w:rsidRDefault="00000000" w:rsidRPr="00000000" w14:paraId="0000099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99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eliminación del tipo de activos seleccionado</w:t>
                </w:r>
              </w:p>
            </w:tc>
          </w:tr>
          <w:tr>
            <w:trPr>
              <w:cantSplit w:val="0"/>
              <w:trHeight w:val="240" w:hRule="atLeast"/>
              <w:tblHeader w:val="0"/>
            </w:trPr>
            <w:tc>
              <w:tcPr/>
              <w:p w:rsidR="00000000" w:rsidDel="00000000" w:rsidP="00000000" w:rsidRDefault="00000000" w:rsidRPr="00000000" w14:paraId="0000099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99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eliminación del tipo de activos seleccionado</w:t>
                </w:r>
              </w:p>
            </w:tc>
          </w:tr>
          <w:tr>
            <w:trPr>
              <w:cantSplit w:val="0"/>
              <w:trHeight w:val="200" w:hRule="atLeast"/>
              <w:tblHeader w:val="0"/>
            </w:trPr>
            <w:tc>
              <w:tcPr/>
              <w:p w:rsidR="00000000" w:rsidDel="00000000" w:rsidP="00000000" w:rsidRDefault="00000000" w:rsidRPr="00000000" w14:paraId="0000099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99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elimina el tipo de activo deseado</w:t>
                </w:r>
              </w:p>
            </w:tc>
          </w:tr>
          <w:tr>
            <w:trPr>
              <w:cantSplit w:val="0"/>
              <w:trHeight w:val="240" w:hRule="atLeast"/>
              <w:tblHeader w:val="0"/>
            </w:trPr>
            <w:tc>
              <w:tcPr/>
              <w:p w:rsidR="00000000" w:rsidDel="00000000" w:rsidP="00000000" w:rsidRDefault="00000000" w:rsidRPr="00000000" w14:paraId="0000099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99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99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999">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99A">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31</w:t>
      </w:r>
      <w:bookmarkStart w:colFirst="0" w:colLast="0" w:name="bookmark=kix.uvxwsf43m0x4" w:id="110"/>
      <w:bookmarkEnd w:id="110"/>
      <w:r w:rsidDel="00000000" w:rsidR="00000000" w:rsidRPr="00000000">
        <w:rPr>
          <w:rFonts w:ascii="Arial" w:cs="Arial" w:eastAsia="Arial" w:hAnsi="Arial"/>
          <w:i w:val="1"/>
          <w:color w:val="1f497d"/>
          <w:sz w:val="22"/>
          <w:szCs w:val="22"/>
          <w:rtl w:val="0"/>
        </w:rPr>
        <w:t xml:space="preserve"> Caso de prueba-Eliminacion de tipo de activos</w:t>
      </w:r>
    </w:p>
    <w:p w:rsidR="00000000" w:rsidDel="00000000" w:rsidP="00000000" w:rsidRDefault="00000000" w:rsidRPr="00000000" w14:paraId="0000099B">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24"/>
      </w:sdtPr>
      <w:sdtContent>
        <w:tbl>
          <w:tblPr>
            <w:tblStyle w:val="Table32"/>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99C">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99E">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99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CP-027</w:t>
                </w:r>
              </w:p>
            </w:tc>
          </w:tr>
          <w:tr>
            <w:trPr>
              <w:cantSplit w:val="0"/>
              <w:trHeight w:val="240" w:hRule="atLeast"/>
              <w:tblHeader w:val="0"/>
            </w:trPr>
            <w:tc>
              <w:tcPr/>
              <w:p w:rsidR="00000000" w:rsidDel="00000000" w:rsidP="00000000" w:rsidRDefault="00000000" w:rsidRPr="00000000" w14:paraId="000009A0">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9A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9A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9A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9A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9A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9A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9A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9A8">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9A9">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9A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9A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Administración de los mapas</w:t>
                </w:r>
              </w:p>
            </w:tc>
          </w:tr>
          <w:tr>
            <w:trPr>
              <w:cantSplit w:val="0"/>
              <w:trHeight w:val="240" w:hRule="atLeast"/>
              <w:tblHeader w:val="0"/>
            </w:trPr>
            <w:tc>
              <w:tcPr/>
              <w:p w:rsidR="00000000" w:rsidDel="00000000" w:rsidP="00000000" w:rsidRDefault="00000000" w:rsidRPr="00000000" w14:paraId="000009A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9A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administración de los mapas .</w:t>
                </w:r>
              </w:p>
            </w:tc>
          </w:tr>
          <w:tr>
            <w:trPr>
              <w:cantSplit w:val="0"/>
              <w:trHeight w:val="240" w:hRule="atLeast"/>
              <w:tblHeader w:val="0"/>
            </w:trPr>
            <w:tc>
              <w:tcPr/>
              <w:p w:rsidR="00000000" w:rsidDel="00000000" w:rsidP="00000000" w:rsidRDefault="00000000" w:rsidRPr="00000000" w14:paraId="000009A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9A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9B0">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9B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9B2">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9B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9B4">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9B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Mapas</w:t>
                </w:r>
              </w:p>
            </w:tc>
          </w:tr>
          <w:tr>
            <w:trPr>
              <w:cantSplit w:val="0"/>
              <w:trHeight w:val="240" w:hRule="atLeast"/>
              <w:tblHeader w:val="0"/>
            </w:trPr>
            <w:tc>
              <w:tcPr>
                <w:vMerge w:val="continue"/>
              </w:tcPr>
              <w:p w:rsidR="00000000" w:rsidDel="00000000" w:rsidP="00000000" w:rsidRDefault="00000000" w:rsidRPr="00000000" w14:paraId="000009B6">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9B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todos los mapas registrados actualmente, seguidamente se debe de oprimir el botón de “Ver Mapa” para poder visualizar todos los activos relacionados con el mapa.</w:t>
                </w:r>
              </w:p>
            </w:tc>
          </w:tr>
          <w:tr>
            <w:trPr>
              <w:cantSplit w:val="0"/>
              <w:trHeight w:val="240" w:hRule="atLeast"/>
              <w:tblHeader w:val="0"/>
            </w:trPr>
            <w:tc>
              <w:tcPr>
                <w:vMerge w:val="continue"/>
              </w:tcPr>
              <w:p w:rsidR="00000000" w:rsidDel="00000000" w:rsidP="00000000" w:rsidRDefault="00000000" w:rsidRPr="00000000" w14:paraId="000009B8">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9B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Una vez seleccionado el mapa,el usuario deberá mover una imagen del activo al mapa para colocarlo en el lugar que se desea</w:t>
                </w:r>
              </w:p>
            </w:tc>
          </w:tr>
          <w:tr>
            <w:trPr>
              <w:cantSplit w:val="0"/>
              <w:trHeight w:val="240" w:hRule="atLeast"/>
              <w:tblHeader w:val="0"/>
            </w:trPr>
            <w:tc>
              <w:tcPr>
                <w:vMerge w:val="continue"/>
              </w:tcPr>
              <w:p w:rsidR="00000000" w:rsidDel="00000000" w:rsidP="00000000" w:rsidRDefault="00000000" w:rsidRPr="00000000" w14:paraId="000009BA">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9B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Se presiona el botón de “Guardar Posiciones de los Activos” para guardar la ubicación del activo en el mapa</w:t>
                </w:r>
              </w:p>
            </w:tc>
          </w:tr>
          <w:tr>
            <w:trPr>
              <w:cantSplit w:val="0"/>
              <w:trHeight w:val="240" w:hRule="atLeast"/>
              <w:tblHeader w:val="0"/>
            </w:trPr>
            <w:tc>
              <w:tcPr/>
              <w:p w:rsidR="00000000" w:rsidDel="00000000" w:rsidP="00000000" w:rsidRDefault="00000000" w:rsidRPr="00000000" w14:paraId="000009B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9B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guarda la ubicación de los activos en el mapa de forma correcta</w:t>
                </w:r>
              </w:p>
            </w:tc>
          </w:tr>
          <w:tr>
            <w:trPr>
              <w:cantSplit w:val="0"/>
              <w:trHeight w:val="240" w:hRule="atLeast"/>
              <w:tblHeader w:val="0"/>
            </w:trPr>
            <w:tc>
              <w:tcPr/>
              <w:p w:rsidR="00000000" w:rsidDel="00000000" w:rsidP="00000000" w:rsidRDefault="00000000" w:rsidRPr="00000000" w14:paraId="000009B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9B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guarda la ubicación de los activos en el mapa de forma correcta</w:t>
                </w:r>
              </w:p>
            </w:tc>
          </w:tr>
          <w:tr>
            <w:trPr>
              <w:cantSplit w:val="0"/>
              <w:trHeight w:val="200" w:hRule="atLeast"/>
              <w:tblHeader w:val="0"/>
            </w:trPr>
            <w:tc>
              <w:tcPr/>
              <w:p w:rsidR="00000000" w:rsidDel="00000000" w:rsidP="00000000" w:rsidRDefault="00000000" w:rsidRPr="00000000" w14:paraId="000009C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9C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guarda la ubicación de los activos en los mapas</w:t>
                </w:r>
              </w:p>
            </w:tc>
          </w:tr>
          <w:tr>
            <w:trPr>
              <w:cantSplit w:val="0"/>
              <w:trHeight w:val="240" w:hRule="atLeast"/>
              <w:tblHeader w:val="0"/>
            </w:trPr>
            <w:tc>
              <w:tcPr/>
              <w:p w:rsidR="00000000" w:rsidDel="00000000" w:rsidP="00000000" w:rsidRDefault="00000000" w:rsidRPr="00000000" w14:paraId="000009C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9C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9C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9C5">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9C6">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32</w:t>
      </w:r>
      <w:bookmarkStart w:colFirst="0" w:colLast="0" w:name="bookmark=kix.d4qi352bp7h3" w:id="111"/>
      <w:bookmarkEnd w:id="111"/>
      <w:r w:rsidDel="00000000" w:rsidR="00000000" w:rsidRPr="00000000">
        <w:rPr>
          <w:rFonts w:ascii="Arial" w:cs="Arial" w:eastAsia="Arial" w:hAnsi="Arial"/>
          <w:i w:val="1"/>
          <w:color w:val="1f497d"/>
          <w:sz w:val="22"/>
          <w:szCs w:val="22"/>
          <w:rtl w:val="0"/>
        </w:rPr>
        <w:t xml:space="preserve"> Caso de prueba-Mapas-rol Maestro</w:t>
      </w:r>
    </w:p>
    <w:p w:rsidR="00000000" w:rsidDel="00000000" w:rsidP="00000000" w:rsidRDefault="00000000" w:rsidRPr="00000000" w14:paraId="000009C7">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25"/>
      </w:sdtPr>
      <w:sdtContent>
        <w:tbl>
          <w:tblPr>
            <w:tblStyle w:val="Table33"/>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9C8">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9CA">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9C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CP-028</w:t>
                </w:r>
              </w:p>
            </w:tc>
          </w:tr>
          <w:tr>
            <w:trPr>
              <w:cantSplit w:val="0"/>
              <w:trHeight w:val="240" w:hRule="atLeast"/>
              <w:tblHeader w:val="0"/>
            </w:trPr>
            <w:tc>
              <w:tcPr/>
              <w:p w:rsidR="00000000" w:rsidDel="00000000" w:rsidP="00000000" w:rsidRDefault="00000000" w:rsidRPr="00000000" w14:paraId="000009CC">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9C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9C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9C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9D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9D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9D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9D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9D4">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9D5">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9D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9D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Visualización de los mapas</w:t>
                </w:r>
              </w:p>
            </w:tc>
          </w:tr>
          <w:tr>
            <w:trPr>
              <w:cantSplit w:val="0"/>
              <w:trHeight w:val="240" w:hRule="atLeast"/>
              <w:tblHeader w:val="0"/>
            </w:trPr>
            <w:tc>
              <w:tcPr/>
              <w:p w:rsidR="00000000" w:rsidDel="00000000" w:rsidP="00000000" w:rsidRDefault="00000000" w:rsidRPr="00000000" w14:paraId="000009D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9D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visualización de los mapas como un usuario empleado .</w:t>
                </w:r>
              </w:p>
            </w:tc>
          </w:tr>
          <w:tr>
            <w:trPr>
              <w:cantSplit w:val="0"/>
              <w:trHeight w:val="240" w:hRule="atLeast"/>
              <w:tblHeader w:val="0"/>
            </w:trPr>
            <w:tc>
              <w:tcPr/>
              <w:p w:rsidR="00000000" w:rsidDel="00000000" w:rsidP="00000000" w:rsidRDefault="00000000" w:rsidRPr="00000000" w14:paraId="000009D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9D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9DC">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9D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9DE">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9D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Empleado</w:t>
                </w:r>
              </w:p>
            </w:tc>
          </w:tr>
          <w:tr>
            <w:trPr>
              <w:cantSplit w:val="0"/>
              <w:trHeight w:val="240" w:hRule="atLeast"/>
              <w:tblHeader w:val="0"/>
            </w:trPr>
            <w:tc>
              <w:tcPr>
                <w:vMerge w:val="restart"/>
              </w:tcPr>
              <w:p w:rsidR="00000000" w:rsidDel="00000000" w:rsidP="00000000" w:rsidRDefault="00000000" w:rsidRPr="00000000" w14:paraId="000009E0">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9E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Mapas</w:t>
                </w:r>
              </w:p>
            </w:tc>
          </w:tr>
          <w:tr>
            <w:trPr>
              <w:cantSplit w:val="0"/>
              <w:trHeight w:val="240" w:hRule="atLeast"/>
              <w:tblHeader w:val="0"/>
            </w:trPr>
            <w:tc>
              <w:tcPr>
                <w:vMerge w:val="continue"/>
              </w:tcPr>
              <w:p w:rsidR="00000000" w:rsidDel="00000000" w:rsidP="00000000" w:rsidRDefault="00000000" w:rsidRPr="00000000" w14:paraId="000009E2">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9E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todos los mapas registrados actualmente, seguidamente se debe de oprimir el botón de “Ver Mapa” para poder visualizar todos los activos relacionados con el mapa.</w:t>
                </w:r>
              </w:p>
            </w:tc>
          </w:tr>
          <w:tr>
            <w:trPr>
              <w:cantSplit w:val="0"/>
              <w:trHeight w:val="240" w:hRule="atLeast"/>
              <w:tblHeader w:val="0"/>
            </w:trPr>
            <w:tc>
              <w:tcPr>
                <w:vMerge w:val="continue"/>
              </w:tcPr>
              <w:p w:rsidR="00000000" w:rsidDel="00000000" w:rsidP="00000000" w:rsidRDefault="00000000" w:rsidRPr="00000000" w14:paraId="000009E4">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9E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Una vez seleccionado el mapa,el usuario deberá poder observar los activos que se encuentran en el mapa con su localización ya realizada</w:t>
                </w:r>
              </w:p>
            </w:tc>
          </w:tr>
          <w:tr>
            <w:trPr>
              <w:cantSplit w:val="0"/>
              <w:trHeight w:val="240" w:hRule="atLeast"/>
              <w:tblHeader w:val="0"/>
            </w:trPr>
            <w:tc>
              <w:tcPr>
                <w:vMerge w:val="continue"/>
              </w:tcPr>
              <w:p w:rsidR="00000000" w:rsidDel="00000000" w:rsidP="00000000" w:rsidRDefault="00000000" w:rsidRPr="00000000" w14:paraId="000009E6">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9E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El usuario Empleado únicamente puede ver los mapas, mas no puede mover ningún activo al mapa</w:t>
                </w:r>
              </w:p>
            </w:tc>
          </w:tr>
          <w:tr>
            <w:trPr>
              <w:cantSplit w:val="0"/>
              <w:trHeight w:val="240" w:hRule="atLeast"/>
              <w:tblHeader w:val="0"/>
            </w:trPr>
            <w:tc>
              <w:tcPr/>
              <w:p w:rsidR="00000000" w:rsidDel="00000000" w:rsidP="00000000" w:rsidRDefault="00000000" w:rsidRPr="00000000" w14:paraId="000009E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9E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deja ver al empleado los mapas pero le impide el movimiento de activos</w:t>
                </w:r>
              </w:p>
            </w:tc>
          </w:tr>
          <w:tr>
            <w:trPr>
              <w:cantSplit w:val="0"/>
              <w:trHeight w:val="240" w:hRule="atLeast"/>
              <w:tblHeader w:val="0"/>
            </w:trPr>
            <w:tc>
              <w:tcPr/>
              <w:p w:rsidR="00000000" w:rsidDel="00000000" w:rsidP="00000000" w:rsidRDefault="00000000" w:rsidRPr="00000000" w14:paraId="000009E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9E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deja ver al empleado los mapas pero le impide el movimiento de activos</w:t>
                </w:r>
              </w:p>
            </w:tc>
          </w:tr>
          <w:tr>
            <w:trPr>
              <w:cantSplit w:val="0"/>
              <w:trHeight w:val="200" w:hRule="atLeast"/>
              <w:tblHeader w:val="0"/>
            </w:trPr>
            <w:tc>
              <w:tcPr/>
              <w:p w:rsidR="00000000" w:rsidDel="00000000" w:rsidP="00000000" w:rsidRDefault="00000000" w:rsidRPr="00000000" w14:paraId="000009E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9E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usuario empleado puede mover los activos</w:t>
                </w:r>
              </w:p>
            </w:tc>
          </w:tr>
          <w:tr>
            <w:trPr>
              <w:cantSplit w:val="0"/>
              <w:trHeight w:val="240" w:hRule="atLeast"/>
              <w:tblHeader w:val="0"/>
            </w:trPr>
            <w:tc>
              <w:tcPr/>
              <w:p w:rsidR="00000000" w:rsidDel="00000000" w:rsidP="00000000" w:rsidRDefault="00000000" w:rsidRPr="00000000" w14:paraId="000009E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9E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9F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9F1">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9F2">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33</w:t>
      </w:r>
      <w:bookmarkStart w:colFirst="0" w:colLast="0" w:name="bookmark=kix.n5vzh4selffn" w:id="112"/>
      <w:bookmarkEnd w:id="112"/>
      <w:r w:rsidDel="00000000" w:rsidR="00000000" w:rsidRPr="00000000">
        <w:rPr>
          <w:rFonts w:ascii="Arial" w:cs="Arial" w:eastAsia="Arial" w:hAnsi="Arial"/>
          <w:i w:val="1"/>
          <w:color w:val="1f497d"/>
          <w:sz w:val="22"/>
          <w:szCs w:val="22"/>
          <w:rtl w:val="0"/>
        </w:rPr>
        <w:t xml:space="preserve"> Caso de prueba-Mapas-rol Empleado</w:t>
      </w:r>
    </w:p>
    <w:p w:rsidR="00000000" w:rsidDel="00000000" w:rsidP="00000000" w:rsidRDefault="00000000" w:rsidRPr="00000000" w14:paraId="000009F3">
      <w:pPr>
        <w:spacing w:after="200" w:lineRule="auto"/>
        <w:ind w:left="0" w:firstLine="0"/>
        <w:jc w:val="both"/>
        <w:rPr>
          <w:rFonts w:ascii="Arial" w:cs="Arial" w:eastAsia="Arial" w:hAnsi="Arial"/>
          <w:i w:val="1"/>
          <w:color w:val="1f497d"/>
          <w:sz w:val="22"/>
          <w:szCs w:val="22"/>
        </w:rPr>
      </w:pPr>
      <w:r w:rsidDel="00000000" w:rsidR="00000000" w:rsidRPr="00000000">
        <w:rPr>
          <w:rtl w:val="0"/>
        </w:rPr>
      </w:r>
    </w:p>
    <w:p w:rsidR="00000000" w:rsidDel="00000000" w:rsidP="00000000" w:rsidRDefault="00000000" w:rsidRPr="00000000" w14:paraId="000009F4">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26"/>
      </w:sdtPr>
      <w:sdtContent>
        <w:tbl>
          <w:tblPr>
            <w:tblStyle w:val="Table34"/>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9F5">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9F7">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9F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CP-029</w:t>
                </w:r>
              </w:p>
            </w:tc>
          </w:tr>
          <w:tr>
            <w:trPr>
              <w:cantSplit w:val="0"/>
              <w:trHeight w:val="240" w:hRule="atLeast"/>
              <w:tblHeader w:val="0"/>
            </w:trPr>
            <w:tc>
              <w:tcPr/>
              <w:p w:rsidR="00000000" w:rsidDel="00000000" w:rsidP="00000000" w:rsidRDefault="00000000" w:rsidRPr="00000000" w14:paraId="000009F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9F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9F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9F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9F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9F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9F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A0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A01">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A02">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A0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A0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Agregar activos como usuario Tipo Maestro</w:t>
                </w:r>
              </w:p>
            </w:tc>
          </w:tr>
          <w:tr>
            <w:trPr>
              <w:cantSplit w:val="0"/>
              <w:trHeight w:val="240" w:hRule="atLeast"/>
              <w:tblHeader w:val="0"/>
            </w:trPr>
            <w:tc>
              <w:tcPr/>
              <w:p w:rsidR="00000000" w:rsidDel="00000000" w:rsidP="00000000" w:rsidRDefault="00000000" w:rsidRPr="00000000" w14:paraId="00000A0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A0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agregar activos como usuario maestro .</w:t>
                </w:r>
              </w:p>
            </w:tc>
          </w:tr>
          <w:tr>
            <w:trPr>
              <w:cantSplit w:val="0"/>
              <w:trHeight w:val="240" w:hRule="atLeast"/>
              <w:tblHeader w:val="0"/>
            </w:trPr>
            <w:tc>
              <w:tcPr/>
              <w:p w:rsidR="00000000" w:rsidDel="00000000" w:rsidP="00000000" w:rsidRDefault="00000000" w:rsidRPr="00000000" w14:paraId="00000A0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A0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A0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A0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A0B">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A0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Maestro</w:t>
                </w:r>
              </w:p>
            </w:tc>
          </w:tr>
          <w:tr>
            <w:trPr>
              <w:cantSplit w:val="0"/>
              <w:trHeight w:val="240" w:hRule="atLeast"/>
              <w:tblHeader w:val="0"/>
            </w:trPr>
            <w:tc>
              <w:tcPr>
                <w:vMerge w:val="restart"/>
              </w:tcPr>
              <w:p w:rsidR="00000000" w:rsidDel="00000000" w:rsidP="00000000" w:rsidRDefault="00000000" w:rsidRPr="00000000" w14:paraId="00000A0D">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A0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Lista de Activos</w:t>
                </w:r>
              </w:p>
            </w:tc>
          </w:tr>
          <w:tr>
            <w:trPr>
              <w:cantSplit w:val="0"/>
              <w:trHeight w:val="240" w:hRule="atLeast"/>
              <w:tblHeader w:val="0"/>
            </w:trPr>
            <w:tc>
              <w:tcPr>
                <w:vMerge w:val="continue"/>
              </w:tcPr>
              <w:p w:rsidR="00000000" w:rsidDel="00000000" w:rsidP="00000000" w:rsidRDefault="00000000" w:rsidRPr="00000000" w14:paraId="00000A0F">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A1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todos los activos registrados, seguidamente se debe de oprimir el botón de “Agregar Nuevo Activo” </w:t>
                </w:r>
              </w:p>
            </w:tc>
          </w:tr>
          <w:tr>
            <w:trPr>
              <w:cantSplit w:val="0"/>
              <w:trHeight w:val="240" w:hRule="atLeast"/>
              <w:tblHeader w:val="0"/>
            </w:trPr>
            <w:tc>
              <w:tcPr>
                <w:vMerge w:val="continue"/>
              </w:tcPr>
              <w:p w:rsidR="00000000" w:rsidDel="00000000" w:rsidP="00000000" w:rsidRDefault="00000000" w:rsidRPr="00000000" w14:paraId="00000A11">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A1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Se ingresan los datos necesarios para el registro de un nuevo activo</w:t>
                </w:r>
              </w:p>
            </w:tc>
          </w:tr>
          <w:tr>
            <w:trPr>
              <w:cantSplit w:val="0"/>
              <w:trHeight w:val="240" w:hRule="atLeast"/>
              <w:tblHeader w:val="0"/>
            </w:trPr>
            <w:tc>
              <w:tcPr>
                <w:vMerge w:val="continue"/>
              </w:tcPr>
              <w:p w:rsidR="00000000" w:rsidDel="00000000" w:rsidP="00000000" w:rsidRDefault="00000000" w:rsidRPr="00000000" w14:paraId="00000A13">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A1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Una vez agregados los datos necesarios, se debe presionar el botón de “Registrar”</w:t>
                </w:r>
              </w:p>
            </w:tc>
          </w:tr>
          <w:tr>
            <w:trPr>
              <w:cantSplit w:val="0"/>
              <w:trHeight w:val="240" w:hRule="atLeast"/>
              <w:tblHeader w:val="0"/>
            </w:trPr>
            <w:tc>
              <w:tcPr/>
              <w:p w:rsidR="00000000" w:rsidDel="00000000" w:rsidP="00000000" w:rsidRDefault="00000000" w:rsidRPr="00000000" w14:paraId="00000A1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A1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el nuevo activo a la tabla de lista de activos con toda la información correspondiente </w:t>
                </w:r>
              </w:p>
            </w:tc>
          </w:tr>
          <w:tr>
            <w:trPr>
              <w:cantSplit w:val="0"/>
              <w:trHeight w:val="240" w:hRule="atLeast"/>
              <w:tblHeader w:val="0"/>
            </w:trPr>
            <w:tc>
              <w:tcPr/>
              <w:p w:rsidR="00000000" w:rsidDel="00000000" w:rsidP="00000000" w:rsidRDefault="00000000" w:rsidRPr="00000000" w14:paraId="00000A1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A1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el nuevo activo a la tabla de lista de activos con toda la información correspondiente </w:t>
                </w:r>
              </w:p>
            </w:tc>
          </w:tr>
          <w:tr>
            <w:trPr>
              <w:cantSplit w:val="0"/>
              <w:trHeight w:val="200" w:hRule="atLeast"/>
              <w:tblHeader w:val="0"/>
            </w:trPr>
            <w:tc>
              <w:tcPr/>
              <w:p w:rsidR="00000000" w:rsidDel="00000000" w:rsidP="00000000" w:rsidRDefault="00000000" w:rsidRPr="00000000" w14:paraId="00000A1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A1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usuario Maestro no puede ingresar un activo</w:t>
                </w:r>
              </w:p>
            </w:tc>
          </w:tr>
          <w:tr>
            <w:trPr>
              <w:cantSplit w:val="0"/>
              <w:trHeight w:val="240" w:hRule="atLeast"/>
              <w:tblHeader w:val="0"/>
            </w:trPr>
            <w:tc>
              <w:tcPr/>
              <w:p w:rsidR="00000000" w:rsidDel="00000000" w:rsidP="00000000" w:rsidRDefault="00000000" w:rsidRPr="00000000" w14:paraId="00000A1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A1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A1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A1E">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A1F">
      <w:pPr>
        <w:spacing w:after="200" w:lineRule="auto"/>
        <w:ind w:left="2160" w:firstLine="720"/>
        <w:jc w:val="both"/>
        <w:rPr>
          <w:rFonts w:ascii="Arial" w:cs="Arial" w:eastAsia="Arial" w:hAnsi="Arial"/>
          <w:sz w:val="22"/>
          <w:szCs w:val="22"/>
        </w:rPr>
      </w:pPr>
      <w:r w:rsidDel="00000000" w:rsidR="00000000" w:rsidRPr="00000000">
        <w:rPr>
          <w:rFonts w:ascii="Arial" w:cs="Arial" w:eastAsia="Arial" w:hAnsi="Arial"/>
          <w:i w:val="1"/>
          <w:color w:val="1f497d"/>
          <w:sz w:val="22"/>
          <w:szCs w:val="22"/>
          <w:rtl w:val="0"/>
        </w:rPr>
        <w:t xml:space="preserve">Tabla 34</w:t>
      </w:r>
      <w:bookmarkStart w:colFirst="0" w:colLast="0" w:name="bookmark=kix.jozpcw33fwj3" w:id="113"/>
      <w:bookmarkEnd w:id="113"/>
      <w:r w:rsidDel="00000000" w:rsidR="00000000" w:rsidRPr="00000000">
        <w:rPr>
          <w:rFonts w:ascii="Arial" w:cs="Arial" w:eastAsia="Arial" w:hAnsi="Arial"/>
          <w:i w:val="1"/>
          <w:color w:val="1f497d"/>
          <w:sz w:val="22"/>
          <w:szCs w:val="22"/>
          <w:rtl w:val="0"/>
        </w:rPr>
        <w:t xml:space="preserve"> Caso de prueba-Agregar Activo Maestro</w:t>
      </w:r>
      <w:r w:rsidDel="00000000" w:rsidR="00000000" w:rsidRPr="00000000">
        <w:rPr>
          <w:rtl w:val="0"/>
        </w:rPr>
      </w:r>
    </w:p>
    <w:sdt>
      <w:sdtPr>
        <w:lock w:val="contentLocked"/>
        <w:tag w:val="goog_rdk_27"/>
      </w:sdtPr>
      <w:sdtContent>
        <w:tbl>
          <w:tblPr>
            <w:tblStyle w:val="Table35"/>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A20">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A22">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A2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CP-030</w:t>
                </w:r>
              </w:p>
            </w:tc>
          </w:tr>
          <w:tr>
            <w:trPr>
              <w:cantSplit w:val="0"/>
              <w:trHeight w:val="240" w:hRule="atLeast"/>
              <w:tblHeader w:val="0"/>
            </w:trPr>
            <w:tc>
              <w:tcPr/>
              <w:p w:rsidR="00000000" w:rsidDel="00000000" w:rsidP="00000000" w:rsidRDefault="00000000" w:rsidRPr="00000000" w14:paraId="00000A24">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A2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A2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A2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A2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A2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A2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A2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A2C">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A2D">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A2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A2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Agregar activos como usuario Tipo Empleado</w:t>
                </w:r>
              </w:p>
            </w:tc>
          </w:tr>
          <w:tr>
            <w:trPr>
              <w:cantSplit w:val="0"/>
              <w:trHeight w:val="240" w:hRule="atLeast"/>
              <w:tblHeader w:val="0"/>
            </w:trPr>
            <w:tc>
              <w:tcPr/>
              <w:p w:rsidR="00000000" w:rsidDel="00000000" w:rsidP="00000000" w:rsidRDefault="00000000" w:rsidRPr="00000000" w14:paraId="00000A3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A3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agregar activos como usuario Empleado .</w:t>
                </w:r>
              </w:p>
            </w:tc>
          </w:tr>
          <w:tr>
            <w:trPr>
              <w:cantSplit w:val="0"/>
              <w:trHeight w:val="240" w:hRule="atLeast"/>
              <w:tblHeader w:val="0"/>
            </w:trPr>
            <w:tc>
              <w:tcPr/>
              <w:p w:rsidR="00000000" w:rsidDel="00000000" w:rsidP="00000000" w:rsidRDefault="00000000" w:rsidRPr="00000000" w14:paraId="00000A3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A3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A34">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A3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A36">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A3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Empleado</w:t>
                </w:r>
              </w:p>
            </w:tc>
          </w:tr>
          <w:tr>
            <w:trPr>
              <w:cantSplit w:val="0"/>
              <w:trHeight w:val="240" w:hRule="atLeast"/>
              <w:tblHeader w:val="0"/>
            </w:trPr>
            <w:tc>
              <w:tcPr>
                <w:vMerge w:val="restart"/>
              </w:tcPr>
              <w:p w:rsidR="00000000" w:rsidDel="00000000" w:rsidP="00000000" w:rsidRDefault="00000000" w:rsidRPr="00000000" w14:paraId="00000A38">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A3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Ingreso de Activos</w:t>
                </w:r>
              </w:p>
            </w:tc>
          </w:tr>
          <w:tr>
            <w:trPr>
              <w:cantSplit w:val="0"/>
              <w:trHeight w:val="240" w:hRule="atLeast"/>
              <w:tblHeader w:val="0"/>
            </w:trPr>
            <w:tc>
              <w:tcPr>
                <w:vMerge w:val="continue"/>
              </w:tcPr>
              <w:p w:rsidR="00000000" w:rsidDel="00000000" w:rsidP="00000000" w:rsidRDefault="00000000" w:rsidRPr="00000000" w14:paraId="00000A3A">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A3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 formulario para los usuarios de tipo Empleado</w:t>
                </w:r>
              </w:p>
            </w:tc>
          </w:tr>
          <w:tr>
            <w:trPr>
              <w:cantSplit w:val="0"/>
              <w:trHeight w:val="240" w:hRule="atLeast"/>
              <w:tblHeader w:val="0"/>
            </w:trPr>
            <w:tc>
              <w:tcPr>
                <w:vMerge w:val="continue"/>
              </w:tcPr>
              <w:p w:rsidR="00000000" w:rsidDel="00000000" w:rsidP="00000000" w:rsidRDefault="00000000" w:rsidRPr="00000000" w14:paraId="00000A3C">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A3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Se ingresan los datos necesarios para el registro de un nuevo activo</w:t>
                </w:r>
              </w:p>
            </w:tc>
          </w:tr>
          <w:tr>
            <w:trPr>
              <w:cantSplit w:val="0"/>
              <w:trHeight w:val="240" w:hRule="atLeast"/>
              <w:tblHeader w:val="0"/>
            </w:trPr>
            <w:tc>
              <w:tcPr>
                <w:vMerge w:val="continue"/>
              </w:tcPr>
              <w:p w:rsidR="00000000" w:rsidDel="00000000" w:rsidP="00000000" w:rsidRDefault="00000000" w:rsidRPr="00000000" w14:paraId="00000A3E">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A3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Una vez agregados los datos necesarios, se debe presionar el botón de “Registrar”</w:t>
                </w:r>
              </w:p>
            </w:tc>
          </w:tr>
          <w:tr>
            <w:trPr>
              <w:cantSplit w:val="0"/>
              <w:trHeight w:val="240" w:hRule="atLeast"/>
              <w:tblHeader w:val="0"/>
            </w:trPr>
            <w:tc>
              <w:tcPr/>
              <w:p w:rsidR="00000000" w:rsidDel="00000000" w:rsidP="00000000" w:rsidRDefault="00000000" w:rsidRPr="00000000" w14:paraId="00000A4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A4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el nuevo activo con toda la información correspondiente </w:t>
                </w:r>
              </w:p>
            </w:tc>
          </w:tr>
          <w:tr>
            <w:trPr>
              <w:cantSplit w:val="0"/>
              <w:trHeight w:val="240" w:hRule="atLeast"/>
              <w:tblHeader w:val="0"/>
            </w:trPr>
            <w:tc>
              <w:tcPr/>
              <w:p w:rsidR="00000000" w:rsidDel="00000000" w:rsidP="00000000" w:rsidRDefault="00000000" w:rsidRPr="00000000" w14:paraId="00000A4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A4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el nuevo activo con toda la información correspondiente </w:t>
                </w:r>
              </w:p>
            </w:tc>
          </w:tr>
          <w:tr>
            <w:trPr>
              <w:cantSplit w:val="0"/>
              <w:trHeight w:val="200" w:hRule="atLeast"/>
              <w:tblHeader w:val="0"/>
            </w:trPr>
            <w:tc>
              <w:tcPr/>
              <w:p w:rsidR="00000000" w:rsidDel="00000000" w:rsidP="00000000" w:rsidRDefault="00000000" w:rsidRPr="00000000" w14:paraId="00000A4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A4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usuario empleado no puede ingresar un activo</w:t>
                </w:r>
              </w:p>
            </w:tc>
          </w:tr>
          <w:tr>
            <w:trPr>
              <w:cantSplit w:val="0"/>
              <w:trHeight w:val="240" w:hRule="atLeast"/>
              <w:tblHeader w:val="0"/>
            </w:trPr>
            <w:tc>
              <w:tcPr/>
              <w:p w:rsidR="00000000" w:rsidDel="00000000" w:rsidP="00000000" w:rsidRDefault="00000000" w:rsidRPr="00000000" w14:paraId="00000A4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A4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A4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A49">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A4A">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35</w:t>
      </w:r>
      <w:bookmarkStart w:colFirst="0" w:colLast="0" w:name="bookmark=kix.k69kq95559un" w:id="114"/>
      <w:bookmarkEnd w:id="114"/>
      <w:r w:rsidDel="00000000" w:rsidR="00000000" w:rsidRPr="00000000">
        <w:rPr>
          <w:rFonts w:ascii="Arial" w:cs="Arial" w:eastAsia="Arial" w:hAnsi="Arial"/>
          <w:i w:val="1"/>
          <w:color w:val="1f497d"/>
          <w:sz w:val="22"/>
          <w:szCs w:val="22"/>
          <w:rtl w:val="0"/>
        </w:rPr>
        <w:t xml:space="preserve"> Caso de prueba-Agregar Activo Empleado</w:t>
      </w:r>
    </w:p>
    <w:p w:rsidR="00000000" w:rsidDel="00000000" w:rsidP="00000000" w:rsidRDefault="00000000" w:rsidRPr="00000000" w14:paraId="00000A4B">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28"/>
      </w:sdtPr>
      <w:sdtContent>
        <w:tbl>
          <w:tblPr>
            <w:tblStyle w:val="Table36"/>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A4C">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A4E">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A4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CP-031</w:t>
                </w:r>
              </w:p>
            </w:tc>
          </w:tr>
          <w:tr>
            <w:trPr>
              <w:cantSplit w:val="0"/>
              <w:trHeight w:val="240" w:hRule="atLeast"/>
              <w:tblHeader w:val="0"/>
            </w:trPr>
            <w:tc>
              <w:tcPr/>
              <w:p w:rsidR="00000000" w:rsidDel="00000000" w:rsidP="00000000" w:rsidRDefault="00000000" w:rsidRPr="00000000" w14:paraId="00000A50">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A5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A5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A5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A5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A5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A5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A5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A58">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A59">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A5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A5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Edición de Lista de activos</w:t>
                </w:r>
              </w:p>
            </w:tc>
          </w:tr>
          <w:tr>
            <w:trPr>
              <w:cantSplit w:val="0"/>
              <w:trHeight w:val="240" w:hRule="atLeast"/>
              <w:tblHeader w:val="0"/>
            </w:trPr>
            <w:tc>
              <w:tcPr/>
              <w:p w:rsidR="00000000" w:rsidDel="00000000" w:rsidP="00000000" w:rsidRDefault="00000000" w:rsidRPr="00000000" w14:paraId="00000A5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A5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edición de Lista de activos </w:t>
                </w:r>
              </w:p>
            </w:tc>
          </w:tr>
          <w:tr>
            <w:trPr>
              <w:cantSplit w:val="0"/>
              <w:trHeight w:val="240" w:hRule="atLeast"/>
              <w:tblHeader w:val="0"/>
            </w:trPr>
            <w:tc>
              <w:tcPr/>
              <w:p w:rsidR="00000000" w:rsidDel="00000000" w:rsidP="00000000" w:rsidRDefault="00000000" w:rsidRPr="00000000" w14:paraId="00000A5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A5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A60">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A6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A62">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A63">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A64">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A65">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Lista de Activos</w:t>
                </w:r>
              </w:p>
            </w:tc>
          </w:tr>
          <w:tr>
            <w:trPr>
              <w:cantSplit w:val="0"/>
              <w:trHeight w:val="240" w:hRule="atLeast"/>
              <w:tblHeader w:val="0"/>
            </w:trPr>
            <w:tc>
              <w:tcPr>
                <w:vMerge w:val="continue"/>
              </w:tcPr>
              <w:p w:rsidR="00000000" w:rsidDel="00000000" w:rsidP="00000000" w:rsidRDefault="00000000" w:rsidRPr="00000000" w14:paraId="00000A66">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A67">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todos los activos registrados, seguidamente se debe de oprimir el botón de “editar” sobre el activo que se desea editar la información</w:t>
                </w:r>
              </w:p>
            </w:tc>
          </w:tr>
          <w:tr>
            <w:trPr>
              <w:cantSplit w:val="0"/>
              <w:trHeight w:val="240" w:hRule="atLeast"/>
              <w:tblHeader w:val="0"/>
            </w:trPr>
            <w:tc>
              <w:tcPr>
                <w:vMerge w:val="continue"/>
              </w:tcPr>
              <w:p w:rsidR="00000000" w:rsidDel="00000000" w:rsidP="00000000" w:rsidRDefault="00000000" w:rsidRPr="00000000" w14:paraId="00000A68">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A69">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Se ingresan los nuevos datos del activo</w:t>
                </w:r>
              </w:p>
            </w:tc>
          </w:tr>
          <w:tr>
            <w:trPr>
              <w:cantSplit w:val="0"/>
              <w:trHeight w:val="240" w:hRule="atLeast"/>
              <w:tblHeader w:val="0"/>
            </w:trPr>
            <w:tc>
              <w:tcPr>
                <w:vMerge w:val="continue"/>
              </w:tcPr>
              <w:p w:rsidR="00000000" w:rsidDel="00000000" w:rsidP="00000000" w:rsidRDefault="00000000" w:rsidRPr="00000000" w14:paraId="00000A6A">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A6B">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Se presiona el botón de “Actualizar”</w:t>
                </w:r>
              </w:p>
            </w:tc>
          </w:tr>
          <w:tr>
            <w:trPr>
              <w:cantSplit w:val="0"/>
              <w:trHeight w:val="240" w:hRule="atLeast"/>
              <w:tblHeader w:val="0"/>
            </w:trPr>
            <w:tc>
              <w:tcPr/>
              <w:p w:rsidR="00000000" w:rsidDel="00000000" w:rsidP="00000000" w:rsidRDefault="00000000" w:rsidRPr="00000000" w14:paraId="00000A6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A6D">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edición del activo  seleccionado</w:t>
                </w:r>
              </w:p>
            </w:tc>
          </w:tr>
          <w:tr>
            <w:trPr>
              <w:cantSplit w:val="0"/>
              <w:trHeight w:val="240" w:hRule="atLeast"/>
              <w:tblHeader w:val="0"/>
            </w:trPr>
            <w:tc>
              <w:tcPr/>
              <w:p w:rsidR="00000000" w:rsidDel="00000000" w:rsidP="00000000" w:rsidRDefault="00000000" w:rsidRPr="00000000" w14:paraId="00000A6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A6F">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edición del activo  seleccionado</w:t>
                </w:r>
              </w:p>
            </w:tc>
          </w:tr>
          <w:tr>
            <w:trPr>
              <w:cantSplit w:val="0"/>
              <w:trHeight w:val="200" w:hRule="atLeast"/>
              <w:tblHeader w:val="0"/>
            </w:trPr>
            <w:tc>
              <w:tcPr/>
              <w:p w:rsidR="00000000" w:rsidDel="00000000" w:rsidP="00000000" w:rsidRDefault="00000000" w:rsidRPr="00000000" w14:paraId="00000A7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A71">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edita la información del activo</w:t>
                </w:r>
              </w:p>
            </w:tc>
          </w:tr>
          <w:tr>
            <w:trPr>
              <w:cantSplit w:val="0"/>
              <w:trHeight w:val="240" w:hRule="atLeast"/>
              <w:tblHeader w:val="0"/>
            </w:trPr>
            <w:tc>
              <w:tcPr/>
              <w:p w:rsidR="00000000" w:rsidDel="00000000" w:rsidP="00000000" w:rsidRDefault="00000000" w:rsidRPr="00000000" w14:paraId="00000A7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A7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A7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A75">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A76">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36</w:t>
      </w:r>
      <w:bookmarkStart w:colFirst="0" w:colLast="0" w:name="bookmark=kix.daospeq9anxb" w:id="115"/>
      <w:bookmarkEnd w:id="115"/>
      <w:r w:rsidDel="00000000" w:rsidR="00000000" w:rsidRPr="00000000">
        <w:rPr>
          <w:rFonts w:ascii="Arial" w:cs="Arial" w:eastAsia="Arial" w:hAnsi="Arial"/>
          <w:i w:val="1"/>
          <w:color w:val="1f497d"/>
          <w:sz w:val="22"/>
          <w:szCs w:val="22"/>
          <w:rtl w:val="0"/>
        </w:rPr>
        <w:t xml:space="preserve"> Caso de prueba-Editar Activo</w:t>
      </w:r>
    </w:p>
    <w:p w:rsidR="00000000" w:rsidDel="00000000" w:rsidP="00000000" w:rsidRDefault="00000000" w:rsidRPr="00000000" w14:paraId="00000A77">
      <w:pPr>
        <w:spacing w:before="120" w:lineRule="auto"/>
        <w:ind w:left="0" w:firstLine="0"/>
        <w:jc w:val="both"/>
        <w:rPr>
          <w:rFonts w:ascii="Arial" w:cs="Arial" w:eastAsia="Arial" w:hAnsi="Arial"/>
          <w:i w:val="1"/>
          <w:color w:val="1f497d"/>
          <w:sz w:val="22"/>
          <w:szCs w:val="22"/>
        </w:rPr>
      </w:pPr>
      <w:r w:rsidDel="00000000" w:rsidR="00000000" w:rsidRPr="00000000">
        <w:rPr>
          <w:rtl w:val="0"/>
        </w:rPr>
      </w:r>
    </w:p>
    <w:p w:rsidR="00000000" w:rsidDel="00000000" w:rsidP="00000000" w:rsidRDefault="00000000" w:rsidRPr="00000000" w14:paraId="00000A78">
      <w:pPr>
        <w:spacing w:before="120" w:lineRule="auto"/>
        <w:ind w:left="0" w:firstLine="0"/>
        <w:jc w:val="both"/>
        <w:rPr>
          <w:rFonts w:ascii="Arial" w:cs="Arial" w:eastAsia="Arial" w:hAnsi="Arial"/>
          <w:i w:val="1"/>
          <w:color w:val="1f497d"/>
          <w:sz w:val="22"/>
          <w:szCs w:val="22"/>
        </w:rPr>
      </w:pPr>
      <w:r w:rsidDel="00000000" w:rsidR="00000000" w:rsidRPr="00000000">
        <w:rPr>
          <w:rtl w:val="0"/>
        </w:rPr>
      </w:r>
    </w:p>
    <w:sdt>
      <w:sdtPr>
        <w:lock w:val="contentLocked"/>
        <w:tag w:val="goog_rdk_29"/>
      </w:sdtPr>
      <w:sdtContent>
        <w:tbl>
          <w:tblPr>
            <w:tblStyle w:val="Table37"/>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A79">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A7B">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A7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CP-032</w:t>
                </w:r>
              </w:p>
            </w:tc>
          </w:tr>
          <w:tr>
            <w:trPr>
              <w:cantSplit w:val="0"/>
              <w:trHeight w:val="240" w:hRule="atLeast"/>
              <w:tblHeader w:val="0"/>
            </w:trPr>
            <w:tc>
              <w:tcPr/>
              <w:p w:rsidR="00000000" w:rsidDel="00000000" w:rsidP="00000000" w:rsidRDefault="00000000" w:rsidRPr="00000000" w14:paraId="00000A7D">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A7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A7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A8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A8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A8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A8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A8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A85">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A86">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A8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A8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Eliminación de Activos en la lista de activos</w:t>
                </w:r>
              </w:p>
            </w:tc>
          </w:tr>
          <w:tr>
            <w:trPr>
              <w:cantSplit w:val="0"/>
              <w:trHeight w:val="240" w:hRule="atLeast"/>
              <w:tblHeader w:val="0"/>
            </w:trPr>
            <w:tc>
              <w:tcPr/>
              <w:p w:rsidR="00000000" w:rsidDel="00000000" w:rsidP="00000000" w:rsidRDefault="00000000" w:rsidRPr="00000000" w14:paraId="00000A8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A8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eliminación de activos en la lista de activos</w:t>
                </w:r>
              </w:p>
            </w:tc>
          </w:tr>
          <w:tr>
            <w:trPr>
              <w:cantSplit w:val="0"/>
              <w:trHeight w:val="240" w:hRule="atLeast"/>
              <w:tblHeader w:val="0"/>
            </w:trPr>
            <w:tc>
              <w:tcPr/>
              <w:p w:rsidR="00000000" w:rsidDel="00000000" w:rsidP="00000000" w:rsidRDefault="00000000" w:rsidRPr="00000000" w14:paraId="00000A8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A8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A8D">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A8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A8F">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A9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A91">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A9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Lista de Activos</w:t>
                </w:r>
              </w:p>
            </w:tc>
          </w:tr>
          <w:tr>
            <w:trPr>
              <w:cantSplit w:val="0"/>
              <w:trHeight w:val="240" w:hRule="atLeast"/>
              <w:tblHeader w:val="0"/>
            </w:trPr>
            <w:tc>
              <w:tcPr>
                <w:vMerge w:val="continue"/>
              </w:tcPr>
              <w:p w:rsidR="00000000" w:rsidDel="00000000" w:rsidP="00000000" w:rsidRDefault="00000000" w:rsidRPr="00000000" w14:paraId="00000A93">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A9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todos los activos registrados, seguidamente se debe de oprimir el botón de “eliminar” sobre el activo que se desea </w:t>
                </w:r>
              </w:p>
            </w:tc>
          </w:tr>
          <w:tr>
            <w:trPr>
              <w:cantSplit w:val="0"/>
              <w:trHeight w:val="240" w:hRule="atLeast"/>
              <w:tblHeader w:val="0"/>
            </w:trPr>
            <w:tc>
              <w:tcPr/>
              <w:p w:rsidR="00000000" w:rsidDel="00000000" w:rsidP="00000000" w:rsidRDefault="00000000" w:rsidRPr="00000000" w14:paraId="00000A9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A9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eliminación del activo seleccionado</w:t>
                </w:r>
              </w:p>
            </w:tc>
          </w:tr>
          <w:tr>
            <w:trPr>
              <w:cantSplit w:val="0"/>
              <w:trHeight w:val="240" w:hRule="atLeast"/>
              <w:tblHeader w:val="0"/>
            </w:trPr>
            <w:tc>
              <w:tcPr/>
              <w:p w:rsidR="00000000" w:rsidDel="00000000" w:rsidP="00000000" w:rsidRDefault="00000000" w:rsidRPr="00000000" w14:paraId="00000A9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A9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eliminación del activo seleccionado</w:t>
                </w:r>
              </w:p>
            </w:tc>
          </w:tr>
          <w:tr>
            <w:trPr>
              <w:cantSplit w:val="0"/>
              <w:trHeight w:val="200" w:hRule="atLeast"/>
              <w:tblHeader w:val="0"/>
            </w:trPr>
            <w:tc>
              <w:tcPr/>
              <w:p w:rsidR="00000000" w:rsidDel="00000000" w:rsidP="00000000" w:rsidRDefault="00000000" w:rsidRPr="00000000" w14:paraId="00000A9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A9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elimina el activo deseado</w:t>
                </w:r>
              </w:p>
            </w:tc>
          </w:tr>
          <w:tr>
            <w:trPr>
              <w:cantSplit w:val="0"/>
              <w:trHeight w:val="240" w:hRule="atLeast"/>
              <w:tblHeader w:val="0"/>
            </w:trPr>
            <w:tc>
              <w:tcPr/>
              <w:p w:rsidR="00000000" w:rsidDel="00000000" w:rsidP="00000000" w:rsidRDefault="00000000" w:rsidRPr="00000000" w14:paraId="00000A9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A9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A9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A9E">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A9F">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37</w:t>
      </w:r>
      <w:bookmarkStart w:colFirst="0" w:colLast="0" w:name="bookmark=kix.20sol4o47ia0" w:id="116"/>
      <w:bookmarkEnd w:id="116"/>
      <w:r w:rsidDel="00000000" w:rsidR="00000000" w:rsidRPr="00000000">
        <w:rPr>
          <w:rFonts w:ascii="Arial" w:cs="Arial" w:eastAsia="Arial" w:hAnsi="Arial"/>
          <w:i w:val="1"/>
          <w:color w:val="1f497d"/>
          <w:sz w:val="22"/>
          <w:szCs w:val="22"/>
          <w:rtl w:val="0"/>
        </w:rPr>
        <w:t xml:space="preserve"> Caso de prueba-Eliminar Activo</w:t>
      </w:r>
    </w:p>
    <w:p w:rsidR="00000000" w:rsidDel="00000000" w:rsidP="00000000" w:rsidRDefault="00000000" w:rsidRPr="00000000" w14:paraId="00000AA0">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30"/>
      </w:sdtPr>
      <w:sdtContent>
        <w:tbl>
          <w:tblPr>
            <w:tblStyle w:val="Table38"/>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AA1">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AA3">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AA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CP-033</w:t>
                </w:r>
              </w:p>
            </w:tc>
          </w:tr>
          <w:tr>
            <w:trPr>
              <w:cantSplit w:val="0"/>
              <w:trHeight w:val="240" w:hRule="atLeast"/>
              <w:tblHeader w:val="0"/>
            </w:trPr>
            <w:tc>
              <w:tcPr/>
              <w:p w:rsidR="00000000" w:rsidDel="00000000" w:rsidP="00000000" w:rsidRDefault="00000000" w:rsidRPr="00000000" w14:paraId="00000AA5">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AA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AA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AA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AA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AA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AA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AA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AAD">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AAE">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AA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AB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Agregar bajas de activos como usuario Tipo Maestro</w:t>
                </w:r>
              </w:p>
            </w:tc>
          </w:tr>
          <w:tr>
            <w:trPr>
              <w:cantSplit w:val="0"/>
              <w:trHeight w:val="240" w:hRule="atLeast"/>
              <w:tblHeader w:val="0"/>
            </w:trPr>
            <w:tc>
              <w:tcPr/>
              <w:p w:rsidR="00000000" w:rsidDel="00000000" w:rsidP="00000000" w:rsidRDefault="00000000" w:rsidRPr="00000000" w14:paraId="00000AB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AB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agregar bajas de activos como usuario maestro .</w:t>
                </w:r>
              </w:p>
            </w:tc>
          </w:tr>
          <w:tr>
            <w:trPr>
              <w:cantSplit w:val="0"/>
              <w:trHeight w:val="240" w:hRule="atLeast"/>
              <w:tblHeader w:val="0"/>
            </w:trPr>
            <w:tc>
              <w:tcPr/>
              <w:p w:rsidR="00000000" w:rsidDel="00000000" w:rsidP="00000000" w:rsidRDefault="00000000" w:rsidRPr="00000000" w14:paraId="00000AB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AB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AB5">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AB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AB7">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AB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Maestro</w:t>
                </w:r>
              </w:p>
            </w:tc>
          </w:tr>
          <w:tr>
            <w:trPr>
              <w:cantSplit w:val="0"/>
              <w:trHeight w:val="240" w:hRule="atLeast"/>
              <w:tblHeader w:val="0"/>
            </w:trPr>
            <w:tc>
              <w:tcPr>
                <w:vMerge w:val="restart"/>
              </w:tcPr>
              <w:p w:rsidR="00000000" w:rsidDel="00000000" w:rsidP="00000000" w:rsidRDefault="00000000" w:rsidRPr="00000000" w14:paraId="00000AB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AB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Bajas de Activos</w:t>
                </w:r>
              </w:p>
            </w:tc>
          </w:tr>
          <w:tr>
            <w:trPr>
              <w:cantSplit w:val="0"/>
              <w:trHeight w:val="240" w:hRule="atLeast"/>
              <w:tblHeader w:val="0"/>
            </w:trPr>
            <w:tc>
              <w:tcPr>
                <w:vMerge w:val="continue"/>
              </w:tcPr>
              <w:p w:rsidR="00000000" w:rsidDel="00000000" w:rsidP="00000000" w:rsidRDefault="00000000" w:rsidRPr="00000000" w14:paraId="00000ABB">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AB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todas las bajas de activos registradas, seguidamente se debe de oprimir el botón de “Agregar Nueva Baja” </w:t>
                </w:r>
              </w:p>
            </w:tc>
          </w:tr>
          <w:tr>
            <w:trPr>
              <w:cantSplit w:val="0"/>
              <w:trHeight w:val="240" w:hRule="atLeast"/>
              <w:tblHeader w:val="0"/>
            </w:trPr>
            <w:tc>
              <w:tcPr>
                <w:vMerge w:val="continue"/>
              </w:tcPr>
              <w:p w:rsidR="00000000" w:rsidDel="00000000" w:rsidP="00000000" w:rsidRDefault="00000000" w:rsidRPr="00000000" w14:paraId="00000ABD">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AB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Se ingresan los datos necesarios para el registro de una nueva baja</w:t>
                </w:r>
              </w:p>
            </w:tc>
          </w:tr>
          <w:tr>
            <w:trPr>
              <w:cantSplit w:val="0"/>
              <w:trHeight w:val="240" w:hRule="atLeast"/>
              <w:tblHeader w:val="0"/>
            </w:trPr>
            <w:tc>
              <w:tcPr>
                <w:vMerge w:val="continue"/>
              </w:tcPr>
              <w:p w:rsidR="00000000" w:rsidDel="00000000" w:rsidP="00000000" w:rsidRDefault="00000000" w:rsidRPr="00000000" w14:paraId="00000ABF">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AC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Una vez agregados los datos necesarios, se debe presionar el botón de “Registrar”</w:t>
                </w:r>
              </w:p>
            </w:tc>
          </w:tr>
          <w:tr>
            <w:trPr>
              <w:cantSplit w:val="0"/>
              <w:trHeight w:val="240" w:hRule="atLeast"/>
              <w:tblHeader w:val="0"/>
            </w:trPr>
            <w:tc>
              <w:tcPr/>
              <w:p w:rsidR="00000000" w:rsidDel="00000000" w:rsidP="00000000" w:rsidRDefault="00000000" w:rsidRPr="00000000" w14:paraId="00000AC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AC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la nueva baja a la tabla de bajas de activos con toda la información correspondiente </w:t>
                </w:r>
              </w:p>
            </w:tc>
          </w:tr>
          <w:tr>
            <w:trPr>
              <w:cantSplit w:val="0"/>
              <w:trHeight w:val="240" w:hRule="atLeast"/>
              <w:tblHeader w:val="0"/>
            </w:trPr>
            <w:tc>
              <w:tcPr/>
              <w:p w:rsidR="00000000" w:rsidDel="00000000" w:rsidP="00000000" w:rsidRDefault="00000000" w:rsidRPr="00000000" w14:paraId="00000AC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AC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la nueva baja a la tabla de bajas de activos con toda la información correspondiente </w:t>
                </w:r>
              </w:p>
            </w:tc>
          </w:tr>
          <w:tr>
            <w:trPr>
              <w:cantSplit w:val="0"/>
              <w:trHeight w:val="200" w:hRule="atLeast"/>
              <w:tblHeader w:val="0"/>
            </w:trPr>
            <w:tc>
              <w:tcPr/>
              <w:p w:rsidR="00000000" w:rsidDel="00000000" w:rsidP="00000000" w:rsidRDefault="00000000" w:rsidRPr="00000000" w14:paraId="00000AC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AC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usuario Maestro no puede agregar bajas en activos</w:t>
                </w:r>
              </w:p>
            </w:tc>
          </w:tr>
          <w:tr>
            <w:trPr>
              <w:cantSplit w:val="0"/>
              <w:trHeight w:val="240" w:hRule="atLeast"/>
              <w:tblHeader w:val="0"/>
            </w:trPr>
            <w:tc>
              <w:tcPr/>
              <w:p w:rsidR="00000000" w:rsidDel="00000000" w:rsidP="00000000" w:rsidRDefault="00000000" w:rsidRPr="00000000" w14:paraId="00000AC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AC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AC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ACA">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ACB">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38</w:t>
      </w:r>
      <w:bookmarkStart w:colFirst="0" w:colLast="0" w:name="bookmark=kix.qd0j0u6yqu96" w:id="117"/>
      <w:bookmarkEnd w:id="117"/>
      <w:r w:rsidDel="00000000" w:rsidR="00000000" w:rsidRPr="00000000">
        <w:rPr>
          <w:rFonts w:ascii="Arial" w:cs="Arial" w:eastAsia="Arial" w:hAnsi="Arial"/>
          <w:i w:val="1"/>
          <w:color w:val="1f497d"/>
          <w:sz w:val="22"/>
          <w:szCs w:val="22"/>
          <w:rtl w:val="0"/>
        </w:rPr>
        <w:t xml:space="preserve"> Caso de prueba-Agregar Baja Maestro</w:t>
      </w:r>
    </w:p>
    <w:p w:rsidR="00000000" w:rsidDel="00000000" w:rsidP="00000000" w:rsidRDefault="00000000" w:rsidRPr="00000000" w14:paraId="00000ACC">
      <w:pPr>
        <w:spacing w:after="200" w:lineRule="auto"/>
        <w:ind w:left="2160" w:firstLine="720"/>
        <w:jc w:val="both"/>
        <w:rPr>
          <w:rFonts w:ascii="Arial" w:cs="Arial" w:eastAsia="Arial" w:hAnsi="Arial"/>
          <w:sz w:val="22"/>
          <w:szCs w:val="22"/>
        </w:rPr>
      </w:pPr>
      <w:r w:rsidDel="00000000" w:rsidR="00000000" w:rsidRPr="00000000">
        <w:rPr>
          <w:rtl w:val="0"/>
        </w:rPr>
      </w:r>
    </w:p>
    <w:sdt>
      <w:sdtPr>
        <w:lock w:val="contentLocked"/>
        <w:tag w:val="goog_rdk_31"/>
      </w:sdtPr>
      <w:sdtContent>
        <w:tbl>
          <w:tblPr>
            <w:tblStyle w:val="Table39"/>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ACD">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ACF">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AD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CP-034</w:t>
                </w:r>
              </w:p>
            </w:tc>
          </w:tr>
          <w:tr>
            <w:trPr>
              <w:cantSplit w:val="0"/>
              <w:trHeight w:val="240" w:hRule="atLeast"/>
              <w:tblHeader w:val="0"/>
            </w:trPr>
            <w:tc>
              <w:tcPr/>
              <w:p w:rsidR="00000000" w:rsidDel="00000000" w:rsidP="00000000" w:rsidRDefault="00000000" w:rsidRPr="00000000" w14:paraId="00000AD1">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AD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AD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AD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AD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AD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AD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AD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AD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ADA">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AD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AD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Agregar bajas de activos como usuario Tipo Empleado</w:t>
                </w:r>
              </w:p>
            </w:tc>
          </w:tr>
          <w:tr>
            <w:trPr>
              <w:cantSplit w:val="0"/>
              <w:trHeight w:val="240" w:hRule="atLeast"/>
              <w:tblHeader w:val="0"/>
            </w:trPr>
            <w:tc>
              <w:tcPr/>
              <w:p w:rsidR="00000000" w:rsidDel="00000000" w:rsidP="00000000" w:rsidRDefault="00000000" w:rsidRPr="00000000" w14:paraId="00000AD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AD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agregar bajas de activos como usuario empleado .</w:t>
                </w:r>
              </w:p>
            </w:tc>
          </w:tr>
          <w:tr>
            <w:trPr>
              <w:cantSplit w:val="0"/>
              <w:trHeight w:val="240" w:hRule="atLeast"/>
              <w:tblHeader w:val="0"/>
            </w:trPr>
            <w:tc>
              <w:tcPr/>
              <w:p w:rsidR="00000000" w:rsidDel="00000000" w:rsidP="00000000" w:rsidRDefault="00000000" w:rsidRPr="00000000" w14:paraId="00000AD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AE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AE1">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AE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AE3">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AE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Empleado</w:t>
                </w:r>
              </w:p>
            </w:tc>
          </w:tr>
          <w:tr>
            <w:trPr>
              <w:cantSplit w:val="0"/>
              <w:trHeight w:val="240" w:hRule="atLeast"/>
              <w:tblHeader w:val="0"/>
            </w:trPr>
            <w:tc>
              <w:tcPr>
                <w:vMerge w:val="restart"/>
              </w:tcPr>
              <w:p w:rsidR="00000000" w:rsidDel="00000000" w:rsidP="00000000" w:rsidRDefault="00000000" w:rsidRPr="00000000" w14:paraId="00000AE5">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AE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Bajas de Activos</w:t>
                </w:r>
              </w:p>
            </w:tc>
          </w:tr>
          <w:tr>
            <w:trPr>
              <w:cantSplit w:val="0"/>
              <w:trHeight w:val="240" w:hRule="atLeast"/>
              <w:tblHeader w:val="0"/>
            </w:trPr>
            <w:tc>
              <w:tcPr>
                <w:vMerge w:val="continue"/>
              </w:tcPr>
              <w:p w:rsidR="00000000" w:rsidDel="00000000" w:rsidP="00000000" w:rsidRDefault="00000000" w:rsidRPr="00000000" w14:paraId="00000AE7">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AE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 formulario para los usuarios de tipo Empleado</w:t>
                </w:r>
              </w:p>
            </w:tc>
          </w:tr>
          <w:tr>
            <w:trPr>
              <w:cantSplit w:val="0"/>
              <w:trHeight w:val="240" w:hRule="atLeast"/>
              <w:tblHeader w:val="0"/>
            </w:trPr>
            <w:tc>
              <w:tcPr>
                <w:vMerge w:val="continue"/>
              </w:tcPr>
              <w:p w:rsidR="00000000" w:rsidDel="00000000" w:rsidP="00000000" w:rsidRDefault="00000000" w:rsidRPr="00000000" w14:paraId="00000AE9">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AE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Se ingresan los datos necesarios para el registro de una nueva baja de activo</w:t>
                </w:r>
              </w:p>
            </w:tc>
          </w:tr>
          <w:tr>
            <w:trPr>
              <w:cantSplit w:val="0"/>
              <w:trHeight w:val="240" w:hRule="atLeast"/>
              <w:tblHeader w:val="0"/>
            </w:trPr>
            <w:tc>
              <w:tcPr>
                <w:vMerge w:val="continue"/>
              </w:tcPr>
              <w:p w:rsidR="00000000" w:rsidDel="00000000" w:rsidP="00000000" w:rsidRDefault="00000000" w:rsidRPr="00000000" w14:paraId="00000AEB">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AE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Una vez agregados los datos necesarios, se debe presionar el botón de “Registrar”</w:t>
                </w:r>
              </w:p>
            </w:tc>
          </w:tr>
          <w:tr>
            <w:trPr>
              <w:cantSplit w:val="0"/>
              <w:trHeight w:val="240" w:hRule="atLeast"/>
              <w:tblHeader w:val="0"/>
            </w:trPr>
            <w:tc>
              <w:tcPr/>
              <w:p w:rsidR="00000000" w:rsidDel="00000000" w:rsidP="00000000" w:rsidRDefault="00000000" w:rsidRPr="00000000" w14:paraId="00000AE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AE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la nueva baja de activo con toda la información correspondiente </w:t>
                </w:r>
              </w:p>
            </w:tc>
          </w:tr>
          <w:tr>
            <w:trPr>
              <w:cantSplit w:val="0"/>
              <w:trHeight w:val="240" w:hRule="atLeast"/>
              <w:tblHeader w:val="0"/>
            </w:trPr>
            <w:tc>
              <w:tcPr/>
              <w:p w:rsidR="00000000" w:rsidDel="00000000" w:rsidP="00000000" w:rsidRDefault="00000000" w:rsidRPr="00000000" w14:paraId="00000AE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AF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la nueva baja de activo con toda la información correspondiente </w:t>
                </w:r>
              </w:p>
            </w:tc>
          </w:tr>
          <w:tr>
            <w:trPr>
              <w:cantSplit w:val="0"/>
              <w:trHeight w:val="200" w:hRule="atLeast"/>
              <w:tblHeader w:val="0"/>
            </w:trPr>
            <w:tc>
              <w:tcPr/>
              <w:p w:rsidR="00000000" w:rsidDel="00000000" w:rsidP="00000000" w:rsidRDefault="00000000" w:rsidRPr="00000000" w14:paraId="00000AF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AF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usuario empleado no puede ingresar la baja de activo</w:t>
                </w:r>
              </w:p>
            </w:tc>
          </w:tr>
          <w:tr>
            <w:trPr>
              <w:cantSplit w:val="0"/>
              <w:trHeight w:val="240" w:hRule="atLeast"/>
              <w:tblHeader w:val="0"/>
            </w:trPr>
            <w:tc>
              <w:tcPr/>
              <w:p w:rsidR="00000000" w:rsidDel="00000000" w:rsidP="00000000" w:rsidRDefault="00000000" w:rsidRPr="00000000" w14:paraId="00000AF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AF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AF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AF6">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AF7">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39</w:t>
      </w:r>
      <w:bookmarkStart w:colFirst="0" w:colLast="0" w:name="bookmark=kix.iowzozzbbg25" w:id="118"/>
      <w:bookmarkEnd w:id="118"/>
      <w:r w:rsidDel="00000000" w:rsidR="00000000" w:rsidRPr="00000000">
        <w:rPr>
          <w:rFonts w:ascii="Arial" w:cs="Arial" w:eastAsia="Arial" w:hAnsi="Arial"/>
          <w:i w:val="1"/>
          <w:color w:val="1f497d"/>
          <w:sz w:val="22"/>
          <w:szCs w:val="22"/>
          <w:rtl w:val="0"/>
        </w:rPr>
        <w:t xml:space="preserve"> Caso de prueba-Agregar Baja Empleado</w:t>
      </w:r>
    </w:p>
    <w:p w:rsidR="00000000" w:rsidDel="00000000" w:rsidP="00000000" w:rsidRDefault="00000000" w:rsidRPr="00000000" w14:paraId="00000AF8">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32"/>
      </w:sdtPr>
      <w:sdtContent>
        <w:tbl>
          <w:tblPr>
            <w:tblStyle w:val="Table40"/>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AF9">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AFB">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AF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CP-035</w:t>
                </w:r>
              </w:p>
            </w:tc>
          </w:tr>
          <w:tr>
            <w:trPr>
              <w:cantSplit w:val="0"/>
              <w:trHeight w:val="240" w:hRule="atLeast"/>
              <w:tblHeader w:val="0"/>
            </w:trPr>
            <w:tc>
              <w:tcPr/>
              <w:p w:rsidR="00000000" w:rsidDel="00000000" w:rsidP="00000000" w:rsidRDefault="00000000" w:rsidRPr="00000000" w14:paraId="00000AFD">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AF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AF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B0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B0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B0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B0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B0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B05">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B06">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B0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B0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Edición de baja de activos</w:t>
                </w:r>
              </w:p>
            </w:tc>
          </w:tr>
          <w:tr>
            <w:trPr>
              <w:cantSplit w:val="0"/>
              <w:trHeight w:val="240" w:hRule="atLeast"/>
              <w:tblHeader w:val="0"/>
            </w:trPr>
            <w:tc>
              <w:tcPr/>
              <w:p w:rsidR="00000000" w:rsidDel="00000000" w:rsidP="00000000" w:rsidRDefault="00000000" w:rsidRPr="00000000" w14:paraId="00000B0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B0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edición de Bajas de  activos </w:t>
                </w:r>
              </w:p>
            </w:tc>
          </w:tr>
          <w:tr>
            <w:trPr>
              <w:cantSplit w:val="0"/>
              <w:trHeight w:val="240" w:hRule="atLeast"/>
              <w:tblHeader w:val="0"/>
            </w:trPr>
            <w:tc>
              <w:tcPr/>
              <w:p w:rsidR="00000000" w:rsidDel="00000000" w:rsidP="00000000" w:rsidRDefault="00000000" w:rsidRPr="00000000" w14:paraId="00000B0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B0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B0D">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B0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B0F">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B1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B11">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B1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Bajas de Activos</w:t>
                </w:r>
              </w:p>
            </w:tc>
          </w:tr>
          <w:tr>
            <w:trPr>
              <w:cantSplit w:val="0"/>
              <w:trHeight w:val="240" w:hRule="atLeast"/>
              <w:tblHeader w:val="0"/>
            </w:trPr>
            <w:tc>
              <w:tcPr>
                <w:vMerge w:val="continue"/>
              </w:tcPr>
              <w:p w:rsidR="00000000" w:rsidDel="00000000" w:rsidP="00000000" w:rsidRDefault="00000000" w:rsidRPr="00000000" w14:paraId="00000B13">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B1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todas las bajas de activos registrados, seguidamente se debe de oprimir el botón de “editar” sobre la baja que se desea editar la información</w:t>
                </w:r>
              </w:p>
            </w:tc>
          </w:tr>
          <w:tr>
            <w:trPr>
              <w:cantSplit w:val="0"/>
              <w:trHeight w:val="240" w:hRule="atLeast"/>
              <w:tblHeader w:val="0"/>
            </w:trPr>
            <w:tc>
              <w:tcPr>
                <w:vMerge w:val="continue"/>
              </w:tcPr>
              <w:p w:rsidR="00000000" w:rsidDel="00000000" w:rsidP="00000000" w:rsidRDefault="00000000" w:rsidRPr="00000000" w14:paraId="00000B15">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B1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Se ingresan los nuevos datos de la baja de activos</w:t>
                </w:r>
              </w:p>
            </w:tc>
          </w:tr>
          <w:tr>
            <w:trPr>
              <w:cantSplit w:val="0"/>
              <w:trHeight w:val="240" w:hRule="atLeast"/>
              <w:tblHeader w:val="0"/>
            </w:trPr>
            <w:tc>
              <w:tcPr>
                <w:vMerge w:val="continue"/>
              </w:tcPr>
              <w:p w:rsidR="00000000" w:rsidDel="00000000" w:rsidP="00000000" w:rsidRDefault="00000000" w:rsidRPr="00000000" w14:paraId="00000B17">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B1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Se presiona el botón de “Actualizar”</w:t>
                </w:r>
              </w:p>
            </w:tc>
          </w:tr>
          <w:tr>
            <w:trPr>
              <w:cantSplit w:val="0"/>
              <w:trHeight w:val="240" w:hRule="atLeast"/>
              <w:tblHeader w:val="0"/>
            </w:trPr>
            <w:tc>
              <w:tcPr/>
              <w:p w:rsidR="00000000" w:rsidDel="00000000" w:rsidP="00000000" w:rsidRDefault="00000000" w:rsidRPr="00000000" w14:paraId="00000B1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B1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edición de la baja de activos  seleccionado</w:t>
                </w:r>
              </w:p>
            </w:tc>
          </w:tr>
          <w:tr>
            <w:trPr>
              <w:cantSplit w:val="0"/>
              <w:trHeight w:val="240" w:hRule="atLeast"/>
              <w:tblHeader w:val="0"/>
            </w:trPr>
            <w:tc>
              <w:tcPr/>
              <w:p w:rsidR="00000000" w:rsidDel="00000000" w:rsidP="00000000" w:rsidRDefault="00000000" w:rsidRPr="00000000" w14:paraId="00000B1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B1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edición de la baja de activos  seleccionado</w:t>
                </w:r>
              </w:p>
            </w:tc>
          </w:tr>
          <w:tr>
            <w:trPr>
              <w:cantSplit w:val="0"/>
              <w:trHeight w:val="200" w:hRule="atLeast"/>
              <w:tblHeader w:val="0"/>
            </w:trPr>
            <w:tc>
              <w:tcPr/>
              <w:p w:rsidR="00000000" w:rsidDel="00000000" w:rsidP="00000000" w:rsidRDefault="00000000" w:rsidRPr="00000000" w14:paraId="00000B1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B1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edita la información de la baja de activos</w:t>
                </w:r>
              </w:p>
            </w:tc>
          </w:tr>
          <w:tr>
            <w:trPr>
              <w:cantSplit w:val="0"/>
              <w:trHeight w:val="240" w:hRule="atLeast"/>
              <w:tblHeader w:val="0"/>
            </w:trPr>
            <w:tc>
              <w:tcPr/>
              <w:p w:rsidR="00000000" w:rsidDel="00000000" w:rsidP="00000000" w:rsidRDefault="00000000" w:rsidRPr="00000000" w14:paraId="00000B1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B2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B2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B22">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B23">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40</w:t>
      </w:r>
      <w:bookmarkStart w:colFirst="0" w:colLast="0" w:name="bookmark=kix.f2q8rg7zoli9" w:id="119"/>
      <w:bookmarkEnd w:id="119"/>
      <w:r w:rsidDel="00000000" w:rsidR="00000000" w:rsidRPr="00000000">
        <w:rPr>
          <w:rFonts w:ascii="Arial" w:cs="Arial" w:eastAsia="Arial" w:hAnsi="Arial"/>
          <w:i w:val="1"/>
          <w:color w:val="1f497d"/>
          <w:sz w:val="22"/>
          <w:szCs w:val="22"/>
          <w:rtl w:val="0"/>
        </w:rPr>
        <w:t xml:space="preserve"> Caso de prueba-Editar Baja de activo</w:t>
      </w:r>
    </w:p>
    <w:p w:rsidR="00000000" w:rsidDel="00000000" w:rsidP="00000000" w:rsidRDefault="00000000" w:rsidRPr="00000000" w14:paraId="00000B24">
      <w:pPr>
        <w:spacing w:before="120" w:lineRule="auto"/>
        <w:jc w:val="both"/>
        <w:rPr>
          <w:rFonts w:ascii="Arial" w:cs="Arial" w:eastAsia="Arial" w:hAnsi="Arial"/>
          <w:i w:val="1"/>
          <w:color w:val="1f497d"/>
          <w:sz w:val="22"/>
          <w:szCs w:val="22"/>
        </w:rPr>
      </w:pPr>
      <w:r w:rsidDel="00000000" w:rsidR="00000000" w:rsidRPr="00000000">
        <w:rPr>
          <w:rtl w:val="0"/>
        </w:rPr>
      </w:r>
    </w:p>
    <w:sdt>
      <w:sdtPr>
        <w:lock w:val="contentLocked"/>
        <w:tag w:val="goog_rdk_33"/>
      </w:sdtPr>
      <w:sdtContent>
        <w:tbl>
          <w:tblPr>
            <w:tblStyle w:val="Table41"/>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B25">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B27">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B2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CP-036</w:t>
                </w:r>
              </w:p>
            </w:tc>
          </w:tr>
          <w:tr>
            <w:trPr>
              <w:cantSplit w:val="0"/>
              <w:trHeight w:val="240" w:hRule="atLeast"/>
              <w:tblHeader w:val="0"/>
            </w:trPr>
            <w:tc>
              <w:tcPr/>
              <w:p w:rsidR="00000000" w:rsidDel="00000000" w:rsidP="00000000" w:rsidRDefault="00000000" w:rsidRPr="00000000" w14:paraId="00000B2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B2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B2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B2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B2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B2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B2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B3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B31">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B32">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B3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B3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Eliminación de activos en la baja de activos</w:t>
                </w:r>
              </w:p>
            </w:tc>
          </w:tr>
          <w:tr>
            <w:trPr>
              <w:cantSplit w:val="0"/>
              <w:trHeight w:val="240" w:hRule="atLeast"/>
              <w:tblHeader w:val="0"/>
            </w:trPr>
            <w:tc>
              <w:tcPr/>
              <w:p w:rsidR="00000000" w:rsidDel="00000000" w:rsidP="00000000" w:rsidRDefault="00000000" w:rsidRPr="00000000" w14:paraId="00000B3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B3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eliminación de bajas en la lista de activos</w:t>
                </w:r>
              </w:p>
            </w:tc>
          </w:tr>
          <w:tr>
            <w:trPr>
              <w:cantSplit w:val="0"/>
              <w:trHeight w:val="240" w:hRule="atLeast"/>
              <w:tblHeader w:val="0"/>
            </w:trPr>
            <w:tc>
              <w:tcPr/>
              <w:p w:rsidR="00000000" w:rsidDel="00000000" w:rsidP="00000000" w:rsidRDefault="00000000" w:rsidRPr="00000000" w14:paraId="00000B3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B3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B3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B3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B3B">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B3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B3D">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B3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Baja de Activos</w:t>
                </w:r>
              </w:p>
            </w:tc>
          </w:tr>
          <w:tr>
            <w:trPr>
              <w:cantSplit w:val="0"/>
              <w:trHeight w:val="240" w:hRule="atLeast"/>
              <w:tblHeader w:val="0"/>
            </w:trPr>
            <w:tc>
              <w:tcPr>
                <w:vMerge w:val="continue"/>
              </w:tcPr>
              <w:p w:rsidR="00000000" w:rsidDel="00000000" w:rsidP="00000000" w:rsidRDefault="00000000" w:rsidRPr="00000000" w14:paraId="00000B3F">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B4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todas las bajas de activos registrados, seguidamente se debe de oprimir el botón de “eliminar” sobre la baja que se desea </w:t>
                </w:r>
              </w:p>
            </w:tc>
          </w:tr>
          <w:tr>
            <w:trPr>
              <w:cantSplit w:val="0"/>
              <w:trHeight w:val="240" w:hRule="atLeast"/>
              <w:tblHeader w:val="0"/>
            </w:trPr>
            <w:tc>
              <w:tcPr/>
              <w:p w:rsidR="00000000" w:rsidDel="00000000" w:rsidP="00000000" w:rsidRDefault="00000000" w:rsidRPr="00000000" w14:paraId="00000B4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B4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eliminación de la baja de activo seleccionado</w:t>
                </w:r>
              </w:p>
            </w:tc>
          </w:tr>
          <w:tr>
            <w:trPr>
              <w:cantSplit w:val="0"/>
              <w:trHeight w:val="240" w:hRule="atLeast"/>
              <w:tblHeader w:val="0"/>
            </w:trPr>
            <w:tc>
              <w:tcPr/>
              <w:p w:rsidR="00000000" w:rsidDel="00000000" w:rsidP="00000000" w:rsidRDefault="00000000" w:rsidRPr="00000000" w14:paraId="00000B4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B4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eliminación de la baja de activo seleccionado</w:t>
                </w:r>
              </w:p>
            </w:tc>
          </w:tr>
          <w:tr>
            <w:trPr>
              <w:cantSplit w:val="0"/>
              <w:trHeight w:val="200" w:hRule="atLeast"/>
              <w:tblHeader w:val="0"/>
            </w:trPr>
            <w:tc>
              <w:tcPr/>
              <w:p w:rsidR="00000000" w:rsidDel="00000000" w:rsidP="00000000" w:rsidRDefault="00000000" w:rsidRPr="00000000" w14:paraId="00000B4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B4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elimina la baja de activo deseado</w:t>
                </w:r>
              </w:p>
            </w:tc>
          </w:tr>
          <w:tr>
            <w:trPr>
              <w:cantSplit w:val="0"/>
              <w:trHeight w:val="240" w:hRule="atLeast"/>
              <w:tblHeader w:val="0"/>
            </w:trPr>
            <w:tc>
              <w:tcPr/>
              <w:p w:rsidR="00000000" w:rsidDel="00000000" w:rsidP="00000000" w:rsidRDefault="00000000" w:rsidRPr="00000000" w14:paraId="00000B4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B4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B4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B4A">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B4B">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41</w:t>
      </w:r>
      <w:bookmarkStart w:colFirst="0" w:colLast="0" w:name="bookmark=kix.jmj6ip66vcb" w:id="120"/>
      <w:bookmarkEnd w:id="120"/>
      <w:r w:rsidDel="00000000" w:rsidR="00000000" w:rsidRPr="00000000">
        <w:rPr>
          <w:rFonts w:ascii="Arial" w:cs="Arial" w:eastAsia="Arial" w:hAnsi="Arial"/>
          <w:i w:val="1"/>
          <w:color w:val="1f497d"/>
          <w:sz w:val="22"/>
          <w:szCs w:val="22"/>
          <w:rtl w:val="0"/>
        </w:rPr>
        <w:t xml:space="preserve"> Caso de prueba-Eliminar Baja de activo</w:t>
      </w:r>
    </w:p>
    <w:p w:rsidR="00000000" w:rsidDel="00000000" w:rsidP="00000000" w:rsidRDefault="00000000" w:rsidRPr="00000000" w14:paraId="00000B4C">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34"/>
      </w:sdtPr>
      <w:sdtContent>
        <w:tbl>
          <w:tblPr>
            <w:tblStyle w:val="Table42"/>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B4D">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B4F">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B5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CP-037</w:t>
                </w:r>
              </w:p>
            </w:tc>
          </w:tr>
          <w:tr>
            <w:trPr>
              <w:cantSplit w:val="0"/>
              <w:trHeight w:val="240" w:hRule="atLeast"/>
              <w:tblHeader w:val="0"/>
            </w:trPr>
            <w:tc>
              <w:tcPr/>
              <w:p w:rsidR="00000000" w:rsidDel="00000000" w:rsidP="00000000" w:rsidRDefault="00000000" w:rsidRPr="00000000" w14:paraId="00000B51">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B5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B5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B5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B5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B5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B5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B5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B5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B5A">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B5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B5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Agregar ventas de activos como usuario Tipo Maestro</w:t>
                </w:r>
              </w:p>
            </w:tc>
          </w:tr>
          <w:tr>
            <w:trPr>
              <w:cantSplit w:val="0"/>
              <w:trHeight w:val="240" w:hRule="atLeast"/>
              <w:tblHeader w:val="0"/>
            </w:trPr>
            <w:tc>
              <w:tcPr/>
              <w:p w:rsidR="00000000" w:rsidDel="00000000" w:rsidP="00000000" w:rsidRDefault="00000000" w:rsidRPr="00000000" w14:paraId="00000B5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B5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agregar ventas de activos como usuario maestro .</w:t>
                </w:r>
              </w:p>
            </w:tc>
          </w:tr>
          <w:tr>
            <w:trPr>
              <w:cantSplit w:val="0"/>
              <w:trHeight w:val="240" w:hRule="atLeast"/>
              <w:tblHeader w:val="0"/>
            </w:trPr>
            <w:tc>
              <w:tcPr/>
              <w:p w:rsidR="00000000" w:rsidDel="00000000" w:rsidP="00000000" w:rsidRDefault="00000000" w:rsidRPr="00000000" w14:paraId="00000B5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B6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B61">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B6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B63">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B6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Maestro</w:t>
                </w:r>
              </w:p>
            </w:tc>
          </w:tr>
          <w:tr>
            <w:trPr>
              <w:cantSplit w:val="0"/>
              <w:trHeight w:val="240" w:hRule="atLeast"/>
              <w:tblHeader w:val="0"/>
            </w:trPr>
            <w:tc>
              <w:tcPr>
                <w:vMerge w:val="restart"/>
              </w:tcPr>
              <w:p w:rsidR="00000000" w:rsidDel="00000000" w:rsidP="00000000" w:rsidRDefault="00000000" w:rsidRPr="00000000" w14:paraId="00000B65">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B6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Ventas de Activos</w:t>
                </w:r>
              </w:p>
            </w:tc>
          </w:tr>
          <w:tr>
            <w:trPr>
              <w:cantSplit w:val="0"/>
              <w:trHeight w:val="240" w:hRule="atLeast"/>
              <w:tblHeader w:val="0"/>
            </w:trPr>
            <w:tc>
              <w:tcPr>
                <w:vMerge w:val="continue"/>
              </w:tcPr>
              <w:p w:rsidR="00000000" w:rsidDel="00000000" w:rsidP="00000000" w:rsidRDefault="00000000" w:rsidRPr="00000000" w14:paraId="00000B67">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B6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todas las ventas de activos registradas, seguidamente se debe de oprimir el botón de “Agregar Nueva Venta” </w:t>
                </w:r>
              </w:p>
            </w:tc>
          </w:tr>
          <w:tr>
            <w:trPr>
              <w:cantSplit w:val="0"/>
              <w:trHeight w:val="240" w:hRule="atLeast"/>
              <w:tblHeader w:val="0"/>
            </w:trPr>
            <w:tc>
              <w:tcPr>
                <w:vMerge w:val="continue"/>
              </w:tcPr>
              <w:p w:rsidR="00000000" w:rsidDel="00000000" w:rsidP="00000000" w:rsidRDefault="00000000" w:rsidRPr="00000000" w14:paraId="00000B69">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B6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Se ingresan los datos necesarios para el registro de una nueva venta</w:t>
                </w:r>
              </w:p>
            </w:tc>
          </w:tr>
          <w:tr>
            <w:trPr>
              <w:cantSplit w:val="0"/>
              <w:trHeight w:val="240" w:hRule="atLeast"/>
              <w:tblHeader w:val="0"/>
            </w:trPr>
            <w:tc>
              <w:tcPr>
                <w:vMerge w:val="continue"/>
              </w:tcPr>
              <w:p w:rsidR="00000000" w:rsidDel="00000000" w:rsidP="00000000" w:rsidRDefault="00000000" w:rsidRPr="00000000" w14:paraId="00000B6B">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B6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Una vez agregados los datos necesarios, se debe presionar el botón de “Registrar”</w:t>
                </w:r>
              </w:p>
            </w:tc>
          </w:tr>
          <w:tr>
            <w:trPr>
              <w:cantSplit w:val="0"/>
              <w:trHeight w:val="240" w:hRule="atLeast"/>
              <w:tblHeader w:val="0"/>
            </w:trPr>
            <w:tc>
              <w:tcPr/>
              <w:p w:rsidR="00000000" w:rsidDel="00000000" w:rsidP="00000000" w:rsidRDefault="00000000" w:rsidRPr="00000000" w14:paraId="00000B6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B6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la nueva venta a la tabla de ventas de activos con toda la información correspondiente </w:t>
                </w:r>
              </w:p>
            </w:tc>
          </w:tr>
          <w:tr>
            <w:trPr>
              <w:cantSplit w:val="0"/>
              <w:trHeight w:val="240" w:hRule="atLeast"/>
              <w:tblHeader w:val="0"/>
            </w:trPr>
            <w:tc>
              <w:tcPr/>
              <w:p w:rsidR="00000000" w:rsidDel="00000000" w:rsidP="00000000" w:rsidRDefault="00000000" w:rsidRPr="00000000" w14:paraId="00000B6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B7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la nueva venta a la tabla de ventas de activos con toda la información correspondiente </w:t>
                </w:r>
              </w:p>
            </w:tc>
          </w:tr>
          <w:tr>
            <w:trPr>
              <w:cantSplit w:val="0"/>
              <w:trHeight w:val="200" w:hRule="atLeast"/>
              <w:tblHeader w:val="0"/>
            </w:trPr>
            <w:tc>
              <w:tcPr/>
              <w:p w:rsidR="00000000" w:rsidDel="00000000" w:rsidP="00000000" w:rsidRDefault="00000000" w:rsidRPr="00000000" w14:paraId="00000B7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B7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usuario Maestro no puede agregar ventas de activos</w:t>
                </w:r>
              </w:p>
            </w:tc>
          </w:tr>
          <w:tr>
            <w:trPr>
              <w:cantSplit w:val="0"/>
              <w:trHeight w:val="240" w:hRule="atLeast"/>
              <w:tblHeader w:val="0"/>
            </w:trPr>
            <w:tc>
              <w:tcPr/>
              <w:p w:rsidR="00000000" w:rsidDel="00000000" w:rsidP="00000000" w:rsidRDefault="00000000" w:rsidRPr="00000000" w14:paraId="00000B7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B7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B7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B76">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B77">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42</w:t>
      </w:r>
      <w:bookmarkStart w:colFirst="0" w:colLast="0" w:name="bookmark=kix.hf8tig7twau6" w:id="121"/>
      <w:bookmarkEnd w:id="121"/>
      <w:r w:rsidDel="00000000" w:rsidR="00000000" w:rsidRPr="00000000">
        <w:rPr>
          <w:rFonts w:ascii="Arial" w:cs="Arial" w:eastAsia="Arial" w:hAnsi="Arial"/>
          <w:i w:val="1"/>
          <w:color w:val="1f497d"/>
          <w:sz w:val="22"/>
          <w:szCs w:val="22"/>
          <w:rtl w:val="0"/>
        </w:rPr>
        <w:t xml:space="preserve"> Caso de prueba-Agregar Venta de activo Maestro</w:t>
      </w:r>
    </w:p>
    <w:p w:rsidR="00000000" w:rsidDel="00000000" w:rsidP="00000000" w:rsidRDefault="00000000" w:rsidRPr="00000000" w14:paraId="00000B78">
      <w:pPr>
        <w:spacing w:after="200" w:lineRule="auto"/>
        <w:ind w:left="2160" w:firstLine="720"/>
        <w:jc w:val="both"/>
        <w:rPr>
          <w:rFonts w:ascii="Arial" w:cs="Arial" w:eastAsia="Arial" w:hAnsi="Arial"/>
          <w:sz w:val="22"/>
          <w:szCs w:val="22"/>
        </w:rPr>
      </w:pPr>
      <w:r w:rsidDel="00000000" w:rsidR="00000000" w:rsidRPr="00000000">
        <w:rPr>
          <w:rtl w:val="0"/>
        </w:rPr>
      </w:r>
    </w:p>
    <w:sdt>
      <w:sdtPr>
        <w:lock w:val="contentLocked"/>
        <w:tag w:val="goog_rdk_35"/>
      </w:sdtPr>
      <w:sdtContent>
        <w:tbl>
          <w:tblPr>
            <w:tblStyle w:val="Table43"/>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B79">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B7B">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B7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CP-038</w:t>
                </w:r>
              </w:p>
            </w:tc>
          </w:tr>
          <w:tr>
            <w:trPr>
              <w:cantSplit w:val="0"/>
              <w:trHeight w:val="240" w:hRule="atLeast"/>
              <w:tblHeader w:val="0"/>
            </w:trPr>
            <w:tc>
              <w:tcPr/>
              <w:p w:rsidR="00000000" w:rsidDel="00000000" w:rsidP="00000000" w:rsidRDefault="00000000" w:rsidRPr="00000000" w14:paraId="00000B7D">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B7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B7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B8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B8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B8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B8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B8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B85">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B86">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B8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B8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Agregar ventas de activos como usuario Tipo Empleado</w:t>
                </w:r>
              </w:p>
            </w:tc>
          </w:tr>
          <w:tr>
            <w:trPr>
              <w:cantSplit w:val="0"/>
              <w:trHeight w:val="240" w:hRule="atLeast"/>
              <w:tblHeader w:val="0"/>
            </w:trPr>
            <w:tc>
              <w:tcPr/>
              <w:p w:rsidR="00000000" w:rsidDel="00000000" w:rsidP="00000000" w:rsidRDefault="00000000" w:rsidRPr="00000000" w14:paraId="00000B8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B8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agregar ventas de activos como usuario empleado .</w:t>
                </w:r>
              </w:p>
            </w:tc>
          </w:tr>
          <w:tr>
            <w:trPr>
              <w:cantSplit w:val="0"/>
              <w:trHeight w:val="240" w:hRule="atLeast"/>
              <w:tblHeader w:val="0"/>
            </w:trPr>
            <w:tc>
              <w:tcPr/>
              <w:p w:rsidR="00000000" w:rsidDel="00000000" w:rsidP="00000000" w:rsidRDefault="00000000" w:rsidRPr="00000000" w14:paraId="00000B8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B8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B8D">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B8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B8F">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B9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Empleado</w:t>
                </w:r>
              </w:p>
            </w:tc>
          </w:tr>
          <w:tr>
            <w:trPr>
              <w:cantSplit w:val="0"/>
              <w:trHeight w:val="240" w:hRule="atLeast"/>
              <w:tblHeader w:val="0"/>
            </w:trPr>
            <w:tc>
              <w:tcPr>
                <w:vMerge w:val="restart"/>
              </w:tcPr>
              <w:p w:rsidR="00000000" w:rsidDel="00000000" w:rsidP="00000000" w:rsidRDefault="00000000" w:rsidRPr="00000000" w14:paraId="00000B91">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B9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Ventas de Activos</w:t>
                </w:r>
              </w:p>
            </w:tc>
          </w:tr>
          <w:tr>
            <w:trPr>
              <w:cantSplit w:val="0"/>
              <w:trHeight w:val="240" w:hRule="atLeast"/>
              <w:tblHeader w:val="0"/>
            </w:trPr>
            <w:tc>
              <w:tcPr>
                <w:vMerge w:val="continue"/>
              </w:tcPr>
              <w:p w:rsidR="00000000" w:rsidDel="00000000" w:rsidP="00000000" w:rsidRDefault="00000000" w:rsidRPr="00000000" w14:paraId="00000B93">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B9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 formulario para los usuarios de tipo Empleado</w:t>
                </w:r>
              </w:p>
            </w:tc>
          </w:tr>
          <w:tr>
            <w:trPr>
              <w:cantSplit w:val="0"/>
              <w:trHeight w:val="240" w:hRule="atLeast"/>
              <w:tblHeader w:val="0"/>
            </w:trPr>
            <w:tc>
              <w:tcPr>
                <w:vMerge w:val="continue"/>
              </w:tcPr>
              <w:p w:rsidR="00000000" w:rsidDel="00000000" w:rsidP="00000000" w:rsidRDefault="00000000" w:rsidRPr="00000000" w14:paraId="00000B95">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B9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Se ingresan los datos necesarios para el registro de una nueva venta de activo</w:t>
                </w:r>
              </w:p>
            </w:tc>
          </w:tr>
          <w:tr>
            <w:trPr>
              <w:cantSplit w:val="0"/>
              <w:trHeight w:val="240" w:hRule="atLeast"/>
              <w:tblHeader w:val="0"/>
            </w:trPr>
            <w:tc>
              <w:tcPr>
                <w:vMerge w:val="continue"/>
              </w:tcPr>
              <w:p w:rsidR="00000000" w:rsidDel="00000000" w:rsidP="00000000" w:rsidRDefault="00000000" w:rsidRPr="00000000" w14:paraId="00000B97">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B9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Una vez agregados los datos necesarios, se debe presionar el botón de “Registrar”</w:t>
                </w:r>
              </w:p>
            </w:tc>
          </w:tr>
          <w:tr>
            <w:trPr>
              <w:cantSplit w:val="0"/>
              <w:trHeight w:val="240" w:hRule="atLeast"/>
              <w:tblHeader w:val="0"/>
            </w:trPr>
            <w:tc>
              <w:tcPr/>
              <w:p w:rsidR="00000000" w:rsidDel="00000000" w:rsidP="00000000" w:rsidRDefault="00000000" w:rsidRPr="00000000" w14:paraId="00000B9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B9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la nueva venta de activo con toda la información correspondiente </w:t>
                </w:r>
              </w:p>
            </w:tc>
          </w:tr>
          <w:tr>
            <w:trPr>
              <w:cantSplit w:val="0"/>
              <w:trHeight w:val="240" w:hRule="atLeast"/>
              <w:tblHeader w:val="0"/>
            </w:trPr>
            <w:tc>
              <w:tcPr/>
              <w:p w:rsidR="00000000" w:rsidDel="00000000" w:rsidP="00000000" w:rsidRDefault="00000000" w:rsidRPr="00000000" w14:paraId="00000B9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B9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ingresa la nueva venta de activo con toda la información correspondiente </w:t>
                </w:r>
              </w:p>
            </w:tc>
          </w:tr>
          <w:tr>
            <w:trPr>
              <w:cantSplit w:val="0"/>
              <w:trHeight w:val="200" w:hRule="atLeast"/>
              <w:tblHeader w:val="0"/>
            </w:trPr>
            <w:tc>
              <w:tcPr/>
              <w:p w:rsidR="00000000" w:rsidDel="00000000" w:rsidP="00000000" w:rsidRDefault="00000000" w:rsidRPr="00000000" w14:paraId="00000B9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B9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usuario empleado no puede ingresar la venta de activo</w:t>
                </w:r>
              </w:p>
            </w:tc>
          </w:tr>
          <w:tr>
            <w:trPr>
              <w:cantSplit w:val="0"/>
              <w:trHeight w:val="240" w:hRule="atLeast"/>
              <w:tblHeader w:val="0"/>
            </w:trPr>
            <w:tc>
              <w:tcPr/>
              <w:p w:rsidR="00000000" w:rsidDel="00000000" w:rsidP="00000000" w:rsidRDefault="00000000" w:rsidRPr="00000000" w14:paraId="00000B9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BA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BA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BA2">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BA3">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43</w:t>
      </w:r>
      <w:bookmarkStart w:colFirst="0" w:colLast="0" w:name="bookmark=kix.y1ft6jba9iwh" w:id="122"/>
      <w:bookmarkEnd w:id="122"/>
      <w:r w:rsidDel="00000000" w:rsidR="00000000" w:rsidRPr="00000000">
        <w:rPr>
          <w:rFonts w:ascii="Arial" w:cs="Arial" w:eastAsia="Arial" w:hAnsi="Arial"/>
          <w:i w:val="1"/>
          <w:color w:val="1f497d"/>
          <w:sz w:val="22"/>
          <w:szCs w:val="22"/>
          <w:rtl w:val="0"/>
        </w:rPr>
        <w:t xml:space="preserve"> Caso de prueba-Agregar Venta de activo Empleado</w:t>
      </w:r>
    </w:p>
    <w:p w:rsidR="00000000" w:rsidDel="00000000" w:rsidP="00000000" w:rsidRDefault="00000000" w:rsidRPr="00000000" w14:paraId="00000BA4">
      <w:pPr>
        <w:spacing w:before="120" w:lineRule="auto"/>
        <w:ind w:firstLine="274"/>
        <w:jc w:val="both"/>
        <w:rPr>
          <w:rFonts w:ascii="Arial" w:cs="Arial" w:eastAsia="Arial" w:hAnsi="Arial"/>
          <w:sz w:val="22"/>
          <w:szCs w:val="22"/>
        </w:rPr>
      </w:pPr>
      <w:r w:rsidDel="00000000" w:rsidR="00000000" w:rsidRPr="00000000">
        <w:rPr>
          <w:rtl w:val="0"/>
        </w:rPr>
      </w:r>
    </w:p>
    <w:sdt>
      <w:sdtPr>
        <w:lock w:val="contentLocked"/>
        <w:tag w:val="goog_rdk_36"/>
      </w:sdtPr>
      <w:sdtContent>
        <w:tbl>
          <w:tblPr>
            <w:tblStyle w:val="Table44"/>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BA5">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BA7">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BA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CP-039</w:t>
                </w:r>
              </w:p>
            </w:tc>
          </w:tr>
          <w:tr>
            <w:trPr>
              <w:cantSplit w:val="0"/>
              <w:trHeight w:val="240" w:hRule="atLeast"/>
              <w:tblHeader w:val="0"/>
            </w:trPr>
            <w:tc>
              <w:tcPr/>
              <w:p w:rsidR="00000000" w:rsidDel="00000000" w:rsidP="00000000" w:rsidRDefault="00000000" w:rsidRPr="00000000" w14:paraId="00000BA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BA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BA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BA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BA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BA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BA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BB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BB1">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BB2">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BB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BB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Edición de ventas de activos</w:t>
                </w:r>
              </w:p>
            </w:tc>
          </w:tr>
          <w:tr>
            <w:trPr>
              <w:cantSplit w:val="0"/>
              <w:trHeight w:val="240" w:hRule="atLeast"/>
              <w:tblHeader w:val="0"/>
            </w:trPr>
            <w:tc>
              <w:tcPr/>
              <w:p w:rsidR="00000000" w:rsidDel="00000000" w:rsidP="00000000" w:rsidRDefault="00000000" w:rsidRPr="00000000" w14:paraId="00000BB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BB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edición de Ventas de  activos </w:t>
                </w:r>
              </w:p>
            </w:tc>
          </w:tr>
          <w:tr>
            <w:trPr>
              <w:cantSplit w:val="0"/>
              <w:trHeight w:val="240" w:hRule="atLeast"/>
              <w:tblHeader w:val="0"/>
            </w:trPr>
            <w:tc>
              <w:tcPr/>
              <w:p w:rsidR="00000000" w:rsidDel="00000000" w:rsidP="00000000" w:rsidRDefault="00000000" w:rsidRPr="00000000" w14:paraId="00000BB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BB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BB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BB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BBB">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BB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BBD">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BB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Ventas de Activos</w:t>
                </w:r>
              </w:p>
            </w:tc>
          </w:tr>
          <w:tr>
            <w:trPr>
              <w:cantSplit w:val="0"/>
              <w:trHeight w:val="240" w:hRule="atLeast"/>
              <w:tblHeader w:val="0"/>
            </w:trPr>
            <w:tc>
              <w:tcPr>
                <w:vMerge w:val="continue"/>
              </w:tcPr>
              <w:p w:rsidR="00000000" w:rsidDel="00000000" w:rsidP="00000000" w:rsidRDefault="00000000" w:rsidRPr="00000000" w14:paraId="00000BBF">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BC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todas las ventas de activos registrados, seguidamente se debe de oprimir el botón de “editar” sobre la venta que se desea editar la información</w:t>
                </w:r>
              </w:p>
            </w:tc>
          </w:tr>
          <w:tr>
            <w:trPr>
              <w:cantSplit w:val="0"/>
              <w:trHeight w:val="240" w:hRule="atLeast"/>
              <w:tblHeader w:val="0"/>
            </w:trPr>
            <w:tc>
              <w:tcPr>
                <w:vMerge w:val="continue"/>
              </w:tcPr>
              <w:p w:rsidR="00000000" w:rsidDel="00000000" w:rsidP="00000000" w:rsidRDefault="00000000" w:rsidRPr="00000000" w14:paraId="00000BC1">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BC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Se ingresan los nuevos datos de la venta de activos</w:t>
                </w:r>
              </w:p>
            </w:tc>
          </w:tr>
          <w:tr>
            <w:trPr>
              <w:cantSplit w:val="0"/>
              <w:trHeight w:val="240" w:hRule="atLeast"/>
              <w:tblHeader w:val="0"/>
            </w:trPr>
            <w:tc>
              <w:tcPr>
                <w:vMerge w:val="continue"/>
              </w:tcPr>
              <w:p w:rsidR="00000000" w:rsidDel="00000000" w:rsidP="00000000" w:rsidRDefault="00000000" w:rsidRPr="00000000" w14:paraId="00000BC3">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BC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Se presiona el botón de “Actualizar”</w:t>
                </w:r>
              </w:p>
            </w:tc>
          </w:tr>
          <w:tr>
            <w:trPr>
              <w:cantSplit w:val="0"/>
              <w:trHeight w:val="240" w:hRule="atLeast"/>
              <w:tblHeader w:val="0"/>
            </w:trPr>
            <w:tc>
              <w:tcPr/>
              <w:p w:rsidR="00000000" w:rsidDel="00000000" w:rsidP="00000000" w:rsidRDefault="00000000" w:rsidRPr="00000000" w14:paraId="00000BC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BC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edición de la venta de activos  seleccionado</w:t>
                </w:r>
              </w:p>
            </w:tc>
          </w:tr>
          <w:tr>
            <w:trPr>
              <w:cantSplit w:val="0"/>
              <w:trHeight w:val="240" w:hRule="atLeast"/>
              <w:tblHeader w:val="0"/>
            </w:trPr>
            <w:tc>
              <w:tcPr/>
              <w:p w:rsidR="00000000" w:rsidDel="00000000" w:rsidP="00000000" w:rsidRDefault="00000000" w:rsidRPr="00000000" w14:paraId="00000BC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BC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edición de la venta de activos  seleccionado</w:t>
                </w:r>
              </w:p>
            </w:tc>
          </w:tr>
          <w:tr>
            <w:trPr>
              <w:cantSplit w:val="0"/>
              <w:trHeight w:val="200" w:hRule="atLeast"/>
              <w:tblHeader w:val="0"/>
            </w:trPr>
            <w:tc>
              <w:tcPr/>
              <w:p w:rsidR="00000000" w:rsidDel="00000000" w:rsidP="00000000" w:rsidRDefault="00000000" w:rsidRPr="00000000" w14:paraId="00000BC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BC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edita la información de la venta de activos</w:t>
                </w:r>
              </w:p>
            </w:tc>
          </w:tr>
          <w:tr>
            <w:trPr>
              <w:cantSplit w:val="0"/>
              <w:trHeight w:val="240" w:hRule="atLeast"/>
              <w:tblHeader w:val="0"/>
            </w:trPr>
            <w:tc>
              <w:tcPr/>
              <w:p w:rsidR="00000000" w:rsidDel="00000000" w:rsidP="00000000" w:rsidRDefault="00000000" w:rsidRPr="00000000" w14:paraId="00000BC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BC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BC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BCE">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BCF">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44</w:t>
      </w:r>
      <w:bookmarkStart w:colFirst="0" w:colLast="0" w:name="bookmark=kix.7jcgo8pr0hsw" w:id="123"/>
      <w:bookmarkEnd w:id="123"/>
      <w:r w:rsidDel="00000000" w:rsidR="00000000" w:rsidRPr="00000000">
        <w:rPr>
          <w:rFonts w:ascii="Arial" w:cs="Arial" w:eastAsia="Arial" w:hAnsi="Arial"/>
          <w:i w:val="1"/>
          <w:color w:val="1f497d"/>
          <w:sz w:val="22"/>
          <w:szCs w:val="22"/>
          <w:rtl w:val="0"/>
        </w:rPr>
        <w:t xml:space="preserve"> Caso de prueba-Editar Venta de activo</w:t>
      </w:r>
    </w:p>
    <w:p w:rsidR="00000000" w:rsidDel="00000000" w:rsidP="00000000" w:rsidRDefault="00000000" w:rsidRPr="00000000" w14:paraId="00000BD0">
      <w:pPr>
        <w:spacing w:before="120" w:lineRule="auto"/>
        <w:jc w:val="both"/>
        <w:rPr>
          <w:rFonts w:ascii="Arial" w:cs="Arial" w:eastAsia="Arial" w:hAnsi="Arial"/>
          <w:i w:val="1"/>
          <w:color w:val="1f497d"/>
          <w:sz w:val="22"/>
          <w:szCs w:val="22"/>
        </w:rPr>
      </w:pPr>
      <w:r w:rsidDel="00000000" w:rsidR="00000000" w:rsidRPr="00000000">
        <w:rPr>
          <w:rtl w:val="0"/>
        </w:rPr>
      </w:r>
    </w:p>
    <w:sdt>
      <w:sdtPr>
        <w:lock w:val="contentLocked"/>
        <w:tag w:val="goog_rdk_37"/>
      </w:sdtPr>
      <w:sdtContent>
        <w:tbl>
          <w:tblPr>
            <w:tblStyle w:val="Table45"/>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BD1">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BD3">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BD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CP-040</w:t>
                </w:r>
              </w:p>
            </w:tc>
          </w:tr>
          <w:tr>
            <w:trPr>
              <w:cantSplit w:val="0"/>
              <w:trHeight w:val="240" w:hRule="atLeast"/>
              <w:tblHeader w:val="0"/>
            </w:trPr>
            <w:tc>
              <w:tcPr/>
              <w:p w:rsidR="00000000" w:rsidDel="00000000" w:rsidP="00000000" w:rsidRDefault="00000000" w:rsidRPr="00000000" w14:paraId="00000BD5">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BD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BD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BD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BD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BD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BD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BD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BDD">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BDE">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BD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BE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Eliminación de activos en la venta de activos</w:t>
                </w:r>
              </w:p>
            </w:tc>
          </w:tr>
          <w:tr>
            <w:trPr>
              <w:cantSplit w:val="0"/>
              <w:trHeight w:val="240" w:hRule="atLeast"/>
              <w:tblHeader w:val="0"/>
            </w:trPr>
            <w:tc>
              <w:tcPr/>
              <w:p w:rsidR="00000000" w:rsidDel="00000000" w:rsidP="00000000" w:rsidRDefault="00000000" w:rsidRPr="00000000" w14:paraId="00000BE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BE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eliminación de ventas en la lista de activos</w:t>
                </w:r>
              </w:p>
            </w:tc>
          </w:tr>
          <w:tr>
            <w:trPr>
              <w:cantSplit w:val="0"/>
              <w:trHeight w:val="240" w:hRule="atLeast"/>
              <w:tblHeader w:val="0"/>
            </w:trPr>
            <w:tc>
              <w:tcPr/>
              <w:p w:rsidR="00000000" w:rsidDel="00000000" w:rsidP="00000000" w:rsidRDefault="00000000" w:rsidRPr="00000000" w14:paraId="00000BE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BE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BE5">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BE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BE7">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BE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BE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BE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Ventas de Activos</w:t>
                </w:r>
              </w:p>
            </w:tc>
          </w:tr>
          <w:tr>
            <w:trPr>
              <w:cantSplit w:val="0"/>
              <w:trHeight w:val="240" w:hRule="atLeast"/>
              <w:tblHeader w:val="0"/>
            </w:trPr>
            <w:tc>
              <w:tcPr>
                <w:vMerge w:val="continue"/>
              </w:tcPr>
              <w:p w:rsidR="00000000" w:rsidDel="00000000" w:rsidP="00000000" w:rsidRDefault="00000000" w:rsidRPr="00000000" w14:paraId="00000BEB">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BE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todas las ventas de activos registrados, seguidamente se debe de oprimir el botón de “eliminar” sobre la venta que se desea </w:t>
                </w:r>
              </w:p>
            </w:tc>
          </w:tr>
          <w:tr>
            <w:trPr>
              <w:cantSplit w:val="0"/>
              <w:trHeight w:val="240" w:hRule="atLeast"/>
              <w:tblHeader w:val="0"/>
            </w:trPr>
            <w:tc>
              <w:tcPr/>
              <w:p w:rsidR="00000000" w:rsidDel="00000000" w:rsidP="00000000" w:rsidRDefault="00000000" w:rsidRPr="00000000" w14:paraId="00000BE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BE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eliminación de la venta de activo seleccionado</w:t>
                </w:r>
              </w:p>
            </w:tc>
          </w:tr>
          <w:tr>
            <w:trPr>
              <w:cantSplit w:val="0"/>
              <w:trHeight w:val="240" w:hRule="atLeast"/>
              <w:tblHeader w:val="0"/>
            </w:trPr>
            <w:tc>
              <w:tcPr/>
              <w:p w:rsidR="00000000" w:rsidDel="00000000" w:rsidP="00000000" w:rsidRDefault="00000000" w:rsidRPr="00000000" w14:paraId="00000BE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BF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realiza de manera exitosa la eliminación de la venta de activo seleccionado</w:t>
                </w:r>
              </w:p>
            </w:tc>
          </w:tr>
          <w:tr>
            <w:trPr>
              <w:cantSplit w:val="0"/>
              <w:trHeight w:val="200" w:hRule="atLeast"/>
              <w:tblHeader w:val="0"/>
            </w:trPr>
            <w:tc>
              <w:tcPr/>
              <w:p w:rsidR="00000000" w:rsidDel="00000000" w:rsidP="00000000" w:rsidRDefault="00000000" w:rsidRPr="00000000" w14:paraId="00000BF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BF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elimina la venta de activo deseado</w:t>
                </w:r>
              </w:p>
            </w:tc>
          </w:tr>
          <w:tr>
            <w:trPr>
              <w:cantSplit w:val="0"/>
              <w:trHeight w:val="240" w:hRule="atLeast"/>
              <w:tblHeader w:val="0"/>
            </w:trPr>
            <w:tc>
              <w:tcPr/>
              <w:p w:rsidR="00000000" w:rsidDel="00000000" w:rsidP="00000000" w:rsidRDefault="00000000" w:rsidRPr="00000000" w14:paraId="00000BF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BF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BF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BF6">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BF7">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45</w:t>
      </w:r>
      <w:bookmarkStart w:colFirst="0" w:colLast="0" w:name="bookmark=kix.1bbhejg7dccq" w:id="124"/>
      <w:bookmarkEnd w:id="124"/>
      <w:r w:rsidDel="00000000" w:rsidR="00000000" w:rsidRPr="00000000">
        <w:rPr>
          <w:rFonts w:ascii="Arial" w:cs="Arial" w:eastAsia="Arial" w:hAnsi="Arial"/>
          <w:i w:val="1"/>
          <w:color w:val="1f497d"/>
          <w:sz w:val="22"/>
          <w:szCs w:val="22"/>
          <w:rtl w:val="0"/>
        </w:rPr>
        <w:t xml:space="preserve"> Caso de prueba-Eliminar Venta de activo</w:t>
      </w:r>
    </w:p>
    <w:p w:rsidR="00000000" w:rsidDel="00000000" w:rsidP="00000000" w:rsidRDefault="00000000" w:rsidRPr="00000000" w14:paraId="00000BF8">
      <w:pPr>
        <w:spacing w:before="120" w:lineRule="auto"/>
        <w:jc w:val="both"/>
        <w:rPr>
          <w:rFonts w:ascii="Arial" w:cs="Arial" w:eastAsia="Arial" w:hAnsi="Arial"/>
          <w:i w:val="1"/>
          <w:color w:val="1f497d"/>
          <w:sz w:val="22"/>
          <w:szCs w:val="22"/>
        </w:rPr>
      </w:pPr>
      <w:r w:rsidDel="00000000" w:rsidR="00000000" w:rsidRPr="00000000">
        <w:rPr>
          <w:rtl w:val="0"/>
        </w:rPr>
      </w:r>
    </w:p>
    <w:sdt>
      <w:sdtPr>
        <w:lock w:val="contentLocked"/>
        <w:tag w:val="goog_rdk_38"/>
      </w:sdtPr>
      <w:sdtContent>
        <w:tbl>
          <w:tblPr>
            <w:tblStyle w:val="Table46"/>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BF9">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BFB">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BF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CP-041</w:t>
                </w:r>
              </w:p>
            </w:tc>
          </w:tr>
          <w:tr>
            <w:trPr>
              <w:cantSplit w:val="0"/>
              <w:trHeight w:val="240" w:hRule="atLeast"/>
              <w:tblHeader w:val="0"/>
            </w:trPr>
            <w:tc>
              <w:tcPr/>
              <w:p w:rsidR="00000000" w:rsidDel="00000000" w:rsidP="00000000" w:rsidRDefault="00000000" w:rsidRPr="00000000" w14:paraId="00000BFD">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BF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BF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C0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C0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C0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C0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C0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C05">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C06">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C0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C0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Historial Maestro</w:t>
                </w:r>
              </w:p>
            </w:tc>
          </w:tr>
          <w:tr>
            <w:trPr>
              <w:cantSplit w:val="0"/>
              <w:trHeight w:val="240" w:hRule="atLeast"/>
              <w:tblHeader w:val="0"/>
            </w:trPr>
            <w:tc>
              <w:tcPr/>
              <w:p w:rsidR="00000000" w:rsidDel="00000000" w:rsidP="00000000" w:rsidRDefault="00000000" w:rsidRPr="00000000" w14:paraId="00000C0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C0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ver el historial de todos los usuarios que han hecho cambios</w:t>
                </w:r>
              </w:p>
            </w:tc>
          </w:tr>
          <w:tr>
            <w:trPr>
              <w:cantSplit w:val="0"/>
              <w:trHeight w:val="240" w:hRule="atLeast"/>
              <w:tblHeader w:val="0"/>
            </w:trPr>
            <w:tc>
              <w:tcPr/>
              <w:p w:rsidR="00000000" w:rsidDel="00000000" w:rsidP="00000000" w:rsidRDefault="00000000" w:rsidRPr="00000000" w14:paraId="00000C0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C0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C0D">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C0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C0F">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C1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C11">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C1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Historial</w:t>
                </w:r>
              </w:p>
            </w:tc>
          </w:tr>
          <w:tr>
            <w:trPr>
              <w:cantSplit w:val="0"/>
              <w:trHeight w:val="240" w:hRule="atLeast"/>
              <w:tblHeader w:val="0"/>
            </w:trPr>
            <w:tc>
              <w:tcPr>
                <w:vMerge w:val="continue"/>
              </w:tcPr>
              <w:p w:rsidR="00000000" w:rsidDel="00000000" w:rsidP="00000000" w:rsidRDefault="00000000" w:rsidRPr="00000000" w14:paraId="00000C13">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C1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todas las ventas, bajas y nuevos activos registrados de todos los usuarios</w:t>
                </w:r>
              </w:p>
            </w:tc>
          </w:tr>
          <w:tr>
            <w:trPr>
              <w:cantSplit w:val="0"/>
              <w:trHeight w:val="240" w:hRule="atLeast"/>
              <w:tblHeader w:val="0"/>
            </w:trPr>
            <w:tc>
              <w:tcPr/>
              <w:p w:rsidR="00000000" w:rsidDel="00000000" w:rsidP="00000000" w:rsidRDefault="00000000" w:rsidRPr="00000000" w14:paraId="00000C1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C1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logra mostrar con éxito todos los datos de todos los usuarios</w:t>
                </w:r>
              </w:p>
            </w:tc>
          </w:tr>
          <w:tr>
            <w:trPr>
              <w:cantSplit w:val="0"/>
              <w:trHeight w:val="240" w:hRule="atLeast"/>
              <w:tblHeader w:val="0"/>
            </w:trPr>
            <w:tc>
              <w:tcPr/>
              <w:p w:rsidR="00000000" w:rsidDel="00000000" w:rsidP="00000000" w:rsidRDefault="00000000" w:rsidRPr="00000000" w14:paraId="00000C1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C1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logra mostrar con éxito todos los datos de todos los usuarios</w:t>
                </w:r>
              </w:p>
            </w:tc>
          </w:tr>
          <w:tr>
            <w:trPr>
              <w:cantSplit w:val="0"/>
              <w:trHeight w:val="200" w:hRule="atLeast"/>
              <w:tblHeader w:val="0"/>
            </w:trPr>
            <w:tc>
              <w:tcPr/>
              <w:p w:rsidR="00000000" w:rsidDel="00000000" w:rsidP="00000000" w:rsidRDefault="00000000" w:rsidRPr="00000000" w14:paraId="00000C1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C1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muestran todos los datos</w:t>
                </w:r>
              </w:p>
            </w:tc>
          </w:tr>
          <w:tr>
            <w:trPr>
              <w:cantSplit w:val="0"/>
              <w:trHeight w:val="240" w:hRule="atLeast"/>
              <w:tblHeader w:val="0"/>
            </w:trPr>
            <w:tc>
              <w:tcPr/>
              <w:p w:rsidR="00000000" w:rsidDel="00000000" w:rsidP="00000000" w:rsidRDefault="00000000" w:rsidRPr="00000000" w14:paraId="00000C1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C1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C1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C1E">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C1F">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46</w:t>
      </w:r>
      <w:bookmarkStart w:colFirst="0" w:colLast="0" w:name="bookmark=kix.dfz1wyf6v4a6" w:id="125"/>
      <w:bookmarkEnd w:id="125"/>
      <w:r w:rsidDel="00000000" w:rsidR="00000000" w:rsidRPr="00000000">
        <w:rPr>
          <w:rFonts w:ascii="Arial" w:cs="Arial" w:eastAsia="Arial" w:hAnsi="Arial"/>
          <w:i w:val="1"/>
          <w:color w:val="1f497d"/>
          <w:sz w:val="22"/>
          <w:szCs w:val="22"/>
          <w:rtl w:val="0"/>
        </w:rPr>
        <w:t xml:space="preserve"> Caso de prueba-Historial Maestro</w:t>
      </w:r>
    </w:p>
    <w:p w:rsidR="00000000" w:rsidDel="00000000" w:rsidP="00000000" w:rsidRDefault="00000000" w:rsidRPr="00000000" w14:paraId="00000C20">
      <w:pPr>
        <w:spacing w:before="120" w:lineRule="auto"/>
        <w:jc w:val="both"/>
        <w:rPr>
          <w:rFonts w:ascii="Arial" w:cs="Arial" w:eastAsia="Arial" w:hAnsi="Arial"/>
          <w:i w:val="1"/>
          <w:color w:val="1f497d"/>
          <w:sz w:val="22"/>
          <w:szCs w:val="22"/>
        </w:rPr>
      </w:pPr>
      <w:r w:rsidDel="00000000" w:rsidR="00000000" w:rsidRPr="00000000">
        <w:rPr>
          <w:rtl w:val="0"/>
        </w:rPr>
      </w:r>
    </w:p>
    <w:sdt>
      <w:sdtPr>
        <w:lock w:val="contentLocked"/>
        <w:tag w:val="goog_rdk_39"/>
      </w:sdtPr>
      <w:sdtContent>
        <w:tbl>
          <w:tblPr>
            <w:tblStyle w:val="Table47"/>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C21">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C23">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C2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CP-042</w:t>
                </w:r>
              </w:p>
            </w:tc>
          </w:tr>
          <w:tr>
            <w:trPr>
              <w:cantSplit w:val="0"/>
              <w:trHeight w:val="240" w:hRule="atLeast"/>
              <w:tblHeader w:val="0"/>
            </w:trPr>
            <w:tc>
              <w:tcPr/>
              <w:p w:rsidR="00000000" w:rsidDel="00000000" w:rsidP="00000000" w:rsidRDefault="00000000" w:rsidRPr="00000000" w14:paraId="00000C25">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C2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C2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C2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C2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C2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C2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C2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C2D">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C2E">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C2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C3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Historial Empleado</w:t>
                </w:r>
              </w:p>
            </w:tc>
          </w:tr>
          <w:tr>
            <w:trPr>
              <w:cantSplit w:val="0"/>
              <w:trHeight w:val="240" w:hRule="atLeast"/>
              <w:tblHeader w:val="0"/>
            </w:trPr>
            <w:tc>
              <w:tcPr/>
              <w:p w:rsidR="00000000" w:rsidDel="00000000" w:rsidP="00000000" w:rsidRDefault="00000000" w:rsidRPr="00000000" w14:paraId="00000C3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C3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de ver el historial de todos los cambios que ha realizado únicamente el usuario logueado</w:t>
                </w:r>
              </w:p>
            </w:tc>
          </w:tr>
          <w:tr>
            <w:trPr>
              <w:cantSplit w:val="0"/>
              <w:trHeight w:val="240" w:hRule="atLeast"/>
              <w:tblHeader w:val="0"/>
            </w:trPr>
            <w:tc>
              <w:tcPr/>
              <w:p w:rsidR="00000000" w:rsidDel="00000000" w:rsidP="00000000" w:rsidRDefault="00000000" w:rsidRPr="00000000" w14:paraId="00000C3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C3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C35">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C3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C37">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C3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Empleado</w:t>
                </w:r>
              </w:p>
            </w:tc>
          </w:tr>
          <w:tr>
            <w:trPr>
              <w:cantSplit w:val="0"/>
              <w:trHeight w:val="240" w:hRule="atLeast"/>
              <w:tblHeader w:val="0"/>
            </w:trPr>
            <w:tc>
              <w:tcPr>
                <w:vMerge w:val="restart"/>
              </w:tcPr>
              <w:p w:rsidR="00000000" w:rsidDel="00000000" w:rsidP="00000000" w:rsidRDefault="00000000" w:rsidRPr="00000000" w14:paraId="00000C3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C3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Historial</w:t>
                </w:r>
              </w:p>
            </w:tc>
          </w:tr>
          <w:tr>
            <w:trPr>
              <w:cantSplit w:val="0"/>
              <w:trHeight w:val="240" w:hRule="atLeast"/>
              <w:tblHeader w:val="0"/>
            </w:trPr>
            <w:tc>
              <w:tcPr>
                <w:vMerge w:val="continue"/>
              </w:tcPr>
              <w:p w:rsidR="00000000" w:rsidDel="00000000" w:rsidP="00000000" w:rsidRDefault="00000000" w:rsidRPr="00000000" w14:paraId="00000C3B">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C3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todas las ventas, bajas y nuevos activos registrados que ha hecho el usuario </w:t>
                </w:r>
              </w:p>
            </w:tc>
          </w:tr>
          <w:tr>
            <w:trPr>
              <w:cantSplit w:val="0"/>
              <w:trHeight w:val="240" w:hRule="atLeast"/>
              <w:tblHeader w:val="0"/>
            </w:trPr>
            <w:tc>
              <w:tcPr/>
              <w:p w:rsidR="00000000" w:rsidDel="00000000" w:rsidP="00000000" w:rsidRDefault="00000000" w:rsidRPr="00000000" w14:paraId="00000C3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C3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logra mostrar con éxito todos los datos que ha hecho el usuario</w:t>
                </w:r>
              </w:p>
            </w:tc>
          </w:tr>
          <w:tr>
            <w:trPr>
              <w:cantSplit w:val="0"/>
              <w:trHeight w:val="240" w:hRule="atLeast"/>
              <w:tblHeader w:val="0"/>
            </w:trPr>
            <w:tc>
              <w:tcPr/>
              <w:p w:rsidR="00000000" w:rsidDel="00000000" w:rsidP="00000000" w:rsidRDefault="00000000" w:rsidRPr="00000000" w14:paraId="00000C3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C4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logra mostrar con éxito todos los datos que ha hecho el usuario</w:t>
                </w:r>
              </w:p>
            </w:tc>
          </w:tr>
          <w:tr>
            <w:trPr>
              <w:cantSplit w:val="0"/>
              <w:trHeight w:val="200" w:hRule="atLeast"/>
              <w:tblHeader w:val="0"/>
            </w:trPr>
            <w:tc>
              <w:tcPr/>
              <w:p w:rsidR="00000000" w:rsidDel="00000000" w:rsidP="00000000" w:rsidRDefault="00000000" w:rsidRPr="00000000" w14:paraId="00000C4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C4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muestran todos los datos del usuario</w:t>
                </w:r>
              </w:p>
            </w:tc>
          </w:tr>
          <w:tr>
            <w:trPr>
              <w:cantSplit w:val="0"/>
              <w:trHeight w:val="240" w:hRule="atLeast"/>
              <w:tblHeader w:val="0"/>
            </w:trPr>
            <w:tc>
              <w:tcPr/>
              <w:p w:rsidR="00000000" w:rsidDel="00000000" w:rsidP="00000000" w:rsidRDefault="00000000" w:rsidRPr="00000000" w14:paraId="00000C4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C4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C4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C46">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C47">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47</w:t>
      </w:r>
      <w:bookmarkStart w:colFirst="0" w:colLast="0" w:name="bookmark=kix.hxftx8jgctg" w:id="126"/>
      <w:bookmarkEnd w:id="126"/>
      <w:r w:rsidDel="00000000" w:rsidR="00000000" w:rsidRPr="00000000">
        <w:rPr>
          <w:rFonts w:ascii="Arial" w:cs="Arial" w:eastAsia="Arial" w:hAnsi="Arial"/>
          <w:i w:val="1"/>
          <w:color w:val="1f497d"/>
          <w:sz w:val="22"/>
          <w:szCs w:val="22"/>
          <w:rtl w:val="0"/>
        </w:rPr>
        <w:t xml:space="preserve"> Caso de prueba-Historial Empleado</w:t>
      </w:r>
    </w:p>
    <w:p w:rsidR="00000000" w:rsidDel="00000000" w:rsidP="00000000" w:rsidRDefault="00000000" w:rsidRPr="00000000" w14:paraId="00000C48">
      <w:pPr>
        <w:spacing w:before="120" w:lineRule="auto"/>
        <w:jc w:val="both"/>
        <w:rPr>
          <w:rFonts w:ascii="Arial" w:cs="Arial" w:eastAsia="Arial" w:hAnsi="Arial"/>
          <w:i w:val="1"/>
          <w:color w:val="1f497d"/>
          <w:sz w:val="22"/>
          <w:szCs w:val="22"/>
        </w:rPr>
      </w:pPr>
      <w:r w:rsidDel="00000000" w:rsidR="00000000" w:rsidRPr="00000000">
        <w:rPr>
          <w:rtl w:val="0"/>
        </w:rPr>
      </w:r>
    </w:p>
    <w:sdt>
      <w:sdtPr>
        <w:lock w:val="contentLocked"/>
        <w:tag w:val="goog_rdk_40"/>
      </w:sdtPr>
      <w:sdtContent>
        <w:tbl>
          <w:tblPr>
            <w:tblStyle w:val="Table48"/>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C49">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C4B">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C4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CP-043</w:t>
                </w:r>
              </w:p>
            </w:tc>
          </w:tr>
          <w:tr>
            <w:trPr>
              <w:cantSplit w:val="0"/>
              <w:trHeight w:val="240" w:hRule="atLeast"/>
              <w:tblHeader w:val="0"/>
            </w:trPr>
            <w:tc>
              <w:tcPr/>
              <w:p w:rsidR="00000000" w:rsidDel="00000000" w:rsidP="00000000" w:rsidRDefault="00000000" w:rsidRPr="00000000" w14:paraId="00000C4D">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C4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C4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C5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C5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C5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C5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C5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C55">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C56">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C5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C5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Reportes de usuario Maestro</w:t>
                </w:r>
              </w:p>
            </w:tc>
          </w:tr>
          <w:tr>
            <w:trPr>
              <w:cantSplit w:val="0"/>
              <w:trHeight w:val="240" w:hRule="atLeast"/>
              <w:tblHeader w:val="0"/>
            </w:trPr>
            <w:tc>
              <w:tcPr/>
              <w:p w:rsidR="00000000" w:rsidDel="00000000" w:rsidP="00000000" w:rsidRDefault="00000000" w:rsidRPr="00000000" w14:paraId="00000C5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C5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crear reportes en las ventas, bajas, creación y historial de activos</w:t>
                </w:r>
              </w:p>
            </w:tc>
          </w:tr>
          <w:tr>
            <w:trPr>
              <w:cantSplit w:val="0"/>
              <w:trHeight w:val="240" w:hRule="atLeast"/>
              <w:tblHeader w:val="0"/>
            </w:trPr>
            <w:tc>
              <w:tcPr/>
              <w:p w:rsidR="00000000" w:rsidDel="00000000" w:rsidP="00000000" w:rsidRDefault="00000000" w:rsidRPr="00000000" w14:paraId="00000C5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C5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C5D">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C5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C5F">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C6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vMerge w:val="restart"/>
              </w:tcPr>
              <w:p w:rsidR="00000000" w:rsidDel="00000000" w:rsidP="00000000" w:rsidRDefault="00000000" w:rsidRPr="00000000" w14:paraId="00000C61">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C6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Historial. Lista, bajas y ventas de activos.</w:t>
                </w:r>
              </w:p>
            </w:tc>
          </w:tr>
          <w:tr>
            <w:trPr>
              <w:cantSplit w:val="0"/>
              <w:trHeight w:val="240" w:hRule="atLeast"/>
              <w:tblHeader w:val="0"/>
            </w:trPr>
            <w:tc>
              <w:tcPr>
                <w:vMerge w:val="continue"/>
              </w:tcPr>
              <w:p w:rsidR="00000000" w:rsidDel="00000000" w:rsidP="00000000" w:rsidRDefault="00000000" w:rsidRPr="00000000" w14:paraId="00000C63">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C6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la información y con su respectivo botón para crear reportes.</w:t>
                </w:r>
              </w:p>
            </w:tc>
          </w:tr>
          <w:tr>
            <w:trPr>
              <w:cantSplit w:val="0"/>
              <w:trHeight w:val="240" w:hRule="atLeast"/>
              <w:tblHeader w:val="0"/>
            </w:trPr>
            <w:tc>
              <w:tcPr/>
              <w:p w:rsidR="00000000" w:rsidDel="00000000" w:rsidP="00000000" w:rsidRDefault="00000000" w:rsidRPr="00000000" w14:paraId="00000C6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C6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lograr con éxito un reporte de lo solicitado</w:t>
                </w:r>
              </w:p>
            </w:tc>
          </w:tr>
          <w:tr>
            <w:trPr>
              <w:cantSplit w:val="0"/>
              <w:trHeight w:val="240" w:hRule="atLeast"/>
              <w:tblHeader w:val="0"/>
            </w:trPr>
            <w:tc>
              <w:tcPr/>
              <w:p w:rsidR="00000000" w:rsidDel="00000000" w:rsidP="00000000" w:rsidRDefault="00000000" w:rsidRPr="00000000" w14:paraId="00000C6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C6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lograr con éxito un reporte de lo solicitado</w:t>
                </w:r>
              </w:p>
            </w:tc>
          </w:tr>
          <w:tr>
            <w:trPr>
              <w:cantSplit w:val="0"/>
              <w:trHeight w:val="200" w:hRule="atLeast"/>
              <w:tblHeader w:val="0"/>
            </w:trPr>
            <w:tc>
              <w:tcPr/>
              <w:p w:rsidR="00000000" w:rsidDel="00000000" w:rsidP="00000000" w:rsidRDefault="00000000" w:rsidRPr="00000000" w14:paraId="00000C6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C6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realiza el reporte deseado</w:t>
                </w:r>
              </w:p>
            </w:tc>
          </w:tr>
          <w:tr>
            <w:trPr>
              <w:cantSplit w:val="0"/>
              <w:trHeight w:val="240" w:hRule="atLeast"/>
              <w:tblHeader w:val="0"/>
            </w:trPr>
            <w:tc>
              <w:tcPr/>
              <w:p w:rsidR="00000000" w:rsidDel="00000000" w:rsidP="00000000" w:rsidRDefault="00000000" w:rsidRPr="00000000" w14:paraId="00000C6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C6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C6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C6E">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C6F">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48</w:t>
      </w:r>
      <w:bookmarkStart w:colFirst="0" w:colLast="0" w:name="bookmark=kix.bq886rweinwi" w:id="127"/>
      <w:bookmarkEnd w:id="127"/>
      <w:r w:rsidDel="00000000" w:rsidR="00000000" w:rsidRPr="00000000">
        <w:rPr>
          <w:rFonts w:ascii="Arial" w:cs="Arial" w:eastAsia="Arial" w:hAnsi="Arial"/>
          <w:i w:val="1"/>
          <w:color w:val="1f497d"/>
          <w:sz w:val="22"/>
          <w:szCs w:val="22"/>
          <w:rtl w:val="0"/>
        </w:rPr>
        <w:t xml:space="preserve"> Caso de prueba-Reportes usuario Maestro</w:t>
      </w:r>
    </w:p>
    <w:p w:rsidR="00000000" w:rsidDel="00000000" w:rsidP="00000000" w:rsidRDefault="00000000" w:rsidRPr="00000000" w14:paraId="00000C70">
      <w:pPr>
        <w:spacing w:before="120" w:lineRule="auto"/>
        <w:jc w:val="both"/>
        <w:rPr>
          <w:rFonts w:ascii="Arial" w:cs="Arial" w:eastAsia="Arial" w:hAnsi="Arial"/>
          <w:i w:val="1"/>
          <w:color w:val="1f497d"/>
          <w:sz w:val="22"/>
          <w:szCs w:val="22"/>
        </w:rPr>
      </w:pPr>
      <w:r w:rsidDel="00000000" w:rsidR="00000000" w:rsidRPr="00000000">
        <w:rPr>
          <w:rtl w:val="0"/>
        </w:rPr>
      </w:r>
    </w:p>
    <w:sdt>
      <w:sdtPr>
        <w:lock w:val="contentLocked"/>
        <w:tag w:val="goog_rdk_41"/>
      </w:sdtPr>
      <w:sdtContent>
        <w:tbl>
          <w:tblPr>
            <w:tblStyle w:val="Table49"/>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C71">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C73">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C7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CP-044</w:t>
                </w:r>
              </w:p>
            </w:tc>
          </w:tr>
          <w:tr>
            <w:trPr>
              <w:cantSplit w:val="0"/>
              <w:trHeight w:val="240" w:hRule="atLeast"/>
              <w:tblHeader w:val="0"/>
            </w:trPr>
            <w:tc>
              <w:tcPr/>
              <w:p w:rsidR="00000000" w:rsidDel="00000000" w:rsidP="00000000" w:rsidRDefault="00000000" w:rsidRPr="00000000" w14:paraId="00000C75">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C7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C7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C7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C7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C7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C7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C7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C7D">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C7E">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C7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C8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Reportes de usuario Empleado</w:t>
                </w:r>
              </w:p>
            </w:tc>
          </w:tr>
          <w:tr>
            <w:trPr>
              <w:cantSplit w:val="0"/>
              <w:trHeight w:val="240" w:hRule="atLeast"/>
              <w:tblHeader w:val="0"/>
            </w:trPr>
            <w:tc>
              <w:tcPr/>
              <w:p w:rsidR="00000000" w:rsidDel="00000000" w:rsidP="00000000" w:rsidRDefault="00000000" w:rsidRPr="00000000" w14:paraId="00000C8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C8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crear reportes en el historial</w:t>
                </w:r>
              </w:p>
            </w:tc>
          </w:tr>
          <w:tr>
            <w:trPr>
              <w:cantSplit w:val="0"/>
              <w:trHeight w:val="240" w:hRule="atLeast"/>
              <w:tblHeader w:val="0"/>
            </w:trPr>
            <w:tc>
              <w:tcPr/>
              <w:p w:rsidR="00000000" w:rsidDel="00000000" w:rsidP="00000000" w:rsidRDefault="00000000" w:rsidRPr="00000000" w14:paraId="00000C8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C8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C85">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C8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C87">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C8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Empleado</w:t>
                </w:r>
              </w:p>
            </w:tc>
          </w:tr>
          <w:tr>
            <w:trPr>
              <w:cantSplit w:val="0"/>
              <w:trHeight w:val="240" w:hRule="atLeast"/>
              <w:tblHeader w:val="0"/>
            </w:trPr>
            <w:tc>
              <w:tcPr>
                <w:vMerge w:val="restart"/>
              </w:tcPr>
              <w:p w:rsidR="00000000" w:rsidDel="00000000" w:rsidP="00000000" w:rsidRDefault="00000000" w:rsidRPr="00000000" w14:paraId="00000C8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C8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ingresar al apartado de Historial</w:t>
                </w:r>
              </w:p>
            </w:tc>
          </w:tr>
          <w:tr>
            <w:trPr>
              <w:cantSplit w:val="0"/>
              <w:trHeight w:val="240" w:hRule="atLeast"/>
              <w:tblHeader w:val="0"/>
            </w:trPr>
            <w:tc>
              <w:tcPr>
                <w:vMerge w:val="continue"/>
              </w:tcPr>
              <w:p w:rsidR="00000000" w:rsidDel="00000000" w:rsidP="00000000" w:rsidRDefault="00000000" w:rsidRPr="00000000" w14:paraId="00000C8B">
                <w:pPr>
                  <w:widowControl w:val="0"/>
                  <w:rPr>
                    <w:rFonts w:ascii="Arial" w:cs="Arial" w:eastAsia="Arial" w:hAnsi="Arial"/>
                  </w:rPr>
                </w:pPr>
                <w:r w:rsidDel="00000000" w:rsidR="00000000" w:rsidRPr="00000000">
                  <w:rPr>
                    <w:rtl w:val="0"/>
                  </w:rPr>
                </w:r>
              </w:p>
            </w:tc>
            <w:tc>
              <w:tcPr/>
              <w:p w:rsidR="00000000" w:rsidDel="00000000" w:rsidP="00000000" w:rsidRDefault="00000000" w:rsidRPr="00000000" w14:paraId="00000C8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Se mostrará una tabla con la información del historial y su respectivo botón de.crear reportes</w:t>
                </w:r>
              </w:p>
            </w:tc>
          </w:tr>
          <w:tr>
            <w:trPr>
              <w:cantSplit w:val="0"/>
              <w:trHeight w:val="240" w:hRule="atLeast"/>
              <w:tblHeader w:val="0"/>
            </w:trPr>
            <w:tc>
              <w:tcPr/>
              <w:p w:rsidR="00000000" w:rsidDel="00000000" w:rsidP="00000000" w:rsidRDefault="00000000" w:rsidRPr="00000000" w14:paraId="00000C8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C8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lograr con éxito un reporte de lo solicitado</w:t>
                </w:r>
              </w:p>
            </w:tc>
          </w:tr>
          <w:tr>
            <w:trPr>
              <w:cantSplit w:val="0"/>
              <w:trHeight w:val="240" w:hRule="atLeast"/>
              <w:tblHeader w:val="0"/>
            </w:trPr>
            <w:tc>
              <w:tcPr/>
              <w:p w:rsidR="00000000" w:rsidDel="00000000" w:rsidP="00000000" w:rsidRDefault="00000000" w:rsidRPr="00000000" w14:paraId="00000C8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C9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lograr con éxito un reporte de lo solicitado</w:t>
                </w:r>
              </w:p>
            </w:tc>
          </w:tr>
          <w:tr>
            <w:trPr>
              <w:cantSplit w:val="0"/>
              <w:trHeight w:val="200" w:hRule="atLeast"/>
              <w:tblHeader w:val="0"/>
            </w:trPr>
            <w:tc>
              <w:tcPr/>
              <w:p w:rsidR="00000000" w:rsidDel="00000000" w:rsidP="00000000" w:rsidRDefault="00000000" w:rsidRPr="00000000" w14:paraId="00000C9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C9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realiza el reporte deseado</w:t>
                </w:r>
              </w:p>
            </w:tc>
          </w:tr>
          <w:tr>
            <w:trPr>
              <w:cantSplit w:val="0"/>
              <w:trHeight w:val="240" w:hRule="atLeast"/>
              <w:tblHeader w:val="0"/>
            </w:trPr>
            <w:tc>
              <w:tcPr/>
              <w:p w:rsidR="00000000" w:rsidDel="00000000" w:rsidP="00000000" w:rsidRDefault="00000000" w:rsidRPr="00000000" w14:paraId="00000C9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C9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C9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C96">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C97">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49</w:t>
      </w:r>
      <w:bookmarkStart w:colFirst="0" w:colLast="0" w:name="bookmark=kix.dihryvueixnj" w:id="128"/>
      <w:bookmarkEnd w:id="128"/>
      <w:r w:rsidDel="00000000" w:rsidR="00000000" w:rsidRPr="00000000">
        <w:rPr>
          <w:rFonts w:ascii="Arial" w:cs="Arial" w:eastAsia="Arial" w:hAnsi="Arial"/>
          <w:i w:val="1"/>
          <w:color w:val="1f497d"/>
          <w:sz w:val="22"/>
          <w:szCs w:val="22"/>
          <w:rtl w:val="0"/>
        </w:rPr>
        <w:t xml:space="preserve"> Caso de prueba-Reportes usuario Empleado</w:t>
      </w:r>
    </w:p>
    <w:p w:rsidR="00000000" w:rsidDel="00000000" w:rsidP="00000000" w:rsidRDefault="00000000" w:rsidRPr="00000000" w14:paraId="00000C98">
      <w:pPr>
        <w:spacing w:before="120" w:lineRule="auto"/>
        <w:jc w:val="both"/>
        <w:rPr>
          <w:rFonts w:ascii="Arial" w:cs="Arial" w:eastAsia="Arial" w:hAnsi="Arial"/>
          <w:i w:val="1"/>
          <w:color w:val="1f497d"/>
          <w:sz w:val="22"/>
          <w:szCs w:val="22"/>
        </w:rPr>
      </w:pPr>
      <w:r w:rsidDel="00000000" w:rsidR="00000000" w:rsidRPr="00000000">
        <w:rPr>
          <w:rtl w:val="0"/>
        </w:rPr>
      </w:r>
    </w:p>
    <w:sdt>
      <w:sdtPr>
        <w:lock w:val="contentLocked"/>
        <w:tag w:val="goog_rdk_42"/>
      </w:sdtPr>
      <w:sdtContent>
        <w:tbl>
          <w:tblPr>
            <w:tblStyle w:val="Table50"/>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C99">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C9B">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C9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CP-045</w:t>
                </w:r>
              </w:p>
            </w:tc>
          </w:tr>
          <w:tr>
            <w:trPr>
              <w:cantSplit w:val="0"/>
              <w:trHeight w:val="240" w:hRule="atLeast"/>
              <w:tblHeader w:val="0"/>
            </w:trPr>
            <w:tc>
              <w:tcPr/>
              <w:p w:rsidR="00000000" w:rsidDel="00000000" w:rsidP="00000000" w:rsidRDefault="00000000" w:rsidRPr="00000000" w14:paraId="00000C9D">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C9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C9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CA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CA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CA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CA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CA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CA5">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CA6">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CA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CA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Rutas protegidas del  usuario Empleado</w:t>
                </w:r>
              </w:p>
            </w:tc>
          </w:tr>
          <w:tr>
            <w:trPr>
              <w:cantSplit w:val="0"/>
              <w:trHeight w:val="240" w:hRule="atLeast"/>
              <w:tblHeader w:val="0"/>
            </w:trPr>
            <w:tc>
              <w:tcPr/>
              <w:p w:rsidR="00000000" w:rsidDel="00000000" w:rsidP="00000000" w:rsidRDefault="00000000" w:rsidRPr="00000000" w14:paraId="00000CA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CA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protección de rutas </w:t>
                </w:r>
              </w:p>
            </w:tc>
          </w:tr>
          <w:tr>
            <w:trPr>
              <w:cantSplit w:val="0"/>
              <w:trHeight w:val="240" w:hRule="atLeast"/>
              <w:tblHeader w:val="0"/>
            </w:trPr>
            <w:tc>
              <w:tcPr/>
              <w:p w:rsidR="00000000" w:rsidDel="00000000" w:rsidP="00000000" w:rsidRDefault="00000000" w:rsidRPr="00000000" w14:paraId="00000CA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CA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CAD">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CA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CAF">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CB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Empleado</w:t>
                </w:r>
              </w:p>
            </w:tc>
          </w:tr>
          <w:tr>
            <w:trPr>
              <w:cantSplit w:val="0"/>
              <w:trHeight w:val="240" w:hRule="atLeast"/>
              <w:tblHeader w:val="0"/>
            </w:trPr>
            <w:tc>
              <w:tcPr/>
              <w:p w:rsidR="00000000" w:rsidDel="00000000" w:rsidP="00000000" w:rsidRDefault="00000000" w:rsidRPr="00000000" w14:paraId="00000CB1">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CB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intentar ingresar a una ruta a la cual solo el usuario Maestro puede acceder</w:t>
                </w:r>
              </w:p>
            </w:tc>
          </w:tr>
          <w:tr>
            <w:trPr>
              <w:cantSplit w:val="0"/>
              <w:trHeight w:val="240" w:hRule="atLeast"/>
              <w:tblHeader w:val="0"/>
            </w:trPr>
            <w:tc>
              <w:tcPr/>
              <w:p w:rsidR="00000000" w:rsidDel="00000000" w:rsidP="00000000" w:rsidRDefault="00000000" w:rsidRPr="00000000" w14:paraId="00000CB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CB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negar el acceso a las rutas si no es el usuario maestro</w:t>
                </w:r>
              </w:p>
            </w:tc>
          </w:tr>
          <w:tr>
            <w:trPr>
              <w:cantSplit w:val="0"/>
              <w:trHeight w:val="240" w:hRule="atLeast"/>
              <w:tblHeader w:val="0"/>
            </w:trPr>
            <w:tc>
              <w:tcPr/>
              <w:p w:rsidR="00000000" w:rsidDel="00000000" w:rsidP="00000000" w:rsidRDefault="00000000" w:rsidRPr="00000000" w14:paraId="00000CB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CB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negar el acceso a las rutas si no es el usuario maestro</w:t>
                </w:r>
              </w:p>
            </w:tc>
          </w:tr>
          <w:tr>
            <w:trPr>
              <w:cantSplit w:val="0"/>
              <w:trHeight w:val="200" w:hRule="atLeast"/>
              <w:tblHeader w:val="0"/>
            </w:trPr>
            <w:tc>
              <w:tcPr/>
              <w:p w:rsidR="00000000" w:rsidDel="00000000" w:rsidP="00000000" w:rsidRDefault="00000000" w:rsidRPr="00000000" w14:paraId="00000CB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CB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permite acceder a las rutas las cuales solo tendría acceso el usuario Maestro</w:t>
                </w:r>
              </w:p>
            </w:tc>
          </w:tr>
          <w:tr>
            <w:trPr>
              <w:cantSplit w:val="0"/>
              <w:trHeight w:val="240" w:hRule="atLeast"/>
              <w:tblHeader w:val="0"/>
            </w:trPr>
            <w:tc>
              <w:tcPr/>
              <w:p w:rsidR="00000000" w:rsidDel="00000000" w:rsidP="00000000" w:rsidRDefault="00000000" w:rsidRPr="00000000" w14:paraId="00000CB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CB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CB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CBC">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CBD">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50</w:t>
      </w:r>
      <w:bookmarkStart w:colFirst="0" w:colLast="0" w:name="bookmark=kix.hyp7zqb9jgt8" w:id="129"/>
      <w:bookmarkEnd w:id="129"/>
      <w:r w:rsidDel="00000000" w:rsidR="00000000" w:rsidRPr="00000000">
        <w:rPr>
          <w:rFonts w:ascii="Arial" w:cs="Arial" w:eastAsia="Arial" w:hAnsi="Arial"/>
          <w:i w:val="1"/>
          <w:color w:val="1f497d"/>
          <w:sz w:val="22"/>
          <w:szCs w:val="22"/>
          <w:rtl w:val="0"/>
        </w:rPr>
        <w:t xml:space="preserve"> Caso de prueba-Rutas Protegidas Empleado</w:t>
      </w:r>
    </w:p>
    <w:p w:rsidR="00000000" w:rsidDel="00000000" w:rsidP="00000000" w:rsidRDefault="00000000" w:rsidRPr="00000000" w14:paraId="00000CBE">
      <w:pPr>
        <w:spacing w:before="120" w:lineRule="auto"/>
        <w:jc w:val="both"/>
        <w:rPr>
          <w:rFonts w:ascii="Arial" w:cs="Arial" w:eastAsia="Arial" w:hAnsi="Arial"/>
          <w:i w:val="1"/>
          <w:color w:val="1f497d"/>
          <w:sz w:val="22"/>
          <w:szCs w:val="22"/>
        </w:rPr>
      </w:pPr>
      <w:r w:rsidDel="00000000" w:rsidR="00000000" w:rsidRPr="00000000">
        <w:rPr>
          <w:rtl w:val="0"/>
        </w:rPr>
      </w:r>
    </w:p>
    <w:sdt>
      <w:sdtPr>
        <w:lock w:val="contentLocked"/>
        <w:tag w:val="goog_rdk_43"/>
      </w:sdtPr>
      <w:sdtContent>
        <w:tbl>
          <w:tblPr>
            <w:tblStyle w:val="Table51"/>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CBF">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CC1">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CC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CP-046</w:t>
                </w:r>
              </w:p>
            </w:tc>
          </w:tr>
          <w:tr>
            <w:trPr>
              <w:cantSplit w:val="0"/>
              <w:trHeight w:val="240" w:hRule="atLeast"/>
              <w:tblHeader w:val="0"/>
            </w:trPr>
            <w:tc>
              <w:tcPr/>
              <w:p w:rsidR="00000000" w:rsidDel="00000000" w:rsidP="00000000" w:rsidRDefault="00000000" w:rsidRPr="00000000" w14:paraId="00000CC3">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CC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CC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CC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CC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CC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CC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CC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CCB">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CCC">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CC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CC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Rutas accesibles del usuario Maestro</w:t>
                </w:r>
              </w:p>
            </w:tc>
          </w:tr>
          <w:tr>
            <w:trPr>
              <w:cantSplit w:val="0"/>
              <w:trHeight w:val="240" w:hRule="atLeast"/>
              <w:tblHeader w:val="0"/>
            </w:trPr>
            <w:tc>
              <w:tcPr/>
              <w:p w:rsidR="00000000" w:rsidDel="00000000" w:rsidP="00000000" w:rsidRDefault="00000000" w:rsidRPr="00000000" w14:paraId="00000CC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CD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acceso de rutas del usuario Maestro</w:t>
                </w:r>
              </w:p>
            </w:tc>
          </w:tr>
          <w:tr>
            <w:trPr>
              <w:cantSplit w:val="0"/>
              <w:trHeight w:val="240" w:hRule="atLeast"/>
              <w:tblHeader w:val="0"/>
            </w:trPr>
            <w:tc>
              <w:tcPr/>
              <w:p w:rsidR="00000000" w:rsidDel="00000000" w:rsidP="00000000" w:rsidRDefault="00000000" w:rsidRPr="00000000" w14:paraId="00000CD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CD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CD3">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CD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CD5">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CD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w:t>
                </w:r>
              </w:p>
            </w:tc>
          </w:tr>
          <w:tr>
            <w:trPr>
              <w:cantSplit w:val="0"/>
              <w:trHeight w:val="240" w:hRule="atLeast"/>
              <w:tblHeader w:val="0"/>
            </w:trPr>
            <w:tc>
              <w:tcPr/>
              <w:p w:rsidR="00000000" w:rsidDel="00000000" w:rsidP="00000000" w:rsidRDefault="00000000" w:rsidRPr="00000000" w14:paraId="00000CD7">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CD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intentar ingresar a las rutas a la cuales solo el usuario Maestro puede acceder</w:t>
                </w:r>
              </w:p>
            </w:tc>
          </w:tr>
          <w:tr>
            <w:trPr>
              <w:cantSplit w:val="0"/>
              <w:trHeight w:val="240" w:hRule="atLeast"/>
              <w:tblHeader w:val="0"/>
            </w:trPr>
            <w:tc>
              <w:tcPr/>
              <w:p w:rsidR="00000000" w:rsidDel="00000000" w:rsidP="00000000" w:rsidRDefault="00000000" w:rsidRPr="00000000" w14:paraId="00000CD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CD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conceder el acceso a las rutas si es el usuario maestro</w:t>
                </w:r>
              </w:p>
            </w:tc>
          </w:tr>
          <w:tr>
            <w:trPr>
              <w:cantSplit w:val="0"/>
              <w:trHeight w:val="240" w:hRule="atLeast"/>
              <w:tblHeader w:val="0"/>
            </w:trPr>
            <w:tc>
              <w:tcPr/>
              <w:p w:rsidR="00000000" w:rsidDel="00000000" w:rsidP="00000000" w:rsidRDefault="00000000" w:rsidRPr="00000000" w14:paraId="00000CD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CD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conceder el acceso a las rutas si es el usuario maestro</w:t>
                </w:r>
              </w:p>
            </w:tc>
          </w:tr>
          <w:tr>
            <w:trPr>
              <w:cantSplit w:val="0"/>
              <w:trHeight w:val="200" w:hRule="atLeast"/>
              <w:tblHeader w:val="0"/>
            </w:trPr>
            <w:tc>
              <w:tcPr/>
              <w:p w:rsidR="00000000" w:rsidDel="00000000" w:rsidP="00000000" w:rsidRDefault="00000000" w:rsidRPr="00000000" w14:paraId="00000CD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CD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no permite acceder a las rutas las cuales solo tendría acceso el usuario Maestro</w:t>
                </w:r>
              </w:p>
            </w:tc>
          </w:tr>
          <w:tr>
            <w:trPr>
              <w:cantSplit w:val="0"/>
              <w:trHeight w:val="240" w:hRule="atLeast"/>
              <w:tblHeader w:val="0"/>
            </w:trPr>
            <w:tc>
              <w:tcPr/>
              <w:p w:rsidR="00000000" w:rsidDel="00000000" w:rsidP="00000000" w:rsidRDefault="00000000" w:rsidRPr="00000000" w14:paraId="00000CD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CE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CE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CE2">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CE3">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51</w:t>
      </w:r>
      <w:bookmarkStart w:colFirst="0" w:colLast="0" w:name="bookmark=kix.rl4o6n1lj3hb" w:id="130"/>
      <w:bookmarkEnd w:id="130"/>
      <w:r w:rsidDel="00000000" w:rsidR="00000000" w:rsidRPr="00000000">
        <w:rPr>
          <w:rFonts w:ascii="Arial" w:cs="Arial" w:eastAsia="Arial" w:hAnsi="Arial"/>
          <w:i w:val="1"/>
          <w:color w:val="1f497d"/>
          <w:sz w:val="22"/>
          <w:szCs w:val="22"/>
          <w:rtl w:val="0"/>
        </w:rPr>
        <w:t xml:space="preserve"> Caso de prueba-Rutas Usuario Maestro</w:t>
      </w:r>
    </w:p>
    <w:p w:rsidR="00000000" w:rsidDel="00000000" w:rsidP="00000000" w:rsidRDefault="00000000" w:rsidRPr="00000000" w14:paraId="00000CE4">
      <w:pPr>
        <w:spacing w:before="120" w:lineRule="auto"/>
        <w:jc w:val="both"/>
        <w:rPr>
          <w:rFonts w:ascii="Arial" w:cs="Arial" w:eastAsia="Arial" w:hAnsi="Arial"/>
          <w:i w:val="1"/>
          <w:color w:val="1f497d"/>
          <w:sz w:val="22"/>
          <w:szCs w:val="22"/>
        </w:rPr>
      </w:pPr>
      <w:r w:rsidDel="00000000" w:rsidR="00000000" w:rsidRPr="00000000">
        <w:rPr>
          <w:rtl w:val="0"/>
        </w:rPr>
      </w:r>
    </w:p>
    <w:sdt>
      <w:sdtPr>
        <w:lock w:val="contentLocked"/>
        <w:tag w:val="goog_rdk_44"/>
      </w:sdtPr>
      <w:sdtContent>
        <w:tbl>
          <w:tblPr>
            <w:tblStyle w:val="Table52"/>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CE5">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CE7">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CE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CP-047</w:t>
                </w:r>
              </w:p>
            </w:tc>
          </w:tr>
          <w:tr>
            <w:trPr>
              <w:cantSplit w:val="0"/>
              <w:trHeight w:val="240" w:hRule="atLeast"/>
              <w:tblHeader w:val="0"/>
            </w:trPr>
            <w:tc>
              <w:tcPr/>
              <w:p w:rsidR="00000000" w:rsidDel="00000000" w:rsidP="00000000" w:rsidRDefault="00000000" w:rsidRPr="00000000" w14:paraId="00000CE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CE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CE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CE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CE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CE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CE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CF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CF1">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CF2">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CF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CF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Filtros</w:t>
                </w:r>
              </w:p>
            </w:tc>
          </w:tr>
          <w:tr>
            <w:trPr>
              <w:cantSplit w:val="0"/>
              <w:trHeight w:val="240" w:hRule="atLeast"/>
              <w:tblHeader w:val="0"/>
            </w:trPr>
            <w:tc>
              <w:tcPr/>
              <w:p w:rsidR="00000000" w:rsidDel="00000000" w:rsidP="00000000" w:rsidRDefault="00000000" w:rsidRPr="00000000" w14:paraId="00000CF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CF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el requerimiento acceso de creación de Filtros </w:t>
                </w:r>
              </w:p>
            </w:tc>
          </w:tr>
          <w:tr>
            <w:trPr>
              <w:cantSplit w:val="0"/>
              <w:trHeight w:val="240" w:hRule="atLeast"/>
              <w:tblHeader w:val="0"/>
            </w:trPr>
            <w:tc>
              <w:tcPr/>
              <w:p w:rsidR="00000000" w:rsidDel="00000000" w:rsidP="00000000" w:rsidRDefault="00000000" w:rsidRPr="00000000" w14:paraId="00000CF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CF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CF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CF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CFB">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CF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de tener el rol de Maestro o Empleado</w:t>
                </w:r>
              </w:p>
            </w:tc>
          </w:tr>
          <w:tr>
            <w:trPr>
              <w:cantSplit w:val="0"/>
              <w:trHeight w:val="240" w:hRule="atLeast"/>
              <w:tblHeader w:val="0"/>
            </w:trPr>
            <w:tc>
              <w:tcPr/>
              <w:p w:rsidR="00000000" w:rsidDel="00000000" w:rsidP="00000000" w:rsidRDefault="00000000" w:rsidRPr="00000000" w14:paraId="00000CFD">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CF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 rol empleado debe acceder a lo filtros del historial y el de rol Maestro al del historial y las tablas</w:t>
                </w:r>
              </w:p>
            </w:tc>
          </w:tr>
          <w:tr>
            <w:trPr>
              <w:cantSplit w:val="0"/>
              <w:trHeight w:val="240" w:hRule="atLeast"/>
              <w:tblHeader w:val="0"/>
            </w:trPr>
            <w:tc>
              <w:tcPr/>
              <w:p w:rsidR="00000000" w:rsidDel="00000000" w:rsidP="00000000" w:rsidRDefault="00000000" w:rsidRPr="00000000" w14:paraId="00000CF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D0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conceder el permiso de realizar los filtrados en las tablas correspondientes</w:t>
                </w:r>
              </w:p>
            </w:tc>
          </w:tr>
          <w:tr>
            <w:trPr>
              <w:cantSplit w:val="0"/>
              <w:trHeight w:val="240" w:hRule="atLeast"/>
              <w:tblHeader w:val="0"/>
            </w:trPr>
            <w:tc>
              <w:tcPr/>
              <w:p w:rsidR="00000000" w:rsidDel="00000000" w:rsidP="00000000" w:rsidRDefault="00000000" w:rsidRPr="00000000" w14:paraId="00000D0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D0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conceder el permiso de realizar los filtrados en las tablas correspondientes</w:t>
                </w:r>
              </w:p>
            </w:tc>
          </w:tr>
          <w:tr>
            <w:trPr>
              <w:cantSplit w:val="0"/>
              <w:trHeight w:val="200" w:hRule="atLeast"/>
              <w:tblHeader w:val="0"/>
            </w:trPr>
            <w:tc>
              <w:tcPr/>
              <w:p w:rsidR="00000000" w:rsidDel="00000000" w:rsidP="00000000" w:rsidRDefault="00000000" w:rsidRPr="00000000" w14:paraId="00000D0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D0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no permita mostrar los datos filtrados</w:t>
                </w:r>
              </w:p>
            </w:tc>
          </w:tr>
          <w:tr>
            <w:trPr>
              <w:cantSplit w:val="0"/>
              <w:trHeight w:val="240" w:hRule="atLeast"/>
              <w:tblHeader w:val="0"/>
            </w:trPr>
            <w:tc>
              <w:tcPr/>
              <w:p w:rsidR="00000000" w:rsidDel="00000000" w:rsidP="00000000" w:rsidRDefault="00000000" w:rsidRPr="00000000" w14:paraId="00000D0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D0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D0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D08">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D09">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52</w:t>
      </w:r>
      <w:bookmarkStart w:colFirst="0" w:colLast="0" w:name="bookmark=kix.9wmxk8g9jxqy" w:id="131"/>
      <w:bookmarkEnd w:id="131"/>
      <w:r w:rsidDel="00000000" w:rsidR="00000000" w:rsidRPr="00000000">
        <w:rPr>
          <w:rFonts w:ascii="Arial" w:cs="Arial" w:eastAsia="Arial" w:hAnsi="Arial"/>
          <w:i w:val="1"/>
          <w:color w:val="1f497d"/>
          <w:sz w:val="22"/>
          <w:szCs w:val="22"/>
          <w:rtl w:val="0"/>
        </w:rPr>
        <w:t xml:space="preserve"> Caso de prueba-Filtros</w:t>
      </w:r>
    </w:p>
    <w:p w:rsidR="00000000" w:rsidDel="00000000" w:rsidP="00000000" w:rsidRDefault="00000000" w:rsidRPr="00000000" w14:paraId="00000D0A">
      <w:pPr>
        <w:spacing w:before="120" w:lineRule="auto"/>
        <w:jc w:val="both"/>
        <w:rPr>
          <w:rFonts w:ascii="Arial" w:cs="Arial" w:eastAsia="Arial" w:hAnsi="Arial"/>
          <w:i w:val="1"/>
          <w:color w:val="1f497d"/>
          <w:sz w:val="22"/>
          <w:szCs w:val="22"/>
        </w:rPr>
      </w:pPr>
      <w:r w:rsidDel="00000000" w:rsidR="00000000" w:rsidRPr="00000000">
        <w:rPr>
          <w:rtl w:val="0"/>
        </w:rPr>
      </w:r>
    </w:p>
    <w:sdt>
      <w:sdtPr>
        <w:lock w:val="contentLocked"/>
        <w:tag w:val="goog_rdk_45"/>
      </w:sdtPr>
      <w:sdtContent>
        <w:tbl>
          <w:tblPr>
            <w:tblStyle w:val="Table53"/>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D0B">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D0D">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D0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CP-048</w:t>
                </w:r>
              </w:p>
            </w:tc>
          </w:tr>
          <w:tr>
            <w:trPr>
              <w:cantSplit w:val="0"/>
              <w:trHeight w:val="240" w:hRule="atLeast"/>
              <w:tblHeader w:val="0"/>
            </w:trPr>
            <w:tc>
              <w:tcPr/>
              <w:p w:rsidR="00000000" w:rsidDel="00000000" w:rsidP="00000000" w:rsidRDefault="00000000" w:rsidRPr="00000000" w14:paraId="00000D0F">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D1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D1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D1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D1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D1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D1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D1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D17">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D18">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D1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D1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Sesión Expirada</w:t>
                </w:r>
              </w:p>
            </w:tc>
          </w:tr>
          <w:tr>
            <w:trPr>
              <w:cantSplit w:val="0"/>
              <w:trHeight w:val="240" w:hRule="atLeast"/>
              <w:tblHeader w:val="0"/>
            </w:trPr>
            <w:tc>
              <w:tcPr/>
              <w:p w:rsidR="00000000" w:rsidDel="00000000" w:rsidP="00000000" w:rsidRDefault="00000000" w:rsidRPr="00000000" w14:paraId="00000D1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D1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la expiración automática de la sesión por inactividad para garantizar que los usuarios inactivos sean desconectados después de un período de tiempo.</w:t>
                </w:r>
              </w:p>
            </w:tc>
          </w:tr>
          <w:tr>
            <w:trPr>
              <w:cantSplit w:val="0"/>
              <w:trHeight w:val="240" w:hRule="atLeast"/>
              <w:tblHeader w:val="0"/>
            </w:trPr>
            <w:tc>
              <w:tcPr/>
              <w:p w:rsidR="00000000" w:rsidDel="00000000" w:rsidP="00000000" w:rsidRDefault="00000000" w:rsidRPr="00000000" w14:paraId="00000D1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D1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D1F">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D2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Ingresar en la aplicación </w:t>
                </w:r>
              </w:p>
            </w:tc>
          </w:tr>
          <w:tr>
            <w:trPr>
              <w:cantSplit w:val="0"/>
              <w:trHeight w:val="240" w:hRule="atLeast"/>
              <w:tblHeader w:val="0"/>
            </w:trPr>
            <w:tc>
              <w:tcPr>
                <w:vMerge w:val="continue"/>
              </w:tcPr>
              <w:p w:rsidR="00000000" w:rsidDel="00000000" w:rsidP="00000000" w:rsidRDefault="00000000" w:rsidRPr="00000000" w14:paraId="00000D21">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D2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usuario debe estar autenticado y en una sesión activa</w:t>
                </w:r>
              </w:p>
            </w:tc>
          </w:tr>
          <w:tr>
            <w:trPr>
              <w:cantSplit w:val="0"/>
              <w:trHeight w:val="240" w:hRule="atLeast"/>
              <w:tblHeader w:val="0"/>
            </w:trPr>
            <w:tc>
              <w:tcPr>
                <w:vMerge w:val="restart"/>
              </w:tcPr>
              <w:p w:rsidR="00000000" w:rsidDel="00000000" w:rsidP="00000000" w:rsidRDefault="00000000" w:rsidRPr="00000000" w14:paraId="00000D23">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D2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inicia sesión en la aplicación.</w:t>
                </w:r>
              </w:p>
            </w:tc>
          </w:tr>
          <w:tr>
            <w:trPr>
              <w:cantSplit w:val="0"/>
              <w:trHeight w:val="240" w:hRule="atLeast"/>
              <w:tblHeader w:val="0"/>
            </w:trPr>
            <w:tc>
              <w:tcPr>
                <w:vMerge w:val="continue"/>
              </w:tcPr>
              <w:p w:rsidR="00000000" w:rsidDel="00000000" w:rsidP="00000000" w:rsidRDefault="00000000" w:rsidRPr="00000000" w14:paraId="00000D25">
                <w:pPr>
                  <w:spacing w:after="0" w:before="0" w:line="240" w:lineRule="auto"/>
                  <w:ind w:left="0" w:firstLine="0"/>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D2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No realizar ninguna acción en la aplicación durante un período de tiempo determinado (por ejemplo, 1 hora).</w:t>
                </w:r>
              </w:p>
            </w:tc>
          </w:tr>
          <w:tr>
            <w:trPr>
              <w:cantSplit w:val="0"/>
              <w:trHeight w:val="240" w:hRule="atLeast"/>
              <w:tblHeader w:val="0"/>
            </w:trPr>
            <w:tc>
              <w:tcPr>
                <w:vMerge w:val="continue"/>
              </w:tcPr>
              <w:p w:rsidR="00000000" w:rsidDel="00000000" w:rsidP="00000000" w:rsidRDefault="00000000" w:rsidRPr="00000000" w14:paraId="00000D27">
                <w:pPr>
                  <w:spacing w:after="0" w:before="0" w:line="240" w:lineRule="auto"/>
                  <w:ind w:left="0" w:firstLine="0"/>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D2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Intentar realizar una acción después del tiempo de inactividad.</w:t>
                </w:r>
              </w:p>
            </w:tc>
          </w:tr>
          <w:tr>
            <w:trPr>
              <w:cantSplit w:val="0"/>
              <w:trHeight w:val="240" w:hRule="atLeast"/>
              <w:tblHeader w:val="0"/>
            </w:trPr>
            <w:tc>
              <w:tcPr/>
              <w:p w:rsidR="00000000" w:rsidDel="00000000" w:rsidP="00000000" w:rsidRDefault="00000000" w:rsidRPr="00000000" w14:paraId="00000D2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D2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cerrar la sesión automáticamente y redirigir al usuario a la pantalla de inicio de sesión después del tiempo definido de inactividad.</w:t>
                </w:r>
              </w:p>
            </w:tc>
          </w:tr>
          <w:tr>
            <w:trPr>
              <w:cantSplit w:val="0"/>
              <w:trHeight w:val="240" w:hRule="atLeast"/>
              <w:tblHeader w:val="0"/>
            </w:trPr>
            <w:tc>
              <w:tcPr/>
              <w:p w:rsidR="00000000" w:rsidDel="00000000" w:rsidP="00000000" w:rsidRDefault="00000000" w:rsidRPr="00000000" w14:paraId="00000D2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D2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cierra la sesión automáticamente y redirige al usuario al inicio de sesión después del tiempo de inactividad.</w:t>
                </w:r>
              </w:p>
            </w:tc>
          </w:tr>
          <w:tr>
            <w:trPr>
              <w:cantSplit w:val="0"/>
              <w:trHeight w:val="200" w:hRule="atLeast"/>
              <w:tblHeader w:val="0"/>
            </w:trPr>
            <w:tc>
              <w:tcPr/>
              <w:p w:rsidR="00000000" w:rsidDel="00000000" w:rsidP="00000000" w:rsidRDefault="00000000" w:rsidRPr="00000000" w14:paraId="00000D2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D2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no cierra la sesión automáticamente y permite que el usuario continúe con la sesión activa después del período de inactividad.</w:t>
                </w:r>
              </w:p>
            </w:tc>
          </w:tr>
          <w:tr>
            <w:trPr>
              <w:cantSplit w:val="0"/>
              <w:trHeight w:val="240" w:hRule="atLeast"/>
              <w:tblHeader w:val="0"/>
            </w:trPr>
            <w:tc>
              <w:tcPr/>
              <w:p w:rsidR="00000000" w:rsidDel="00000000" w:rsidP="00000000" w:rsidRDefault="00000000" w:rsidRPr="00000000" w14:paraId="00000D2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D3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D3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D32">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D33">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53</w:t>
      </w:r>
      <w:bookmarkStart w:colFirst="0" w:colLast="0" w:name="bookmark=kix.7ozv89jjc0iw" w:id="132"/>
      <w:bookmarkEnd w:id="132"/>
      <w:r w:rsidDel="00000000" w:rsidR="00000000" w:rsidRPr="00000000">
        <w:rPr>
          <w:rFonts w:ascii="Arial" w:cs="Arial" w:eastAsia="Arial" w:hAnsi="Arial"/>
          <w:i w:val="1"/>
          <w:color w:val="1f497d"/>
          <w:sz w:val="22"/>
          <w:szCs w:val="22"/>
          <w:rtl w:val="0"/>
        </w:rPr>
        <w:t xml:space="preserve"> Caso de prueba-Sesión Expirada</w:t>
      </w:r>
    </w:p>
    <w:p w:rsidR="00000000" w:rsidDel="00000000" w:rsidP="00000000" w:rsidRDefault="00000000" w:rsidRPr="00000000" w14:paraId="00000D34">
      <w:pPr>
        <w:spacing w:before="120" w:lineRule="auto"/>
        <w:jc w:val="both"/>
        <w:rPr>
          <w:rFonts w:ascii="Arial" w:cs="Arial" w:eastAsia="Arial" w:hAnsi="Arial"/>
          <w:i w:val="1"/>
          <w:color w:val="1f497d"/>
          <w:sz w:val="22"/>
          <w:szCs w:val="22"/>
        </w:rPr>
      </w:pPr>
      <w:r w:rsidDel="00000000" w:rsidR="00000000" w:rsidRPr="00000000">
        <w:rPr>
          <w:rtl w:val="0"/>
        </w:rPr>
      </w:r>
    </w:p>
    <w:sdt>
      <w:sdtPr>
        <w:lock w:val="contentLocked"/>
        <w:tag w:val="goog_rdk_46"/>
      </w:sdtPr>
      <w:sdtContent>
        <w:tbl>
          <w:tblPr>
            <w:tblStyle w:val="Table54"/>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D35">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D37">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D3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CP-049</w:t>
                </w:r>
              </w:p>
            </w:tc>
          </w:tr>
          <w:tr>
            <w:trPr>
              <w:cantSplit w:val="0"/>
              <w:trHeight w:val="240" w:hRule="atLeast"/>
              <w:tblHeader w:val="0"/>
            </w:trPr>
            <w:tc>
              <w:tcPr/>
              <w:p w:rsidR="00000000" w:rsidDel="00000000" w:rsidP="00000000" w:rsidRDefault="00000000" w:rsidRPr="00000000" w14:paraId="00000D3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D3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D3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D3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D3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D3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D3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D4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D41">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D42">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D4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D4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Acceso No Autorizado a Rutas Restringidas</w:t>
                </w:r>
              </w:p>
            </w:tc>
          </w:tr>
          <w:tr>
            <w:trPr>
              <w:cantSplit w:val="0"/>
              <w:trHeight w:val="240" w:hRule="atLeast"/>
              <w:tblHeader w:val="0"/>
            </w:trPr>
            <w:tc>
              <w:tcPr/>
              <w:p w:rsidR="00000000" w:rsidDel="00000000" w:rsidP="00000000" w:rsidRDefault="00000000" w:rsidRPr="00000000" w14:paraId="00000D4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D4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probar que los usuarios no autenticados no puedan acceder a rutas que requieren autenticación.</w:t>
                </w:r>
              </w:p>
            </w:tc>
          </w:tr>
          <w:tr>
            <w:trPr>
              <w:cantSplit w:val="0"/>
              <w:trHeight w:val="240" w:hRule="atLeast"/>
              <w:tblHeader w:val="0"/>
            </w:trPr>
            <w:tc>
              <w:tcPr/>
              <w:p w:rsidR="00000000" w:rsidDel="00000000" w:rsidP="00000000" w:rsidRDefault="00000000" w:rsidRPr="00000000" w14:paraId="00000D4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D4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p w:rsidR="00000000" w:rsidDel="00000000" w:rsidP="00000000" w:rsidRDefault="00000000" w:rsidRPr="00000000" w14:paraId="00000D4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D4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No iniciar sesión en la aplicación.</w:t>
                </w:r>
              </w:p>
            </w:tc>
          </w:tr>
          <w:tr>
            <w:trPr>
              <w:cantSplit w:val="0"/>
              <w:trHeight w:val="240" w:hRule="atLeast"/>
              <w:tblHeader w:val="0"/>
            </w:trPr>
            <w:tc>
              <w:tcPr/>
              <w:p w:rsidR="00000000" w:rsidDel="00000000" w:rsidP="00000000" w:rsidRDefault="00000000" w:rsidRPr="00000000" w14:paraId="00000D4B">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D4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Intentar acceder a una ruta que requiere autenticación (por ejemplo, la lista de activos o la página de mapas).</w:t>
                </w:r>
              </w:p>
            </w:tc>
          </w:tr>
          <w:tr>
            <w:trPr>
              <w:cantSplit w:val="0"/>
              <w:trHeight w:val="240" w:hRule="atLeast"/>
              <w:tblHeader w:val="0"/>
            </w:trPr>
            <w:tc>
              <w:tcPr/>
              <w:p w:rsidR="00000000" w:rsidDel="00000000" w:rsidP="00000000" w:rsidRDefault="00000000" w:rsidRPr="00000000" w14:paraId="00000D4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D4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denegar el acceso y redirigir al usuario a la pantalla de inicio de sesión.</w:t>
                </w:r>
              </w:p>
            </w:tc>
          </w:tr>
          <w:tr>
            <w:trPr>
              <w:cantSplit w:val="0"/>
              <w:trHeight w:val="240" w:hRule="atLeast"/>
              <w:tblHeader w:val="0"/>
            </w:trPr>
            <w:tc>
              <w:tcPr/>
              <w:p w:rsidR="00000000" w:rsidDel="00000000" w:rsidP="00000000" w:rsidRDefault="00000000" w:rsidRPr="00000000" w14:paraId="00000D4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D5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niega el acceso y redirige al usuario al inicio de sesión al intentar acceder a una ruta restringida sin autenticación.</w:t>
                </w:r>
              </w:p>
            </w:tc>
          </w:tr>
          <w:tr>
            <w:trPr>
              <w:cantSplit w:val="0"/>
              <w:trHeight w:val="200" w:hRule="atLeast"/>
              <w:tblHeader w:val="0"/>
            </w:trPr>
            <w:tc>
              <w:tcPr/>
              <w:p w:rsidR="00000000" w:rsidDel="00000000" w:rsidP="00000000" w:rsidRDefault="00000000" w:rsidRPr="00000000" w14:paraId="00000D5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D5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permite el acceso a la ruta restringida, comprometiendo la seguridad de la aplicación.</w:t>
                </w:r>
              </w:p>
            </w:tc>
          </w:tr>
          <w:tr>
            <w:trPr>
              <w:cantSplit w:val="0"/>
              <w:trHeight w:val="240" w:hRule="atLeast"/>
              <w:tblHeader w:val="0"/>
            </w:trPr>
            <w:tc>
              <w:tcPr/>
              <w:p w:rsidR="00000000" w:rsidDel="00000000" w:rsidP="00000000" w:rsidRDefault="00000000" w:rsidRPr="00000000" w14:paraId="00000D5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D5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D5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D56">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D57">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54</w:t>
      </w:r>
      <w:bookmarkStart w:colFirst="0" w:colLast="0" w:name="bookmark=kix.z1ws0l96hyeo" w:id="133"/>
      <w:bookmarkEnd w:id="133"/>
      <w:r w:rsidDel="00000000" w:rsidR="00000000" w:rsidRPr="00000000">
        <w:rPr>
          <w:rFonts w:ascii="Arial" w:cs="Arial" w:eastAsia="Arial" w:hAnsi="Arial"/>
          <w:i w:val="1"/>
          <w:color w:val="1f497d"/>
          <w:sz w:val="22"/>
          <w:szCs w:val="22"/>
          <w:rtl w:val="0"/>
        </w:rPr>
        <w:t xml:space="preserve"> Caso de prueba-Acceso no autorizado</w:t>
      </w:r>
    </w:p>
    <w:p w:rsidR="00000000" w:rsidDel="00000000" w:rsidP="00000000" w:rsidRDefault="00000000" w:rsidRPr="00000000" w14:paraId="00000D58">
      <w:pPr>
        <w:spacing w:before="120" w:lineRule="auto"/>
        <w:jc w:val="both"/>
        <w:rPr>
          <w:rFonts w:ascii="Arial" w:cs="Arial" w:eastAsia="Arial" w:hAnsi="Arial"/>
          <w:i w:val="1"/>
          <w:color w:val="1f497d"/>
          <w:sz w:val="22"/>
          <w:szCs w:val="22"/>
        </w:rPr>
      </w:pPr>
      <w:r w:rsidDel="00000000" w:rsidR="00000000" w:rsidRPr="00000000">
        <w:rPr>
          <w:rtl w:val="0"/>
        </w:rPr>
      </w:r>
    </w:p>
    <w:sdt>
      <w:sdtPr>
        <w:lock w:val="contentLocked"/>
        <w:tag w:val="goog_rdk_47"/>
      </w:sdtPr>
      <w:sdtContent>
        <w:tbl>
          <w:tblPr>
            <w:tblStyle w:val="Table55"/>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D59">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D5B">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D5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CP-050</w:t>
                </w:r>
              </w:p>
            </w:tc>
          </w:tr>
          <w:tr>
            <w:trPr>
              <w:cantSplit w:val="0"/>
              <w:trHeight w:val="240" w:hRule="atLeast"/>
              <w:tblHeader w:val="0"/>
            </w:trPr>
            <w:tc>
              <w:tcPr/>
              <w:p w:rsidR="00000000" w:rsidDel="00000000" w:rsidP="00000000" w:rsidRDefault="00000000" w:rsidRPr="00000000" w14:paraId="00000D5D">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D5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D5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D6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D6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D6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D6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D6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D65">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D66">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D6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D6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Expiración del token de cambio de contraseña </w:t>
                </w:r>
              </w:p>
            </w:tc>
          </w:tr>
          <w:tr>
            <w:trPr>
              <w:cantSplit w:val="0"/>
              <w:trHeight w:val="240" w:hRule="atLeast"/>
              <w:tblHeader w:val="0"/>
            </w:trPr>
            <w:tc>
              <w:tcPr/>
              <w:p w:rsidR="00000000" w:rsidDel="00000000" w:rsidP="00000000" w:rsidRDefault="00000000" w:rsidRPr="00000000" w14:paraId="00000D6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D6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de probar la expiración automática del token que permite cambiar la contraseña después de un período de tiempo.</w:t>
                </w:r>
              </w:p>
            </w:tc>
          </w:tr>
          <w:tr>
            <w:trPr>
              <w:cantSplit w:val="0"/>
              <w:trHeight w:val="240" w:hRule="atLeast"/>
              <w:tblHeader w:val="0"/>
            </w:trPr>
            <w:tc>
              <w:tcPr/>
              <w:p w:rsidR="00000000" w:rsidDel="00000000" w:rsidP="00000000" w:rsidRDefault="00000000" w:rsidRPr="00000000" w14:paraId="00000D6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D6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p w:rsidR="00000000" w:rsidDel="00000000" w:rsidP="00000000" w:rsidRDefault="00000000" w:rsidRPr="00000000" w14:paraId="00000D6D">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D6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Haber solicitado un cambio de contraseña escribiendo un correo.</w:t>
                </w:r>
              </w:p>
            </w:tc>
          </w:tr>
          <w:tr>
            <w:trPr>
              <w:cantSplit w:val="0"/>
              <w:trHeight w:val="240" w:hRule="atLeast"/>
              <w:tblHeader w:val="0"/>
            </w:trPr>
            <w:tc>
              <w:tcPr/>
              <w:p w:rsidR="00000000" w:rsidDel="00000000" w:rsidP="00000000" w:rsidRDefault="00000000" w:rsidRPr="00000000" w14:paraId="00000D6F">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D7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Recibir el correo sobre el cambio de contraseña.</w:t>
                </w:r>
              </w:p>
            </w:tc>
          </w:tr>
          <w:tr>
            <w:trPr>
              <w:cantSplit w:val="0"/>
              <w:trHeight w:val="240" w:hRule="atLeast"/>
              <w:tblHeader w:val="0"/>
            </w:trPr>
            <w:tc>
              <w:tcPr/>
              <w:p w:rsidR="00000000" w:rsidDel="00000000" w:rsidP="00000000" w:rsidRDefault="00000000" w:rsidRPr="00000000" w14:paraId="00000D71">
                <w:pPr>
                  <w:spacing w:line="360" w:lineRule="auto"/>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D7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Esperar al menos 1 minuto sin dar click en el enlace del correo para restablecer contraseña</w:t>
                </w:r>
              </w:p>
            </w:tc>
          </w:tr>
          <w:tr>
            <w:trPr>
              <w:cantSplit w:val="0"/>
              <w:trHeight w:val="240" w:hRule="atLeast"/>
              <w:tblHeader w:val="0"/>
            </w:trPr>
            <w:tc>
              <w:tcPr/>
              <w:p w:rsidR="00000000" w:rsidDel="00000000" w:rsidP="00000000" w:rsidRDefault="00000000" w:rsidRPr="00000000" w14:paraId="00000D7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D7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niega el acceso al enlace para cambiar la contraseña del usuario después de pasar 1 minuto</w:t>
                </w:r>
              </w:p>
            </w:tc>
          </w:tr>
          <w:tr>
            <w:trPr>
              <w:cantSplit w:val="0"/>
              <w:trHeight w:val="240" w:hRule="atLeast"/>
              <w:tblHeader w:val="0"/>
            </w:trPr>
            <w:tc>
              <w:tcPr/>
              <w:p w:rsidR="00000000" w:rsidDel="00000000" w:rsidP="00000000" w:rsidRDefault="00000000" w:rsidRPr="00000000" w14:paraId="00000D7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D7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niega el acceso al enlace para cambiar la contraseña del usuario después de pasar 1 minuto.</w:t>
                </w:r>
              </w:p>
            </w:tc>
          </w:tr>
          <w:tr>
            <w:trPr>
              <w:cantSplit w:val="0"/>
              <w:trHeight w:val="200" w:hRule="atLeast"/>
              <w:tblHeader w:val="0"/>
            </w:trPr>
            <w:tc>
              <w:tcPr/>
              <w:p w:rsidR="00000000" w:rsidDel="00000000" w:rsidP="00000000" w:rsidRDefault="00000000" w:rsidRPr="00000000" w14:paraId="00000D7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D7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permite ingresar al cambio de contraseña </w:t>
                </w:r>
              </w:p>
            </w:tc>
          </w:tr>
          <w:tr>
            <w:trPr>
              <w:cantSplit w:val="0"/>
              <w:trHeight w:val="240" w:hRule="atLeast"/>
              <w:tblHeader w:val="0"/>
            </w:trPr>
            <w:tc>
              <w:tcPr/>
              <w:p w:rsidR="00000000" w:rsidDel="00000000" w:rsidP="00000000" w:rsidRDefault="00000000" w:rsidRPr="00000000" w14:paraId="00000D7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D7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D7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D7C">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D7D">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55</w:t>
      </w:r>
      <w:bookmarkStart w:colFirst="0" w:colLast="0" w:name="bookmark=kix.n74irkdbb1de" w:id="134"/>
      <w:bookmarkEnd w:id="134"/>
      <w:r w:rsidDel="00000000" w:rsidR="00000000" w:rsidRPr="00000000">
        <w:rPr>
          <w:rFonts w:ascii="Arial" w:cs="Arial" w:eastAsia="Arial" w:hAnsi="Arial"/>
          <w:i w:val="1"/>
          <w:color w:val="1f497d"/>
          <w:sz w:val="22"/>
          <w:szCs w:val="22"/>
          <w:rtl w:val="0"/>
        </w:rPr>
        <w:t xml:space="preserve"> Caso de prueba-Expiración del token contraseña</w:t>
      </w:r>
    </w:p>
    <w:p w:rsidR="00000000" w:rsidDel="00000000" w:rsidP="00000000" w:rsidRDefault="00000000" w:rsidRPr="00000000" w14:paraId="00000D7E">
      <w:pPr>
        <w:spacing w:before="120" w:lineRule="auto"/>
        <w:jc w:val="both"/>
        <w:rPr>
          <w:rFonts w:ascii="Arial" w:cs="Arial" w:eastAsia="Arial" w:hAnsi="Arial"/>
          <w:i w:val="1"/>
          <w:color w:val="1f497d"/>
          <w:sz w:val="22"/>
          <w:szCs w:val="22"/>
        </w:rPr>
      </w:pPr>
      <w:r w:rsidDel="00000000" w:rsidR="00000000" w:rsidRPr="00000000">
        <w:rPr>
          <w:rtl w:val="0"/>
        </w:rPr>
      </w:r>
    </w:p>
    <w:sdt>
      <w:sdtPr>
        <w:lock w:val="contentLocked"/>
        <w:tag w:val="goog_rdk_48"/>
      </w:sdtPr>
      <w:sdtContent>
        <w:tbl>
          <w:tblPr>
            <w:tblStyle w:val="Table56"/>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D7F">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D81">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D8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CP-051</w:t>
                </w:r>
              </w:p>
            </w:tc>
          </w:tr>
          <w:tr>
            <w:trPr>
              <w:cantSplit w:val="0"/>
              <w:trHeight w:val="240" w:hRule="atLeast"/>
              <w:tblHeader w:val="0"/>
            </w:trPr>
            <w:tc>
              <w:tcPr/>
              <w:p w:rsidR="00000000" w:rsidDel="00000000" w:rsidP="00000000" w:rsidRDefault="00000000" w:rsidRPr="00000000" w14:paraId="00000D83">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D8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D8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D8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D8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D8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D8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D8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D8B">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D8C">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D8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D8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Validación de Manejo de Errores en el Inicio de Sesión</w:t>
                </w:r>
              </w:p>
            </w:tc>
          </w:tr>
          <w:tr>
            <w:trPr>
              <w:cantSplit w:val="0"/>
              <w:trHeight w:val="240" w:hRule="atLeast"/>
              <w:tblHeader w:val="0"/>
            </w:trPr>
            <w:tc>
              <w:tcPr/>
              <w:p w:rsidR="00000000" w:rsidDel="00000000" w:rsidP="00000000" w:rsidRDefault="00000000" w:rsidRPr="00000000" w14:paraId="00000D8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D9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probar que la función de inicio de sesión maneja adecuadamente los errores de autenticación.</w:t>
                </w:r>
              </w:p>
            </w:tc>
          </w:tr>
          <w:tr>
            <w:trPr>
              <w:cantSplit w:val="0"/>
              <w:trHeight w:val="240" w:hRule="atLeast"/>
              <w:tblHeader w:val="0"/>
            </w:trPr>
            <w:tc>
              <w:tcPr/>
              <w:p w:rsidR="00000000" w:rsidDel="00000000" w:rsidP="00000000" w:rsidRDefault="00000000" w:rsidRPr="00000000" w14:paraId="00000D9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D9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D93">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D9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La función de inicio de sesión debe estar implementada</w:t>
                </w:r>
              </w:p>
            </w:tc>
          </w:tr>
          <w:tr>
            <w:trPr>
              <w:cantSplit w:val="0"/>
              <w:trHeight w:val="240" w:hRule="atLeast"/>
              <w:tblHeader w:val="0"/>
            </w:trPr>
            <w:tc>
              <w:tcPr>
                <w:vMerge w:val="continue"/>
              </w:tcPr>
              <w:p w:rsidR="00000000" w:rsidDel="00000000" w:rsidP="00000000" w:rsidRDefault="00000000" w:rsidRPr="00000000" w14:paraId="00000D95">
                <w:pPr>
                  <w:spacing w:after="0" w:before="0" w:line="240" w:lineRule="auto"/>
                  <w:ind w:left="0" w:firstLine="0"/>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D9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 La API de autenticación debe estar preparada para pruebas.</w:t>
                </w:r>
              </w:p>
            </w:tc>
          </w:tr>
          <w:tr>
            <w:trPr>
              <w:cantSplit w:val="0"/>
              <w:trHeight w:val="240" w:hRule="atLeast"/>
              <w:tblHeader w:val="0"/>
            </w:trPr>
            <w:tc>
              <w:tcPr>
                <w:vMerge w:val="restart"/>
              </w:tcPr>
              <w:p w:rsidR="00000000" w:rsidDel="00000000" w:rsidP="00000000" w:rsidRDefault="00000000" w:rsidRPr="00000000" w14:paraId="00000D97">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D9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Proveer datos de usuario no válidos para iniciar sesión.</w:t>
                </w:r>
              </w:p>
            </w:tc>
          </w:tr>
          <w:tr>
            <w:trPr>
              <w:cantSplit w:val="0"/>
              <w:trHeight w:val="240" w:hRule="atLeast"/>
              <w:tblHeader w:val="0"/>
            </w:trPr>
            <w:tc>
              <w:tcPr>
                <w:vMerge w:val="continue"/>
              </w:tcPr>
              <w:p w:rsidR="00000000" w:rsidDel="00000000" w:rsidP="00000000" w:rsidRDefault="00000000" w:rsidRPr="00000000" w14:paraId="00000D99">
                <w:pPr>
                  <w:spacing w:after="0" w:before="0" w:line="240" w:lineRule="auto"/>
                  <w:ind w:left="0" w:firstLine="0"/>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D9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Ejecutar la función de iniciar sesión</w:t>
                </w:r>
              </w:p>
            </w:tc>
          </w:tr>
          <w:tr>
            <w:trPr>
              <w:cantSplit w:val="0"/>
              <w:trHeight w:val="240" w:hRule="atLeast"/>
              <w:tblHeader w:val="0"/>
            </w:trPr>
            <w:tc>
              <w:tcPr>
                <w:vMerge w:val="continue"/>
              </w:tcPr>
              <w:p w:rsidR="00000000" w:rsidDel="00000000" w:rsidP="00000000" w:rsidRDefault="00000000" w:rsidRPr="00000000" w14:paraId="00000D9B">
                <w:pPr>
                  <w:spacing w:after="0" w:before="0" w:line="240" w:lineRule="auto"/>
                  <w:ind w:left="0" w:firstLine="0"/>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D9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Comprobar que se lanza un error con el mensaje adecuado</w:t>
                </w:r>
              </w:p>
            </w:tc>
          </w:tr>
          <w:tr>
            <w:trPr>
              <w:cantSplit w:val="0"/>
              <w:trHeight w:val="240" w:hRule="atLeast"/>
              <w:tblHeader w:val="0"/>
            </w:trPr>
            <w:tc>
              <w:tcPr/>
              <w:p w:rsidR="00000000" w:rsidDel="00000000" w:rsidP="00000000" w:rsidRDefault="00000000" w:rsidRPr="00000000" w14:paraId="00000D9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D9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función debe lanzar un error indicando que las credenciales son incorrectas.</w:t>
                </w:r>
              </w:p>
            </w:tc>
          </w:tr>
          <w:tr>
            <w:trPr>
              <w:cantSplit w:val="0"/>
              <w:trHeight w:val="240" w:hRule="atLeast"/>
              <w:tblHeader w:val="0"/>
            </w:trPr>
            <w:tc>
              <w:tcPr/>
              <w:p w:rsidR="00000000" w:rsidDel="00000000" w:rsidP="00000000" w:rsidRDefault="00000000" w:rsidRPr="00000000" w14:paraId="00000D9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DA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función lanza el error esperado.</w:t>
                </w:r>
              </w:p>
            </w:tc>
          </w:tr>
          <w:tr>
            <w:trPr>
              <w:cantSplit w:val="0"/>
              <w:trHeight w:val="200" w:hRule="atLeast"/>
              <w:tblHeader w:val="0"/>
            </w:trPr>
            <w:tc>
              <w:tcPr/>
              <w:p w:rsidR="00000000" w:rsidDel="00000000" w:rsidP="00000000" w:rsidRDefault="00000000" w:rsidRPr="00000000" w14:paraId="00000DA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DA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función no lanza el error adecuado.</w:t>
                </w:r>
              </w:p>
            </w:tc>
          </w:tr>
          <w:tr>
            <w:trPr>
              <w:cantSplit w:val="0"/>
              <w:trHeight w:val="240" w:hRule="atLeast"/>
              <w:tblHeader w:val="0"/>
            </w:trPr>
            <w:tc>
              <w:tcPr/>
              <w:p w:rsidR="00000000" w:rsidDel="00000000" w:rsidP="00000000" w:rsidRDefault="00000000" w:rsidRPr="00000000" w14:paraId="00000DA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DA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DA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DA6">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DA7">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56</w:t>
      </w:r>
      <w:bookmarkStart w:colFirst="0" w:colLast="0" w:name="bookmark=kix.bw5sazg71orm" w:id="135"/>
      <w:bookmarkEnd w:id="135"/>
      <w:r w:rsidDel="00000000" w:rsidR="00000000" w:rsidRPr="00000000">
        <w:rPr>
          <w:rFonts w:ascii="Arial" w:cs="Arial" w:eastAsia="Arial" w:hAnsi="Arial"/>
          <w:i w:val="1"/>
          <w:color w:val="1f497d"/>
          <w:sz w:val="22"/>
          <w:szCs w:val="22"/>
          <w:rtl w:val="0"/>
        </w:rPr>
        <w:t xml:space="preserve"> Caso de prueba-Validación de errores en inicio de sesión</w:t>
      </w:r>
    </w:p>
    <w:p w:rsidR="00000000" w:rsidDel="00000000" w:rsidP="00000000" w:rsidRDefault="00000000" w:rsidRPr="00000000" w14:paraId="00000DA8">
      <w:pPr>
        <w:spacing w:before="120" w:lineRule="auto"/>
        <w:jc w:val="both"/>
        <w:rPr>
          <w:rFonts w:ascii="Arial" w:cs="Arial" w:eastAsia="Arial" w:hAnsi="Arial"/>
          <w:i w:val="1"/>
          <w:color w:val="1f497d"/>
          <w:sz w:val="22"/>
          <w:szCs w:val="22"/>
        </w:rPr>
      </w:pPr>
      <w:r w:rsidDel="00000000" w:rsidR="00000000" w:rsidRPr="00000000">
        <w:rPr>
          <w:rtl w:val="0"/>
        </w:rPr>
      </w:r>
    </w:p>
    <w:sdt>
      <w:sdtPr>
        <w:lock w:val="contentLocked"/>
        <w:tag w:val="goog_rdk_49"/>
      </w:sdtPr>
      <w:sdtContent>
        <w:tbl>
          <w:tblPr>
            <w:tblStyle w:val="Table57"/>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DA9">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DAB">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DA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CP-052</w:t>
                </w:r>
              </w:p>
            </w:tc>
          </w:tr>
          <w:tr>
            <w:trPr>
              <w:cantSplit w:val="0"/>
              <w:trHeight w:val="240" w:hRule="atLeast"/>
              <w:tblHeader w:val="0"/>
            </w:trPr>
            <w:tc>
              <w:tcPr/>
              <w:p w:rsidR="00000000" w:rsidDel="00000000" w:rsidP="00000000" w:rsidRDefault="00000000" w:rsidRPr="00000000" w14:paraId="00000DAD">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DA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DA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DB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DB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DB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DB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DB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DB5">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DB6">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DB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DB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Validación de Manejo de Errores en el Registro</w:t>
                </w:r>
              </w:p>
            </w:tc>
          </w:tr>
          <w:tr>
            <w:trPr>
              <w:cantSplit w:val="0"/>
              <w:trHeight w:val="240" w:hRule="atLeast"/>
              <w:tblHeader w:val="0"/>
            </w:trPr>
            <w:tc>
              <w:tcPr/>
              <w:p w:rsidR="00000000" w:rsidDel="00000000" w:rsidP="00000000" w:rsidRDefault="00000000" w:rsidRPr="00000000" w14:paraId="00000DB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DB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probar que la función de registro maneja adecuadamente los errores, como correos duplicados o contraseñas invalidas.</w:t>
                </w:r>
              </w:p>
            </w:tc>
          </w:tr>
          <w:tr>
            <w:trPr>
              <w:cantSplit w:val="0"/>
              <w:trHeight w:val="240" w:hRule="atLeast"/>
              <w:tblHeader w:val="0"/>
            </w:trPr>
            <w:tc>
              <w:tcPr/>
              <w:p w:rsidR="00000000" w:rsidDel="00000000" w:rsidP="00000000" w:rsidRDefault="00000000" w:rsidRPr="00000000" w14:paraId="00000DB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DB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DBD">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DB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La función de registro debe estar implementada.</w:t>
                </w:r>
              </w:p>
            </w:tc>
          </w:tr>
          <w:tr>
            <w:trPr>
              <w:cantSplit w:val="0"/>
              <w:trHeight w:val="240" w:hRule="atLeast"/>
              <w:tblHeader w:val="0"/>
            </w:trPr>
            <w:tc>
              <w:tcPr>
                <w:vMerge w:val="continue"/>
              </w:tcPr>
              <w:p w:rsidR="00000000" w:rsidDel="00000000" w:rsidP="00000000" w:rsidRDefault="00000000" w:rsidRPr="00000000" w14:paraId="00000DBF">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DC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 La API de registro debe estar preparada para pruebas.</w:t>
                </w:r>
              </w:p>
            </w:tc>
          </w:tr>
          <w:tr>
            <w:trPr>
              <w:cantSplit w:val="0"/>
              <w:trHeight w:val="240" w:hRule="atLeast"/>
              <w:tblHeader w:val="0"/>
            </w:trPr>
            <w:tc>
              <w:tcPr>
                <w:vMerge w:val="restart"/>
              </w:tcPr>
              <w:p w:rsidR="00000000" w:rsidDel="00000000" w:rsidP="00000000" w:rsidRDefault="00000000" w:rsidRPr="00000000" w14:paraId="00000DC1">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DC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Proveer datos de usuario con un correo que ya está registrado.</w:t>
                </w:r>
              </w:p>
            </w:tc>
          </w:tr>
          <w:tr>
            <w:trPr>
              <w:cantSplit w:val="0"/>
              <w:trHeight w:val="240" w:hRule="atLeast"/>
              <w:tblHeader w:val="0"/>
            </w:trPr>
            <w:tc>
              <w:tcPr>
                <w:vMerge w:val="continue"/>
              </w:tcPr>
              <w:p w:rsidR="00000000" w:rsidDel="00000000" w:rsidP="00000000" w:rsidRDefault="00000000" w:rsidRPr="00000000" w14:paraId="00000DC3">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DC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Ejecutar la función de registro</w:t>
                </w:r>
              </w:p>
            </w:tc>
          </w:tr>
          <w:tr>
            <w:trPr>
              <w:cantSplit w:val="0"/>
              <w:trHeight w:val="240" w:hRule="atLeast"/>
              <w:tblHeader w:val="0"/>
            </w:trPr>
            <w:tc>
              <w:tcPr>
                <w:vMerge w:val="continue"/>
              </w:tcPr>
              <w:p w:rsidR="00000000" w:rsidDel="00000000" w:rsidP="00000000" w:rsidRDefault="00000000" w:rsidRPr="00000000" w14:paraId="00000DC5">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DC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Comprobar que se lanza un error con el mensaje adecuado</w:t>
                </w:r>
              </w:p>
            </w:tc>
          </w:tr>
          <w:tr>
            <w:trPr>
              <w:cantSplit w:val="0"/>
              <w:trHeight w:val="240" w:hRule="atLeast"/>
              <w:tblHeader w:val="0"/>
            </w:trPr>
            <w:tc>
              <w:tcPr/>
              <w:p w:rsidR="00000000" w:rsidDel="00000000" w:rsidP="00000000" w:rsidRDefault="00000000" w:rsidRPr="00000000" w14:paraId="00000DC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DC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función debe lanzar un error indicando que el correo ya está en uso.</w:t>
                </w:r>
              </w:p>
            </w:tc>
          </w:tr>
          <w:tr>
            <w:trPr>
              <w:cantSplit w:val="0"/>
              <w:trHeight w:val="240" w:hRule="atLeast"/>
              <w:tblHeader w:val="0"/>
            </w:trPr>
            <w:tc>
              <w:tcPr/>
              <w:p w:rsidR="00000000" w:rsidDel="00000000" w:rsidP="00000000" w:rsidRDefault="00000000" w:rsidRPr="00000000" w14:paraId="00000DC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DC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función lanza el error esperado.</w:t>
                </w:r>
              </w:p>
            </w:tc>
          </w:tr>
          <w:tr>
            <w:trPr>
              <w:cantSplit w:val="0"/>
              <w:trHeight w:val="200" w:hRule="atLeast"/>
              <w:tblHeader w:val="0"/>
            </w:trPr>
            <w:tc>
              <w:tcPr/>
              <w:p w:rsidR="00000000" w:rsidDel="00000000" w:rsidP="00000000" w:rsidRDefault="00000000" w:rsidRPr="00000000" w14:paraId="00000DC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DC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función no lanza el error adecuado o permite el registro.</w:t>
                </w:r>
              </w:p>
            </w:tc>
          </w:tr>
          <w:tr>
            <w:trPr>
              <w:cantSplit w:val="0"/>
              <w:trHeight w:val="240" w:hRule="atLeast"/>
              <w:tblHeader w:val="0"/>
            </w:trPr>
            <w:tc>
              <w:tcPr/>
              <w:p w:rsidR="00000000" w:rsidDel="00000000" w:rsidP="00000000" w:rsidRDefault="00000000" w:rsidRPr="00000000" w14:paraId="00000DC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DC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DC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DD0">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DD1">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57</w:t>
      </w:r>
      <w:bookmarkStart w:colFirst="0" w:colLast="0" w:name="bookmark=kix.nxwgch4ok7z" w:id="136"/>
      <w:bookmarkEnd w:id="136"/>
      <w:r w:rsidDel="00000000" w:rsidR="00000000" w:rsidRPr="00000000">
        <w:rPr>
          <w:rFonts w:ascii="Arial" w:cs="Arial" w:eastAsia="Arial" w:hAnsi="Arial"/>
          <w:i w:val="1"/>
          <w:color w:val="1f497d"/>
          <w:sz w:val="22"/>
          <w:szCs w:val="22"/>
          <w:rtl w:val="0"/>
        </w:rPr>
        <w:t xml:space="preserve"> Caso de prueba-Validación de errores en el registro</w:t>
      </w:r>
    </w:p>
    <w:p w:rsidR="00000000" w:rsidDel="00000000" w:rsidP="00000000" w:rsidRDefault="00000000" w:rsidRPr="00000000" w14:paraId="00000DD2">
      <w:pPr>
        <w:spacing w:before="120" w:lineRule="auto"/>
        <w:jc w:val="both"/>
        <w:rPr>
          <w:rFonts w:ascii="Arial" w:cs="Arial" w:eastAsia="Arial" w:hAnsi="Arial"/>
          <w:i w:val="1"/>
          <w:color w:val="1f497d"/>
          <w:sz w:val="22"/>
          <w:szCs w:val="22"/>
        </w:rPr>
      </w:pPr>
      <w:r w:rsidDel="00000000" w:rsidR="00000000" w:rsidRPr="00000000">
        <w:rPr>
          <w:rtl w:val="0"/>
        </w:rPr>
      </w:r>
    </w:p>
    <w:sdt>
      <w:sdtPr>
        <w:lock w:val="contentLocked"/>
        <w:tag w:val="goog_rdk_50"/>
      </w:sdtPr>
      <w:sdtContent>
        <w:tbl>
          <w:tblPr>
            <w:tblStyle w:val="Table58"/>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DD3">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DD5">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DD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CP-053</w:t>
                </w:r>
              </w:p>
            </w:tc>
          </w:tr>
          <w:tr>
            <w:trPr>
              <w:cantSplit w:val="0"/>
              <w:trHeight w:val="240" w:hRule="atLeast"/>
              <w:tblHeader w:val="0"/>
            </w:trPr>
            <w:tc>
              <w:tcPr/>
              <w:p w:rsidR="00000000" w:rsidDel="00000000" w:rsidP="00000000" w:rsidRDefault="00000000" w:rsidRPr="00000000" w14:paraId="00000DD7">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DD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DD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DD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DD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DD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DD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DD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DDF">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DE0">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DE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DE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Validación de Manejo de Errores al restablecer contraseña</w:t>
                </w:r>
              </w:p>
            </w:tc>
          </w:tr>
          <w:tr>
            <w:trPr>
              <w:cantSplit w:val="0"/>
              <w:trHeight w:val="240" w:hRule="atLeast"/>
              <w:tblHeader w:val="0"/>
            </w:trPr>
            <w:tc>
              <w:tcPr/>
              <w:p w:rsidR="00000000" w:rsidDel="00000000" w:rsidP="00000000" w:rsidRDefault="00000000" w:rsidRPr="00000000" w14:paraId="00000DE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DE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este caso, se deberá probar que la función de restablecer contraseña maneja adecuadamente los errores, como expiración del token o correo no registrado.</w:t>
                </w:r>
              </w:p>
            </w:tc>
          </w:tr>
          <w:tr>
            <w:trPr>
              <w:cantSplit w:val="0"/>
              <w:trHeight w:val="240" w:hRule="atLeast"/>
              <w:tblHeader w:val="0"/>
            </w:trPr>
            <w:tc>
              <w:tcPr/>
              <w:p w:rsidR="00000000" w:rsidDel="00000000" w:rsidP="00000000" w:rsidRDefault="00000000" w:rsidRPr="00000000" w14:paraId="00000DE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DE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DE7">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DE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La función de restablecer contraseña debe estar implementada.</w:t>
                </w:r>
              </w:p>
            </w:tc>
          </w:tr>
          <w:tr>
            <w:trPr>
              <w:cantSplit w:val="0"/>
              <w:trHeight w:val="240" w:hRule="atLeast"/>
              <w:tblHeader w:val="0"/>
            </w:trPr>
            <w:tc>
              <w:tcPr>
                <w:vMerge w:val="continue"/>
              </w:tcPr>
              <w:p w:rsidR="00000000" w:rsidDel="00000000" w:rsidP="00000000" w:rsidRDefault="00000000" w:rsidRPr="00000000" w14:paraId="00000DE9">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DE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 La API  debe estar preparada para pruebas.</w:t>
                </w:r>
              </w:p>
            </w:tc>
          </w:tr>
          <w:tr>
            <w:trPr>
              <w:cantSplit w:val="0"/>
              <w:trHeight w:val="240" w:hRule="atLeast"/>
              <w:tblHeader w:val="0"/>
            </w:trPr>
            <w:tc>
              <w:tcPr>
                <w:vMerge w:val="restart"/>
              </w:tcPr>
              <w:p w:rsidR="00000000" w:rsidDel="00000000" w:rsidP="00000000" w:rsidRDefault="00000000" w:rsidRPr="00000000" w14:paraId="00000DEB">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DE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Proveer un correo que no está registrado o esperar a la expiración del token.</w:t>
                </w:r>
              </w:p>
            </w:tc>
          </w:tr>
          <w:tr>
            <w:trPr>
              <w:cantSplit w:val="0"/>
              <w:trHeight w:val="240" w:hRule="atLeast"/>
              <w:tblHeader w:val="0"/>
            </w:trPr>
            <w:tc>
              <w:tcPr>
                <w:vMerge w:val="continue"/>
              </w:tcPr>
              <w:p w:rsidR="00000000" w:rsidDel="00000000" w:rsidP="00000000" w:rsidRDefault="00000000" w:rsidRPr="00000000" w14:paraId="00000DED">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DE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Ejecutar la función de la recuperación de contraseña</w:t>
                </w:r>
              </w:p>
            </w:tc>
          </w:tr>
          <w:tr>
            <w:trPr>
              <w:cantSplit w:val="0"/>
              <w:trHeight w:val="240" w:hRule="atLeast"/>
              <w:tblHeader w:val="0"/>
            </w:trPr>
            <w:tc>
              <w:tcPr>
                <w:vMerge w:val="continue"/>
              </w:tcPr>
              <w:p w:rsidR="00000000" w:rsidDel="00000000" w:rsidP="00000000" w:rsidRDefault="00000000" w:rsidRPr="00000000" w14:paraId="00000DEF">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DF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Comprobar que se lanza un error con el mensaje adecuado</w:t>
                </w:r>
              </w:p>
            </w:tc>
          </w:tr>
          <w:tr>
            <w:trPr>
              <w:cantSplit w:val="0"/>
              <w:trHeight w:val="240" w:hRule="atLeast"/>
              <w:tblHeader w:val="0"/>
            </w:trPr>
            <w:tc>
              <w:tcPr/>
              <w:p w:rsidR="00000000" w:rsidDel="00000000" w:rsidP="00000000" w:rsidRDefault="00000000" w:rsidRPr="00000000" w14:paraId="00000DF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DF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función debe lanzar un error indicando que el correo no está en uso o que el token ya expiró.</w:t>
                </w:r>
              </w:p>
            </w:tc>
          </w:tr>
          <w:tr>
            <w:trPr>
              <w:cantSplit w:val="0"/>
              <w:trHeight w:val="240" w:hRule="atLeast"/>
              <w:tblHeader w:val="0"/>
            </w:trPr>
            <w:tc>
              <w:tcPr/>
              <w:p w:rsidR="00000000" w:rsidDel="00000000" w:rsidP="00000000" w:rsidRDefault="00000000" w:rsidRPr="00000000" w14:paraId="00000DF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DF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función lanza el error esperado.</w:t>
                </w:r>
              </w:p>
            </w:tc>
          </w:tr>
          <w:tr>
            <w:trPr>
              <w:cantSplit w:val="0"/>
              <w:trHeight w:val="200" w:hRule="atLeast"/>
              <w:tblHeader w:val="0"/>
            </w:trPr>
            <w:tc>
              <w:tcPr/>
              <w:p w:rsidR="00000000" w:rsidDel="00000000" w:rsidP="00000000" w:rsidRDefault="00000000" w:rsidRPr="00000000" w14:paraId="00000DF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DF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función no lanza el error adecuado o permite el cambio de contraseña.</w:t>
                </w:r>
              </w:p>
            </w:tc>
          </w:tr>
          <w:tr>
            <w:trPr>
              <w:cantSplit w:val="0"/>
              <w:trHeight w:val="240" w:hRule="atLeast"/>
              <w:tblHeader w:val="0"/>
            </w:trPr>
            <w:tc>
              <w:tcPr/>
              <w:p w:rsidR="00000000" w:rsidDel="00000000" w:rsidP="00000000" w:rsidRDefault="00000000" w:rsidRPr="00000000" w14:paraId="00000DF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DF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DF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DFA">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DFB">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58</w:t>
      </w:r>
      <w:bookmarkStart w:colFirst="0" w:colLast="0" w:name="bookmark=kix.2ymuxqe6w2iv" w:id="137"/>
      <w:bookmarkEnd w:id="137"/>
      <w:r w:rsidDel="00000000" w:rsidR="00000000" w:rsidRPr="00000000">
        <w:rPr>
          <w:rFonts w:ascii="Arial" w:cs="Arial" w:eastAsia="Arial" w:hAnsi="Arial"/>
          <w:i w:val="1"/>
          <w:color w:val="1f497d"/>
          <w:sz w:val="22"/>
          <w:szCs w:val="22"/>
          <w:rtl w:val="0"/>
        </w:rPr>
        <w:t xml:space="preserve"> Caso de prueba-Validación de errores- recuperación</w:t>
      </w:r>
    </w:p>
    <w:p w:rsidR="00000000" w:rsidDel="00000000" w:rsidP="00000000" w:rsidRDefault="00000000" w:rsidRPr="00000000" w14:paraId="00000DFC">
      <w:pPr>
        <w:spacing w:before="120" w:lineRule="auto"/>
        <w:jc w:val="both"/>
        <w:rPr>
          <w:rFonts w:ascii="Arial" w:cs="Arial" w:eastAsia="Arial" w:hAnsi="Arial"/>
          <w:i w:val="1"/>
          <w:color w:val="1f497d"/>
          <w:sz w:val="22"/>
          <w:szCs w:val="22"/>
        </w:rPr>
      </w:pPr>
      <w:r w:rsidDel="00000000" w:rsidR="00000000" w:rsidRPr="00000000">
        <w:rPr>
          <w:rtl w:val="0"/>
        </w:rPr>
      </w:r>
    </w:p>
    <w:sdt>
      <w:sdtPr>
        <w:lock w:val="contentLocked"/>
        <w:tag w:val="goog_rdk_51"/>
      </w:sdtPr>
      <w:sdtContent>
        <w:tbl>
          <w:tblPr>
            <w:tblStyle w:val="Table59"/>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DFD">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DFF">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E0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CP-054</w:t>
                </w:r>
              </w:p>
            </w:tc>
          </w:tr>
          <w:tr>
            <w:trPr>
              <w:cantSplit w:val="0"/>
              <w:trHeight w:val="240" w:hRule="atLeast"/>
              <w:tblHeader w:val="0"/>
            </w:trPr>
            <w:tc>
              <w:tcPr/>
              <w:p w:rsidR="00000000" w:rsidDel="00000000" w:rsidP="00000000" w:rsidRDefault="00000000" w:rsidRPr="00000000" w14:paraId="00000E01">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E0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E0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E0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E0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E0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E0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E0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E0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E0A">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E0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E0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Tiempo de carga de la lista de activos</w:t>
                </w:r>
              </w:p>
            </w:tc>
          </w:tr>
          <w:tr>
            <w:trPr>
              <w:cantSplit w:val="0"/>
              <w:trHeight w:val="240" w:hRule="atLeast"/>
              <w:tblHeader w:val="0"/>
            </w:trPr>
            <w:tc>
              <w:tcPr/>
              <w:p w:rsidR="00000000" w:rsidDel="00000000" w:rsidP="00000000" w:rsidRDefault="00000000" w:rsidRPr="00000000" w14:paraId="00000E0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E0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prueba de rendimiento evaluará el tiempo que tarda el sistema en cargar la lista de activos cuando la base de datos contiene una cantidad significativa de registros.</w:t>
                </w:r>
              </w:p>
            </w:tc>
          </w:tr>
          <w:tr>
            <w:trPr>
              <w:cantSplit w:val="0"/>
              <w:trHeight w:val="240" w:hRule="atLeast"/>
              <w:tblHeader w:val="0"/>
            </w:trPr>
            <w:tc>
              <w:tcPr/>
              <w:p w:rsidR="00000000" w:rsidDel="00000000" w:rsidP="00000000" w:rsidRDefault="00000000" w:rsidRPr="00000000" w14:paraId="00000E0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E1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E11">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E1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sistema debe estar conectado a una base de datos con una lista considerable de activos</w:t>
                </w:r>
              </w:p>
            </w:tc>
          </w:tr>
          <w:tr>
            <w:trPr>
              <w:cantSplit w:val="0"/>
              <w:trHeight w:val="240" w:hRule="atLeast"/>
              <w:tblHeader w:val="0"/>
            </w:trPr>
            <w:tc>
              <w:tcPr>
                <w:vMerge w:val="continue"/>
              </w:tcPr>
              <w:p w:rsidR="00000000" w:rsidDel="00000000" w:rsidP="00000000" w:rsidRDefault="00000000" w:rsidRPr="00000000" w14:paraId="00000E13">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E1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 La función que obtiene la lista de activos debe estar implementada y en uso en la interfaz de usuario..</w:t>
                </w:r>
              </w:p>
            </w:tc>
          </w:tr>
          <w:tr>
            <w:trPr>
              <w:cantSplit w:val="0"/>
              <w:trHeight w:val="240" w:hRule="atLeast"/>
              <w:tblHeader w:val="0"/>
            </w:trPr>
            <w:tc>
              <w:tcPr>
                <w:vMerge w:val="restart"/>
              </w:tcPr>
              <w:p w:rsidR="00000000" w:rsidDel="00000000" w:rsidP="00000000" w:rsidRDefault="00000000" w:rsidRPr="00000000" w14:paraId="00000E15">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E1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Iniciar la aplicación y navegar hasta la sección de Lista de Activos.</w:t>
                </w:r>
              </w:p>
            </w:tc>
          </w:tr>
          <w:tr>
            <w:trPr>
              <w:cantSplit w:val="0"/>
              <w:trHeight w:val="240" w:hRule="atLeast"/>
              <w:tblHeader w:val="0"/>
            </w:trPr>
            <w:tc>
              <w:tcPr>
                <w:vMerge w:val="continue"/>
              </w:tcPr>
              <w:p w:rsidR="00000000" w:rsidDel="00000000" w:rsidP="00000000" w:rsidRDefault="00000000" w:rsidRPr="00000000" w14:paraId="00000E17">
                <w:pPr>
                  <w:spacing w:after="0" w:before="0" w:line="240" w:lineRule="auto"/>
                  <w:ind w:left="0" w:firstLine="0"/>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E1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Realizar la carga completa de la lista de activos desde el backend.</w:t>
                </w:r>
              </w:p>
            </w:tc>
          </w:tr>
          <w:tr>
            <w:trPr>
              <w:cantSplit w:val="0"/>
              <w:trHeight w:val="240" w:hRule="atLeast"/>
              <w:tblHeader w:val="0"/>
            </w:trPr>
            <w:tc>
              <w:tcPr>
                <w:vMerge w:val="continue"/>
              </w:tcPr>
              <w:p w:rsidR="00000000" w:rsidDel="00000000" w:rsidP="00000000" w:rsidRDefault="00000000" w:rsidRPr="00000000" w14:paraId="00000E19">
                <w:pPr>
                  <w:spacing w:after="0" w:before="0" w:line="240" w:lineRule="auto"/>
                  <w:ind w:left="0" w:firstLine="0"/>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E1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Medir el tiempo transcurrido entre la solicitud de la lista de activos y el momento en que se completa la carga de los datos en la interfaz de usuario.</w:t>
                </w:r>
              </w:p>
            </w:tc>
          </w:tr>
          <w:tr>
            <w:trPr>
              <w:cantSplit w:val="0"/>
              <w:trHeight w:val="240" w:hRule="atLeast"/>
              <w:tblHeader w:val="0"/>
            </w:trPr>
            <w:tc>
              <w:tcPr>
                <w:vMerge w:val="continue"/>
              </w:tcPr>
              <w:p w:rsidR="00000000" w:rsidDel="00000000" w:rsidP="00000000" w:rsidRDefault="00000000" w:rsidRPr="00000000" w14:paraId="00000E1B">
                <w:pPr>
                  <w:spacing w:after="0" w:before="0" w:line="240" w:lineRule="auto"/>
                  <w:ind w:left="0" w:firstLine="0"/>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E1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Repetir la prueba con diferentes volúmenes de datos</w:t>
                </w:r>
              </w:p>
            </w:tc>
          </w:tr>
          <w:tr>
            <w:trPr>
              <w:cantSplit w:val="0"/>
              <w:trHeight w:val="240" w:hRule="atLeast"/>
              <w:tblHeader w:val="0"/>
            </w:trPr>
            <w:tc>
              <w:tcPr>
                <w:vMerge w:val="continue"/>
              </w:tcPr>
              <w:p w:rsidR="00000000" w:rsidDel="00000000" w:rsidP="00000000" w:rsidRDefault="00000000" w:rsidRPr="00000000" w14:paraId="00000E1D">
                <w:pPr>
                  <w:spacing w:after="0" w:before="0" w:line="240" w:lineRule="auto"/>
                  <w:ind w:left="0" w:firstLine="0"/>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E1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Analizar el tiempo de respuesta en relación con el volumen de datos cargado.</w:t>
                </w:r>
              </w:p>
            </w:tc>
          </w:tr>
          <w:tr>
            <w:trPr>
              <w:cantSplit w:val="0"/>
              <w:trHeight w:val="240" w:hRule="atLeast"/>
              <w:tblHeader w:val="0"/>
            </w:trPr>
            <w:tc>
              <w:tcPr/>
              <w:p w:rsidR="00000000" w:rsidDel="00000000" w:rsidP="00000000" w:rsidRDefault="00000000" w:rsidRPr="00000000" w14:paraId="00000E1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E2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cargar la lista de activos de manera eficiente, manteniendo un tiempo de carga aceptable (por ejemplo, menos de 3 segundos). A medida que aumenta la cantidad de datos, el tiempo de carga puede incrementarse, pero debe permanecer dentro de límites aceptables.</w:t>
                </w:r>
              </w:p>
            </w:tc>
          </w:tr>
          <w:tr>
            <w:trPr>
              <w:cantSplit w:val="0"/>
              <w:trHeight w:val="240" w:hRule="atLeast"/>
              <w:tblHeader w:val="0"/>
            </w:trPr>
            <w:tc>
              <w:tcPr/>
              <w:p w:rsidR="00000000" w:rsidDel="00000000" w:rsidP="00000000" w:rsidRDefault="00000000" w:rsidRPr="00000000" w14:paraId="00000E2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E2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carga la lista de activos en menos de 3 segundo</w:t>
                </w:r>
              </w:p>
            </w:tc>
          </w:tr>
          <w:tr>
            <w:trPr>
              <w:cantSplit w:val="0"/>
              <w:trHeight w:val="200" w:hRule="atLeast"/>
              <w:tblHeader w:val="0"/>
            </w:trPr>
            <w:tc>
              <w:tcPr/>
              <w:p w:rsidR="00000000" w:rsidDel="00000000" w:rsidP="00000000" w:rsidRDefault="00000000" w:rsidRPr="00000000" w14:paraId="00000E2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E2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tarda demasiado en cargar la lista de activos</w:t>
                </w:r>
              </w:p>
            </w:tc>
          </w:tr>
          <w:tr>
            <w:trPr>
              <w:cantSplit w:val="0"/>
              <w:trHeight w:val="240" w:hRule="atLeast"/>
              <w:tblHeader w:val="0"/>
            </w:trPr>
            <w:tc>
              <w:tcPr/>
              <w:p w:rsidR="00000000" w:rsidDel="00000000" w:rsidP="00000000" w:rsidRDefault="00000000" w:rsidRPr="00000000" w14:paraId="00000E2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E2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E2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E28">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E29">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59</w:t>
      </w:r>
      <w:bookmarkStart w:colFirst="0" w:colLast="0" w:name="bookmark=kix.4wjr0iuzq9nb" w:id="138"/>
      <w:bookmarkEnd w:id="138"/>
      <w:r w:rsidDel="00000000" w:rsidR="00000000" w:rsidRPr="00000000">
        <w:rPr>
          <w:rFonts w:ascii="Arial" w:cs="Arial" w:eastAsia="Arial" w:hAnsi="Arial"/>
          <w:i w:val="1"/>
          <w:color w:val="1f497d"/>
          <w:sz w:val="22"/>
          <w:szCs w:val="22"/>
          <w:rtl w:val="0"/>
        </w:rPr>
        <w:t xml:space="preserve"> Caso de prueba-Tiempo de carga de lista de activos</w:t>
      </w:r>
    </w:p>
    <w:p w:rsidR="00000000" w:rsidDel="00000000" w:rsidP="00000000" w:rsidRDefault="00000000" w:rsidRPr="00000000" w14:paraId="00000E2A">
      <w:pPr>
        <w:spacing w:before="120" w:lineRule="auto"/>
        <w:jc w:val="both"/>
        <w:rPr>
          <w:rFonts w:ascii="Arial" w:cs="Arial" w:eastAsia="Arial" w:hAnsi="Arial"/>
          <w:i w:val="1"/>
          <w:color w:val="1f497d"/>
          <w:sz w:val="22"/>
          <w:szCs w:val="22"/>
        </w:rPr>
      </w:pPr>
      <w:r w:rsidDel="00000000" w:rsidR="00000000" w:rsidRPr="00000000">
        <w:rPr>
          <w:rtl w:val="0"/>
        </w:rPr>
      </w:r>
    </w:p>
    <w:sdt>
      <w:sdtPr>
        <w:lock w:val="contentLocked"/>
        <w:tag w:val="goog_rdk_52"/>
      </w:sdtPr>
      <w:sdtContent>
        <w:tbl>
          <w:tblPr>
            <w:tblStyle w:val="Table60"/>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E2B">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E2D">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E2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CP-055</w:t>
                </w:r>
              </w:p>
            </w:tc>
          </w:tr>
          <w:tr>
            <w:trPr>
              <w:cantSplit w:val="0"/>
              <w:trHeight w:val="240" w:hRule="atLeast"/>
              <w:tblHeader w:val="0"/>
            </w:trPr>
            <w:tc>
              <w:tcPr/>
              <w:p w:rsidR="00000000" w:rsidDel="00000000" w:rsidP="00000000" w:rsidRDefault="00000000" w:rsidRPr="00000000" w14:paraId="00000E2F">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E3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E3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E3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E3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E3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E3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E3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E37">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E38">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E3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E3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Tiempo de carga de la bajas de activos</w:t>
                </w:r>
              </w:p>
            </w:tc>
          </w:tr>
          <w:tr>
            <w:trPr>
              <w:cantSplit w:val="0"/>
              <w:trHeight w:val="240" w:hRule="atLeast"/>
              <w:tblHeader w:val="0"/>
            </w:trPr>
            <w:tc>
              <w:tcPr/>
              <w:p w:rsidR="00000000" w:rsidDel="00000000" w:rsidP="00000000" w:rsidRDefault="00000000" w:rsidRPr="00000000" w14:paraId="00000E3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E3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prueba de rendimiento evaluará el tiempo que tarda el sistema en cargar la lista de bajas de activos cuando la base de datos contiene una cantidad significativa de registros.</w:t>
                </w:r>
              </w:p>
            </w:tc>
          </w:tr>
          <w:tr>
            <w:trPr>
              <w:cantSplit w:val="0"/>
              <w:trHeight w:val="240" w:hRule="atLeast"/>
              <w:tblHeader w:val="0"/>
            </w:trPr>
            <w:tc>
              <w:tcPr/>
              <w:p w:rsidR="00000000" w:rsidDel="00000000" w:rsidP="00000000" w:rsidRDefault="00000000" w:rsidRPr="00000000" w14:paraId="00000E3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E3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E3F">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E4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sistema debe estar conectado a una base de datos con una lista considerable de bajas de activos</w:t>
                </w:r>
              </w:p>
            </w:tc>
          </w:tr>
          <w:tr>
            <w:trPr>
              <w:cantSplit w:val="0"/>
              <w:trHeight w:val="240" w:hRule="atLeast"/>
              <w:tblHeader w:val="0"/>
            </w:trPr>
            <w:tc>
              <w:tcPr>
                <w:vMerge w:val="continue"/>
              </w:tcPr>
              <w:p w:rsidR="00000000" w:rsidDel="00000000" w:rsidP="00000000" w:rsidRDefault="00000000" w:rsidRPr="00000000" w14:paraId="00000E41">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E4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 La función que obtiene la lista de bajas de  activos debe estar implementada y en uso en la interfaz de usuario.</w:t>
                </w:r>
              </w:p>
            </w:tc>
          </w:tr>
          <w:tr>
            <w:trPr>
              <w:cantSplit w:val="0"/>
              <w:trHeight w:val="240" w:hRule="atLeast"/>
              <w:tblHeader w:val="0"/>
            </w:trPr>
            <w:tc>
              <w:tcPr>
                <w:vMerge w:val="restart"/>
              </w:tcPr>
              <w:p w:rsidR="00000000" w:rsidDel="00000000" w:rsidP="00000000" w:rsidRDefault="00000000" w:rsidRPr="00000000" w14:paraId="00000E43">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E4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Iniciar la aplicación y navegar hasta la sección de Bajas de Activos.</w:t>
                </w:r>
              </w:p>
            </w:tc>
          </w:tr>
          <w:tr>
            <w:trPr>
              <w:cantSplit w:val="0"/>
              <w:trHeight w:val="240" w:hRule="atLeast"/>
              <w:tblHeader w:val="0"/>
            </w:trPr>
            <w:tc>
              <w:tcPr>
                <w:vMerge w:val="continue"/>
              </w:tcPr>
              <w:p w:rsidR="00000000" w:rsidDel="00000000" w:rsidP="00000000" w:rsidRDefault="00000000" w:rsidRPr="00000000" w14:paraId="00000E45">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E4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Realizar la carga completa de la lista de bajas de  activos desde el backend.</w:t>
                </w:r>
              </w:p>
            </w:tc>
          </w:tr>
          <w:tr>
            <w:trPr>
              <w:cantSplit w:val="0"/>
              <w:trHeight w:val="240" w:hRule="atLeast"/>
              <w:tblHeader w:val="0"/>
            </w:trPr>
            <w:tc>
              <w:tcPr>
                <w:vMerge w:val="continue"/>
              </w:tcPr>
              <w:p w:rsidR="00000000" w:rsidDel="00000000" w:rsidP="00000000" w:rsidRDefault="00000000" w:rsidRPr="00000000" w14:paraId="00000E47">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E4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Medir el tiempo transcurrido entre la solicitud de la lista de bajas de activos y el momento en que se completa la carga de los datos en la interfaz de usuario.</w:t>
                </w:r>
              </w:p>
            </w:tc>
          </w:tr>
          <w:tr>
            <w:trPr>
              <w:cantSplit w:val="0"/>
              <w:trHeight w:val="240" w:hRule="atLeast"/>
              <w:tblHeader w:val="0"/>
            </w:trPr>
            <w:tc>
              <w:tcPr>
                <w:vMerge w:val="continue"/>
              </w:tcPr>
              <w:p w:rsidR="00000000" w:rsidDel="00000000" w:rsidP="00000000" w:rsidRDefault="00000000" w:rsidRPr="00000000" w14:paraId="00000E49">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E4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Repetir la prueba con diferentes volúmenes de datos</w:t>
                </w:r>
              </w:p>
            </w:tc>
          </w:tr>
          <w:tr>
            <w:trPr>
              <w:cantSplit w:val="0"/>
              <w:trHeight w:val="240" w:hRule="atLeast"/>
              <w:tblHeader w:val="0"/>
            </w:trPr>
            <w:tc>
              <w:tcPr>
                <w:vMerge w:val="continue"/>
              </w:tcPr>
              <w:p w:rsidR="00000000" w:rsidDel="00000000" w:rsidP="00000000" w:rsidRDefault="00000000" w:rsidRPr="00000000" w14:paraId="00000E4B">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E4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Analizar el tiempo de respuesta en relación con el volumen de datos cargado.</w:t>
                </w:r>
              </w:p>
            </w:tc>
          </w:tr>
          <w:tr>
            <w:trPr>
              <w:cantSplit w:val="0"/>
              <w:trHeight w:val="240" w:hRule="atLeast"/>
              <w:tblHeader w:val="0"/>
            </w:trPr>
            <w:tc>
              <w:tcPr/>
              <w:p w:rsidR="00000000" w:rsidDel="00000000" w:rsidP="00000000" w:rsidRDefault="00000000" w:rsidRPr="00000000" w14:paraId="00000E4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E4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cargar la lista de bajas de activos de manera eficiente, manteniendo un tiempo de carga aceptable (por ejemplo, menos de 3 segundos). A medida que aumenta la cantidad de datos, el tiempo de carga puede incrementarse, pero debe permanecer dentro de límites aceptables.</w:t>
                </w:r>
              </w:p>
            </w:tc>
          </w:tr>
          <w:tr>
            <w:trPr>
              <w:cantSplit w:val="0"/>
              <w:trHeight w:val="240" w:hRule="atLeast"/>
              <w:tblHeader w:val="0"/>
            </w:trPr>
            <w:tc>
              <w:tcPr/>
              <w:p w:rsidR="00000000" w:rsidDel="00000000" w:rsidP="00000000" w:rsidRDefault="00000000" w:rsidRPr="00000000" w14:paraId="00000E4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E5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carga la lista de  bajas de activos en menos de 3 segundo</w:t>
                </w:r>
              </w:p>
            </w:tc>
          </w:tr>
          <w:tr>
            <w:trPr>
              <w:cantSplit w:val="0"/>
              <w:trHeight w:val="200" w:hRule="atLeast"/>
              <w:tblHeader w:val="0"/>
            </w:trPr>
            <w:tc>
              <w:tcPr/>
              <w:p w:rsidR="00000000" w:rsidDel="00000000" w:rsidP="00000000" w:rsidRDefault="00000000" w:rsidRPr="00000000" w14:paraId="00000E5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E5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tarda demasiado en cargar la lista de bajas de activos</w:t>
                </w:r>
              </w:p>
            </w:tc>
          </w:tr>
          <w:tr>
            <w:trPr>
              <w:cantSplit w:val="0"/>
              <w:trHeight w:val="240" w:hRule="atLeast"/>
              <w:tblHeader w:val="0"/>
            </w:trPr>
            <w:tc>
              <w:tcPr/>
              <w:p w:rsidR="00000000" w:rsidDel="00000000" w:rsidP="00000000" w:rsidRDefault="00000000" w:rsidRPr="00000000" w14:paraId="00000E5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E5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E5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E56">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E57">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60</w:t>
      </w:r>
      <w:bookmarkStart w:colFirst="0" w:colLast="0" w:name="bookmark=kix.yjx3v4rqnuua" w:id="139"/>
      <w:bookmarkEnd w:id="139"/>
      <w:r w:rsidDel="00000000" w:rsidR="00000000" w:rsidRPr="00000000">
        <w:rPr>
          <w:rFonts w:ascii="Arial" w:cs="Arial" w:eastAsia="Arial" w:hAnsi="Arial"/>
          <w:i w:val="1"/>
          <w:color w:val="1f497d"/>
          <w:sz w:val="22"/>
          <w:szCs w:val="22"/>
          <w:rtl w:val="0"/>
        </w:rPr>
        <w:t xml:space="preserve"> Caso de prueba-Tiempo de carga de bajas activos</w:t>
      </w:r>
    </w:p>
    <w:p w:rsidR="00000000" w:rsidDel="00000000" w:rsidP="00000000" w:rsidRDefault="00000000" w:rsidRPr="00000000" w14:paraId="00000E58">
      <w:pPr>
        <w:spacing w:before="120" w:lineRule="auto"/>
        <w:jc w:val="both"/>
        <w:rPr>
          <w:rFonts w:ascii="Arial" w:cs="Arial" w:eastAsia="Arial" w:hAnsi="Arial"/>
          <w:i w:val="1"/>
          <w:color w:val="1f497d"/>
          <w:sz w:val="22"/>
          <w:szCs w:val="22"/>
        </w:rPr>
      </w:pPr>
      <w:r w:rsidDel="00000000" w:rsidR="00000000" w:rsidRPr="00000000">
        <w:rPr>
          <w:rtl w:val="0"/>
        </w:rPr>
      </w:r>
    </w:p>
    <w:sdt>
      <w:sdtPr>
        <w:lock w:val="contentLocked"/>
        <w:tag w:val="goog_rdk_53"/>
      </w:sdtPr>
      <w:sdtContent>
        <w:tbl>
          <w:tblPr>
            <w:tblStyle w:val="Table61"/>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E59">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E5B">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E5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CP-056</w:t>
                </w:r>
              </w:p>
            </w:tc>
          </w:tr>
          <w:tr>
            <w:trPr>
              <w:cantSplit w:val="0"/>
              <w:trHeight w:val="240" w:hRule="atLeast"/>
              <w:tblHeader w:val="0"/>
            </w:trPr>
            <w:tc>
              <w:tcPr/>
              <w:p w:rsidR="00000000" w:rsidDel="00000000" w:rsidP="00000000" w:rsidRDefault="00000000" w:rsidRPr="00000000" w14:paraId="00000E5D">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E5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E5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E6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E6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E6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E6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E6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E65">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E66">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E6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E6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Tiempo de carga de la ventas de activos</w:t>
                </w:r>
              </w:p>
            </w:tc>
          </w:tr>
          <w:tr>
            <w:trPr>
              <w:cantSplit w:val="0"/>
              <w:trHeight w:val="240" w:hRule="atLeast"/>
              <w:tblHeader w:val="0"/>
            </w:trPr>
            <w:tc>
              <w:tcPr/>
              <w:p w:rsidR="00000000" w:rsidDel="00000000" w:rsidP="00000000" w:rsidRDefault="00000000" w:rsidRPr="00000000" w14:paraId="00000E6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E6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prueba de rendimiento evaluará el tiempo que tarda el sistema en cargar la lista de ventas de activos cuando la base de datos contiene una cantidad significativa de registros.</w:t>
                </w:r>
              </w:p>
            </w:tc>
          </w:tr>
          <w:tr>
            <w:trPr>
              <w:cantSplit w:val="0"/>
              <w:trHeight w:val="240" w:hRule="atLeast"/>
              <w:tblHeader w:val="0"/>
            </w:trPr>
            <w:tc>
              <w:tcPr/>
              <w:p w:rsidR="00000000" w:rsidDel="00000000" w:rsidP="00000000" w:rsidRDefault="00000000" w:rsidRPr="00000000" w14:paraId="00000E6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E6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E6D">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E6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sistema debe estar conectado a una base de datos con una lista considerable de ventas de activos</w:t>
                </w:r>
              </w:p>
            </w:tc>
          </w:tr>
          <w:tr>
            <w:trPr>
              <w:cantSplit w:val="0"/>
              <w:trHeight w:val="240" w:hRule="atLeast"/>
              <w:tblHeader w:val="0"/>
            </w:trPr>
            <w:tc>
              <w:tcPr>
                <w:vMerge w:val="continue"/>
              </w:tcPr>
              <w:p w:rsidR="00000000" w:rsidDel="00000000" w:rsidP="00000000" w:rsidRDefault="00000000" w:rsidRPr="00000000" w14:paraId="00000E6F">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E7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 La función que obtiene la lista de Ventas de  activos debe estar implementada y en uso en la interfaz de usuario.</w:t>
                </w:r>
              </w:p>
            </w:tc>
          </w:tr>
          <w:tr>
            <w:trPr>
              <w:cantSplit w:val="0"/>
              <w:trHeight w:val="240" w:hRule="atLeast"/>
              <w:tblHeader w:val="0"/>
            </w:trPr>
            <w:tc>
              <w:tcPr>
                <w:vMerge w:val="restart"/>
              </w:tcPr>
              <w:p w:rsidR="00000000" w:rsidDel="00000000" w:rsidP="00000000" w:rsidRDefault="00000000" w:rsidRPr="00000000" w14:paraId="00000E71">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E7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Iniciar la aplicación y navegar hasta la sección de Ventas de Activos.</w:t>
                </w:r>
              </w:p>
            </w:tc>
          </w:tr>
          <w:tr>
            <w:trPr>
              <w:cantSplit w:val="0"/>
              <w:trHeight w:val="240" w:hRule="atLeast"/>
              <w:tblHeader w:val="0"/>
            </w:trPr>
            <w:tc>
              <w:tcPr>
                <w:vMerge w:val="continue"/>
              </w:tcPr>
              <w:p w:rsidR="00000000" w:rsidDel="00000000" w:rsidP="00000000" w:rsidRDefault="00000000" w:rsidRPr="00000000" w14:paraId="00000E73">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E7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Realizar la carga completa de la lista de ventas de  activos desde el backend.</w:t>
                </w:r>
              </w:p>
            </w:tc>
          </w:tr>
          <w:tr>
            <w:trPr>
              <w:cantSplit w:val="0"/>
              <w:trHeight w:val="240" w:hRule="atLeast"/>
              <w:tblHeader w:val="0"/>
            </w:trPr>
            <w:tc>
              <w:tcPr>
                <w:vMerge w:val="continue"/>
              </w:tcPr>
              <w:p w:rsidR="00000000" w:rsidDel="00000000" w:rsidP="00000000" w:rsidRDefault="00000000" w:rsidRPr="00000000" w14:paraId="00000E75">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E7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Medir el tiempo transcurrido entre la solicitud de la lista de ventas de activos y el momento en que se completa la carga de los datos en la interfaz de usuario.</w:t>
                </w:r>
              </w:p>
            </w:tc>
          </w:tr>
          <w:tr>
            <w:trPr>
              <w:cantSplit w:val="0"/>
              <w:trHeight w:val="240" w:hRule="atLeast"/>
              <w:tblHeader w:val="0"/>
            </w:trPr>
            <w:tc>
              <w:tcPr>
                <w:vMerge w:val="continue"/>
              </w:tcPr>
              <w:p w:rsidR="00000000" w:rsidDel="00000000" w:rsidP="00000000" w:rsidRDefault="00000000" w:rsidRPr="00000000" w14:paraId="00000E77">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E7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Repetir la prueba con diferentes volúmenes de datos</w:t>
                </w:r>
              </w:p>
            </w:tc>
          </w:tr>
          <w:tr>
            <w:trPr>
              <w:cantSplit w:val="0"/>
              <w:trHeight w:val="240" w:hRule="atLeast"/>
              <w:tblHeader w:val="0"/>
            </w:trPr>
            <w:tc>
              <w:tcPr>
                <w:vMerge w:val="continue"/>
              </w:tcPr>
              <w:p w:rsidR="00000000" w:rsidDel="00000000" w:rsidP="00000000" w:rsidRDefault="00000000" w:rsidRPr="00000000" w14:paraId="00000E79">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E7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Analizar el tiempo de respuesta en relación con el volumen de datos cargado.</w:t>
                </w:r>
              </w:p>
            </w:tc>
          </w:tr>
          <w:tr>
            <w:trPr>
              <w:cantSplit w:val="0"/>
              <w:trHeight w:val="240" w:hRule="atLeast"/>
              <w:tblHeader w:val="0"/>
            </w:trPr>
            <w:tc>
              <w:tcPr/>
              <w:p w:rsidR="00000000" w:rsidDel="00000000" w:rsidP="00000000" w:rsidRDefault="00000000" w:rsidRPr="00000000" w14:paraId="00000E7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E7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cargar la lista de ventas de activos de manera eficiente, manteniendo un tiempo de carga aceptable (por ejemplo, menos de 3 segundos). A medida que aumenta la cantidad de datos, el tiempo de carga puede incrementarse, pero debe permanecer dentro de límites aceptables.</w:t>
                </w:r>
              </w:p>
            </w:tc>
          </w:tr>
          <w:tr>
            <w:trPr>
              <w:cantSplit w:val="0"/>
              <w:trHeight w:val="240" w:hRule="atLeast"/>
              <w:tblHeader w:val="0"/>
            </w:trPr>
            <w:tc>
              <w:tcPr/>
              <w:p w:rsidR="00000000" w:rsidDel="00000000" w:rsidP="00000000" w:rsidRDefault="00000000" w:rsidRPr="00000000" w14:paraId="00000E7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E7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carga la lista de  ventas de activos en menos de 3 segundo</w:t>
                </w:r>
              </w:p>
            </w:tc>
          </w:tr>
          <w:tr>
            <w:trPr>
              <w:cantSplit w:val="0"/>
              <w:trHeight w:val="200" w:hRule="atLeast"/>
              <w:tblHeader w:val="0"/>
            </w:trPr>
            <w:tc>
              <w:tcPr/>
              <w:p w:rsidR="00000000" w:rsidDel="00000000" w:rsidP="00000000" w:rsidRDefault="00000000" w:rsidRPr="00000000" w14:paraId="00000E7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E8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tarda demasiado en cargar la lista de ventas de activos</w:t>
                </w:r>
              </w:p>
            </w:tc>
          </w:tr>
          <w:tr>
            <w:trPr>
              <w:cantSplit w:val="0"/>
              <w:trHeight w:val="240" w:hRule="atLeast"/>
              <w:tblHeader w:val="0"/>
            </w:trPr>
            <w:tc>
              <w:tcPr/>
              <w:p w:rsidR="00000000" w:rsidDel="00000000" w:rsidP="00000000" w:rsidRDefault="00000000" w:rsidRPr="00000000" w14:paraId="00000E8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E8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E8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E84">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E85">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61</w:t>
      </w:r>
      <w:bookmarkStart w:colFirst="0" w:colLast="0" w:name="bookmark=kix.jgogzc625sje" w:id="140"/>
      <w:bookmarkEnd w:id="140"/>
      <w:r w:rsidDel="00000000" w:rsidR="00000000" w:rsidRPr="00000000">
        <w:rPr>
          <w:rFonts w:ascii="Arial" w:cs="Arial" w:eastAsia="Arial" w:hAnsi="Arial"/>
          <w:i w:val="1"/>
          <w:color w:val="1f497d"/>
          <w:sz w:val="22"/>
          <w:szCs w:val="22"/>
          <w:rtl w:val="0"/>
        </w:rPr>
        <w:t xml:space="preserve"> Caso de prueba-Tiempo de carga de ventas activos</w:t>
      </w:r>
    </w:p>
    <w:p w:rsidR="00000000" w:rsidDel="00000000" w:rsidP="00000000" w:rsidRDefault="00000000" w:rsidRPr="00000000" w14:paraId="00000E86">
      <w:pPr>
        <w:spacing w:before="120" w:lineRule="auto"/>
        <w:jc w:val="both"/>
        <w:rPr>
          <w:rFonts w:ascii="Arial" w:cs="Arial" w:eastAsia="Arial" w:hAnsi="Arial"/>
          <w:i w:val="1"/>
          <w:color w:val="1f497d"/>
          <w:sz w:val="22"/>
          <w:szCs w:val="22"/>
        </w:rPr>
      </w:pPr>
      <w:r w:rsidDel="00000000" w:rsidR="00000000" w:rsidRPr="00000000">
        <w:rPr>
          <w:rtl w:val="0"/>
        </w:rPr>
      </w:r>
    </w:p>
    <w:sdt>
      <w:sdtPr>
        <w:lock w:val="contentLocked"/>
        <w:tag w:val="goog_rdk_54"/>
      </w:sdtPr>
      <w:sdtContent>
        <w:tbl>
          <w:tblPr>
            <w:tblStyle w:val="Table62"/>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E87">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E8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E8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CP-056</w:t>
                </w:r>
              </w:p>
            </w:tc>
          </w:tr>
          <w:tr>
            <w:trPr>
              <w:cantSplit w:val="0"/>
              <w:trHeight w:val="240" w:hRule="atLeast"/>
              <w:tblHeader w:val="0"/>
            </w:trPr>
            <w:tc>
              <w:tcPr/>
              <w:p w:rsidR="00000000" w:rsidDel="00000000" w:rsidP="00000000" w:rsidRDefault="00000000" w:rsidRPr="00000000" w14:paraId="00000E8B">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E8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E8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E8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E8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E9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E9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E9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E93">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E94">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E9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E9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Tiempo de carga de la lista de usuarios</w:t>
                </w:r>
              </w:p>
            </w:tc>
          </w:tr>
          <w:tr>
            <w:trPr>
              <w:cantSplit w:val="0"/>
              <w:trHeight w:val="240" w:hRule="atLeast"/>
              <w:tblHeader w:val="0"/>
            </w:trPr>
            <w:tc>
              <w:tcPr/>
              <w:p w:rsidR="00000000" w:rsidDel="00000000" w:rsidP="00000000" w:rsidRDefault="00000000" w:rsidRPr="00000000" w14:paraId="00000E9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E9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prueba de rendimiento evaluará el tiempo que tarda el sistema en cargar la lista de usuarios cuando la base de datos contiene una cantidad significativa de registros.</w:t>
                </w:r>
              </w:p>
            </w:tc>
          </w:tr>
          <w:tr>
            <w:trPr>
              <w:cantSplit w:val="0"/>
              <w:trHeight w:val="240" w:hRule="atLeast"/>
              <w:tblHeader w:val="0"/>
            </w:trPr>
            <w:tc>
              <w:tcPr/>
              <w:p w:rsidR="00000000" w:rsidDel="00000000" w:rsidP="00000000" w:rsidRDefault="00000000" w:rsidRPr="00000000" w14:paraId="00000E9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E9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Jose David Bustillo Marquez</w:t>
                </w:r>
              </w:p>
            </w:tc>
          </w:tr>
          <w:tr>
            <w:trPr>
              <w:cantSplit w:val="0"/>
              <w:trHeight w:val="240" w:hRule="atLeast"/>
              <w:tblHeader w:val="0"/>
            </w:trPr>
            <w:tc>
              <w:tcPr>
                <w:vMerge w:val="restart"/>
              </w:tcPr>
              <w:p w:rsidR="00000000" w:rsidDel="00000000" w:rsidP="00000000" w:rsidRDefault="00000000" w:rsidRPr="00000000" w14:paraId="00000E9B">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E9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sistema debe estar conectado a una base de datos con una lista considerable de usuarios</w:t>
                </w:r>
              </w:p>
            </w:tc>
          </w:tr>
          <w:tr>
            <w:trPr>
              <w:cantSplit w:val="0"/>
              <w:trHeight w:val="240" w:hRule="atLeast"/>
              <w:tblHeader w:val="0"/>
            </w:trPr>
            <w:tc>
              <w:tcPr>
                <w:vMerge w:val="continue"/>
              </w:tcPr>
              <w:p w:rsidR="00000000" w:rsidDel="00000000" w:rsidP="00000000" w:rsidRDefault="00000000" w:rsidRPr="00000000" w14:paraId="00000E9D">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E9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 La función que obtiene la lista de usuarios debe estar implementada y en uso en la interfaz de usuario.</w:t>
                </w:r>
              </w:p>
            </w:tc>
          </w:tr>
          <w:tr>
            <w:trPr>
              <w:cantSplit w:val="0"/>
              <w:trHeight w:val="240" w:hRule="atLeast"/>
              <w:tblHeader w:val="0"/>
            </w:trPr>
            <w:tc>
              <w:tcPr>
                <w:vMerge w:val="restart"/>
              </w:tcPr>
              <w:p w:rsidR="00000000" w:rsidDel="00000000" w:rsidP="00000000" w:rsidRDefault="00000000" w:rsidRPr="00000000" w14:paraId="00000E9F">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EA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Iniciar la aplicación y navegar hasta la sección de Usuarios.</w:t>
                </w:r>
              </w:p>
            </w:tc>
          </w:tr>
          <w:tr>
            <w:trPr>
              <w:cantSplit w:val="0"/>
              <w:trHeight w:val="240" w:hRule="atLeast"/>
              <w:tblHeader w:val="0"/>
            </w:trPr>
            <w:tc>
              <w:tcPr>
                <w:vMerge w:val="continue"/>
              </w:tcPr>
              <w:p w:rsidR="00000000" w:rsidDel="00000000" w:rsidP="00000000" w:rsidRDefault="00000000" w:rsidRPr="00000000" w14:paraId="00000EA1">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EA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Realizar la carga completa de la lista de usuarios de desde el backend.</w:t>
                </w:r>
              </w:p>
            </w:tc>
          </w:tr>
          <w:tr>
            <w:trPr>
              <w:cantSplit w:val="0"/>
              <w:trHeight w:val="240" w:hRule="atLeast"/>
              <w:tblHeader w:val="0"/>
            </w:trPr>
            <w:tc>
              <w:tcPr>
                <w:vMerge w:val="continue"/>
              </w:tcPr>
              <w:p w:rsidR="00000000" w:rsidDel="00000000" w:rsidP="00000000" w:rsidRDefault="00000000" w:rsidRPr="00000000" w14:paraId="00000EA3">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EA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Medir el tiempo transcurrido entre la solicitud de la lista de usuarios y el momento en que se completa la carga de los datos en la interfaz de usuario.</w:t>
                </w:r>
              </w:p>
            </w:tc>
          </w:tr>
          <w:tr>
            <w:trPr>
              <w:cantSplit w:val="0"/>
              <w:trHeight w:val="240" w:hRule="atLeast"/>
              <w:tblHeader w:val="0"/>
            </w:trPr>
            <w:tc>
              <w:tcPr>
                <w:vMerge w:val="continue"/>
              </w:tcPr>
              <w:p w:rsidR="00000000" w:rsidDel="00000000" w:rsidP="00000000" w:rsidRDefault="00000000" w:rsidRPr="00000000" w14:paraId="00000EA5">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EA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Repetir la prueba con diferentes volúmenes de datos</w:t>
                </w:r>
              </w:p>
            </w:tc>
          </w:tr>
          <w:tr>
            <w:trPr>
              <w:cantSplit w:val="0"/>
              <w:trHeight w:val="240" w:hRule="atLeast"/>
              <w:tblHeader w:val="0"/>
            </w:trPr>
            <w:tc>
              <w:tcPr>
                <w:vMerge w:val="continue"/>
              </w:tcPr>
              <w:p w:rsidR="00000000" w:rsidDel="00000000" w:rsidP="00000000" w:rsidRDefault="00000000" w:rsidRPr="00000000" w14:paraId="00000EA7">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EA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Analizar el tiempo de respuesta en relación con el volumen de datos cargado.</w:t>
                </w:r>
              </w:p>
            </w:tc>
          </w:tr>
          <w:tr>
            <w:trPr>
              <w:cantSplit w:val="0"/>
              <w:trHeight w:val="240" w:hRule="atLeast"/>
              <w:tblHeader w:val="0"/>
            </w:trPr>
            <w:tc>
              <w:tcPr/>
              <w:p w:rsidR="00000000" w:rsidDel="00000000" w:rsidP="00000000" w:rsidRDefault="00000000" w:rsidRPr="00000000" w14:paraId="00000EA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EA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debe cargar la lista de usuarios de manera eficiente, manteniendo un tiempo de carga aceptable (por ejemplo, menos de 3 segundos). A medida que aumenta la cantidad de datos, el tiempo de carga puede incrementarse, pero debe permanecer dentro de límites aceptables.</w:t>
                </w:r>
              </w:p>
            </w:tc>
          </w:tr>
          <w:tr>
            <w:trPr>
              <w:cantSplit w:val="0"/>
              <w:trHeight w:val="240" w:hRule="atLeast"/>
              <w:tblHeader w:val="0"/>
            </w:trPr>
            <w:tc>
              <w:tcPr/>
              <w:p w:rsidR="00000000" w:rsidDel="00000000" w:rsidP="00000000" w:rsidRDefault="00000000" w:rsidRPr="00000000" w14:paraId="00000EA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EA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carga la lista de usuarios en menos de 3 segundo</w:t>
                </w:r>
              </w:p>
            </w:tc>
          </w:tr>
          <w:tr>
            <w:trPr>
              <w:cantSplit w:val="0"/>
              <w:trHeight w:val="200" w:hRule="atLeast"/>
              <w:tblHeader w:val="0"/>
            </w:trPr>
            <w:tc>
              <w:tcPr/>
              <w:p w:rsidR="00000000" w:rsidDel="00000000" w:rsidP="00000000" w:rsidRDefault="00000000" w:rsidRPr="00000000" w14:paraId="00000EA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EA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tarda demasiado en cargar la lista de usuarios</w:t>
                </w:r>
              </w:p>
            </w:tc>
          </w:tr>
          <w:tr>
            <w:trPr>
              <w:cantSplit w:val="0"/>
              <w:trHeight w:val="240" w:hRule="atLeast"/>
              <w:tblHeader w:val="0"/>
            </w:trPr>
            <w:tc>
              <w:tcPr/>
              <w:p w:rsidR="00000000" w:rsidDel="00000000" w:rsidP="00000000" w:rsidRDefault="00000000" w:rsidRPr="00000000" w14:paraId="00000EA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EB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EB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EB2">
                <w:pPr>
                  <w:spacing w:line="360" w:lineRule="auto"/>
                  <w:jc w:val="both"/>
                  <w:rPr>
                    <w:rFonts w:ascii="Arial" w:cs="Arial" w:eastAsia="Arial" w:hAnsi="Arial"/>
                    <w:sz w:val="24"/>
                    <w:szCs w:val="24"/>
                  </w:rPr>
                </w:pPr>
                <w:r w:rsidDel="00000000" w:rsidR="00000000" w:rsidRPr="00000000">
                  <w:rPr>
                    <w:rtl w:val="0"/>
                  </w:rPr>
                </w:r>
              </w:p>
            </w:tc>
          </w:tr>
        </w:tbl>
      </w:sdtContent>
    </w:sdt>
    <w:p w:rsidR="00000000" w:rsidDel="00000000" w:rsidP="00000000" w:rsidRDefault="00000000" w:rsidRPr="00000000" w14:paraId="00000EB3">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62</w:t>
      </w:r>
      <w:bookmarkStart w:colFirst="0" w:colLast="0" w:name="bookmark=kix.br9wna84256" w:id="141"/>
      <w:bookmarkEnd w:id="141"/>
      <w:r w:rsidDel="00000000" w:rsidR="00000000" w:rsidRPr="00000000">
        <w:rPr>
          <w:rFonts w:ascii="Arial" w:cs="Arial" w:eastAsia="Arial" w:hAnsi="Arial"/>
          <w:i w:val="1"/>
          <w:color w:val="1f497d"/>
          <w:sz w:val="22"/>
          <w:szCs w:val="22"/>
          <w:rtl w:val="0"/>
        </w:rPr>
        <w:t xml:space="preserve"> Caso de prueba-Tiempo de carga de usuarios</w:t>
      </w:r>
    </w:p>
    <w:p w:rsidR="00000000" w:rsidDel="00000000" w:rsidP="00000000" w:rsidRDefault="00000000" w:rsidRPr="00000000" w14:paraId="00000EB4">
      <w:pPr>
        <w:spacing w:before="120" w:lineRule="auto"/>
        <w:jc w:val="both"/>
        <w:rPr>
          <w:rFonts w:ascii="Arial" w:cs="Arial" w:eastAsia="Arial" w:hAnsi="Arial"/>
          <w:i w:val="1"/>
          <w:color w:val="1f497d"/>
          <w:sz w:val="22"/>
          <w:szCs w:val="22"/>
        </w:rPr>
      </w:pPr>
      <w:r w:rsidDel="00000000" w:rsidR="00000000" w:rsidRPr="00000000">
        <w:rPr>
          <w:rtl w:val="0"/>
        </w:rPr>
      </w:r>
    </w:p>
    <w:sdt>
      <w:sdtPr>
        <w:lock w:val="contentLocked"/>
        <w:tag w:val="goog_rdk_55"/>
      </w:sdtPr>
      <w:sdtContent>
        <w:tbl>
          <w:tblPr>
            <w:tblStyle w:val="Table63"/>
            <w:tblW w:w="94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2"/>
            <w:gridCol w:w="6654"/>
            <w:tblGridChange w:id="0">
              <w:tblGrid>
                <w:gridCol w:w="2802"/>
                <w:gridCol w:w="6654"/>
              </w:tblGrid>
            </w:tblGridChange>
          </w:tblGrid>
          <w:tr>
            <w:trPr>
              <w:cantSplit w:val="0"/>
              <w:trHeight w:val="240" w:hRule="atLeast"/>
              <w:tblHeader w:val="0"/>
            </w:trPr>
            <w:tc>
              <w:tcPr>
                <w:gridSpan w:val="2"/>
              </w:tcPr>
              <w:p w:rsidR="00000000" w:rsidDel="00000000" w:rsidP="00000000" w:rsidRDefault="00000000" w:rsidRPr="00000000" w14:paraId="00000EB5">
                <w:pPr>
                  <w:jc w:val="center"/>
                  <w:rPr>
                    <w:rFonts w:ascii="Arial" w:cs="Arial" w:eastAsia="Arial" w:hAnsi="Arial"/>
                  </w:rPr>
                </w:pPr>
                <w:r w:rsidDel="00000000" w:rsidR="00000000" w:rsidRPr="00000000">
                  <w:rPr>
                    <w:rFonts w:ascii="Arial" w:cs="Arial" w:eastAsia="Arial" w:hAnsi="Arial"/>
                    <w:b w:val="1"/>
                    <w:rtl w:val="0"/>
                  </w:rPr>
                  <w:t xml:space="preserve">Caso de prueba</w:t>
                </w: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EB7">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Código</w:t>
                </w:r>
              </w:p>
            </w:tc>
            <w:tc>
              <w:tcPr/>
              <w:p w:rsidR="00000000" w:rsidDel="00000000" w:rsidP="00000000" w:rsidRDefault="00000000" w:rsidRPr="00000000" w14:paraId="00000EB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CP-057</w:t>
                </w:r>
              </w:p>
            </w:tc>
          </w:tr>
          <w:tr>
            <w:trPr>
              <w:cantSplit w:val="0"/>
              <w:trHeight w:val="240" w:hRule="atLeast"/>
              <w:tblHeader w:val="0"/>
            </w:trPr>
            <w:tc>
              <w:tcPr/>
              <w:p w:rsidR="00000000" w:rsidDel="00000000" w:rsidP="00000000" w:rsidRDefault="00000000" w:rsidRPr="00000000" w14:paraId="00000EB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Hardware y software</w:t>
                </w:r>
              </w:p>
            </w:tc>
            <w:tc>
              <w:tcPr/>
              <w:p w:rsidR="00000000" w:rsidDel="00000000" w:rsidP="00000000" w:rsidRDefault="00000000" w:rsidRPr="00000000" w14:paraId="00000EB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w:t>
                </w:r>
              </w:p>
            </w:tc>
          </w:tr>
          <w:tr>
            <w:trPr>
              <w:cantSplit w:val="0"/>
              <w:trHeight w:val="240" w:hRule="atLeast"/>
              <w:tblHeader w:val="0"/>
            </w:trPr>
            <w:tc>
              <w:tcPr/>
              <w:p w:rsidR="00000000" w:rsidDel="00000000" w:rsidP="00000000" w:rsidRDefault="00000000" w:rsidRPr="00000000" w14:paraId="00000EB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operativo</w:t>
                </w:r>
              </w:p>
            </w:tc>
            <w:tc>
              <w:tcPr/>
              <w:p w:rsidR="00000000" w:rsidDel="00000000" w:rsidP="00000000" w:rsidRDefault="00000000" w:rsidRPr="00000000" w14:paraId="00000EB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Windows 10</w:t>
                </w:r>
              </w:p>
            </w:tc>
          </w:tr>
          <w:tr>
            <w:trPr>
              <w:cantSplit w:val="0"/>
              <w:trHeight w:val="240" w:hRule="atLeast"/>
              <w:tblHeader w:val="0"/>
            </w:trPr>
            <w:tc>
              <w:tcPr/>
              <w:p w:rsidR="00000000" w:rsidDel="00000000" w:rsidP="00000000" w:rsidRDefault="00000000" w:rsidRPr="00000000" w14:paraId="00000EB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Navegador</w:t>
                </w:r>
              </w:p>
            </w:tc>
            <w:tc>
              <w:tcPr/>
              <w:p w:rsidR="00000000" w:rsidDel="00000000" w:rsidP="00000000" w:rsidRDefault="00000000" w:rsidRPr="00000000" w14:paraId="00000EB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Google Chrome, Opera GX, Microsoft Edge</w:t>
                </w:r>
              </w:p>
            </w:tc>
          </w:tr>
          <w:tr>
            <w:trPr>
              <w:cantSplit w:val="0"/>
              <w:trHeight w:val="240" w:hRule="atLeast"/>
              <w:tblHeader w:val="0"/>
            </w:trPr>
            <w:tc>
              <w:tcPr/>
              <w:p w:rsidR="00000000" w:rsidDel="00000000" w:rsidP="00000000" w:rsidRDefault="00000000" w:rsidRPr="00000000" w14:paraId="00000EB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p w:rsidR="00000000" w:rsidDel="00000000" w:rsidP="00000000" w:rsidRDefault="00000000" w:rsidRPr="00000000" w14:paraId="00000EC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1920px * 1080px</w:t>
                </w:r>
              </w:p>
            </w:tc>
          </w:tr>
          <w:tr>
            <w:trPr>
              <w:cantSplit w:val="0"/>
              <w:trHeight w:val="240" w:hRule="atLeast"/>
              <w:tblHeader w:val="0"/>
            </w:trPr>
            <w:tc>
              <w:tcPr/>
              <w:p w:rsidR="00000000" w:rsidDel="00000000" w:rsidP="00000000" w:rsidRDefault="00000000" w:rsidRPr="00000000" w14:paraId="00000EC1">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Comentarios</w:t>
                </w:r>
              </w:p>
            </w:tc>
            <w:tc>
              <w:tcPr/>
              <w:p w:rsidR="00000000" w:rsidDel="00000000" w:rsidP="00000000" w:rsidRDefault="00000000" w:rsidRPr="00000000" w14:paraId="00000EC2">
                <w:pPr>
                  <w:spacing w:line="360" w:lineRule="auto"/>
                  <w:jc w:val="both"/>
                  <w:rPr>
                    <w:rFonts w:ascii="Arial" w:cs="Arial" w:eastAsia="Arial" w:hAnsi="Arial"/>
                    <w:sz w:val="24"/>
                    <w:szCs w:val="24"/>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EC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Nombre</w:t>
                </w:r>
              </w:p>
            </w:tc>
            <w:tc>
              <w:tcPr/>
              <w:p w:rsidR="00000000" w:rsidDel="00000000" w:rsidP="00000000" w:rsidRDefault="00000000" w:rsidRPr="00000000" w14:paraId="00000EC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Navegación del sistema</w:t>
                </w:r>
              </w:p>
            </w:tc>
          </w:tr>
          <w:tr>
            <w:trPr>
              <w:cantSplit w:val="0"/>
              <w:trHeight w:val="240" w:hRule="atLeast"/>
              <w:tblHeader w:val="0"/>
            </w:trPr>
            <w:tc>
              <w:tcPr/>
              <w:p w:rsidR="00000000" w:rsidDel="00000000" w:rsidP="00000000" w:rsidRDefault="00000000" w:rsidRPr="00000000" w14:paraId="00000EC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p w:rsidR="00000000" w:rsidDel="00000000" w:rsidP="00000000" w:rsidRDefault="00000000" w:rsidRPr="00000000" w14:paraId="00000EC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prueba evaluará la facilidad con la que los usuarios, tanto Maestro como Empleado, pueden navegar por las diferentes secciones del sistema, incluyendo la lista de activos, mapas y las distintas rutas protegidas. Se observará la claridad en la estructura de navegación, la disposición del menú y la facilidad con la que los usuarios pueden encontrar las funcionalidades más importantes del sistema.</w:t>
                </w:r>
              </w:p>
            </w:tc>
          </w:tr>
          <w:tr>
            <w:trPr>
              <w:cantSplit w:val="0"/>
              <w:trHeight w:val="240" w:hRule="atLeast"/>
              <w:tblHeader w:val="0"/>
            </w:trPr>
            <w:tc>
              <w:tcPr/>
              <w:p w:rsidR="00000000" w:rsidDel="00000000" w:rsidP="00000000" w:rsidRDefault="00000000" w:rsidRPr="00000000" w14:paraId="00000EC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Encargado</w:t>
                </w:r>
              </w:p>
            </w:tc>
            <w:tc>
              <w:tcPr/>
              <w:p w:rsidR="00000000" w:rsidDel="00000000" w:rsidP="00000000" w:rsidRDefault="00000000" w:rsidRPr="00000000" w14:paraId="00000EC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Roiner David Rocha Boza</w:t>
                </w:r>
              </w:p>
            </w:tc>
          </w:tr>
          <w:tr>
            <w:trPr>
              <w:cantSplit w:val="0"/>
              <w:trHeight w:val="240" w:hRule="atLeast"/>
              <w:tblHeader w:val="0"/>
            </w:trPr>
            <w:tc>
              <w:tcPr>
                <w:vMerge w:val="restart"/>
              </w:tcPr>
              <w:p w:rsidR="00000000" w:rsidDel="00000000" w:rsidP="00000000" w:rsidRDefault="00000000" w:rsidRPr="00000000" w14:paraId="00000EC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Precondiciones</w:t>
                </w:r>
              </w:p>
            </w:tc>
            <w:tc>
              <w:tcPr/>
              <w:p w:rsidR="00000000" w:rsidDel="00000000" w:rsidP="00000000" w:rsidRDefault="00000000" w:rsidRPr="00000000" w14:paraId="00000EC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debe estar autenticado en la aplicación, con el rol de Maestro o Empleado.</w:t>
                </w:r>
              </w:p>
            </w:tc>
          </w:tr>
          <w:tr>
            <w:trPr>
              <w:cantSplit w:val="0"/>
              <w:trHeight w:val="240" w:hRule="atLeast"/>
              <w:tblHeader w:val="0"/>
            </w:trPr>
            <w:tc>
              <w:tcPr>
                <w:vMerge w:val="continue"/>
              </w:tcPr>
              <w:p w:rsidR="00000000" w:rsidDel="00000000" w:rsidP="00000000" w:rsidRDefault="00000000" w:rsidRPr="00000000" w14:paraId="00000ECB">
                <w:pPr>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EC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 El sistema debe presentar un menú claro con acceso a las secciones principales como "Lista de Activos", "Mapas", "Historial", y cualquier otra ruta disponible.</w:t>
                </w:r>
              </w:p>
            </w:tc>
          </w:tr>
          <w:tr>
            <w:trPr>
              <w:cantSplit w:val="0"/>
              <w:trHeight w:val="240" w:hRule="atLeast"/>
              <w:tblHeader w:val="0"/>
            </w:trPr>
            <w:tc>
              <w:tcPr>
                <w:vMerge w:val="restart"/>
              </w:tcPr>
              <w:p w:rsidR="00000000" w:rsidDel="00000000" w:rsidP="00000000" w:rsidRDefault="00000000" w:rsidRPr="00000000" w14:paraId="00000ECD">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Pasos</w:t>
                </w:r>
              </w:p>
            </w:tc>
            <w:tc>
              <w:tcPr/>
              <w:p w:rsidR="00000000" w:rsidDel="00000000" w:rsidP="00000000" w:rsidRDefault="00000000" w:rsidRPr="00000000" w14:paraId="00000EC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usuario inicia sesión en la aplicación.</w:t>
                </w:r>
              </w:p>
            </w:tc>
          </w:tr>
          <w:tr>
            <w:trPr>
              <w:cantSplit w:val="0"/>
              <w:trHeight w:val="240" w:hRule="atLeast"/>
              <w:tblHeader w:val="0"/>
            </w:trPr>
            <w:tc>
              <w:tcPr>
                <w:vMerge w:val="continue"/>
              </w:tcPr>
              <w:p w:rsidR="00000000" w:rsidDel="00000000" w:rsidP="00000000" w:rsidRDefault="00000000" w:rsidRPr="00000000" w14:paraId="00000ECF">
                <w:pPr>
                  <w:spacing w:after="0" w:before="0" w:line="240" w:lineRule="auto"/>
                  <w:ind w:left="0" w:firstLine="0"/>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ED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Realizar la carga completa de la lista de usuarios de desde el backend.</w:t>
                </w:r>
              </w:p>
            </w:tc>
          </w:tr>
          <w:tr>
            <w:trPr>
              <w:cantSplit w:val="0"/>
              <w:trHeight w:val="240" w:hRule="atLeast"/>
              <w:tblHeader w:val="0"/>
            </w:trPr>
            <w:tc>
              <w:tcPr>
                <w:vMerge w:val="continue"/>
              </w:tcPr>
              <w:p w:rsidR="00000000" w:rsidDel="00000000" w:rsidP="00000000" w:rsidRDefault="00000000" w:rsidRPr="00000000" w14:paraId="00000ED1">
                <w:pPr>
                  <w:spacing w:after="0" w:before="0" w:line="240" w:lineRule="auto"/>
                  <w:ind w:left="0" w:firstLine="0"/>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ED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El usuario debe navegar desde el menú principal a las siguientes secciones:</w:t>
                </w:r>
              </w:p>
              <w:p w:rsidR="00000000" w:rsidDel="00000000" w:rsidP="00000000" w:rsidRDefault="00000000" w:rsidRPr="00000000" w14:paraId="00000ED3">
                <w:pPr>
                  <w:widowControl w:val="0"/>
                  <w:numPr>
                    <w:ilvl w:val="0"/>
                    <w:numId w:val="32"/>
                  </w:numPr>
                  <w:spacing w:after="0" w:afterAutospacing="0" w:before="24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Lista de Activos</w:t>
                </w:r>
              </w:p>
              <w:p w:rsidR="00000000" w:rsidDel="00000000" w:rsidP="00000000" w:rsidRDefault="00000000" w:rsidRPr="00000000" w14:paraId="00000ED4">
                <w:pPr>
                  <w:widowControl w:val="0"/>
                  <w:numPr>
                    <w:ilvl w:val="0"/>
                    <w:numId w:val="32"/>
                  </w:numPr>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Historial</w:t>
                </w:r>
              </w:p>
              <w:p w:rsidR="00000000" w:rsidDel="00000000" w:rsidP="00000000" w:rsidRDefault="00000000" w:rsidRPr="00000000" w14:paraId="00000ED5">
                <w:pPr>
                  <w:widowControl w:val="0"/>
                  <w:numPr>
                    <w:ilvl w:val="0"/>
                    <w:numId w:val="32"/>
                  </w:numPr>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Sección de configuración o perfil</w:t>
                </w:r>
              </w:p>
              <w:p w:rsidR="00000000" w:rsidDel="00000000" w:rsidP="00000000" w:rsidRDefault="00000000" w:rsidRPr="00000000" w14:paraId="00000ED6">
                <w:pPr>
                  <w:widowControl w:val="0"/>
                  <w:numPr>
                    <w:ilvl w:val="0"/>
                    <w:numId w:val="32"/>
                  </w:numPr>
                  <w:spacing w:after="24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Otras secciones relevantes del sistema (dependiendo del rol)</w:t>
                </w:r>
              </w:p>
            </w:tc>
          </w:tr>
          <w:tr>
            <w:trPr>
              <w:cantSplit w:val="0"/>
              <w:trHeight w:val="240" w:hRule="atLeast"/>
              <w:tblHeader w:val="0"/>
            </w:trPr>
            <w:tc>
              <w:tcPr>
                <w:vMerge w:val="continue"/>
              </w:tcPr>
              <w:p w:rsidR="00000000" w:rsidDel="00000000" w:rsidP="00000000" w:rsidRDefault="00000000" w:rsidRPr="00000000" w14:paraId="00000ED7">
                <w:pPr>
                  <w:spacing w:after="0" w:before="0" w:line="240" w:lineRule="auto"/>
                  <w:ind w:left="0" w:firstLine="0"/>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ED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El usuario debe intentar volver al inicio desde cualquier sección, utilizando la estructura de navegación</w:t>
                </w:r>
              </w:p>
            </w:tc>
          </w:tr>
          <w:tr>
            <w:trPr>
              <w:cantSplit w:val="0"/>
              <w:trHeight w:val="240" w:hRule="atLeast"/>
              <w:tblHeader w:val="0"/>
            </w:trPr>
            <w:tc>
              <w:tcPr>
                <w:vMerge w:val="continue"/>
              </w:tcPr>
              <w:p w:rsidR="00000000" w:rsidDel="00000000" w:rsidP="00000000" w:rsidRDefault="00000000" w:rsidRPr="00000000" w14:paraId="00000ED9">
                <w:pPr>
                  <w:spacing w:after="0" w:before="0" w:line="240" w:lineRule="auto"/>
                  <w:ind w:left="0" w:firstLine="0"/>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ED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Se evaluará si el sistema proporciona un feedback claro sobre qué sección está activa en ese momento (ej. resaltado en el menú o cambio de título en la página).</w:t>
                </w:r>
              </w:p>
            </w:tc>
          </w:tr>
          <w:tr>
            <w:trPr>
              <w:cantSplit w:val="0"/>
              <w:trHeight w:val="240" w:hRule="atLeast"/>
              <w:tblHeader w:val="0"/>
            </w:trPr>
            <w:tc>
              <w:tcPr>
                <w:vMerge w:val="continue"/>
              </w:tcPr>
              <w:p w:rsidR="00000000" w:rsidDel="00000000" w:rsidP="00000000" w:rsidRDefault="00000000" w:rsidRPr="00000000" w14:paraId="00000EDB">
                <w:pPr>
                  <w:spacing w:after="0" w:before="0" w:line="240" w:lineRule="auto"/>
                  <w:ind w:left="0" w:firstLine="0"/>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ED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 Probar si el usuario puede fácilmente identificar y acceder a las rutas protegidas, por ejemplo, intentar acceder a una ruta protegida sin tener permisos adecuados y observar si el sistema redirige al usuario al inicio de sesión o a una página de error adecuada.</w:t>
                </w:r>
              </w:p>
            </w:tc>
          </w:tr>
          <w:tr>
            <w:trPr>
              <w:cantSplit w:val="0"/>
              <w:trHeight w:val="240" w:hRule="atLeast"/>
              <w:tblHeader w:val="0"/>
            </w:trPr>
            <w:tc>
              <w:tcPr>
                <w:vMerge w:val="continue"/>
              </w:tcPr>
              <w:p w:rsidR="00000000" w:rsidDel="00000000" w:rsidP="00000000" w:rsidRDefault="00000000" w:rsidRPr="00000000" w14:paraId="00000EDD">
                <w:pPr>
                  <w:spacing w:after="0" w:before="0" w:line="240" w:lineRule="auto"/>
                  <w:ind w:left="0" w:firstLine="0"/>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ED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7) El usuario debe navegar entre distintas secciones sin perderse, y utilizar la barra de navegación o las migas de pan, si están disponibles</w:t>
                </w:r>
              </w:p>
            </w:tc>
          </w:tr>
          <w:tr>
            <w:trPr>
              <w:cantSplit w:val="0"/>
              <w:trHeight w:val="240" w:hRule="atLeast"/>
              <w:tblHeader w:val="0"/>
            </w:trPr>
            <w:tc>
              <w:tcPr>
                <w:vMerge w:val="continue"/>
              </w:tcPr>
              <w:p w:rsidR="00000000" w:rsidDel="00000000" w:rsidP="00000000" w:rsidRDefault="00000000" w:rsidRPr="00000000" w14:paraId="00000EDF">
                <w:pPr>
                  <w:spacing w:after="0" w:before="0" w:line="240" w:lineRule="auto"/>
                  <w:ind w:left="0" w:firstLine="0"/>
                  <w:jc w:val="both"/>
                  <w:rPr>
                    <w:rFonts w:ascii="Arial" w:cs="Arial" w:eastAsia="Arial" w:hAnsi="Arial"/>
                    <w:sz w:val="24"/>
                    <w:szCs w:val="24"/>
                    <w:u w:val="single"/>
                  </w:rPr>
                </w:pPr>
                <w:r w:rsidDel="00000000" w:rsidR="00000000" w:rsidRPr="00000000">
                  <w:rPr>
                    <w:rtl w:val="0"/>
                  </w:rPr>
                </w:r>
              </w:p>
            </w:tc>
            <w:tc>
              <w:tcPr/>
              <w:p w:rsidR="00000000" w:rsidDel="00000000" w:rsidP="00000000" w:rsidRDefault="00000000" w:rsidRPr="00000000" w14:paraId="00000EE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 Se evaluará el tiempo de respuesta del sistema al cambiar entre secciones y la claridad de los elementos del menú.</w:t>
                </w:r>
              </w:p>
            </w:tc>
          </w:tr>
          <w:tr>
            <w:trPr>
              <w:cantSplit w:val="0"/>
              <w:trHeight w:val="240" w:hRule="atLeast"/>
              <w:tblHeader w:val="0"/>
            </w:trPr>
            <w:tc>
              <w:tcPr>
                <w:vMerge w:val="restart"/>
              </w:tcPr>
              <w:p w:rsidR="00000000" w:rsidDel="00000000" w:rsidP="00000000" w:rsidRDefault="00000000" w:rsidRPr="00000000" w14:paraId="00000EE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Resultados esperados</w:t>
                </w:r>
              </w:p>
            </w:tc>
            <w:tc>
              <w:tcPr/>
              <w:p w:rsidR="00000000" w:rsidDel="00000000" w:rsidP="00000000" w:rsidRDefault="00000000" w:rsidRPr="00000000" w14:paraId="00000EE2">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El sistema permite una navegación fluida entre las secciones del sistema, sin confundir al usuario.</w:t>
                </w:r>
              </w:p>
            </w:tc>
          </w:tr>
          <w:tr>
            <w:trPr>
              <w:cantSplit w:val="0"/>
              <w:trHeight w:val="240" w:hRule="atLeast"/>
              <w:tblHeader w:val="0"/>
            </w:trPr>
            <w:tc>
              <w:tcPr>
                <w:vMerge w:val="continue"/>
              </w:tcPr>
              <w:p w:rsidR="00000000" w:rsidDel="00000000" w:rsidP="00000000" w:rsidRDefault="00000000" w:rsidRPr="00000000" w14:paraId="00000EE3">
                <w:pPr>
                  <w:spacing w:after="0" w:before="0" w:line="240" w:lineRule="auto"/>
                  <w:ind w:left="0" w:firstLine="0"/>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EE4">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El menú es intuitivo, con todas las opciones claramente visibles y accesibles desde cualquier sección.</w:t>
                </w:r>
              </w:p>
            </w:tc>
          </w:tr>
          <w:tr>
            <w:trPr>
              <w:cantSplit w:val="0"/>
              <w:trHeight w:val="240" w:hRule="atLeast"/>
              <w:tblHeader w:val="0"/>
            </w:trPr>
            <w:tc>
              <w:tcPr>
                <w:vMerge w:val="continue"/>
              </w:tcPr>
              <w:p w:rsidR="00000000" w:rsidDel="00000000" w:rsidP="00000000" w:rsidRDefault="00000000" w:rsidRPr="00000000" w14:paraId="00000EE5">
                <w:pPr>
                  <w:spacing w:after="0" w:before="0" w:line="240" w:lineRule="auto"/>
                  <w:ind w:left="0" w:firstLine="0"/>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EE6">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El sistema indica claramente en qué sección está el usuario, ya sea mediante resaltado de la opción en el menú o con un título visible.</w:t>
                </w:r>
              </w:p>
            </w:tc>
          </w:tr>
          <w:tr>
            <w:trPr>
              <w:cantSplit w:val="0"/>
              <w:trHeight w:val="240" w:hRule="atLeast"/>
              <w:tblHeader w:val="0"/>
            </w:trPr>
            <w:tc>
              <w:tcPr>
                <w:vMerge w:val="continue"/>
              </w:tcPr>
              <w:p w:rsidR="00000000" w:rsidDel="00000000" w:rsidP="00000000" w:rsidRDefault="00000000" w:rsidRPr="00000000" w14:paraId="00000EE7">
                <w:pPr>
                  <w:spacing w:after="0" w:before="0" w:line="240" w:lineRule="auto"/>
                  <w:ind w:left="0" w:firstLine="0"/>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EE8">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El sistema redirige adecuadamente al usuario si intenta acceder a una ruta a la que no tiene permisos, sin generar confusión.</w:t>
                </w:r>
              </w:p>
            </w:tc>
          </w:tr>
          <w:tr>
            <w:trPr>
              <w:cantSplit w:val="0"/>
              <w:trHeight w:val="240" w:hRule="atLeast"/>
              <w:tblHeader w:val="0"/>
            </w:trPr>
            <w:tc>
              <w:tcPr>
                <w:vMerge w:val="continue"/>
              </w:tcPr>
              <w:p w:rsidR="00000000" w:rsidDel="00000000" w:rsidP="00000000" w:rsidRDefault="00000000" w:rsidRPr="00000000" w14:paraId="00000EE9">
                <w:pPr>
                  <w:spacing w:after="0" w:before="0" w:line="240" w:lineRule="auto"/>
                  <w:ind w:left="0" w:firstLine="0"/>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EEA">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Los tiempos de carga entre secciones son aceptables y no generan frustración en el usuario.</w:t>
                </w:r>
              </w:p>
            </w:tc>
          </w:tr>
          <w:tr>
            <w:trPr>
              <w:cantSplit w:val="0"/>
              <w:trHeight w:val="240" w:hRule="atLeast"/>
              <w:tblHeader w:val="0"/>
            </w:trPr>
            <w:tc>
              <w:tcPr>
                <w:vMerge w:val="continue"/>
              </w:tcPr>
              <w:p w:rsidR="00000000" w:rsidDel="00000000" w:rsidP="00000000" w:rsidRDefault="00000000" w:rsidRPr="00000000" w14:paraId="00000EEB">
                <w:pPr>
                  <w:spacing w:after="0" w:before="0" w:line="240" w:lineRule="auto"/>
                  <w:ind w:left="0" w:firstLine="0"/>
                  <w:jc w:val="both"/>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EEC">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 El usuario puede volver al inicio o a otras secciones desde cualquier parte del sistema sin tener que navegar por varias páginas de manera manual.</w:t>
                </w:r>
              </w:p>
            </w:tc>
          </w:tr>
          <w:tr>
            <w:trPr>
              <w:cantSplit w:val="0"/>
              <w:trHeight w:val="240" w:hRule="atLeast"/>
              <w:tblHeader w:val="0"/>
            </w:trPr>
            <w:tc>
              <w:tcPr/>
              <w:p w:rsidR="00000000" w:rsidDel="00000000" w:rsidP="00000000" w:rsidRDefault="00000000" w:rsidRPr="00000000" w14:paraId="00000EE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Éxito</w:t>
                </w:r>
              </w:p>
            </w:tc>
            <w:tc>
              <w:tcPr/>
              <w:p w:rsidR="00000000" w:rsidDel="00000000" w:rsidP="00000000" w:rsidRDefault="00000000" w:rsidRPr="00000000" w14:paraId="00000EEE">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usuario navega sin problemas por todas las secciones del sistema, con una estructura de navegación clara y fácil de seguir. No hay tiempos de espera prolongados y el sistema ofrece un feedback claro sobre qué secciones están activas y cuáles no son accesibles sin permisos.</w:t>
                </w:r>
              </w:p>
            </w:tc>
          </w:tr>
          <w:tr>
            <w:trPr>
              <w:cantSplit w:val="0"/>
              <w:trHeight w:val="200" w:hRule="atLeast"/>
              <w:tblHeader w:val="0"/>
            </w:trPr>
            <w:tc>
              <w:tcPr/>
              <w:p w:rsidR="00000000" w:rsidDel="00000000" w:rsidP="00000000" w:rsidRDefault="00000000" w:rsidRPr="00000000" w14:paraId="00000EE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Fracaso</w:t>
                </w:r>
              </w:p>
            </w:tc>
            <w:tc>
              <w:tcPr/>
              <w:p w:rsidR="00000000" w:rsidDel="00000000" w:rsidP="00000000" w:rsidRDefault="00000000" w:rsidRPr="00000000" w14:paraId="00000EF0">
                <w:pPr>
                  <w:widowControl w:val="0"/>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usuario tiene dificultades para encontrar secciones específicas del sistema, el menú no es claro, o los tiempos de carga entre páginas son lentos. El sistema no redirige adecuadamente cuando se intentan acceder a rutas protegidas.</w:t>
                </w:r>
              </w:p>
            </w:tc>
          </w:tr>
          <w:tr>
            <w:trPr>
              <w:cantSplit w:val="0"/>
              <w:trHeight w:val="240" w:hRule="atLeast"/>
              <w:tblHeader w:val="0"/>
            </w:trPr>
            <w:tc>
              <w:tcPr/>
              <w:p w:rsidR="00000000" w:rsidDel="00000000" w:rsidP="00000000" w:rsidRDefault="00000000" w:rsidRPr="00000000" w14:paraId="00000EF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p w:rsidR="00000000" w:rsidDel="00000000" w:rsidP="00000000" w:rsidRDefault="00000000" w:rsidRPr="00000000" w14:paraId="00000EF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w:t>
                </w:r>
              </w:p>
            </w:tc>
          </w:tr>
          <w:tr>
            <w:trPr>
              <w:cantSplit w:val="0"/>
              <w:trHeight w:val="240" w:hRule="atLeast"/>
              <w:tblHeader w:val="0"/>
            </w:trPr>
            <w:tc>
              <w:tcPr/>
              <w:p w:rsidR="00000000" w:rsidDel="00000000" w:rsidP="00000000" w:rsidRDefault="00000000" w:rsidRPr="00000000" w14:paraId="00000EF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Notas</w:t>
                </w:r>
              </w:p>
            </w:tc>
            <w:tc>
              <w:tcPr/>
              <w:p w:rsidR="00000000" w:rsidDel="00000000" w:rsidP="00000000" w:rsidRDefault="00000000" w:rsidRPr="00000000" w14:paraId="00000EF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recomienda realizar esta prueba con usuarios que no estén familiarizados con el sistema para obtener una retroalimentación más objetiva sobre la facilidad de navegación y uso</w:t>
                </w:r>
              </w:p>
            </w:tc>
          </w:tr>
        </w:tbl>
      </w:sdtContent>
    </w:sdt>
    <w:p w:rsidR="00000000" w:rsidDel="00000000" w:rsidP="00000000" w:rsidRDefault="00000000" w:rsidRPr="00000000" w14:paraId="00000EF5">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63</w:t>
      </w:r>
      <w:bookmarkStart w:colFirst="0" w:colLast="0" w:name="bookmark=kix.mmp3vd2tau9h" w:id="142"/>
      <w:bookmarkEnd w:id="142"/>
      <w:r w:rsidDel="00000000" w:rsidR="00000000" w:rsidRPr="00000000">
        <w:rPr>
          <w:rFonts w:ascii="Arial" w:cs="Arial" w:eastAsia="Arial" w:hAnsi="Arial"/>
          <w:i w:val="1"/>
          <w:color w:val="1f497d"/>
          <w:sz w:val="22"/>
          <w:szCs w:val="22"/>
          <w:rtl w:val="0"/>
        </w:rPr>
        <w:t xml:space="preserve"> Caso de prueba-Prueba Usabilidad</w:t>
      </w:r>
    </w:p>
    <w:p w:rsidR="00000000" w:rsidDel="00000000" w:rsidP="00000000" w:rsidRDefault="00000000" w:rsidRPr="00000000" w14:paraId="00000EF6">
      <w:pPr>
        <w:numPr>
          <w:ilvl w:val="0"/>
          <w:numId w:val="9"/>
        </w:numPr>
        <w:spacing w:before="120" w:line="360" w:lineRule="auto"/>
        <w:ind w:left="994" w:hanging="360"/>
        <w:jc w:val="both"/>
        <w:rPr>
          <w:rFonts w:ascii="Arial" w:cs="Arial" w:eastAsia="Arial" w:hAnsi="Arial"/>
          <w:b w:val="1"/>
          <w:i w:val="1"/>
          <w:sz w:val="32"/>
          <w:szCs w:val="32"/>
        </w:rPr>
      </w:pPr>
      <w:bookmarkStart w:colFirst="0" w:colLast="0" w:name="_heading=h.1hmsyys" w:id="83"/>
      <w:bookmarkEnd w:id="83"/>
      <w:r w:rsidDel="00000000" w:rsidR="00000000" w:rsidRPr="00000000">
        <w:rPr>
          <w:rFonts w:ascii="Arial" w:cs="Arial" w:eastAsia="Arial" w:hAnsi="Arial"/>
          <w:b w:val="1"/>
          <w:i w:val="1"/>
          <w:sz w:val="28"/>
          <w:szCs w:val="28"/>
          <w:rtl w:val="0"/>
        </w:rPr>
        <w:t xml:space="preserve">Resultados de los casos de prueba</w:t>
      </w:r>
      <w:r w:rsidDel="00000000" w:rsidR="00000000" w:rsidRPr="00000000">
        <w:rPr>
          <w:rtl w:val="0"/>
        </w:rPr>
      </w:r>
    </w:p>
    <w:p w:rsidR="00000000" w:rsidDel="00000000" w:rsidP="00000000" w:rsidRDefault="00000000" w:rsidRPr="00000000" w14:paraId="00000EF7">
      <w:pPr>
        <w:spacing w:line="360" w:lineRule="auto"/>
        <w:jc w:val="both"/>
        <w:rPr>
          <w:sz w:val="22"/>
          <w:szCs w:val="22"/>
        </w:rPr>
      </w:pPr>
      <w:r w:rsidDel="00000000" w:rsidR="00000000" w:rsidRPr="00000000">
        <w:rPr>
          <w:rFonts w:ascii="Arial" w:cs="Arial" w:eastAsia="Arial" w:hAnsi="Arial"/>
          <w:sz w:val="24"/>
          <w:szCs w:val="24"/>
          <w:rtl w:val="0"/>
        </w:rPr>
        <w:tab/>
        <w:t xml:space="preserve">Una vez realizados los casos de prueba, es necesario establecer un estado, ya sea de éxito o de fallo en el resultado final para identificar qué aspectos se deben de mejorar o optimizar en términos de tiempo, debido a que esto es crucial para la realización de un proyecto de calidad. A continuación se presentan los resultados obtenidos de los casos de pruebas.</w:t>
      </w:r>
      <w:r w:rsidDel="00000000" w:rsidR="00000000" w:rsidRPr="00000000">
        <w:rPr>
          <w:rtl w:val="0"/>
        </w:rPr>
      </w:r>
    </w:p>
    <w:p w:rsidR="00000000" w:rsidDel="00000000" w:rsidP="00000000" w:rsidRDefault="00000000" w:rsidRPr="00000000" w14:paraId="00000EF8">
      <w:pPr>
        <w:keepNext w:val="1"/>
        <w:keepLines w:val="1"/>
        <w:tabs>
          <w:tab w:val="left" w:leader="none" w:pos="0"/>
        </w:tabs>
        <w:spacing w:after="80" w:before="280" w:line="360" w:lineRule="auto"/>
        <w:rPr>
          <w:sz w:val="22"/>
          <w:szCs w:val="22"/>
        </w:rPr>
      </w:pPr>
      <w:bookmarkStart w:colFirst="0" w:colLast="0" w:name="_heading=h.odc9jc" w:id="143"/>
      <w:bookmarkEnd w:id="143"/>
      <w:r w:rsidDel="00000000" w:rsidR="00000000" w:rsidRPr="00000000">
        <w:rPr>
          <w:rFonts w:ascii="Arial" w:cs="Arial" w:eastAsia="Arial" w:hAnsi="Arial"/>
          <w:b w:val="1"/>
          <w:sz w:val="28"/>
          <w:szCs w:val="28"/>
          <w:rtl w:val="0"/>
        </w:rPr>
        <w:t xml:space="preserve">Pruebas funcionales:</w:t>
      </w:r>
      <w:r w:rsidDel="00000000" w:rsidR="00000000" w:rsidRPr="00000000">
        <w:rPr>
          <w:rtl w:val="0"/>
        </w:rPr>
      </w:r>
    </w:p>
    <w:p w:rsidR="00000000" w:rsidDel="00000000" w:rsidP="00000000" w:rsidRDefault="00000000" w:rsidRPr="00000000" w14:paraId="00000EF9">
      <w:pPr>
        <w:spacing w:line="360" w:lineRule="auto"/>
        <w:rPr>
          <w:rFonts w:ascii="Arial" w:cs="Arial" w:eastAsia="Arial" w:hAnsi="Arial"/>
          <w:sz w:val="24"/>
          <w:szCs w:val="24"/>
        </w:rPr>
      </w:pPr>
      <w:r w:rsidDel="00000000" w:rsidR="00000000" w:rsidRPr="00000000">
        <w:rPr>
          <w:rtl w:val="0"/>
        </w:rPr>
      </w:r>
    </w:p>
    <w:tbl>
      <w:tblPr>
        <w:tblStyle w:val="Table64"/>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87"/>
        <w:gridCol w:w="4987"/>
        <w:tblGridChange w:id="0">
          <w:tblGrid>
            <w:gridCol w:w="4987"/>
            <w:gridCol w:w="4987"/>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EFA">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Nombre de la prueba</w:t>
            </w:r>
          </w:p>
        </w:tc>
        <w:tc>
          <w:tcPr>
            <w:shd w:fill="auto" w:val="clear"/>
            <w:tcMar>
              <w:top w:w="100.0" w:type="dxa"/>
              <w:left w:w="100.0" w:type="dxa"/>
              <w:bottom w:w="100.0" w:type="dxa"/>
              <w:right w:w="100.0" w:type="dxa"/>
            </w:tcMar>
          </w:tcPr>
          <w:p w:rsidR="00000000" w:rsidDel="00000000" w:rsidP="00000000" w:rsidRDefault="00000000" w:rsidRPr="00000000" w14:paraId="00000EFB">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Estado de la prueba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EFC">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Ingresar a la aplicación de manera exitosa como administrador</w:t>
            </w:r>
          </w:p>
        </w:tc>
        <w:tc>
          <w:tcPr>
            <w:shd w:fill="auto" w:val="clear"/>
            <w:tcMar>
              <w:top w:w="100.0" w:type="dxa"/>
              <w:left w:w="100.0" w:type="dxa"/>
              <w:bottom w:w="100.0" w:type="dxa"/>
              <w:right w:w="100.0" w:type="dxa"/>
            </w:tcMar>
          </w:tcPr>
          <w:p w:rsidR="00000000" w:rsidDel="00000000" w:rsidP="00000000" w:rsidRDefault="00000000" w:rsidRPr="00000000" w14:paraId="00000EF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EFE">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Ingresar a la aplicación de manera exitosa como Empleado</w:t>
            </w:r>
          </w:p>
        </w:tc>
        <w:tc>
          <w:tcPr>
            <w:shd w:fill="auto" w:val="clear"/>
            <w:tcMar>
              <w:top w:w="100.0" w:type="dxa"/>
              <w:left w:w="100.0" w:type="dxa"/>
              <w:bottom w:w="100.0" w:type="dxa"/>
              <w:right w:w="100.0" w:type="dxa"/>
            </w:tcMar>
          </w:tcPr>
          <w:p w:rsidR="00000000" w:rsidDel="00000000" w:rsidP="00000000" w:rsidRDefault="00000000" w:rsidRPr="00000000" w14:paraId="00000EF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F00">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Recuperación de la contraseña de los usuarios</w:t>
            </w:r>
          </w:p>
        </w:tc>
        <w:tc>
          <w:tcPr>
            <w:shd w:fill="auto" w:val="clear"/>
            <w:tcMar>
              <w:top w:w="100.0" w:type="dxa"/>
              <w:left w:w="100.0" w:type="dxa"/>
              <w:bottom w:w="100.0" w:type="dxa"/>
              <w:right w:w="100.0" w:type="dxa"/>
            </w:tcMar>
          </w:tcPr>
          <w:p w:rsidR="00000000" w:rsidDel="00000000" w:rsidP="00000000" w:rsidRDefault="00000000" w:rsidRPr="00000000" w14:paraId="00000F0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F02">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Detección de contraseña incorrecta o usuario no encontrado </w:t>
            </w:r>
          </w:p>
        </w:tc>
        <w:tc>
          <w:tcPr>
            <w:shd w:fill="auto" w:val="clear"/>
            <w:tcMar>
              <w:top w:w="100.0" w:type="dxa"/>
              <w:left w:w="100.0" w:type="dxa"/>
              <w:bottom w:w="100.0" w:type="dxa"/>
              <w:right w:w="100.0" w:type="dxa"/>
            </w:tcMar>
          </w:tcPr>
          <w:p w:rsidR="00000000" w:rsidDel="00000000" w:rsidP="00000000" w:rsidRDefault="00000000" w:rsidRPr="00000000" w14:paraId="00000F0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F04">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Registro de usuarios </w:t>
            </w:r>
          </w:p>
        </w:tc>
        <w:tc>
          <w:tcPr>
            <w:shd w:fill="auto" w:val="clear"/>
            <w:tcMar>
              <w:top w:w="100.0" w:type="dxa"/>
              <w:left w:w="100.0" w:type="dxa"/>
              <w:bottom w:w="100.0" w:type="dxa"/>
              <w:right w:w="100.0" w:type="dxa"/>
            </w:tcMar>
          </w:tcPr>
          <w:p w:rsidR="00000000" w:rsidDel="00000000" w:rsidP="00000000" w:rsidRDefault="00000000" w:rsidRPr="00000000" w14:paraId="00000F0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F06">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Registro de usuarios con datos erróneos </w:t>
            </w:r>
          </w:p>
        </w:tc>
        <w:tc>
          <w:tcPr>
            <w:shd w:fill="auto" w:val="clear"/>
            <w:tcMar>
              <w:top w:w="100.0" w:type="dxa"/>
              <w:left w:w="100.0" w:type="dxa"/>
              <w:bottom w:w="100.0" w:type="dxa"/>
              <w:right w:w="100.0" w:type="dxa"/>
            </w:tcMar>
          </w:tcPr>
          <w:p w:rsidR="00000000" w:rsidDel="00000000" w:rsidP="00000000" w:rsidRDefault="00000000" w:rsidRPr="00000000" w14:paraId="00000F0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F08">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Edicion de usuarios </w:t>
            </w:r>
          </w:p>
        </w:tc>
        <w:tc>
          <w:tcPr>
            <w:shd w:fill="auto" w:val="clear"/>
            <w:tcMar>
              <w:top w:w="100.0" w:type="dxa"/>
              <w:left w:w="100.0" w:type="dxa"/>
              <w:bottom w:w="100.0" w:type="dxa"/>
              <w:right w:w="100.0" w:type="dxa"/>
            </w:tcMar>
          </w:tcPr>
          <w:p w:rsidR="00000000" w:rsidDel="00000000" w:rsidP="00000000" w:rsidRDefault="00000000" w:rsidRPr="00000000" w14:paraId="00000F0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F0A">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Eliminacion de usuarios </w:t>
            </w:r>
          </w:p>
        </w:tc>
        <w:tc>
          <w:tcPr>
            <w:shd w:fill="auto" w:val="clear"/>
            <w:tcMar>
              <w:top w:w="100.0" w:type="dxa"/>
              <w:left w:w="100.0" w:type="dxa"/>
              <w:bottom w:w="100.0" w:type="dxa"/>
              <w:right w:w="100.0" w:type="dxa"/>
            </w:tcMar>
          </w:tcPr>
          <w:p w:rsidR="00000000" w:rsidDel="00000000" w:rsidP="00000000" w:rsidRDefault="00000000" w:rsidRPr="00000000" w14:paraId="00000F0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F0C">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Creación de zonas</w:t>
            </w:r>
          </w:p>
          <w:p w:rsidR="00000000" w:rsidDel="00000000" w:rsidP="00000000" w:rsidRDefault="00000000" w:rsidRPr="00000000" w14:paraId="00000F0D">
            <w:pPr>
              <w:widowControl w:val="1"/>
              <w:spacing w:line="360" w:lineRule="auto"/>
              <w:jc w:val="both"/>
              <w:rPr>
                <w:rFonts w:ascii="Arial" w:cs="Arial" w:eastAsia="Arial" w:hAnsi="Arial"/>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F0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F0F">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Edición de Zonas</w:t>
            </w:r>
          </w:p>
        </w:tc>
        <w:tc>
          <w:tcPr>
            <w:shd w:fill="auto" w:val="clear"/>
            <w:tcMar>
              <w:top w:w="100.0" w:type="dxa"/>
              <w:left w:w="100.0" w:type="dxa"/>
              <w:bottom w:w="100.0" w:type="dxa"/>
              <w:right w:w="100.0" w:type="dxa"/>
            </w:tcMar>
          </w:tcPr>
          <w:p w:rsidR="00000000" w:rsidDel="00000000" w:rsidP="00000000" w:rsidRDefault="00000000" w:rsidRPr="00000000" w14:paraId="00000F1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F11">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Eliminación de zonas</w:t>
            </w:r>
          </w:p>
        </w:tc>
        <w:tc>
          <w:tcPr>
            <w:shd w:fill="auto" w:val="clear"/>
            <w:tcMar>
              <w:top w:w="100.0" w:type="dxa"/>
              <w:left w:w="100.0" w:type="dxa"/>
              <w:bottom w:w="100.0" w:type="dxa"/>
              <w:right w:w="100.0" w:type="dxa"/>
            </w:tcMar>
          </w:tcPr>
          <w:p w:rsidR="00000000" w:rsidDel="00000000" w:rsidP="00000000" w:rsidRDefault="00000000" w:rsidRPr="00000000" w14:paraId="00000F1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F13">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Creación de cuentas contables</w:t>
            </w:r>
          </w:p>
        </w:tc>
        <w:tc>
          <w:tcPr>
            <w:shd w:fill="auto" w:val="clear"/>
            <w:tcMar>
              <w:top w:w="100.0" w:type="dxa"/>
              <w:left w:w="100.0" w:type="dxa"/>
              <w:bottom w:w="100.0" w:type="dxa"/>
              <w:right w:w="100.0" w:type="dxa"/>
            </w:tcMar>
          </w:tcPr>
          <w:p w:rsidR="00000000" w:rsidDel="00000000" w:rsidP="00000000" w:rsidRDefault="00000000" w:rsidRPr="00000000" w14:paraId="00000F1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F15">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Edición de Cuentas Contables</w:t>
            </w:r>
          </w:p>
        </w:tc>
        <w:tc>
          <w:tcPr>
            <w:shd w:fill="auto" w:val="clear"/>
            <w:tcMar>
              <w:top w:w="100.0" w:type="dxa"/>
              <w:left w:w="100.0" w:type="dxa"/>
              <w:bottom w:w="100.0" w:type="dxa"/>
              <w:right w:w="100.0" w:type="dxa"/>
            </w:tcMar>
          </w:tcPr>
          <w:p w:rsidR="00000000" w:rsidDel="00000000" w:rsidP="00000000" w:rsidRDefault="00000000" w:rsidRPr="00000000" w14:paraId="00000F1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F17">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Eliminación de cuentas contables</w:t>
            </w:r>
          </w:p>
        </w:tc>
        <w:tc>
          <w:tcPr>
            <w:shd w:fill="auto" w:val="clear"/>
            <w:tcMar>
              <w:top w:w="100.0" w:type="dxa"/>
              <w:left w:w="100.0" w:type="dxa"/>
              <w:bottom w:w="100.0" w:type="dxa"/>
              <w:right w:w="100.0" w:type="dxa"/>
            </w:tcMar>
          </w:tcPr>
          <w:p w:rsidR="00000000" w:rsidDel="00000000" w:rsidP="00000000" w:rsidRDefault="00000000" w:rsidRPr="00000000" w14:paraId="00000F1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F19">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Creación de estados de activos</w:t>
            </w:r>
          </w:p>
        </w:tc>
        <w:tc>
          <w:tcPr>
            <w:shd w:fill="auto" w:val="clear"/>
            <w:tcMar>
              <w:top w:w="100.0" w:type="dxa"/>
              <w:left w:w="100.0" w:type="dxa"/>
              <w:bottom w:w="100.0" w:type="dxa"/>
              <w:right w:w="100.0" w:type="dxa"/>
            </w:tcMar>
          </w:tcPr>
          <w:p w:rsidR="00000000" w:rsidDel="00000000" w:rsidP="00000000" w:rsidRDefault="00000000" w:rsidRPr="00000000" w14:paraId="00000F1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F1B">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Edición de Estados de activos</w:t>
            </w:r>
          </w:p>
        </w:tc>
        <w:tc>
          <w:tcPr>
            <w:shd w:fill="auto" w:val="clear"/>
            <w:tcMar>
              <w:top w:w="100.0" w:type="dxa"/>
              <w:left w:w="100.0" w:type="dxa"/>
              <w:bottom w:w="100.0" w:type="dxa"/>
              <w:right w:w="100.0" w:type="dxa"/>
            </w:tcMar>
          </w:tcPr>
          <w:p w:rsidR="00000000" w:rsidDel="00000000" w:rsidP="00000000" w:rsidRDefault="00000000" w:rsidRPr="00000000" w14:paraId="00000F1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F1D">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Eliminación de estados de activos</w:t>
            </w:r>
          </w:p>
        </w:tc>
        <w:tc>
          <w:tcPr>
            <w:shd w:fill="auto" w:val="clear"/>
            <w:tcMar>
              <w:top w:w="100.0" w:type="dxa"/>
              <w:left w:w="100.0" w:type="dxa"/>
              <w:bottom w:w="100.0" w:type="dxa"/>
              <w:right w:w="100.0" w:type="dxa"/>
            </w:tcMar>
          </w:tcPr>
          <w:p w:rsidR="00000000" w:rsidDel="00000000" w:rsidP="00000000" w:rsidRDefault="00000000" w:rsidRPr="00000000" w14:paraId="00000F1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F1F">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Creación de Controles de acceso</w:t>
            </w:r>
          </w:p>
        </w:tc>
        <w:tc>
          <w:tcPr>
            <w:shd w:fill="auto" w:val="clear"/>
            <w:tcMar>
              <w:top w:w="100.0" w:type="dxa"/>
              <w:left w:w="100.0" w:type="dxa"/>
              <w:bottom w:w="100.0" w:type="dxa"/>
              <w:right w:w="100.0" w:type="dxa"/>
            </w:tcMar>
          </w:tcPr>
          <w:p w:rsidR="00000000" w:rsidDel="00000000" w:rsidP="00000000" w:rsidRDefault="00000000" w:rsidRPr="00000000" w14:paraId="00000F2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F21">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Edición de Controles de Accesos</w:t>
            </w:r>
          </w:p>
        </w:tc>
        <w:tc>
          <w:tcPr>
            <w:shd w:fill="auto" w:val="clear"/>
            <w:tcMar>
              <w:top w:w="100.0" w:type="dxa"/>
              <w:left w:w="100.0" w:type="dxa"/>
              <w:bottom w:w="100.0" w:type="dxa"/>
              <w:right w:w="100.0" w:type="dxa"/>
            </w:tcMar>
          </w:tcPr>
          <w:p w:rsidR="00000000" w:rsidDel="00000000" w:rsidP="00000000" w:rsidRDefault="00000000" w:rsidRPr="00000000" w14:paraId="00000F2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F23">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Eliminación de Controles de Acceso</w:t>
            </w:r>
          </w:p>
        </w:tc>
        <w:tc>
          <w:tcPr>
            <w:shd w:fill="auto" w:val="clear"/>
            <w:tcMar>
              <w:top w:w="100.0" w:type="dxa"/>
              <w:left w:w="100.0" w:type="dxa"/>
              <w:bottom w:w="100.0" w:type="dxa"/>
              <w:right w:w="100.0" w:type="dxa"/>
            </w:tcMar>
          </w:tcPr>
          <w:p w:rsidR="00000000" w:rsidDel="00000000" w:rsidP="00000000" w:rsidRDefault="00000000" w:rsidRPr="00000000" w14:paraId="00000F2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F25">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Creación de Perfiles</w:t>
            </w:r>
          </w:p>
        </w:tc>
        <w:tc>
          <w:tcPr>
            <w:shd w:fill="auto" w:val="clear"/>
            <w:tcMar>
              <w:top w:w="100.0" w:type="dxa"/>
              <w:left w:w="100.0" w:type="dxa"/>
              <w:bottom w:w="100.0" w:type="dxa"/>
              <w:right w:w="100.0" w:type="dxa"/>
            </w:tcMar>
          </w:tcPr>
          <w:p w:rsidR="00000000" w:rsidDel="00000000" w:rsidP="00000000" w:rsidRDefault="00000000" w:rsidRPr="00000000" w14:paraId="00000F2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F27">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Edición de Perfiles</w:t>
            </w:r>
          </w:p>
        </w:tc>
        <w:tc>
          <w:tcPr>
            <w:shd w:fill="auto" w:val="clear"/>
            <w:tcMar>
              <w:top w:w="100.0" w:type="dxa"/>
              <w:left w:w="100.0" w:type="dxa"/>
              <w:bottom w:w="100.0" w:type="dxa"/>
              <w:right w:w="100.0" w:type="dxa"/>
            </w:tcMar>
          </w:tcPr>
          <w:p w:rsidR="00000000" w:rsidDel="00000000" w:rsidP="00000000" w:rsidRDefault="00000000" w:rsidRPr="00000000" w14:paraId="00000F2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F29">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Eliminación de Perfiles</w:t>
            </w:r>
          </w:p>
        </w:tc>
        <w:tc>
          <w:tcPr>
            <w:shd w:fill="auto" w:val="clear"/>
            <w:tcMar>
              <w:top w:w="100.0" w:type="dxa"/>
              <w:left w:w="100.0" w:type="dxa"/>
              <w:bottom w:w="100.0" w:type="dxa"/>
              <w:right w:w="100.0" w:type="dxa"/>
            </w:tcMar>
          </w:tcPr>
          <w:p w:rsidR="00000000" w:rsidDel="00000000" w:rsidP="00000000" w:rsidRDefault="00000000" w:rsidRPr="00000000" w14:paraId="00000F2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F2B">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Creación de los tipo de activos (Ministerio de Hacienda)</w:t>
            </w:r>
          </w:p>
        </w:tc>
        <w:tc>
          <w:tcPr>
            <w:shd w:fill="auto" w:val="clear"/>
            <w:tcMar>
              <w:top w:w="100.0" w:type="dxa"/>
              <w:left w:w="100.0" w:type="dxa"/>
              <w:bottom w:w="100.0" w:type="dxa"/>
              <w:right w:w="100.0" w:type="dxa"/>
            </w:tcMar>
          </w:tcPr>
          <w:p w:rsidR="00000000" w:rsidDel="00000000" w:rsidP="00000000" w:rsidRDefault="00000000" w:rsidRPr="00000000" w14:paraId="00000F2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F2D">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Edición de Tipos de activos (Ministerio de Hacienda)</w:t>
            </w:r>
          </w:p>
        </w:tc>
        <w:tc>
          <w:tcPr>
            <w:shd w:fill="auto" w:val="clear"/>
            <w:tcMar>
              <w:top w:w="100.0" w:type="dxa"/>
              <w:left w:w="100.0" w:type="dxa"/>
              <w:bottom w:w="100.0" w:type="dxa"/>
              <w:right w:w="100.0" w:type="dxa"/>
            </w:tcMar>
          </w:tcPr>
          <w:p w:rsidR="00000000" w:rsidDel="00000000" w:rsidP="00000000" w:rsidRDefault="00000000" w:rsidRPr="00000000" w14:paraId="00000F2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F2F">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Eliminación de Tipos de Activos</w:t>
            </w:r>
          </w:p>
        </w:tc>
        <w:tc>
          <w:tcPr>
            <w:shd w:fill="auto" w:val="clear"/>
            <w:tcMar>
              <w:top w:w="100.0" w:type="dxa"/>
              <w:left w:w="100.0" w:type="dxa"/>
              <w:bottom w:w="100.0" w:type="dxa"/>
              <w:right w:w="100.0" w:type="dxa"/>
            </w:tcMar>
          </w:tcPr>
          <w:p w:rsidR="00000000" w:rsidDel="00000000" w:rsidP="00000000" w:rsidRDefault="00000000" w:rsidRPr="00000000" w14:paraId="00000F3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F31">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Administración de los mapas</w:t>
            </w:r>
          </w:p>
        </w:tc>
        <w:tc>
          <w:tcPr>
            <w:shd w:fill="auto" w:val="clear"/>
            <w:tcMar>
              <w:top w:w="100.0" w:type="dxa"/>
              <w:left w:w="100.0" w:type="dxa"/>
              <w:bottom w:w="100.0" w:type="dxa"/>
              <w:right w:w="100.0" w:type="dxa"/>
            </w:tcMar>
          </w:tcPr>
          <w:p w:rsidR="00000000" w:rsidDel="00000000" w:rsidP="00000000" w:rsidRDefault="00000000" w:rsidRPr="00000000" w14:paraId="00000F3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F33">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Visualización de los mapas</w:t>
            </w:r>
          </w:p>
        </w:tc>
        <w:tc>
          <w:tcPr>
            <w:shd w:fill="auto" w:val="clear"/>
            <w:tcMar>
              <w:top w:w="100.0" w:type="dxa"/>
              <w:left w:w="100.0" w:type="dxa"/>
              <w:bottom w:w="100.0" w:type="dxa"/>
              <w:right w:w="100.0" w:type="dxa"/>
            </w:tcMar>
          </w:tcPr>
          <w:p w:rsidR="00000000" w:rsidDel="00000000" w:rsidP="00000000" w:rsidRDefault="00000000" w:rsidRPr="00000000" w14:paraId="00000F3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F35">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Agregar activos como usuario Tipo Maestro</w:t>
            </w:r>
          </w:p>
        </w:tc>
        <w:tc>
          <w:tcPr>
            <w:shd w:fill="auto" w:val="clear"/>
            <w:tcMar>
              <w:top w:w="100.0" w:type="dxa"/>
              <w:left w:w="100.0" w:type="dxa"/>
              <w:bottom w:w="100.0" w:type="dxa"/>
              <w:right w:w="100.0" w:type="dxa"/>
            </w:tcMar>
          </w:tcPr>
          <w:p w:rsidR="00000000" w:rsidDel="00000000" w:rsidP="00000000" w:rsidRDefault="00000000" w:rsidRPr="00000000" w14:paraId="00000F3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F37">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Agregar activos como usuario Tipo Empleado</w:t>
            </w:r>
          </w:p>
        </w:tc>
        <w:tc>
          <w:tcPr>
            <w:shd w:fill="auto" w:val="clear"/>
            <w:tcMar>
              <w:top w:w="100.0" w:type="dxa"/>
              <w:left w:w="100.0" w:type="dxa"/>
              <w:bottom w:w="100.0" w:type="dxa"/>
              <w:right w:w="100.0" w:type="dxa"/>
            </w:tcMar>
          </w:tcPr>
          <w:p w:rsidR="00000000" w:rsidDel="00000000" w:rsidP="00000000" w:rsidRDefault="00000000" w:rsidRPr="00000000" w14:paraId="00000F3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F39">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Edición de Lista de activos</w:t>
            </w:r>
          </w:p>
        </w:tc>
        <w:tc>
          <w:tcPr>
            <w:shd w:fill="auto" w:val="clear"/>
            <w:tcMar>
              <w:top w:w="100.0" w:type="dxa"/>
              <w:left w:w="100.0" w:type="dxa"/>
              <w:bottom w:w="100.0" w:type="dxa"/>
              <w:right w:w="100.0" w:type="dxa"/>
            </w:tcMar>
          </w:tcPr>
          <w:p w:rsidR="00000000" w:rsidDel="00000000" w:rsidP="00000000" w:rsidRDefault="00000000" w:rsidRPr="00000000" w14:paraId="00000F3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F3B">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Eliminación de Activos en la lista de activos</w:t>
            </w:r>
          </w:p>
        </w:tc>
        <w:tc>
          <w:tcPr>
            <w:shd w:fill="auto" w:val="clear"/>
            <w:tcMar>
              <w:top w:w="100.0" w:type="dxa"/>
              <w:left w:w="100.0" w:type="dxa"/>
              <w:bottom w:w="100.0" w:type="dxa"/>
              <w:right w:w="100.0" w:type="dxa"/>
            </w:tcMar>
          </w:tcPr>
          <w:p w:rsidR="00000000" w:rsidDel="00000000" w:rsidP="00000000" w:rsidRDefault="00000000" w:rsidRPr="00000000" w14:paraId="00000F3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F3D">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Agregar bajas de activos como usuario Tipo Maestro</w:t>
            </w:r>
          </w:p>
        </w:tc>
        <w:tc>
          <w:tcPr>
            <w:shd w:fill="auto" w:val="clear"/>
            <w:tcMar>
              <w:top w:w="100.0" w:type="dxa"/>
              <w:left w:w="100.0" w:type="dxa"/>
              <w:bottom w:w="100.0" w:type="dxa"/>
              <w:right w:w="100.0" w:type="dxa"/>
            </w:tcMar>
          </w:tcPr>
          <w:p w:rsidR="00000000" w:rsidDel="00000000" w:rsidP="00000000" w:rsidRDefault="00000000" w:rsidRPr="00000000" w14:paraId="00000F3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F3F">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Agregar bajas de activos como usuario Tipo Empleado</w:t>
            </w:r>
          </w:p>
        </w:tc>
        <w:tc>
          <w:tcPr>
            <w:shd w:fill="auto" w:val="clear"/>
            <w:tcMar>
              <w:top w:w="100.0" w:type="dxa"/>
              <w:left w:w="100.0" w:type="dxa"/>
              <w:bottom w:w="100.0" w:type="dxa"/>
              <w:right w:w="100.0" w:type="dxa"/>
            </w:tcMar>
          </w:tcPr>
          <w:p w:rsidR="00000000" w:rsidDel="00000000" w:rsidP="00000000" w:rsidRDefault="00000000" w:rsidRPr="00000000" w14:paraId="00000F4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F41">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Edición de baja de activos</w:t>
            </w:r>
          </w:p>
        </w:tc>
        <w:tc>
          <w:tcPr>
            <w:shd w:fill="auto" w:val="clear"/>
            <w:tcMar>
              <w:top w:w="100.0" w:type="dxa"/>
              <w:left w:w="100.0" w:type="dxa"/>
              <w:bottom w:w="100.0" w:type="dxa"/>
              <w:right w:w="100.0" w:type="dxa"/>
            </w:tcMar>
          </w:tcPr>
          <w:p w:rsidR="00000000" w:rsidDel="00000000" w:rsidP="00000000" w:rsidRDefault="00000000" w:rsidRPr="00000000" w14:paraId="00000F4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F43">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Eliminación de activos en la baja de activos</w:t>
            </w:r>
          </w:p>
        </w:tc>
        <w:tc>
          <w:tcPr>
            <w:shd w:fill="auto" w:val="clear"/>
            <w:tcMar>
              <w:top w:w="100.0" w:type="dxa"/>
              <w:left w:w="100.0" w:type="dxa"/>
              <w:bottom w:w="100.0" w:type="dxa"/>
              <w:right w:w="100.0" w:type="dxa"/>
            </w:tcMar>
          </w:tcPr>
          <w:p w:rsidR="00000000" w:rsidDel="00000000" w:rsidP="00000000" w:rsidRDefault="00000000" w:rsidRPr="00000000" w14:paraId="00000F4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F45">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Agregar ventas de activos como usuario Tipo Maestro</w:t>
            </w:r>
          </w:p>
        </w:tc>
        <w:tc>
          <w:tcPr>
            <w:shd w:fill="auto" w:val="clear"/>
            <w:tcMar>
              <w:top w:w="100.0" w:type="dxa"/>
              <w:left w:w="100.0" w:type="dxa"/>
              <w:bottom w:w="100.0" w:type="dxa"/>
              <w:right w:w="100.0" w:type="dxa"/>
            </w:tcMar>
          </w:tcPr>
          <w:p w:rsidR="00000000" w:rsidDel="00000000" w:rsidP="00000000" w:rsidRDefault="00000000" w:rsidRPr="00000000" w14:paraId="00000F4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F47">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Agregar ventas de activos como usuario Tipo Empleado</w:t>
            </w:r>
          </w:p>
        </w:tc>
        <w:tc>
          <w:tcPr>
            <w:shd w:fill="auto" w:val="clear"/>
            <w:tcMar>
              <w:top w:w="100.0" w:type="dxa"/>
              <w:left w:w="100.0" w:type="dxa"/>
              <w:bottom w:w="100.0" w:type="dxa"/>
              <w:right w:w="100.0" w:type="dxa"/>
            </w:tcMar>
          </w:tcPr>
          <w:p w:rsidR="00000000" w:rsidDel="00000000" w:rsidP="00000000" w:rsidRDefault="00000000" w:rsidRPr="00000000" w14:paraId="00000F4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F49">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Edición de ventas de activos</w:t>
            </w:r>
          </w:p>
        </w:tc>
        <w:tc>
          <w:tcPr>
            <w:shd w:fill="auto" w:val="clear"/>
            <w:tcMar>
              <w:top w:w="100.0" w:type="dxa"/>
              <w:left w:w="100.0" w:type="dxa"/>
              <w:bottom w:w="100.0" w:type="dxa"/>
              <w:right w:w="100.0" w:type="dxa"/>
            </w:tcMar>
          </w:tcPr>
          <w:p w:rsidR="00000000" w:rsidDel="00000000" w:rsidP="00000000" w:rsidRDefault="00000000" w:rsidRPr="00000000" w14:paraId="00000F4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F4B">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Eliminación de activos en la venta de activos</w:t>
            </w:r>
          </w:p>
        </w:tc>
        <w:tc>
          <w:tcPr>
            <w:shd w:fill="auto" w:val="clear"/>
            <w:tcMar>
              <w:top w:w="100.0" w:type="dxa"/>
              <w:left w:w="100.0" w:type="dxa"/>
              <w:bottom w:w="100.0" w:type="dxa"/>
              <w:right w:w="100.0" w:type="dxa"/>
            </w:tcMar>
          </w:tcPr>
          <w:p w:rsidR="00000000" w:rsidDel="00000000" w:rsidP="00000000" w:rsidRDefault="00000000" w:rsidRPr="00000000" w14:paraId="00000F4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F4D">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Historial Maestro</w:t>
            </w:r>
          </w:p>
        </w:tc>
        <w:tc>
          <w:tcPr>
            <w:shd w:fill="auto" w:val="clear"/>
            <w:tcMar>
              <w:top w:w="100.0" w:type="dxa"/>
              <w:left w:w="100.0" w:type="dxa"/>
              <w:bottom w:w="100.0" w:type="dxa"/>
              <w:right w:w="100.0" w:type="dxa"/>
            </w:tcMar>
          </w:tcPr>
          <w:p w:rsidR="00000000" w:rsidDel="00000000" w:rsidP="00000000" w:rsidRDefault="00000000" w:rsidRPr="00000000" w14:paraId="00000F4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F4F">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Historial Empleado</w:t>
            </w:r>
          </w:p>
        </w:tc>
        <w:tc>
          <w:tcPr>
            <w:shd w:fill="auto" w:val="clear"/>
            <w:tcMar>
              <w:top w:w="100.0" w:type="dxa"/>
              <w:left w:w="100.0" w:type="dxa"/>
              <w:bottom w:w="100.0" w:type="dxa"/>
              <w:right w:w="100.0" w:type="dxa"/>
            </w:tcMar>
          </w:tcPr>
          <w:p w:rsidR="00000000" w:rsidDel="00000000" w:rsidP="00000000" w:rsidRDefault="00000000" w:rsidRPr="00000000" w14:paraId="00000F5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F51">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Reportes de usuario Maestro</w:t>
            </w:r>
          </w:p>
        </w:tc>
        <w:tc>
          <w:tcPr>
            <w:shd w:fill="auto" w:val="clear"/>
            <w:tcMar>
              <w:top w:w="100.0" w:type="dxa"/>
              <w:left w:w="100.0" w:type="dxa"/>
              <w:bottom w:w="100.0" w:type="dxa"/>
              <w:right w:w="100.0" w:type="dxa"/>
            </w:tcMar>
          </w:tcPr>
          <w:p w:rsidR="00000000" w:rsidDel="00000000" w:rsidP="00000000" w:rsidRDefault="00000000" w:rsidRPr="00000000" w14:paraId="00000F5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F53">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Reportes de usuario Empleado</w:t>
            </w:r>
          </w:p>
        </w:tc>
        <w:tc>
          <w:tcPr>
            <w:shd w:fill="auto" w:val="clear"/>
            <w:tcMar>
              <w:top w:w="100.0" w:type="dxa"/>
              <w:left w:w="100.0" w:type="dxa"/>
              <w:bottom w:w="100.0" w:type="dxa"/>
              <w:right w:w="100.0" w:type="dxa"/>
            </w:tcMar>
          </w:tcPr>
          <w:p w:rsidR="00000000" w:rsidDel="00000000" w:rsidP="00000000" w:rsidRDefault="00000000" w:rsidRPr="00000000" w14:paraId="00000F5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p w:rsidR="00000000" w:rsidDel="00000000" w:rsidP="00000000" w:rsidRDefault="00000000" w:rsidRPr="00000000" w14:paraId="00000F55">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Filtros</w:t>
            </w:r>
          </w:p>
        </w:tc>
        <w:tc>
          <w:tcPr>
            <w:shd w:fill="auto" w:val="clear"/>
            <w:tcMar>
              <w:top w:w="100.0" w:type="dxa"/>
              <w:left w:w="100.0" w:type="dxa"/>
              <w:bottom w:w="100.0" w:type="dxa"/>
              <w:right w:w="100.0" w:type="dxa"/>
            </w:tcMar>
          </w:tcPr>
          <w:p w:rsidR="00000000" w:rsidDel="00000000" w:rsidP="00000000" w:rsidRDefault="00000000" w:rsidRPr="00000000" w14:paraId="00000F5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bl>
    <w:p w:rsidR="00000000" w:rsidDel="00000000" w:rsidP="00000000" w:rsidRDefault="00000000" w:rsidRPr="00000000" w14:paraId="00000F57">
      <w:pPr>
        <w:spacing w:after="200" w:lineRule="auto"/>
        <w:ind w:left="2160" w:firstLine="720"/>
        <w:jc w:val="both"/>
        <w:rPr>
          <w:rFonts w:ascii="Arial" w:cs="Arial" w:eastAsia="Arial" w:hAnsi="Arial"/>
          <w:b w:val="1"/>
          <w:sz w:val="28"/>
          <w:szCs w:val="28"/>
        </w:rPr>
      </w:pPr>
      <w:r w:rsidDel="00000000" w:rsidR="00000000" w:rsidRPr="00000000">
        <w:rPr>
          <w:rFonts w:ascii="Arial" w:cs="Arial" w:eastAsia="Arial" w:hAnsi="Arial"/>
          <w:i w:val="1"/>
          <w:color w:val="1f497d"/>
          <w:sz w:val="22"/>
          <w:szCs w:val="22"/>
          <w:rtl w:val="0"/>
        </w:rPr>
        <w:t xml:space="preserve">Tabla 64</w:t>
      </w:r>
      <w:bookmarkStart w:colFirst="0" w:colLast="0" w:name="bookmark=kix.d8z7rxuwohc7" w:id="144"/>
      <w:bookmarkEnd w:id="144"/>
      <w:r w:rsidDel="00000000" w:rsidR="00000000" w:rsidRPr="00000000">
        <w:rPr>
          <w:rFonts w:ascii="Arial" w:cs="Arial" w:eastAsia="Arial" w:hAnsi="Arial"/>
          <w:i w:val="1"/>
          <w:color w:val="1f497d"/>
          <w:sz w:val="22"/>
          <w:szCs w:val="22"/>
          <w:rtl w:val="0"/>
        </w:rPr>
        <w:t xml:space="preserve"> Tabla-pruebas de funcionales</w:t>
      </w:r>
      <w:r w:rsidDel="00000000" w:rsidR="00000000" w:rsidRPr="00000000">
        <w:rPr>
          <w:rtl w:val="0"/>
        </w:rPr>
      </w:r>
    </w:p>
    <w:p w:rsidR="00000000" w:rsidDel="00000000" w:rsidP="00000000" w:rsidRDefault="00000000" w:rsidRPr="00000000" w14:paraId="00000F58">
      <w:pPr>
        <w:keepNext w:val="1"/>
        <w:keepLines w:val="1"/>
        <w:tabs>
          <w:tab w:val="left" w:leader="none" w:pos="0"/>
        </w:tabs>
        <w:spacing w:after="80" w:before="280" w:line="360" w:lineRule="auto"/>
        <w:rPr>
          <w:rFonts w:ascii="Arial" w:cs="Arial" w:eastAsia="Arial" w:hAnsi="Arial"/>
          <w:b w:val="1"/>
          <w:sz w:val="28"/>
          <w:szCs w:val="28"/>
        </w:rPr>
      </w:pPr>
      <w:bookmarkStart w:colFirst="0" w:colLast="0" w:name="_heading=h.1nia2ey" w:id="145"/>
      <w:bookmarkEnd w:id="145"/>
      <w:r w:rsidDel="00000000" w:rsidR="00000000" w:rsidRPr="00000000">
        <w:rPr>
          <w:rFonts w:ascii="Arial" w:cs="Arial" w:eastAsia="Arial" w:hAnsi="Arial"/>
          <w:b w:val="1"/>
          <w:sz w:val="28"/>
          <w:szCs w:val="28"/>
          <w:rtl w:val="0"/>
        </w:rPr>
        <w:t xml:space="preserve">Pruebas de seguridad</w:t>
      </w:r>
    </w:p>
    <w:sdt>
      <w:sdtPr>
        <w:lock w:val="contentLocked"/>
        <w:tag w:val="goog_rdk_56"/>
      </w:sdtPr>
      <w:sdtContent>
        <w:tbl>
          <w:tblPr>
            <w:tblStyle w:val="Table65"/>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87"/>
            <w:gridCol w:w="4987"/>
            <w:tblGridChange w:id="0">
              <w:tblGrid>
                <w:gridCol w:w="4987"/>
                <w:gridCol w:w="4987"/>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F59">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Nombre de la prueba</w:t>
                </w:r>
              </w:p>
            </w:tc>
            <w:tc>
              <w:tcPr>
                <w:shd w:fill="auto" w:val="clear"/>
                <w:tcMar>
                  <w:top w:w="100.0" w:type="dxa"/>
                  <w:left w:w="100.0" w:type="dxa"/>
                  <w:bottom w:w="100.0" w:type="dxa"/>
                  <w:right w:w="100.0" w:type="dxa"/>
                </w:tcMar>
              </w:tcPr>
              <w:p w:rsidR="00000000" w:rsidDel="00000000" w:rsidP="00000000" w:rsidRDefault="00000000" w:rsidRPr="00000000" w14:paraId="00000F5A">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Estado de la prueba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F5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Rutas protegidas del usuario Empleado</w:t>
                </w:r>
              </w:p>
            </w:tc>
            <w:tc>
              <w:tcPr>
                <w:shd w:fill="auto" w:val="clear"/>
                <w:tcMar>
                  <w:top w:w="100.0" w:type="dxa"/>
                  <w:left w:w="100.0" w:type="dxa"/>
                  <w:bottom w:w="100.0" w:type="dxa"/>
                  <w:right w:w="100.0" w:type="dxa"/>
                </w:tcMar>
              </w:tcPr>
              <w:p w:rsidR="00000000" w:rsidDel="00000000" w:rsidP="00000000" w:rsidRDefault="00000000" w:rsidRPr="00000000" w14:paraId="00000F5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Fallida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F5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Rutas accesibles del usuario Maestro</w:t>
                </w:r>
              </w:p>
            </w:tc>
            <w:tc>
              <w:tcPr>
                <w:shd w:fill="auto" w:val="clear"/>
                <w:tcMar>
                  <w:top w:w="100.0" w:type="dxa"/>
                  <w:left w:w="100.0" w:type="dxa"/>
                  <w:bottom w:w="100.0" w:type="dxa"/>
                  <w:right w:w="100.0" w:type="dxa"/>
                </w:tcMar>
              </w:tcPr>
              <w:p w:rsidR="00000000" w:rsidDel="00000000" w:rsidP="00000000" w:rsidRDefault="00000000" w:rsidRPr="00000000" w14:paraId="00000F5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F5F">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Sesión Expirada</w:t>
                </w:r>
              </w:p>
            </w:tc>
            <w:tc>
              <w:tcPr>
                <w:shd w:fill="auto" w:val="clear"/>
                <w:tcMar>
                  <w:top w:w="100.0" w:type="dxa"/>
                  <w:left w:w="100.0" w:type="dxa"/>
                  <w:bottom w:w="100.0" w:type="dxa"/>
                  <w:right w:w="100.0" w:type="dxa"/>
                </w:tcMar>
              </w:tcPr>
              <w:p w:rsidR="00000000" w:rsidDel="00000000" w:rsidP="00000000" w:rsidRDefault="00000000" w:rsidRPr="00000000" w14:paraId="00000F6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F61">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Acceso No Autorizado a Rutas Restringidas</w:t>
                </w:r>
              </w:p>
            </w:tc>
            <w:tc>
              <w:tcPr>
                <w:shd w:fill="auto" w:val="clear"/>
                <w:tcMar>
                  <w:top w:w="100.0" w:type="dxa"/>
                  <w:left w:w="100.0" w:type="dxa"/>
                  <w:bottom w:w="100.0" w:type="dxa"/>
                  <w:right w:w="100.0" w:type="dxa"/>
                </w:tcMar>
              </w:tcPr>
              <w:p w:rsidR="00000000" w:rsidDel="00000000" w:rsidP="00000000" w:rsidRDefault="00000000" w:rsidRPr="00000000" w14:paraId="00000F6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F63">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Expiración del token de cambio de contraseña </w:t>
                </w:r>
              </w:p>
            </w:tc>
            <w:tc>
              <w:tcPr>
                <w:shd w:fill="auto" w:val="clear"/>
                <w:tcMar>
                  <w:top w:w="100.0" w:type="dxa"/>
                  <w:left w:w="100.0" w:type="dxa"/>
                  <w:bottom w:w="100.0" w:type="dxa"/>
                  <w:right w:w="100.0" w:type="dxa"/>
                </w:tcMar>
              </w:tcPr>
              <w:p w:rsidR="00000000" w:rsidDel="00000000" w:rsidP="00000000" w:rsidRDefault="00000000" w:rsidRPr="00000000" w14:paraId="00000F6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Fallida</w:t>
                </w:r>
              </w:p>
            </w:tc>
          </w:tr>
        </w:tbl>
      </w:sdtContent>
    </w:sdt>
    <w:p w:rsidR="00000000" w:rsidDel="00000000" w:rsidP="00000000" w:rsidRDefault="00000000" w:rsidRPr="00000000" w14:paraId="00000F65">
      <w:pPr>
        <w:spacing w:after="200" w:lineRule="auto"/>
        <w:ind w:left="2160" w:firstLine="720"/>
        <w:jc w:val="both"/>
        <w:rPr>
          <w:rFonts w:ascii="Arial" w:cs="Arial" w:eastAsia="Arial" w:hAnsi="Arial"/>
          <w:b w:val="1"/>
          <w:sz w:val="28"/>
          <w:szCs w:val="28"/>
        </w:rPr>
      </w:pPr>
      <w:r w:rsidDel="00000000" w:rsidR="00000000" w:rsidRPr="00000000">
        <w:rPr>
          <w:rFonts w:ascii="Arial" w:cs="Arial" w:eastAsia="Arial" w:hAnsi="Arial"/>
          <w:i w:val="1"/>
          <w:color w:val="1f497d"/>
          <w:sz w:val="22"/>
          <w:szCs w:val="22"/>
          <w:rtl w:val="0"/>
        </w:rPr>
        <w:t xml:space="preserve">Tabla 65</w:t>
      </w:r>
      <w:bookmarkStart w:colFirst="0" w:colLast="0" w:name="bookmark=kix.i30nmw5m2e37" w:id="146"/>
      <w:bookmarkEnd w:id="146"/>
      <w:r w:rsidDel="00000000" w:rsidR="00000000" w:rsidRPr="00000000">
        <w:rPr>
          <w:rFonts w:ascii="Arial" w:cs="Arial" w:eastAsia="Arial" w:hAnsi="Arial"/>
          <w:i w:val="1"/>
          <w:color w:val="1f497d"/>
          <w:sz w:val="22"/>
          <w:szCs w:val="22"/>
          <w:rtl w:val="0"/>
        </w:rPr>
        <w:t xml:space="preserve"> Tabla-pruebas de seguridad</w:t>
      </w:r>
      <w:r w:rsidDel="00000000" w:rsidR="00000000" w:rsidRPr="00000000">
        <w:rPr>
          <w:rtl w:val="0"/>
        </w:rPr>
      </w:r>
    </w:p>
    <w:p w:rsidR="00000000" w:rsidDel="00000000" w:rsidP="00000000" w:rsidRDefault="00000000" w:rsidRPr="00000000" w14:paraId="00000F66">
      <w:pPr>
        <w:keepNext w:val="1"/>
        <w:keepLines w:val="1"/>
        <w:tabs>
          <w:tab w:val="left" w:leader="none" w:pos="0"/>
        </w:tabs>
        <w:spacing w:after="80" w:before="280" w:line="360" w:lineRule="auto"/>
        <w:rPr>
          <w:rFonts w:ascii="Arial" w:cs="Arial" w:eastAsia="Arial" w:hAnsi="Arial"/>
          <w:b w:val="1"/>
          <w:sz w:val="28"/>
          <w:szCs w:val="28"/>
        </w:rPr>
      </w:pPr>
      <w:bookmarkStart w:colFirst="0" w:colLast="0" w:name="_heading=h.1nia2ey" w:id="145"/>
      <w:bookmarkEnd w:id="145"/>
      <w:r w:rsidDel="00000000" w:rsidR="00000000" w:rsidRPr="00000000">
        <w:rPr>
          <w:rFonts w:ascii="Arial" w:cs="Arial" w:eastAsia="Arial" w:hAnsi="Arial"/>
          <w:b w:val="1"/>
          <w:sz w:val="28"/>
          <w:szCs w:val="28"/>
          <w:rtl w:val="0"/>
        </w:rPr>
        <w:t xml:space="preserve">Pruebas de Usabilidad</w:t>
      </w:r>
    </w:p>
    <w:sdt>
      <w:sdtPr>
        <w:lock w:val="contentLocked"/>
        <w:tag w:val="goog_rdk_57"/>
      </w:sdtPr>
      <w:sdtContent>
        <w:tbl>
          <w:tblPr>
            <w:tblStyle w:val="Table66"/>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87"/>
            <w:gridCol w:w="4987"/>
            <w:tblGridChange w:id="0">
              <w:tblGrid>
                <w:gridCol w:w="4987"/>
                <w:gridCol w:w="4987"/>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F67">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Nombre de la prueba</w:t>
                </w:r>
              </w:p>
            </w:tc>
            <w:tc>
              <w:tcPr>
                <w:shd w:fill="auto" w:val="clear"/>
                <w:tcMar>
                  <w:top w:w="100.0" w:type="dxa"/>
                  <w:left w:w="100.0" w:type="dxa"/>
                  <w:bottom w:w="100.0" w:type="dxa"/>
                  <w:right w:w="100.0" w:type="dxa"/>
                </w:tcMar>
              </w:tcPr>
              <w:p w:rsidR="00000000" w:rsidDel="00000000" w:rsidP="00000000" w:rsidRDefault="00000000" w:rsidRPr="00000000" w14:paraId="00000F68">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Estado de la prueba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F69">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Navegación del sistema</w:t>
                </w:r>
              </w:p>
            </w:tc>
            <w:tc>
              <w:tcPr>
                <w:shd w:fill="auto" w:val="clear"/>
                <w:tcMar>
                  <w:top w:w="100.0" w:type="dxa"/>
                  <w:left w:w="100.0" w:type="dxa"/>
                  <w:bottom w:w="100.0" w:type="dxa"/>
                  <w:right w:w="100.0" w:type="dxa"/>
                </w:tcMar>
              </w:tcPr>
              <w:p w:rsidR="00000000" w:rsidDel="00000000" w:rsidP="00000000" w:rsidRDefault="00000000" w:rsidRPr="00000000" w14:paraId="00000F6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w:t>
                </w:r>
              </w:p>
            </w:tc>
          </w:tr>
        </w:tbl>
      </w:sdtContent>
    </w:sdt>
    <w:p w:rsidR="00000000" w:rsidDel="00000000" w:rsidP="00000000" w:rsidRDefault="00000000" w:rsidRPr="00000000" w14:paraId="00000F6B">
      <w:pPr>
        <w:spacing w:after="200" w:lineRule="auto"/>
        <w:ind w:left="2160" w:firstLine="720"/>
        <w:jc w:val="both"/>
        <w:rPr>
          <w:rFonts w:ascii="Arial" w:cs="Arial" w:eastAsia="Arial" w:hAnsi="Arial"/>
          <w:b w:val="1"/>
          <w:sz w:val="28"/>
          <w:szCs w:val="28"/>
        </w:rPr>
      </w:pPr>
      <w:r w:rsidDel="00000000" w:rsidR="00000000" w:rsidRPr="00000000">
        <w:rPr>
          <w:rFonts w:ascii="Arial" w:cs="Arial" w:eastAsia="Arial" w:hAnsi="Arial"/>
          <w:i w:val="1"/>
          <w:color w:val="1f497d"/>
          <w:sz w:val="22"/>
          <w:szCs w:val="22"/>
          <w:rtl w:val="0"/>
        </w:rPr>
        <w:t xml:space="preserve">Tabla 66</w:t>
      </w:r>
      <w:bookmarkStart w:colFirst="0" w:colLast="0" w:name="bookmark=kix.atq4s721wpcb" w:id="147"/>
      <w:bookmarkEnd w:id="147"/>
      <w:r w:rsidDel="00000000" w:rsidR="00000000" w:rsidRPr="00000000">
        <w:rPr>
          <w:rFonts w:ascii="Arial" w:cs="Arial" w:eastAsia="Arial" w:hAnsi="Arial"/>
          <w:i w:val="1"/>
          <w:color w:val="1f497d"/>
          <w:sz w:val="22"/>
          <w:szCs w:val="22"/>
          <w:rtl w:val="0"/>
        </w:rPr>
        <w:t xml:space="preserve"> Tabla-pruebas de usabilidad</w:t>
      </w:r>
      <w:r w:rsidDel="00000000" w:rsidR="00000000" w:rsidRPr="00000000">
        <w:rPr>
          <w:rtl w:val="0"/>
        </w:rPr>
      </w:r>
    </w:p>
    <w:p w:rsidR="00000000" w:rsidDel="00000000" w:rsidP="00000000" w:rsidRDefault="00000000" w:rsidRPr="00000000" w14:paraId="00000F6C">
      <w:pPr>
        <w:spacing w:after="200" w:lineRule="auto"/>
        <w:ind w:left="0" w:firstLine="0"/>
        <w:rPr>
          <w:rFonts w:ascii="Arial" w:cs="Arial" w:eastAsia="Arial" w:hAnsi="Arial"/>
          <w:b w:val="1"/>
          <w:sz w:val="28"/>
          <w:szCs w:val="28"/>
        </w:rPr>
      </w:pPr>
      <w:bookmarkStart w:colFirst="0" w:colLast="0" w:name="_heading=h.2mn7vak" w:id="148"/>
      <w:bookmarkEnd w:id="148"/>
      <w:r w:rsidDel="00000000" w:rsidR="00000000" w:rsidRPr="00000000">
        <w:rPr>
          <w:rFonts w:ascii="Arial" w:cs="Arial" w:eastAsia="Arial" w:hAnsi="Arial"/>
          <w:b w:val="1"/>
          <w:sz w:val="28"/>
          <w:szCs w:val="28"/>
          <w:rtl w:val="0"/>
        </w:rPr>
        <w:t xml:space="preserve">Pruebas unitarias</w:t>
      </w:r>
    </w:p>
    <w:sdt>
      <w:sdtPr>
        <w:lock w:val="contentLocked"/>
        <w:tag w:val="goog_rdk_58"/>
      </w:sdtPr>
      <w:sdtContent>
        <w:tbl>
          <w:tblPr>
            <w:tblStyle w:val="Table67"/>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87"/>
            <w:gridCol w:w="4987"/>
            <w:tblGridChange w:id="0">
              <w:tblGrid>
                <w:gridCol w:w="4987"/>
                <w:gridCol w:w="4987"/>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F6D">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Nombre de la prueba</w:t>
                </w:r>
              </w:p>
            </w:tc>
            <w:tc>
              <w:tcPr>
                <w:shd w:fill="auto" w:val="clear"/>
                <w:tcMar>
                  <w:top w:w="100.0" w:type="dxa"/>
                  <w:left w:w="100.0" w:type="dxa"/>
                  <w:bottom w:w="100.0" w:type="dxa"/>
                  <w:right w:w="100.0" w:type="dxa"/>
                </w:tcMar>
              </w:tcPr>
              <w:p w:rsidR="00000000" w:rsidDel="00000000" w:rsidP="00000000" w:rsidRDefault="00000000" w:rsidRPr="00000000" w14:paraId="00000F6E">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Estado de la prueba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F6F">
                <w:pPr>
                  <w:widowControl w:val="1"/>
                  <w:spacing w:line="360" w:lineRule="auto"/>
                  <w:jc w:val="both"/>
                  <w:rPr>
                    <w:rFonts w:ascii="Arial" w:cs="Arial" w:eastAsia="Arial" w:hAnsi="Arial"/>
                    <w:b w:val="1"/>
                    <w:sz w:val="24"/>
                    <w:szCs w:val="24"/>
                  </w:rPr>
                </w:pPr>
                <w:r w:rsidDel="00000000" w:rsidR="00000000" w:rsidRPr="00000000">
                  <w:rPr>
                    <w:rFonts w:ascii="Arial" w:cs="Arial" w:eastAsia="Arial" w:hAnsi="Arial"/>
                    <w:sz w:val="24"/>
                    <w:szCs w:val="24"/>
                    <w:rtl w:val="0"/>
                  </w:rPr>
                  <w:t xml:space="preserve">Validación de Manejo de Errores en el Inicio de Sesión</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F7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F71">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Validación de Manejo de Errores en el Registro</w:t>
                </w:r>
              </w:p>
            </w:tc>
            <w:tc>
              <w:tcPr>
                <w:shd w:fill="auto" w:val="clear"/>
                <w:tcMar>
                  <w:top w:w="100.0" w:type="dxa"/>
                  <w:left w:w="100.0" w:type="dxa"/>
                  <w:bottom w:w="100.0" w:type="dxa"/>
                  <w:right w:w="100.0" w:type="dxa"/>
                </w:tcMar>
              </w:tcPr>
              <w:p w:rsidR="00000000" w:rsidDel="00000000" w:rsidP="00000000" w:rsidRDefault="00000000" w:rsidRPr="00000000" w14:paraId="00000F7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F73">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Validación de Manejo de Errores al restablecer la contraseña</w:t>
                </w:r>
              </w:p>
            </w:tc>
            <w:tc>
              <w:tcPr>
                <w:shd w:fill="auto" w:val="clear"/>
                <w:tcMar>
                  <w:top w:w="100.0" w:type="dxa"/>
                  <w:left w:w="100.0" w:type="dxa"/>
                  <w:bottom w:w="100.0" w:type="dxa"/>
                  <w:right w:w="100.0" w:type="dxa"/>
                </w:tcMar>
              </w:tcPr>
              <w:p w:rsidR="00000000" w:rsidDel="00000000" w:rsidP="00000000" w:rsidRDefault="00000000" w:rsidRPr="00000000" w14:paraId="00000F7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Fallida</w:t>
                </w:r>
              </w:p>
            </w:tc>
          </w:tr>
        </w:tbl>
      </w:sdtContent>
    </w:sdt>
    <w:p w:rsidR="00000000" w:rsidDel="00000000" w:rsidP="00000000" w:rsidRDefault="00000000" w:rsidRPr="00000000" w14:paraId="00000F75">
      <w:pPr>
        <w:spacing w:after="200" w:lineRule="auto"/>
        <w:rPr>
          <w:rFonts w:ascii="Arial" w:cs="Arial" w:eastAsia="Arial" w:hAnsi="Arial"/>
          <w:b w:val="1"/>
          <w:sz w:val="28"/>
          <w:szCs w:val="28"/>
        </w:rPr>
      </w:pPr>
      <w:bookmarkStart w:colFirst="0" w:colLast="0" w:name="_heading=h.xfoj0nytikxp" w:id="149"/>
      <w:bookmarkEnd w:id="149"/>
      <w:r w:rsidDel="00000000" w:rsidR="00000000" w:rsidRPr="00000000">
        <w:rPr>
          <w:rtl w:val="0"/>
        </w:rPr>
      </w:r>
    </w:p>
    <w:p w:rsidR="00000000" w:rsidDel="00000000" w:rsidP="00000000" w:rsidRDefault="00000000" w:rsidRPr="00000000" w14:paraId="00000F76">
      <w:pPr>
        <w:spacing w:after="200" w:lineRule="auto"/>
        <w:ind w:left="0" w:firstLine="0"/>
        <w:rPr>
          <w:rFonts w:ascii="Arial" w:cs="Arial" w:eastAsia="Arial" w:hAnsi="Arial"/>
          <w:b w:val="1"/>
          <w:sz w:val="28"/>
          <w:szCs w:val="28"/>
        </w:rPr>
      </w:pPr>
      <w:bookmarkStart w:colFirst="0" w:colLast="0" w:name="_heading=h.3ls5o66" w:id="150"/>
      <w:bookmarkEnd w:id="150"/>
      <w:r w:rsidDel="00000000" w:rsidR="00000000" w:rsidRPr="00000000">
        <w:rPr>
          <w:rFonts w:ascii="Arial" w:cs="Arial" w:eastAsia="Arial" w:hAnsi="Arial"/>
          <w:b w:val="1"/>
          <w:sz w:val="28"/>
          <w:szCs w:val="28"/>
          <w:rtl w:val="0"/>
        </w:rPr>
        <w:t xml:space="preserve">Pruebas de rendimiento</w:t>
      </w:r>
    </w:p>
    <w:sdt>
      <w:sdtPr>
        <w:lock w:val="contentLocked"/>
        <w:tag w:val="goog_rdk_59"/>
      </w:sdtPr>
      <w:sdtContent>
        <w:tbl>
          <w:tblPr>
            <w:tblStyle w:val="Table68"/>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87"/>
            <w:gridCol w:w="4987"/>
            <w:tblGridChange w:id="0">
              <w:tblGrid>
                <w:gridCol w:w="4987"/>
                <w:gridCol w:w="4987"/>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F77">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Nombre de la prueba</w:t>
                </w:r>
              </w:p>
            </w:tc>
            <w:tc>
              <w:tcPr>
                <w:shd w:fill="auto" w:val="clear"/>
                <w:tcMar>
                  <w:top w:w="100.0" w:type="dxa"/>
                  <w:left w:w="100.0" w:type="dxa"/>
                  <w:bottom w:w="100.0" w:type="dxa"/>
                  <w:right w:w="100.0" w:type="dxa"/>
                </w:tcMar>
              </w:tcPr>
              <w:p w:rsidR="00000000" w:rsidDel="00000000" w:rsidP="00000000" w:rsidRDefault="00000000" w:rsidRPr="00000000" w14:paraId="00000F78">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Estado de la prueba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F79">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Tiempo de carga de la lista de activos</w:t>
                </w:r>
              </w:p>
            </w:tc>
            <w:tc>
              <w:tcPr>
                <w:shd w:fill="auto" w:val="clear"/>
                <w:tcMar>
                  <w:top w:w="100.0" w:type="dxa"/>
                  <w:left w:w="100.0" w:type="dxa"/>
                  <w:bottom w:w="100.0" w:type="dxa"/>
                  <w:right w:w="100.0" w:type="dxa"/>
                </w:tcMar>
              </w:tcPr>
              <w:p w:rsidR="00000000" w:rsidDel="00000000" w:rsidP="00000000" w:rsidRDefault="00000000" w:rsidRPr="00000000" w14:paraId="00000F7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F7B">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Tiempo de carga de la bajas de activos</w:t>
                </w:r>
              </w:p>
            </w:tc>
            <w:tc>
              <w:tcPr>
                <w:shd w:fill="auto" w:val="clear"/>
                <w:tcMar>
                  <w:top w:w="100.0" w:type="dxa"/>
                  <w:left w:w="100.0" w:type="dxa"/>
                  <w:bottom w:w="100.0" w:type="dxa"/>
                  <w:right w:w="100.0" w:type="dxa"/>
                </w:tcMar>
              </w:tcPr>
              <w:p w:rsidR="00000000" w:rsidDel="00000000" w:rsidP="00000000" w:rsidRDefault="00000000" w:rsidRPr="00000000" w14:paraId="00000F7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F7D">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Tiempo de carga de la ventas de activos</w:t>
                </w:r>
              </w:p>
            </w:tc>
            <w:tc>
              <w:tcPr>
                <w:shd w:fill="auto" w:val="clear"/>
                <w:tcMar>
                  <w:top w:w="100.0" w:type="dxa"/>
                  <w:left w:w="100.0" w:type="dxa"/>
                  <w:bottom w:w="100.0" w:type="dxa"/>
                  <w:right w:w="100.0" w:type="dxa"/>
                </w:tcMar>
              </w:tcPr>
              <w:p w:rsidR="00000000" w:rsidDel="00000000" w:rsidP="00000000" w:rsidRDefault="00000000" w:rsidRPr="00000000" w14:paraId="00000F7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F7F">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Tiempo de carga de la lista de usuarios</w:t>
                </w:r>
              </w:p>
            </w:tc>
            <w:tc>
              <w:tcPr>
                <w:shd w:fill="auto" w:val="clear"/>
                <w:tcMar>
                  <w:top w:w="100.0" w:type="dxa"/>
                  <w:left w:w="100.0" w:type="dxa"/>
                  <w:bottom w:w="100.0" w:type="dxa"/>
                  <w:right w:w="100.0" w:type="dxa"/>
                </w:tcMar>
              </w:tcPr>
              <w:p w:rsidR="00000000" w:rsidDel="00000000" w:rsidP="00000000" w:rsidRDefault="00000000" w:rsidRPr="00000000" w14:paraId="00000F8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bl>
      </w:sdtContent>
    </w:sdt>
    <w:p w:rsidR="00000000" w:rsidDel="00000000" w:rsidP="00000000" w:rsidRDefault="00000000" w:rsidRPr="00000000" w14:paraId="00000F81">
      <w:pPr>
        <w:spacing w:after="200" w:lineRule="auto"/>
        <w:ind w:left="2160" w:firstLine="720"/>
        <w:jc w:val="both"/>
        <w:rPr>
          <w:rFonts w:ascii="Arial" w:cs="Arial" w:eastAsia="Arial" w:hAnsi="Arial"/>
          <w:b w:val="1"/>
          <w:sz w:val="28"/>
          <w:szCs w:val="28"/>
        </w:rPr>
      </w:pPr>
      <w:r w:rsidDel="00000000" w:rsidR="00000000" w:rsidRPr="00000000">
        <w:rPr>
          <w:rFonts w:ascii="Arial" w:cs="Arial" w:eastAsia="Arial" w:hAnsi="Arial"/>
          <w:i w:val="1"/>
          <w:color w:val="1f497d"/>
          <w:sz w:val="22"/>
          <w:szCs w:val="22"/>
          <w:rtl w:val="0"/>
        </w:rPr>
        <w:t xml:space="preserve">Tabla 67</w:t>
      </w:r>
      <w:bookmarkStart w:colFirst="0" w:colLast="0" w:name="bookmark=kix.wy6bvgibkkpy" w:id="151"/>
      <w:bookmarkEnd w:id="151"/>
      <w:r w:rsidDel="00000000" w:rsidR="00000000" w:rsidRPr="00000000">
        <w:rPr>
          <w:rFonts w:ascii="Arial" w:cs="Arial" w:eastAsia="Arial" w:hAnsi="Arial"/>
          <w:i w:val="1"/>
          <w:color w:val="1f497d"/>
          <w:sz w:val="22"/>
          <w:szCs w:val="22"/>
          <w:rtl w:val="0"/>
        </w:rPr>
        <w:t xml:space="preserve"> Tabla-pruebas de rendimiento</w:t>
      </w:r>
      <w:r w:rsidDel="00000000" w:rsidR="00000000" w:rsidRPr="00000000">
        <w:rPr>
          <w:rtl w:val="0"/>
        </w:rPr>
      </w:r>
    </w:p>
    <w:p w:rsidR="00000000" w:rsidDel="00000000" w:rsidP="00000000" w:rsidRDefault="00000000" w:rsidRPr="00000000" w14:paraId="00000F82">
      <w:pPr>
        <w:keepNext w:val="1"/>
        <w:keepLines w:val="1"/>
        <w:tabs>
          <w:tab w:val="left" w:leader="none" w:pos="0"/>
        </w:tabs>
        <w:spacing w:after="80" w:before="280" w:line="360" w:lineRule="auto"/>
        <w:ind w:left="0" w:firstLine="0"/>
        <w:rPr>
          <w:rFonts w:ascii="Arial" w:cs="Arial" w:eastAsia="Arial" w:hAnsi="Arial"/>
          <w:b w:val="1"/>
          <w:sz w:val="28"/>
          <w:szCs w:val="28"/>
        </w:rPr>
      </w:pPr>
      <w:bookmarkStart w:colFirst="0" w:colLast="0" w:name="_heading=h.4kx3h1s" w:id="152"/>
      <w:bookmarkEnd w:id="152"/>
      <w:r w:rsidDel="00000000" w:rsidR="00000000" w:rsidRPr="00000000">
        <w:rPr>
          <w:rFonts w:ascii="Arial" w:cs="Arial" w:eastAsia="Arial" w:hAnsi="Arial"/>
          <w:b w:val="1"/>
          <w:sz w:val="28"/>
          <w:szCs w:val="28"/>
          <w:rtl w:val="0"/>
        </w:rPr>
        <w:t xml:space="preserve">Pruebas de regresión </w:t>
      </w:r>
    </w:p>
    <w:sdt>
      <w:sdtPr>
        <w:lock w:val="contentLocked"/>
        <w:tag w:val="goog_rdk_60"/>
      </w:sdtPr>
      <w:sdtContent>
        <w:tbl>
          <w:tblPr>
            <w:tblStyle w:val="Table69"/>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87"/>
            <w:gridCol w:w="4987"/>
            <w:tblGridChange w:id="0">
              <w:tblGrid>
                <w:gridCol w:w="4987"/>
                <w:gridCol w:w="4987"/>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F83">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Nombre de la prueba</w:t>
                </w:r>
              </w:p>
            </w:tc>
            <w:tc>
              <w:tcPr>
                <w:shd w:fill="auto" w:val="clear"/>
                <w:tcMar>
                  <w:top w:w="100.0" w:type="dxa"/>
                  <w:left w:w="100.0" w:type="dxa"/>
                  <w:bottom w:w="100.0" w:type="dxa"/>
                  <w:right w:w="100.0" w:type="dxa"/>
                </w:tcMar>
              </w:tcPr>
              <w:p w:rsidR="00000000" w:rsidDel="00000000" w:rsidP="00000000" w:rsidRDefault="00000000" w:rsidRPr="00000000" w14:paraId="00000F84">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Estado de la prueba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F85">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Validación de Manejo de Errores al restablecer la contraseña</w:t>
                </w:r>
              </w:p>
            </w:tc>
            <w:tc>
              <w:tcPr>
                <w:shd w:fill="auto" w:val="clear"/>
                <w:tcMar>
                  <w:top w:w="100.0" w:type="dxa"/>
                  <w:left w:w="100.0" w:type="dxa"/>
                  <w:bottom w:w="100.0" w:type="dxa"/>
                  <w:right w:w="100.0" w:type="dxa"/>
                </w:tcMar>
              </w:tcPr>
              <w:p w:rsidR="00000000" w:rsidDel="00000000" w:rsidP="00000000" w:rsidRDefault="00000000" w:rsidRPr="00000000" w14:paraId="00000F8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F87">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Expiración del token de cambio de contraseña </w:t>
                </w:r>
              </w:p>
            </w:tc>
            <w:tc>
              <w:tcPr>
                <w:shd w:fill="auto" w:val="clear"/>
                <w:tcMar>
                  <w:top w:w="100.0" w:type="dxa"/>
                  <w:left w:w="100.0" w:type="dxa"/>
                  <w:bottom w:w="100.0" w:type="dxa"/>
                  <w:right w:w="100.0" w:type="dxa"/>
                </w:tcMar>
              </w:tcPr>
              <w:p w:rsidR="00000000" w:rsidDel="00000000" w:rsidP="00000000" w:rsidRDefault="00000000" w:rsidRPr="00000000" w14:paraId="00000F8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F8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Rutas protegidas del usuario Empleado</w:t>
                </w:r>
              </w:p>
            </w:tc>
            <w:tc>
              <w:tcPr>
                <w:shd w:fill="auto" w:val="clear"/>
                <w:tcMar>
                  <w:top w:w="100.0" w:type="dxa"/>
                  <w:left w:w="100.0" w:type="dxa"/>
                  <w:bottom w:w="100.0" w:type="dxa"/>
                  <w:right w:w="100.0" w:type="dxa"/>
                </w:tcMar>
              </w:tcPr>
              <w:p w:rsidR="00000000" w:rsidDel="00000000" w:rsidP="00000000" w:rsidRDefault="00000000" w:rsidRPr="00000000" w14:paraId="00000F8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Exitosa</w:t>
                </w:r>
              </w:p>
            </w:tc>
          </w:tr>
        </w:tbl>
      </w:sdtContent>
    </w:sdt>
    <w:p w:rsidR="00000000" w:rsidDel="00000000" w:rsidP="00000000" w:rsidRDefault="00000000" w:rsidRPr="00000000" w14:paraId="00000F8B">
      <w:pPr>
        <w:spacing w:after="200" w:lineRule="auto"/>
        <w:ind w:left="2160" w:firstLine="720"/>
        <w:jc w:val="both"/>
        <w:rPr>
          <w:rFonts w:ascii="Arial" w:cs="Arial" w:eastAsia="Arial" w:hAnsi="Arial"/>
          <w:b w:val="1"/>
          <w:sz w:val="28"/>
          <w:szCs w:val="28"/>
        </w:rPr>
      </w:pPr>
      <w:r w:rsidDel="00000000" w:rsidR="00000000" w:rsidRPr="00000000">
        <w:rPr>
          <w:rFonts w:ascii="Arial" w:cs="Arial" w:eastAsia="Arial" w:hAnsi="Arial"/>
          <w:i w:val="1"/>
          <w:color w:val="1f497d"/>
          <w:sz w:val="22"/>
          <w:szCs w:val="22"/>
          <w:rtl w:val="0"/>
        </w:rPr>
        <w:t xml:space="preserve">Tabla 68</w:t>
      </w:r>
      <w:bookmarkStart w:colFirst="0" w:colLast="0" w:name="bookmark=kix.ilrepx9ahjo" w:id="153"/>
      <w:bookmarkEnd w:id="153"/>
      <w:r w:rsidDel="00000000" w:rsidR="00000000" w:rsidRPr="00000000">
        <w:rPr>
          <w:rFonts w:ascii="Arial" w:cs="Arial" w:eastAsia="Arial" w:hAnsi="Arial"/>
          <w:i w:val="1"/>
          <w:color w:val="1f497d"/>
          <w:sz w:val="22"/>
          <w:szCs w:val="22"/>
          <w:rtl w:val="0"/>
        </w:rPr>
        <w:t xml:space="preserve"> Tabla-pruebas de regresión</w:t>
      </w:r>
      <w:r w:rsidDel="00000000" w:rsidR="00000000" w:rsidRPr="00000000">
        <w:rPr>
          <w:rtl w:val="0"/>
        </w:rPr>
      </w:r>
    </w:p>
    <w:p w:rsidR="00000000" w:rsidDel="00000000" w:rsidP="00000000" w:rsidRDefault="00000000" w:rsidRPr="00000000" w14:paraId="00000F8C">
      <w:pPr>
        <w:widowControl w:val="1"/>
        <w:spacing w:after="200" w:lineRule="auto"/>
        <w:jc w:val="left"/>
        <w:rPr>
          <w:rFonts w:ascii="Arial" w:cs="Arial" w:eastAsia="Arial" w:hAnsi="Arial"/>
          <w:b w:val="1"/>
          <w:sz w:val="28"/>
          <w:szCs w:val="28"/>
        </w:rPr>
      </w:pPr>
      <w:bookmarkStart w:colFirst="0" w:colLast="0" w:name="_heading=h.2c5z7025qad4" w:id="154"/>
      <w:bookmarkEnd w:id="154"/>
      <w:r w:rsidDel="00000000" w:rsidR="00000000" w:rsidRPr="00000000">
        <w:rPr>
          <w:rtl w:val="0"/>
        </w:rPr>
      </w:r>
    </w:p>
    <w:p w:rsidR="00000000" w:rsidDel="00000000" w:rsidP="00000000" w:rsidRDefault="00000000" w:rsidRPr="00000000" w14:paraId="00000F8D">
      <w:pPr>
        <w:widowControl w:val="1"/>
        <w:spacing w:after="200" w:lineRule="auto"/>
        <w:jc w:val="left"/>
        <w:rPr>
          <w:rFonts w:ascii="Arial" w:cs="Arial" w:eastAsia="Arial" w:hAnsi="Arial"/>
          <w:b w:val="1"/>
          <w:sz w:val="28"/>
          <w:szCs w:val="28"/>
        </w:rPr>
      </w:pPr>
      <w:bookmarkStart w:colFirst="0" w:colLast="0" w:name="_heading=h.cmdeb1dhiwa9" w:id="155"/>
      <w:bookmarkEnd w:id="155"/>
      <w:r w:rsidDel="00000000" w:rsidR="00000000" w:rsidRPr="00000000">
        <w:rPr>
          <w:rtl w:val="0"/>
        </w:rPr>
      </w:r>
    </w:p>
    <w:p w:rsidR="00000000" w:rsidDel="00000000" w:rsidP="00000000" w:rsidRDefault="00000000" w:rsidRPr="00000000" w14:paraId="00000F8E">
      <w:pPr>
        <w:widowControl w:val="1"/>
        <w:spacing w:after="200" w:lineRule="auto"/>
        <w:jc w:val="left"/>
        <w:rPr>
          <w:rFonts w:ascii="Arial" w:cs="Arial" w:eastAsia="Arial" w:hAnsi="Arial"/>
          <w:b w:val="1"/>
          <w:sz w:val="28"/>
          <w:szCs w:val="28"/>
        </w:rPr>
      </w:pPr>
      <w:bookmarkStart w:colFirst="0" w:colLast="0" w:name="_heading=h.adgij4g5z9xr" w:id="156"/>
      <w:bookmarkEnd w:id="156"/>
      <w:r w:rsidDel="00000000" w:rsidR="00000000" w:rsidRPr="00000000">
        <w:rPr>
          <w:rtl w:val="0"/>
        </w:rPr>
      </w:r>
    </w:p>
    <w:p w:rsidR="00000000" w:rsidDel="00000000" w:rsidP="00000000" w:rsidRDefault="00000000" w:rsidRPr="00000000" w14:paraId="00000F8F">
      <w:pPr>
        <w:widowControl w:val="1"/>
        <w:spacing w:after="200" w:lineRule="auto"/>
        <w:jc w:val="left"/>
        <w:rPr>
          <w:rFonts w:ascii="Arial" w:cs="Arial" w:eastAsia="Arial" w:hAnsi="Arial"/>
          <w:b w:val="1"/>
          <w:sz w:val="28"/>
          <w:szCs w:val="28"/>
        </w:rPr>
      </w:pPr>
      <w:bookmarkStart w:colFirst="0" w:colLast="0" w:name="_heading=h.9irhnpbaq56d" w:id="157"/>
      <w:bookmarkEnd w:id="157"/>
      <w:r w:rsidDel="00000000" w:rsidR="00000000" w:rsidRPr="00000000">
        <w:rPr>
          <w:rtl w:val="0"/>
        </w:rPr>
      </w:r>
    </w:p>
    <w:p w:rsidR="00000000" w:rsidDel="00000000" w:rsidP="00000000" w:rsidRDefault="00000000" w:rsidRPr="00000000" w14:paraId="00000F90">
      <w:pPr>
        <w:widowControl w:val="1"/>
        <w:spacing w:after="200" w:lineRule="auto"/>
        <w:jc w:val="left"/>
        <w:rPr>
          <w:rFonts w:ascii="Arial" w:cs="Arial" w:eastAsia="Arial" w:hAnsi="Arial"/>
          <w:b w:val="1"/>
          <w:sz w:val="28"/>
          <w:szCs w:val="28"/>
        </w:rPr>
      </w:pPr>
      <w:bookmarkStart w:colFirst="0" w:colLast="0" w:name="_heading=h.rer20c1wdeqw" w:id="158"/>
      <w:bookmarkEnd w:id="158"/>
      <w:r w:rsidDel="00000000" w:rsidR="00000000" w:rsidRPr="00000000">
        <w:rPr>
          <w:rtl w:val="0"/>
        </w:rPr>
      </w:r>
    </w:p>
    <w:p w:rsidR="00000000" w:rsidDel="00000000" w:rsidP="00000000" w:rsidRDefault="00000000" w:rsidRPr="00000000" w14:paraId="00000F91">
      <w:pPr>
        <w:keepNext w:val="1"/>
        <w:keepLines w:val="1"/>
        <w:tabs>
          <w:tab w:val="left" w:leader="none" w:pos="0"/>
        </w:tabs>
        <w:spacing w:after="80" w:before="280" w:line="360" w:lineRule="auto"/>
        <w:ind w:firstLine="720"/>
        <w:rPr>
          <w:rFonts w:ascii="Arial" w:cs="Arial" w:eastAsia="Arial" w:hAnsi="Arial"/>
          <w:b w:val="1"/>
          <w:sz w:val="28"/>
          <w:szCs w:val="28"/>
        </w:rPr>
      </w:pPr>
      <w:bookmarkStart w:colFirst="0" w:colLast="0" w:name="_heading=h.1f7o1he" w:id="159"/>
      <w:bookmarkEnd w:id="159"/>
      <w:r w:rsidDel="00000000" w:rsidR="00000000" w:rsidRPr="00000000">
        <w:rPr>
          <w:rFonts w:ascii="Arial" w:cs="Arial" w:eastAsia="Arial" w:hAnsi="Arial"/>
          <w:b w:val="1"/>
          <w:sz w:val="28"/>
          <w:szCs w:val="28"/>
          <w:rtl w:val="0"/>
        </w:rPr>
        <w:t xml:space="preserve">Pruebas fallidas y solución</w:t>
      </w:r>
    </w:p>
    <w:sdt>
      <w:sdtPr>
        <w:lock w:val="contentLocked"/>
        <w:tag w:val="goog_rdk_61"/>
      </w:sdtPr>
      <w:sdtContent>
        <w:tbl>
          <w:tblPr>
            <w:tblStyle w:val="Table70"/>
            <w:tblW w:w="99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0"/>
            <w:gridCol w:w="1620"/>
            <w:gridCol w:w="3420"/>
            <w:gridCol w:w="3424"/>
            <w:tblGridChange w:id="0">
              <w:tblGrid>
                <w:gridCol w:w="1510"/>
                <w:gridCol w:w="1620"/>
                <w:gridCol w:w="3420"/>
                <w:gridCol w:w="3424"/>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F92">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Tipo de la prueba</w:t>
                </w:r>
              </w:p>
            </w:tc>
            <w:tc>
              <w:tcPr>
                <w:tcBorders>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F93">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Nombre de la prueba</w:t>
                </w:r>
              </w:p>
            </w:tc>
            <w:tc>
              <w:tcPr>
                <w:tcBorders>
                  <w:left w:color="000000" w:space="0" w:sz="4" w:val="single"/>
                  <w:right w:color="000000" w:space="0" w:sz="4" w:val="single"/>
                </w:tcBorders>
                <w:shd w:fill="auto" w:val="clear"/>
              </w:tcPr>
              <w:p w:rsidR="00000000" w:rsidDel="00000000" w:rsidP="00000000" w:rsidRDefault="00000000" w:rsidRPr="00000000" w14:paraId="00000F94">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Falla</w:t>
                </w:r>
              </w:p>
            </w:tc>
            <w:tc>
              <w:tcPr>
                <w:tcBorders>
                  <w:left w:color="000000" w:space="0" w:sz="4" w:val="single"/>
                </w:tcBorders>
                <w:shd w:fill="auto" w:val="clear"/>
              </w:tcPr>
              <w:p w:rsidR="00000000" w:rsidDel="00000000" w:rsidP="00000000" w:rsidRDefault="00000000" w:rsidRPr="00000000" w14:paraId="00000F95">
                <w:pPr>
                  <w:spacing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Solución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F9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Prueba Unitaria</w:t>
                </w:r>
              </w:p>
            </w:tc>
            <w:tc>
              <w:tcPr>
                <w:tcBorders>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F97">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Validación de Manejo de Errores al restablecer la contraseña</w:t>
                </w:r>
              </w:p>
            </w:tc>
            <w:tc>
              <w:tcPr>
                <w:tcBorders>
                  <w:left w:color="000000" w:space="0" w:sz="4" w:val="single"/>
                  <w:right w:color="000000" w:space="0" w:sz="4" w:val="single"/>
                </w:tcBorders>
                <w:shd w:fill="auto" w:val="clear"/>
              </w:tcPr>
              <w:p w:rsidR="00000000" w:rsidDel="00000000" w:rsidP="00000000" w:rsidRDefault="00000000" w:rsidRPr="00000000" w14:paraId="00000F9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código no se presentaban los errores al momento de ingresar al link de cambio de contraseña expirado</w:t>
                </w:r>
              </w:p>
            </w:tc>
            <w:tc>
              <w:tcPr>
                <w:tcBorders>
                  <w:left w:color="000000" w:space="0" w:sz="4" w:val="single"/>
                </w:tcBorders>
                <w:shd w:fill="auto" w:val="clear"/>
              </w:tcPr>
              <w:p w:rsidR="00000000" w:rsidDel="00000000" w:rsidP="00000000" w:rsidRDefault="00000000" w:rsidRPr="00000000" w14:paraId="00000F9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implementó una solución al código permitiendo así que se muestren los errores al acceder al link expirado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F9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Prueba de seguridad</w:t>
                </w:r>
              </w:p>
            </w:tc>
            <w:tc>
              <w:tcPr>
                <w:tcBorders>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F9B">
                <w:pPr>
                  <w:widowControl w:val="1"/>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Expiración del token de cambio de contraseña </w:t>
                </w:r>
              </w:p>
            </w:tc>
            <w:tc>
              <w:tcPr>
                <w:tcBorders>
                  <w:left w:color="000000" w:space="0" w:sz="4" w:val="single"/>
                  <w:right w:color="000000" w:space="0" w:sz="4" w:val="single"/>
                </w:tcBorders>
                <w:shd w:fill="auto" w:val="clear"/>
              </w:tcPr>
              <w:p w:rsidR="00000000" w:rsidDel="00000000" w:rsidP="00000000" w:rsidRDefault="00000000" w:rsidRPr="00000000" w14:paraId="00000F9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código permitia acceder y cambiar la contraseña incluso cuando el link ya había expirado</w:t>
                </w:r>
              </w:p>
            </w:tc>
            <w:tc>
              <w:tcPr>
                <w:tcBorders>
                  <w:left w:color="000000" w:space="0" w:sz="4" w:val="single"/>
                </w:tcBorders>
                <w:shd w:fill="auto" w:val="clear"/>
              </w:tcPr>
              <w:p w:rsidR="00000000" w:rsidDel="00000000" w:rsidP="00000000" w:rsidRDefault="00000000" w:rsidRPr="00000000" w14:paraId="00000F9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implementaron las soluciones necesarias para que el link expire en un tiempo estimado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F9E">
                <w:pPr>
                  <w:rPr>
                    <w:rFonts w:ascii="Arial" w:cs="Arial" w:eastAsia="Arial" w:hAnsi="Arial"/>
                    <w:sz w:val="24"/>
                    <w:szCs w:val="24"/>
                  </w:rPr>
                </w:pPr>
                <w:r w:rsidDel="00000000" w:rsidR="00000000" w:rsidRPr="00000000">
                  <w:rPr>
                    <w:rFonts w:ascii="Arial" w:cs="Arial" w:eastAsia="Arial" w:hAnsi="Arial"/>
                    <w:sz w:val="24"/>
                    <w:szCs w:val="24"/>
                    <w:rtl w:val="0"/>
                  </w:rPr>
                  <w:t xml:space="preserve">Prueba de seguridad</w:t>
                </w:r>
              </w:p>
            </w:tc>
            <w:tc>
              <w:tcPr>
                <w:tcBorders>
                  <w:right w:color="000000" w:space="0" w:sz="4" w:val="single"/>
                </w:tcBorders>
                <w:shd w:fill="auto" w:val="clear"/>
                <w:tcMar>
                  <w:top w:w="100.0" w:type="dxa"/>
                  <w:left w:w="100.0" w:type="dxa"/>
                  <w:bottom w:w="100.0" w:type="dxa"/>
                  <w:right w:w="100.0" w:type="dxa"/>
                </w:tcMar>
              </w:tcPr>
              <w:p w:rsidR="00000000" w:rsidDel="00000000" w:rsidP="00000000" w:rsidRDefault="00000000" w:rsidRPr="00000000" w14:paraId="00000F9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Rutas protegidas del usuario Empleado</w:t>
                </w:r>
              </w:p>
            </w:tc>
            <w:tc>
              <w:tcPr>
                <w:tcBorders>
                  <w:left w:color="000000" w:space="0" w:sz="4" w:val="single"/>
                  <w:right w:color="000000" w:space="0" w:sz="4" w:val="single"/>
                </w:tcBorders>
                <w:shd w:fill="auto" w:val="clear"/>
              </w:tcPr>
              <w:p w:rsidR="00000000" w:rsidDel="00000000" w:rsidP="00000000" w:rsidRDefault="00000000" w:rsidRPr="00000000" w14:paraId="00000FA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usuario de tipo Empleado podia acceder a rutas las cuales solo el usuario Maestro tiene acceso</w:t>
                </w:r>
              </w:p>
            </w:tc>
            <w:tc>
              <w:tcPr>
                <w:tcBorders>
                  <w:left w:color="000000" w:space="0" w:sz="4" w:val="single"/>
                </w:tcBorders>
                <w:shd w:fill="auto" w:val="clear"/>
              </w:tcPr>
              <w:p w:rsidR="00000000" w:rsidDel="00000000" w:rsidP="00000000" w:rsidRDefault="00000000" w:rsidRPr="00000000" w14:paraId="00000FA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han protegido las rutas para que los usuarios Empleados no puedan ingresar a las rutas correspondientes del usuario Maestro</w:t>
                </w:r>
              </w:p>
            </w:tc>
          </w:tr>
        </w:tbl>
      </w:sdtContent>
    </w:sdt>
    <w:p w:rsidR="00000000" w:rsidDel="00000000" w:rsidP="00000000" w:rsidRDefault="00000000" w:rsidRPr="00000000" w14:paraId="00000FA2">
      <w:pPr>
        <w:spacing w:after="200" w:lineRule="auto"/>
        <w:ind w:left="2160" w:firstLine="720"/>
        <w:jc w:val="both"/>
        <w:rPr>
          <w:rFonts w:ascii="Arial" w:cs="Arial" w:eastAsia="Arial" w:hAnsi="Arial"/>
          <w:i w:val="1"/>
          <w:color w:val="1f497d"/>
          <w:sz w:val="22"/>
          <w:szCs w:val="22"/>
        </w:rPr>
      </w:pPr>
      <w:r w:rsidDel="00000000" w:rsidR="00000000" w:rsidRPr="00000000">
        <w:rPr>
          <w:rFonts w:ascii="Arial" w:cs="Arial" w:eastAsia="Arial" w:hAnsi="Arial"/>
          <w:i w:val="1"/>
          <w:color w:val="1f497d"/>
          <w:sz w:val="22"/>
          <w:szCs w:val="22"/>
          <w:rtl w:val="0"/>
        </w:rPr>
        <w:t xml:space="preserve">Tabla 69</w:t>
      </w:r>
      <w:bookmarkStart w:colFirst="0" w:colLast="0" w:name="bookmark=kix.o4ymmuthesi" w:id="160"/>
      <w:bookmarkEnd w:id="160"/>
      <w:r w:rsidDel="00000000" w:rsidR="00000000" w:rsidRPr="00000000">
        <w:rPr>
          <w:rFonts w:ascii="Arial" w:cs="Arial" w:eastAsia="Arial" w:hAnsi="Arial"/>
          <w:i w:val="1"/>
          <w:color w:val="1f497d"/>
          <w:sz w:val="22"/>
          <w:szCs w:val="22"/>
          <w:rtl w:val="0"/>
        </w:rPr>
        <w:t xml:space="preserve"> Pruebas Fallidas y Solución</w:t>
      </w:r>
    </w:p>
    <w:p w:rsidR="00000000" w:rsidDel="00000000" w:rsidP="00000000" w:rsidRDefault="00000000" w:rsidRPr="00000000" w14:paraId="00000FA3">
      <w:pPr>
        <w:spacing w:after="200" w:lineRule="auto"/>
        <w:ind w:left="0" w:firstLine="0"/>
        <w:jc w:val="both"/>
        <w:rPr>
          <w:rFonts w:ascii="Arial" w:cs="Arial" w:eastAsia="Arial" w:hAnsi="Arial"/>
          <w:i w:val="1"/>
          <w:color w:val="1f497d"/>
          <w:sz w:val="22"/>
          <w:szCs w:val="22"/>
        </w:rPr>
      </w:pPr>
      <w:r w:rsidDel="00000000" w:rsidR="00000000" w:rsidRPr="00000000">
        <w:rPr>
          <w:rtl w:val="0"/>
        </w:rPr>
      </w:r>
    </w:p>
    <w:p w:rsidR="00000000" w:rsidDel="00000000" w:rsidP="00000000" w:rsidRDefault="00000000" w:rsidRPr="00000000" w14:paraId="00000FA4">
      <w:pPr>
        <w:keepNext w:val="1"/>
        <w:keepLines w:val="1"/>
        <w:widowControl w:val="1"/>
        <w:numPr>
          <w:ilvl w:val="0"/>
          <w:numId w:val="9"/>
        </w:numPr>
        <w:spacing w:after="120" w:before="240" w:line="360" w:lineRule="auto"/>
        <w:ind w:left="994" w:hanging="360"/>
        <w:rPr>
          <w:rFonts w:ascii="Arial" w:cs="Arial" w:eastAsia="Arial" w:hAnsi="Arial"/>
          <w:b w:val="1"/>
          <w:i w:val="1"/>
          <w:sz w:val="32"/>
          <w:szCs w:val="32"/>
        </w:rPr>
      </w:pPr>
      <w:bookmarkStart w:colFirst="0" w:colLast="0" w:name="_heading=h.2eclud0" w:id="161"/>
      <w:bookmarkEnd w:id="161"/>
      <w:r w:rsidDel="00000000" w:rsidR="00000000" w:rsidRPr="00000000">
        <w:rPr>
          <w:rFonts w:ascii="Arial" w:cs="Arial" w:eastAsia="Arial" w:hAnsi="Arial"/>
          <w:b w:val="1"/>
          <w:sz w:val="28"/>
          <w:szCs w:val="28"/>
          <w:rtl w:val="0"/>
        </w:rPr>
        <w:t xml:space="preserve">Recomendaciones de aseguramiento de la calidad</w:t>
      </w:r>
    </w:p>
    <w:p w:rsidR="00000000" w:rsidDel="00000000" w:rsidP="00000000" w:rsidRDefault="00000000" w:rsidRPr="00000000" w14:paraId="00000FA5">
      <w:pPr>
        <w:keepNext w:val="1"/>
        <w:keepLines w:val="1"/>
        <w:widowControl w:val="1"/>
        <w:spacing w:after="120" w:before="240" w:line="360" w:lineRule="auto"/>
        <w:ind w:left="0" w:firstLine="0"/>
        <w:jc w:val="both"/>
        <w:rPr>
          <w:rFonts w:ascii="Arial" w:cs="Arial" w:eastAsia="Arial" w:hAnsi="Arial"/>
          <w:sz w:val="24"/>
          <w:szCs w:val="24"/>
        </w:rPr>
      </w:pPr>
      <w:bookmarkStart w:colFirst="0" w:colLast="0" w:name="_heading=h.2wwkk2pzj4l4" w:id="162"/>
      <w:bookmarkEnd w:id="162"/>
      <w:r w:rsidDel="00000000" w:rsidR="00000000" w:rsidRPr="00000000">
        <w:rPr>
          <w:rFonts w:ascii="Arial" w:cs="Arial" w:eastAsia="Arial" w:hAnsi="Arial"/>
          <w:sz w:val="24"/>
          <w:szCs w:val="24"/>
          <w:rtl w:val="0"/>
        </w:rPr>
        <w:tab/>
        <w:t xml:space="preserve">Es fundamental implementar pruebas unitarias para validar el correcto funcionamiento de cada componente del sistema, especialmente en funciones críticas como la gestión de sesiones, la navegación entre rutas, y la interacción con los activos. Esto asegurará que todas las funcionalidades operen correctamente y que cualquier error sea identificado de forma temprana, evitando así interrupciones o fallos en la operación diaria del sistema.</w:t>
      </w:r>
    </w:p>
    <w:p w:rsidR="00000000" w:rsidDel="00000000" w:rsidP="00000000" w:rsidRDefault="00000000" w:rsidRPr="00000000" w14:paraId="00000FA6">
      <w:pPr>
        <w:keepNext w:val="1"/>
        <w:keepLines w:val="1"/>
        <w:widowControl w:val="1"/>
        <w:spacing w:after="120" w:before="240" w:line="360" w:lineRule="auto"/>
        <w:ind w:left="0" w:firstLine="0"/>
        <w:jc w:val="both"/>
        <w:rPr>
          <w:rFonts w:ascii="Arial" w:cs="Arial" w:eastAsia="Arial" w:hAnsi="Arial"/>
          <w:sz w:val="24"/>
          <w:szCs w:val="24"/>
        </w:rPr>
      </w:pPr>
      <w:bookmarkStart w:colFirst="0" w:colLast="0" w:name="_heading=h.bi0yx52k25oa" w:id="163"/>
      <w:bookmarkEnd w:id="163"/>
      <w:r w:rsidDel="00000000" w:rsidR="00000000" w:rsidRPr="00000000">
        <w:rPr>
          <w:rFonts w:ascii="Arial" w:cs="Arial" w:eastAsia="Arial" w:hAnsi="Arial"/>
          <w:sz w:val="24"/>
          <w:szCs w:val="24"/>
          <w:rtl w:val="0"/>
        </w:rPr>
        <w:tab/>
        <w:t xml:space="preserve">Las pruebas de regresión deben realizarse cada vez que se hagan cambios en el sistema, asegurando que las nuevas actualizaciones no afecten funcionalidades existentes, como la edición o eliminación de activos. Esto debe llevarse a cabo antes de cualquier entrega final para garantizar que el producto funcione de manera óptima en todas sus secciones, minimizando así el riesgo de errores en la producción. </w:t>
      </w:r>
    </w:p>
    <w:p w:rsidR="00000000" w:rsidDel="00000000" w:rsidP="00000000" w:rsidRDefault="00000000" w:rsidRPr="00000000" w14:paraId="00000FA7">
      <w:pPr>
        <w:keepNext w:val="1"/>
        <w:keepLines w:val="1"/>
        <w:widowControl w:val="1"/>
        <w:spacing w:after="120" w:before="240" w:line="360" w:lineRule="auto"/>
        <w:ind w:left="0" w:firstLine="720"/>
        <w:jc w:val="both"/>
        <w:rPr>
          <w:rFonts w:ascii="Arial" w:cs="Arial" w:eastAsia="Arial" w:hAnsi="Arial"/>
          <w:sz w:val="24"/>
          <w:szCs w:val="24"/>
        </w:rPr>
      </w:pPr>
      <w:bookmarkStart w:colFirst="0" w:colLast="0" w:name="_heading=h.nhcc5lpzls1j" w:id="164"/>
      <w:bookmarkEnd w:id="164"/>
      <w:r w:rsidDel="00000000" w:rsidR="00000000" w:rsidRPr="00000000">
        <w:rPr>
          <w:rFonts w:ascii="Arial" w:cs="Arial" w:eastAsia="Arial" w:hAnsi="Arial"/>
          <w:sz w:val="24"/>
          <w:szCs w:val="24"/>
          <w:rtl w:val="0"/>
        </w:rPr>
        <w:t xml:space="preserve">Se recomienda realizar pruebas de seguridad exhaustivas, enfocándose en la validación de roles y permisos de acceso. Dado que el sistema tiene diferentes roles (como Maestro y Empleado), es crucial asegurar que cada usuario tenga acceso solo a las rutas y acciones permitidas en caso de agregar nuevos roles en el futuro. Esto evitará posibles brechas de seguridad que puedan comprometer información sensible, protegiendo así los activos de la organización.</w:t>
      </w:r>
    </w:p>
    <w:p w:rsidR="00000000" w:rsidDel="00000000" w:rsidP="00000000" w:rsidRDefault="00000000" w:rsidRPr="00000000" w14:paraId="00000FA8">
      <w:pPr>
        <w:keepNext w:val="1"/>
        <w:keepLines w:val="1"/>
        <w:widowControl w:val="1"/>
        <w:spacing w:after="120" w:before="240" w:line="360" w:lineRule="auto"/>
        <w:ind w:left="0" w:firstLine="720"/>
        <w:jc w:val="both"/>
        <w:rPr>
          <w:rFonts w:ascii="Arial" w:cs="Arial" w:eastAsia="Arial" w:hAnsi="Arial"/>
          <w:sz w:val="24"/>
          <w:szCs w:val="24"/>
        </w:rPr>
      </w:pPr>
      <w:bookmarkStart w:colFirst="0" w:colLast="0" w:name="_heading=h.h7c4drdm3jk1" w:id="165"/>
      <w:bookmarkEnd w:id="165"/>
      <w:r w:rsidDel="00000000" w:rsidR="00000000" w:rsidRPr="00000000">
        <w:rPr>
          <w:rFonts w:ascii="Arial" w:cs="Arial" w:eastAsia="Arial" w:hAnsi="Arial"/>
          <w:sz w:val="24"/>
          <w:szCs w:val="24"/>
          <w:rtl w:val="0"/>
        </w:rPr>
        <w:t xml:space="preserve">Las pruebas de rendimiento deben ejecutarse especialmente antes de lanzar el sistema a producción. Estas pruebas son esenciales para garantizar que el sistema pueda manejar cargas elevadas, como la navegación entre múltiples secciones y la manipulación de grandes volúmenes de activos, sin problemas de lentitud o fallos. Estas pruebas reflejarán la eficiencia y estabilidad del sistema final, asegurando que esté listo para su uso en el entorno real.</w:t>
      </w:r>
    </w:p>
    <w:p w:rsidR="00000000" w:rsidDel="00000000" w:rsidP="00000000" w:rsidRDefault="00000000" w:rsidRPr="00000000" w14:paraId="00000FA9">
      <w:pPr>
        <w:keepNext w:val="1"/>
        <w:keepLines w:val="1"/>
        <w:widowControl w:val="1"/>
        <w:spacing w:after="120" w:before="240" w:line="360" w:lineRule="auto"/>
        <w:ind w:firstLine="720"/>
        <w:jc w:val="both"/>
        <w:rPr>
          <w:rFonts w:ascii="Arial" w:cs="Arial" w:eastAsia="Arial" w:hAnsi="Arial"/>
          <w:sz w:val="24"/>
          <w:szCs w:val="24"/>
        </w:rPr>
      </w:pPr>
      <w:bookmarkStart w:colFirst="0" w:colLast="0" w:name="_heading=h.fh7lm0r3n1go" w:id="166"/>
      <w:bookmarkEnd w:id="166"/>
      <w:r w:rsidDel="00000000" w:rsidR="00000000" w:rsidRPr="00000000">
        <w:rPr>
          <w:rFonts w:ascii="Arial" w:cs="Arial" w:eastAsia="Arial" w:hAnsi="Arial"/>
          <w:sz w:val="24"/>
          <w:szCs w:val="24"/>
          <w:rtl w:val="0"/>
        </w:rPr>
        <w:t xml:space="preserve">Por último, para asegurar la entrega de un producto de alta calidad, es vital realizar reuniones periódicas con el cliente, demostrando los avances mediante demos funcionales. Las pruebas de aceptación permiten validar que el sistema cumple con los requisitos y expectativas del usuario final. Es clave obtener resultados positivos en estas pruebas antes de la entrega definitiva del sistema.</w:t>
      </w:r>
      <w:r w:rsidDel="00000000" w:rsidR="00000000" w:rsidRPr="00000000">
        <w:rPr>
          <w:rtl w:val="0"/>
        </w:rPr>
      </w:r>
    </w:p>
    <w:p w:rsidR="00000000" w:rsidDel="00000000" w:rsidP="00000000" w:rsidRDefault="00000000" w:rsidRPr="00000000" w14:paraId="00000FAA">
      <w:pPr>
        <w:keepNext w:val="1"/>
        <w:widowControl w:val="1"/>
        <w:pBdr>
          <w:top w:space="0" w:sz="0" w:val="nil"/>
          <w:left w:space="0" w:sz="0" w:val="nil"/>
          <w:bottom w:space="0" w:sz="0" w:val="nil"/>
          <w:right w:space="0" w:sz="0" w:val="nil"/>
          <w:between w:space="0" w:sz="0" w:val="nil"/>
        </w:pBdr>
        <w:spacing w:after="120" w:before="240" w:lineRule="auto"/>
        <w:ind w:left="141.73228346456688" w:firstLine="0"/>
        <w:rPr>
          <w:rFonts w:ascii="Arial" w:cs="Arial" w:eastAsia="Arial" w:hAnsi="Arial"/>
          <w:b w:val="1"/>
          <w:i w:val="1"/>
          <w:sz w:val="24"/>
          <w:szCs w:val="24"/>
        </w:rPr>
      </w:pPr>
      <w:r w:rsidDel="00000000" w:rsidR="00000000" w:rsidRPr="00000000">
        <w:rPr>
          <w:rtl w:val="0"/>
        </w:rPr>
      </w:r>
    </w:p>
    <w:p w:rsidR="00000000" w:rsidDel="00000000" w:rsidP="00000000" w:rsidRDefault="00000000" w:rsidRPr="00000000" w14:paraId="00000FAB">
      <w:pPr>
        <w:widowControl w:val="1"/>
        <w:pBdr>
          <w:top w:space="0" w:sz="0" w:val="nil"/>
          <w:left w:space="0" w:sz="0" w:val="nil"/>
          <w:bottom w:space="0" w:sz="0" w:val="nil"/>
          <w:right w:space="0" w:sz="0" w:val="nil"/>
          <w:between w:space="0" w:sz="0" w:val="nil"/>
        </w:pBdr>
        <w:spacing w:before="120" w:lineRule="auto"/>
        <w:ind w:left="141.73228346456688"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FAC">
      <w:pPr>
        <w:keepNext w:val="1"/>
        <w:widowControl w:val="1"/>
        <w:pBdr>
          <w:top w:space="0" w:sz="0" w:val="nil"/>
          <w:left w:space="0" w:sz="0" w:val="nil"/>
          <w:bottom w:space="0" w:sz="0" w:val="nil"/>
          <w:right w:space="0" w:sz="0" w:val="nil"/>
          <w:between w:space="0" w:sz="0" w:val="nil"/>
        </w:pBdr>
        <w:spacing w:after="60" w:before="600" w:lineRule="auto"/>
        <w:ind w:left="274" w:hanging="432"/>
        <w:rPr>
          <w:rFonts w:ascii="Arial" w:cs="Arial" w:eastAsia="Arial" w:hAnsi="Arial"/>
          <w:b w:val="1"/>
          <w:color w:val="000000"/>
          <w:sz w:val="32"/>
          <w:szCs w:val="32"/>
        </w:rPr>
      </w:pPr>
      <w:bookmarkStart w:colFirst="0" w:colLast="0" w:name="_heading=h.3fwokq0" w:id="167"/>
      <w:bookmarkEnd w:id="167"/>
      <w:r w:rsidDel="00000000" w:rsidR="00000000" w:rsidRPr="00000000">
        <w:br w:type="page"/>
      </w:r>
      <w:r w:rsidDel="00000000" w:rsidR="00000000" w:rsidRPr="00000000">
        <w:rPr>
          <w:rFonts w:ascii="Arial" w:cs="Arial" w:eastAsia="Arial" w:hAnsi="Arial"/>
          <w:b w:val="1"/>
          <w:color w:val="000000"/>
          <w:sz w:val="32"/>
          <w:szCs w:val="32"/>
          <w:rtl w:val="0"/>
        </w:rPr>
        <w:t xml:space="preserve">Conclusiones</w:t>
      </w:r>
    </w:p>
    <w:p w:rsidR="00000000" w:rsidDel="00000000" w:rsidP="00000000" w:rsidRDefault="00000000" w:rsidRPr="00000000" w14:paraId="00000FAD">
      <w:pPr>
        <w:spacing w:after="240" w:before="240" w:line="360" w:lineRule="auto"/>
        <w:ind w:firstLine="283.4645669291337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Como conclusión del proyecto, debemos tener en cuenta que el Sistema de Administración de Activos Fijos desarrollado es una solución robusta y eficiente, gracias a la integración de tecnologías modernas como React, Node.js, PostgreSQL, y TypeScript, lo que ha permitido crear un sistema automatizado para la gestión de activos que optimiza los procesos manuales, reduce errores y aumenta la eficiencia operativa.</w:t>
      </w:r>
    </w:p>
    <w:p w:rsidR="00000000" w:rsidDel="00000000" w:rsidP="00000000" w:rsidRDefault="00000000" w:rsidRPr="00000000" w14:paraId="00000FAE">
      <w:pPr>
        <w:spacing w:after="240" w:before="240" w:line="360" w:lineRule="auto"/>
        <w:ind w:firstLine="283.4645669291337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Todos los requerimientos definidos en el proyecto fueron cumplidos, gracias a la planificación detallada utilizando la metodología ágil Scrum. Esta metodología permitió la entrega incremental de funcionalidades, facilitando la adaptación a los cambios y asegurando que cada iteración mejorará la solución de forma continua, sin comprometer el progreso general del sistema.</w:t>
      </w:r>
    </w:p>
    <w:p w:rsidR="00000000" w:rsidDel="00000000" w:rsidP="00000000" w:rsidRDefault="00000000" w:rsidRPr="00000000" w14:paraId="00000FAF">
      <w:pPr>
        <w:spacing w:after="240" w:before="240" w:line="360" w:lineRule="auto"/>
        <w:ind w:firstLine="283.4645669291337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el desarrollo, se utilizaron tanto tecnologías conocidas como nuevas herramientas, lo que requirió investigación y estudio de documentación y recursos externos. Aunque familiarizados con tecnologías como JavaScript y SQL, se adquirió un conocimiento más profundo sobre la eficiencia y la escalabilidad que ofrecen bases de datos como PostgreSQL y el uso de TypeScript para crear código más mantenible y robusto.</w:t>
      </w:r>
    </w:p>
    <w:p w:rsidR="00000000" w:rsidDel="00000000" w:rsidP="00000000" w:rsidRDefault="00000000" w:rsidRPr="00000000" w14:paraId="00000FB0">
      <w:pPr>
        <w:spacing w:after="240" w:before="240" w:line="360" w:lineRule="auto"/>
        <w:ind w:firstLine="283.4645669291337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implementación de este sistema no solo ha significado un crecimiento intelectual y técnico, sino que también ha proporcionado un valioso aprendizaje práctico, especialmente en la optimización de consultas y la integración de tecnologías en un entorno de producción. El uso de Material-UI en la capa de presentación y las buenas prácticas en seguridad de datos garantizan que el sistema sea no solo funcional, sino también seguro y adaptable.</w:t>
      </w:r>
    </w:p>
    <w:p w:rsidR="00000000" w:rsidDel="00000000" w:rsidP="00000000" w:rsidRDefault="00000000" w:rsidRPr="00000000" w14:paraId="00000FB1">
      <w:pPr>
        <w:spacing w:after="240" w:before="240" w:line="360" w:lineRule="auto"/>
        <w:ind w:firstLine="283.46456692913375"/>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proyecto no solo ha resultado en una aplicación exitosa, sino que también representa una consolidación del conocimiento adquirido a lo largo de la carrera. Además, demuestra la capacidad de aplicar estos conocimientos en la resolución de problemas reales, ofreciendo una solución práctica que contribuirá positivamente a los procesos internos de gestión de activos de empresas como Panasonic.</w:t>
      </w:r>
    </w:p>
    <w:p w:rsidR="00000000" w:rsidDel="00000000" w:rsidP="00000000" w:rsidRDefault="00000000" w:rsidRPr="00000000" w14:paraId="00000FB2">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FB3">
      <w:pPr>
        <w:keepNext w:val="1"/>
        <w:widowControl w:val="1"/>
        <w:pBdr>
          <w:top w:space="0" w:sz="0" w:val="nil"/>
          <w:left w:space="0" w:sz="0" w:val="nil"/>
          <w:bottom w:space="0" w:sz="0" w:val="nil"/>
          <w:right w:space="0" w:sz="0" w:val="nil"/>
          <w:between w:space="0" w:sz="0" w:val="nil"/>
        </w:pBdr>
        <w:spacing w:after="60" w:before="600" w:lineRule="auto"/>
        <w:ind w:left="274" w:hanging="432"/>
        <w:rPr>
          <w:rFonts w:ascii="Arial" w:cs="Arial" w:eastAsia="Arial" w:hAnsi="Arial"/>
          <w:b w:val="1"/>
          <w:sz w:val="32"/>
          <w:szCs w:val="32"/>
        </w:rPr>
      </w:pPr>
      <w:bookmarkStart w:colFirst="0" w:colLast="0" w:name="_heading=h.1v1yuxt" w:id="168"/>
      <w:bookmarkEnd w:id="168"/>
      <w:r w:rsidDel="00000000" w:rsidR="00000000" w:rsidRPr="00000000">
        <w:br w:type="page"/>
      </w:r>
      <w:r w:rsidDel="00000000" w:rsidR="00000000" w:rsidRPr="00000000">
        <w:rPr>
          <w:rFonts w:ascii="Arial" w:cs="Arial" w:eastAsia="Arial" w:hAnsi="Arial"/>
          <w:b w:val="1"/>
          <w:sz w:val="32"/>
          <w:szCs w:val="32"/>
          <w:rtl w:val="0"/>
        </w:rPr>
        <w:t xml:space="preserve">Lecciones aprendidas</w:t>
      </w:r>
    </w:p>
    <w:p w:rsidR="00000000" w:rsidDel="00000000" w:rsidP="00000000" w:rsidRDefault="00000000" w:rsidRPr="00000000" w14:paraId="00000FB4">
      <w:pPr>
        <w:spacing w:line="360" w:lineRule="auto"/>
        <w:ind w:left="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el desarrollo del Sistema de Administración de Activos Fijos, se han obtenido valiosas lecciones que contribuirán significativamente al futuro desarrollo de proyectos similares, así como a la comprensión de los temas abordados. Estas lecciones abarcan la integración de tecnologías, la mejora en la planificación del proyecto, y el manejo eficiente de herramientas. A continuación, se presentan las principales lecciones aprendidas: </w:t>
      </w:r>
    </w:p>
    <w:p w:rsidR="00000000" w:rsidDel="00000000" w:rsidP="00000000" w:rsidRDefault="00000000" w:rsidRPr="00000000" w14:paraId="00000FB5">
      <w:pPr>
        <w:numPr>
          <w:ilvl w:val="0"/>
          <w:numId w:val="22"/>
        </w:numPr>
        <w:spacing w:line="360" w:lineRule="auto"/>
        <w:ind w:left="1440" w:hanging="360"/>
        <w:jc w:val="both"/>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Importancia de la automatización en la gestión de activos</w:t>
      </w:r>
      <w:r w:rsidDel="00000000" w:rsidR="00000000" w:rsidRPr="00000000">
        <w:rPr>
          <w:rFonts w:ascii="Arial" w:cs="Arial" w:eastAsia="Arial" w:hAnsi="Arial"/>
          <w:sz w:val="24"/>
          <w:szCs w:val="24"/>
          <w:rtl w:val="0"/>
        </w:rPr>
        <w:t xml:space="preserve">: La implementación de un sistema automatizado, en lugar de depender de procesos manuales o hojas de cálculo, demostró ser crucial para mejorar la eficiencia operativa y reducir errores humanos. El uso de tecnologías como PostgreSQL y Node.js permitió la creación de una plataforma robusta que optimiza la gestión de activos de forma precisa y en tiempo real.</w:t>
      </w:r>
    </w:p>
    <w:p w:rsidR="00000000" w:rsidDel="00000000" w:rsidP="00000000" w:rsidRDefault="00000000" w:rsidRPr="00000000" w14:paraId="00000FB6">
      <w:pPr>
        <w:numPr>
          <w:ilvl w:val="0"/>
          <w:numId w:val="22"/>
        </w:numPr>
        <w:spacing w:line="360" w:lineRule="auto"/>
        <w:ind w:left="1440" w:hanging="360"/>
        <w:jc w:val="both"/>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Ventajas del uso de tecnologías modernas y escalables</w:t>
      </w:r>
      <w:r w:rsidDel="00000000" w:rsidR="00000000" w:rsidRPr="00000000">
        <w:rPr>
          <w:rFonts w:ascii="Arial" w:cs="Arial" w:eastAsia="Arial" w:hAnsi="Arial"/>
          <w:sz w:val="24"/>
          <w:szCs w:val="24"/>
          <w:rtl w:val="0"/>
        </w:rPr>
        <w:t xml:space="preserve">: El proyecto mostró cómo tecnologías como React y TypeScript pueden simplificar y estructurar el desarrollo de aplicaciones web. TypeScript, en particular, mejoró la calidad del código, proporcionando tipado estático que ayuda a detectar errores en tiempo de compilación, lo que resultó en un software más mantenible y seguro.</w:t>
      </w:r>
    </w:p>
    <w:p w:rsidR="00000000" w:rsidDel="00000000" w:rsidP="00000000" w:rsidRDefault="00000000" w:rsidRPr="00000000" w14:paraId="00000FB7">
      <w:pPr>
        <w:numPr>
          <w:ilvl w:val="0"/>
          <w:numId w:val="22"/>
        </w:numPr>
        <w:spacing w:line="360" w:lineRule="auto"/>
        <w:ind w:left="1440" w:hanging="360"/>
        <w:jc w:val="both"/>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Capacidad de aprender y adaptarse a nuevas herramientas</w:t>
      </w:r>
      <w:r w:rsidDel="00000000" w:rsidR="00000000" w:rsidRPr="00000000">
        <w:rPr>
          <w:rFonts w:ascii="Arial" w:cs="Arial" w:eastAsia="Arial" w:hAnsi="Arial"/>
          <w:sz w:val="24"/>
          <w:szCs w:val="24"/>
          <w:rtl w:val="0"/>
        </w:rPr>
        <w:t xml:space="preserve">: Aunque algunas tecnologías, como PostgreSQL y TypeScript, no eran completamente familiares al inicio del proyecto, se logró dominarlas mediante la consulta de documentación y recursos adicionales. Esta experiencia subraya la importancia de estar dispuesto a aprender y adaptarse a nuevas herramientas para abordar con éxito los desafíos tecnológicos.</w:t>
      </w:r>
    </w:p>
    <w:p w:rsidR="00000000" w:rsidDel="00000000" w:rsidP="00000000" w:rsidRDefault="00000000" w:rsidRPr="00000000" w14:paraId="00000FB8">
      <w:pPr>
        <w:numPr>
          <w:ilvl w:val="0"/>
          <w:numId w:val="22"/>
        </w:numPr>
        <w:spacing w:line="360" w:lineRule="auto"/>
        <w:ind w:left="1440" w:hanging="360"/>
        <w:jc w:val="both"/>
        <w:rPr>
          <w:rFonts w:ascii="Arial" w:cs="Arial" w:eastAsia="Arial" w:hAnsi="Arial"/>
          <w:sz w:val="24"/>
          <w:szCs w:val="24"/>
          <w:u w:val="none"/>
        </w:rPr>
      </w:pPr>
      <w:r w:rsidDel="00000000" w:rsidR="00000000" w:rsidRPr="00000000">
        <w:rPr>
          <w:rFonts w:ascii="Arial" w:cs="Arial" w:eastAsia="Arial" w:hAnsi="Arial"/>
          <w:b w:val="1"/>
          <w:sz w:val="24"/>
          <w:szCs w:val="24"/>
          <w:rtl w:val="0"/>
        </w:rPr>
        <w:t xml:space="preserve">Adaptación a cambios de requerimientos por parte del cliente</w:t>
      </w:r>
      <w:r w:rsidDel="00000000" w:rsidR="00000000" w:rsidRPr="00000000">
        <w:rPr>
          <w:rFonts w:ascii="Arial" w:cs="Arial" w:eastAsia="Arial" w:hAnsi="Arial"/>
          <w:sz w:val="24"/>
          <w:szCs w:val="24"/>
          <w:rtl w:val="0"/>
        </w:rPr>
        <w:t xml:space="preserve">: Durante el proyecto, surgieron cambios en los requerimientos por parte del cliente que requirieron ajustar algunos aspectos del sistema. Esta experiencia resaltó la importancia de mantener una comunicación constante con el cliente para asegurar que el producto final se adapte a sus necesidades en evolución.</w:t>
      </w:r>
    </w:p>
    <w:p w:rsidR="00000000" w:rsidDel="00000000" w:rsidP="00000000" w:rsidRDefault="00000000" w:rsidRPr="00000000" w14:paraId="00000FB9">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FBA">
      <w:pPr>
        <w:rPr/>
      </w:pPr>
      <w:r w:rsidDel="00000000" w:rsidR="00000000" w:rsidRPr="00000000">
        <w:rPr>
          <w:rtl w:val="0"/>
        </w:rPr>
      </w:r>
    </w:p>
    <w:p w:rsidR="00000000" w:rsidDel="00000000" w:rsidP="00000000" w:rsidRDefault="00000000" w:rsidRPr="00000000" w14:paraId="00000FBB">
      <w:pPr>
        <w:keepNext w:val="1"/>
        <w:widowControl w:val="1"/>
        <w:pBdr>
          <w:top w:space="0" w:sz="0" w:val="nil"/>
          <w:left w:space="0" w:sz="0" w:val="nil"/>
          <w:bottom w:space="0" w:sz="0" w:val="nil"/>
          <w:right w:space="0" w:sz="0" w:val="nil"/>
          <w:between w:space="0" w:sz="0" w:val="nil"/>
        </w:pBdr>
        <w:spacing w:after="60" w:before="600" w:lineRule="auto"/>
        <w:ind w:left="274" w:hanging="432"/>
        <w:rPr>
          <w:rFonts w:ascii="Arial" w:cs="Arial" w:eastAsia="Arial" w:hAnsi="Arial"/>
          <w:b w:val="1"/>
          <w:color w:val="000000"/>
          <w:sz w:val="32"/>
          <w:szCs w:val="32"/>
        </w:rPr>
      </w:pPr>
      <w:bookmarkStart w:colFirst="0" w:colLast="0" w:name="_heading=h.4f1mdlm" w:id="169"/>
      <w:bookmarkEnd w:id="169"/>
      <w:r w:rsidDel="00000000" w:rsidR="00000000" w:rsidRPr="00000000">
        <w:br w:type="page"/>
      </w:r>
      <w:r w:rsidDel="00000000" w:rsidR="00000000" w:rsidRPr="00000000">
        <w:rPr>
          <w:rFonts w:ascii="Arial" w:cs="Arial" w:eastAsia="Arial" w:hAnsi="Arial"/>
          <w:b w:val="1"/>
          <w:color w:val="000000"/>
          <w:sz w:val="32"/>
          <w:szCs w:val="32"/>
          <w:rtl w:val="0"/>
        </w:rPr>
        <w:t xml:space="preserve">Bibliografía</w:t>
      </w:r>
    </w:p>
    <w:p w:rsidR="00000000" w:rsidDel="00000000" w:rsidP="00000000" w:rsidRDefault="00000000" w:rsidRPr="00000000" w14:paraId="00000FBC">
      <w:pPr>
        <w:widowControl w:val="1"/>
        <w:numPr>
          <w:ilvl w:val="0"/>
          <w:numId w:val="16"/>
        </w:numPr>
        <w:pBdr>
          <w:top w:space="0" w:sz="0" w:val="nil"/>
          <w:left w:space="0" w:sz="0" w:val="nil"/>
          <w:bottom w:space="0" w:sz="0" w:val="nil"/>
          <w:right w:space="0" w:sz="0" w:val="nil"/>
          <w:between w:space="0" w:sz="0" w:val="nil"/>
        </w:pBdr>
        <w:spacing w:before="480" w:lineRule="auto"/>
        <w:ind w:left="1080" w:hanging="360"/>
        <w:rPr>
          <w:rFonts w:ascii="Arial" w:cs="Arial" w:eastAsia="Arial" w:hAnsi="Arial"/>
          <w:b w:val="1"/>
          <w:color w:val="000000"/>
          <w:sz w:val="28"/>
          <w:szCs w:val="28"/>
        </w:rPr>
      </w:pPr>
      <w:r w:rsidDel="00000000" w:rsidR="00000000" w:rsidRPr="00000000">
        <w:rPr>
          <w:rFonts w:ascii="Arial" w:cs="Arial" w:eastAsia="Arial" w:hAnsi="Arial"/>
          <w:b w:val="1"/>
          <w:color w:val="000000"/>
          <w:sz w:val="28"/>
          <w:szCs w:val="28"/>
          <w:rtl w:val="0"/>
        </w:rPr>
        <w:t xml:space="preserve">Referencias</w:t>
      </w:r>
      <w:r w:rsidDel="00000000" w:rsidR="00000000" w:rsidRPr="00000000">
        <w:rPr>
          <w:rtl w:val="0"/>
        </w:rPr>
      </w:r>
    </w:p>
    <w:p w:rsidR="00000000" w:rsidDel="00000000" w:rsidP="00000000" w:rsidRDefault="00000000" w:rsidRPr="00000000" w14:paraId="00000FBD">
      <w:pPr>
        <w:keepNext w:val="1"/>
        <w:widowControl w:val="1"/>
        <w:spacing w:after="60" w:before="600" w:lineRule="auto"/>
        <w:ind w:left="274" w:hanging="432"/>
        <w:rPr>
          <w:rFonts w:ascii="Arial" w:cs="Arial" w:eastAsia="Arial" w:hAnsi="Arial"/>
          <w:sz w:val="22"/>
          <w:szCs w:val="22"/>
        </w:rPr>
      </w:pPr>
      <w:bookmarkStart w:colFirst="0" w:colLast="0" w:name="_heading=h.28h4qwu" w:id="170"/>
      <w:bookmarkEnd w:id="170"/>
      <w:r w:rsidDel="00000000" w:rsidR="00000000" w:rsidRPr="00000000">
        <w:rPr>
          <w:rFonts w:ascii="Arial" w:cs="Arial" w:eastAsia="Arial" w:hAnsi="Arial"/>
          <w:sz w:val="22"/>
          <w:szCs w:val="22"/>
          <w:rtl w:val="0"/>
        </w:rPr>
        <w:t xml:space="preserve">Horngren, C. T., Sundem, G. L., &amp; Elliott, J. A. (2013). </w:t>
      </w:r>
      <w:r w:rsidDel="00000000" w:rsidR="00000000" w:rsidRPr="00000000">
        <w:rPr>
          <w:rFonts w:ascii="Arial" w:cs="Arial" w:eastAsia="Arial" w:hAnsi="Arial"/>
          <w:i w:val="1"/>
          <w:sz w:val="22"/>
          <w:szCs w:val="22"/>
          <w:rtl w:val="0"/>
        </w:rPr>
        <w:t xml:space="preserve">Introduction to Financial Accounting</w:t>
      </w:r>
      <w:r w:rsidDel="00000000" w:rsidR="00000000" w:rsidRPr="00000000">
        <w:rPr>
          <w:rFonts w:ascii="Arial" w:cs="Arial" w:eastAsia="Arial" w:hAnsi="Arial"/>
          <w:sz w:val="22"/>
          <w:szCs w:val="22"/>
          <w:rtl w:val="0"/>
        </w:rPr>
        <w:t xml:space="preserve">. Pearson.</w:t>
      </w:r>
    </w:p>
    <w:p w:rsidR="00000000" w:rsidDel="00000000" w:rsidP="00000000" w:rsidRDefault="00000000" w:rsidRPr="00000000" w14:paraId="00000FBE">
      <w:pPr>
        <w:keepNext w:val="1"/>
        <w:widowControl w:val="1"/>
        <w:spacing w:after="60" w:before="600" w:lineRule="auto"/>
        <w:ind w:left="274" w:hanging="432"/>
        <w:rPr>
          <w:rFonts w:ascii="Arial" w:cs="Arial" w:eastAsia="Arial" w:hAnsi="Arial"/>
          <w:sz w:val="22"/>
          <w:szCs w:val="22"/>
        </w:rPr>
      </w:pPr>
      <w:r w:rsidDel="00000000" w:rsidR="00000000" w:rsidRPr="00000000">
        <w:rPr>
          <w:rFonts w:ascii="Arial" w:cs="Arial" w:eastAsia="Arial" w:hAnsi="Arial"/>
          <w:sz w:val="22"/>
          <w:szCs w:val="22"/>
          <w:rtl w:val="0"/>
        </w:rPr>
        <w:t xml:space="preserve">Kieso, D. E., Weygandt, J. J., &amp; Warfield, T. D. (2019). </w:t>
      </w:r>
      <w:r w:rsidDel="00000000" w:rsidR="00000000" w:rsidRPr="00000000">
        <w:rPr>
          <w:rFonts w:ascii="Arial" w:cs="Arial" w:eastAsia="Arial" w:hAnsi="Arial"/>
          <w:i w:val="1"/>
          <w:sz w:val="22"/>
          <w:szCs w:val="22"/>
          <w:rtl w:val="0"/>
        </w:rPr>
        <w:t xml:space="preserve">Intermediate Accounting</w:t>
      </w:r>
      <w:r w:rsidDel="00000000" w:rsidR="00000000" w:rsidRPr="00000000">
        <w:rPr>
          <w:rFonts w:ascii="Arial" w:cs="Arial" w:eastAsia="Arial" w:hAnsi="Arial"/>
          <w:sz w:val="22"/>
          <w:szCs w:val="22"/>
          <w:rtl w:val="0"/>
        </w:rPr>
        <w:t xml:space="preserve">. Wiley.</w:t>
      </w:r>
    </w:p>
    <w:p w:rsidR="00000000" w:rsidDel="00000000" w:rsidP="00000000" w:rsidRDefault="00000000" w:rsidRPr="00000000" w14:paraId="00000FBF">
      <w:pPr>
        <w:keepNext w:val="1"/>
        <w:widowControl w:val="1"/>
        <w:spacing w:after="60" w:before="600" w:lineRule="auto"/>
        <w:ind w:left="274" w:hanging="432"/>
        <w:rPr>
          <w:rFonts w:ascii="Arial" w:cs="Arial" w:eastAsia="Arial" w:hAnsi="Arial"/>
          <w:sz w:val="22"/>
          <w:szCs w:val="22"/>
        </w:rPr>
      </w:pPr>
      <w:r w:rsidDel="00000000" w:rsidR="00000000" w:rsidRPr="00000000">
        <w:rPr>
          <w:rFonts w:ascii="Arial" w:cs="Arial" w:eastAsia="Arial" w:hAnsi="Arial"/>
          <w:sz w:val="22"/>
          <w:szCs w:val="22"/>
          <w:rtl w:val="0"/>
        </w:rPr>
        <w:t xml:space="preserve">SAP. (2024). </w:t>
      </w:r>
      <w:r w:rsidDel="00000000" w:rsidR="00000000" w:rsidRPr="00000000">
        <w:rPr>
          <w:rFonts w:ascii="Arial" w:cs="Arial" w:eastAsia="Arial" w:hAnsi="Arial"/>
          <w:i w:val="1"/>
          <w:sz w:val="22"/>
          <w:szCs w:val="22"/>
          <w:rtl w:val="0"/>
        </w:rPr>
        <w:t xml:space="preserve">Asset Accounting Overview</w:t>
      </w:r>
      <w:r w:rsidDel="00000000" w:rsidR="00000000" w:rsidRPr="00000000">
        <w:rPr>
          <w:rFonts w:ascii="Arial" w:cs="Arial" w:eastAsia="Arial" w:hAnsi="Arial"/>
          <w:sz w:val="22"/>
          <w:szCs w:val="22"/>
          <w:rtl w:val="0"/>
        </w:rPr>
        <w:t xml:space="preserve">. Recuperado de </w:t>
      </w:r>
      <w:hyperlink r:id="rId27">
        <w:r w:rsidDel="00000000" w:rsidR="00000000" w:rsidRPr="00000000">
          <w:rPr>
            <w:rFonts w:ascii="Arial" w:cs="Arial" w:eastAsia="Arial" w:hAnsi="Arial"/>
            <w:color w:val="1155cc"/>
            <w:sz w:val="22"/>
            <w:szCs w:val="22"/>
            <w:u w:val="single"/>
            <w:rtl w:val="0"/>
          </w:rPr>
          <w:t xml:space="preserve">https://help.sap.com/docs/SAP_S4HANA_CLOUD/3e5fcf2c768746049b5627bd5a42f720/f5c29a90545f4e7494e41d578225b1a7.html</w:t>
        </w:r>
      </w:hyperlink>
      <w:r w:rsidDel="00000000" w:rsidR="00000000" w:rsidRPr="00000000">
        <w:rPr>
          <w:rtl w:val="0"/>
        </w:rPr>
      </w:r>
    </w:p>
    <w:p w:rsidR="00000000" w:rsidDel="00000000" w:rsidP="00000000" w:rsidRDefault="00000000" w:rsidRPr="00000000" w14:paraId="00000FC0">
      <w:pPr>
        <w:keepNext w:val="1"/>
        <w:widowControl w:val="1"/>
        <w:spacing w:after="60" w:before="600" w:lineRule="auto"/>
        <w:ind w:left="274" w:hanging="432"/>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Oracle. (2024). </w:t>
      </w:r>
      <w:r w:rsidDel="00000000" w:rsidR="00000000" w:rsidRPr="00000000">
        <w:rPr>
          <w:rFonts w:ascii="Arial" w:cs="Arial" w:eastAsia="Arial" w:hAnsi="Arial"/>
          <w:i w:val="1"/>
          <w:sz w:val="22"/>
          <w:szCs w:val="22"/>
          <w:rtl w:val="0"/>
        </w:rPr>
        <w:t xml:space="preserve">Fixed Assets Management</w:t>
      </w:r>
      <w:r w:rsidDel="00000000" w:rsidR="00000000" w:rsidRPr="00000000">
        <w:rPr>
          <w:rFonts w:ascii="Arial" w:cs="Arial" w:eastAsia="Arial" w:hAnsi="Arial"/>
          <w:sz w:val="22"/>
          <w:szCs w:val="22"/>
          <w:rtl w:val="0"/>
        </w:rPr>
        <w:t xml:space="preserve">. Recuperado de </w:t>
      </w:r>
      <w:hyperlink r:id="rId28">
        <w:r w:rsidDel="00000000" w:rsidR="00000000" w:rsidRPr="00000000">
          <w:rPr>
            <w:rFonts w:ascii="Arial" w:cs="Arial" w:eastAsia="Arial" w:hAnsi="Arial"/>
            <w:color w:val="1155cc"/>
            <w:sz w:val="22"/>
            <w:szCs w:val="22"/>
            <w:u w:val="single"/>
            <w:rtl w:val="0"/>
          </w:rPr>
          <w:t xml:space="preserve">https://www.oracle.com/applications/erp/fixed-assets.html</w:t>
        </w:r>
      </w:hyperlink>
      <w:r w:rsidDel="00000000" w:rsidR="00000000" w:rsidRPr="00000000">
        <w:rPr>
          <w:rtl w:val="0"/>
        </w:rPr>
      </w:r>
    </w:p>
    <w:p w:rsidR="00000000" w:rsidDel="00000000" w:rsidP="00000000" w:rsidRDefault="00000000" w:rsidRPr="00000000" w14:paraId="00000FC1">
      <w:pPr>
        <w:keepNext w:val="1"/>
        <w:widowControl w:val="1"/>
        <w:spacing w:after="60" w:before="600" w:lineRule="auto"/>
        <w:ind w:left="274" w:hanging="432"/>
        <w:rPr>
          <w:rFonts w:ascii="Arial" w:cs="Arial" w:eastAsia="Arial" w:hAnsi="Arial"/>
          <w:sz w:val="22"/>
          <w:szCs w:val="22"/>
        </w:rPr>
      </w:pPr>
      <w:r w:rsidDel="00000000" w:rsidR="00000000" w:rsidRPr="00000000">
        <w:rPr>
          <w:rFonts w:ascii="Arial" w:cs="Arial" w:eastAsia="Arial" w:hAnsi="Arial"/>
          <w:sz w:val="22"/>
          <w:szCs w:val="22"/>
          <w:rtl w:val="0"/>
        </w:rPr>
        <w:t xml:space="preserve">Deloitte. (2023). </w:t>
      </w:r>
      <w:r w:rsidDel="00000000" w:rsidR="00000000" w:rsidRPr="00000000">
        <w:rPr>
          <w:rFonts w:ascii="Arial" w:cs="Arial" w:eastAsia="Arial" w:hAnsi="Arial"/>
          <w:i w:val="1"/>
          <w:sz w:val="22"/>
          <w:szCs w:val="22"/>
          <w:rtl w:val="0"/>
        </w:rPr>
        <w:t xml:space="preserve">Automating Asset Management: The Path to Digital Transformation</w:t>
      </w:r>
      <w:r w:rsidDel="00000000" w:rsidR="00000000" w:rsidRPr="00000000">
        <w:rPr>
          <w:rFonts w:ascii="Arial" w:cs="Arial" w:eastAsia="Arial" w:hAnsi="Arial"/>
          <w:sz w:val="22"/>
          <w:szCs w:val="22"/>
          <w:rtl w:val="0"/>
        </w:rPr>
        <w:t xml:space="preserve">. Recuperado de </w:t>
      </w:r>
      <w:hyperlink r:id="rId29">
        <w:r w:rsidDel="00000000" w:rsidR="00000000" w:rsidRPr="00000000">
          <w:rPr>
            <w:rFonts w:ascii="Arial" w:cs="Arial" w:eastAsia="Arial" w:hAnsi="Arial"/>
            <w:color w:val="1155cc"/>
            <w:sz w:val="22"/>
            <w:szCs w:val="22"/>
            <w:u w:val="single"/>
            <w:rtl w:val="0"/>
          </w:rPr>
          <w:t xml:space="preserve">https://www2.deloitte.com/us/en/insights.html</w:t>
        </w:r>
      </w:hyperlink>
      <w:r w:rsidDel="00000000" w:rsidR="00000000" w:rsidRPr="00000000">
        <w:rPr>
          <w:rtl w:val="0"/>
        </w:rPr>
      </w:r>
    </w:p>
    <w:p w:rsidR="00000000" w:rsidDel="00000000" w:rsidP="00000000" w:rsidRDefault="00000000" w:rsidRPr="00000000" w14:paraId="00000FC2">
      <w:pPr>
        <w:keepNext w:val="1"/>
        <w:widowControl w:val="1"/>
        <w:spacing w:after="60" w:before="600" w:lineRule="auto"/>
        <w:ind w:left="274" w:hanging="432"/>
        <w:rPr>
          <w:rFonts w:ascii="Arial" w:cs="Arial" w:eastAsia="Arial" w:hAnsi="Arial"/>
          <w:sz w:val="22"/>
          <w:szCs w:val="22"/>
        </w:rPr>
      </w:pPr>
      <w:r w:rsidDel="00000000" w:rsidR="00000000" w:rsidRPr="00000000">
        <w:rPr>
          <w:rFonts w:ascii="Arial" w:cs="Arial" w:eastAsia="Arial" w:hAnsi="Arial"/>
          <w:sz w:val="22"/>
          <w:szCs w:val="22"/>
          <w:rtl w:val="0"/>
        </w:rPr>
        <w:t xml:space="preserve">IBM. (2024). </w:t>
      </w:r>
      <w:r w:rsidDel="00000000" w:rsidR="00000000" w:rsidRPr="00000000">
        <w:rPr>
          <w:rFonts w:ascii="Arial" w:cs="Arial" w:eastAsia="Arial" w:hAnsi="Arial"/>
          <w:i w:val="1"/>
          <w:sz w:val="22"/>
          <w:szCs w:val="22"/>
          <w:rtl w:val="0"/>
        </w:rPr>
        <w:t xml:space="preserve">Maximo Asset Management</w:t>
      </w:r>
      <w:r w:rsidDel="00000000" w:rsidR="00000000" w:rsidRPr="00000000">
        <w:rPr>
          <w:rFonts w:ascii="Arial" w:cs="Arial" w:eastAsia="Arial" w:hAnsi="Arial"/>
          <w:sz w:val="22"/>
          <w:szCs w:val="22"/>
          <w:rtl w:val="0"/>
        </w:rPr>
        <w:t xml:space="preserve">. Recuperado de </w:t>
      </w:r>
      <w:hyperlink r:id="rId30">
        <w:r w:rsidDel="00000000" w:rsidR="00000000" w:rsidRPr="00000000">
          <w:rPr>
            <w:rFonts w:ascii="Arial" w:cs="Arial" w:eastAsia="Arial" w:hAnsi="Arial"/>
            <w:color w:val="1155cc"/>
            <w:sz w:val="22"/>
            <w:szCs w:val="22"/>
            <w:u w:val="single"/>
            <w:rtl w:val="0"/>
          </w:rPr>
          <w:t xml:space="preserve">https://www.ibm.com/products/maximo/asset-management</w:t>
        </w:r>
      </w:hyperlink>
      <w:r w:rsidDel="00000000" w:rsidR="00000000" w:rsidRPr="00000000">
        <w:rPr>
          <w:rtl w:val="0"/>
        </w:rPr>
      </w:r>
    </w:p>
    <w:p w:rsidR="00000000" w:rsidDel="00000000" w:rsidP="00000000" w:rsidRDefault="00000000" w:rsidRPr="00000000" w14:paraId="00000FC3">
      <w:pPr>
        <w:keepNext w:val="1"/>
        <w:widowControl w:val="1"/>
        <w:spacing w:after="60" w:before="600" w:lineRule="auto"/>
        <w:ind w:left="274" w:hanging="432"/>
        <w:rPr>
          <w:rFonts w:ascii="Arial" w:cs="Arial" w:eastAsia="Arial" w:hAnsi="Arial"/>
          <w:sz w:val="22"/>
          <w:szCs w:val="22"/>
        </w:rPr>
      </w:pPr>
      <w:bookmarkStart w:colFirst="0" w:colLast="0" w:name="_heading=h.imn6rf3gme6h" w:id="171"/>
      <w:bookmarkEnd w:id="171"/>
      <w:r w:rsidDel="00000000" w:rsidR="00000000" w:rsidRPr="00000000">
        <w:rPr>
          <w:rFonts w:ascii="Arial" w:cs="Arial" w:eastAsia="Arial" w:hAnsi="Arial"/>
          <w:sz w:val="22"/>
          <w:szCs w:val="22"/>
          <w:rtl w:val="0"/>
        </w:rPr>
        <w:t xml:space="preserve">Infor. (2024). </w:t>
      </w:r>
      <w:r w:rsidDel="00000000" w:rsidR="00000000" w:rsidRPr="00000000">
        <w:rPr>
          <w:rFonts w:ascii="Arial" w:cs="Arial" w:eastAsia="Arial" w:hAnsi="Arial"/>
          <w:i w:val="1"/>
          <w:sz w:val="22"/>
          <w:szCs w:val="22"/>
          <w:rtl w:val="0"/>
        </w:rPr>
        <w:t xml:space="preserve">Enterprise Asset Management</w:t>
      </w:r>
      <w:r w:rsidDel="00000000" w:rsidR="00000000" w:rsidRPr="00000000">
        <w:rPr>
          <w:rFonts w:ascii="Arial" w:cs="Arial" w:eastAsia="Arial" w:hAnsi="Arial"/>
          <w:sz w:val="22"/>
          <w:szCs w:val="22"/>
          <w:rtl w:val="0"/>
        </w:rPr>
        <w:t xml:space="preserve">. Recuperado de </w:t>
      </w:r>
      <w:hyperlink r:id="rId31">
        <w:r w:rsidDel="00000000" w:rsidR="00000000" w:rsidRPr="00000000">
          <w:rPr>
            <w:rFonts w:ascii="Arial" w:cs="Arial" w:eastAsia="Arial" w:hAnsi="Arial"/>
            <w:color w:val="1155cc"/>
            <w:sz w:val="22"/>
            <w:szCs w:val="22"/>
            <w:u w:val="single"/>
            <w:rtl w:val="0"/>
          </w:rPr>
          <w:t xml:space="preserve">https://www.infor.com/latam/service-industries</w:t>
        </w:r>
      </w:hyperlink>
      <w:r w:rsidDel="00000000" w:rsidR="00000000" w:rsidRPr="00000000">
        <w:rPr>
          <w:rtl w:val="0"/>
        </w:rPr>
      </w:r>
    </w:p>
    <w:p w:rsidR="00000000" w:rsidDel="00000000" w:rsidP="00000000" w:rsidRDefault="00000000" w:rsidRPr="00000000" w14:paraId="00000FC4">
      <w:pPr>
        <w:keepNext w:val="1"/>
        <w:widowControl w:val="1"/>
        <w:pBdr>
          <w:top w:space="0" w:sz="0" w:val="nil"/>
          <w:left w:space="0" w:sz="0" w:val="nil"/>
          <w:bottom w:space="0" w:sz="0" w:val="nil"/>
          <w:right w:space="0" w:sz="0" w:val="nil"/>
          <w:between w:space="0" w:sz="0" w:val="nil"/>
        </w:pBdr>
        <w:spacing w:after="60" w:before="600" w:lineRule="auto"/>
        <w:ind w:left="0" w:firstLine="0"/>
        <w:rPr>
          <w:rFonts w:ascii="Arial" w:cs="Arial" w:eastAsia="Arial" w:hAnsi="Arial"/>
          <w:b w:val="1"/>
          <w:color w:val="000000"/>
          <w:sz w:val="32"/>
          <w:szCs w:val="32"/>
        </w:rPr>
      </w:pPr>
      <w:r w:rsidDel="00000000" w:rsidR="00000000" w:rsidRPr="00000000">
        <w:br w:type="page"/>
      </w:r>
      <w:r w:rsidDel="00000000" w:rsidR="00000000" w:rsidRPr="00000000">
        <w:rPr>
          <w:rFonts w:ascii="Arial" w:cs="Arial" w:eastAsia="Arial" w:hAnsi="Arial"/>
          <w:b w:val="1"/>
          <w:color w:val="000000"/>
          <w:sz w:val="32"/>
          <w:szCs w:val="32"/>
          <w:rtl w:val="0"/>
        </w:rPr>
        <w:t xml:space="preserve">Glosario de términos</w:t>
      </w:r>
    </w:p>
    <w:p w:rsidR="00000000" w:rsidDel="00000000" w:rsidP="00000000" w:rsidRDefault="00000000" w:rsidRPr="00000000" w14:paraId="00000FC5">
      <w:pPr>
        <w:widowControl w:val="1"/>
        <w:pBdr>
          <w:top w:space="0" w:sz="0" w:val="nil"/>
          <w:left w:space="0" w:sz="0" w:val="nil"/>
          <w:bottom w:space="0" w:sz="0" w:val="nil"/>
          <w:right w:space="0" w:sz="0" w:val="nil"/>
          <w:between w:space="0" w:sz="0" w:val="nil"/>
        </w:pBdr>
        <w:spacing w:before="12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Activos Fijos</w:t>
      </w:r>
      <w:r w:rsidDel="00000000" w:rsidR="00000000" w:rsidRPr="00000000">
        <w:rPr>
          <w:rFonts w:ascii="Arial" w:cs="Arial" w:eastAsia="Arial" w:hAnsi="Arial"/>
          <w:sz w:val="24"/>
          <w:szCs w:val="24"/>
          <w:rtl w:val="0"/>
        </w:rPr>
        <w:t xml:space="preserve">: Bienes tangibles que posee una empresa, como edificios, equipos y vehículos, que se utilizan para la producción de bienes o servicios.</w:t>
      </w:r>
    </w:p>
    <w:p w:rsidR="00000000" w:rsidDel="00000000" w:rsidP="00000000" w:rsidRDefault="00000000" w:rsidRPr="00000000" w14:paraId="00000FC6">
      <w:pPr>
        <w:widowControl w:val="1"/>
        <w:spacing w:before="12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Automatización</w:t>
      </w:r>
      <w:r w:rsidDel="00000000" w:rsidR="00000000" w:rsidRPr="00000000">
        <w:rPr>
          <w:rFonts w:ascii="Arial" w:cs="Arial" w:eastAsia="Arial" w:hAnsi="Arial"/>
          <w:sz w:val="24"/>
          <w:szCs w:val="24"/>
          <w:rtl w:val="0"/>
        </w:rPr>
        <w:t xml:space="preserve">: Proceso de ejecutar tareas con la mínima intervención humana mediante sistemas tecnológicos.</w:t>
      </w:r>
    </w:p>
    <w:p w:rsidR="00000000" w:rsidDel="00000000" w:rsidP="00000000" w:rsidRDefault="00000000" w:rsidRPr="00000000" w14:paraId="00000FC7">
      <w:pPr>
        <w:widowControl w:val="1"/>
        <w:pBdr>
          <w:top w:space="0" w:sz="0" w:val="nil"/>
          <w:left w:space="0" w:sz="0" w:val="nil"/>
          <w:bottom w:space="0" w:sz="0" w:val="nil"/>
          <w:right w:space="0" w:sz="0" w:val="nil"/>
          <w:between w:space="0" w:sz="0" w:val="nil"/>
        </w:pBdr>
        <w:spacing w:before="12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Gestión de Activos</w:t>
      </w:r>
      <w:r w:rsidDel="00000000" w:rsidR="00000000" w:rsidRPr="00000000">
        <w:rPr>
          <w:rFonts w:ascii="Arial" w:cs="Arial" w:eastAsia="Arial" w:hAnsi="Arial"/>
          <w:sz w:val="24"/>
          <w:szCs w:val="24"/>
          <w:rtl w:val="0"/>
        </w:rPr>
        <w:t xml:space="preserve">: Proceso sistemático para desarrollar, operar, mantener y vender activos de manera efectiva.</w:t>
      </w:r>
    </w:p>
    <w:p w:rsidR="00000000" w:rsidDel="00000000" w:rsidP="00000000" w:rsidRDefault="00000000" w:rsidRPr="00000000" w14:paraId="00000FC8">
      <w:pPr>
        <w:widowControl w:val="1"/>
        <w:pBdr>
          <w:top w:space="0" w:sz="0" w:val="nil"/>
          <w:left w:space="0" w:sz="0" w:val="nil"/>
          <w:bottom w:space="0" w:sz="0" w:val="nil"/>
          <w:right w:space="0" w:sz="0" w:val="nil"/>
          <w:between w:space="0" w:sz="0" w:val="nil"/>
        </w:pBdr>
        <w:spacing w:before="12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Depreciación</w:t>
      </w:r>
      <w:r w:rsidDel="00000000" w:rsidR="00000000" w:rsidRPr="00000000">
        <w:rPr>
          <w:rFonts w:ascii="Arial" w:cs="Arial" w:eastAsia="Arial" w:hAnsi="Arial"/>
          <w:sz w:val="24"/>
          <w:szCs w:val="24"/>
          <w:rtl w:val="0"/>
        </w:rPr>
        <w:t xml:space="preserve">: Disminución en el valor de un activo fijo debido al uso y al paso del tiempo.</w:t>
      </w:r>
    </w:p>
    <w:p w:rsidR="00000000" w:rsidDel="00000000" w:rsidP="00000000" w:rsidRDefault="00000000" w:rsidRPr="00000000" w14:paraId="00000FC9">
      <w:pPr>
        <w:widowControl w:val="1"/>
        <w:pBdr>
          <w:top w:space="0" w:sz="0" w:val="nil"/>
          <w:left w:space="0" w:sz="0" w:val="nil"/>
          <w:bottom w:space="0" w:sz="0" w:val="nil"/>
          <w:right w:space="0" w:sz="0" w:val="nil"/>
          <w:between w:space="0" w:sz="0" w:val="nil"/>
        </w:pBdr>
        <w:spacing w:before="12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Base de Datos Relacional</w:t>
      </w:r>
      <w:r w:rsidDel="00000000" w:rsidR="00000000" w:rsidRPr="00000000">
        <w:rPr>
          <w:rFonts w:ascii="Arial" w:cs="Arial" w:eastAsia="Arial" w:hAnsi="Arial"/>
          <w:sz w:val="24"/>
          <w:szCs w:val="24"/>
          <w:rtl w:val="0"/>
        </w:rPr>
        <w:t xml:space="preserve">: Conjunto de datos organizados en tablas interrelacionadas, que permiten el almacenamiento y recuperación eficiente de información.</w:t>
      </w:r>
    </w:p>
    <w:p w:rsidR="00000000" w:rsidDel="00000000" w:rsidP="00000000" w:rsidRDefault="00000000" w:rsidRPr="00000000" w14:paraId="00000FCA">
      <w:pPr>
        <w:widowControl w:val="1"/>
        <w:pBdr>
          <w:top w:space="0" w:sz="0" w:val="nil"/>
          <w:left w:space="0" w:sz="0" w:val="nil"/>
          <w:bottom w:space="0" w:sz="0" w:val="nil"/>
          <w:right w:space="0" w:sz="0" w:val="nil"/>
          <w:between w:space="0" w:sz="0" w:val="nil"/>
        </w:pBdr>
        <w:spacing w:before="12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Interfaz de Usuario (UI)</w:t>
      </w:r>
      <w:r w:rsidDel="00000000" w:rsidR="00000000" w:rsidRPr="00000000">
        <w:rPr>
          <w:rFonts w:ascii="Arial" w:cs="Arial" w:eastAsia="Arial" w:hAnsi="Arial"/>
          <w:sz w:val="24"/>
          <w:szCs w:val="24"/>
          <w:rtl w:val="0"/>
        </w:rPr>
        <w:t xml:space="preserve">: Parte visible y con la que interactúa el usuario dentro de una aplicación o sistema.</w:t>
      </w:r>
    </w:p>
    <w:p w:rsidR="00000000" w:rsidDel="00000000" w:rsidP="00000000" w:rsidRDefault="00000000" w:rsidRPr="00000000" w14:paraId="00000FCB">
      <w:pPr>
        <w:widowControl w:val="1"/>
        <w:pBdr>
          <w:top w:space="0" w:sz="0" w:val="nil"/>
          <w:left w:space="0" w:sz="0" w:val="nil"/>
          <w:bottom w:space="0" w:sz="0" w:val="nil"/>
          <w:right w:space="0" w:sz="0" w:val="nil"/>
          <w:between w:space="0" w:sz="0" w:val="nil"/>
        </w:pBdr>
        <w:spacing w:before="12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Backend</w:t>
      </w:r>
      <w:r w:rsidDel="00000000" w:rsidR="00000000" w:rsidRPr="00000000">
        <w:rPr>
          <w:rFonts w:ascii="Arial" w:cs="Arial" w:eastAsia="Arial" w:hAnsi="Arial"/>
          <w:sz w:val="24"/>
          <w:szCs w:val="24"/>
          <w:rtl w:val="0"/>
        </w:rPr>
        <w:t xml:space="preserve">: Parte del sistema que no es visible para el usuario, encargada de procesar datos y realizar operaciones lógicas.</w:t>
      </w:r>
    </w:p>
    <w:p w:rsidR="00000000" w:rsidDel="00000000" w:rsidP="00000000" w:rsidRDefault="00000000" w:rsidRPr="00000000" w14:paraId="00000FCC">
      <w:pPr>
        <w:widowControl w:val="1"/>
        <w:pBdr>
          <w:top w:space="0" w:sz="0" w:val="nil"/>
          <w:left w:space="0" w:sz="0" w:val="nil"/>
          <w:bottom w:space="0" w:sz="0" w:val="nil"/>
          <w:right w:space="0" w:sz="0" w:val="nil"/>
          <w:between w:space="0" w:sz="0" w:val="nil"/>
        </w:pBdr>
        <w:spacing w:before="12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Frontend</w:t>
      </w:r>
      <w:r w:rsidDel="00000000" w:rsidR="00000000" w:rsidRPr="00000000">
        <w:rPr>
          <w:rFonts w:ascii="Arial" w:cs="Arial" w:eastAsia="Arial" w:hAnsi="Arial"/>
          <w:sz w:val="24"/>
          <w:szCs w:val="24"/>
          <w:rtl w:val="0"/>
        </w:rPr>
        <w:t xml:space="preserve">: Parte del sistema visible para el usuario, donde interactúa a través de interfaces gráficas.</w:t>
      </w:r>
    </w:p>
    <w:p w:rsidR="00000000" w:rsidDel="00000000" w:rsidP="00000000" w:rsidRDefault="00000000" w:rsidRPr="00000000" w14:paraId="00000FCD">
      <w:pPr>
        <w:widowControl w:val="1"/>
        <w:pBdr>
          <w:top w:space="0" w:sz="0" w:val="nil"/>
          <w:left w:space="0" w:sz="0" w:val="nil"/>
          <w:bottom w:space="0" w:sz="0" w:val="nil"/>
          <w:right w:space="0" w:sz="0" w:val="nil"/>
          <w:between w:space="0" w:sz="0" w:val="nil"/>
        </w:pBdr>
        <w:spacing w:before="12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API (Interfaz de Programación de Aplicaciones)</w:t>
      </w:r>
      <w:r w:rsidDel="00000000" w:rsidR="00000000" w:rsidRPr="00000000">
        <w:rPr>
          <w:rFonts w:ascii="Arial" w:cs="Arial" w:eastAsia="Arial" w:hAnsi="Arial"/>
          <w:sz w:val="24"/>
          <w:szCs w:val="24"/>
          <w:rtl w:val="0"/>
        </w:rPr>
        <w:t xml:space="preserve">: Conjunto de normas que permite la comunicación entre diferentes aplicaciones de software.</w:t>
      </w:r>
    </w:p>
    <w:p w:rsidR="00000000" w:rsidDel="00000000" w:rsidP="00000000" w:rsidRDefault="00000000" w:rsidRPr="00000000" w14:paraId="00000FCE">
      <w:pPr>
        <w:widowControl w:val="1"/>
        <w:pBdr>
          <w:top w:space="0" w:sz="0" w:val="nil"/>
          <w:left w:space="0" w:sz="0" w:val="nil"/>
          <w:bottom w:space="0" w:sz="0" w:val="nil"/>
          <w:right w:space="0" w:sz="0" w:val="nil"/>
          <w:between w:space="0" w:sz="0" w:val="nil"/>
        </w:pBdr>
        <w:spacing w:before="12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Mapa de activos</w:t>
      </w:r>
      <w:r w:rsidDel="00000000" w:rsidR="00000000" w:rsidRPr="00000000">
        <w:rPr>
          <w:rFonts w:ascii="Arial" w:cs="Arial" w:eastAsia="Arial" w:hAnsi="Arial"/>
          <w:sz w:val="24"/>
          <w:szCs w:val="24"/>
          <w:rtl w:val="0"/>
        </w:rPr>
        <w:t xml:space="preserve">: Representación gráfica de la ubicación física de los activos de una empresa dentro de una zona específica.</w:t>
      </w:r>
    </w:p>
    <w:p w:rsidR="00000000" w:rsidDel="00000000" w:rsidP="00000000" w:rsidRDefault="00000000" w:rsidRPr="00000000" w14:paraId="00000FCF">
      <w:pPr>
        <w:widowControl w:val="1"/>
        <w:pBdr>
          <w:top w:space="0" w:sz="0" w:val="nil"/>
          <w:left w:space="0" w:sz="0" w:val="nil"/>
          <w:bottom w:space="0" w:sz="0" w:val="nil"/>
          <w:right w:space="0" w:sz="0" w:val="nil"/>
          <w:between w:space="0" w:sz="0" w:val="nil"/>
        </w:pBdr>
        <w:spacing w:before="12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Usuario Maestro</w:t>
      </w:r>
      <w:r w:rsidDel="00000000" w:rsidR="00000000" w:rsidRPr="00000000">
        <w:rPr>
          <w:rFonts w:ascii="Arial" w:cs="Arial" w:eastAsia="Arial" w:hAnsi="Arial"/>
          <w:sz w:val="24"/>
          <w:szCs w:val="24"/>
          <w:rtl w:val="0"/>
        </w:rPr>
        <w:t xml:space="preserve">: Perfil de usuario con los privilegios más altos dentro del sistema, capaz de gestionar todos los datos, usuarios y funciones de la plataforma.</w:t>
      </w:r>
    </w:p>
    <w:p w:rsidR="00000000" w:rsidDel="00000000" w:rsidP="00000000" w:rsidRDefault="00000000" w:rsidRPr="00000000" w14:paraId="00000FD0">
      <w:pPr>
        <w:widowControl w:val="1"/>
        <w:spacing w:before="12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Scrum</w:t>
      </w:r>
      <w:r w:rsidDel="00000000" w:rsidR="00000000" w:rsidRPr="00000000">
        <w:rPr>
          <w:rFonts w:ascii="Arial" w:cs="Arial" w:eastAsia="Arial" w:hAnsi="Arial"/>
          <w:sz w:val="24"/>
          <w:szCs w:val="24"/>
          <w:rtl w:val="0"/>
        </w:rPr>
        <w:t xml:space="preserve">: Metodología ágil para la gestión de proyectos que permite una entrega iterativa e incremental de productos.</w:t>
      </w:r>
    </w:p>
    <w:p w:rsidR="00000000" w:rsidDel="00000000" w:rsidP="00000000" w:rsidRDefault="00000000" w:rsidRPr="00000000" w14:paraId="00000FD1">
      <w:pPr>
        <w:widowControl w:val="1"/>
        <w:spacing w:before="12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Base de Datos</w:t>
      </w:r>
      <w:r w:rsidDel="00000000" w:rsidR="00000000" w:rsidRPr="00000000">
        <w:rPr>
          <w:rFonts w:ascii="Arial" w:cs="Arial" w:eastAsia="Arial" w:hAnsi="Arial"/>
          <w:sz w:val="24"/>
          <w:szCs w:val="24"/>
          <w:rtl w:val="0"/>
        </w:rPr>
        <w:t xml:space="preserve">: Sistema de almacenamiento de información estructurada, en este caso, gestionada con PostgreSQL.</w:t>
      </w:r>
    </w:p>
    <w:p w:rsidR="00000000" w:rsidDel="00000000" w:rsidP="00000000" w:rsidRDefault="00000000" w:rsidRPr="00000000" w14:paraId="00000FD2">
      <w:pPr>
        <w:widowControl w:val="1"/>
        <w:pBdr>
          <w:top w:space="0" w:sz="0" w:val="nil"/>
          <w:left w:space="0" w:sz="0" w:val="nil"/>
          <w:bottom w:space="0" w:sz="0" w:val="nil"/>
          <w:right w:space="0" w:sz="0" w:val="nil"/>
          <w:between w:space="0" w:sz="0" w:val="nil"/>
        </w:pBdr>
        <w:spacing w:before="12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React</w:t>
      </w:r>
      <w:r w:rsidDel="00000000" w:rsidR="00000000" w:rsidRPr="00000000">
        <w:rPr>
          <w:rFonts w:ascii="Arial" w:cs="Arial" w:eastAsia="Arial" w:hAnsi="Arial"/>
          <w:sz w:val="24"/>
          <w:szCs w:val="24"/>
          <w:rtl w:val="0"/>
        </w:rPr>
        <w:t xml:space="preserve">: Biblioteca de JavaScript para construir interfaces de usuario.</w:t>
      </w:r>
    </w:p>
    <w:p w:rsidR="00000000" w:rsidDel="00000000" w:rsidP="00000000" w:rsidRDefault="00000000" w:rsidRPr="00000000" w14:paraId="00000FD3">
      <w:pPr>
        <w:widowControl w:val="1"/>
        <w:pBdr>
          <w:top w:space="0" w:sz="0" w:val="nil"/>
          <w:left w:space="0" w:sz="0" w:val="nil"/>
          <w:bottom w:space="0" w:sz="0" w:val="nil"/>
          <w:right w:space="0" w:sz="0" w:val="nil"/>
          <w:between w:space="0" w:sz="0" w:val="nil"/>
        </w:pBdr>
        <w:spacing w:before="12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Node.js</w:t>
      </w:r>
      <w:r w:rsidDel="00000000" w:rsidR="00000000" w:rsidRPr="00000000">
        <w:rPr>
          <w:rFonts w:ascii="Arial" w:cs="Arial" w:eastAsia="Arial" w:hAnsi="Arial"/>
          <w:sz w:val="24"/>
          <w:szCs w:val="24"/>
          <w:rtl w:val="0"/>
        </w:rPr>
        <w:t xml:space="preserve">: Entorno de ejecución para JavaScript que permite la creación de aplicaciones del lado del servidor.</w:t>
      </w:r>
    </w:p>
    <w:p w:rsidR="00000000" w:rsidDel="00000000" w:rsidP="00000000" w:rsidRDefault="00000000" w:rsidRPr="00000000" w14:paraId="00000FD4">
      <w:pPr>
        <w:widowControl w:val="1"/>
        <w:pBdr>
          <w:top w:space="0" w:sz="0" w:val="nil"/>
          <w:left w:space="0" w:sz="0" w:val="nil"/>
          <w:bottom w:space="0" w:sz="0" w:val="nil"/>
          <w:right w:space="0" w:sz="0" w:val="nil"/>
          <w:between w:space="0" w:sz="0" w:val="nil"/>
        </w:pBdr>
        <w:spacing w:before="12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PostgreSQL</w:t>
      </w:r>
      <w:r w:rsidDel="00000000" w:rsidR="00000000" w:rsidRPr="00000000">
        <w:rPr>
          <w:rFonts w:ascii="Arial" w:cs="Arial" w:eastAsia="Arial" w:hAnsi="Arial"/>
          <w:sz w:val="24"/>
          <w:szCs w:val="24"/>
          <w:rtl w:val="0"/>
        </w:rPr>
        <w:t xml:space="preserve">: Sistema de gestión de bases de datos relacional, orientado a objetos y de código abierto.</w:t>
      </w:r>
    </w:p>
    <w:p w:rsidR="00000000" w:rsidDel="00000000" w:rsidP="00000000" w:rsidRDefault="00000000" w:rsidRPr="00000000" w14:paraId="00000FD5">
      <w:pPr>
        <w:widowControl w:val="1"/>
        <w:spacing w:before="12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Formulario</w:t>
      </w:r>
      <w:r w:rsidDel="00000000" w:rsidR="00000000" w:rsidRPr="00000000">
        <w:rPr>
          <w:rFonts w:ascii="Arial" w:cs="Arial" w:eastAsia="Arial" w:hAnsi="Arial"/>
          <w:sz w:val="24"/>
          <w:szCs w:val="24"/>
          <w:rtl w:val="0"/>
        </w:rPr>
        <w:t xml:space="preserve">: Interfaz gráfica que permite ingresar o modificar información.</w:t>
      </w:r>
    </w:p>
    <w:p w:rsidR="00000000" w:rsidDel="00000000" w:rsidP="00000000" w:rsidRDefault="00000000" w:rsidRPr="00000000" w14:paraId="00000FD6">
      <w:pPr>
        <w:widowControl w:val="1"/>
        <w:spacing w:before="12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Zona</w:t>
      </w:r>
      <w:r w:rsidDel="00000000" w:rsidR="00000000" w:rsidRPr="00000000">
        <w:rPr>
          <w:rFonts w:ascii="Arial" w:cs="Arial" w:eastAsia="Arial" w:hAnsi="Arial"/>
          <w:sz w:val="24"/>
          <w:szCs w:val="24"/>
          <w:rtl w:val="0"/>
        </w:rPr>
        <w:t xml:space="preserve">: Representación física o geográfica de un área en el sistema de gestión de activos.</w:t>
      </w:r>
    </w:p>
    <w:p w:rsidR="00000000" w:rsidDel="00000000" w:rsidP="00000000" w:rsidRDefault="00000000" w:rsidRPr="00000000" w14:paraId="00000FD7">
      <w:pPr>
        <w:widowControl w:val="1"/>
        <w:pBdr>
          <w:top w:space="0" w:sz="0" w:val="nil"/>
          <w:left w:space="0" w:sz="0" w:val="nil"/>
          <w:bottom w:space="0" w:sz="0" w:val="nil"/>
          <w:right w:space="0" w:sz="0" w:val="nil"/>
          <w:between w:space="0" w:sz="0" w:val="nil"/>
        </w:pBdr>
        <w:spacing w:before="12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TypeScript</w:t>
      </w:r>
      <w:r w:rsidDel="00000000" w:rsidR="00000000" w:rsidRPr="00000000">
        <w:rPr>
          <w:rFonts w:ascii="Arial" w:cs="Arial" w:eastAsia="Arial" w:hAnsi="Arial"/>
          <w:sz w:val="24"/>
          <w:szCs w:val="24"/>
          <w:rtl w:val="0"/>
        </w:rPr>
        <w:t xml:space="preserve">: Lenguaje de programación de código abierto que se basa en JavaScript y añade tipado estático opcional, permitiendo detectar errores en tiempo de compilación para mejorar la mantenibilidad y robustez del código.</w:t>
      </w:r>
    </w:p>
    <w:p w:rsidR="00000000" w:rsidDel="00000000" w:rsidP="00000000" w:rsidRDefault="00000000" w:rsidRPr="00000000" w14:paraId="00000FD8">
      <w:pPr>
        <w:keepNext w:val="1"/>
        <w:widowControl w:val="1"/>
        <w:pBdr>
          <w:top w:space="0" w:sz="0" w:val="nil"/>
          <w:left w:space="0" w:sz="0" w:val="nil"/>
          <w:bottom w:space="0" w:sz="0" w:val="nil"/>
          <w:right w:space="0" w:sz="0" w:val="nil"/>
          <w:between w:space="0" w:sz="0" w:val="nil"/>
        </w:pBdr>
        <w:spacing w:after="60" w:before="600" w:lineRule="auto"/>
        <w:ind w:left="-158.00000000000006" w:firstLine="0"/>
        <w:rPr>
          <w:rFonts w:ascii="Arial" w:cs="Arial" w:eastAsia="Arial" w:hAnsi="Arial"/>
          <w:b w:val="1"/>
          <w:color w:val="000000"/>
          <w:sz w:val="32"/>
          <w:szCs w:val="32"/>
        </w:rPr>
      </w:pPr>
      <w:bookmarkStart w:colFirst="0" w:colLast="0" w:name="_heading=h.nmf14n" w:id="172"/>
      <w:bookmarkEnd w:id="172"/>
      <w:r w:rsidDel="00000000" w:rsidR="00000000" w:rsidRPr="00000000">
        <w:rPr>
          <w:rFonts w:ascii="Arial" w:cs="Arial" w:eastAsia="Arial" w:hAnsi="Arial"/>
          <w:b w:val="1"/>
          <w:color w:val="000000"/>
          <w:sz w:val="32"/>
          <w:szCs w:val="32"/>
          <w:rtl w:val="0"/>
        </w:rPr>
        <w:t xml:space="preserve">Glosario de acrónimos</w:t>
      </w:r>
    </w:p>
    <w:p w:rsidR="00000000" w:rsidDel="00000000" w:rsidP="00000000" w:rsidRDefault="00000000" w:rsidRPr="00000000" w14:paraId="00000FD9">
      <w:pPr>
        <w:widowControl w:val="1"/>
        <w:pBdr>
          <w:top w:space="0" w:sz="0" w:val="nil"/>
          <w:left w:space="0" w:sz="0" w:val="nil"/>
          <w:bottom w:space="0" w:sz="0" w:val="nil"/>
          <w:right w:space="0" w:sz="0" w:val="nil"/>
          <w:between w:space="0" w:sz="0" w:val="nil"/>
        </w:pBdr>
        <w:spacing w:before="120" w:line="360" w:lineRule="auto"/>
        <w:ind w:left="-141.73228346456688"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SQL</w:t>
      </w:r>
      <w:r w:rsidDel="00000000" w:rsidR="00000000" w:rsidRPr="00000000">
        <w:rPr>
          <w:rFonts w:ascii="Arial" w:cs="Arial" w:eastAsia="Arial" w:hAnsi="Arial"/>
          <w:sz w:val="24"/>
          <w:szCs w:val="24"/>
          <w:rtl w:val="0"/>
        </w:rPr>
        <w:t xml:space="preserve">: Structured Query Language, lenguaje utilizado para gestionar y manipular bases de datos relacionales.</w:t>
      </w:r>
    </w:p>
    <w:p w:rsidR="00000000" w:rsidDel="00000000" w:rsidP="00000000" w:rsidRDefault="00000000" w:rsidRPr="00000000" w14:paraId="00000FDA">
      <w:pPr>
        <w:widowControl w:val="1"/>
        <w:pBdr>
          <w:top w:space="0" w:sz="0" w:val="nil"/>
          <w:left w:space="0" w:sz="0" w:val="nil"/>
          <w:bottom w:space="0" w:sz="0" w:val="nil"/>
          <w:right w:space="0" w:sz="0" w:val="nil"/>
          <w:between w:space="0" w:sz="0" w:val="nil"/>
        </w:pBdr>
        <w:spacing w:before="120" w:line="360" w:lineRule="auto"/>
        <w:ind w:left="-141.73228346456688"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CRUD</w:t>
      </w:r>
      <w:r w:rsidDel="00000000" w:rsidR="00000000" w:rsidRPr="00000000">
        <w:rPr>
          <w:rFonts w:ascii="Arial" w:cs="Arial" w:eastAsia="Arial" w:hAnsi="Arial"/>
          <w:sz w:val="24"/>
          <w:szCs w:val="24"/>
          <w:rtl w:val="0"/>
        </w:rPr>
        <w:t xml:space="preserve">: Create, Read, Update, Delete, operaciones básicas en bases de datos y gestión de información.</w:t>
      </w:r>
    </w:p>
    <w:p w:rsidR="00000000" w:rsidDel="00000000" w:rsidP="00000000" w:rsidRDefault="00000000" w:rsidRPr="00000000" w14:paraId="00000FDB">
      <w:pPr>
        <w:widowControl w:val="1"/>
        <w:pBdr>
          <w:top w:space="0" w:sz="0" w:val="nil"/>
          <w:left w:space="0" w:sz="0" w:val="nil"/>
          <w:bottom w:space="0" w:sz="0" w:val="nil"/>
          <w:right w:space="0" w:sz="0" w:val="nil"/>
          <w:between w:space="0" w:sz="0" w:val="nil"/>
        </w:pBdr>
        <w:spacing w:before="120" w:line="360" w:lineRule="auto"/>
        <w:ind w:left="-141.73228346456688"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ERP</w:t>
      </w:r>
      <w:r w:rsidDel="00000000" w:rsidR="00000000" w:rsidRPr="00000000">
        <w:rPr>
          <w:rFonts w:ascii="Arial" w:cs="Arial" w:eastAsia="Arial" w:hAnsi="Arial"/>
          <w:sz w:val="24"/>
          <w:szCs w:val="24"/>
          <w:rtl w:val="0"/>
        </w:rPr>
        <w:t xml:space="preserve">: Enterprise Resource Planning, software para la gestión integrada de los procesos de una empresa.</w:t>
      </w:r>
    </w:p>
    <w:p w:rsidR="00000000" w:rsidDel="00000000" w:rsidP="00000000" w:rsidRDefault="00000000" w:rsidRPr="00000000" w14:paraId="00000FDC">
      <w:pPr>
        <w:widowControl w:val="1"/>
        <w:pBdr>
          <w:top w:space="0" w:sz="0" w:val="nil"/>
          <w:left w:space="0" w:sz="0" w:val="nil"/>
          <w:bottom w:space="0" w:sz="0" w:val="nil"/>
          <w:right w:space="0" w:sz="0" w:val="nil"/>
          <w:between w:space="0" w:sz="0" w:val="nil"/>
        </w:pBdr>
        <w:spacing w:before="120" w:line="360" w:lineRule="auto"/>
        <w:ind w:left="-141.73228346456688"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UI</w:t>
      </w:r>
      <w:r w:rsidDel="00000000" w:rsidR="00000000" w:rsidRPr="00000000">
        <w:rPr>
          <w:rFonts w:ascii="Arial" w:cs="Arial" w:eastAsia="Arial" w:hAnsi="Arial"/>
          <w:sz w:val="24"/>
          <w:szCs w:val="24"/>
          <w:rtl w:val="0"/>
        </w:rPr>
        <w:t xml:space="preserve">: User Interface, interfaz de usuario.</w:t>
      </w:r>
    </w:p>
    <w:p w:rsidR="00000000" w:rsidDel="00000000" w:rsidP="00000000" w:rsidRDefault="00000000" w:rsidRPr="00000000" w14:paraId="00000FDD">
      <w:pPr>
        <w:widowControl w:val="1"/>
        <w:pBdr>
          <w:top w:space="0" w:sz="0" w:val="nil"/>
          <w:left w:space="0" w:sz="0" w:val="nil"/>
          <w:bottom w:space="0" w:sz="0" w:val="nil"/>
          <w:right w:space="0" w:sz="0" w:val="nil"/>
          <w:between w:space="0" w:sz="0" w:val="nil"/>
        </w:pBdr>
        <w:spacing w:before="120" w:line="360" w:lineRule="auto"/>
        <w:ind w:left="-141.73228346456688"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MUI</w:t>
      </w:r>
      <w:r w:rsidDel="00000000" w:rsidR="00000000" w:rsidRPr="00000000">
        <w:rPr>
          <w:rFonts w:ascii="Arial" w:cs="Arial" w:eastAsia="Arial" w:hAnsi="Arial"/>
          <w:sz w:val="24"/>
          <w:szCs w:val="24"/>
          <w:rtl w:val="0"/>
        </w:rPr>
        <w:t xml:space="preserve">: Material-UI, biblioteca de componentes para interfaces desarrollada bajo los principios de Material Design de Google.</w:t>
      </w:r>
    </w:p>
    <w:p w:rsidR="00000000" w:rsidDel="00000000" w:rsidP="00000000" w:rsidRDefault="00000000" w:rsidRPr="00000000" w14:paraId="00000FDE">
      <w:pPr>
        <w:widowControl w:val="1"/>
        <w:pBdr>
          <w:top w:space="0" w:sz="0" w:val="nil"/>
          <w:left w:space="0" w:sz="0" w:val="nil"/>
          <w:bottom w:space="0" w:sz="0" w:val="nil"/>
          <w:right w:space="0" w:sz="0" w:val="nil"/>
          <w:between w:space="0" w:sz="0" w:val="nil"/>
        </w:pBdr>
        <w:spacing w:before="120" w:line="360" w:lineRule="auto"/>
        <w:ind w:left="-141.73228346456688"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Node.js</w:t>
      </w:r>
      <w:r w:rsidDel="00000000" w:rsidR="00000000" w:rsidRPr="00000000">
        <w:rPr>
          <w:rFonts w:ascii="Arial" w:cs="Arial" w:eastAsia="Arial" w:hAnsi="Arial"/>
          <w:sz w:val="24"/>
          <w:szCs w:val="24"/>
          <w:rtl w:val="0"/>
        </w:rPr>
        <w:t xml:space="preserve">: Entorno de ejecución para JavaScript que permite la creación de aplicaciones del lado del servidor.</w:t>
      </w:r>
    </w:p>
    <w:p w:rsidR="00000000" w:rsidDel="00000000" w:rsidP="00000000" w:rsidRDefault="00000000" w:rsidRPr="00000000" w14:paraId="00000FDF">
      <w:pPr>
        <w:widowControl w:val="1"/>
        <w:pBdr>
          <w:top w:space="0" w:sz="0" w:val="nil"/>
          <w:left w:space="0" w:sz="0" w:val="nil"/>
          <w:bottom w:space="0" w:sz="0" w:val="nil"/>
          <w:right w:space="0" w:sz="0" w:val="nil"/>
          <w:between w:space="0" w:sz="0" w:val="nil"/>
        </w:pBdr>
        <w:spacing w:before="120" w:line="360" w:lineRule="auto"/>
        <w:ind w:left="-141.73228346456688"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Express.js</w:t>
      </w:r>
      <w:r w:rsidDel="00000000" w:rsidR="00000000" w:rsidRPr="00000000">
        <w:rPr>
          <w:rFonts w:ascii="Arial" w:cs="Arial" w:eastAsia="Arial" w:hAnsi="Arial"/>
          <w:sz w:val="24"/>
          <w:szCs w:val="24"/>
          <w:rtl w:val="0"/>
        </w:rPr>
        <w:t xml:space="preserve">: Framework minimalista para Node.js que facilita el desarrollo de aplicaciones web y APIs.</w:t>
      </w:r>
    </w:p>
    <w:p w:rsidR="00000000" w:rsidDel="00000000" w:rsidP="00000000" w:rsidRDefault="00000000" w:rsidRPr="00000000" w14:paraId="00000FE0">
      <w:pPr>
        <w:widowControl w:val="1"/>
        <w:pBdr>
          <w:top w:space="0" w:sz="0" w:val="nil"/>
          <w:left w:space="0" w:sz="0" w:val="nil"/>
          <w:bottom w:space="0" w:sz="0" w:val="nil"/>
          <w:right w:space="0" w:sz="0" w:val="nil"/>
          <w:between w:space="0" w:sz="0" w:val="nil"/>
        </w:pBdr>
        <w:spacing w:before="120" w:line="360" w:lineRule="auto"/>
        <w:ind w:left="-141.73228346456688"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V8</w:t>
      </w:r>
      <w:r w:rsidDel="00000000" w:rsidR="00000000" w:rsidRPr="00000000">
        <w:rPr>
          <w:rFonts w:ascii="Arial" w:cs="Arial" w:eastAsia="Arial" w:hAnsi="Arial"/>
          <w:sz w:val="24"/>
          <w:szCs w:val="24"/>
          <w:rtl w:val="0"/>
        </w:rPr>
        <w:t xml:space="preserve">: Motor de ejecución de JavaScript de código abierto desarrollado por Google.</w:t>
      </w:r>
    </w:p>
    <w:p w:rsidR="00000000" w:rsidDel="00000000" w:rsidP="00000000" w:rsidRDefault="00000000" w:rsidRPr="00000000" w14:paraId="00000FE1">
      <w:pPr>
        <w:widowControl w:val="1"/>
        <w:pBdr>
          <w:top w:space="0" w:sz="0" w:val="nil"/>
          <w:left w:space="0" w:sz="0" w:val="nil"/>
          <w:bottom w:space="0" w:sz="0" w:val="nil"/>
          <w:right w:space="0" w:sz="0" w:val="nil"/>
          <w:between w:space="0" w:sz="0" w:val="nil"/>
        </w:pBdr>
        <w:spacing w:before="120" w:line="360" w:lineRule="auto"/>
        <w:ind w:left="-141.73228346456688"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REST</w:t>
      </w:r>
      <w:r w:rsidDel="00000000" w:rsidR="00000000" w:rsidRPr="00000000">
        <w:rPr>
          <w:rFonts w:ascii="Arial" w:cs="Arial" w:eastAsia="Arial" w:hAnsi="Arial"/>
          <w:sz w:val="24"/>
          <w:szCs w:val="24"/>
          <w:rtl w:val="0"/>
        </w:rPr>
        <w:t xml:space="preserve">: Representational State Transfer, estilo de arquitectura para el diseño de servicios web.</w:t>
      </w:r>
    </w:p>
    <w:p w:rsidR="00000000" w:rsidDel="00000000" w:rsidP="00000000" w:rsidRDefault="00000000" w:rsidRPr="00000000" w14:paraId="00000FE2">
      <w:pPr>
        <w:widowControl w:val="1"/>
        <w:pBdr>
          <w:top w:space="0" w:sz="0" w:val="nil"/>
          <w:left w:space="0" w:sz="0" w:val="nil"/>
          <w:bottom w:space="0" w:sz="0" w:val="nil"/>
          <w:right w:space="0" w:sz="0" w:val="nil"/>
          <w:between w:space="0" w:sz="0" w:val="nil"/>
        </w:pBdr>
        <w:spacing w:before="120" w:line="360" w:lineRule="auto"/>
        <w:ind w:left="-141.73228346456688"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NIIF (Normas Internacionales de Información Financiera)</w:t>
      </w:r>
      <w:r w:rsidDel="00000000" w:rsidR="00000000" w:rsidRPr="00000000">
        <w:rPr>
          <w:rFonts w:ascii="Arial" w:cs="Arial" w:eastAsia="Arial" w:hAnsi="Arial"/>
          <w:sz w:val="24"/>
          <w:szCs w:val="24"/>
          <w:rtl w:val="0"/>
        </w:rPr>
        <w:t xml:space="preserve">: Estándares contables internacionales que regulan la presentación de estados financieros.</w:t>
      </w:r>
    </w:p>
    <w:p w:rsidR="00000000" w:rsidDel="00000000" w:rsidP="00000000" w:rsidRDefault="00000000" w:rsidRPr="00000000" w14:paraId="00000FE3">
      <w:pPr>
        <w:widowControl w:val="1"/>
        <w:pBdr>
          <w:top w:space="0" w:sz="0" w:val="nil"/>
          <w:left w:space="0" w:sz="0" w:val="nil"/>
          <w:bottom w:space="0" w:sz="0" w:val="nil"/>
          <w:right w:space="0" w:sz="0" w:val="nil"/>
          <w:between w:space="0" w:sz="0" w:val="nil"/>
        </w:pBdr>
        <w:spacing w:before="120" w:line="360" w:lineRule="auto"/>
        <w:ind w:left="-141.73228346456688"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GAAP (Generally Accepted Accounting Principles)</w:t>
      </w:r>
      <w:r w:rsidDel="00000000" w:rsidR="00000000" w:rsidRPr="00000000">
        <w:rPr>
          <w:rFonts w:ascii="Arial" w:cs="Arial" w:eastAsia="Arial" w:hAnsi="Arial"/>
          <w:sz w:val="24"/>
          <w:szCs w:val="24"/>
          <w:rtl w:val="0"/>
        </w:rPr>
        <w:t xml:space="preserve">: Principios de contabilidad generalmente aceptados, son los estándares contables utilizados en Estados Unidos.</w:t>
      </w:r>
    </w:p>
    <w:p w:rsidR="00000000" w:rsidDel="00000000" w:rsidP="00000000" w:rsidRDefault="00000000" w:rsidRPr="00000000" w14:paraId="00000FE4">
      <w:pPr>
        <w:widowControl w:val="1"/>
        <w:pBdr>
          <w:top w:space="0" w:sz="0" w:val="nil"/>
          <w:left w:space="0" w:sz="0" w:val="nil"/>
          <w:bottom w:space="0" w:sz="0" w:val="nil"/>
          <w:right w:space="0" w:sz="0" w:val="nil"/>
          <w:between w:space="0" w:sz="0" w:val="nil"/>
        </w:pBdr>
        <w:spacing w:before="120" w:line="360" w:lineRule="auto"/>
        <w:ind w:left="-141.73228346456688"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HTTP/HTTPS (HyperText Transfer Protocol/Secure)</w:t>
      </w:r>
      <w:r w:rsidDel="00000000" w:rsidR="00000000" w:rsidRPr="00000000">
        <w:rPr>
          <w:rFonts w:ascii="Arial" w:cs="Arial" w:eastAsia="Arial" w:hAnsi="Arial"/>
          <w:sz w:val="24"/>
          <w:szCs w:val="24"/>
          <w:rtl w:val="0"/>
        </w:rPr>
        <w:t xml:space="preserve">: Protocolo de transferencia de hipertexto (seguro), utilizado para la comunicación entre navegadores y servidores web.</w:t>
      </w:r>
    </w:p>
    <w:p w:rsidR="00000000" w:rsidDel="00000000" w:rsidP="00000000" w:rsidRDefault="00000000" w:rsidRPr="00000000" w14:paraId="00000FE5">
      <w:pPr>
        <w:widowControl w:val="1"/>
        <w:pBdr>
          <w:top w:space="0" w:sz="0" w:val="nil"/>
          <w:left w:space="0" w:sz="0" w:val="nil"/>
          <w:bottom w:space="0" w:sz="0" w:val="nil"/>
          <w:right w:space="0" w:sz="0" w:val="nil"/>
          <w:between w:space="0" w:sz="0" w:val="nil"/>
        </w:pBdr>
        <w:spacing w:before="120" w:line="360" w:lineRule="auto"/>
        <w:ind w:left="-141.73228346456688"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TS</w:t>
      </w:r>
      <w:r w:rsidDel="00000000" w:rsidR="00000000" w:rsidRPr="00000000">
        <w:rPr>
          <w:rFonts w:ascii="Arial" w:cs="Arial" w:eastAsia="Arial" w:hAnsi="Arial"/>
          <w:sz w:val="24"/>
          <w:szCs w:val="24"/>
          <w:rtl w:val="0"/>
        </w:rPr>
        <w:t xml:space="preserve">: TypeScript, lenguaje de programación que extiende JavaScript con tipos estáticos y características de orientación a objetos.</w:t>
      </w:r>
    </w:p>
    <w:p w:rsidR="00000000" w:rsidDel="00000000" w:rsidP="00000000" w:rsidRDefault="00000000" w:rsidRPr="00000000" w14:paraId="00000FE6">
      <w:pPr>
        <w:widowControl w:val="1"/>
        <w:pBdr>
          <w:top w:space="0" w:sz="0" w:val="nil"/>
          <w:left w:space="0" w:sz="0" w:val="nil"/>
          <w:bottom w:space="0" w:sz="0" w:val="nil"/>
          <w:right w:space="0" w:sz="0" w:val="nil"/>
          <w:between w:space="0" w:sz="0" w:val="nil"/>
        </w:pBdr>
        <w:spacing w:before="120" w:line="360" w:lineRule="auto"/>
        <w:ind w:left="-141.73228346456688" w:firstLine="0"/>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SSL</w:t>
      </w:r>
      <w:r w:rsidDel="00000000" w:rsidR="00000000" w:rsidRPr="00000000">
        <w:rPr>
          <w:rFonts w:ascii="Arial" w:cs="Arial" w:eastAsia="Arial" w:hAnsi="Arial"/>
          <w:sz w:val="24"/>
          <w:szCs w:val="24"/>
          <w:rtl w:val="0"/>
        </w:rPr>
        <w:t xml:space="preserve">: Secure Sockets Layer, protocolo de seguridad para establecer conexiones cifradas entre servidores y clientes.</w:t>
      </w:r>
    </w:p>
    <w:p w:rsidR="00000000" w:rsidDel="00000000" w:rsidP="00000000" w:rsidRDefault="00000000" w:rsidRPr="00000000" w14:paraId="00000FE7">
      <w:pPr>
        <w:widowControl w:val="1"/>
        <w:pBdr>
          <w:top w:space="0" w:sz="0" w:val="nil"/>
          <w:left w:space="0" w:sz="0" w:val="nil"/>
          <w:bottom w:space="0" w:sz="0" w:val="nil"/>
          <w:right w:space="0" w:sz="0" w:val="nil"/>
          <w:between w:space="0" w:sz="0" w:val="nil"/>
        </w:pBdr>
        <w:spacing w:before="120" w:line="360" w:lineRule="auto"/>
        <w:ind w:left="-141.73228346456688"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FE8">
      <w:pPr>
        <w:keepNext w:val="1"/>
        <w:widowControl w:val="1"/>
        <w:pBdr>
          <w:top w:space="0" w:sz="0" w:val="nil"/>
          <w:left w:space="0" w:sz="0" w:val="nil"/>
          <w:bottom w:space="0" w:sz="0" w:val="nil"/>
          <w:right w:space="0" w:sz="0" w:val="nil"/>
          <w:between w:space="0" w:sz="0" w:val="nil"/>
        </w:pBdr>
        <w:tabs>
          <w:tab w:val="center" w:leader="none" w:pos="4601"/>
        </w:tabs>
        <w:spacing w:after="60" w:before="600" w:lineRule="auto"/>
        <w:ind w:left="274" w:hanging="432"/>
        <w:rPr>
          <w:rFonts w:ascii="Arial" w:cs="Arial" w:eastAsia="Arial" w:hAnsi="Arial"/>
          <w:b w:val="1"/>
          <w:color w:val="000000"/>
          <w:sz w:val="32"/>
          <w:szCs w:val="32"/>
        </w:rPr>
      </w:pPr>
      <w:bookmarkStart w:colFirst="0" w:colLast="0" w:name="_heading=h.37m2jsg" w:id="173"/>
      <w:bookmarkEnd w:id="173"/>
      <w:r w:rsidDel="00000000" w:rsidR="00000000" w:rsidRPr="00000000">
        <w:br w:type="page"/>
      </w:r>
      <w:r w:rsidDel="00000000" w:rsidR="00000000" w:rsidRPr="00000000">
        <w:rPr>
          <w:rFonts w:ascii="Arial" w:cs="Arial" w:eastAsia="Arial" w:hAnsi="Arial"/>
          <w:b w:val="1"/>
          <w:color w:val="000000"/>
          <w:sz w:val="32"/>
          <w:szCs w:val="32"/>
          <w:rtl w:val="0"/>
        </w:rPr>
        <w:t xml:space="preserve">Anexos</w:t>
        <w:tab/>
      </w:r>
    </w:p>
    <w:p w:rsidR="00000000" w:rsidDel="00000000" w:rsidP="00000000" w:rsidRDefault="00000000" w:rsidRPr="00000000" w14:paraId="00000FE9">
      <w:pPr>
        <w:widowControl w:val="1"/>
        <w:numPr>
          <w:ilvl w:val="0"/>
          <w:numId w:val="34"/>
        </w:numPr>
        <w:pBdr>
          <w:top w:space="0" w:sz="0" w:val="nil"/>
          <w:left w:space="0" w:sz="0" w:val="nil"/>
          <w:bottom w:space="0" w:sz="0" w:val="nil"/>
          <w:right w:space="0" w:sz="0" w:val="nil"/>
          <w:between w:space="0" w:sz="0" w:val="nil"/>
        </w:pBdr>
        <w:spacing w:before="480" w:lineRule="auto"/>
        <w:ind w:left="720" w:hanging="360"/>
        <w:rPr>
          <w:rFonts w:ascii="Arial" w:cs="Arial" w:eastAsia="Arial" w:hAnsi="Arial"/>
          <w:b w:val="1"/>
          <w:color w:val="000000"/>
          <w:sz w:val="28"/>
          <w:szCs w:val="28"/>
        </w:rPr>
      </w:pPr>
      <w:bookmarkStart w:colFirst="0" w:colLast="0" w:name="_heading=h.52qqepmv29lq" w:id="174"/>
      <w:bookmarkEnd w:id="174"/>
      <w:r w:rsidDel="00000000" w:rsidR="00000000" w:rsidRPr="00000000">
        <w:rPr>
          <w:rFonts w:ascii="Arial" w:cs="Arial" w:eastAsia="Arial" w:hAnsi="Arial"/>
          <w:b w:val="1"/>
          <w:sz w:val="28"/>
          <w:szCs w:val="28"/>
          <w:rtl w:val="0"/>
        </w:rPr>
        <w:t xml:space="preserve">Cronograma</w:t>
      </w:r>
    </w:p>
    <w:p w:rsidR="00000000" w:rsidDel="00000000" w:rsidP="00000000" w:rsidRDefault="00000000" w:rsidRPr="00000000" w14:paraId="00000FEA">
      <w:pPr>
        <w:rPr/>
      </w:pPr>
      <w:r w:rsidDel="00000000" w:rsidR="00000000" w:rsidRPr="00000000">
        <w:rPr>
          <w:rtl w:val="0"/>
        </w:rPr>
      </w:r>
    </w:p>
    <w:tbl>
      <w:tblPr>
        <w:tblStyle w:val="Table71"/>
        <w:tblW w:w="9795.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4"/>
        <w:gridCol w:w="7"/>
        <w:gridCol w:w="521"/>
        <w:gridCol w:w="483"/>
        <w:gridCol w:w="502"/>
        <w:gridCol w:w="502"/>
        <w:gridCol w:w="502"/>
        <w:gridCol w:w="502"/>
        <w:gridCol w:w="502"/>
        <w:gridCol w:w="502"/>
        <w:gridCol w:w="502"/>
        <w:gridCol w:w="502"/>
        <w:gridCol w:w="502"/>
        <w:gridCol w:w="502"/>
        <w:gridCol w:w="612"/>
        <w:gridCol w:w="708"/>
        <w:tblGridChange w:id="0">
          <w:tblGrid>
            <w:gridCol w:w="2444"/>
            <w:gridCol w:w="7"/>
            <w:gridCol w:w="521"/>
            <w:gridCol w:w="483"/>
            <w:gridCol w:w="502"/>
            <w:gridCol w:w="502"/>
            <w:gridCol w:w="502"/>
            <w:gridCol w:w="502"/>
            <w:gridCol w:w="502"/>
            <w:gridCol w:w="502"/>
            <w:gridCol w:w="502"/>
            <w:gridCol w:w="502"/>
            <w:gridCol w:w="502"/>
            <w:gridCol w:w="502"/>
            <w:gridCol w:w="612"/>
            <w:gridCol w:w="70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EB">
            <w:pPr>
              <w:spacing w:line="256" w:lineRule="auto"/>
              <w:jc w:val="both"/>
              <w:rPr>
                <w:rFonts w:ascii="Arial" w:cs="Arial" w:eastAsia="Arial" w:hAnsi="Arial"/>
                <w:sz w:val="22"/>
                <w:szCs w:val="22"/>
              </w:rPr>
            </w:pP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EC">
            <w:pPr>
              <w:spacing w:line="25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B">
            <w:pPr>
              <w:spacing w:line="25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Actividad</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FC">
            <w:pPr>
              <w:spacing w:line="25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Mayo</w:t>
            </w:r>
          </w:p>
          <w:p w:rsidR="00000000" w:rsidDel="00000000" w:rsidP="00000000" w:rsidRDefault="00000000" w:rsidRPr="00000000" w14:paraId="00000FFD">
            <w:pPr>
              <w:spacing w:line="25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(semanas)</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2">
            <w:pPr>
              <w:spacing w:line="25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Junio</w:t>
            </w:r>
          </w:p>
          <w:p w:rsidR="00000000" w:rsidDel="00000000" w:rsidP="00000000" w:rsidRDefault="00000000" w:rsidRPr="00000000" w14:paraId="00001003">
            <w:pPr>
              <w:spacing w:line="25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(semanas)</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7">
            <w:pPr>
              <w:spacing w:line="25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Julio</w:t>
            </w:r>
          </w:p>
          <w:p w:rsidR="00000000" w:rsidDel="00000000" w:rsidP="00000000" w:rsidRDefault="00000000" w:rsidRPr="00000000" w14:paraId="00001008">
            <w:pPr>
              <w:spacing w:line="25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(semanas)</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C">
            <w:pPr>
              <w:spacing w:line="25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Agosto (semanas)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0E">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0">
            <w:pPr>
              <w:spacing w:line="25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1">
            <w:pPr>
              <w:spacing w:line="25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2">
            <w:pPr>
              <w:spacing w:line="25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3">
            <w:pPr>
              <w:spacing w:line="25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4">
            <w:pPr>
              <w:spacing w:line="25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5">
            <w:pPr>
              <w:spacing w:line="25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6">
            <w:pPr>
              <w:spacing w:line="25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7">
            <w:pPr>
              <w:spacing w:line="25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8">
            <w:pPr>
              <w:spacing w:line="25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9">
            <w:pPr>
              <w:spacing w:line="25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A">
            <w:pPr>
              <w:spacing w:line="25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B">
            <w:pPr>
              <w:spacing w:line="25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C">
            <w:pPr>
              <w:spacing w:line="25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D">
            <w:pPr>
              <w:spacing w:line="25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1E">
            <w:pPr>
              <w:spacing w:line="25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Revisión bibliográfica sobre el tema a desarrollar en la Práctica Profesional Supervisada. Entrega Plan de Trabajo (Esto se puede cambiar, por alguna investigación, algún entrenamiento, capacitación de la empresa, etc)</w:t>
            </w:r>
          </w:p>
        </w:tc>
        <w:tc>
          <w:tcPr>
            <w:gridSpan w:val="2"/>
            <w:tcBorders>
              <w:top w:color="000000" w:space="0" w:sz="4" w:val="single"/>
              <w:left w:color="000000" w:space="0" w:sz="4" w:val="single"/>
              <w:bottom w:color="000000" w:space="0" w:sz="4" w:val="single"/>
              <w:right w:color="000000" w:space="0" w:sz="4" w:val="single"/>
            </w:tcBorders>
            <w:shd w:fill="00b0f0" w:val="clear"/>
          </w:tcPr>
          <w:p w:rsidR="00000000" w:rsidDel="00000000" w:rsidP="00000000" w:rsidRDefault="00000000" w:rsidRPr="00000000" w14:paraId="0000101F">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b0f0" w:val="clear"/>
          </w:tcPr>
          <w:p w:rsidR="00000000" w:rsidDel="00000000" w:rsidP="00000000" w:rsidRDefault="00000000" w:rsidRPr="00000000" w14:paraId="00001021">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2">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3">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4">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5">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6">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7">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8">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9">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A">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B">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C">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D">
            <w:pPr>
              <w:spacing w:line="256" w:lineRule="auto"/>
              <w:jc w:val="both"/>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E">
            <w:pPr>
              <w:spacing w:line="25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Entrega del Primer Avance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2F">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1">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2">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bacc6" w:val="clear"/>
          </w:tcPr>
          <w:p w:rsidR="00000000" w:rsidDel="00000000" w:rsidP="00000000" w:rsidRDefault="00000000" w:rsidRPr="00000000" w14:paraId="00001033">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4">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5">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6">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7">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8">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9">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A">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B">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C">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3D">
            <w:pPr>
              <w:spacing w:line="256" w:lineRule="auto"/>
              <w:jc w:val="both"/>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03E">
            <w:pPr>
              <w:spacing w:line="25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Programación</w:t>
            </w:r>
          </w:p>
        </w:tc>
        <w:tc>
          <w:tcPr>
            <w:gridSpan w:val="2"/>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03F">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041">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042">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043">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044">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045">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046">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047">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048">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049">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04A">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04B">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04C">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04D">
            <w:pPr>
              <w:spacing w:line="256" w:lineRule="auto"/>
              <w:jc w:val="both"/>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04E">
            <w:pPr>
              <w:spacing w:line="25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Administración de base de datos</w:t>
            </w:r>
          </w:p>
        </w:tc>
        <w:tc>
          <w:tcPr>
            <w:gridSpan w:val="2"/>
            <w:tcBorders>
              <w:top w:color="000000" w:space="0" w:sz="4" w:val="single"/>
              <w:left w:color="000000" w:space="0" w:sz="4" w:val="single"/>
              <w:bottom w:color="000000" w:space="0" w:sz="4" w:val="single"/>
              <w:right w:color="000000" w:space="0" w:sz="4" w:val="single"/>
            </w:tcBorders>
            <w:shd w:fill="00b0f0" w:val="clear"/>
          </w:tcPr>
          <w:p w:rsidR="00000000" w:rsidDel="00000000" w:rsidP="00000000" w:rsidRDefault="00000000" w:rsidRPr="00000000" w14:paraId="0000104F">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51">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52">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53">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54">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55">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56">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57">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58">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59">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5A">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5B">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5C">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5D">
            <w:pPr>
              <w:spacing w:line="256" w:lineRule="auto"/>
              <w:jc w:val="both"/>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05E">
            <w:pPr>
              <w:spacing w:line="25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Login</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5F">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b0f0" w:val="clear"/>
          </w:tcPr>
          <w:p w:rsidR="00000000" w:rsidDel="00000000" w:rsidP="00000000" w:rsidRDefault="00000000" w:rsidRPr="00000000" w14:paraId="00001061">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62">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63">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64">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65">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66">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67">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68">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69">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6A">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6B">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6C">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6D">
            <w:pPr>
              <w:spacing w:line="256" w:lineRule="auto"/>
              <w:jc w:val="both"/>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06E">
            <w:pPr>
              <w:spacing w:line="25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Nuevo Usuario</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6F">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71">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b0f0" w:val="clear"/>
          </w:tcPr>
          <w:p w:rsidR="00000000" w:rsidDel="00000000" w:rsidP="00000000" w:rsidRDefault="00000000" w:rsidRPr="00000000" w14:paraId="00001072">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73">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74">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75">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76">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77">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78">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79">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7A">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7B">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7C">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7D">
            <w:pPr>
              <w:spacing w:line="256" w:lineRule="auto"/>
              <w:jc w:val="both"/>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07E">
            <w:pPr>
              <w:spacing w:line="25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Tabla de usuarios</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7F">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81">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82">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b0f0" w:val="clear"/>
          </w:tcPr>
          <w:p w:rsidR="00000000" w:rsidDel="00000000" w:rsidP="00000000" w:rsidRDefault="00000000" w:rsidRPr="00000000" w14:paraId="00001083">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84">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85">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86">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87">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88">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89">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8A">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8B">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8C">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8D">
            <w:pPr>
              <w:spacing w:line="256" w:lineRule="auto"/>
              <w:jc w:val="both"/>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08E">
            <w:pPr>
              <w:spacing w:line="25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Perfil</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8F">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91">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92">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b0f0" w:val="clear"/>
          </w:tcPr>
          <w:p w:rsidR="00000000" w:rsidDel="00000000" w:rsidP="00000000" w:rsidRDefault="00000000" w:rsidRPr="00000000" w14:paraId="00001093">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94">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95">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96">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97">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98">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99">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9A">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9B">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9C">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9D">
            <w:pPr>
              <w:spacing w:line="256" w:lineRule="auto"/>
              <w:jc w:val="both"/>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09E">
            <w:pPr>
              <w:spacing w:line="25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Tabla Cuentas Contables</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9F">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A1">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A2">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A3">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b0f0" w:val="clear"/>
          </w:tcPr>
          <w:p w:rsidR="00000000" w:rsidDel="00000000" w:rsidP="00000000" w:rsidRDefault="00000000" w:rsidRPr="00000000" w14:paraId="000010A4">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A5">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A6">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A7">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A8">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A9">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AA">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AB">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AC">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AD">
            <w:pPr>
              <w:spacing w:line="256" w:lineRule="auto"/>
              <w:jc w:val="both"/>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0AE">
            <w:pPr>
              <w:spacing w:line="25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Zonas</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AF">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B1">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B2">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B3">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B4">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b0f0" w:val="clear"/>
          </w:tcPr>
          <w:p w:rsidR="00000000" w:rsidDel="00000000" w:rsidP="00000000" w:rsidRDefault="00000000" w:rsidRPr="00000000" w14:paraId="000010B5">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B6">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B7">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B8">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B9">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BA">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BB">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BC">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BD">
            <w:pPr>
              <w:spacing w:line="256" w:lineRule="auto"/>
              <w:jc w:val="both"/>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0BE">
            <w:pPr>
              <w:spacing w:line="25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Gestión de tipo de activos</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BF">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C1">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C2">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C3">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C4">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C5">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b0f0" w:val="clear"/>
          </w:tcPr>
          <w:p w:rsidR="00000000" w:rsidDel="00000000" w:rsidP="00000000" w:rsidRDefault="00000000" w:rsidRPr="00000000" w14:paraId="000010C6">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C7">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C8">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C9">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CA">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CB">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CC">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CD">
            <w:pPr>
              <w:spacing w:line="256" w:lineRule="auto"/>
              <w:jc w:val="both"/>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0CE">
            <w:pPr>
              <w:spacing w:line="25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Ingreso de nuevos activos</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CF">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D1">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D2">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D3">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D4">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D5">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D6">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b0f0" w:val="clear"/>
          </w:tcPr>
          <w:p w:rsidR="00000000" w:rsidDel="00000000" w:rsidP="00000000" w:rsidRDefault="00000000" w:rsidRPr="00000000" w14:paraId="000010D7">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D8">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D9">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DA">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DB">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DC">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DD">
            <w:pPr>
              <w:spacing w:line="256" w:lineRule="auto"/>
              <w:jc w:val="both"/>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0DE">
            <w:pPr>
              <w:spacing w:line="25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Búsqueda de historial de compras</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DF">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E1">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E2">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E3">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E4">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E5">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E6">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E7">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b0f0" w:val="clear"/>
          </w:tcPr>
          <w:p w:rsidR="00000000" w:rsidDel="00000000" w:rsidP="00000000" w:rsidRDefault="00000000" w:rsidRPr="00000000" w14:paraId="000010E8">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E9">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EA">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EB">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EC">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ED">
            <w:pPr>
              <w:spacing w:line="256" w:lineRule="auto"/>
              <w:jc w:val="both"/>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0EE">
            <w:pPr>
              <w:spacing w:line="25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Edición de activos</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EF">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F1">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F2">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F3">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F4">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F5">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F6">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F7">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b0f0" w:val="clear"/>
          </w:tcPr>
          <w:p w:rsidR="00000000" w:rsidDel="00000000" w:rsidP="00000000" w:rsidRDefault="00000000" w:rsidRPr="00000000" w14:paraId="000010F8">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F9">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FA">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FB">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FC">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FD">
            <w:pPr>
              <w:spacing w:line="256" w:lineRule="auto"/>
              <w:jc w:val="both"/>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0FE">
            <w:pPr>
              <w:spacing w:line="25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Baja de activos</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0FF">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01">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02">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03">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04">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05">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06">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07">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08">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b0f0" w:val="clear"/>
          </w:tcPr>
          <w:p w:rsidR="00000000" w:rsidDel="00000000" w:rsidP="00000000" w:rsidRDefault="00000000" w:rsidRPr="00000000" w14:paraId="00001109">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0A">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0B">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0C">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0D">
            <w:pPr>
              <w:spacing w:line="256" w:lineRule="auto"/>
              <w:jc w:val="both"/>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10E">
            <w:pPr>
              <w:spacing w:line="25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Ventas de activos</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0F">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11">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12">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13">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14">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15">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16">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17">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18">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b0f0" w:val="clear"/>
          </w:tcPr>
          <w:p w:rsidR="00000000" w:rsidDel="00000000" w:rsidP="00000000" w:rsidRDefault="00000000" w:rsidRPr="00000000" w14:paraId="00001119">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1A">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1B">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1C">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1D">
            <w:pPr>
              <w:spacing w:line="256" w:lineRule="auto"/>
              <w:jc w:val="both"/>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11E">
            <w:pPr>
              <w:spacing w:line="25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Depreciación mensual</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1F">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21">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22">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23">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24">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25">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26">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27">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28">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29">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b0f0" w:val="clear"/>
          </w:tcPr>
          <w:p w:rsidR="00000000" w:rsidDel="00000000" w:rsidP="00000000" w:rsidRDefault="00000000" w:rsidRPr="00000000" w14:paraId="0000112A">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2B">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2C">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2D">
            <w:pPr>
              <w:spacing w:line="256" w:lineRule="auto"/>
              <w:jc w:val="both"/>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12E">
            <w:pPr>
              <w:spacing w:line="25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Cerrar periodos</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2F">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31">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32">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33">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34">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35">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36">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37">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38">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39">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b0f0" w:val="clear"/>
          </w:tcPr>
          <w:p w:rsidR="00000000" w:rsidDel="00000000" w:rsidP="00000000" w:rsidRDefault="00000000" w:rsidRPr="00000000" w14:paraId="0000113A">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3B">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3C">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3D">
            <w:pPr>
              <w:spacing w:line="256" w:lineRule="auto"/>
              <w:jc w:val="both"/>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13E">
            <w:pPr>
              <w:spacing w:line="25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Reportes</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3F">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41">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42">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43">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44">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45">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46">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47">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48">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49">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4A">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b0f0" w:val="clear"/>
          </w:tcPr>
          <w:p w:rsidR="00000000" w:rsidDel="00000000" w:rsidP="00000000" w:rsidRDefault="00000000" w:rsidRPr="00000000" w14:paraId="0000114B">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4C">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4D">
            <w:pPr>
              <w:spacing w:line="256" w:lineRule="auto"/>
              <w:jc w:val="both"/>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14E">
            <w:pPr>
              <w:spacing w:line="25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Idiomas de sistema</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4F">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51">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52">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53">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54">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55">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56">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57">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58">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59">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5A">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b0f0" w:val="clear"/>
          </w:tcPr>
          <w:p w:rsidR="00000000" w:rsidDel="00000000" w:rsidP="00000000" w:rsidRDefault="00000000" w:rsidRPr="00000000" w14:paraId="0000115B">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5C">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5D">
            <w:pPr>
              <w:spacing w:line="256" w:lineRule="auto"/>
              <w:jc w:val="both"/>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5E">
            <w:pPr>
              <w:spacing w:line="25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Pruebas y correcciones</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5F">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61">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62">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63">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64">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65">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66">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67">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68">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69">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6A">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16B">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b0f0" w:val="clear"/>
          </w:tcPr>
          <w:p w:rsidR="00000000" w:rsidDel="00000000" w:rsidP="00000000" w:rsidRDefault="00000000" w:rsidRPr="00000000" w14:paraId="0000116C">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b0f0" w:val="clear"/>
          </w:tcPr>
          <w:p w:rsidR="00000000" w:rsidDel="00000000" w:rsidP="00000000" w:rsidRDefault="00000000" w:rsidRPr="00000000" w14:paraId="0000116D">
            <w:pPr>
              <w:spacing w:line="256" w:lineRule="auto"/>
              <w:jc w:val="both"/>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6E">
            <w:pPr>
              <w:spacing w:line="25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Entrega del Segundo Avance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6F">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1">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2">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3">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4">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5">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bacc6" w:val="clear"/>
          </w:tcPr>
          <w:p w:rsidR="00000000" w:rsidDel="00000000" w:rsidP="00000000" w:rsidRDefault="00000000" w:rsidRPr="00000000" w14:paraId="00001176">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7">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8">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9">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A">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B">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C">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D">
            <w:pPr>
              <w:spacing w:line="256" w:lineRule="auto"/>
              <w:jc w:val="both"/>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E">
            <w:pPr>
              <w:spacing w:line="25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Aseguramiento de la calidad</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F">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1">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2">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3">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4">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5">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6">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7">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8">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9">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bacc6" w:val="clear"/>
          </w:tcPr>
          <w:p w:rsidR="00000000" w:rsidDel="00000000" w:rsidP="00000000" w:rsidRDefault="00000000" w:rsidRPr="00000000" w14:paraId="0000118A">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bacc6" w:val="clear"/>
          </w:tcPr>
          <w:p w:rsidR="00000000" w:rsidDel="00000000" w:rsidP="00000000" w:rsidRDefault="00000000" w:rsidRPr="00000000" w14:paraId="0000118B">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C">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D">
            <w:pPr>
              <w:spacing w:line="256" w:lineRule="auto"/>
              <w:jc w:val="both"/>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E">
            <w:pPr>
              <w:spacing w:line="25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Entrega del informe final en forma digital</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F">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1">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2">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3">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4">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5">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6">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7">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8">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9">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A">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B">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bacc6" w:val="clear"/>
          </w:tcPr>
          <w:p w:rsidR="00000000" w:rsidDel="00000000" w:rsidP="00000000" w:rsidRDefault="00000000" w:rsidRPr="00000000" w14:paraId="0000119C">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D">
            <w:pPr>
              <w:spacing w:line="256" w:lineRule="auto"/>
              <w:jc w:val="both"/>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E">
            <w:pPr>
              <w:spacing w:line="25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Publicación del proyecto</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F">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A1">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A2">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A3">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A4">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A5">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A6">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A7">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A8">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A9">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AA">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AB">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bacc6" w:val="clear"/>
          </w:tcPr>
          <w:p w:rsidR="00000000" w:rsidDel="00000000" w:rsidP="00000000" w:rsidRDefault="00000000" w:rsidRPr="00000000" w14:paraId="000011AC">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AD">
            <w:pPr>
              <w:spacing w:line="256" w:lineRule="auto"/>
              <w:jc w:val="both"/>
              <w:rPr>
                <w:rFonts w:ascii="Arial" w:cs="Arial" w:eastAsia="Arial" w:hAnsi="Arial"/>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AE">
            <w:pPr>
              <w:spacing w:line="25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Presentación pública y versión final del Informe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AF">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B1">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B2">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B3">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B4">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B5">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B6">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B7">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B8">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B9">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BA">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BB">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BC">
            <w:pPr>
              <w:spacing w:line="256" w:lineRule="auto"/>
              <w:jc w:val="both"/>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4bacc6" w:val="clear"/>
          </w:tcPr>
          <w:p w:rsidR="00000000" w:rsidDel="00000000" w:rsidP="00000000" w:rsidRDefault="00000000" w:rsidRPr="00000000" w14:paraId="000011BD">
            <w:pPr>
              <w:keepNext w:val="1"/>
              <w:spacing w:line="256" w:lineRule="auto"/>
              <w:jc w:val="both"/>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11BE">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11BF">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11C0">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11C1">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11C2">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11C3">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11C4">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11C5">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11C6">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11C7">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11C8">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11C9">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11CA">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11CB">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11CC">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11CD">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11CE">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11CF">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11D0">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11D1">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11D2">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11D3">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11D4">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11D5">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11D6">
      <w:pPr>
        <w:widowControl w:val="1"/>
        <w:numPr>
          <w:ilvl w:val="0"/>
          <w:numId w:val="34"/>
        </w:numPr>
        <w:pBdr>
          <w:top w:space="0" w:sz="0" w:val="nil"/>
          <w:left w:space="0" w:sz="0" w:val="nil"/>
          <w:bottom w:space="0" w:sz="0" w:val="nil"/>
          <w:right w:space="0" w:sz="0" w:val="nil"/>
          <w:between w:space="0" w:sz="0" w:val="nil"/>
        </w:pBdr>
        <w:spacing w:before="480" w:lineRule="auto"/>
        <w:ind w:left="720" w:hanging="360"/>
        <w:rPr>
          <w:rFonts w:ascii="Arial" w:cs="Arial" w:eastAsia="Arial" w:hAnsi="Arial"/>
          <w:b w:val="1"/>
          <w:color w:val="000000"/>
          <w:sz w:val="28"/>
          <w:szCs w:val="28"/>
        </w:rPr>
      </w:pPr>
      <w:bookmarkStart w:colFirst="0" w:colLast="0" w:name="_heading=h.1mrcu09" w:id="175"/>
      <w:bookmarkEnd w:id="175"/>
      <w:r w:rsidDel="00000000" w:rsidR="00000000" w:rsidRPr="00000000">
        <w:rPr>
          <w:rFonts w:ascii="Arial" w:cs="Arial" w:eastAsia="Arial" w:hAnsi="Arial"/>
          <w:b w:val="1"/>
          <w:sz w:val="28"/>
          <w:szCs w:val="28"/>
          <w:rtl w:val="0"/>
        </w:rPr>
        <w:t xml:space="preserve">Minuta de cambios de requerimientos del proyecto</w:t>
      </w:r>
      <w:r w:rsidDel="00000000" w:rsidR="00000000" w:rsidRPr="00000000">
        <w:rPr>
          <w:rFonts w:ascii="Arial" w:cs="Arial" w:eastAsia="Arial" w:hAnsi="Arial"/>
          <w:b w:val="1"/>
          <w:color w:val="000000"/>
          <w:sz w:val="28"/>
          <w:szCs w:val="28"/>
          <w:rtl w:val="0"/>
        </w:rPr>
        <w:t xml:space="preserve">.</w:t>
      </w:r>
    </w:p>
    <w:p w:rsidR="00000000" w:rsidDel="00000000" w:rsidP="00000000" w:rsidRDefault="00000000" w:rsidRPr="00000000" w14:paraId="000011D7">
      <w:pPr>
        <w:widowControl w:val="1"/>
        <w:pBdr>
          <w:top w:space="0" w:sz="0" w:val="nil"/>
          <w:left w:space="0" w:sz="0" w:val="nil"/>
          <w:bottom w:space="0" w:sz="0" w:val="nil"/>
          <w:right w:space="0" w:sz="0" w:val="nil"/>
          <w:between w:space="0" w:sz="0" w:val="nil"/>
        </w:pBdr>
        <w:spacing w:before="480" w:lineRule="auto"/>
        <w:ind w:left="720" w:firstLine="0"/>
        <w:rPr>
          <w:rFonts w:ascii="Arial" w:cs="Arial" w:eastAsia="Arial" w:hAnsi="Arial"/>
          <w:b w:val="1"/>
          <w:sz w:val="28"/>
          <w:szCs w:val="28"/>
        </w:rPr>
      </w:pPr>
      <w:bookmarkStart w:colFirst="0" w:colLast="0" w:name="_heading=h.6nw3dbg4whg5" w:id="176"/>
      <w:bookmarkEnd w:id="176"/>
      <w:r w:rsidDel="00000000" w:rsidR="00000000" w:rsidRPr="00000000">
        <w:rPr>
          <w:rFonts w:ascii="Arial" w:cs="Arial" w:eastAsia="Arial" w:hAnsi="Arial"/>
          <w:b w:val="1"/>
          <w:sz w:val="28"/>
          <w:szCs w:val="28"/>
        </w:rPr>
        <w:drawing>
          <wp:inline distB="114300" distT="114300" distL="114300" distR="114300">
            <wp:extent cx="4814888" cy="6353577"/>
            <wp:effectExtent b="0" l="0" r="0" t="0"/>
            <wp:docPr id="2098023486" name="image35.png"/>
            <a:graphic>
              <a:graphicData uri="http://schemas.openxmlformats.org/drawingml/2006/picture">
                <pic:pic>
                  <pic:nvPicPr>
                    <pic:cNvPr id="0" name="image35.png"/>
                    <pic:cNvPicPr preferRelativeResize="0"/>
                  </pic:nvPicPr>
                  <pic:blipFill>
                    <a:blip r:embed="rId32"/>
                    <a:srcRect b="0" l="0" r="0" t="0"/>
                    <a:stretch>
                      <a:fillRect/>
                    </a:stretch>
                  </pic:blipFill>
                  <pic:spPr>
                    <a:xfrm>
                      <a:off x="0" y="0"/>
                      <a:ext cx="4814888" cy="6353577"/>
                    </a:xfrm>
                    <a:prstGeom prst="rect"/>
                    <a:ln/>
                  </pic:spPr>
                </pic:pic>
              </a:graphicData>
            </a:graphic>
          </wp:inline>
        </w:drawing>
      </w:r>
      <w:r w:rsidDel="00000000" w:rsidR="00000000" w:rsidRPr="00000000">
        <w:rPr>
          <w:rtl w:val="0"/>
        </w:rPr>
      </w:r>
    </w:p>
    <w:p w:rsidR="00000000" w:rsidDel="00000000" w:rsidP="00000000" w:rsidRDefault="00000000" w:rsidRPr="00000000" w14:paraId="000011D8">
      <w:pPr>
        <w:widowControl w:val="1"/>
        <w:pBdr>
          <w:top w:space="0" w:sz="0" w:val="nil"/>
          <w:left w:space="0" w:sz="0" w:val="nil"/>
          <w:bottom w:space="0" w:sz="0" w:val="nil"/>
          <w:right w:space="0" w:sz="0" w:val="nil"/>
          <w:between w:space="0" w:sz="0" w:val="nil"/>
        </w:pBdr>
        <w:spacing w:before="480" w:lineRule="auto"/>
        <w:ind w:left="720" w:firstLine="0"/>
        <w:rPr>
          <w:rFonts w:ascii="Arial" w:cs="Arial" w:eastAsia="Arial" w:hAnsi="Arial"/>
          <w:b w:val="1"/>
          <w:sz w:val="28"/>
          <w:szCs w:val="28"/>
        </w:rPr>
      </w:pPr>
      <w:bookmarkStart w:colFirst="0" w:colLast="0" w:name="_heading=h.9ebw08lhqfv9" w:id="177"/>
      <w:bookmarkEnd w:id="177"/>
      <w:r w:rsidDel="00000000" w:rsidR="00000000" w:rsidRPr="00000000">
        <w:rPr>
          <w:rFonts w:ascii="Arial" w:cs="Arial" w:eastAsia="Arial" w:hAnsi="Arial"/>
          <w:b w:val="1"/>
          <w:sz w:val="28"/>
          <w:szCs w:val="28"/>
        </w:rPr>
        <w:drawing>
          <wp:inline distB="114300" distT="114300" distL="114300" distR="114300">
            <wp:extent cx="5724525" cy="5000625"/>
            <wp:effectExtent b="0" l="0" r="0" t="0"/>
            <wp:docPr id="2098023469"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5724525" cy="5000625"/>
                    </a:xfrm>
                    <a:prstGeom prst="rect"/>
                    <a:ln/>
                  </pic:spPr>
                </pic:pic>
              </a:graphicData>
            </a:graphic>
          </wp:inline>
        </w:drawing>
      </w:r>
      <w:r w:rsidDel="00000000" w:rsidR="00000000" w:rsidRPr="00000000">
        <w:rPr>
          <w:rtl w:val="0"/>
        </w:rPr>
      </w:r>
    </w:p>
    <w:p w:rsidR="00000000" w:rsidDel="00000000" w:rsidP="00000000" w:rsidRDefault="00000000" w:rsidRPr="00000000" w14:paraId="000011D9">
      <w:pPr>
        <w:widowControl w:val="1"/>
        <w:pBdr>
          <w:top w:space="0" w:sz="0" w:val="nil"/>
          <w:left w:space="0" w:sz="0" w:val="nil"/>
          <w:bottom w:space="0" w:sz="0" w:val="nil"/>
          <w:right w:space="0" w:sz="0" w:val="nil"/>
          <w:between w:space="0" w:sz="0" w:val="nil"/>
        </w:pBdr>
        <w:spacing w:before="480" w:lineRule="auto"/>
        <w:ind w:left="720" w:firstLine="0"/>
        <w:rPr>
          <w:rFonts w:ascii="Arial" w:cs="Arial" w:eastAsia="Arial" w:hAnsi="Arial"/>
          <w:b w:val="1"/>
          <w:sz w:val="28"/>
          <w:szCs w:val="28"/>
        </w:rPr>
      </w:pPr>
      <w:bookmarkStart w:colFirst="0" w:colLast="0" w:name="_heading=h.iilv2g54j0ji" w:id="178"/>
      <w:bookmarkEnd w:id="178"/>
      <w:r w:rsidDel="00000000" w:rsidR="00000000" w:rsidRPr="00000000">
        <w:rPr>
          <w:rtl w:val="0"/>
        </w:rPr>
      </w:r>
    </w:p>
    <w:p w:rsidR="00000000" w:rsidDel="00000000" w:rsidP="00000000" w:rsidRDefault="00000000" w:rsidRPr="00000000" w14:paraId="000011DA">
      <w:pPr>
        <w:widowControl w:val="1"/>
        <w:pBdr>
          <w:top w:space="0" w:sz="0" w:val="nil"/>
          <w:left w:space="0" w:sz="0" w:val="nil"/>
          <w:bottom w:space="0" w:sz="0" w:val="nil"/>
          <w:right w:space="0" w:sz="0" w:val="nil"/>
          <w:between w:space="0" w:sz="0" w:val="nil"/>
        </w:pBdr>
        <w:spacing w:before="480" w:lineRule="auto"/>
        <w:ind w:left="720" w:firstLine="0"/>
        <w:rPr>
          <w:rFonts w:ascii="Arial" w:cs="Arial" w:eastAsia="Arial" w:hAnsi="Arial"/>
          <w:b w:val="1"/>
          <w:sz w:val="28"/>
          <w:szCs w:val="28"/>
        </w:rPr>
      </w:pPr>
      <w:bookmarkStart w:colFirst="0" w:colLast="0" w:name="_heading=h.pdcmzgkaupy7" w:id="179"/>
      <w:bookmarkEnd w:id="179"/>
      <w:r w:rsidDel="00000000" w:rsidR="00000000" w:rsidRPr="00000000">
        <w:rPr>
          <w:rtl w:val="0"/>
        </w:rPr>
      </w:r>
    </w:p>
    <w:p w:rsidR="00000000" w:rsidDel="00000000" w:rsidP="00000000" w:rsidRDefault="00000000" w:rsidRPr="00000000" w14:paraId="000011DB">
      <w:pPr>
        <w:widowControl w:val="1"/>
        <w:pBdr>
          <w:top w:space="0" w:sz="0" w:val="nil"/>
          <w:left w:space="0" w:sz="0" w:val="nil"/>
          <w:bottom w:space="0" w:sz="0" w:val="nil"/>
          <w:right w:space="0" w:sz="0" w:val="nil"/>
          <w:between w:space="0" w:sz="0" w:val="nil"/>
        </w:pBdr>
        <w:spacing w:before="480" w:lineRule="auto"/>
        <w:ind w:left="720" w:firstLine="0"/>
        <w:rPr>
          <w:rFonts w:ascii="Arial" w:cs="Arial" w:eastAsia="Arial" w:hAnsi="Arial"/>
          <w:b w:val="1"/>
          <w:sz w:val="28"/>
          <w:szCs w:val="28"/>
        </w:rPr>
      </w:pPr>
      <w:bookmarkStart w:colFirst="0" w:colLast="0" w:name="_heading=h.nkae2458ezoc" w:id="180"/>
      <w:bookmarkEnd w:id="180"/>
      <w:r w:rsidDel="00000000" w:rsidR="00000000" w:rsidRPr="00000000">
        <w:rPr>
          <w:rtl w:val="0"/>
        </w:rPr>
      </w:r>
    </w:p>
    <w:p w:rsidR="00000000" w:rsidDel="00000000" w:rsidP="00000000" w:rsidRDefault="00000000" w:rsidRPr="00000000" w14:paraId="000011DC">
      <w:pPr>
        <w:widowControl w:val="1"/>
        <w:pBdr>
          <w:top w:space="0" w:sz="0" w:val="nil"/>
          <w:left w:space="0" w:sz="0" w:val="nil"/>
          <w:bottom w:space="0" w:sz="0" w:val="nil"/>
          <w:right w:space="0" w:sz="0" w:val="nil"/>
          <w:between w:space="0" w:sz="0" w:val="nil"/>
        </w:pBdr>
        <w:spacing w:before="480" w:lineRule="auto"/>
        <w:ind w:left="720" w:firstLine="0"/>
        <w:rPr>
          <w:rFonts w:ascii="Arial" w:cs="Arial" w:eastAsia="Arial" w:hAnsi="Arial"/>
          <w:b w:val="1"/>
          <w:sz w:val="28"/>
          <w:szCs w:val="28"/>
        </w:rPr>
      </w:pPr>
      <w:bookmarkStart w:colFirst="0" w:colLast="0" w:name="_heading=h.srjooifidhu" w:id="181"/>
      <w:bookmarkEnd w:id="181"/>
      <w:r w:rsidDel="00000000" w:rsidR="00000000" w:rsidRPr="00000000">
        <w:rPr>
          <w:rtl w:val="0"/>
        </w:rPr>
      </w:r>
    </w:p>
    <w:p w:rsidR="00000000" w:rsidDel="00000000" w:rsidP="00000000" w:rsidRDefault="00000000" w:rsidRPr="00000000" w14:paraId="000011DD">
      <w:pPr>
        <w:widowControl w:val="1"/>
        <w:pBdr>
          <w:top w:space="0" w:sz="0" w:val="nil"/>
          <w:left w:space="0" w:sz="0" w:val="nil"/>
          <w:bottom w:space="0" w:sz="0" w:val="nil"/>
          <w:right w:space="0" w:sz="0" w:val="nil"/>
          <w:between w:space="0" w:sz="0" w:val="nil"/>
        </w:pBdr>
        <w:spacing w:before="480" w:lineRule="auto"/>
        <w:ind w:left="720" w:firstLine="0"/>
        <w:rPr>
          <w:rFonts w:ascii="Arial" w:cs="Arial" w:eastAsia="Arial" w:hAnsi="Arial"/>
          <w:b w:val="1"/>
          <w:sz w:val="28"/>
          <w:szCs w:val="28"/>
        </w:rPr>
      </w:pPr>
      <w:bookmarkStart w:colFirst="0" w:colLast="0" w:name="_heading=h.4him5klvtmnb" w:id="182"/>
      <w:bookmarkEnd w:id="182"/>
      <w:r w:rsidDel="00000000" w:rsidR="00000000" w:rsidRPr="00000000">
        <w:rPr>
          <w:rtl w:val="0"/>
        </w:rPr>
      </w:r>
    </w:p>
    <w:p w:rsidR="00000000" w:rsidDel="00000000" w:rsidP="00000000" w:rsidRDefault="00000000" w:rsidRPr="00000000" w14:paraId="000011DE">
      <w:pPr>
        <w:widowControl w:val="1"/>
        <w:numPr>
          <w:ilvl w:val="0"/>
          <w:numId w:val="34"/>
        </w:numPr>
        <w:pBdr>
          <w:top w:space="0" w:sz="0" w:val="nil"/>
          <w:left w:space="0" w:sz="0" w:val="nil"/>
          <w:bottom w:space="0" w:sz="0" w:val="nil"/>
          <w:right w:space="0" w:sz="0" w:val="nil"/>
          <w:between w:space="0" w:sz="0" w:val="nil"/>
        </w:pBdr>
        <w:spacing w:before="480" w:lineRule="auto"/>
        <w:ind w:left="720" w:hanging="360"/>
        <w:rPr>
          <w:rFonts w:ascii="Arial" w:cs="Arial" w:eastAsia="Arial" w:hAnsi="Arial"/>
          <w:b w:val="1"/>
          <w:color w:val="000000"/>
          <w:sz w:val="28"/>
          <w:szCs w:val="28"/>
        </w:rPr>
      </w:pPr>
      <w:bookmarkStart w:colFirst="0" w:colLast="0" w:name="_heading=h.46r0co2" w:id="183"/>
      <w:bookmarkEnd w:id="183"/>
      <w:r w:rsidDel="00000000" w:rsidR="00000000" w:rsidRPr="00000000">
        <w:rPr>
          <w:rFonts w:ascii="Arial" w:cs="Arial" w:eastAsia="Arial" w:hAnsi="Arial"/>
          <w:b w:val="1"/>
          <w:sz w:val="28"/>
          <w:szCs w:val="28"/>
          <w:rtl w:val="0"/>
        </w:rPr>
        <w:t xml:space="preserve">Bitácoras</w:t>
      </w:r>
      <w:r w:rsidDel="00000000" w:rsidR="00000000" w:rsidRPr="00000000">
        <w:rPr>
          <w:rFonts w:ascii="Arial" w:cs="Arial" w:eastAsia="Arial" w:hAnsi="Arial"/>
          <w:b w:val="1"/>
          <w:color w:val="000000"/>
          <w:sz w:val="28"/>
          <w:szCs w:val="28"/>
          <w:rtl w:val="0"/>
        </w:rPr>
        <w:t xml:space="preserve">.</w:t>
      </w:r>
    </w:p>
    <w:p w:rsidR="00000000" w:rsidDel="00000000" w:rsidP="00000000" w:rsidRDefault="00000000" w:rsidRPr="00000000" w14:paraId="000011DF">
      <w:pPr>
        <w:widowControl w:val="1"/>
        <w:pBdr>
          <w:top w:space="0" w:sz="0" w:val="nil"/>
          <w:left w:space="0" w:sz="0" w:val="nil"/>
          <w:bottom w:space="0" w:sz="0" w:val="nil"/>
          <w:right w:space="0" w:sz="0" w:val="nil"/>
          <w:between w:space="0" w:sz="0" w:val="nil"/>
        </w:pBdr>
        <w:spacing w:before="480" w:lineRule="auto"/>
        <w:ind w:left="720" w:firstLine="0"/>
        <w:rPr>
          <w:rFonts w:ascii="Arial" w:cs="Arial" w:eastAsia="Arial" w:hAnsi="Arial"/>
          <w:b w:val="1"/>
          <w:sz w:val="28"/>
          <w:szCs w:val="28"/>
        </w:rPr>
      </w:pPr>
      <w:bookmarkStart w:colFirst="0" w:colLast="0" w:name="_heading=h.5ffkplvglwsz" w:id="184"/>
      <w:bookmarkEnd w:id="184"/>
      <w:r w:rsidDel="00000000" w:rsidR="00000000" w:rsidRPr="00000000">
        <w:rPr>
          <w:rFonts w:ascii="Arial" w:cs="Arial" w:eastAsia="Arial" w:hAnsi="Arial"/>
          <w:b w:val="1"/>
          <w:sz w:val="28"/>
          <w:szCs w:val="28"/>
        </w:rPr>
        <w:drawing>
          <wp:inline distB="114300" distT="114300" distL="114300" distR="114300">
            <wp:extent cx="5638800" cy="7229475"/>
            <wp:effectExtent b="0" l="0" r="0" t="0"/>
            <wp:docPr id="2098023479"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5638800" cy="7229475"/>
                    </a:xfrm>
                    <a:prstGeom prst="rect"/>
                    <a:ln/>
                  </pic:spPr>
                </pic:pic>
              </a:graphicData>
            </a:graphic>
          </wp:inline>
        </w:drawing>
      </w:r>
      <w:r w:rsidDel="00000000" w:rsidR="00000000" w:rsidRPr="00000000">
        <w:rPr>
          <w:rtl w:val="0"/>
        </w:rPr>
      </w:r>
    </w:p>
    <w:p w:rsidR="00000000" w:rsidDel="00000000" w:rsidP="00000000" w:rsidRDefault="00000000" w:rsidRPr="00000000" w14:paraId="000011E0">
      <w:pPr>
        <w:widowControl w:val="1"/>
        <w:pBdr>
          <w:top w:space="0" w:sz="0" w:val="nil"/>
          <w:left w:space="0" w:sz="0" w:val="nil"/>
          <w:bottom w:space="0" w:sz="0" w:val="nil"/>
          <w:right w:space="0" w:sz="0" w:val="nil"/>
          <w:between w:space="0" w:sz="0" w:val="nil"/>
        </w:pBdr>
        <w:spacing w:before="480" w:lineRule="auto"/>
        <w:ind w:left="720" w:firstLine="0"/>
        <w:rPr>
          <w:rFonts w:ascii="Arial" w:cs="Arial" w:eastAsia="Arial" w:hAnsi="Arial"/>
          <w:b w:val="1"/>
          <w:sz w:val="28"/>
          <w:szCs w:val="28"/>
        </w:rPr>
      </w:pPr>
      <w:bookmarkStart w:colFirst="0" w:colLast="0" w:name="_heading=h.6eaprkw3wosl" w:id="185"/>
      <w:bookmarkEnd w:id="185"/>
      <w:r w:rsidDel="00000000" w:rsidR="00000000" w:rsidRPr="00000000">
        <w:rPr>
          <w:rFonts w:ascii="Arial" w:cs="Arial" w:eastAsia="Arial" w:hAnsi="Arial"/>
          <w:b w:val="1"/>
          <w:sz w:val="28"/>
          <w:szCs w:val="28"/>
        </w:rPr>
        <w:drawing>
          <wp:inline distB="114300" distT="114300" distL="114300" distR="114300">
            <wp:extent cx="5162550" cy="6534150"/>
            <wp:effectExtent b="0" l="0" r="0" t="0"/>
            <wp:docPr id="2098023494" name="image47.png"/>
            <a:graphic>
              <a:graphicData uri="http://schemas.openxmlformats.org/drawingml/2006/picture">
                <pic:pic>
                  <pic:nvPicPr>
                    <pic:cNvPr id="0" name="image47.png"/>
                    <pic:cNvPicPr preferRelativeResize="0"/>
                  </pic:nvPicPr>
                  <pic:blipFill>
                    <a:blip r:embed="rId35"/>
                    <a:srcRect b="0" l="0" r="0" t="0"/>
                    <a:stretch>
                      <a:fillRect/>
                    </a:stretch>
                  </pic:blipFill>
                  <pic:spPr>
                    <a:xfrm>
                      <a:off x="0" y="0"/>
                      <a:ext cx="5162550" cy="6534150"/>
                    </a:xfrm>
                    <a:prstGeom prst="rect"/>
                    <a:ln/>
                  </pic:spPr>
                </pic:pic>
              </a:graphicData>
            </a:graphic>
          </wp:inline>
        </w:drawing>
      </w:r>
      <w:r w:rsidDel="00000000" w:rsidR="00000000" w:rsidRPr="00000000">
        <w:rPr>
          <w:rtl w:val="0"/>
        </w:rPr>
      </w:r>
    </w:p>
    <w:p w:rsidR="00000000" w:rsidDel="00000000" w:rsidP="00000000" w:rsidRDefault="00000000" w:rsidRPr="00000000" w14:paraId="000011E1">
      <w:pPr>
        <w:widowControl w:val="1"/>
        <w:pBdr>
          <w:top w:space="0" w:sz="0" w:val="nil"/>
          <w:left w:space="0" w:sz="0" w:val="nil"/>
          <w:bottom w:space="0" w:sz="0" w:val="nil"/>
          <w:right w:space="0" w:sz="0" w:val="nil"/>
          <w:between w:space="0" w:sz="0" w:val="nil"/>
        </w:pBdr>
        <w:spacing w:before="480" w:lineRule="auto"/>
        <w:ind w:left="720" w:firstLine="0"/>
        <w:rPr>
          <w:rFonts w:ascii="Arial" w:cs="Arial" w:eastAsia="Arial" w:hAnsi="Arial"/>
          <w:b w:val="1"/>
          <w:sz w:val="28"/>
          <w:szCs w:val="28"/>
        </w:rPr>
      </w:pPr>
      <w:bookmarkStart w:colFirst="0" w:colLast="0" w:name="_heading=h.jbcdyeon351" w:id="186"/>
      <w:bookmarkEnd w:id="186"/>
      <w:r w:rsidDel="00000000" w:rsidR="00000000" w:rsidRPr="00000000">
        <w:rPr>
          <w:rFonts w:ascii="Arial" w:cs="Arial" w:eastAsia="Arial" w:hAnsi="Arial"/>
          <w:b w:val="1"/>
          <w:sz w:val="28"/>
          <w:szCs w:val="28"/>
        </w:rPr>
        <w:drawing>
          <wp:inline distB="114300" distT="114300" distL="114300" distR="114300">
            <wp:extent cx="5734050" cy="6943725"/>
            <wp:effectExtent b="0" l="0" r="0" t="0"/>
            <wp:docPr id="2098023503" name="image51.png"/>
            <a:graphic>
              <a:graphicData uri="http://schemas.openxmlformats.org/drawingml/2006/picture">
                <pic:pic>
                  <pic:nvPicPr>
                    <pic:cNvPr id="0" name="image51.png"/>
                    <pic:cNvPicPr preferRelativeResize="0"/>
                  </pic:nvPicPr>
                  <pic:blipFill>
                    <a:blip r:embed="rId36"/>
                    <a:srcRect b="0" l="0" r="0" t="0"/>
                    <a:stretch>
                      <a:fillRect/>
                    </a:stretch>
                  </pic:blipFill>
                  <pic:spPr>
                    <a:xfrm>
                      <a:off x="0" y="0"/>
                      <a:ext cx="5734050" cy="6943725"/>
                    </a:xfrm>
                    <a:prstGeom prst="rect"/>
                    <a:ln/>
                  </pic:spPr>
                </pic:pic>
              </a:graphicData>
            </a:graphic>
          </wp:inline>
        </w:drawing>
      </w:r>
      <w:r w:rsidDel="00000000" w:rsidR="00000000" w:rsidRPr="00000000">
        <w:rPr>
          <w:rtl w:val="0"/>
        </w:rPr>
      </w:r>
    </w:p>
    <w:p w:rsidR="00000000" w:rsidDel="00000000" w:rsidP="00000000" w:rsidRDefault="00000000" w:rsidRPr="00000000" w14:paraId="000011E2">
      <w:pPr>
        <w:widowControl w:val="1"/>
        <w:pBdr>
          <w:top w:space="0" w:sz="0" w:val="nil"/>
          <w:left w:space="0" w:sz="0" w:val="nil"/>
          <w:bottom w:space="0" w:sz="0" w:val="nil"/>
          <w:right w:space="0" w:sz="0" w:val="nil"/>
          <w:between w:space="0" w:sz="0" w:val="nil"/>
        </w:pBdr>
        <w:spacing w:before="480" w:lineRule="auto"/>
        <w:ind w:left="720" w:firstLine="0"/>
        <w:rPr>
          <w:rFonts w:ascii="Arial" w:cs="Arial" w:eastAsia="Arial" w:hAnsi="Arial"/>
          <w:b w:val="1"/>
          <w:sz w:val="28"/>
          <w:szCs w:val="28"/>
        </w:rPr>
      </w:pPr>
      <w:bookmarkStart w:colFirst="0" w:colLast="0" w:name="_heading=h.aj5c64dicp6q" w:id="187"/>
      <w:bookmarkEnd w:id="187"/>
      <w:r w:rsidDel="00000000" w:rsidR="00000000" w:rsidRPr="00000000">
        <w:rPr>
          <w:rFonts w:ascii="Arial" w:cs="Arial" w:eastAsia="Arial" w:hAnsi="Arial"/>
          <w:b w:val="1"/>
          <w:sz w:val="28"/>
          <w:szCs w:val="28"/>
        </w:rPr>
        <w:drawing>
          <wp:inline distB="114300" distT="114300" distL="114300" distR="114300">
            <wp:extent cx="5238750" cy="6667500"/>
            <wp:effectExtent b="0" l="0" r="0" t="0"/>
            <wp:docPr id="2098023473" name="image30.png"/>
            <a:graphic>
              <a:graphicData uri="http://schemas.openxmlformats.org/drawingml/2006/picture">
                <pic:pic>
                  <pic:nvPicPr>
                    <pic:cNvPr id="0" name="image30.png"/>
                    <pic:cNvPicPr preferRelativeResize="0"/>
                  </pic:nvPicPr>
                  <pic:blipFill>
                    <a:blip r:embed="rId37"/>
                    <a:srcRect b="0" l="0" r="0" t="0"/>
                    <a:stretch>
                      <a:fillRect/>
                    </a:stretch>
                  </pic:blipFill>
                  <pic:spPr>
                    <a:xfrm>
                      <a:off x="0" y="0"/>
                      <a:ext cx="523875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11E3">
      <w:pPr>
        <w:widowControl w:val="1"/>
        <w:pBdr>
          <w:top w:space="0" w:sz="0" w:val="nil"/>
          <w:left w:space="0" w:sz="0" w:val="nil"/>
          <w:bottom w:space="0" w:sz="0" w:val="nil"/>
          <w:right w:space="0" w:sz="0" w:val="nil"/>
          <w:between w:space="0" w:sz="0" w:val="nil"/>
        </w:pBdr>
        <w:spacing w:before="480" w:lineRule="auto"/>
        <w:ind w:left="720" w:firstLine="0"/>
        <w:rPr>
          <w:rFonts w:ascii="Arial" w:cs="Arial" w:eastAsia="Arial" w:hAnsi="Arial"/>
          <w:b w:val="1"/>
          <w:sz w:val="28"/>
          <w:szCs w:val="28"/>
        </w:rPr>
      </w:pPr>
      <w:bookmarkStart w:colFirst="0" w:colLast="0" w:name="_heading=h.ax46gvdd0zyc" w:id="188"/>
      <w:bookmarkEnd w:id="188"/>
      <w:r w:rsidDel="00000000" w:rsidR="00000000" w:rsidRPr="00000000">
        <w:rPr>
          <w:rFonts w:ascii="Arial" w:cs="Arial" w:eastAsia="Arial" w:hAnsi="Arial"/>
          <w:b w:val="1"/>
          <w:sz w:val="28"/>
          <w:szCs w:val="28"/>
        </w:rPr>
        <w:drawing>
          <wp:inline distB="114300" distT="114300" distL="114300" distR="114300">
            <wp:extent cx="5753100" cy="7086600"/>
            <wp:effectExtent b="0" l="0" r="0" t="0"/>
            <wp:docPr id="2098023496" name="image53.png"/>
            <a:graphic>
              <a:graphicData uri="http://schemas.openxmlformats.org/drawingml/2006/picture">
                <pic:pic>
                  <pic:nvPicPr>
                    <pic:cNvPr id="0" name="image53.png"/>
                    <pic:cNvPicPr preferRelativeResize="0"/>
                  </pic:nvPicPr>
                  <pic:blipFill>
                    <a:blip r:embed="rId38"/>
                    <a:srcRect b="0" l="0" r="0" t="0"/>
                    <a:stretch>
                      <a:fillRect/>
                    </a:stretch>
                  </pic:blipFill>
                  <pic:spPr>
                    <a:xfrm>
                      <a:off x="0" y="0"/>
                      <a:ext cx="5753100" cy="7086600"/>
                    </a:xfrm>
                    <a:prstGeom prst="rect"/>
                    <a:ln/>
                  </pic:spPr>
                </pic:pic>
              </a:graphicData>
            </a:graphic>
          </wp:inline>
        </w:drawing>
      </w:r>
      <w:r w:rsidDel="00000000" w:rsidR="00000000" w:rsidRPr="00000000">
        <w:rPr>
          <w:rtl w:val="0"/>
        </w:rPr>
      </w:r>
    </w:p>
    <w:p w:rsidR="00000000" w:rsidDel="00000000" w:rsidP="00000000" w:rsidRDefault="00000000" w:rsidRPr="00000000" w14:paraId="000011E4">
      <w:pPr>
        <w:widowControl w:val="1"/>
        <w:pBdr>
          <w:top w:space="0" w:sz="0" w:val="nil"/>
          <w:left w:space="0" w:sz="0" w:val="nil"/>
          <w:bottom w:space="0" w:sz="0" w:val="nil"/>
          <w:right w:space="0" w:sz="0" w:val="nil"/>
          <w:between w:space="0" w:sz="0" w:val="nil"/>
        </w:pBdr>
        <w:spacing w:before="480" w:lineRule="auto"/>
        <w:ind w:left="720" w:firstLine="0"/>
        <w:rPr>
          <w:rFonts w:ascii="Arial" w:cs="Arial" w:eastAsia="Arial" w:hAnsi="Arial"/>
          <w:b w:val="1"/>
          <w:sz w:val="28"/>
          <w:szCs w:val="28"/>
        </w:rPr>
      </w:pPr>
      <w:bookmarkStart w:colFirst="0" w:colLast="0" w:name="_heading=h.l73le8lkz24p" w:id="189"/>
      <w:bookmarkEnd w:id="189"/>
      <w:r w:rsidDel="00000000" w:rsidR="00000000" w:rsidRPr="00000000">
        <w:rPr>
          <w:rFonts w:ascii="Arial" w:cs="Arial" w:eastAsia="Arial" w:hAnsi="Arial"/>
          <w:b w:val="1"/>
          <w:sz w:val="28"/>
          <w:szCs w:val="28"/>
        </w:rPr>
        <w:drawing>
          <wp:inline distB="114300" distT="114300" distL="114300" distR="114300">
            <wp:extent cx="5781675" cy="6315075"/>
            <wp:effectExtent b="0" l="0" r="0" t="0"/>
            <wp:docPr id="2098023484" name="image34.png"/>
            <a:graphic>
              <a:graphicData uri="http://schemas.openxmlformats.org/drawingml/2006/picture">
                <pic:pic>
                  <pic:nvPicPr>
                    <pic:cNvPr id="0" name="image34.png"/>
                    <pic:cNvPicPr preferRelativeResize="0"/>
                  </pic:nvPicPr>
                  <pic:blipFill>
                    <a:blip r:embed="rId39"/>
                    <a:srcRect b="0" l="0" r="0" t="0"/>
                    <a:stretch>
                      <a:fillRect/>
                    </a:stretch>
                  </pic:blipFill>
                  <pic:spPr>
                    <a:xfrm>
                      <a:off x="0" y="0"/>
                      <a:ext cx="5781675" cy="6315075"/>
                    </a:xfrm>
                    <a:prstGeom prst="rect"/>
                    <a:ln/>
                  </pic:spPr>
                </pic:pic>
              </a:graphicData>
            </a:graphic>
          </wp:inline>
        </w:drawing>
      </w:r>
      <w:r w:rsidDel="00000000" w:rsidR="00000000" w:rsidRPr="00000000">
        <w:rPr>
          <w:rtl w:val="0"/>
        </w:rPr>
      </w:r>
    </w:p>
    <w:p w:rsidR="00000000" w:rsidDel="00000000" w:rsidP="00000000" w:rsidRDefault="00000000" w:rsidRPr="00000000" w14:paraId="000011E5">
      <w:pPr>
        <w:widowControl w:val="1"/>
        <w:pBdr>
          <w:top w:space="0" w:sz="0" w:val="nil"/>
          <w:left w:space="0" w:sz="0" w:val="nil"/>
          <w:bottom w:space="0" w:sz="0" w:val="nil"/>
          <w:right w:space="0" w:sz="0" w:val="nil"/>
          <w:between w:space="0" w:sz="0" w:val="nil"/>
        </w:pBdr>
        <w:spacing w:before="480" w:lineRule="auto"/>
        <w:ind w:left="720" w:firstLine="0"/>
        <w:rPr>
          <w:rFonts w:ascii="Arial" w:cs="Arial" w:eastAsia="Arial" w:hAnsi="Arial"/>
          <w:b w:val="1"/>
          <w:sz w:val="28"/>
          <w:szCs w:val="28"/>
        </w:rPr>
      </w:pPr>
      <w:bookmarkStart w:colFirst="0" w:colLast="0" w:name="_heading=h.gj4y13c8uhl0" w:id="190"/>
      <w:bookmarkEnd w:id="190"/>
      <w:r w:rsidDel="00000000" w:rsidR="00000000" w:rsidRPr="00000000">
        <w:rPr>
          <w:rFonts w:ascii="Arial" w:cs="Arial" w:eastAsia="Arial" w:hAnsi="Arial"/>
          <w:b w:val="1"/>
          <w:sz w:val="28"/>
          <w:szCs w:val="28"/>
        </w:rPr>
        <w:drawing>
          <wp:inline distB="114300" distT="114300" distL="114300" distR="114300">
            <wp:extent cx="5619750" cy="7229475"/>
            <wp:effectExtent b="0" l="0" r="0" t="0"/>
            <wp:docPr id="2098023454"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5619750" cy="7229475"/>
                    </a:xfrm>
                    <a:prstGeom prst="rect"/>
                    <a:ln/>
                  </pic:spPr>
                </pic:pic>
              </a:graphicData>
            </a:graphic>
          </wp:inline>
        </w:drawing>
      </w:r>
      <w:r w:rsidDel="00000000" w:rsidR="00000000" w:rsidRPr="00000000">
        <w:rPr>
          <w:rtl w:val="0"/>
        </w:rPr>
      </w:r>
    </w:p>
    <w:p w:rsidR="00000000" w:rsidDel="00000000" w:rsidP="00000000" w:rsidRDefault="00000000" w:rsidRPr="00000000" w14:paraId="000011E6">
      <w:pPr>
        <w:widowControl w:val="1"/>
        <w:pBdr>
          <w:top w:space="0" w:sz="0" w:val="nil"/>
          <w:left w:space="0" w:sz="0" w:val="nil"/>
          <w:bottom w:space="0" w:sz="0" w:val="nil"/>
          <w:right w:space="0" w:sz="0" w:val="nil"/>
          <w:between w:space="0" w:sz="0" w:val="nil"/>
        </w:pBdr>
        <w:spacing w:before="480" w:lineRule="auto"/>
        <w:ind w:left="720" w:firstLine="0"/>
        <w:rPr>
          <w:rFonts w:ascii="Arial" w:cs="Arial" w:eastAsia="Arial" w:hAnsi="Arial"/>
          <w:b w:val="1"/>
          <w:sz w:val="28"/>
          <w:szCs w:val="28"/>
        </w:rPr>
      </w:pPr>
      <w:bookmarkStart w:colFirst="0" w:colLast="0" w:name="_heading=h.de6l9p5olxs2" w:id="191"/>
      <w:bookmarkEnd w:id="191"/>
      <w:r w:rsidDel="00000000" w:rsidR="00000000" w:rsidRPr="00000000">
        <w:rPr>
          <w:rFonts w:ascii="Arial" w:cs="Arial" w:eastAsia="Arial" w:hAnsi="Arial"/>
          <w:b w:val="1"/>
          <w:sz w:val="28"/>
          <w:szCs w:val="28"/>
        </w:rPr>
        <w:drawing>
          <wp:inline distB="114300" distT="114300" distL="114300" distR="114300">
            <wp:extent cx="5657850" cy="6858000"/>
            <wp:effectExtent b="0" l="0" r="0" t="0"/>
            <wp:docPr id="2098023446" name="image8.png"/>
            <a:graphic>
              <a:graphicData uri="http://schemas.openxmlformats.org/drawingml/2006/picture">
                <pic:pic>
                  <pic:nvPicPr>
                    <pic:cNvPr id="0" name="image8.png"/>
                    <pic:cNvPicPr preferRelativeResize="0"/>
                  </pic:nvPicPr>
                  <pic:blipFill>
                    <a:blip r:embed="rId41"/>
                    <a:srcRect b="0" l="0" r="0" t="0"/>
                    <a:stretch>
                      <a:fillRect/>
                    </a:stretch>
                  </pic:blipFill>
                  <pic:spPr>
                    <a:xfrm>
                      <a:off x="0" y="0"/>
                      <a:ext cx="565785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11E7">
      <w:pPr>
        <w:widowControl w:val="1"/>
        <w:pBdr>
          <w:top w:space="0" w:sz="0" w:val="nil"/>
          <w:left w:space="0" w:sz="0" w:val="nil"/>
          <w:bottom w:space="0" w:sz="0" w:val="nil"/>
          <w:right w:space="0" w:sz="0" w:val="nil"/>
          <w:between w:space="0" w:sz="0" w:val="nil"/>
        </w:pBdr>
        <w:spacing w:before="480" w:lineRule="auto"/>
        <w:ind w:left="720" w:firstLine="0"/>
        <w:rPr>
          <w:rFonts w:ascii="Arial" w:cs="Arial" w:eastAsia="Arial" w:hAnsi="Arial"/>
          <w:b w:val="1"/>
          <w:sz w:val="28"/>
          <w:szCs w:val="28"/>
        </w:rPr>
      </w:pPr>
      <w:bookmarkStart w:colFirst="0" w:colLast="0" w:name="_heading=h.g55236t0ue9y" w:id="192"/>
      <w:bookmarkEnd w:id="192"/>
      <w:r w:rsidDel="00000000" w:rsidR="00000000" w:rsidRPr="00000000">
        <w:rPr>
          <w:rFonts w:ascii="Arial" w:cs="Arial" w:eastAsia="Arial" w:hAnsi="Arial"/>
          <w:b w:val="1"/>
          <w:sz w:val="28"/>
          <w:szCs w:val="28"/>
        </w:rPr>
        <w:drawing>
          <wp:inline distB="114300" distT="114300" distL="114300" distR="114300">
            <wp:extent cx="5543550" cy="6924675"/>
            <wp:effectExtent b="0" l="0" r="0" t="0"/>
            <wp:docPr id="2098023463"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5543550" cy="6924675"/>
                    </a:xfrm>
                    <a:prstGeom prst="rect"/>
                    <a:ln/>
                  </pic:spPr>
                </pic:pic>
              </a:graphicData>
            </a:graphic>
          </wp:inline>
        </w:drawing>
      </w:r>
      <w:r w:rsidDel="00000000" w:rsidR="00000000" w:rsidRPr="00000000">
        <w:rPr>
          <w:rtl w:val="0"/>
        </w:rPr>
      </w:r>
    </w:p>
    <w:p w:rsidR="00000000" w:rsidDel="00000000" w:rsidP="00000000" w:rsidRDefault="00000000" w:rsidRPr="00000000" w14:paraId="000011E8">
      <w:pPr>
        <w:widowControl w:val="1"/>
        <w:pBdr>
          <w:top w:space="0" w:sz="0" w:val="nil"/>
          <w:left w:space="0" w:sz="0" w:val="nil"/>
          <w:bottom w:space="0" w:sz="0" w:val="nil"/>
          <w:right w:space="0" w:sz="0" w:val="nil"/>
          <w:between w:space="0" w:sz="0" w:val="nil"/>
        </w:pBdr>
        <w:spacing w:before="480" w:lineRule="auto"/>
        <w:ind w:left="720" w:firstLine="0"/>
        <w:rPr>
          <w:rFonts w:ascii="Arial" w:cs="Arial" w:eastAsia="Arial" w:hAnsi="Arial"/>
          <w:b w:val="1"/>
          <w:sz w:val="28"/>
          <w:szCs w:val="28"/>
        </w:rPr>
      </w:pPr>
      <w:bookmarkStart w:colFirst="0" w:colLast="0" w:name="_heading=h.u41238qkp4sc" w:id="193"/>
      <w:bookmarkEnd w:id="193"/>
      <w:r w:rsidDel="00000000" w:rsidR="00000000" w:rsidRPr="00000000">
        <w:rPr>
          <w:rFonts w:ascii="Arial" w:cs="Arial" w:eastAsia="Arial" w:hAnsi="Arial"/>
          <w:b w:val="1"/>
          <w:sz w:val="28"/>
          <w:szCs w:val="28"/>
        </w:rPr>
        <w:drawing>
          <wp:inline distB="114300" distT="114300" distL="114300" distR="114300">
            <wp:extent cx="5638800" cy="6343650"/>
            <wp:effectExtent b="0" l="0" r="0" t="0"/>
            <wp:docPr id="2098023460" name="image12.png"/>
            <a:graphic>
              <a:graphicData uri="http://schemas.openxmlformats.org/drawingml/2006/picture">
                <pic:pic>
                  <pic:nvPicPr>
                    <pic:cNvPr id="0" name="image12.png"/>
                    <pic:cNvPicPr preferRelativeResize="0"/>
                  </pic:nvPicPr>
                  <pic:blipFill>
                    <a:blip r:embed="rId43"/>
                    <a:srcRect b="0" l="0" r="0" t="0"/>
                    <a:stretch>
                      <a:fillRect/>
                    </a:stretch>
                  </pic:blipFill>
                  <pic:spPr>
                    <a:xfrm>
                      <a:off x="0" y="0"/>
                      <a:ext cx="5638800" cy="6343650"/>
                    </a:xfrm>
                    <a:prstGeom prst="rect"/>
                    <a:ln/>
                  </pic:spPr>
                </pic:pic>
              </a:graphicData>
            </a:graphic>
          </wp:inline>
        </w:drawing>
      </w:r>
      <w:r w:rsidDel="00000000" w:rsidR="00000000" w:rsidRPr="00000000">
        <w:rPr>
          <w:rtl w:val="0"/>
        </w:rPr>
      </w:r>
    </w:p>
    <w:p w:rsidR="00000000" w:rsidDel="00000000" w:rsidP="00000000" w:rsidRDefault="00000000" w:rsidRPr="00000000" w14:paraId="000011E9">
      <w:pPr>
        <w:widowControl w:val="1"/>
        <w:pBdr>
          <w:top w:space="0" w:sz="0" w:val="nil"/>
          <w:left w:space="0" w:sz="0" w:val="nil"/>
          <w:bottom w:space="0" w:sz="0" w:val="nil"/>
          <w:right w:space="0" w:sz="0" w:val="nil"/>
          <w:between w:space="0" w:sz="0" w:val="nil"/>
        </w:pBdr>
        <w:spacing w:before="480" w:lineRule="auto"/>
        <w:ind w:left="720" w:firstLine="0"/>
        <w:rPr>
          <w:rFonts w:ascii="Arial" w:cs="Arial" w:eastAsia="Arial" w:hAnsi="Arial"/>
          <w:b w:val="1"/>
          <w:sz w:val="28"/>
          <w:szCs w:val="28"/>
        </w:rPr>
      </w:pPr>
      <w:bookmarkStart w:colFirst="0" w:colLast="0" w:name="_heading=h.h60zbs4fslyd" w:id="194"/>
      <w:bookmarkEnd w:id="194"/>
      <w:r w:rsidDel="00000000" w:rsidR="00000000" w:rsidRPr="00000000">
        <w:rPr>
          <w:rFonts w:ascii="Arial" w:cs="Arial" w:eastAsia="Arial" w:hAnsi="Arial"/>
          <w:b w:val="1"/>
          <w:sz w:val="28"/>
          <w:szCs w:val="28"/>
        </w:rPr>
        <w:drawing>
          <wp:inline distB="114300" distT="114300" distL="114300" distR="114300">
            <wp:extent cx="5695950" cy="6315075"/>
            <wp:effectExtent b="0" l="0" r="0" t="0"/>
            <wp:docPr id="2098023458" name="image22.png"/>
            <a:graphic>
              <a:graphicData uri="http://schemas.openxmlformats.org/drawingml/2006/picture">
                <pic:pic>
                  <pic:nvPicPr>
                    <pic:cNvPr id="0" name="image22.png"/>
                    <pic:cNvPicPr preferRelativeResize="0"/>
                  </pic:nvPicPr>
                  <pic:blipFill>
                    <a:blip r:embed="rId44"/>
                    <a:srcRect b="0" l="0" r="0" t="0"/>
                    <a:stretch>
                      <a:fillRect/>
                    </a:stretch>
                  </pic:blipFill>
                  <pic:spPr>
                    <a:xfrm>
                      <a:off x="0" y="0"/>
                      <a:ext cx="5695950" cy="6315075"/>
                    </a:xfrm>
                    <a:prstGeom prst="rect"/>
                    <a:ln/>
                  </pic:spPr>
                </pic:pic>
              </a:graphicData>
            </a:graphic>
          </wp:inline>
        </w:drawing>
      </w:r>
      <w:r w:rsidDel="00000000" w:rsidR="00000000" w:rsidRPr="00000000">
        <w:rPr>
          <w:rtl w:val="0"/>
        </w:rPr>
      </w:r>
    </w:p>
    <w:p w:rsidR="00000000" w:rsidDel="00000000" w:rsidP="00000000" w:rsidRDefault="00000000" w:rsidRPr="00000000" w14:paraId="000011EA">
      <w:pPr>
        <w:widowControl w:val="1"/>
        <w:pBdr>
          <w:top w:space="0" w:sz="0" w:val="nil"/>
          <w:left w:space="0" w:sz="0" w:val="nil"/>
          <w:bottom w:space="0" w:sz="0" w:val="nil"/>
          <w:right w:space="0" w:sz="0" w:val="nil"/>
          <w:between w:space="0" w:sz="0" w:val="nil"/>
        </w:pBdr>
        <w:spacing w:before="480" w:lineRule="auto"/>
        <w:ind w:left="720" w:firstLine="0"/>
        <w:rPr>
          <w:rFonts w:ascii="Arial" w:cs="Arial" w:eastAsia="Arial" w:hAnsi="Arial"/>
          <w:b w:val="1"/>
          <w:sz w:val="28"/>
          <w:szCs w:val="28"/>
        </w:rPr>
      </w:pPr>
      <w:bookmarkStart w:colFirst="0" w:colLast="0" w:name="_heading=h.m0dkret09m6y" w:id="195"/>
      <w:bookmarkEnd w:id="195"/>
      <w:r w:rsidDel="00000000" w:rsidR="00000000" w:rsidRPr="00000000">
        <w:rPr>
          <w:rFonts w:ascii="Arial" w:cs="Arial" w:eastAsia="Arial" w:hAnsi="Arial"/>
          <w:b w:val="1"/>
          <w:sz w:val="28"/>
          <w:szCs w:val="28"/>
        </w:rPr>
        <w:drawing>
          <wp:inline distB="114300" distT="114300" distL="114300" distR="114300">
            <wp:extent cx="5686425" cy="6743700"/>
            <wp:effectExtent b="0" l="0" r="0" t="0"/>
            <wp:docPr id="2098023476" name="image42.png"/>
            <a:graphic>
              <a:graphicData uri="http://schemas.openxmlformats.org/drawingml/2006/picture">
                <pic:pic>
                  <pic:nvPicPr>
                    <pic:cNvPr id="0" name="image42.png"/>
                    <pic:cNvPicPr preferRelativeResize="0"/>
                  </pic:nvPicPr>
                  <pic:blipFill>
                    <a:blip r:embed="rId45"/>
                    <a:srcRect b="0" l="0" r="0" t="0"/>
                    <a:stretch>
                      <a:fillRect/>
                    </a:stretch>
                  </pic:blipFill>
                  <pic:spPr>
                    <a:xfrm>
                      <a:off x="0" y="0"/>
                      <a:ext cx="5686425" cy="6743700"/>
                    </a:xfrm>
                    <a:prstGeom prst="rect"/>
                    <a:ln/>
                  </pic:spPr>
                </pic:pic>
              </a:graphicData>
            </a:graphic>
          </wp:inline>
        </w:drawing>
      </w:r>
      <w:r w:rsidDel="00000000" w:rsidR="00000000" w:rsidRPr="00000000">
        <w:rPr>
          <w:rtl w:val="0"/>
        </w:rPr>
      </w:r>
    </w:p>
    <w:p w:rsidR="00000000" w:rsidDel="00000000" w:rsidP="00000000" w:rsidRDefault="00000000" w:rsidRPr="00000000" w14:paraId="000011EB">
      <w:pPr>
        <w:widowControl w:val="1"/>
        <w:pBdr>
          <w:top w:space="0" w:sz="0" w:val="nil"/>
          <w:left w:space="0" w:sz="0" w:val="nil"/>
          <w:bottom w:space="0" w:sz="0" w:val="nil"/>
          <w:right w:space="0" w:sz="0" w:val="nil"/>
          <w:between w:space="0" w:sz="0" w:val="nil"/>
        </w:pBdr>
        <w:spacing w:before="480" w:lineRule="auto"/>
        <w:ind w:left="720" w:firstLine="0"/>
        <w:rPr>
          <w:rFonts w:ascii="Arial" w:cs="Arial" w:eastAsia="Arial" w:hAnsi="Arial"/>
          <w:b w:val="1"/>
          <w:sz w:val="28"/>
          <w:szCs w:val="28"/>
        </w:rPr>
      </w:pPr>
      <w:bookmarkStart w:colFirst="0" w:colLast="0" w:name="_heading=h.s8o7xwxd7ut2" w:id="196"/>
      <w:bookmarkEnd w:id="196"/>
      <w:r w:rsidDel="00000000" w:rsidR="00000000" w:rsidRPr="00000000">
        <w:rPr>
          <w:rFonts w:ascii="Arial" w:cs="Arial" w:eastAsia="Arial" w:hAnsi="Arial"/>
          <w:b w:val="1"/>
          <w:sz w:val="28"/>
          <w:szCs w:val="28"/>
        </w:rPr>
        <w:drawing>
          <wp:inline distB="114300" distT="114300" distL="114300" distR="114300">
            <wp:extent cx="5753100" cy="6715125"/>
            <wp:effectExtent b="0" l="0" r="0" t="0"/>
            <wp:docPr id="2098023474" name="image56.png"/>
            <a:graphic>
              <a:graphicData uri="http://schemas.openxmlformats.org/drawingml/2006/picture">
                <pic:pic>
                  <pic:nvPicPr>
                    <pic:cNvPr id="0" name="image56.png"/>
                    <pic:cNvPicPr preferRelativeResize="0"/>
                  </pic:nvPicPr>
                  <pic:blipFill>
                    <a:blip r:embed="rId46"/>
                    <a:srcRect b="0" l="0" r="0" t="0"/>
                    <a:stretch>
                      <a:fillRect/>
                    </a:stretch>
                  </pic:blipFill>
                  <pic:spPr>
                    <a:xfrm>
                      <a:off x="0" y="0"/>
                      <a:ext cx="5753100" cy="6715125"/>
                    </a:xfrm>
                    <a:prstGeom prst="rect"/>
                    <a:ln/>
                  </pic:spPr>
                </pic:pic>
              </a:graphicData>
            </a:graphic>
          </wp:inline>
        </w:drawing>
      </w:r>
      <w:r w:rsidDel="00000000" w:rsidR="00000000" w:rsidRPr="00000000">
        <w:rPr>
          <w:rtl w:val="0"/>
        </w:rPr>
      </w:r>
    </w:p>
    <w:p w:rsidR="00000000" w:rsidDel="00000000" w:rsidP="00000000" w:rsidRDefault="00000000" w:rsidRPr="00000000" w14:paraId="000011EC">
      <w:pPr>
        <w:widowControl w:val="1"/>
        <w:pBdr>
          <w:top w:space="0" w:sz="0" w:val="nil"/>
          <w:left w:space="0" w:sz="0" w:val="nil"/>
          <w:bottom w:space="0" w:sz="0" w:val="nil"/>
          <w:right w:space="0" w:sz="0" w:val="nil"/>
          <w:between w:space="0" w:sz="0" w:val="nil"/>
        </w:pBdr>
        <w:spacing w:before="480" w:lineRule="auto"/>
        <w:ind w:left="720" w:firstLine="0"/>
        <w:rPr>
          <w:rFonts w:ascii="Arial" w:cs="Arial" w:eastAsia="Arial" w:hAnsi="Arial"/>
          <w:b w:val="1"/>
          <w:sz w:val="28"/>
          <w:szCs w:val="28"/>
        </w:rPr>
      </w:pPr>
      <w:bookmarkStart w:colFirst="0" w:colLast="0" w:name="_heading=h.6ejsfqkcq1ov" w:id="197"/>
      <w:bookmarkEnd w:id="197"/>
      <w:r w:rsidDel="00000000" w:rsidR="00000000" w:rsidRPr="00000000">
        <w:rPr>
          <w:rFonts w:ascii="Arial" w:cs="Arial" w:eastAsia="Arial" w:hAnsi="Arial"/>
          <w:b w:val="1"/>
          <w:sz w:val="28"/>
          <w:szCs w:val="28"/>
        </w:rPr>
        <w:drawing>
          <wp:inline distB="114300" distT="114300" distL="114300" distR="114300">
            <wp:extent cx="5715000" cy="7143750"/>
            <wp:effectExtent b="0" l="0" r="0" t="0"/>
            <wp:docPr id="2098023501" name="image50.png"/>
            <a:graphic>
              <a:graphicData uri="http://schemas.openxmlformats.org/drawingml/2006/picture">
                <pic:pic>
                  <pic:nvPicPr>
                    <pic:cNvPr id="0" name="image50.png"/>
                    <pic:cNvPicPr preferRelativeResize="0"/>
                  </pic:nvPicPr>
                  <pic:blipFill>
                    <a:blip r:embed="rId47"/>
                    <a:srcRect b="0" l="0" r="0" t="0"/>
                    <a:stretch>
                      <a:fillRect/>
                    </a:stretch>
                  </pic:blipFill>
                  <pic:spPr>
                    <a:xfrm>
                      <a:off x="0" y="0"/>
                      <a:ext cx="5715000" cy="7143750"/>
                    </a:xfrm>
                    <a:prstGeom prst="rect"/>
                    <a:ln/>
                  </pic:spPr>
                </pic:pic>
              </a:graphicData>
            </a:graphic>
          </wp:inline>
        </w:drawing>
      </w:r>
      <w:r w:rsidDel="00000000" w:rsidR="00000000" w:rsidRPr="00000000">
        <w:rPr>
          <w:rtl w:val="0"/>
        </w:rPr>
      </w:r>
    </w:p>
    <w:p w:rsidR="00000000" w:rsidDel="00000000" w:rsidP="00000000" w:rsidRDefault="00000000" w:rsidRPr="00000000" w14:paraId="000011ED">
      <w:pPr>
        <w:widowControl w:val="1"/>
        <w:pBdr>
          <w:top w:space="0" w:sz="0" w:val="nil"/>
          <w:left w:space="0" w:sz="0" w:val="nil"/>
          <w:bottom w:space="0" w:sz="0" w:val="nil"/>
          <w:right w:space="0" w:sz="0" w:val="nil"/>
          <w:between w:space="0" w:sz="0" w:val="nil"/>
        </w:pBdr>
        <w:spacing w:before="480" w:lineRule="auto"/>
        <w:ind w:left="720" w:firstLine="0"/>
        <w:rPr>
          <w:rFonts w:ascii="Arial" w:cs="Arial" w:eastAsia="Arial" w:hAnsi="Arial"/>
          <w:b w:val="1"/>
          <w:sz w:val="28"/>
          <w:szCs w:val="28"/>
        </w:rPr>
      </w:pPr>
      <w:bookmarkStart w:colFirst="0" w:colLast="0" w:name="_heading=h.2duby3cep4sg" w:id="198"/>
      <w:bookmarkEnd w:id="198"/>
      <w:r w:rsidDel="00000000" w:rsidR="00000000" w:rsidRPr="00000000">
        <w:rPr>
          <w:rFonts w:ascii="Arial" w:cs="Arial" w:eastAsia="Arial" w:hAnsi="Arial"/>
          <w:b w:val="1"/>
          <w:sz w:val="28"/>
          <w:szCs w:val="28"/>
        </w:rPr>
        <w:drawing>
          <wp:inline distB="114300" distT="114300" distL="114300" distR="114300">
            <wp:extent cx="5676900" cy="6953250"/>
            <wp:effectExtent b="0" l="0" r="0" t="0"/>
            <wp:docPr id="2098023500" name="image52.png"/>
            <a:graphic>
              <a:graphicData uri="http://schemas.openxmlformats.org/drawingml/2006/picture">
                <pic:pic>
                  <pic:nvPicPr>
                    <pic:cNvPr id="0" name="image52.png"/>
                    <pic:cNvPicPr preferRelativeResize="0"/>
                  </pic:nvPicPr>
                  <pic:blipFill>
                    <a:blip r:embed="rId48"/>
                    <a:srcRect b="0" l="0" r="0" t="0"/>
                    <a:stretch>
                      <a:fillRect/>
                    </a:stretch>
                  </pic:blipFill>
                  <pic:spPr>
                    <a:xfrm>
                      <a:off x="0" y="0"/>
                      <a:ext cx="5676900" cy="6953250"/>
                    </a:xfrm>
                    <a:prstGeom prst="rect"/>
                    <a:ln/>
                  </pic:spPr>
                </pic:pic>
              </a:graphicData>
            </a:graphic>
          </wp:inline>
        </w:drawing>
      </w:r>
      <w:r w:rsidDel="00000000" w:rsidR="00000000" w:rsidRPr="00000000">
        <w:rPr>
          <w:rtl w:val="0"/>
        </w:rPr>
      </w:r>
    </w:p>
    <w:p w:rsidR="00000000" w:rsidDel="00000000" w:rsidP="00000000" w:rsidRDefault="00000000" w:rsidRPr="00000000" w14:paraId="000011EE">
      <w:pPr>
        <w:widowControl w:val="1"/>
        <w:pBdr>
          <w:top w:space="0" w:sz="0" w:val="nil"/>
          <w:left w:space="0" w:sz="0" w:val="nil"/>
          <w:bottom w:space="0" w:sz="0" w:val="nil"/>
          <w:right w:space="0" w:sz="0" w:val="nil"/>
          <w:between w:space="0" w:sz="0" w:val="nil"/>
        </w:pBdr>
        <w:spacing w:before="480" w:lineRule="auto"/>
        <w:ind w:left="720" w:firstLine="0"/>
        <w:rPr>
          <w:rFonts w:ascii="Arial" w:cs="Arial" w:eastAsia="Arial" w:hAnsi="Arial"/>
          <w:b w:val="1"/>
          <w:sz w:val="28"/>
          <w:szCs w:val="28"/>
        </w:rPr>
      </w:pPr>
      <w:bookmarkStart w:colFirst="0" w:colLast="0" w:name="_heading=h.t744fqh9198z" w:id="199"/>
      <w:bookmarkEnd w:id="199"/>
      <w:r w:rsidDel="00000000" w:rsidR="00000000" w:rsidRPr="00000000">
        <w:rPr>
          <w:rFonts w:ascii="Arial" w:cs="Arial" w:eastAsia="Arial" w:hAnsi="Arial"/>
          <w:b w:val="1"/>
          <w:sz w:val="28"/>
          <w:szCs w:val="28"/>
        </w:rPr>
        <w:drawing>
          <wp:inline distB="114300" distT="114300" distL="114300" distR="114300">
            <wp:extent cx="5667375" cy="6838950"/>
            <wp:effectExtent b="0" l="0" r="0" t="0"/>
            <wp:docPr id="2098023462"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5667375" cy="6838950"/>
                    </a:xfrm>
                    <a:prstGeom prst="rect"/>
                    <a:ln/>
                  </pic:spPr>
                </pic:pic>
              </a:graphicData>
            </a:graphic>
          </wp:inline>
        </w:drawing>
      </w:r>
      <w:r w:rsidDel="00000000" w:rsidR="00000000" w:rsidRPr="00000000">
        <w:rPr>
          <w:rtl w:val="0"/>
        </w:rPr>
      </w:r>
    </w:p>
    <w:p w:rsidR="00000000" w:rsidDel="00000000" w:rsidP="00000000" w:rsidRDefault="00000000" w:rsidRPr="00000000" w14:paraId="000011EF">
      <w:pPr>
        <w:widowControl w:val="1"/>
        <w:pBdr>
          <w:top w:space="0" w:sz="0" w:val="nil"/>
          <w:left w:space="0" w:sz="0" w:val="nil"/>
          <w:bottom w:space="0" w:sz="0" w:val="nil"/>
          <w:right w:space="0" w:sz="0" w:val="nil"/>
          <w:between w:space="0" w:sz="0" w:val="nil"/>
        </w:pBdr>
        <w:spacing w:before="480" w:lineRule="auto"/>
        <w:ind w:left="720" w:firstLine="0"/>
        <w:rPr>
          <w:rFonts w:ascii="Arial" w:cs="Arial" w:eastAsia="Arial" w:hAnsi="Arial"/>
          <w:b w:val="1"/>
          <w:sz w:val="28"/>
          <w:szCs w:val="28"/>
        </w:rPr>
      </w:pPr>
      <w:bookmarkStart w:colFirst="0" w:colLast="0" w:name="_heading=h.55znlaijmks0" w:id="200"/>
      <w:bookmarkEnd w:id="200"/>
      <w:r w:rsidDel="00000000" w:rsidR="00000000" w:rsidRPr="00000000">
        <w:rPr>
          <w:rFonts w:ascii="Arial" w:cs="Arial" w:eastAsia="Arial" w:hAnsi="Arial"/>
          <w:b w:val="1"/>
          <w:sz w:val="28"/>
          <w:szCs w:val="28"/>
        </w:rPr>
        <w:drawing>
          <wp:inline distB="114300" distT="114300" distL="114300" distR="114300">
            <wp:extent cx="5581650" cy="6934200"/>
            <wp:effectExtent b="0" l="0" r="0" t="0"/>
            <wp:docPr id="2098023475" name="image28.png"/>
            <a:graphic>
              <a:graphicData uri="http://schemas.openxmlformats.org/drawingml/2006/picture">
                <pic:pic>
                  <pic:nvPicPr>
                    <pic:cNvPr id="0" name="image28.png"/>
                    <pic:cNvPicPr preferRelativeResize="0"/>
                  </pic:nvPicPr>
                  <pic:blipFill>
                    <a:blip r:embed="rId50"/>
                    <a:srcRect b="0" l="0" r="0" t="0"/>
                    <a:stretch>
                      <a:fillRect/>
                    </a:stretch>
                  </pic:blipFill>
                  <pic:spPr>
                    <a:xfrm>
                      <a:off x="0" y="0"/>
                      <a:ext cx="5581650" cy="6934200"/>
                    </a:xfrm>
                    <a:prstGeom prst="rect"/>
                    <a:ln/>
                  </pic:spPr>
                </pic:pic>
              </a:graphicData>
            </a:graphic>
          </wp:inline>
        </w:drawing>
      </w:r>
      <w:r w:rsidDel="00000000" w:rsidR="00000000" w:rsidRPr="00000000">
        <w:rPr>
          <w:rtl w:val="0"/>
        </w:rPr>
      </w:r>
    </w:p>
    <w:p w:rsidR="00000000" w:rsidDel="00000000" w:rsidP="00000000" w:rsidRDefault="00000000" w:rsidRPr="00000000" w14:paraId="000011F0">
      <w:pPr>
        <w:widowControl w:val="1"/>
        <w:pBdr>
          <w:top w:space="0" w:sz="0" w:val="nil"/>
          <w:left w:space="0" w:sz="0" w:val="nil"/>
          <w:bottom w:space="0" w:sz="0" w:val="nil"/>
          <w:right w:space="0" w:sz="0" w:val="nil"/>
          <w:between w:space="0" w:sz="0" w:val="nil"/>
        </w:pBdr>
        <w:spacing w:before="480" w:lineRule="auto"/>
        <w:ind w:left="720" w:firstLine="0"/>
        <w:rPr>
          <w:rFonts w:ascii="Arial" w:cs="Arial" w:eastAsia="Arial" w:hAnsi="Arial"/>
          <w:b w:val="1"/>
          <w:sz w:val="28"/>
          <w:szCs w:val="28"/>
        </w:rPr>
      </w:pPr>
      <w:bookmarkStart w:colFirst="0" w:colLast="0" w:name="_heading=h.1cfbjl8o3kav" w:id="201"/>
      <w:bookmarkEnd w:id="201"/>
      <w:r w:rsidDel="00000000" w:rsidR="00000000" w:rsidRPr="00000000">
        <w:rPr>
          <w:rFonts w:ascii="Arial" w:cs="Arial" w:eastAsia="Arial" w:hAnsi="Arial"/>
          <w:b w:val="1"/>
          <w:sz w:val="28"/>
          <w:szCs w:val="28"/>
        </w:rPr>
        <w:drawing>
          <wp:inline distB="114300" distT="114300" distL="114300" distR="114300">
            <wp:extent cx="5619750" cy="7181850"/>
            <wp:effectExtent b="0" l="0" r="0" t="0"/>
            <wp:docPr id="2098023491" name="image41.png"/>
            <a:graphic>
              <a:graphicData uri="http://schemas.openxmlformats.org/drawingml/2006/picture">
                <pic:pic>
                  <pic:nvPicPr>
                    <pic:cNvPr id="0" name="image41.png"/>
                    <pic:cNvPicPr preferRelativeResize="0"/>
                  </pic:nvPicPr>
                  <pic:blipFill>
                    <a:blip r:embed="rId51"/>
                    <a:srcRect b="0" l="0" r="0" t="0"/>
                    <a:stretch>
                      <a:fillRect/>
                    </a:stretch>
                  </pic:blipFill>
                  <pic:spPr>
                    <a:xfrm>
                      <a:off x="0" y="0"/>
                      <a:ext cx="5619750" cy="7181850"/>
                    </a:xfrm>
                    <a:prstGeom prst="rect"/>
                    <a:ln/>
                  </pic:spPr>
                </pic:pic>
              </a:graphicData>
            </a:graphic>
          </wp:inline>
        </w:drawing>
      </w:r>
      <w:r w:rsidDel="00000000" w:rsidR="00000000" w:rsidRPr="00000000">
        <w:rPr>
          <w:rtl w:val="0"/>
        </w:rPr>
      </w:r>
    </w:p>
    <w:p w:rsidR="00000000" w:rsidDel="00000000" w:rsidP="00000000" w:rsidRDefault="00000000" w:rsidRPr="00000000" w14:paraId="000011F1">
      <w:pPr>
        <w:widowControl w:val="1"/>
        <w:pBdr>
          <w:top w:space="0" w:sz="0" w:val="nil"/>
          <w:left w:space="0" w:sz="0" w:val="nil"/>
          <w:bottom w:space="0" w:sz="0" w:val="nil"/>
          <w:right w:space="0" w:sz="0" w:val="nil"/>
          <w:between w:space="0" w:sz="0" w:val="nil"/>
        </w:pBdr>
        <w:spacing w:before="480" w:lineRule="auto"/>
        <w:ind w:left="720" w:firstLine="0"/>
        <w:rPr>
          <w:rFonts w:ascii="Arial" w:cs="Arial" w:eastAsia="Arial" w:hAnsi="Arial"/>
          <w:b w:val="1"/>
          <w:sz w:val="28"/>
          <w:szCs w:val="28"/>
        </w:rPr>
      </w:pPr>
      <w:bookmarkStart w:colFirst="0" w:colLast="0" w:name="_heading=h.hl5vyochg3m3" w:id="202"/>
      <w:bookmarkEnd w:id="202"/>
      <w:r w:rsidDel="00000000" w:rsidR="00000000" w:rsidRPr="00000000">
        <w:rPr>
          <w:rFonts w:ascii="Arial" w:cs="Arial" w:eastAsia="Arial" w:hAnsi="Arial"/>
          <w:b w:val="1"/>
          <w:sz w:val="28"/>
          <w:szCs w:val="28"/>
        </w:rPr>
        <w:drawing>
          <wp:inline distB="114300" distT="114300" distL="114300" distR="114300">
            <wp:extent cx="5753100" cy="5267325"/>
            <wp:effectExtent b="0" l="0" r="0" t="0"/>
            <wp:docPr id="2098023459" name="image5.png"/>
            <a:graphic>
              <a:graphicData uri="http://schemas.openxmlformats.org/drawingml/2006/picture">
                <pic:pic>
                  <pic:nvPicPr>
                    <pic:cNvPr id="0" name="image5.png"/>
                    <pic:cNvPicPr preferRelativeResize="0"/>
                  </pic:nvPicPr>
                  <pic:blipFill>
                    <a:blip r:embed="rId52"/>
                    <a:srcRect b="0" l="0" r="0" t="0"/>
                    <a:stretch>
                      <a:fillRect/>
                    </a:stretch>
                  </pic:blipFill>
                  <pic:spPr>
                    <a:xfrm>
                      <a:off x="0" y="0"/>
                      <a:ext cx="5753100" cy="5267325"/>
                    </a:xfrm>
                    <a:prstGeom prst="rect"/>
                    <a:ln/>
                  </pic:spPr>
                </pic:pic>
              </a:graphicData>
            </a:graphic>
          </wp:inline>
        </w:drawing>
      </w:r>
      <w:r w:rsidDel="00000000" w:rsidR="00000000" w:rsidRPr="00000000">
        <w:rPr>
          <w:rtl w:val="0"/>
        </w:rPr>
      </w:r>
    </w:p>
    <w:p w:rsidR="00000000" w:rsidDel="00000000" w:rsidP="00000000" w:rsidRDefault="00000000" w:rsidRPr="00000000" w14:paraId="000011F2">
      <w:pPr>
        <w:widowControl w:val="1"/>
        <w:pBdr>
          <w:top w:space="0" w:sz="0" w:val="nil"/>
          <w:left w:space="0" w:sz="0" w:val="nil"/>
          <w:bottom w:space="0" w:sz="0" w:val="nil"/>
          <w:right w:space="0" w:sz="0" w:val="nil"/>
          <w:between w:space="0" w:sz="0" w:val="nil"/>
        </w:pBdr>
        <w:spacing w:before="480" w:lineRule="auto"/>
        <w:ind w:left="720" w:firstLine="0"/>
        <w:rPr>
          <w:rFonts w:ascii="Arial" w:cs="Arial" w:eastAsia="Arial" w:hAnsi="Arial"/>
          <w:b w:val="1"/>
          <w:sz w:val="28"/>
          <w:szCs w:val="28"/>
        </w:rPr>
      </w:pPr>
      <w:bookmarkStart w:colFirst="0" w:colLast="0" w:name="_heading=h.zpcbes3znms" w:id="203"/>
      <w:bookmarkEnd w:id="203"/>
      <w:r w:rsidDel="00000000" w:rsidR="00000000" w:rsidRPr="00000000">
        <w:rPr>
          <w:rtl w:val="0"/>
        </w:rPr>
      </w:r>
    </w:p>
    <w:p w:rsidR="00000000" w:rsidDel="00000000" w:rsidP="00000000" w:rsidRDefault="00000000" w:rsidRPr="00000000" w14:paraId="000011F3">
      <w:pPr>
        <w:widowControl w:val="1"/>
        <w:pBdr>
          <w:top w:space="0" w:sz="0" w:val="nil"/>
          <w:left w:space="0" w:sz="0" w:val="nil"/>
          <w:bottom w:space="0" w:sz="0" w:val="nil"/>
          <w:right w:space="0" w:sz="0" w:val="nil"/>
          <w:between w:space="0" w:sz="0" w:val="nil"/>
        </w:pBdr>
        <w:spacing w:before="480" w:lineRule="auto"/>
        <w:ind w:left="720" w:firstLine="0"/>
        <w:rPr>
          <w:rFonts w:ascii="Arial" w:cs="Arial" w:eastAsia="Arial" w:hAnsi="Arial"/>
          <w:b w:val="1"/>
          <w:color w:val="000000"/>
          <w:sz w:val="28"/>
          <w:szCs w:val="28"/>
        </w:rPr>
      </w:pPr>
      <w:bookmarkStart w:colFirst="0" w:colLast="0" w:name="_heading=h.2lwamvv" w:id="204"/>
      <w:bookmarkEnd w:id="204"/>
      <w:r w:rsidDel="00000000" w:rsidR="00000000" w:rsidRPr="00000000">
        <w:rPr>
          <w:rtl w:val="0"/>
        </w:rPr>
      </w:r>
    </w:p>
    <w:p w:rsidR="00000000" w:rsidDel="00000000" w:rsidP="00000000" w:rsidRDefault="00000000" w:rsidRPr="00000000" w14:paraId="000011F4">
      <w:pPr>
        <w:widowControl w:val="1"/>
        <w:numPr>
          <w:ilvl w:val="0"/>
          <w:numId w:val="34"/>
        </w:numPr>
        <w:pBdr>
          <w:top w:space="0" w:sz="0" w:val="nil"/>
          <w:left w:space="0" w:sz="0" w:val="nil"/>
          <w:bottom w:space="0" w:sz="0" w:val="nil"/>
          <w:right w:space="0" w:sz="0" w:val="nil"/>
          <w:between w:space="0" w:sz="0" w:val="nil"/>
        </w:pBdr>
        <w:spacing w:before="480" w:lineRule="auto"/>
        <w:ind w:left="720" w:hanging="360"/>
        <w:rPr>
          <w:rFonts w:ascii="Arial" w:cs="Arial" w:eastAsia="Arial" w:hAnsi="Arial"/>
          <w:b w:val="1"/>
          <w:color w:val="000000"/>
          <w:sz w:val="28"/>
          <w:szCs w:val="28"/>
        </w:rPr>
      </w:pPr>
      <w:bookmarkStart w:colFirst="0" w:colLast="0" w:name="_heading=h.111kx3o" w:id="205"/>
      <w:bookmarkEnd w:id="205"/>
      <w:r w:rsidDel="00000000" w:rsidR="00000000" w:rsidRPr="00000000">
        <w:rPr>
          <w:rFonts w:ascii="Arial" w:cs="Arial" w:eastAsia="Arial" w:hAnsi="Arial"/>
          <w:b w:val="1"/>
          <w:color w:val="000000"/>
          <w:sz w:val="28"/>
          <w:szCs w:val="28"/>
          <w:rtl w:val="0"/>
        </w:rPr>
        <w:t xml:space="preserve">Manual de usuario </w:t>
      </w:r>
      <w:r w:rsidDel="00000000" w:rsidR="00000000" w:rsidRPr="00000000">
        <w:rPr>
          <w:rtl w:val="0"/>
        </w:rPr>
      </w:r>
    </w:p>
    <w:p w:rsidR="00000000" w:rsidDel="00000000" w:rsidP="00000000" w:rsidRDefault="00000000" w:rsidRPr="00000000" w14:paraId="000011F5">
      <w:pPr>
        <w:widowControl w:val="1"/>
        <w:pBdr>
          <w:top w:space="0" w:sz="0" w:val="nil"/>
          <w:left w:space="0" w:sz="0" w:val="nil"/>
          <w:bottom w:space="0" w:sz="0" w:val="nil"/>
          <w:right w:space="0" w:sz="0" w:val="nil"/>
          <w:between w:space="0" w:sz="0" w:val="nil"/>
        </w:pBdr>
        <w:spacing w:before="480" w:lineRule="auto"/>
        <w:ind w:left="0" w:firstLine="0"/>
        <w:rPr>
          <w:rFonts w:ascii="Arial" w:cs="Arial" w:eastAsia="Arial" w:hAnsi="Arial"/>
          <w:b w:val="1"/>
          <w:sz w:val="28"/>
          <w:szCs w:val="28"/>
        </w:rPr>
      </w:pPr>
      <w:bookmarkStart w:colFirst="0" w:colLast="0" w:name="_heading=h.3wo8oj9qco0y" w:id="206"/>
      <w:bookmarkEnd w:id="206"/>
      <w:r w:rsidDel="00000000" w:rsidR="00000000" w:rsidRPr="00000000">
        <w:rPr>
          <w:rFonts w:ascii="Arial" w:cs="Arial" w:eastAsia="Arial" w:hAnsi="Arial"/>
          <w:b w:val="1"/>
          <w:sz w:val="28"/>
          <w:szCs w:val="28"/>
        </w:rPr>
        <w:drawing>
          <wp:inline distB="114300" distT="114300" distL="114300" distR="114300">
            <wp:extent cx="5943600" cy="7505700"/>
            <wp:effectExtent b="0" l="0" r="0" t="0"/>
            <wp:docPr id="2098023451" name="image9.png"/>
            <a:graphic>
              <a:graphicData uri="http://schemas.openxmlformats.org/drawingml/2006/picture">
                <pic:pic>
                  <pic:nvPicPr>
                    <pic:cNvPr id="0" name="image9.png"/>
                    <pic:cNvPicPr preferRelativeResize="0"/>
                  </pic:nvPicPr>
                  <pic:blipFill>
                    <a:blip r:embed="rId53"/>
                    <a:srcRect b="0" l="0" r="0" t="0"/>
                    <a:stretch>
                      <a:fillRect/>
                    </a:stretch>
                  </pic:blipFill>
                  <pic:spPr>
                    <a:xfrm>
                      <a:off x="0" y="0"/>
                      <a:ext cx="5943600" cy="7505700"/>
                    </a:xfrm>
                    <a:prstGeom prst="rect"/>
                    <a:ln/>
                  </pic:spPr>
                </pic:pic>
              </a:graphicData>
            </a:graphic>
          </wp:inline>
        </w:drawing>
      </w:r>
      <w:r w:rsidDel="00000000" w:rsidR="00000000" w:rsidRPr="00000000">
        <w:rPr>
          <w:rtl w:val="0"/>
        </w:rPr>
      </w:r>
    </w:p>
    <w:p w:rsidR="00000000" w:rsidDel="00000000" w:rsidP="00000000" w:rsidRDefault="00000000" w:rsidRPr="00000000" w14:paraId="000011F6">
      <w:pPr>
        <w:widowControl w:val="1"/>
        <w:pBdr>
          <w:top w:space="0" w:sz="0" w:val="nil"/>
          <w:left w:space="0" w:sz="0" w:val="nil"/>
          <w:bottom w:space="0" w:sz="0" w:val="nil"/>
          <w:right w:space="0" w:sz="0" w:val="nil"/>
          <w:between w:space="0" w:sz="0" w:val="nil"/>
        </w:pBdr>
        <w:spacing w:before="480" w:lineRule="auto"/>
        <w:ind w:left="0" w:firstLine="0"/>
        <w:rPr>
          <w:rFonts w:ascii="Arial" w:cs="Arial" w:eastAsia="Arial" w:hAnsi="Arial"/>
          <w:b w:val="1"/>
          <w:sz w:val="28"/>
          <w:szCs w:val="28"/>
        </w:rPr>
      </w:pPr>
      <w:bookmarkStart w:colFirst="0" w:colLast="0" w:name="_heading=h.w22ejkrlt16" w:id="207"/>
      <w:bookmarkEnd w:id="207"/>
      <w:r w:rsidDel="00000000" w:rsidR="00000000" w:rsidRPr="00000000">
        <w:rPr>
          <w:rFonts w:ascii="Arial" w:cs="Arial" w:eastAsia="Arial" w:hAnsi="Arial"/>
          <w:b w:val="1"/>
          <w:sz w:val="28"/>
          <w:szCs w:val="28"/>
        </w:rPr>
        <w:drawing>
          <wp:inline distB="114300" distT="114300" distL="114300" distR="114300">
            <wp:extent cx="5943600" cy="7200900"/>
            <wp:effectExtent b="0" l="0" r="0" t="0"/>
            <wp:docPr id="2098023452" name="image15.png"/>
            <a:graphic>
              <a:graphicData uri="http://schemas.openxmlformats.org/drawingml/2006/picture">
                <pic:pic>
                  <pic:nvPicPr>
                    <pic:cNvPr id="0" name="image15.png"/>
                    <pic:cNvPicPr preferRelativeResize="0"/>
                  </pic:nvPicPr>
                  <pic:blipFill>
                    <a:blip r:embed="rId54"/>
                    <a:srcRect b="0" l="0" r="0" t="0"/>
                    <a:stretch>
                      <a:fillRect/>
                    </a:stretch>
                  </pic:blipFill>
                  <pic:spPr>
                    <a:xfrm>
                      <a:off x="0" y="0"/>
                      <a:ext cx="5943600" cy="7200900"/>
                    </a:xfrm>
                    <a:prstGeom prst="rect"/>
                    <a:ln/>
                  </pic:spPr>
                </pic:pic>
              </a:graphicData>
            </a:graphic>
          </wp:inline>
        </w:drawing>
      </w:r>
      <w:r w:rsidDel="00000000" w:rsidR="00000000" w:rsidRPr="00000000">
        <w:rPr>
          <w:rtl w:val="0"/>
        </w:rPr>
      </w:r>
    </w:p>
    <w:p w:rsidR="00000000" w:rsidDel="00000000" w:rsidP="00000000" w:rsidRDefault="00000000" w:rsidRPr="00000000" w14:paraId="000011F7">
      <w:pPr>
        <w:widowControl w:val="1"/>
        <w:pBdr>
          <w:top w:space="0" w:sz="0" w:val="nil"/>
          <w:left w:space="0" w:sz="0" w:val="nil"/>
          <w:bottom w:space="0" w:sz="0" w:val="nil"/>
          <w:right w:space="0" w:sz="0" w:val="nil"/>
          <w:between w:space="0" w:sz="0" w:val="nil"/>
        </w:pBdr>
        <w:spacing w:before="480" w:lineRule="auto"/>
        <w:ind w:left="0" w:firstLine="0"/>
        <w:rPr>
          <w:rFonts w:ascii="Arial" w:cs="Arial" w:eastAsia="Arial" w:hAnsi="Arial"/>
          <w:b w:val="1"/>
          <w:sz w:val="28"/>
          <w:szCs w:val="28"/>
        </w:rPr>
      </w:pPr>
      <w:bookmarkStart w:colFirst="0" w:colLast="0" w:name="_heading=h.hnm93hoji37c" w:id="208"/>
      <w:bookmarkEnd w:id="208"/>
      <w:r w:rsidDel="00000000" w:rsidR="00000000" w:rsidRPr="00000000">
        <w:rPr>
          <w:rFonts w:ascii="Arial" w:cs="Arial" w:eastAsia="Arial" w:hAnsi="Arial"/>
          <w:b w:val="1"/>
          <w:sz w:val="28"/>
          <w:szCs w:val="28"/>
        </w:rPr>
        <w:drawing>
          <wp:inline distB="114300" distT="114300" distL="114300" distR="114300">
            <wp:extent cx="5943600" cy="7391400"/>
            <wp:effectExtent b="0" l="0" r="0" t="0"/>
            <wp:docPr id="2098023492" name="image59.png"/>
            <a:graphic>
              <a:graphicData uri="http://schemas.openxmlformats.org/drawingml/2006/picture">
                <pic:pic>
                  <pic:nvPicPr>
                    <pic:cNvPr id="0" name="image59.png"/>
                    <pic:cNvPicPr preferRelativeResize="0"/>
                  </pic:nvPicPr>
                  <pic:blipFill>
                    <a:blip r:embed="rId55"/>
                    <a:srcRect b="0" l="0" r="0" t="0"/>
                    <a:stretch>
                      <a:fillRect/>
                    </a:stretch>
                  </pic:blipFill>
                  <pic:spPr>
                    <a:xfrm>
                      <a:off x="0" y="0"/>
                      <a:ext cx="5943600" cy="7391400"/>
                    </a:xfrm>
                    <a:prstGeom prst="rect"/>
                    <a:ln/>
                  </pic:spPr>
                </pic:pic>
              </a:graphicData>
            </a:graphic>
          </wp:inline>
        </w:drawing>
      </w:r>
      <w:r w:rsidDel="00000000" w:rsidR="00000000" w:rsidRPr="00000000">
        <w:rPr>
          <w:rtl w:val="0"/>
        </w:rPr>
      </w:r>
    </w:p>
    <w:p w:rsidR="00000000" w:rsidDel="00000000" w:rsidP="00000000" w:rsidRDefault="00000000" w:rsidRPr="00000000" w14:paraId="000011F8">
      <w:pPr>
        <w:widowControl w:val="1"/>
        <w:pBdr>
          <w:top w:space="0" w:sz="0" w:val="nil"/>
          <w:left w:space="0" w:sz="0" w:val="nil"/>
          <w:bottom w:space="0" w:sz="0" w:val="nil"/>
          <w:right w:space="0" w:sz="0" w:val="nil"/>
          <w:between w:space="0" w:sz="0" w:val="nil"/>
        </w:pBdr>
        <w:spacing w:before="480" w:lineRule="auto"/>
        <w:ind w:left="0" w:firstLine="0"/>
        <w:rPr>
          <w:rFonts w:ascii="Arial" w:cs="Arial" w:eastAsia="Arial" w:hAnsi="Arial"/>
          <w:b w:val="1"/>
          <w:sz w:val="28"/>
          <w:szCs w:val="28"/>
        </w:rPr>
      </w:pPr>
      <w:bookmarkStart w:colFirst="0" w:colLast="0" w:name="_heading=h.kld31an6acqz" w:id="209"/>
      <w:bookmarkEnd w:id="209"/>
      <w:r w:rsidDel="00000000" w:rsidR="00000000" w:rsidRPr="00000000">
        <w:rPr>
          <w:rFonts w:ascii="Arial" w:cs="Arial" w:eastAsia="Arial" w:hAnsi="Arial"/>
          <w:b w:val="1"/>
          <w:sz w:val="28"/>
          <w:szCs w:val="28"/>
        </w:rPr>
        <w:drawing>
          <wp:inline distB="114300" distT="114300" distL="114300" distR="114300">
            <wp:extent cx="5943600" cy="7137400"/>
            <wp:effectExtent b="0" l="0" r="0" t="0"/>
            <wp:docPr id="2098023495" name="image48.png"/>
            <a:graphic>
              <a:graphicData uri="http://schemas.openxmlformats.org/drawingml/2006/picture">
                <pic:pic>
                  <pic:nvPicPr>
                    <pic:cNvPr id="0" name="image48.png"/>
                    <pic:cNvPicPr preferRelativeResize="0"/>
                  </pic:nvPicPr>
                  <pic:blipFill>
                    <a:blip r:embed="rId56"/>
                    <a:srcRect b="0" l="0" r="0" t="0"/>
                    <a:stretch>
                      <a:fillRect/>
                    </a:stretch>
                  </pic:blipFill>
                  <pic:spPr>
                    <a:xfrm>
                      <a:off x="0" y="0"/>
                      <a:ext cx="5943600" cy="7137400"/>
                    </a:xfrm>
                    <a:prstGeom prst="rect"/>
                    <a:ln/>
                  </pic:spPr>
                </pic:pic>
              </a:graphicData>
            </a:graphic>
          </wp:inline>
        </w:drawing>
      </w:r>
      <w:r w:rsidDel="00000000" w:rsidR="00000000" w:rsidRPr="00000000">
        <w:rPr>
          <w:rtl w:val="0"/>
        </w:rPr>
      </w:r>
    </w:p>
    <w:p w:rsidR="00000000" w:rsidDel="00000000" w:rsidP="00000000" w:rsidRDefault="00000000" w:rsidRPr="00000000" w14:paraId="000011F9">
      <w:pPr>
        <w:widowControl w:val="1"/>
        <w:pBdr>
          <w:top w:space="0" w:sz="0" w:val="nil"/>
          <w:left w:space="0" w:sz="0" w:val="nil"/>
          <w:bottom w:space="0" w:sz="0" w:val="nil"/>
          <w:right w:space="0" w:sz="0" w:val="nil"/>
          <w:between w:space="0" w:sz="0" w:val="nil"/>
        </w:pBdr>
        <w:spacing w:before="480" w:lineRule="auto"/>
        <w:ind w:left="0" w:firstLine="0"/>
        <w:rPr>
          <w:rFonts w:ascii="Arial" w:cs="Arial" w:eastAsia="Arial" w:hAnsi="Arial"/>
          <w:b w:val="1"/>
          <w:sz w:val="28"/>
          <w:szCs w:val="28"/>
        </w:rPr>
      </w:pPr>
      <w:bookmarkStart w:colFirst="0" w:colLast="0" w:name="_heading=h.wxkqyk18ip1q" w:id="210"/>
      <w:bookmarkEnd w:id="210"/>
      <w:r w:rsidDel="00000000" w:rsidR="00000000" w:rsidRPr="00000000">
        <w:rPr>
          <w:rFonts w:ascii="Arial" w:cs="Arial" w:eastAsia="Arial" w:hAnsi="Arial"/>
          <w:b w:val="1"/>
          <w:sz w:val="28"/>
          <w:szCs w:val="28"/>
        </w:rPr>
        <w:drawing>
          <wp:inline distB="114300" distT="114300" distL="114300" distR="114300">
            <wp:extent cx="5943600" cy="7404100"/>
            <wp:effectExtent b="0" l="0" r="0" t="0"/>
            <wp:docPr id="2098023483" name="image58.png"/>
            <a:graphic>
              <a:graphicData uri="http://schemas.openxmlformats.org/drawingml/2006/picture">
                <pic:pic>
                  <pic:nvPicPr>
                    <pic:cNvPr id="0" name="image58.png"/>
                    <pic:cNvPicPr preferRelativeResize="0"/>
                  </pic:nvPicPr>
                  <pic:blipFill>
                    <a:blip r:embed="rId57"/>
                    <a:srcRect b="0" l="0" r="0" t="0"/>
                    <a:stretch>
                      <a:fillRect/>
                    </a:stretch>
                  </pic:blipFill>
                  <pic:spPr>
                    <a:xfrm>
                      <a:off x="0" y="0"/>
                      <a:ext cx="5943600" cy="7404100"/>
                    </a:xfrm>
                    <a:prstGeom prst="rect"/>
                    <a:ln/>
                  </pic:spPr>
                </pic:pic>
              </a:graphicData>
            </a:graphic>
          </wp:inline>
        </w:drawing>
      </w:r>
      <w:r w:rsidDel="00000000" w:rsidR="00000000" w:rsidRPr="00000000">
        <w:rPr>
          <w:rtl w:val="0"/>
        </w:rPr>
      </w:r>
    </w:p>
    <w:p w:rsidR="00000000" w:rsidDel="00000000" w:rsidP="00000000" w:rsidRDefault="00000000" w:rsidRPr="00000000" w14:paraId="000011FA">
      <w:pPr>
        <w:widowControl w:val="1"/>
        <w:pBdr>
          <w:top w:space="0" w:sz="0" w:val="nil"/>
          <w:left w:space="0" w:sz="0" w:val="nil"/>
          <w:bottom w:space="0" w:sz="0" w:val="nil"/>
          <w:right w:space="0" w:sz="0" w:val="nil"/>
          <w:between w:space="0" w:sz="0" w:val="nil"/>
        </w:pBdr>
        <w:spacing w:before="480" w:lineRule="auto"/>
        <w:ind w:left="0" w:firstLine="0"/>
        <w:rPr>
          <w:rFonts w:ascii="Arial" w:cs="Arial" w:eastAsia="Arial" w:hAnsi="Arial"/>
          <w:b w:val="1"/>
          <w:sz w:val="28"/>
          <w:szCs w:val="28"/>
        </w:rPr>
      </w:pPr>
      <w:bookmarkStart w:colFirst="0" w:colLast="0" w:name="_heading=h.t8ltytewh3w2" w:id="211"/>
      <w:bookmarkEnd w:id="211"/>
      <w:r w:rsidDel="00000000" w:rsidR="00000000" w:rsidRPr="00000000">
        <w:rPr>
          <w:rFonts w:ascii="Arial" w:cs="Arial" w:eastAsia="Arial" w:hAnsi="Arial"/>
          <w:b w:val="1"/>
          <w:sz w:val="28"/>
          <w:szCs w:val="28"/>
        </w:rPr>
        <w:drawing>
          <wp:inline distB="114300" distT="114300" distL="114300" distR="114300">
            <wp:extent cx="5943600" cy="7366000"/>
            <wp:effectExtent b="0" l="0" r="0" t="0"/>
            <wp:docPr id="2098023485" name="image39.png"/>
            <a:graphic>
              <a:graphicData uri="http://schemas.openxmlformats.org/drawingml/2006/picture">
                <pic:pic>
                  <pic:nvPicPr>
                    <pic:cNvPr id="0" name="image39.png"/>
                    <pic:cNvPicPr preferRelativeResize="0"/>
                  </pic:nvPicPr>
                  <pic:blipFill>
                    <a:blip r:embed="rId58"/>
                    <a:srcRect b="0" l="0" r="0" t="0"/>
                    <a:stretch>
                      <a:fillRect/>
                    </a:stretch>
                  </pic:blipFill>
                  <pic:spPr>
                    <a:xfrm>
                      <a:off x="0" y="0"/>
                      <a:ext cx="5943600" cy="7366000"/>
                    </a:xfrm>
                    <a:prstGeom prst="rect"/>
                    <a:ln/>
                  </pic:spPr>
                </pic:pic>
              </a:graphicData>
            </a:graphic>
          </wp:inline>
        </w:drawing>
      </w:r>
      <w:r w:rsidDel="00000000" w:rsidR="00000000" w:rsidRPr="00000000">
        <w:rPr>
          <w:rtl w:val="0"/>
        </w:rPr>
      </w:r>
    </w:p>
    <w:p w:rsidR="00000000" w:rsidDel="00000000" w:rsidP="00000000" w:rsidRDefault="00000000" w:rsidRPr="00000000" w14:paraId="000011FB">
      <w:pPr>
        <w:widowControl w:val="1"/>
        <w:pBdr>
          <w:top w:space="0" w:sz="0" w:val="nil"/>
          <w:left w:space="0" w:sz="0" w:val="nil"/>
          <w:bottom w:space="0" w:sz="0" w:val="nil"/>
          <w:right w:space="0" w:sz="0" w:val="nil"/>
          <w:between w:space="0" w:sz="0" w:val="nil"/>
        </w:pBdr>
        <w:spacing w:before="480" w:lineRule="auto"/>
        <w:ind w:left="0" w:firstLine="0"/>
        <w:rPr>
          <w:rFonts w:ascii="Arial" w:cs="Arial" w:eastAsia="Arial" w:hAnsi="Arial"/>
          <w:b w:val="1"/>
          <w:sz w:val="28"/>
          <w:szCs w:val="28"/>
        </w:rPr>
      </w:pPr>
      <w:bookmarkStart w:colFirst="0" w:colLast="0" w:name="_heading=h.n47enzjv2a80" w:id="212"/>
      <w:bookmarkEnd w:id="212"/>
      <w:r w:rsidDel="00000000" w:rsidR="00000000" w:rsidRPr="00000000">
        <w:rPr>
          <w:rFonts w:ascii="Arial" w:cs="Arial" w:eastAsia="Arial" w:hAnsi="Arial"/>
          <w:b w:val="1"/>
          <w:sz w:val="28"/>
          <w:szCs w:val="28"/>
        </w:rPr>
        <w:drawing>
          <wp:inline distB="114300" distT="114300" distL="114300" distR="114300">
            <wp:extent cx="5657850" cy="7258050"/>
            <wp:effectExtent b="0" l="0" r="0" t="0"/>
            <wp:docPr id="2098023502" name="image55.png"/>
            <a:graphic>
              <a:graphicData uri="http://schemas.openxmlformats.org/drawingml/2006/picture">
                <pic:pic>
                  <pic:nvPicPr>
                    <pic:cNvPr id="0" name="image55.png"/>
                    <pic:cNvPicPr preferRelativeResize="0"/>
                  </pic:nvPicPr>
                  <pic:blipFill>
                    <a:blip r:embed="rId59"/>
                    <a:srcRect b="0" l="0" r="0" t="0"/>
                    <a:stretch>
                      <a:fillRect/>
                    </a:stretch>
                  </pic:blipFill>
                  <pic:spPr>
                    <a:xfrm>
                      <a:off x="0" y="0"/>
                      <a:ext cx="5657850" cy="7258050"/>
                    </a:xfrm>
                    <a:prstGeom prst="rect"/>
                    <a:ln/>
                  </pic:spPr>
                </pic:pic>
              </a:graphicData>
            </a:graphic>
          </wp:inline>
        </w:drawing>
      </w:r>
      <w:r w:rsidDel="00000000" w:rsidR="00000000" w:rsidRPr="00000000">
        <w:rPr>
          <w:rtl w:val="0"/>
        </w:rPr>
      </w:r>
    </w:p>
    <w:p w:rsidR="00000000" w:rsidDel="00000000" w:rsidP="00000000" w:rsidRDefault="00000000" w:rsidRPr="00000000" w14:paraId="000011FC">
      <w:pPr>
        <w:widowControl w:val="1"/>
        <w:pBdr>
          <w:top w:space="0" w:sz="0" w:val="nil"/>
          <w:left w:space="0" w:sz="0" w:val="nil"/>
          <w:bottom w:space="0" w:sz="0" w:val="nil"/>
          <w:right w:space="0" w:sz="0" w:val="nil"/>
          <w:between w:space="0" w:sz="0" w:val="nil"/>
        </w:pBdr>
        <w:spacing w:before="480" w:lineRule="auto"/>
        <w:ind w:left="0" w:firstLine="0"/>
        <w:rPr>
          <w:rFonts w:ascii="Arial" w:cs="Arial" w:eastAsia="Arial" w:hAnsi="Arial"/>
          <w:b w:val="1"/>
          <w:sz w:val="28"/>
          <w:szCs w:val="28"/>
        </w:rPr>
      </w:pPr>
      <w:bookmarkStart w:colFirst="0" w:colLast="0" w:name="_heading=h.1cfd4tavldv9" w:id="213"/>
      <w:bookmarkEnd w:id="213"/>
      <w:r w:rsidDel="00000000" w:rsidR="00000000" w:rsidRPr="00000000">
        <w:rPr>
          <w:rFonts w:ascii="Arial" w:cs="Arial" w:eastAsia="Arial" w:hAnsi="Arial"/>
          <w:b w:val="1"/>
          <w:sz w:val="28"/>
          <w:szCs w:val="28"/>
        </w:rPr>
        <w:drawing>
          <wp:inline distB="114300" distT="114300" distL="114300" distR="114300">
            <wp:extent cx="5619750" cy="6934200"/>
            <wp:effectExtent b="0" l="0" r="0" t="0"/>
            <wp:docPr id="2098023471" name="image25.png"/>
            <a:graphic>
              <a:graphicData uri="http://schemas.openxmlformats.org/drawingml/2006/picture">
                <pic:pic>
                  <pic:nvPicPr>
                    <pic:cNvPr id="0" name="image25.png"/>
                    <pic:cNvPicPr preferRelativeResize="0"/>
                  </pic:nvPicPr>
                  <pic:blipFill>
                    <a:blip r:embed="rId60"/>
                    <a:srcRect b="0" l="0" r="0" t="0"/>
                    <a:stretch>
                      <a:fillRect/>
                    </a:stretch>
                  </pic:blipFill>
                  <pic:spPr>
                    <a:xfrm>
                      <a:off x="0" y="0"/>
                      <a:ext cx="5619750" cy="6934200"/>
                    </a:xfrm>
                    <a:prstGeom prst="rect"/>
                    <a:ln/>
                  </pic:spPr>
                </pic:pic>
              </a:graphicData>
            </a:graphic>
          </wp:inline>
        </w:drawing>
      </w:r>
      <w:r w:rsidDel="00000000" w:rsidR="00000000" w:rsidRPr="00000000">
        <w:rPr>
          <w:rtl w:val="0"/>
        </w:rPr>
      </w:r>
    </w:p>
    <w:p w:rsidR="00000000" w:rsidDel="00000000" w:rsidP="00000000" w:rsidRDefault="00000000" w:rsidRPr="00000000" w14:paraId="000011FD">
      <w:pPr>
        <w:widowControl w:val="1"/>
        <w:pBdr>
          <w:top w:space="0" w:sz="0" w:val="nil"/>
          <w:left w:space="0" w:sz="0" w:val="nil"/>
          <w:bottom w:space="0" w:sz="0" w:val="nil"/>
          <w:right w:space="0" w:sz="0" w:val="nil"/>
          <w:between w:space="0" w:sz="0" w:val="nil"/>
        </w:pBdr>
        <w:spacing w:before="480" w:lineRule="auto"/>
        <w:ind w:left="0" w:firstLine="0"/>
        <w:rPr>
          <w:rFonts w:ascii="Arial" w:cs="Arial" w:eastAsia="Arial" w:hAnsi="Arial"/>
          <w:b w:val="1"/>
          <w:sz w:val="28"/>
          <w:szCs w:val="28"/>
        </w:rPr>
      </w:pPr>
      <w:bookmarkStart w:colFirst="0" w:colLast="0" w:name="_heading=h.w0fjxg2fepld" w:id="214"/>
      <w:bookmarkEnd w:id="214"/>
      <w:r w:rsidDel="00000000" w:rsidR="00000000" w:rsidRPr="00000000">
        <w:rPr>
          <w:rFonts w:ascii="Arial" w:cs="Arial" w:eastAsia="Arial" w:hAnsi="Arial"/>
          <w:b w:val="1"/>
          <w:sz w:val="28"/>
          <w:szCs w:val="28"/>
        </w:rPr>
        <w:drawing>
          <wp:inline distB="114300" distT="114300" distL="114300" distR="114300">
            <wp:extent cx="5467350" cy="6772275"/>
            <wp:effectExtent b="0" l="0" r="0" t="0"/>
            <wp:docPr id="2098023461" name="image10.png"/>
            <a:graphic>
              <a:graphicData uri="http://schemas.openxmlformats.org/drawingml/2006/picture">
                <pic:pic>
                  <pic:nvPicPr>
                    <pic:cNvPr id="0" name="image10.png"/>
                    <pic:cNvPicPr preferRelativeResize="0"/>
                  </pic:nvPicPr>
                  <pic:blipFill>
                    <a:blip r:embed="rId61"/>
                    <a:srcRect b="0" l="0" r="0" t="0"/>
                    <a:stretch>
                      <a:fillRect/>
                    </a:stretch>
                  </pic:blipFill>
                  <pic:spPr>
                    <a:xfrm>
                      <a:off x="0" y="0"/>
                      <a:ext cx="5467350" cy="6772275"/>
                    </a:xfrm>
                    <a:prstGeom prst="rect"/>
                    <a:ln/>
                  </pic:spPr>
                </pic:pic>
              </a:graphicData>
            </a:graphic>
          </wp:inline>
        </w:drawing>
      </w:r>
      <w:r w:rsidDel="00000000" w:rsidR="00000000" w:rsidRPr="00000000">
        <w:rPr>
          <w:rtl w:val="0"/>
        </w:rPr>
      </w:r>
    </w:p>
    <w:p w:rsidR="00000000" w:rsidDel="00000000" w:rsidP="00000000" w:rsidRDefault="00000000" w:rsidRPr="00000000" w14:paraId="000011FE">
      <w:pPr>
        <w:widowControl w:val="1"/>
        <w:pBdr>
          <w:top w:space="0" w:sz="0" w:val="nil"/>
          <w:left w:space="0" w:sz="0" w:val="nil"/>
          <w:bottom w:space="0" w:sz="0" w:val="nil"/>
          <w:right w:space="0" w:sz="0" w:val="nil"/>
          <w:between w:space="0" w:sz="0" w:val="nil"/>
        </w:pBdr>
        <w:spacing w:before="480" w:lineRule="auto"/>
        <w:ind w:left="0" w:firstLine="0"/>
        <w:rPr>
          <w:rFonts w:ascii="Arial" w:cs="Arial" w:eastAsia="Arial" w:hAnsi="Arial"/>
          <w:b w:val="1"/>
          <w:sz w:val="28"/>
          <w:szCs w:val="28"/>
        </w:rPr>
      </w:pPr>
      <w:bookmarkStart w:colFirst="0" w:colLast="0" w:name="_heading=h.o9ih7c12chrl" w:id="215"/>
      <w:bookmarkEnd w:id="215"/>
      <w:r w:rsidDel="00000000" w:rsidR="00000000" w:rsidRPr="00000000">
        <w:rPr>
          <w:rFonts w:ascii="Arial" w:cs="Arial" w:eastAsia="Arial" w:hAnsi="Arial"/>
          <w:b w:val="1"/>
          <w:sz w:val="28"/>
          <w:szCs w:val="28"/>
        </w:rPr>
        <w:drawing>
          <wp:inline distB="114300" distT="114300" distL="114300" distR="114300">
            <wp:extent cx="5800725" cy="6486525"/>
            <wp:effectExtent b="0" l="0" r="0" t="0"/>
            <wp:docPr id="2098023489" name="image43.png"/>
            <a:graphic>
              <a:graphicData uri="http://schemas.openxmlformats.org/drawingml/2006/picture">
                <pic:pic>
                  <pic:nvPicPr>
                    <pic:cNvPr id="0" name="image43.png"/>
                    <pic:cNvPicPr preferRelativeResize="0"/>
                  </pic:nvPicPr>
                  <pic:blipFill>
                    <a:blip r:embed="rId62"/>
                    <a:srcRect b="0" l="0" r="0" t="0"/>
                    <a:stretch>
                      <a:fillRect/>
                    </a:stretch>
                  </pic:blipFill>
                  <pic:spPr>
                    <a:xfrm>
                      <a:off x="0" y="0"/>
                      <a:ext cx="5800725" cy="6486525"/>
                    </a:xfrm>
                    <a:prstGeom prst="rect"/>
                    <a:ln/>
                  </pic:spPr>
                </pic:pic>
              </a:graphicData>
            </a:graphic>
          </wp:inline>
        </w:drawing>
      </w:r>
      <w:r w:rsidDel="00000000" w:rsidR="00000000" w:rsidRPr="00000000">
        <w:rPr>
          <w:rtl w:val="0"/>
        </w:rPr>
      </w:r>
    </w:p>
    <w:p w:rsidR="00000000" w:rsidDel="00000000" w:rsidP="00000000" w:rsidRDefault="00000000" w:rsidRPr="00000000" w14:paraId="000011FF">
      <w:pPr>
        <w:widowControl w:val="1"/>
        <w:pBdr>
          <w:top w:space="0" w:sz="0" w:val="nil"/>
          <w:left w:space="0" w:sz="0" w:val="nil"/>
          <w:bottom w:space="0" w:sz="0" w:val="nil"/>
          <w:right w:space="0" w:sz="0" w:val="nil"/>
          <w:between w:space="0" w:sz="0" w:val="nil"/>
        </w:pBdr>
        <w:spacing w:before="480" w:lineRule="auto"/>
        <w:ind w:left="0" w:firstLine="0"/>
        <w:rPr>
          <w:rFonts w:ascii="Arial" w:cs="Arial" w:eastAsia="Arial" w:hAnsi="Arial"/>
          <w:b w:val="1"/>
          <w:sz w:val="28"/>
          <w:szCs w:val="28"/>
        </w:rPr>
      </w:pPr>
      <w:bookmarkStart w:colFirst="0" w:colLast="0" w:name="_heading=h.b8lgac9vdlmc" w:id="216"/>
      <w:bookmarkEnd w:id="216"/>
      <w:r w:rsidDel="00000000" w:rsidR="00000000" w:rsidRPr="00000000">
        <w:rPr>
          <w:rFonts w:ascii="Arial" w:cs="Arial" w:eastAsia="Arial" w:hAnsi="Arial"/>
          <w:b w:val="1"/>
          <w:sz w:val="28"/>
          <w:szCs w:val="28"/>
        </w:rPr>
        <w:drawing>
          <wp:inline distB="114300" distT="114300" distL="114300" distR="114300">
            <wp:extent cx="5495925" cy="6867525"/>
            <wp:effectExtent b="0" l="0" r="0" t="0"/>
            <wp:docPr id="2098023456" name="image13.png"/>
            <a:graphic>
              <a:graphicData uri="http://schemas.openxmlformats.org/drawingml/2006/picture">
                <pic:pic>
                  <pic:nvPicPr>
                    <pic:cNvPr id="0" name="image13.png"/>
                    <pic:cNvPicPr preferRelativeResize="0"/>
                  </pic:nvPicPr>
                  <pic:blipFill>
                    <a:blip r:embed="rId63"/>
                    <a:srcRect b="0" l="0" r="0" t="0"/>
                    <a:stretch>
                      <a:fillRect/>
                    </a:stretch>
                  </pic:blipFill>
                  <pic:spPr>
                    <a:xfrm>
                      <a:off x="0" y="0"/>
                      <a:ext cx="5495925" cy="6867525"/>
                    </a:xfrm>
                    <a:prstGeom prst="rect"/>
                    <a:ln/>
                  </pic:spPr>
                </pic:pic>
              </a:graphicData>
            </a:graphic>
          </wp:inline>
        </w:drawing>
      </w:r>
      <w:r w:rsidDel="00000000" w:rsidR="00000000" w:rsidRPr="00000000">
        <w:rPr>
          <w:rtl w:val="0"/>
        </w:rPr>
      </w:r>
    </w:p>
    <w:p w:rsidR="00000000" w:rsidDel="00000000" w:rsidP="00000000" w:rsidRDefault="00000000" w:rsidRPr="00000000" w14:paraId="00001200">
      <w:pPr>
        <w:widowControl w:val="1"/>
        <w:pBdr>
          <w:top w:space="0" w:sz="0" w:val="nil"/>
          <w:left w:space="0" w:sz="0" w:val="nil"/>
          <w:bottom w:space="0" w:sz="0" w:val="nil"/>
          <w:right w:space="0" w:sz="0" w:val="nil"/>
          <w:between w:space="0" w:sz="0" w:val="nil"/>
        </w:pBdr>
        <w:spacing w:before="480" w:lineRule="auto"/>
        <w:ind w:left="0" w:firstLine="0"/>
        <w:rPr>
          <w:rFonts w:ascii="Arial" w:cs="Arial" w:eastAsia="Arial" w:hAnsi="Arial"/>
          <w:b w:val="1"/>
          <w:sz w:val="28"/>
          <w:szCs w:val="28"/>
        </w:rPr>
      </w:pPr>
      <w:bookmarkStart w:colFirst="0" w:colLast="0" w:name="_heading=h.suytviksc4v" w:id="217"/>
      <w:bookmarkEnd w:id="217"/>
      <w:r w:rsidDel="00000000" w:rsidR="00000000" w:rsidRPr="00000000">
        <w:rPr>
          <w:rFonts w:ascii="Arial" w:cs="Arial" w:eastAsia="Arial" w:hAnsi="Arial"/>
          <w:b w:val="1"/>
          <w:sz w:val="28"/>
          <w:szCs w:val="28"/>
        </w:rPr>
        <w:drawing>
          <wp:inline distB="114300" distT="114300" distL="114300" distR="114300">
            <wp:extent cx="5238750" cy="6657975"/>
            <wp:effectExtent b="0" l="0" r="0" t="0"/>
            <wp:docPr id="2098023499" name="image49.png"/>
            <a:graphic>
              <a:graphicData uri="http://schemas.openxmlformats.org/drawingml/2006/picture">
                <pic:pic>
                  <pic:nvPicPr>
                    <pic:cNvPr id="0" name="image49.png"/>
                    <pic:cNvPicPr preferRelativeResize="0"/>
                  </pic:nvPicPr>
                  <pic:blipFill>
                    <a:blip r:embed="rId64"/>
                    <a:srcRect b="0" l="0" r="0" t="0"/>
                    <a:stretch>
                      <a:fillRect/>
                    </a:stretch>
                  </pic:blipFill>
                  <pic:spPr>
                    <a:xfrm>
                      <a:off x="0" y="0"/>
                      <a:ext cx="5238750" cy="6657975"/>
                    </a:xfrm>
                    <a:prstGeom prst="rect"/>
                    <a:ln/>
                  </pic:spPr>
                </pic:pic>
              </a:graphicData>
            </a:graphic>
          </wp:inline>
        </w:drawing>
      </w:r>
      <w:r w:rsidDel="00000000" w:rsidR="00000000" w:rsidRPr="00000000">
        <w:rPr>
          <w:rtl w:val="0"/>
        </w:rPr>
      </w:r>
    </w:p>
    <w:p w:rsidR="00000000" w:rsidDel="00000000" w:rsidP="00000000" w:rsidRDefault="00000000" w:rsidRPr="00000000" w14:paraId="00001201">
      <w:pPr>
        <w:widowControl w:val="1"/>
        <w:pBdr>
          <w:top w:space="0" w:sz="0" w:val="nil"/>
          <w:left w:space="0" w:sz="0" w:val="nil"/>
          <w:bottom w:space="0" w:sz="0" w:val="nil"/>
          <w:right w:space="0" w:sz="0" w:val="nil"/>
          <w:between w:space="0" w:sz="0" w:val="nil"/>
        </w:pBdr>
        <w:spacing w:before="480" w:lineRule="auto"/>
        <w:ind w:left="0" w:firstLine="0"/>
        <w:rPr>
          <w:rFonts w:ascii="Arial" w:cs="Arial" w:eastAsia="Arial" w:hAnsi="Arial"/>
          <w:b w:val="1"/>
          <w:sz w:val="28"/>
          <w:szCs w:val="28"/>
        </w:rPr>
      </w:pPr>
      <w:bookmarkStart w:colFirst="0" w:colLast="0" w:name="_heading=h.dl2yj9pqef1o" w:id="218"/>
      <w:bookmarkEnd w:id="218"/>
      <w:r w:rsidDel="00000000" w:rsidR="00000000" w:rsidRPr="00000000">
        <w:rPr>
          <w:rFonts w:ascii="Arial" w:cs="Arial" w:eastAsia="Arial" w:hAnsi="Arial"/>
          <w:b w:val="1"/>
          <w:sz w:val="28"/>
          <w:szCs w:val="28"/>
        </w:rPr>
        <w:drawing>
          <wp:inline distB="114300" distT="114300" distL="114300" distR="114300">
            <wp:extent cx="4905375" cy="6619875"/>
            <wp:effectExtent b="0" l="0" r="0" t="0"/>
            <wp:docPr id="2098023488" name="image40.png"/>
            <a:graphic>
              <a:graphicData uri="http://schemas.openxmlformats.org/drawingml/2006/picture">
                <pic:pic>
                  <pic:nvPicPr>
                    <pic:cNvPr id="0" name="image40.png"/>
                    <pic:cNvPicPr preferRelativeResize="0"/>
                  </pic:nvPicPr>
                  <pic:blipFill>
                    <a:blip r:embed="rId65"/>
                    <a:srcRect b="0" l="0" r="0" t="0"/>
                    <a:stretch>
                      <a:fillRect/>
                    </a:stretch>
                  </pic:blipFill>
                  <pic:spPr>
                    <a:xfrm>
                      <a:off x="0" y="0"/>
                      <a:ext cx="4905375" cy="6619875"/>
                    </a:xfrm>
                    <a:prstGeom prst="rect"/>
                    <a:ln/>
                  </pic:spPr>
                </pic:pic>
              </a:graphicData>
            </a:graphic>
          </wp:inline>
        </w:drawing>
      </w:r>
      <w:r w:rsidDel="00000000" w:rsidR="00000000" w:rsidRPr="00000000">
        <w:rPr>
          <w:rtl w:val="0"/>
        </w:rPr>
      </w:r>
    </w:p>
    <w:p w:rsidR="00000000" w:rsidDel="00000000" w:rsidP="00000000" w:rsidRDefault="00000000" w:rsidRPr="00000000" w14:paraId="00001202">
      <w:pPr>
        <w:widowControl w:val="1"/>
        <w:pBdr>
          <w:top w:space="0" w:sz="0" w:val="nil"/>
          <w:left w:space="0" w:sz="0" w:val="nil"/>
          <w:bottom w:space="0" w:sz="0" w:val="nil"/>
          <w:right w:space="0" w:sz="0" w:val="nil"/>
          <w:between w:space="0" w:sz="0" w:val="nil"/>
        </w:pBdr>
        <w:spacing w:before="480" w:lineRule="auto"/>
        <w:ind w:left="0" w:firstLine="0"/>
        <w:rPr>
          <w:rFonts w:ascii="Arial" w:cs="Arial" w:eastAsia="Arial" w:hAnsi="Arial"/>
          <w:b w:val="1"/>
          <w:sz w:val="28"/>
          <w:szCs w:val="28"/>
        </w:rPr>
      </w:pPr>
      <w:bookmarkStart w:colFirst="0" w:colLast="0" w:name="_heading=h.d23ce3vkhbv8" w:id="219"/>
      <w:bookmarkEnd w:id="219"/>
      <w:r w:rsidDel="00000000" w:rsidR="00000000" w:rsidRPr="00000000">
        <w:rPr>
          <w:rFonts w:ascii="Arial" w:cs="Arial" w:eastAsia="Arial" w:hAnsi="Arial"/>
          <w:b w:val="1"/>
          <w:sz w:val="28"/>
          <w:szCs w:val="28"/>
        </w:rPr>
        <w:drawing>
          <wp:inline distB="114300" distT="114300" distL="114300" distR="114300">
            <wp:extent cx="4886325" cy="6267450"/>
            <wp:effectExtent b="0" l="0" r="0" t="0"/>
            <wp:docPr id="2098023477" name="image27.png"/>
            <a:graphic>
              <a:graphicData uri="http://schemas.openxmlformats.org/drawingml/2006/picture">
                <pic:pic>
                  <pic:nvPicPr>
                    <pic:cNvPr id="0" name="image27.png"/>
                    <pic:cNvPicPr preferRelativeResize="0"/>
                  </pic:nvPicPr>
                  <pic:blipFill>
                    <a:blip r:embed="rId66"/>
                    <a:srcRect b="0" l="0" r="0" t="0"/>
                    <a:stretch>
                      <a:fillRect/>
                    </a:stretch>
                  </pic:blipFill>
                  <pic:spPr>
                    <a:xfrm>
                      <a:off x="0" y="0"/>
                      <a:ext cx="4886325" cy="6267450"/>
                    </a:xfrm>
                    <a:prstGeom prst="rect"/>
                    <a:ln/>
                  </pic:spPr>
                </pic:pic>
              </a:graphicData>
            </a:graphic>
          </wp:inline>
        </w:drawing>
      </w:r>
      <w:r w:rsidDel="00000000" w:rsidR="00000000" w:rsidRPr="00000000">
        <w:rPr>
          <w:rtl w:val="0"/>
        </w:rPr>
      </w:r>
    </w:p>
    <w:p w:rsidR="00000000" w:rsidDel="00000000" w:rsidP="00000000" w:rsidRDefault="00000000" w:rsidRPr="00000000" w14:paraId="00001203">
      <w:pPr>
        <w:widowControl w:val="1"/>
        <w:pBdr>
          <w:top w:space="0" w:sz="0" w:val="nil"/>
          <w:left w:space="0" w:sz="0" w:val="nil"/>
          <w:bottom w:space="0" w:sz="0" w:val="nil"/>
          <w:right w:space="0" w:sz="0" w:val="nil"/>
          <w:between w:space="0" w:sz="0" w:val="nil"/>
        </w:pBdr>
        <w:spacing w:before="480" w:lineRule="auto"/>
        <w:ind w:left="0" w:firstLine="0"/>
        <w:rPr>
          <w:rFonts w:ascii="Arial" w:cs="Arial" w:eastAsia="Arial" w:hAnsi="Arial"/>
          <w:b w:val="1"/>
          <w:sz w:val="28"/>
          <w:szCs w:val="28"/>
        </w:rPr>
      </w:pPr>
      <w:bookmarkStart w:colFirst="0" w:colLast="0" w:name="_heading=h.xzdwmrejy4rs" w:id="220"/>
      <w:bookmarkEnd w:id="220"/>
      <w:r w:rsidDel="00000000" w:rsidR="00000000" w:rsidRPr="00000000">
        <w:rPr>
          <w:rFonts w:ascii="Arial" w:cs="Arial" w:eastAsia="Arial" w:hAnsi="Arial"/>
          <w:b w:val="1"/>
          <w:sz w:val="28"/>
          <w:szCs w:val="28"/>
        </w:rPr>
        <w:drawing>
          <wp:inline distB="114300" distT="114300" distL="114300" distR="114300">
            <wp:extent cx="4829175" cy="7124700"/>
            <wp:effectExtent b="0" l="0" r="0" t="0"/>
            <wp:docPr id="2098023457" name="image2.png"/>
            <a:graphic>
              <a:graphicData uri="http://schemas.openxmlformats.org/drawingml/2006/picture">
                <pic:pic>
                  <pic:nvPicPr>
                    <pic:cNvPr id="0" name="image2.png"/>
                    <pic:cNvPicPr preferRelativeResize="0"/>
                  </pic:nvPicPr>
                  <pic:blipFill>
                    <a:blip r:embed="rId67"/>
                    <a:srcRect b="0" l="0" r="0" t="0"/>
                    <a:stretch>
                      <a:fillRect/>
                    </a:stretch>
                  </pic:blipFill>
                  <pic:spPr>
                    <a:xfrm>
                      <a:off x="0" y="0"/>
                      <a:ext cx="4829175" cy="7124700"/>
                    </a:xfrm>
                    <a:prstGeom prst="rect"/>
                    <a:ln/>
                  </pic:spPr>
                </pic:pic>
              </a:graphicData>
            </a:graphic>
          </wp:inline>
        </w:drawing>
      </w:r>
      <w:r w:rsidDel="00000000" w:rsidR="00000000" w:rsidRPr="00000000">
        <w:rPr>
          <w:rtl w:val="0"/>
        </w:rPr>
      </w:r>
    </w:p>
    <w:p w:rsidR="00000000" w:rsidDel="00000000" w:rsidP="00000000" w:rsidRDefault="00000000" w:rsidRPr="00000000" w14:paraId="00001204">
      <w:pPr>
        <w:widowControl w:val="1"/>
        <w:pBdr>
          <w:top w:space="0" w:sz="0" w:val="nil"/>
          <w:left w:space="0" w:sz="0" w:val="nil"/>
          <w:bottom w:space="0" w:sz="0" w:val="nil"/>
          <w:right w:space="0" w:sz="0" w:val="nil"/>
          <w:between w:space="0" w:sz="0" w:val="nil"/>
        </w:pBdr>
        <w:spacing w:before="480" w:lineRule="auto"/>
        <w:ind w:left="0" w:firstLine="0"/>
        <w:rPr>
          <w:rFonts w:ascii="Arial" w:cs="Arial" w:eastAsia="Arial" w:hAnsi="Arial"/>
          <w:b w:val="1"/>
          <w:sz w:val="28"/>
          <w:szCs w:val="28"/>
        </w:rPr>
      </w:pPr>
      <w:bookmarkStart w:colFirst="0" w:colLast="0" w:name="_heading=h.b19zt3slpq98" w:id="221"/>
      <w:bookmarkEnd w:id="221"/>
      <w:r w:rsidDel="00000000" w:rsidR="00000000" w:rsidRPr="00000000">
        <w:rPr>
          <w:rFonts w:ascii="Arial" w:cs="Arial" w:eastAsia="Arial" w:hAnsi="Arial"/>
          <w:b w:val="1"/>
          <w:sz w:val="28"/>
          <w:szCs w:val="28"/>
        </w:rPr>
        <w:drawing>
          <wp:inline distB="114300" distT="114300" distL="114300" distR="114300">
            <wp:extent cx="4933950" cy="4972050"/>
            <wp:effectExtent b="0" l="0" r="0" t="0"/>
            <wp:docPr id="2098023498" name="image45.png"/>
            <a:graphic>
              <a:graphicData uri="http://schemas.openxmlformats.org/drawingml/2006/picture">
                <pic:pic>
                  <pic:nvPicPr>
                    <pic:cNvPr id="0" name="image45.png"/>
                    <pic:cNvPicPr preferRelativeResize="0"/>
                  </pic:nvPicPr>
                  <pic:blipFill>
                    <a:blip r:embed="rId68"/>
                    <a:srcRect b="0" l="0" r="0" t="0"/>
                    <a:stretch>
                      <a:fillRect/>
                    </a:stretch>
                  </pic:blipFill>
                  <pic:spPr>
                    <a:xfrm>
                      <a:off x="0" y="0"/>
                      <a:ext cx="4933950" cy="4972050"/>
                    </a:xfrm>
                    <a:prstGeom prst="rect"/>
                    <a:ln/>
                  </pic:spPr>
                </pic:pic>
              </a:graphicData>
            </a:graphic>
          </wp:inline>
        </w:drawing>
      </w:r>
      <w:r w:rsidDel="00000000" w:rsidR="00000000" w:rsidRPr="00000000">
        <w:rPr>
          <w:rtl w:val="0"/>
        </w:rPr>
      </w:r>
    </w:p>
    <w:p w:rsidR="00000000" w:rsidDel="00000000" w:rsidP="00000000" w:rsidRDefault="00000000" w:rsidRPr="00000000" w14:paraId="00001205">
      <w:pPr>
        <w:widowControl w:val="1"/>
        <w:pBdr>
          <w:top w:space="0" w:sz="0" w:val="nil"/>
          <w:left w:space="0" w:sz="0" w:val="nil"/>
          <w:bottom w:space="0" w:sz="0" w:val="nil"/>
          <w:right w:space="0" w:sz="0" w:val="nil"/>
          <w:between w:space="0" w:sz="0" w:val="nil"/>
        </w:pBdr>
        <w:spacing w:before="480" w:lineRule="auto"/>
        <w:ind w:left="0" w:firstLine="0"/>
        <w:rPr>
          <w:rFonts w:ascii="Arial" w:cs="Arial" w:eastAsia="Arial" w:hAnsi="Arial"/>
          <w:b w:val="1"/>
          <w:sz w:val="28"/>
          <w:szCs w:val="28"/>
        </w:rPr>
      </w:pPr>
      <w:bookmarkStart w:colFirst="0" w:colLast="0" w:name="_heading=h.tfekvpduox8s" w:id="222"/>
      <w:bookmarkEnd w:id="222"/>
      <w:r w:rsidDel="00000000" w:rsidR="00000000" w:rsidRPr="00000000">
        <w:rPr>
          <w:rFonts w:ascii="Arial" w:cs="Arial" w:eastAsia="Arial" w:hAnsi="Arial"/>
          <w:b w:val="1"/>
          <w:sz w:val="28"/>
          <w:szCs w:val="28"/>
        </w:rPr>
        <w:drawing>
          <wp:inline distB="114300" distT="114300" distL="114300" distR="114300">
            <wp:extent cx="5153025" cy="7143750"/>
            <wp:effectExtent b="0" l="0" r="0" t="0"/>
            <wp:docPr id="2098023453" name="image16.png"/>
            <a:graphic>
              <a:graphicData uri="http://schemas.openxmlformats.org/drawingml/2006/picture">
                <pic:pic>
                  <pic:nvPicPr>
                    <pic:cNvPr id="0" name="image16.png"/>
                    <pic:cNvPicPr preferRelativeResize="0"/>
                  </pic:nvPicPr>
                  <pic:blipFill>
                    <a:blip r:embed="rId69"/>
                    <a:srcRect b="0" l="0" r="0" t="0"/>
                    <a:stretch>
                      <a:fillRect/>
                    </a:stretch>
                  </pic:blipFill>
                  <pic:spPr>
                    <a:xfrm>
                      <a:off x="0" y="0"/>
                      <a:ext cx="5153025" cy="7143750"/>
                    </a:xfrm>
                    <a:prstGeom prst="rect"/>
                    <a:ln/>
                  </pic:spPr>
                </pic:pic>
              </a:graphicData>
            </a:graphic>
          </wp:inline>
        </w:drawing>
      </w:r>
      <w:r w:rsidDel="00000000" w:rsidR="00000000" w:rsidRPr="00000000">
        <w:rPr>
          <w:rtl w:val="0"/>
        </w:rPr>
      </w:r>
    </w:p>
    <w:p w:rsidR="00000000" w:rsidDel="00000000" w:rsidP="00000000" w:rsidRDefault="00000000" w:rsidRPr="00000000" w14:paraId="00001206">
      <w:pPr>
        <w:widowControl w:val="1"/>
        <w:pBdr>
          <w:top w:space="0" w:sz="0" w:val="nil"/>
          <w:left w:space="0" w:sz="0" w:val="nil"/>
          <w:bottom w:space="0" w:sz="0" w:val="nil"/>
          <w:right w:space="0" w:sz="0" w:val="nil"/>
          <w:between w:space="0" w:sz="0" w:val="nil"/>
        </w:pBdr>
        <w:spacing w:before="480" w:lineRule="auto"/>
        <w:ind w:left="0" w:firstLine="0"/>
        <w:rPr>
          <w:rFonts w:ascii="Arial" w:cs="Arial" w:eastAsia="Arial" w:hAnsi="Arial"/>
          <w:b w:val="1"/>
          <w:sz w:val="28"/>
          <w:szCs w:val="28"/>
        </w:rPr>
      </w:pPr>
      <w:bookmarkStart w:colFirst="0" w:colLast="0" w:name="_heading=h.sluc777yrbqp" w:id="223"/>
      <w:bookmarkEnd w:id="223"/>
      <w:r w:rsidDel="00000000" w:rsidR="00000000" w:rsidRPr="00000000">
        <w:rPr>
          <w:rFonts w:ascii="Arial" w:cs="Arial" w:eastAsia="Arial" w:hAnsi="Arial"/>
          <w:b w:val="1"/>
          <w:sz w:val="28"/>
          <w:szCs w:val="28"/>
        </w:rPr>
        <w:drawing>
          <wp:inline distB="114300" distT="114300" distL="114300" distR="114300">
            <wp:extent cx="4953000" cy="7096125"/>
            <wp:effectExtent b="0" l="0" r="0" t="0"/>
            <wp:docPr id="2098023455" name="image14.png"/>
            <a:graphic>
              <a:graphicData uri="http://schemas.openxmlformats.org/drawingml/2006/picture">
                <pic:pic>
                  <pic:nvPicPr>
                    <pic:cNvPr id="0" name="image14.png"/>
                    <pic:cNvPicPr preferRelativeResize="0"/>
                  </pic:nvPicPr>
                  <pic:blipFill>
                    <a:blip r:embed="rId70"/>
                    <a:srcRect b="0" l="0" r="0" t="0"/>
                    <a:stretch>
                      <a:fillRect/>
                    </a:stretch>
                  </pic:blipFill>
                  <pic:spPr>
                    <a:xfrm>
                      <a:off x="0" y="0"/>
                      <a:ext cx="4953000" cy="7096125"/>
                    </a:xfrm>
                    <a:prstGeom prst="rect"/>
                    <a:ln/>
                  </pic:spPr>
                </pic:pic>
              </a:graphicData>
            </a:graphic>
          </wp:inline>
        </w:drawing>
      </w:r>
      <w:r w:rsidDel="00000000" w:rsidR="00000000" w:rsidRPr="00000000">
        <w:rPr>
          <w:rtl w:val="0"/>
        </w:rPr>
      </w:r>
    </w:p>
    <w:p w:rsidR="00000000" w:rsidDel="00000000" w:rsidP="00000000" w:rsidRDefault="00000000" w:rsidRPr="00000000" w14:paraId="00001207">
      <w:pPr>
        <w:widowControl w:val="1"/>
        <w:pBdr>
          <w:top w:space="0" w:sz="0" w:val="nil"/>
          <w:left w:space="0" w:sz="0" w:val="nil"/>
          <w:bottom w:space="0" w:sz="0" w:val="nil"/>
          <w:right w:space="0" w:sz="0" w:val="nil"/>
          <w:between w:space="0" w:sz="0" w:val="nil"/>
        </w:pBdr>
        <w:spacing w:before="480" w:lineRule="auto"/>
        <w:ind w:left="0" w:firstLine="0"/>
        <w:rPr>
          <w:rFonts w:ascii="Arial" w:cs="Arial" w:eastAsia="Arial" w:hAnsi="Arial"/>
          <w:b w:val="1"/>
          <w:sz w:val="28"/>
          <w:szCs w:val="28"/>
        </w:rPr>
      </w:pPr>
      <w:bookmarkStart w:colFirst="0" w:colLast="0" w:name="_heading=h.vq1zwhoqxljf" w:id="224"/>
      <w:bookmarkEnd w:id="224"/>
      <w:r w:rsidDel="00000000" w:rsidR="00000000" w:rsidRPr="00000000">
        <w:rPr>
          <w:rFonts w:ascii="Arial" w:cs="Arial" w:eastAsia="Arial" w:hAnsi="Arial"/>
          <w:b w:val="1"/>
          <w:sz w:val="28"/>
          <w:szCs w:val="28"/>
        </w:rPr>
        <w:drawing>
          <wp:inline distB="114300" distT="114300" distL="114300" distR="114300">
            <wp:extent cx="4895850" cy="6734175"/>
            <wp:effectExtent b="0" l="0" r="0" t="0"/>
            <wp:docPr id="2098023447" name="image6.png"/>
            <a:graphic>
              <a:graphicData uri="http://schemas.openxmlformats.org/drawingml/2006/picture">
                <pic:pic>
                  <pic:nvPicPr>
                    <pic:cNvPr id="0" name="image6.png"/>
                    <pic:cNvPicPr preferRelativeResize="0"/>
                  </pic:nvPicPr>
                  <pic:blipFill>
                    <a:blip r:embed="rId71"/>
                    <a:srcRect b="0" l="0" r="0" t="0"/>
                    <a:stretch>
                      <a:fillRect/>
                    </a:stretch>
                  </pic:blipFill>
                  <pic:spPr>
                    <a:xfrm>
                      <a:off x="0" y="0"/>
                      <a:ext cx="4895850" cy="6734175"/>
                    </a:xfrm>
                    <a:prstGeom prst="rect"/>
                    <a:ln/>
                  </pic:spPr>
                </pic:pic>
              </a:graphicData>
            </a:graphic>
          </wp:inline>
        </w:drawing>
      </w:r>
      <w:r w:rsidDel="00000000" w:rsidR="00000000" w:rsidRPr="00000000">
        <w:rPr>
          <w:rtl w:val="0"/>
        </w:rPr>
      </w:r>
    </w:p>
    <w:p w:rsidR="00000000" w:rsidDel="00000000" w:rsidP="00000000" w:rsidRDefault="00000000" w:rsidRPr="00000000" w14:paraId="00001208">
      <w:pPr>
        <w:widowControl w:val="1"/>
        <w:pBdr>
          <w:top w:space="0" w:sz="0" w:val="nil"/>
          <w:left w:space="0" w:sz="0" w:val="nil"/>
          <w:bottom w:space="0" w:sz="0" w:val="nil"/>
          <w:right w:space="0" w:sz="0" w:val="nil"/>
          <w:between w:space="0" w:sz="0" w:val="nil"/>
        </w:pBdr>
        <w:spacing w:before="480" w:lineRule="auto"/>
        <w:ind w:left="0" w:firstLine="0"/>
        <w:rPr>
          <w:rFonts w:ascii="Arial" w:cs="Arial" w:eastAsia="Arial" w:hAnsi="Arial"/>
          <w:b w:val="1"/>
          <w:sz w:val="28"/>
          <w:szCs w:val="28"/>
        </w:rPr>
      </w:pPr>
      <w:bookmarkStart w:colFirst="0" w:colLast="0" w:name="_heading=h.e6yztrouazo5" w:id="225"/>
      <w:bookmarkEnd w:id="225"/>
      <w:r w:rsidDel="00000000" w:rsidR="00000000" w:rsidRPr="00000000">
        <w:rPr>
          <w:rFonts w:ascii="Arial" w:cs="Arial" w:eastAsia="Arial" w:hAnsi="Arial"/>
          <w:b w:val="1"/>
          <w:sz w:val="28"/>
          <w:szCs w:val="28"/>
        </w:rPr>
        <w:drawing>
          <wp:inline distB="114300" distT="114300" distL="114300" distR="114300">
            <wp:extent cx="4991100" cy="6191250"/>
            <wp:effectExtent b="0" l="0" r="0" t="0"/>
            <wp:docPr id="2098023448" name="image4.png"/>
            <a:graphic>
              <a:graphicData uri="http://schemas.openxmlformats.org/drawingml/2006/picture">
                <pic:pic>
                  <pic:nvPicPr>
                    <pic:cNvPr id="0" name="image4.png"/>
                    <pic:cNvPicPr preferRelativeResize="0"/>
                  </pic:nvPicPr>
                  <pic:blipFill>
                    <a:blip r:embed="rId72"/>
                    <a:srcRect b="0" l="0" r="0" t="0"/>
                    <a:stretch>
                      <a:fillRect/>
                    </a:stretch>
                  </pic:blipFill>
                  <pic:spPr>
                    <a:xfrm>
                      <a:off x="0" y="0"/>
                      <a:ext cx="4991100" cy="6191250"/>
                    </a:xfrm>
                    <a:prstGeom prst="rect"/>
                    <a:ln/>
                  </pic:spPr>
                </pic:pic>
              </a:graphicData>
            </a:graphic>
          </wp:inline>
        </w:drawing>
      </w:r>
      <w:r w:rsidDel="00000000" w:rsidR="00000000" w:rsidRPr="00000000">
        <w:rPr>
          <w:rtl w:val="0"/>
        </w:rPr>
      </w:r>
    </w:p>
    <w:p w:rsidR="00000000" w:rsidDel="00000000" w:rsidP="00000000" w:rsidRDefault="00000000" w:rsidRPr="00000000" w14:paraId="00001209">
      <w:pPr>
        <w:widowControl w:val="1"/>
        <w:pBdr>
          <w:top w:space="0" w:sz="0" w:val="nil"/>
          <w:left w:space="0" w:sz="0" w:val="nil"/>
          <w:bottom w:space="0" w:sz="0" w:val="nil"/>
          <w:right w:space="0" w:sz="0" w:val="nil"/>
          <w:between w:space="0" w:sz="0" w:val="nil"/>
        </w:pBdr>
        <w:spacing w:before="480" w:lineRule="auto"/>
        <w:ind w:left="0" w:firstLine="0"/>
        <w:rPr>
          <w:rFonts w:ascii="Arial" w:cs="Arial" w:eastAsia="Arial" w:hAnsi="Arial"/>
          <w:b w:val="1"/>
          <w:sz w:val="28"/>
          <w:szCs w:val="28"/>
        </w:rPr>
      </w:pPr>
      <w:bookmarkStart w:colFirst="0" w:colLast="0" w:name="_heading=h.p2edzfn5khgt" w:id="226"/>
      <w:bookmarkEnd w:id="226"/>
      <w:r w:rsidDel="00000000" w:rsidR="00000000" w:rsidRPr="00000000">
        <w:rPr>
          <w:rFonts w:ascii="Arial" w:cs="Arial" w:eastAsia="Arial" w:hAnsi="Arial"/>
          <w:b w:val="1"/>
          <w:sz w:val="28"/>
          <w:szCs w:val="28"/>
        </w:rPr>
        <w:drawing>
          <wp:inline distB="114300" distT="114300" distL="114300" distR="114300">
            <wp:extent cx="4695825" cy="3905250"/>
            <wp:effectExtent b="0" l="0" r="0" t="0"/>
            <wp:docPr id="2098023478" name="image32.png"/>
            <a:graphic>
              <a:graphicData uri="http://schemas.openxmlformats.org/drawingml/2006/picture">
                <pic:pic>
                  <pic:nvPicPr>
                    <pic:cNvPr id="0" name="image32.png"/>
                    <pic:cNvPicPr preferRelativeResize="0"/>
                  </pic:nvPicPr>
                  <pic:blipFill>
                    <a:blip r:embed="rId73"/>
                    <a:srcRect b="0" l="0" r="0" t="0"/>
                    <a:stretch>
                      <a:fillRect/>
                    </a:stretch>
                  </pic:blipFill>
                  <pic:spPr>
                    <a:xfrm>
                      <a:off x="0" y="0"/>
                      <a:ext cx="4695825" cy="3905250"/>
                    </a:xfrm>
                    <a:prstGeom prst="rect"/>
                    <a:ln/>
                  </pic:spPr>
                </pic:pic>
              </a:graphicData>
            </a:graphic>
          </wp:inline>
        </w:drawing>
      </w:r>
      <w:r w:rsidDel="00000000" w:rsidR="00000000" w:rsidRPr="00000000">
        <w:rPr>
          <w:rtl w:val="0"/>
        </w:rPr>
      </w:r>
    </w:p>
    <w:p w:rsidR="00000000" w:rsidDel="00000000" w:rsidP="00000000" w:rsidRDefault="00000000" w:rsidRPr="00000000" w14:paraId="0000120A">
      <w:pPr>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120B">
      <w:pPr>
        <w:pBdr>
          <w:top w:space="0" w:sz="0" w:val="nil"/>
          <w:left w:space="0" w:sz="0" w:val="nil"/>
          <w:bottom w:space="0" w:sz="0" w:val="nil"/>
          <w:right w:space="0" w:sz="0" w:val="nil"/>
          <w:between w:space="0" w:sz="0" w:val="nil"/>
        </w:pBdr>
        <w:spacing w:before="120" w:lineRule="auto"/>
        <w:ind w:firstLine="274"/>
        <w:jc w:val="both"/>
        <w:rPr>
          <w:rFonts w:ascii="Arial" w:cs="Arial" w:eastAsia="Arial" w:hAnsi="Arial"/>
          <w:color w:val="000000"/>
          <w:sz w:val="22"/>
          <w:szCs w:val="22"/>
        </w:rPr>
      </w:pPr>
      <w:r w:rsidDel="00000000" w:rsidR="00000000" w:rsidRPr="00000000">
        <w:rPr>
          <w:rtl w:val="0"/>
        </w:rPr>
      </w:r>
    </w:p>
    <w:sectPr>
      <w:type w:val="continuous"/>
      <w:pgSz w:h="15840" w:w="12240" w:orient="portrait"/>
      <w:pgMar w:bottom="1728" w:top="1728" w:left="1440" w:right="1440" w:header="706" w:footer="10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Cambria"/>
  <w:font w:name="Times New Roman"/>
  <w:font w:name="Courier New"/>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0D">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20E">
    <w:pPr>
      <w:pBdr>
        <w:top w:space="0" w:sz="0" w:val="nil"/>
        <w:left w:space="0" w:sz="0" w:val="nil"/>
        <w:bottom w:space="0" w:sz="0" w:val="nil"/>
        <w:right w:space="0" w:sz="0" w:val="nil"/>
        <w:between w:space="0" w:sz="0" w:val="nil"/>
      </w:pBdr>
      <w:tabs>
        <w:tab w:val="center" w:leader="none" w:pos="4252"/>
        <w:tab w:val="right" w:leader="none" w:pos="8504"/>
      </w:tabs>
      <w:ind w:right="-43"/>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20C">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994" w:hanging="360"/>
      </w:pPr>
      <w:rPr>
        <w:rFonts w:ascii="Noto Sans Symbols" w:cs="Noto Sans Symbols" w:eastAsia="Noto Sans Symbols" w:hAnsi="Noto Sans Symbols"/>
        <w:vertAlign w:val="baseline"/>
      </w:rPr>
    </w:lvl>
    <w:lvl w:ilvl="1">
      <w:start w:val="1"/>
      <w:numFmt w:val="lowerLetter"/>
      <w:lvlText w:val="%2."/>
      <w:lvlJc w:val="left"/>
      <w:pPr>
        <w:ind w:left="1714" w:hanging="360"/>
      </w:pPr>
      <w:rPr>
        <w:rFonts w:ascii="Courier New" w:cs="Courier New" w:eastAsia="Courier New" w:hAnsi="Courier New"/>
        <w:vertAlign w:val="baseline"/>
      </w:rPr>
    </w:lvl>
    <w:lvl w:ilvl="2">
      <w:start w:val="1"/>
      <w:numFmt w:val="lowerRoman"/>
      <w:lvlText w:val="%3."/>
      <w:lvlJc w:val="right"/>
      <w:pPr>
        <w:ind w:left="2434" w:hanging="360"/>
      </w:pPr>
      <w:rPr>
        <w:rFonts w:ascii="Noto Sans Symbols" w:cs="Noto Sans Symbols" w:eastAsia="Noto Sans Symbols" w:hAnsi="Noto Sans Symbols"/>
        <w:vertAlign w:val="baseline"/>
      </w:rPr>
    </w:lvl>
    <w:lvl w:ilvl="3">
      <w:start w:val="1"/>
      <w:numFmt w:val="decimal"/>
      <w:lvlText w:val="%4."/>
      <w:lvlJc w:val="left"/>
      <w:pPr>
        <w:ind w:left="3154" w:hanging="360"/>
      </w:pPr>
      <w:rPr>
        <w:rFonts w:ascii="Noto Sans Symbols" w:cs="Noto Sans Symbols" w:eastAsia="Noto Sans Symbols" w:hAnsi="Noto Sans Symbols"/>
        <w:vertAlign w:val="baseline"/>
      </w:rPr>
    </w:lvl>
    <w:lvl w:ilvl="4">
      <w:start w:val="1"/>
      <w:numFmt w:val="lowerLetter"/>
      <w:lvlText w:val="%5."/>
      <w:lvlJc w:val="left"/>
      <w:pPr>
        <w:ind w:left="3874" w:hanging="360"/>
      </w:pPr>
      <w:rPr>
        <w:rFonts w:ascii="Courier New" w:cs="Courier New" w:eastAsia="Courier New" w:hAnsi="Courier New"/>
        <w:vertAlign w:val="baseline"/>
      </w:rPr>
    </w:lvl>
    <w:lvl w:ilvl="5">
      <w:start w:val="1"/>
      <w:numFmt w:val="lowerRoman"/>
      <w:lvlText w:val="%6."/>
      <w:lvlJc w:val="right"/>
      <w:pPr>
        <w:ind w:left="4594" w:hanging="360"/>
      </w:pPr>
      <w:rPr>
        <w:rFonts w:ascii="Noto Sans Symbols" w:cs="Noto Sans Symbols" w:eastAsia="Noto Sans Symbols" w:hAnsi="Noto Sans Symbols"/>
        <w:vertAlign w:val="baseline"/>
      </w:rPr>
    </w:lvl>
    <w:lvl w:ilvl="6">
      <w:start w:val="1"/>
      <w:numFmt w:val="decimal"/>
      <w:lvlText w:val="%7."/>
      <w:lvlJc w:val="left"/>
      <w:pPr>
        <w:ind w:left="5314" w:hanging="360"/>
      </w:pPr>
      <w:rPr>
        <w:rFonts w:ascii="Noto Sans Symbols" w:cs="Noto Sans Symbols" w:eastAsia="Noto Sans Symbols" w:hAnsi="Noto Sans Symbols"/>
        <w:vertAlign w:val="baseline"/>
      </w:rPr>
    </w:lvl>
    <w:lvl w:ilvl="7">
      <w:start w:val="1"/>
      <w:numFmt w:val="lowerLetter"/>
      <w:lvlText w:val="%8."/>
      <w:lvlJc w:val="left"/>
      <w:pPr>
        <w:ind w:left="6034" w:hanging="360"/>
      </w:pPr>
      <w:rPr>
        <w:rFonts w:ascii="Courier New" w:cs="Courier New" w:eastAsia="Courier New" w:hAnsi="Courier New"/>
        <w:vertAlign w:val="baseline"/>
      </w:rPr>
    </w:lvl>
    <w:lvl w:ilvl="8">
      <w:start w:val="1"/>
      <w:numFmt w:val="lowerRoman"/>
      <w:lvlText w:val="%9."/>
      <w:lvlJc w:val="right"/>
      <w:pPr>
        <w:ind w:left="6754" w:hanging="360"/>
      </w:pPr>
      <w:rPr>
        <w:rFonts w:ascii="Noto Sans Symbols" w:cs="Noto Sans Symbols" w:eastAsia="Noto Sans Symbols" w:hAnsi="Noto Sans Symbols"/>
        <w:vertAlign w:val="baseline"/>
      </w:rPr>
    </w:lvl>
  </w:abstractNum>
  <w:abstractNum w:abstractNumId="10">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3">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4">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lowerLetter"/>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24"/>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24"/>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634" w:hanging="360"/>
      </w:pPr>
      <w:rPr/>
    </w:lvl>
    <w:lvl w:ilvl="1">
      <w:start w:val="1"/>
      <w:numFmt w:val="lowerLetter"/>
      <w:lvlText w:val="%2."/>
      <w:lvlJc w:val="left"/>
      <w:pPr>
        <w:ind w:left="1354" w:hanging="360"/>
      </w:pPr>
      <w:rPr/>
    </w:lvl>
    <w:lvl w:ilvl="2">
      <w:start w:val="1"/>
      <w:numFmt w:val="lowerRoman"/>
      <w:lvlText w:val="%3."/>
      <w:lvlJc w:val="right"/>
      <w:pPr>
        <w:ind w:left="2074" w:hanging="180"/>
      </w:pPr>
      <w:rPr/>
    </w:lvl>
    <w:lvl w:ilvl="3">
      <w:start w:val="1"/>
      <w:numFmt w:val="decimal"/>
      <w:lvlText w:val="%4."/>
      <w:lvlJc w:val="left"/>
      <w:pPr>
        <w:ind w:left="2794" w:hanging="360"/>
      </w:pPr>
      <w:rPr/>
    </w:lvl>
    <w:lvl w:ilvl="4">
      <w:start w:val="1"/>
      <w:numFmt w:val="lowerLetter"/>
      <w:lvlText w:val="%5."/>
      <w:lvlJc w:val="left"/>
      <w:pPr>
        <w:ind w:left="3514" w:hanging="360"/>
      </w:pPr>
      <w:rPr/>
    </w:lvl>
    <w:lvl w:ilvl="5">
      <w:start w:val="1"/>
      <w:numFmt w:val="lowerRoman"/>
      <w:lvlText w:val="%6."/>
      <w:lvlJc w:val="right"/>
      <w:pPr>
        <w:ind w:left="4234" w:hanging="180"/>
      </w:pPr>
      <w:rPr/>
    </w:lvl>
    <w:lvl w:ilvl="6">
      <w:start w:val="1"/>
      <w:numFmt w:val="decimal"/>
      <w:lvlText w:val="%7."/>
      <w:lvlJc w:val="left"/>
      <w:pPr>
        <w:ind w:left="4954" w:hanging="360"/>
      </w:pPr>
      <w:rPr/>
    </w:lvl>
    <w:lvl w:ilvl="7">
      <w:start w:val="1"/>
      <w:numFmt w:val="lowerLetter"/>
      <w:lvlText w:val="%8."/>
      <w:lvlJc w:val="left"/>
      <w:pPr>
        <w:ind w:left="5674" w:hanging="360"/>
      </w:pPr>
      <w:rPr/>
    </w:lvl>
    <w:lvl w:ilvl="8">
      <w:start w:val="1"/>
      <w:numFmt w:val="lowerRoman"/>
      <w:lvlText w:val="%9."/>
      <w:lvlJc w:val="right"/>
      <w:pPr>
        <w:ind w:left="6394" w:hanging="180"/>
      </w:pPr>
      <w:rPr/>
    </w:lvl>
  </w:abstractNum>
  <w:abstractNum w:abstractNumId="29">
    <w:lvl w:ilvl="0">
      <w:start w:val="24"/>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24"/>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ook Antiqua" w:cs="Book Antiqua" w:eastAsia="Book Antiqua" w:hAnsi="Book Antiqua"/>
        <w:lang w:val="es-E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80"/>
      <w:outlineLvl w:val="0"/>
    </w:pPr>
    <w:rPr>
      <w:b w:val="1"/>
      <w:sz w:val="48"/>
      <w:szCs w:val="48"/>
    </w:rPr>
  </w:style>
  <w:style w:type="paragraph" w:styleId="Ttulo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1"/>
    <w:tblPr>
      <w:tblStyleRowBandSize w:val="1"/>
      <w:tblStyleColBandSize w:val="1"/>
      <w:tblCellMar>
        <w:left w:w="108.0" w:type="dxa"/>
        <w:right w:w="108.0" w:type="dxa"/>
      </w:tblCellMar>
    </w:tblPr>
  </w:style>
  <w:style w:type="table" w:styleId="a0" w:customStyle="1">
    <w:basedOn w:val="TableNormal1"/>
    <w:tblPr>
      <w:tblStyleRowBandSize w:val="1"/>
      <w:tblStyleColBandSize w:val="1"/>
      <w:tblCellMar>
        <w:left w:w="108.0" w:type="dxa"/>
        <w:right w:w="108.0" w:type="dxa"/>
      </w:tblCellMar>
    </w:tblPr>
  </w:style>
  <w:style w:type="table" w:styleId="a1" w:customStyle="1">
    <w:basedOn w:val="TableNormal1"/>
    <w:tblPr>
      <w:tblStyleRowBandSize w:val="1"/>
      <w:tblStyleColBandSize w:val="1"/>
      <w:tblCellMar>
        <w:left w:w="108.0" w:type="dxa"/>
        <w:right w:w="108.0" w:type="dxa"/>
      </w:tblCellMar>
    </w:tblPr>
  </w:style>
  <w:style w:type="table" w:styleId="a2" w:customStyle="1">
    <w:basedOn w:val="TableNormal1"/>
    <w:tblPr>
      <w:tblStyleRowBandSize w:val="1"/>
      <w:tblStyleColBandSize w:val="1"/>
      <w:tblCellMar>
        <w:left w:w="108.0" w:type="dxa"/>
        <w:right w:w="108.0" w:type="dxa"/>
      </w:tblCellMar>
    </w:tblPr>
  </w:style>
  <w:style w:type="table" w:styleId="a3" w:customStyle="1">
    <w:basedOn w:val="TableNormal1"/>
    <w:tblPr>
      <w:tblStyleRowBandSize w:val="1"/>
      <w:tblStyleColBandSize w:val="1"/>
      <w:tblCellMar>
        <w:left w:w="108.0" w:type="dxa"/>
        <w:right w:w="108.0" w:type="dxa"/>
      </w:tblCellMar>
    </w:tblPr>
  </w:style>
  <w:style w:type="table" w:styleId="a4" w:customStyle="1">
    <w:basedOn w:val="TableNormal1"/>
    <w:tblPr>
      <w:tblStyleRowBandSize w:val="1"/>
      <w:tblStyleColBandSize w:val="1"/>
      <w:tblCellMar>
        <w:left w:w="108.0" w:type="dxa"/>
        <w:right w:w="108.0" w:type="dxa"/>
      </w:tblCellMar>
    </w:tblPr>
  </w:style>
  <w:style w:type="table" w:styleId="a5" w:customStyle="1">
    <w:basedOn w:val="TableNormal1"/>
    <w:tblPr>
      <w:tblStyleRowBandSize w:val="1"/>
      <w:tblStyleColBandSize w:val="1"/>
      <w:tblCellMar>
        <w:left w:w="108.0" w:type="dxa"/>
        <w:right w:w="108.0" w:type="dxa"/>
      </w:tblCellMar>
    </w:tblPr>
  </w:style>
  <w:style w:type="table" w:styleId="a6" w:customStyle="1">
    <w:basedOn w:val="TableNormal1"/>
    <w:tblPr>
      <w:tblStyleRowBandSize w:val="1"/>
      <w:tblStyleColBandSize w:val="1"/>
      <w:tblCellMar>
        <w:left w:w="108.0" w:type="dxa"/>
        <w:right w:w="108.0" w:type="dxa"/>
      </w:tblCellMar>
    </w:tblPr>
  </w:style>
  <w:style w:type="table" w:styleId="a7" w:customStyle="1">
    <w:basedOn w:val="TableNormal1"/>
    <w:tblPr>
      <w:tblStyleRowBandSize w:val="1"/>
      <w:tblStyleColBandSize w:val="1"/>
      <w:tblCellMar>
        <w:left w:w="108.0" w:type="dxa"/>
        <w:right w:w="108.0" w:type="dxa"/>
      </w:tblCellMar>
    </w:tblPr>
  </w:style>
  <w:style w:type="table" w:styleId="a8" w:customStyle="1">
    <w:basedOn w:val="TableNormal1"/>
    <w:tblPr>
      <w:tblStyleRowBandSize w:val="1"/>
      <w:tblStyleColBandSize w:val="1"/>
      <w:tblCellMar>
        <w:left w:w="108.0" w:type="dxa"/>
        <w:right w:w="108.0" w:type="dxa"/>
      </w:tblCellMar>
    </w:tblPr>
  </w:style>
  <w:style w:type="table" w:styleId="a9" w:customStyle="1">
    <w:basedOn w:val="TableNormal1"/>
    <w:tblPr>
      <w:tblStyleRowBandSize w:val="1"/>
      <w:tblStyleColBandSize w:val="1"/>
      <w:tblCellMar>
        <w:left w:w="108.0" w:type="dxa"/>
        <w:right w:w="108.0" w:type="dxa"/>
      </w:tblCellMar>
    </w:tblPr>
  </w:style>
  <w:style w:type="table" w:styleId="aa" w:customStyle="1">
    <w:basedOn w:val="TableNormal1"/>
    <w:tblPr>
      <w:tblStyleRowBandSize w:val="1"/>
      <w:tblStyleColBandSize w:val="1"/>
      <w:tblCellMar>
        <w:left w:w="108.0" w:type="dxa"/>
        <w:right w:w="108.0" w:type="dxa"/>
      </w:tblCellMar>
    </w:tblPr>
  </w:style>
  <w:style w:type="paragraph" w:styleId="Textocomentario">
    <w:name w:val="annotation text"/>
    <w:basedOn w:val="Normal"/>
    <w:link w:val="TextocomentarioCar"/>
    <w:uiPriority w:val="99"/>
    <w:semiHidden w:val="1"/>
    <w:unhideWhenUsed w:val="1"/>
  </w:style>
  <w:style w:type="character" w:styleId="TextocomentarioCar" w:customStyle="1">
    <w:name w:val="Texto comentario Car"/>
    <w:basedOn w:val="Fuentedeprrafopredeter"/>
    <w:link w:val="Textocomentario"/>
    <w:uiPriority w:val="99"/>
    <w:semiHidden w:val="1"/>
  </w:style>
  <w:style w:type="character" w:styleId="Refdecomentario">
    <w:name w:val="annotation reference"/>
    <w:basedOn w:val="Fuentedeprrafopredeter"/>
    <w:uiPriority w:val="99"/>
    <w:semiHidden w:val="1"/>
    <w:unhideWhenUsed w:val="1"/>
    <w:rPr>
      <w:sz w:val="16"/>
      <w:szCs w:val="16"/>
    </w:rPr>
  </w:style>
  <w:style w:type="paragraph" w:styleId="NormalWeb">
    <w:name w:val="Normal (Web)"/>
    <w:basedOn w:val="Normal"/>
    <w:uiPriority w:val="99"/>
    <w:semiHidden w:val="1"/>
    <w:unhideWhenUsed w:val="1"/>
    <w:rsid w:val="00210C34"/>
    <w:pPr>
      <w:widowControl w:val="1"/>
      <w:spacing w:after="100" w:afterAutospacing="1" w:before="100" w:beforeAutospacing="1"/>
    </w:pPr>
    <w:rPr>
      <w:rFonts w:ascii="Times New Roman" w:cs="Times New Roman" w:eastAsia="Times New Roman" w:hAnsi="Times New Roman"/>
      <w:sz w:val="24"/>
      <w:szCs w:val="24"/>
      <w:lang w:val="es-MX"/>
    </w:rPr>
  </w:style>
  <w:style w:type="paragraph" w:styleId="Prrafodelista">
    <w:name w:val="List Paragraph"/>
    <w:basedOn w:val="Normal"/>
    <w:uiPriority w:val="34"/>
    <w:qFormat w:val="1"/>
    <w:rsid w:val="00BD0F70"/>
    <w:pPr>
      <w:ind w:left="720"/>
      <w:contextualSpacing w:val="1"/>
    </w:pPr>
  </w:style>
  <w:style w:type="paragraph" w:styleId="Descripcin">
    <w:name w:val="caption"/>
    <w:basedOn w:val="Normal"/>
    <w:next w:val="Normal"/>
    <w:uiPriority w:val="35"/>
    <w:semiHidden w:val="1"/>
    <w:unhideWhenUsed w:val="1"/>
    <w:qFormat w:val="1"/>
    <w:rsid w:val="005300BB"/>
    <w:pPr>
      <w:spacing w:after="200"/>
    </w:pPr>
    <w:rPr>
      <w:rFonts w:cs="Times New Roman" w:eastAsia="Times New Roman"/>
      <w:i w:val="1"/>
      <w:iCs w:val="1"/>
      <w:color w:val="1f497d" w:themeColor="text2"/>
      <w:sz w:val="18"/>
      <w:szCs w:val="18"/>
      <w:lang w:eastAsia="es-ES"/>
    </w:rPr>
  </w:style>
  <w:style w:type="character" w:styleId="IlustracionCar" w:customStyle="1">
    <w:name w:val="Ilustracion Car"/>
    <w:basedOn w:val="Fuentedeprrafopredeter"/>
    <w:link w:val="Ilustracion"/>
    <w:qFormat w:val="1"/>
    <w:locked w:val="1"/>
    <w:rsid w:val="005300BB"/>
    <w:rPr>
      <w:i w:val="1"/>
      <w:iCs w:val="1"/>
      <w:color w:val="1f497d" w:themeColor="text2"/>
      <w:szCs w:val="18"/>
    </w:rPr>
  </w:style>
  <w:style w:type="paragraph" w:styleId="Ilustracion" w:customStyle="1">
    <w:name w:val="Ilustracion"/>
    <w:basedOn w:val="Descripcin"/>
    <w:link w:val="IlustracionCar"/>
    <w:qFormat w:val="1"/>
    <w:rsid w:val="005300BB"/>
    <w:pPr>
      <w:widowControl w:val="1"/>
      <w:jc w:val="center"/>
    </w:pPr>
    <w:rPr>
      <w:rFonts w:cs="Book Antiqua" w:eastAsia="Book Antiqua"/>
      <w:sz w:val="20"/>
      <w:lang w:eastAsia="es-MX"/>
    </w:rPr>
  </w:style>
  <w:style w:type="table" w:styleId="Tablaconcuadrcula4-nfasis3">
    <w:name w:val="Grid Table 4 Accent 3"/>
    <w:basedOn w:val="Tablanormal"/>
    <w:uiPriority w:val="49"/>
    <w:rsid w:val="00B47A2D"/>
    <w:pPr>
      <w:widowControl w:val="1"/>
    </w:pPr>
    <w:rPr>
      <w:rFonts w:asciiTheme="minorHAnsi" w:cstheme="minorBidi" w:eastAsiaTheme="minorHAnsi" w:hAnsiTheme="minorHAnsi"/>
      <w:sz w:val="22"/>
      <w:szCs w:val="22"/>
      <w:lang w:eastAsia="en-US" w:val="es-CR"/>
    </w:rPr>
    <w:tblPr>
      <w:tblStyleRowBandSize w:val="1"/>
      <w:tblStyleColBandSize w:val="1"/>
      <w:tblInd w:w="0.0" w:type="nil"/>
      <w:tblBorders>
        <w:top w:color="c2d69b" w:space="0" w:sz="4" w:themeColor="accent3" w:themeTint="000099" w:val="single"/>
        <w:left w:color="c2d69b" w:space="0" w:sz="4" w:themeColor="accent3" w:themeTint="000099" w:val="single"/>
        <w:bottom w:color="c2d69b" w:space="0" w:sz="4" w:themeColor="accent3" w:themeTint="000099" w:val="single"/>
        <w:right w:color="c2d69b" w:space="0" w:sz="4" w:themeColor="accent3" w:themeTint="000099" w:val="single"/>
        <w:insideH w:color="c2d69b" w:space="0" w:sz="4" w:themeColor="accent3" w:themeTint="000099" w:val="single"/>
        <w:insideV w:color="c2d69b" w:space="0" w:sz="4" w:themeColor="accent3" w:themeTint="000099" w:val="single"/>
      </w:tblBorders>
    </w:tblPr>
    <w:tblStylePr w:type="firstRow">
      <w:rPr>
        <w:b w:val="1"/>
        <w:bCs w:val="1"/>
        <w:color w:val="ffffff" w:themeColor="background1"/>
      </w:rPr>
      <w:tblPr/>
      <w:tcPr>
        <w:tcBorders>
          <w:top w:color="9bbb59" w:space="0" w:sz="4" w:themeColor="accent3" w:val="single"/>
          <w:left w:color="9bbb59" w:space="0" w:sz="4" w:themeColor="accent3" w:val="single"/>
          <w:bottom w:color="9bbb59" w:space="0" w:sz="4" w:themeColor="accent3" w:val="single"/>
          <w:right w:color="9bbb59" w:space="0" w:sz="4" w:themeColor="accent3" w:val="single"/>
          <w:insideH w:space="0" w:sz="0" w:val="nil"/>
          <w:insideV w:space="0" w:sz="0" w:val="nil"/>
        </w:tcBorders>
        <w:shd w:color="auto" w:fill="9bbb59" w:themeFill="accent3" w:val="clear"/>
      </w:tcPr>
    </w:tblStylePr>
    <w:tblStylePr w:type="lastRow">
      <w:rPr>
        <w:b w:val="1"/>
        <w:bCs w:val="1"/>
      </w:rPr>
      <w:tblPr/>
      <w:tcPr>
        <w:tcBorders>
          <w:top w:color="9bbb59" w:space="0" w:sz="4" w:themeColor="accent3" w:val="double"/>
        </w:tcBorders>
      </w:tcPr>
    </w:tblStylePr>
    <w:tblStylePr w:type="firstCol">
      <w:rPr>
        <w:b w:val="1"/>
        <w:bCs w:val="1"/>
      </w:rPr>
    </w:tblStylePr>
    <w:tblStylePr w:type="lastCol">
      <w:rPr>
        <w:b w:val="1"/>
        <w:bCs w:val="1"/>
      </w:rPr>
    </w:tblStylePr>
    <w:tblStylePr w:type="band1Vert">
      <w:tblPr/>
      <w:tcPr>
        <w:shd w:color="auto" w:fill="eaf1dd" w:themeFill="accent3" w:themeFillTint="000033" w:val="clear"/>
      </w:tcPr>
    </w:tblStylePr>
    <w:tblStylePr w:type="band1Horz">
      <w:tblPr/>
      <w:tcPr>
        <w:shd w:color="auto" w:fill="eaf1dd" w:themeFill="accent3" w:themeFillTint="000033"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rPr>
    </w:tblStylePr>
    <w:tblStylePr w:type="firstRow">
      <w:rPr>
        <w:b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rPr>
    </w:tblStylePr>
    <w:tblStylePr w:type="lastRow">
      <w:rPr>
        <w:b w:val="1"/>
      </w:rPr>
      <w:tcPr>
        <w:tcBorders>
          <w:top w:color="9bbb59" w:space="0" w:sz="4" w:val="single"/>
        </w:tcBorders>
      </w:tcPr>
    </w:tblStylePr>
  </w:style>
  <w:style w:type="table" w:styleId="Table3">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rPr>
    </w:tblStylePr>
    <w:tblStylePr w:type="firstRow">
      <w:rPr>
        <w:b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rPr>
    </w:tblStylePr>
    <w:tblStylePr w:type="lastRow">
      <w:rPr>
        <w:b w:val="1"/>
      </w:rPr>
      <w:tcPr>
        <w:tcBorders>
          <w:top w:color="9bbb59" w:space="0" w:sz="4"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2">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rPr>
    </w:tblStylePr>
    <w:tblStylePr w:type="firstRow">
      <w:rPr>
        <w:b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rPr>
    </w:tblStylePr>
    <w:tblStylePr w:type="lastRow">
      <w:rPr>
        <w:b w:val="1"/>
      </w:rPr>
      <w:tcPr>
        <w:tcBorders>
          <w:top w:color="9bbb59" w:space="0" w:sz="4" w:val="single"/>
        </w:tcBorders>
      </w:tcPr>
    </w:tblStylePr>
  </w:style>
  <w:style w:type="table" w:styleId="Table3">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rPr>
    </w:tblStylePr>
    <w:tblStylePr w:type="firstRow">
      <w:rPr>
        <w:b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rPr>
    </w:tblStylePr>
    <w:tblStylePr w:type="lastRow">
      <w:rPr>
        <w:b w:val="1"/>
      </w:rPr>
      <w:tcPr>
        <w:tcBorders>
          <w:top w:color="9bbb59" w:space="0" w:sz="4" w:val="single"/>
        </w:tcBorders>
      </w:tcPr>
    </w:tblStylePr>
  </w:style>
  <w:style w:type="table" w:styleId="Table4">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5">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6">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2">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rPr>
    </w:tblStylePr>
    <w:tblStylePr w:type="firstRow">
      <w:rPr>
        <w:b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rPr>
    </w:tblStylePr>
    <w:tblStylePr w:type="lastRow">
      <w:rPr>
        <w:b w:val="1"/>
      </w:rPr>
      <w:tcPr>
        <w:tcBorders>
          <w:top w:color="9bbb59" w:space="0" w:sz="4" w:val="single"/>
        </w:tcBorders>
      </w:tcPr>
    </w:tblStylePr>
  </w:style>
  <w:style w:type="table" w:styleId="Table3">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tblStylePr w:type="band1Horz">
      <w:tcPr>
        <w:shd w:fill="ebf1dd" w:val="clear"/>
      </w:tcPr>
    </w:tblStylePr>
    <w:tblStylePr w:type="band1Vert">
      <w:tcPr>
        <w:shd w:fill="ebf1dd" w:val="clear"/>
      </w:tcPr>
    </w:tblStylePr>
    <w:tblStylePr w:type="firstCol">
      <w:rPr>
        <w:b w:val="1"/>
      </w:rPr>
    </w:tblStylePr>
    <w:tblStylePr w:type="firstRow">
      <w:rPr>
        <w:b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rPr>
    </w:tblStylePr>
    <w:tblStylePr w:type="lastRow">
      <w:rPr>
        <w:b w:val="1"/>
      </w:rPr>
      <w:tcPr>
        <w:tcBorders>
          <w:top w:color="9bbb59" w:space="0" w:sz="4" w:val="single"/>
        </w:tcBorders>
      </w:tcPr>
    </w:tblStylePr>
  </w:style>
  <w:style w:type="table" w:styleId="Table4">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5">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6">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7">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8">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9">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10">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11">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12">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13">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14">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15">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16">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17">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18">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19">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20">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21">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22">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23">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24">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25">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26">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27">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28">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29">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30">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31">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32">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33">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34">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35">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36">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37">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38">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39">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40">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41">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42">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43">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44">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45">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46">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47">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48">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49">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50">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51">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52">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53">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54">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55">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56">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57">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58">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59">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60">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61">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62">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63">
    <w:basedOn w:val="TableNormal"/>
    <w:pPr>
      <w:widowControl w:val="1"/>
    </w:pPr>
    <w:rPr>
      <w:rFonts w:ascii="Cambria" w:cs="Cambria" w:eastAsia="Cambria" w:hAnsi="Cambria"/>
      <w:sz w:val="22"/>
      <w:szCs w:val="22"/>
    </w:rPr>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100.0" w:type="dxa"/>
        <w:left w:w="115.0" w:type="dxa"/>
        <w:bottom w:w="100.0" w:type="dxa"/>
        <w:right w:w="115.0" w:type="dxa"/>
      </w:tblCellMar>
    </w:tblPr>
  </w:style>
  <w:style w:type="table" w:styleId="Table65">
    <w:basedOn w:val="TableNormal"/>
    <w:tblPr>
      <w:tblStyleRowBandSize w:val="1"/>
      <w:tblStyleColBandSize w:val="1"/>
      <w:tblCellMar>
        <w:top w:w="100.0" w:type="dxa"/>
        <w:left w:w="115.0" w:type="dxa"/>
        <w:bottom w:w="100.0" w:type="dxa"/>
        <w:right w:w="115.0" w:type="dxa"/>
      </w:tblCellMar>
    </w:tblPr>
  </w:style>
  <w:style w:type="table" w:styleId="Table66">
    <w:basedOn w:val="TableNormal"/>
    <w:tblPr>
      <w:tblStyleRowBandSize w:val="1"/>
      <w:tblStyleColBandSize w:val="1"/>
      <w:tblCellMar>
        <w:top w:w="100.0" w:type="dxa"/>
        <w:left w:w="115.0" w:type="dxa"/>
        <w:bottom w:w="100.0" w:type="dxa"/>
        <w:right w:w="115.0" w:type="dxa"/>
      </w:tblCellMar>
    </w:tblPr>
  </w:style>
  <w:style w:type="table" w:styleId="Table67">
    <w:basedOn w:val="TableNormal"/>
    <w:tblPr>
      <w:tblStyleRowBandSize w:val="1"/>
      <w:tblStyleColBandSize w:val="1"/>
      <w:tblCellMar>
        <w:top w:w="100.0" w:type="dxa"/>
        <w:left w:w="115.0" w:type="dxa"/>
        <w:bottom w:w="100.0" w:type="dxa"/>
        <w:right w:w="115.0" w:type="dxa"/>
      </w:tblCellMar>
    </w:tblPr>
  </w:style>
  <w:style w:type="table" w:styleId="Table68">
    <w:basedOn w:val="TableNormal"/>
    <w:tblPr>
      <w:tblStyleRowBandSize w:val="1"/>
      <w:tblStyleColBandSize w:val="1"/>
      <w:tblCellMar>
        <w:top w:w="100.0" w:type="dxa"/>
        <w:left w:w="115.0" w:type="dxa"/>
        <w:bottom w:w="100.0" w:type="dxa"/>
        <w:right w:w="115.0" w:type="dxa"/>
      </w:tblCellMar>
    </w:tblPr>
  </w:style>
  <w:style w:type="table" w:styleId="Table69">
    <w:basedOn w:val="TableNormal"/>
    <w:tblPr>
      <w:tblStyleRowBandSize w:val="1"/>
      <w:tblStyleColBandSize w:val="1"/>
      <w:tblCellMar>
        <w:top w:w="100.0" w:type="dxa"/>
        <w:left w:w="115.0" w:type="dxa"/>
        <w:bottom w:w="100.0" w:type="dxa"/>
        <w:right w:w="115.0" w:type="dxa"/>
      </w:tblCellMar>
    </w:tblPr>
  </w:style>
  <w:style w:type="table" w:styleId="Table70">
    <w:basedOn w:val="TableNormal"/>
    <w:tblPr>
      <w:tblStyleRowBandSize w:val="1"/>
      <w:tblStyleColBandSize w:val="1"/>
      <w:tblCellMar>
        <w:top w:w="100.0" w:type="dxa"/>
        <w:left w:w="115.0" w:type="dxa"/>
        <w:bottom w:w="10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42" Type="http://schemas.openxmlformats.org/officeDocument/2006/relationships/image" Target="media/image7.png"/><Relationship Id="rId41" Type="http://schemas.openxmlformats.org/officeDocument/2006/relationships/image" Target="media/image8.png"/><Relationship Id="rId44" Type="http://schemas.openxmlformats.org/officeDocument/2006/relationships/image" Target="media/image22.png"/><Relationship Id="rId43" Type="http://schemas.openxmlformats.org/officeDocument/2006/relationships/image" Target="media/image12.png"/><Relationship Id="rId46" Type="http://schemas.openxmlformats.org/officeDocument/2006/relationships/image" Target="media/image56.png"/><Relationship Id="rId45" Type="http://schemas.openxmlformats.org/officeDocument/2006/relationships/image" Target="media/image4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48" Type="http://schemas.openxmlformats.org/officeDocument/2006/relationships/image" Target="media/image52.png"/><Relationship Id="rId47" Type="http://schemas.openxmlformats.org/officeDocument/2006/relationships/image" Target="media/image50.png"/><Relationship Id="rId4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73" Type="http://schemas.openxmlformats.org/officeDocument/2006/relationships/image" Target="media/image32.png"/><Relationship Id="rId72" Type="http://schemas.openxmlformats.org/officeDocument/2006/relationships/image" Target="media/image4.png"/><Relationship Id="rId31" Type="http://schemas.openxmlformats.org/officeDocument/2006/relationships/hyperlink" Target="https://www.infor.com/latam/service-industries" TargetMode="External"/><Relationship Id="rId30" Type="http://schemas.openxmlformats.org/officeDocument/2006/relationships/hyperlink" Target="https://www.ibm.com/products/maximo/asset-management" TargetMode="External"/><Relationship Id="rId33" Type="http://schemas.openxmlformats.org/officeDocument/2006/relationships/image" Target="media/image26.png"/><Relationship Id="rId32" Type="http://schemas.openxmlformats.org/officeDocument/2006/relationships/image" Target="media/image35.png"/><Relationship Id="rId35" Type="http://schemas.openxmlformats.org/officeDocument/2006/relationships/image" Target="media/image47.png"/><Relationship Id="rId34" Type="http://schemas.openxmlformats.org/officeDocument/2006/relationships/image" Target="media/image29.png"/><Relationship Id="rId71" Type="http://schemas.openxmlformats.org/officeDocument/2006/relationships/image" Target="media/image6.png"/><Relationship Id="rId70" Type="http://schemas.openxmlformats.org/officeDocument/2006/relationships/image" Target="media/image14.png"/><Relationship Id="rId37" Type="http://schemas.openxmlformats.org/officeDocument/2006/relationships/image" Target="media/image30.png"/><Relationship Id="rId36" Type="http://schemas.openxmlformats.org/officeDocument/2006/relationships/image" Target="media/image51.png"/><Relationship Id="rId39" Type="http://schemas.openxmlformats.org/officeDocument/2006/relationships/image" Target="media/image34.png"/><Relationship Id="rId38" Type="http://schemas.openxmlformats.org/officeDocument/2006/relationships/image" Target="media/image53.png"/><Relationship Id="rId62" Type="http://schemas.openxmlformats.org/officeDocument/2006/relationships/image" Target="media/image43.png"/><Relationship Id="rId61" Type="http://schemas.openxmlformats.org/officeDocument/2006/relationships/image" Target="media/image10.png"/><Relationship Id="rId20" Type="http://schemas.openxmlformats.org/officeDocument/2006/relationships/image" Target="media/image54.png"/><Relationship Id="rId64" Type="http://schemas.openxmlformats.org/officeDocument/2006/relationships/image" Target="media/image49.png"/><Relationship Id="rId63" Type="http://schemas.openxmlformats.org/officeDocument/2006/relationships/image" Target="media/image13.png"/><Relationship Id="rId22" Type="http://schemas.openxmlformats.org/officeDocument/2006/relationships/image" Target="media/image38.png"/><Relationship Id="rId66" Type="http://schemas.openxmlformats.org/officeDocument/2006/relationships/image" Target="media/image27.png"/><Relationship Id="rId21" Type="http://schemas.openxmlformats.org/officeDocument/2006/relationships/image" Target="media/image19.png"/><Relationship Id="rId65" Type="http://schemas.openxmlformats.org/officeDocument/2006/relationships/image" Target="media/image40.png"/><Relationship Id="rId24" Type="http://schemas.openxmlformats.org/officeDocument/2006/relationships/image" Target="media/image36.png"/><Relationship Id="rId68" Type="http://schemas.openxmlformats.org/officeDocument/2006/relationships/image" Target="media/image45.png"/><Relationship Id="rId23" Type="http://schemas.openxmlformats.org/officeDocument/2006/relationships/image" Target="media/image57.png"/><Relationship Id="rId67" Type="http://schemas.openxmlformats.org/officeDocument/2006/relationships/image" Target="media/image2.png"/><Relationship Id="rId60" Type="http://schemas.openxmlformats.org/officeDocument/2006/relationships/image" Target="media/image25.png"/><Relationship Id="rId26" Type="http://schemas.openxmlformats.org/officeDocument/2006/relationships/image" Target="media/image33.png"/><Relationship Id="rId25" Type="http://schemas.openxmlformats.org/officeDocument/2006/relationships/image" Target="media/image37.png"/><Relationship Id="rId69" Type="http://schemas.openxmlformats.org/officeDocument/2006/relationships/image" Target="media/image16.png"/><Relationship Id="rId28" Type="http://schemas.openxmlformats.org/officeDocument/2006/relationships/hyperlink" Target="https://www.oracle.com/applications/erp/fixed-assets.html" TargetMode="External"/><Relationship Id="rId27" Type="http://schemas.openxmlformats.org/officeDocument/2006/relationships/hyperlink" Target="https://help.sap.com/docs/SAP_S4HANA_CLOUD/3e5fcf2c768746049b5627bd5a42f720/f5c29a90545f4e7494e41d578225b1a7.html" TargetMode="External"/><Relationship Id="rId29" Type="http://schemas.openxmlformats.org/officeDocument/2006/relationships/hyperlink" Target="https://www2.deloitte.com/us/en/insights.html" TargetMode="External"/><Relationship Id="rId51" Type="http://schemas.openxmlformats.org/officeDocument/2006/relationships/image" Target="media/image41.png"/><Relationship Id="rId50" Type="http://schemas.openxmlformats.org/officeDocument/2006/relationships/image" Target="media/image28.png"/><Relationship Id="rId53" Type="http://schemas.openxmlformats.org/officeDocument/2006/relationships/image" Target="media/image9.png"/><Relationship Id="rId52" Type="http://schemas.openxmlformats.org/officeDocument/2006/relationships/image" Target="media/image5.png"/><Relationship Id="rId11" Type="http://schemas.openxmlformats.org/officeDocument/2006/relationships/image" Target="media/image24.png"/><Relationship Id="rId55" Type="http://schemas.openxmlformats.org/officeDocument/2006/relationships/image" Target="media/image59.png"/><Relationship Id="rId10" Type="http://schemas.openxmlformats.org/officeDocument/2006/relationships/image" Target="media/image44.png"/><Relationship Id="rId54" Type="http://schemas.openxmlformats.org/officeDocument/2006/relationships/image" Target="media/image15.png"/><Relationship Id="rId13" Type="http://schemas.openxmlformats.org/officeDocument/2006/relationships/image" Target="media/image60.png"/><Relationship Id="rId57" Type="http://schemas.openxmlformats.org/officeDocument/2006/relationships/image" Target="media/image58.png"/><Relationship Id="rId12" Type="http://schemas.openxmlformats.org/officeDocument/2006/relationships/image" Target="media/image21.png"/><Relationship Id="rId56" Type="http://schemas.openxmlformats.org/officeDocument/2006/relationships/image" Target="media/image48.png"/><Relationship Id="rId15" Type="http://schemas.openxmlformats.org/officeDocument/2006/relationships/image" Target="media/image17.png"/><Relationship Id="rId59" Type="http://schemas.openxmlformats.org/officeDocument/2006/relationships/image" Target="media/image55.png"/><Relationship Id="rId14" Type="http://schemas.openxmlformats.org/officeDocument/2006/relationships/image" Target="media/image20.png"/><Relationship Id="rId58" Type="http://schemas.openxmlformats.org/officeDocument/2006/relationships/image" Target="media/image39.png"/><Relationship Id="rId17" Type="http://schemas.openxmlformats.org/officeDocument/2006/relationships/image" Target="media/image31.png"/><Relationship Id="rId16" Type="http://schemas.openxmlformats.org/officeDocument/2006/relationships/image" Target="media/image18.png"/><Relationship Id="rId19" Type="http://schemas.openxmlformats.org/officeDocument/2006/relationships/image" Target="media/image46.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5E3HOgHrXFnHgf8sD63aNyw28A==">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2024-05-27T23:48:00Z</dcterms:created>
  <dc:creator>Roiner</dc:creator>
</cp:coreProperties>
</file>