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1B81A3"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649015C"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19C61AA3" w14:textId="77777777" w:rsidR="00CC35AB" w:rsidRPr="00CC35AB" w:rsidRDefault="00CC35AB" w:rsidP="00CC35AB">
      <w:pPr>
        <w:bidi/>
        <w:spacing w:after="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lang w:eastAsia="en-IL"/>
        </w:rPr>
        <w:t> </w:t>
      </w:r>
    </w:p>
    <w:p w14:paraId="5FF8AE7D" w14:textId="77777777" w:rsidR="00CC35AB" w:rsidRPr="00CC35AB" w:rsidRDefault="00CC35AB" w:rsidP="00CC35AB">
      <w:pPr>
        <w:pBdr>
          <w:bottom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Top of Form</w:t>
      </w:r>
    </w:p>
    <w:p w14:paraId="624AD1FE" w14:textId="77777777" w:rsidR="00CC35AB" w:rsidRPr="00CC35AB" w:rsidRDefault="00CC35AB" w:rsidP="00CC35AB">
      <w:pPr>
        <w:pBdr>
          <w:top w:val="single" w:sz="6" w:space="1" w:color="auto"/>
        </w:pBdr>
        <w:bidi/>
        <w:spacing w:after="0" w:line="240" w:lineRule="auto"/>
        <w:jc w:val="center"/>
        <w:rPr>
          <w:rFonts w:ascii="Arial" w:eastAsia="Times New Roman" w:hAnsi="Arial" w:cs="Arial"/>
          <w:vanish/>
          <w:sz w:val="16"/>
          <w:szCs w:val="16"/>
          <w:lang w:eastAsia="en-IL"/>
        </w:rPr>
      </w:pPr>
      <w:r w:rsidRPr="00CC35AB">
        <w:rPr>
          <w:rFonts w:ascii="Arial" w:eastAsia="Times New Roman" w:hAnsi="Arial" w:cs="Arial"/>
          <w:vanish/>
          <w:sz w:val="16"/>
          <w:szCs w:val="16"/>
          <w:lang w:eastAsia="en-IL"/>
        </w:rPr>
        <w:t>Bottom of Form</w:t>
      </w:r>
    </w:p>
    <w:p w14:paraId="6B66DC48" w14:textId="77777777" w:rsidR="00CC35AB" w:rsidRPr="00CC35AB" w:rsidRDefault="00CC35AB" w:rsidP="00CC35AB">
      <w:pPr>
        <w:bidi/>
        <w:spacing w:before="100" w:beforeAutospacing="1" w:after="240" w:line="240" w:lineRule="auto"/>
        <w:jc w:val="left"/>
        <w:outlineLvl w:val="0"/>
        <w:rPr>
          <w:rFonts w:ascii="Segoe UI" w:eastAsia="Times New Roman" w:hAnsi="Segoe UI" w:cs="Segoe UI"/>
          <w:b/>
          <w:bCs/>
          <w:color w:val="24292F"/>
          <w:kern w:val="36"/>
          <w:sz w:val="42"/>
          <w:szCs w:val="42"/>
          <w:lang w:eastAsia="en-IL"/>
        </w:rPr>
      </w:pPr>
      <w:proofErr w:type="spellStart"/>
      <w:r w:rsidRPr="00CC35AB">
        <w:rPr>
          <w:rFonts w:ascii="Segoe UI" w:eastAsia="Times New Roman" w:hAnsi="Segoe UI" w:cs="Segoe UI"/>
          <w:b/>
          <w:bCs/>
          <w:color w:val="24292F"/>
          <w:kern w:val="36"/>
          <w:sz w:val="42"/>
          <w:szCs w:val="42"/>
          <w:lang w:eastAsia="en-IL"/>
        </w:rPr>
        <w:t>LogicalCircuit</w:t>
      </w:r>
      <w:proofErr w:type="spellEnd"/>
    </w:p>
    <w:p w14:paraId="641D9C48"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יומן פעילות</w:t>
      </w:r>
    </w:p>
    <w:p w14:paraId="5F01662C" w14:textId="77777777" w:rsidR="00CC35AB" w:rsidRPr="00CC35AB" w:rsidRDefault="00CC35AB" w:rsidP="00CC35AB">
      <w:pPr>
        <w:numPr>
          <w:ilvl w:val="0"/>
          <w:numId w:val="3"/>
        </w:numPr>
        <w:bidi/>
        <w:spacing w:before="100" w:beforeAutospacing="1" w:after="100" w:afterAutospacing="1"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שבוע המסתיים ב4/3. בחירת פרויקט – תצוגה גרפית של מעגל בוליאני בחירת תשתית לביצוע הפרויקט – נבחנו מספר אפשרויות: • שימוש בספריית</w:t>
      </w:r>
      <w:r w:rsidRPr="00CC35AB">
        <w:rPr>
          <w:rFonts w:ascii="Segoe UI" w:eastAsia="Times New Roman" w:hAnsi="Segoe UI" w:cs="Segoe UI"/>
          <w:color w:val="24292F"/>
          <w:sz w:val="21"/>
          <w:szCs w:val="21"/>
          <w:lang w:eastAsia="en-IL"/>
        </w:rPr>
        <w:t xml:space="preserve"> IMGUI – </w:t>
      </w:r>
      <w:r w:rsidRPr="00CC35AB">
        <w:rPr>
          <w:rFonts w:ascii="Segoe UI" w:eastAsia="Times New Roman" w:hAnsi="Segoe UI" w:cs="Segoe UI"/>
          <w:color w:val="24292F"/>
          <w:sz w:val="21"/>
          <w:szCs w:val="21"/>
          <w:rtl/>
          <w:lang w:eastAsia="en-IL"/>
        </w:rPr>
        <w:t>ב</w:t>
      </w:r>
      <w:r w:rsidRPr="00CC35AB">
        <w:rPr>
          <w:rFonts w:ascii="Segoe UI" w:eastAsia="Times New Roman" w:hAnsi="Segoe UI" w:cs="Segoe UI"/>
          <w:color w:val="24292F"/>
          <w:sz w:val="21"/>
          <w:szCs w:val="21"/>
          <w:lang w:eastAsia="en-IL"/>
        </w:rPr>
        <w:t xml:space="preserve"> C++ </w:t>
      </w:r>
      <w:r w:rsidRPr="00CC35AB">
        <w:rPr>
          <w:rFonts w:ascii="Segoe UI" w:eastAsia="Times New Roman" w:hAnsi="Segoe UI" w:cs="Segoe UI"/>
          <w:color w:val="24292F"/>
          <w:sz w:val="21"/>
          <w:szCs w:val="21"/>
          <w:rtl/>
          <w:lang w:eastAsia="en-IL"/>
        </w:rPr>
        <w:t>או ב</w:t>
      </w:r>
      <w:r w:rsidRPr="00CC35AB">
        <w:rPr>
          <w:rFonts w:ascii="Segoe UI" w:eastAsia="Times New Roman" w:hAnsi="Segoe UI" w:cs="Segoe UI"/>
          <w:color w:val="24292F"/>
          <w:sz w:val="21"/>
          <w:szCs w:val="21"/>
          <w:lang w:eastAsia="en-IL"/>
        </w:rPr>
        <w:t xml:space="preserve"> Python. – </w:t>
      </w:r>
      <w:r w:rsidRPr="00CC35AB">
        <w:rPr>
          <w:rFonts w:ascii="Segoe UI" w:eastAsia="Times New Roman" w:hAnsi="Segoe UI" w:cs="Segoe UI"/>
          <w:color w:val="24292F"/>
          <w:sz w:val="21"/>
          <w:szCs w:val="21"/>
          <w:rtl/>
          <w:lang w:eastAsia="en-IL"/>
        </w:rPr>
        <w:t xml:space="preserve">קראתי חומר וכן התחלתי להכיר את </w:t>
      </w:r>
      <w:proofErr w:type="spellStart"/>
      <w:r w:rsidRPr="00CC35AB">
        <w:rPr>
          <w:rFonts w:ascii="Segoe UI" w:eastAsia="Times New Roman" w:hAnsi="Segoe UI" w:cs="Segoe UI"/>
          <w:color w:val="24292F"/>
          <w:sz w:val="21"/>
          <w:szCs w:val="21"/>
          <w:rtl/>
          <w:lang w:eastAsia="en-IL"/>
        </w:rPr>
        <w:t>הספריה</w:t>
      </w:r>
      <w:proofErr w:type="spellEnd"/>
      <w:r w:rsidRPr="00CC35AB">
        <w:rPr>
          <w:rFonts w:ascii="Segoe UI" w:eastAsia="Times New Roman" w:hAnsi="Segoe UI" w:cs="Segoe UI"/>
          <w:color w:val="24292F"/>
          <w:sz w:val="21"/>
          <w:szCs w:val="21"/>
          <w:rtl/>
          <w:lang w:eastAsia="en-IL"/>
        </w:rPr>
        <w:t>. על פי המלצת המרצה אפשרות זו ירדה שכן אין היא אידיאלית בתור ספריה גרפית.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Schemadraw</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 xml:space="preserve">היתרון של ספריה זו שהיא מספקת צורות מוכנות למעגלים לוגים וחשמליים. אולם זוהי ספריה סטטית אשר איננה תומכת באירועים ובנוסף </w:t>
      </w:r>
      <w:proofErr w:type="spellStart"/>
      <w:r w:rsidRPr="00CC35AB">
        <w:rPr>
          <w:rFonts w:ascii="Segoe UI" w:eastAsia="Times New Roman" w:hAnsi="Segoe UI" w:cs="Segoe UI"/>
          <w:color w:val="24292F"/>
          <w:sz w:val="21"/>
          <w:szCs w:val="21"/>
          <w:rtl/>
          <w:lang w:eastAsia="en-IL"/>
        </w:rPr>
        <w:t>חסירה</w:t>
      </w:r>
      <w:proofErr w:type="spellEnd"/>
      <w:r w:rsidRPr="00CC35AB">
        <w:rPr>
          <w:rFonts w:ascii="Segoe UI" w:eastAsia="Times New Roman" w:hAnsi="Segoe UI" w:cs="Segoe UI"/>
          <w:color w:val="24292F"/>
          <w:sz w:val="21"/>
          <w:szCs w:val="21"/>
          <w:rtl/>
          <w:lang w:eastAsia="en-IL"/>
        </w:rPr>
        <w:t xml:space="preserve"> עושר גרפי.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nodeeditor</w:t>
      </w:r>
      <w:proofErr w:type="spellEnd"/>
      <w:r w:rsidRPr="00CC35AB">
        <w:rPr>
          <w:rFonts w:ascii="Segoe UI" w:eastAsia="Times New Roman" w:hAnsi="Segoe UI" w:cs="Segoe UI"/>
          <w:color w:val="24292F"/>
          <w:sz w:val="21"/>
          <w:szCs w:val="21"/>
          <w:lang w:eastAsia="en-IL"/>
        </w:rPr>
        <w:t xml:space="preserve"> . </w:t>
      </w:r>
      <w:r w:rsidRPr="00CC35AB">
        <w:rPr>
          <w:rFonts w:ascii="Segoe UI" w:eastAsia="Times New Roman" w:hAnsi="Segoe UI" w:cs="Segoe UI"/>
          <w:color w:val="24292F"/>
          <w:sz w:val="21"/>
          <w:szCs w:val="21"/>
          <w:rtl/>
          <w:lang w:eastAsia="en-IL"/>
        </w:rPr>
        <w:t>למדתי</w:t>
      </w:r>
      <w:r w:rsidRPr="00CC35AB">
        <w:rPr>
          <w:rFonts w:ascii="Segoe UI" w:eastAsia="Times New Roman" w:hAnsi="Segoe UI" w:cs="Segoe UI"/>
          <w:color w:val="24292F"/>
          <w:sz w:val="21"/>
          <w:szCs w:val="21"/>
          <w:lang w:eastAsia="en-IL"/>
        </w:rPr>
        <w:t xml:space="preserve"> Tutorial </w:t>
      </w:r>
      <w:r w:rsidRPr="00CC35AB">
        <w:rPr>
          <w:rFonts w:ascii="Segoe UI" w:eastAsia="Times New Roman" w:hAnsi="Segoe UI" w:cs="Segoe UI"/>
          <w:color w:val="24292F"/>
          <w:sz w:val="21"/>
          <w:szCs w:val="21"/>
          <w:rtl/>
          <w:lang w:eastAsia="en-IL"/>
        </w:rPr>
        <w:t>בנושא וכן צפיתי במספר וידאו אשר יוצר הספרייה סיפק. המסקנה היא כי זוהי חבילה מוגבלת אשר ספק אם מאפשרת את כל הנדרש, בנויה יותר עבור</w:t>
      </w:r>
      <w:r w:rsidRPr="00CC35AB">
        <w:rPr>
          <w:rFonts w:ascii="Segoe UI" w:eastAsia="Times New Roman" w:hAnsi="Segoe UI" w:cs="Segoe UI"/>
          <w:color w:val="24292F"/>
          <w:sz w:val="21"/>
          <w:szCs w:val="21"/>
          <w:lang w:eastAsia="en-IL"/>
        </w:rPr>
        <w:t xml:space="preserve"> widgets </w:t>
      </w:r>
      <w:r w:rsidRPr="00CC35AB">
        <w:rPr>
          <w:rFonts w:ascii="Segoe UI" w:eastAsia="Times New Roman" w:hAnsi="Segoe UI" w:cs="Segoe UI"/>
          <w:color w:val="24292F"/>
          <w:sz w:val="21"/>
          <w:szCs w:val="21"/>
          <w:rtl/>
          <w:lang w:eastAsia="en-IL"/>
        </w:rPr>
        <w:t xml:space="preserve">מאשר עבור צורות גרפיות ומצריכה לימוד בהיקף נרחב מאוד. כיסוי </w:t>
      </w:r>
      <w:proofErr w:type="spellStart"/>
      <w:r w:rsidRPr="00CC35AB">
        <w:rPr>
          <w:rFonts w:ascii="Segoe UI" w:eastAsia="Times New Roman" w:hAnsi="Segoe UI" w:cs="Segoe UI"/>
          <w:color w:val="24292F"/>
          <w:sz w:val="21"/>
          <w:szCs w:val="21"/>
          <w:rtl/>
          <w:lang w:eastAsia="en-IL"/>
        </w:rPr>
        <w:t>הספריה</w:t>
      </w:r>
      <w:proofErr w:type="spellEnd"/>
      <w:r w:rsidRPr="00CC35AB">
        <w:rPr>
          <w:rFonts w:ascii="Segoe UI" w:eastAsia="Times New Roman" w:hAnsi="Segoe UI" w:cs="Segoe UI"/>
          <w:color w:val="24292F"/>
          <w:sz w:val="21"/>
          <w:szCs w:val="21"/>
          <w:rtl/>
          <w:lang w:eastAsia="en-IL"/>
        </w:rPr>
        <w:t xml:space="preserve"> וכן יישומים שלה מצריך צפייה בעשרות קטעי וידאו של כ30 דקות כל אחד וכן בהרבה מאוד דוגמאות קוד וגם אז ספק אם היא תתמוך בכל הנדרש. • שימוש ב</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גם כאן צפיתי בקטעי קוד והדרכות. אין ספק שספריה עשירה זו יכולה לתת מענה מלא אולם על פי המלצת המרצה בשל גודלה ועומקה של החבילה ויתרתי על אפשרות זו. • שימוש ב</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tKinter</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דומה כי זוהי הפלטפורמה האידיאלית לביצוע המשימה. היא מספקת עושר גרפי כולל תמיכה באירועים דבר אשר יאפשר אינטראקטיביות עם המשתמש. בנוסף דומה כי ניתן להגיע לשליטה ברמה טובה מספיק על מנת לבצע לכל הפחות את החלק הבסיסי של הפרויקט בהיקף השקעה נמוך מאשר</w:t>
      </w:r>
      <w:r w:rsidRPr="00CC35AB">
        <w:rPr>
          <w:rFonts w:ascii="Segoe UI" w:eastAsia="Times New Roman" w:hAnsi="Segoe UI" w:cs="Segoe UI"/>
          <w:color w:val="24292F"/>
          <w:sz w:val="21"/>
          <w:szCs w:val="21"/>
          <w:lang w:eastAsia="en-IL"/>
        </w:rPr>
        <w:t xml:space="preserve"> PyQt5. </w:t>
      </w:r>
      <w:r w:rsidRPr="00CC35AB">
        <w:rPr>
          <w:rFonts w:ascii="Segoe UI" w:eastAsia="Times New Roman" w:hAnsi="Segoe UI" w:cs="Segoe UI"/>
          <w:color w:val="24292F"/>
          <w:sz w:val="21"/>
          <w:szCs w:val="21"/>
          <w:rtl/>
          <w:lang w:eastAsia="en-IL"/>
        </w:rPr>
        <w:t>מסקנה – הפלטפורמה הנבחרת היא</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tKinter</w:t>
      </w:r>
      <w:proofErr w:type="spellEnd"/>
      <w:r w:rsidRPr="00CC35AB">
        <w:rPr>
          <w:rFonts w:ascii="Segoe UI" w:eastAsia="Times New Roman" w:hAnsi="Segoe UI" w:cs="Segoe UI"/>
          <w:color w:val="24292F"/>
          <w:sz w:val="21"/>
          <w:szCs w:val="21"/>
          <w:lang w:eastAsia="en-IL"/>
        </w:rPr>
        <w:t>.</w:t>
      </w:r>
    </w:p>
    <w:p w14:paraId="53B99507" w14:textId="77777777" w:rsidR="00CC35AB" w:rsidRPr="00CC35AB" w:rsidRDefault="00CC35AB" w:rsidP="00CC35AB">
      <w:pPr>
        <w:bidi/>
        <w:spacing w:after="240" w:line="240" w:lineRule="auto"/>
        <w:jc w:val="left"/>
        <w:rPr>
          <w:rFonts w:ascii="Segoe UI" w:eastAsia="Times New Roman" w:hAnsi="Segoe UI" w:cs="Segoe UI"/>
          <w:color w:val="24292F"/>
          <w:sz w:val="21"/>
          <w:szCs w:val="21"/>
          <w:lang w:eastAsia="en-IL"/>
        </w:rPr>
      </w:pPr>
      <w:r w:rsidRPr="00CC35AB">
        <w:rPr>
          <w:rFonts w:ascii="Segoe UI" w:eastAsia="Times New Roman" w:hAnsi="Segoe UI" w:cs="Segoe UI"/>
          <w:color w:val="24292F"/>
          <w:sz w:val="21"/>
          <w:szCs w:val="21"/>
          <w:rtl/>
          <w:lang w:eastAsia="en-IL"/>
        </w:rPr>
        <w:t>משך זמן עבודה – בחינת שלשת האפשרויות הראשונות ארכה כ 3.5 שעות. בחינת 2 האפשרויות האחרונות כ4.5 שעות, סה"כ 8 שעות עבודה</w:t>
      </w:r>
      <w:r w:rsidRPr="00CC35AB">
        <w:rPr>
          <w:rFonts w:ascii="Segoe UI" w:eastAsia="Times New Roman" w:hAnsi="Segoe UI" w:cs="Segoe UI"/>
          <w:color w:val="24292F"/>
          <w:sz w:val="21"/>
          <w:szCs w:val="21"/>
          <w:lang w:eastAsia="en-IL"/>
        </w:rPr>
        <w:t>.</w:t>
      </w:r>
    </w:p>
    <w:p w14:paraId="3B43F8C0" w14:textId="514B71A7" w:rsidR="00BF4AF3" w:rsidRPr="00CC35AB" w:rsidRDefault="00CC35AB" w:rsidP="00CC35AB">
      <w:pPr>
        <w:numPr>
          <w:ilvl w:val="0"/>
          <w:numId w:val="4"/>
        </w:numPr>
        <w:bidi/>
        <w:spacing w:before="100" w:beforeAutospacing="1" w:after="100" w:afterAutospacing="1" w:line="240" w:lineRule="auto"/>
        <w:jc w:val="left"/>
      </w:pPr>
      <w:r w:rsidRPr="00CC35AB">
        <w:rPr>
          <w:rFonts w:ascii="Segoe UI" w:eastAsia="Times New Roman" w:hAnsi="Segoe UI" w:cs="Segoe UI"/>
          <w:color w:val="24292F"/>
          <w:sz w:val="21"/>
          <w:szCs w:val="21"/>
          <w:rtl/>
          <w:lang w:eastAsia="en-IL"/>
        </w:rPr>
        <w:t xml:space="preserve">שבוע שמסתיים ב </w:t>
      </w:r>
      <w:r>
        <w:rPr>
          <w:rFonts w:ascii="Segoe UI" w:eastAsia="Times New Roman" w:hAnsi="Segoe UI" w:cs="Segoe UI"/>
          <w:color w:val="24292F"/>
          <w:sz w:val="21"/>
          <w:szCs w:val="21"/>
          <w:lang w:val="en-US" w:eastAsia="en-IL"/>
        </w:rPr>
        <w:t>11/3</w:t>
      </w:r>
      <w:r w:rsidRPr="00CC35AB">
        <w:rPr>
          <w:rFonts w:ascii="Segoe UI" w:eastAsia="Times New Roman" w:hAnsi="Segoe UI" w:cs="Segoe UI"/>
          <w:color w:val="24292F"/>
          <w:sz w:val="21"/>
          <w:szCs w:val="21"/>
          <w:rtl/>
          <w:lang w:eastAsia="en-IL"/>
        </w:rPr>
        <w:t xml:space="preserve"> שינוי הבחירה ל חבילה</w:t>
      </w:r>
      <w:r w:rsidRPr="00CC35AB">
        <w:rPr>
          <w:rFonts w:ascii="Segoe UI" w:eastAsia="Times New Roman" w:hAnsi="Segoe UI" w:cs="Segoe UI"/>
          <w:color w:val="24292F"/>
          <w:sz w:val="21"/>
          <w:szCs w:val="21"/>
          <w:lang w:eastAsia="en-IL"/>
        </w:rPr>
        <w:t xml:space="preserve"> </w:t>
      </w:r>
      <w:proofErr w:type="spellStart"/>
      <w:r w:rsidRPr="00CC35AB">
        <w:rPr>
          <w:rFonts w:ascii="Segoe UI" w:eastAsia="Times New Roman" w:hAnsi="Segoe UI" w:cs="Segoe UI"/>
          <w:color w:val="24292F"/>
          <w:sz w:val="21"/>
          <w:szCs w:val="21"/>
          <w:lang w:eastAsia="en-IL"/>
        </w:rPr>
        <w:t>nodeeditor</w:t>
      </w:r>
      <w:proofErr w:type="spellEnd"/>
      <w:r w:rsidRPr="00CC35AB">
        <w:rPr>
          <w:rFonts w:ascii="Segoe UI" w:eastAsia="Times New Roman" w:hAnsi="Segoe UI" w:cs="Segoe UI"/>
          <w:color w:val="24292F"/>
          <w:sz w:val="21"/>
          <w:szCs w:val="21"/>
          <w:lang w:eastAsia="en-IL"/>
        </w:rPr>
        <w:t xml:space="preserve"> </w:t>
      </w:r>
      <w:r w:rsidRPr="00CC35AB">
        <w:rPr>
          <w:rFonts w:ascii="Segoe UI" w:eastAsia="Times New Roman" w:hAnsi="Segoe UI" w:cs="Segoe UI"/>
          <w:color w:val="24292F"/>
          <w:sz w:val="21"/>
          <w:szCs w:val="21"/>
          <w:rtl/>
          <w:lang w:eastAsia="en-IL"/>
        </w:rPr>
        <w:t xml:space="preserve">על פי החלטת המרצה </w:t>
      </w:r>
    </w:p>
    <w:p w14:paraId="5653E4AA" w14:textId="254D17AA"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מתברר מלימוד הקבצים כי </w:t>
      </w:r>
      <w:proofErr w:type="spellStart"/>
      <w:r>
        <w:rPr>
          <w:rFonts w:ascii="Segoe UI" w:eastAsia="Times New Roman" w:hAnsi="Segoe UI" w:cs="Segoe UI" w:hint="cs"/>
          <w:color w:val="24292F"/>
          <w:sz w:val="21"/>
          <w:szCs w:val="21"/>
          <w:rtl/>
          <w:lang w:val="en-US" w:eastAsia="en-IL"/>
        </w:rPr>
        <w:t>עמ</w:t>
      </w:r>
      <w:proofErr w:type="spellEnd"/>
      <w:r>
        <w:rPr>
          <w:rFonts w:ascii="Segoe UI" w:eastAsia="Times New Roman" w:hAnsi="Segoe UI" w:cs="Segoe UI" w:hint="cs"/>
          <w:color w:val="24292F"/>
          <w:sz w:val="21"/>
          <w:szCs w:val="21"/>
          <w:rtl/>
          <w:lang w:val="en-US" w:eastAsia="en-IL"/>
        </w:rPr>
        <w:t xml:space="preserve"> לשנות את הגרפיקה יש צורך בלימוד </w:t>
      </w:r>
      <w:proofErr w:type="spellStart"/>
      <w:r>
        <w:rPr>
          <w:rFonts w:ascii="Segoe UI" w:eastAsia="Times New Roman" w:hAnsi="Segoe UI" w:cs="Segoe UI"/>
          <w:color w:val="24292F"/>
          <w:sz w:val="21"/>
          <w:szCs w:val="21"/>
          <w:lang w:val="en-US" w:eastAsia="en-IL"/>
        </w:rPr>
        <w:t>QtPy</w:t>
      </w:r>
      <w:proofErr w:type="spellEnd"/>
      <w:r>
        <w:rPr>
          <w:rFonts w:ascii="Segoe UI" w:eastAsia="Times New Roman" w:hAnsi="Segoe UI" w:cs="Segoe UI" w:hint="cs"/>
          <w:color w:val="24292F"/>
          <w:sz w:val="21"/>
          <w:szCs w:val="21"/>
          <w:rtl/>
          <w:lang w:val="en-US" w:eastAsia="en-IL"/>
        </w:rPr>
        <w:t xml:space="preserve"> , צורת כל </w:t>
      </w:r>
      <w:r>
        <w:rPr>
          <w:rFonts w:ascii="Segoe UI" w:eastAsia="Times New Roman" w:hAnsi="Segoe UI" w:cs="Segoe UI"/>
          <w:color w:val="24292F"/>
          <w:sz w:val="21"/>
          <w:szCs w:val="21"/>
          <w:lang w:val="en-US" w:eastAsia="en-IL"/>
        </w:rPr>
        <w:t>node</w:t>
      </w:r>
      <w:r>
        <w:rPr>
          <w:rFonts w:ascii="Segoe UI" w:eastAsia="Times New Roman" w:hAnsi="Segoe UI" w:cs="Segoe UI" w:hint="cs"/>
          <w:color w:val="24292F"/>
          <w:sz w:val="21"/>
          <w:szCs w:val="21"/>
          <w:rtl/>
          <w:lang w:val="en-US" w:eastAsia="en-IL"/>
        </w:rPr>
        <w:t xml:space="preserve"> מנוהלת בשני מקומות. מעטפת חיצונית בקובץ </w:t>
      </w:r>
      <w:proofErr w:type="spellStart"/>
      <w:r>
        <w:rPr>
          <w:rFonts w:ascii="Segoe UI" w:eastAsia="Times New Roman" w:hAnsi="Segoe UI" w:cs="Segoe UI"/>
          <w:color w:val="24292F"/>
          <w:sz w:val="21"/>
          <w:szCs w:val="21"/>
          <w:lang w:val="en-US" w:eastAsia="en-IL"/>
        </w:rPr>
        <w:t>node_graphics_node</w:t>
      </w:r>
      <w:proofErr w:type="spellEnd"/>
      <w:r>
        <w:rPr>
          <w:rFonts w:ascii="Segoe UI" w:eastAsia="Times New Roman" w:hAnsi="Segoe UI" w:cs="Segoe UI" w:hint="cs"/>
          <w:color w:val="24292F"/>
          <w:sz w:val="21"/>
          <w:szCs w:val="21"/>
          <w:rtl/>
          <w:lang w:val="en-US" w:eastAsia="en-IL"/>
        </w:rPr>
        <w:t xml:space="preserve"> בפונקציה </w:t>
      </w:r>
      <w:r>
        <w:rPr>
          <w:rFonts w:ascii="Segoe UI" w:eastAsia="Times New Roman" w:hAnsi="Segoe UI" w:cs="Segoe UI"/>
          <w:color w:val="24292F"/>
          <w:sz w:val="21"/>
          <w:szCs w:val="21"/>
          <w:lang w:val="en-US" w:eastAsia="en-IL"/>
        </w:rPr>
        <w:t>paint</w:t>
      </w:r>
      <w:r>
        <w:rPr>
          <w:rFonts w:ascii="Segoe UI" w:eastAsia="Times New Roman" w:hAnsi="Segoe UI" w:cs="Segoe UI" w:hint="cs"/>
          <w:color w:val="24292F"/>
          <w:sz w:val="21"/>
          <w:szCs w:val="21"/>
          <w:rtl/>
          <w:lang w:val="en-US" w:eastAsia="en-IL"/>
        </w:rPr>
        <w:t xml:space="preserve">. תוכן פנימי ב </w:t>
      </w:r>
      <w:proofErr w:type="spellStart"/>
      <w:r>
        <w:rPr>
          <w:rFonts w:ascii="Segoe UI" w:eastAsia="Times New Roman" w:hAnsi="Segoe UI" w:cs="Segoe UI"/>
          <w:color w:val="24292F"/>
          <w:sz w:val="21"/>
          <w:szCs w:val="21"/>
          <w:lang w:val="en-US" w:eastAsia="en-IL"/>
        </w:rPr>
        <w:t>node_editor_widget</w:t>
      </w:r>
      <w:proofErr w:type="spellEnd"/>
      <w:r>
        <w:rPr>
          <w:rFonts w:ascii="Segoe UI" w:eastAsia="Times New Roman" w:hAnsi="Segoe UI" w:cs="Segoe UI" w:hint="cs"/>
          <w:color w:val="24292F"/>
          <w:sz w:val="21"/>
          <w:szCs w:val="21"/>
          <w:rtl/>
          <w:lang w:val="en-US" w:eastAsia="en-IL"/>
        </w:rPr>
        <w:t xml:space="preserve"> בפונקציה </w:t>
      </w:r>
      <w:proofErr w:type="spellStart"/>
      <w:r>
        <w:rPr>
          <w:rFonts w:ascii="Segoe UI" w:eastAsia="Times New Roman" w:hAnsi="Segoe UI" w:cs="Segoe UI"/>
          <w:color w:val="24292F"/>
          <w:sz w:val="21"/>
          <w:szCs w:val="21"/>
          <w:lang w:val="en-US" w:eastAsia="en-IL"/>
        </w:rPr>
        <w:t>initUI</w:t>
      </w:r>
      <w:proofErr w:type="spellEnd"/>
    </w:p>
    <w:p w14:paraId="19919427" w14:textId="102AD951" w:rsidR="00CC35AB" w:rsidRPr="00CC35A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בוצע שינוי הכותרות </w:t>
      </w:r>
      <w:proofErr w:type="spellStart"/>
      <w:r>
        <w:rPr>
          <w:rFonts w:ascii="Segoe UI" w:eastAsia="Times New Roman" w:hAnsi="Segoe UI" w:cs="Segoe UI" w:hint="cs"/>
          <w:color w:val="24292F"/>
          <w:sz w:val="21"/>
          <w:szCs w:val="21"/>
          <w:rtl/>
          <w:lang w:val="en-US" w:eastAsia="en-IL"/>
        </w:rPr>
        <w:t>עמ</w:t>
      </w:r>
      <w:proofErr w:type="spellEnd"/>
      <w:r>
        <w:rPr>
          <w:rFonts w:ascii="Segoe UI" w:eastAsia="Times New Roman" w:hAnsi="Segoe UI" w:cs="Segoe UI" w:hint="cs"/>
          <w:color w:val="24292F"/>
          <w:sz w:val="21"/>
          <w:szCs w:val="21"/>
          <w:rtl/>
          <w:lang w:val="en-US" w:eastAsia="en-IL"/>
        </w:rPr>
        <w:t xml:space="preserve"> לייצג שערים לוגים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הפונקציה </w:t>
      </w:r>
      <w:proofErr w:type="spellStart"/>
      <w:r>
        <w:rPr>
          <w:rFonts w:ascii="Segoe UI" w:eastAsia="Times New Roman" w:hAnsi="Segoe UI" w:cs="Segoe UI"/>
          <w:color w:val="24292F"/>
          <w:sz w:val="21"/>
          <w:szCs w:val="21"/>
          <w:lang w:val="en-US" w:eastAsia="en-IL"/>
        </w:rPr>
        <w:t>addNodes</w:t>
      </w:r>
      <w:proofErr w:type="spellEnd"/>
      <w:r>
        <w:rPr>
          <w:rFonts w:ascii="Segoe UI" w:eastAsia="Times New Roman" w:hAnsi="Segoe UI" w:cs="Segoe UI" w:hint="cs"/>
          <w:color w:val="24292F"/>
          <w:sz w:val="21"/>
          <w:szCs w:val="21"/>
          <w:rtl/>
          <w:lang w:val="en-US" w:eastAsia="en-IL"/>
        </w:rPr>
        <w:t xml:space="preserve"> בקובץ </w:t>
      </w:r>
      <w:proofErr w:type="spellStart"/>
      <w:r>
        <w:rPr>
          <w:rFonts w:ascii="Segoe UI" w:eastAsia="Times New Roman" w:hAnsi="Segoe UI" w:cs="Segoe UI"/>
          <w:color w:val="24292F"/>
          <w:sz w:val="21"/>
          <w:szCs w:val="21"/>
          <w:lang w:val="en-US" w:eastAsia="en-IL"/>
        </w:rPr>
        <w:t>node_editor_widget</w:t>
      </w:r>
      <w:proofErr w:type="spellEnd"/>
      <w:r>
        <w:rPr>
          <w:rFonts w:ascii="Segoe UI" w:eastAsia="Times New Roman" w:hAnsi="Segoe UI" w:cs="Segoe UI" w:hint="cs"/>
          <w:color w:val="24292F"/>
          <w:sz w:val="21"/>
          <w:szCs w:val="21"/>
          <w:rtl/>
          <w:lang w:val="en-US" w:eastAsia="en-IL"/>
        </w:rPr>
        <w:t xml:space="preserve">. </w:t>
      </w:r>
    </w:p>
    <w:p w14:paraId="56DFB8CA" w14:textId="300DEF6B" w:rsidR="00CC35AB" w:rsidRPr="00CE770B" w:rsidRDefault="00CC35AB" w:rsidP="00501578">
      <w:pPr>
        <w:bidi/>
        <w:spacing w:before="100" w:beforeAutospacing="1" w:after="100" w:afterAutospacing="1" w:line="240" w:lineRule="auto"/>
        <w:ind w:left="360"/>
        <w:jc w:val="left"/>
      </w:pPr>
      <w:r>
        <w:rPr>
          <w:rFonts w:ascii="Segoe UI" w:eastAsia="Times New Roman" w:hAnsi="Segoe UI" w:cs="Segoe UI" w:hint="cs"/>
          <w:color w:val="24292F"/>
          <w:sz w:val="21"/>
          <w:szCs w:val="21"/>
          <w:rtl/>
          <w:lang w:val="en-US" w:eastAsia="en-IL"/>
        </w:rPr>
        <w:t xml:space="preserve">הצבת ה </w:t>
      </w:r>
      <w:r>
        <w:rPr>
          <w:rFonts w:ascii="Segoe UI" w:eastAsia="Times New Roman" w:hAnsi="Segoe UI" w:cs="Segoe UI"/>
          <w:color w:val="24292F"/>
          <w:sz w:val="21"/>
          <w:szCs w:val="21"/>
          <w:lang w:val="en-US" w:eastAsia="en-IL"/>
        </w:rPr>
        <w:t>nodes</w:t>
      </w:r>
      <w:r>
        <w:rPr>
          <w:rFonts w:ascii="Segoe UI" w:eastAsia="Times New Roman" w:hAnsi="Segoe UI" w:cs="Segoe UI" w:hint="cs"/>
          <w:color w:val="24292F"/>
          <w:sz w:val="21"/>
          <w:szCs w:val="21"/>
          <w:rtl/>
          <w:lang w:val="en-US" w:eastAsia="en-IL"/>
        </w:rPr>
        <w:t xml:space="preserve"> ע"ג החלון תתבצע באותו הקובץ בפונקציה </w:t>
      </w:r>
      <w:proofErr w:type="spellStart"/>
      <w:r>
        <w:rPr>
          <w:rFonts w:ascii="Segoe UI" w:eastAsia="Times New Roman" w:hAnsi="Segoe UI" w:cs="Segoe UI"/>
          <w:color w:val="24292F"/>
          <w:sz w:val="21"/>
          <w:szCs w:val="21"/>
          <w:lang w:val="en-US" w:eastAsia="en-IL"/>
        </w:rPr>
        <w:t>addNodes</w:t>
      </w:r>
      <w:proofErr w:type="spellEnd"/>
      <w:r>
        <w:rPr>
          <w:rFonts w:ascii="Segoe UI" w:eastAsia="Times New Roman" w:hAnsi="Segoe UI" w:cs="Segoe UI" w:hint="cs"/>
          <w:color w:val="24292F"/>
          <w:sz w:val="21"/>
          <w:szCs w:val="21"/>
          <w:rtl/>
          <w:lang w:val="en-US" w:eastAsia="en-IL"/>
        </w:rPr>
        <w:t xml:space="preserve"> .</w:t>
      </w:r>
    </w:p>
    <w:p w14:paraId="21A6B2B7" w14:textId="3AF0995E" w:rsidR="00CE770B" w:rsidRPr="00501578" w:rsidRDefault="00CE770B" w:rsidP="00501578">
      <w:pPr>
        <w:bidi/>
        <w:spacing w:before="100" w:beforeAutospacing="1" w:after="100" w:afterAutospacing="1" w:line="240" w:lineRule="auto"/>
        <w:ind w:left="360"/>
        <w:jc w:val="left"/>
        <w:rPr>
          <w:rtl/>
        </w:rPr>
      </w:pPr>
      <w:r>
        <w:rPr>
          <w:rFonts w:ascii="Segoe UI" w:eastAsia="Times New Roman" w:hAnsi="Segoe UI" w:cs="Segoe UI" w:hint="cs"/>
          <w:color w:val="24292F"/>
          <w:sz w:val="21"/>
          <w:szCs w:val="21"/>
          <w:rtl/>
          <w:lang w:val="en-US" w:eastAsia="en-IL"/>
        </w:rPr>
        <w:t xml:space="preserve">טיפול ב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מתבצע במחלקה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בקובץ </w:t>
      </w:r>
      <w:proofErr w:type="spellStart"/>
      <w:r>
        <w:rPr>
          <w:rFonts w:ascii="Segoe UI" w:eastAsia="Times New Roman" w:hAnsi="Segoe UI" w:cs="Segoe UI"/>
          <w:color w:val="24292F"/>
          <w:sz w:val="21"/>
          <w:szCs w:val="21"/>
          <w:lang w:val="en-US" w:eastAsia="en-IL"/>
        </w:rPr>
        <w:t>node_socket</w:t>
      </w:r>
      <w:proofErr w:type="spellEnd"/>
      <w:r w:rsidR="00501578">
        <w:rPr>
          <w:rFonts w:ascii="Segoe UI" w:eastAsia="Times New Roman" w:hAnsi="Segoe UI" w:cs="Segoe UI" w:hint="cs"/>
          <w:color w:val="24292F"/>
          <w:sz w:val="21"/>
          <w:szCs w:val="21"/>
          <w:rtl/>
          <w:lang w:val="en-US" w:eastAsia="en-IL"/>
        </w:rPr>
        <w:t xml:space="preserve">, </w:t>
      </w:r>
      <w:proofErr w:type="spellStart"/>
      <w:r w:rsidR="00501578">
        <w:rPr>
          <w:rFonts w:ascii="Segoe UI" w:eastAsia="Times New Roman" w:hAnsi="Segoe UI" w:cs="Segoe UI"/>
          <w:color w:val="24292F"/>
          <w:sz w:val="21"/>
          <w:szCs w:val="21"/>
          <w:lang w:val="en-US" w:eastAsia="en-IL"/>
        </w:rPr>
        <w:t>node_graphics_socket</w:t>
      </w:r>
      <w:proofErr w:type="spellEnd"/>
    </w:p>
    <w:p w14:paraId="24645867" w14:textId="6E775DCC" w:rsidR="00501578" w:rsidRDefault="00501578" w:rsidP="00501578">
      <w:pPr>
        <w:bidi/>
        <w:spacing w:before="100" w:beforeAutospacing="1" w:after="100" w:afterAutospacing="1" w:line="240" w:lineRule="auto"/>
        <w:ind w:left="360"/>
        <w:jc w:val="left"/>
        <w:rPr>
          <w:rFonts w:ascii="Segoe UI" w:eastAsia="Times New Roman" w:hAnsi="Segoe UI" w:cs="Segoe UI"/>
          <w:color w:val="24292F"/>
          <w:sz w:val="21"/>
          <w:szCs w:val="21"/>
          <w:lang w:val="en-US" w:eastAsia="en-IL"/>
        </w:rPr>
      </w:pPr>
      <w:r>
        <w:rPr>
          <w:rFonts w:ascii="Segoe UI" w:eastAsia="Times New Roman" w:hAnsi="Segoe UI" w:cs="Segoe UI" w:hint="cs"/>
          <w:color w:val="24292F"/>
          <w:sz w:val="21"/>
          <w:szCs w:val="21"/>
          <w:rtl/>
          <w:lang w:val="en-US" w:eastAsia="en-IL"/>
        </w:rPr>
        <w:t xml:space="preserve">יש לשים לב </w:t>
      </w:r>
      <w:proofErr w:type="spellStart"/>
      <w:r>
        <w:rPr>
          <w:rFonts w:ascii="Segoe UI" w:eastAsia="Times New Roman" w:hAnsi="Segoe UI" w:cs="Segoe UI" w:hint="cs"/>
          <w:color w:val="24292F"/>
          <w:sz w:val="21"/>
          <w:szCs w:val="21"/>
          <w:rtl/>
          <w:lang w:val="en-US" w:eastAsia="en-IL"/>
        </w:rPr>
        <w:t>לפונקצייה</w:t>
      </w:r>
      <w:proofErr w:type="spellEnd"/>
      <w:r>
        <w:rPr>
          <w:rFonts w:ascii="Segoe UI" w:eastAsia="Times New Roman" w:hAnsi="Segoe UI" w:cs="Segoe UI" w:hint="cs"/>
          <w:color w:val="24292F"/>
          <w:sz w:val="21"/>
          <w:szCs w:val="21"/>
          <w:rtl/>
          <w:lang w:val="en-US" w:eastAsia="en-IL"/>
        </w:rPr>
        <w:t xml:space="preserve"> </w:t>
      </w:r>
      <w:proofErr w:type="spellStart"/>
      <w:r>
        <w:rPr>
          <w:rFonts w:ascii="Segoe UI" w:eastAsia="Times New Roman" w:hAnsi="Segoe UI" w:cs="Segoe UI"/>
          <w:color w:val="24292F"/>
          <w:sz w:val="21"/>
          <w:szCs w:val="21"/>
          <w:lang w:val="en-US" w:eastAsia="en-IL"/>
        </w:rPr>
        <w:t>initSocket</w:t>
      </w:r>
      <w:proofErr w:type="spellEnd"/>
      <w:r>
        <w:rPr>
          <w:rFonts w:ascii="Segoe UI" w:eastAsia="Times New Roman" w:hAnsi="Segoe UI" w:cs="Segoe UI"/>
          <w:color w:val="24292F"/>
          <w:sz w:val="21"/>
          <w:szCs w:val="21"/>
          <w:lang w:val="en-US" w:eastAsia="en-IL"/>
        </w:rPr>
        <w:t>()</w:t>
      </w:r>
      <w:r>
        <w:rPr>
          <w:rFonts w:ascii="Segoe UI" w:eastAsia="Times New Roman" w:hAnsi="Segoe UI" w:cs="Segoe UI" w:hint="cs"/>
          <w:color w:val="24292F"/>
          <w:sz w:val="21"/>
          <w:szCs w:val="21"/>
          <w:rtl/>
          <w:lang w:val="en-US" w:eastAsia="en-IL"/>
        </w:rPr>
        <w:t xml:space="preserve"> שנמצאת במחלקה </w:t>
      </w:r>
      <w:proofErr w:type="spellStart"/>
      <w:r>
        <w:rPr>
          <w:rFonts w:ascii="Segoe UI" w:eastAsia="Times New Roman" w:hAnsi="Segoe UI" w:cs="Segoe UI"/>
          <w:color w:val="24292F"/>
          <w:sz w:val="21"/>
          <w:szCs w:val="21"/>
          <w:lang w:val="en-US" w:eastAsia="en-IL"/>
        </w:rPr>
        <w:t>node_graphics_node</w:t>
      </w:r>
      <w:proofErr w:type="spellEnd"/>
    </w:p>
    <w:p w14:paraId="74563A57" w14:textId="6DA42755"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השליטה במיקום הכניסו</w:t>
      </w:r>
      <w:r w:rsidR="00EB197B">
        <w:rPr>
          <w:rFonts w:ascii="Segoe UI" w:eastAsia="Times New Roman" w:hAnsi="Segoe UI" w:cs="Segoe UI" w:hint="cs"/>
          <w:color w:val="24292F"/>
          <w:sz w:val="21"/>
          <w:szCs w:val="21"/>
          <w:rtl/>
          <w:lang w:val="en-US" w:eastAsia="en-IL"/>
        </w:rPr>
        <w:t>ת</w:t>
      </w:r>
      <w:r>
        <w:rPr>
          <w:rFonts w:ascii="Segoe UI" w:eastAsia="Times New Roman" w:hAnsi="Segoe UI" w:cs="Segoe UI" w:hint="cs"/>
          <w:color w:val="24292F"/>
          <w:sz w:val="21"/>
          <w:szCs w:val="21"/>
          <w:rtl/>
          <w:lang w:val="en-US" w:eastAsia="en-IL"/>
        </w:rPr>
        <w:t xml:space="preserve"> והיציאות </w:t>
      </w:r>
      <w:r>
        <w:rPr>
          <w:rFonts w:ascii="Segoe UI" w:eastAsia="Times New Roman" w:hAnsi="Segoe UI" w:cs="Segoe UI"/>
          <w:color w:val="24292F"/>
          <w:sz w:val="21"/>
          <w:szCs w:val="21"/>
          <w:lang w:val="en-US" w:eastAsia="en-IL"/>
        </w:rPr>
        <w:t>socket</w:t>
      </w:r>
      <w:r>
        <w:rPr>
          <w:rFonts w:ascii="Segoe UI" w:eastAsia="Times New Roman" w:hAnsi="Segoe UI" w:cs="Segoe UI" w:hint="cs"/>
          <w:color w:val="24292F"/>
          <w:sz w:val="21"/>
          <w:szCs w:val="21"/>
          <w:rtl/>
          <w:lang w:val="en-US" w:eastAsia="en-IL"/>
        </w:rPr>
        <w:t xml:space="preserve"> נמצאת בפונקציה </w:t>
      </w:r>
      <w:proofErr w:type="spellStart"/>
      <w:r>
        <w:rPr>
          <w:rFonts w:ascii="Segoe UI" w:eastAsia="Times New Roman" w:hAnsi="Segoe UI" w:cs="Segoe UI"/>
          <w:color w:val="24292F"/>
          <w:sz w:val="21"/>
          <w:szCs w:val="21"/>
          <w:lang w:val="en-US" w:eastAsia="en-IL"/>
        </w:rPr>
        <w:t>node_graphics_socket.paint</w:t>
      </w:r>
      <w:proofErr w:type="spellEnd"/>
      <w:r>
        <w:rPr>
          <w:rFonts w:ascii="Segoe UI" w:eastAsia="Times New Roman" w:hAnsi="Segoe UI" w:cs="Segoe UI"/>
          <w:color w:val="24292F"/>
          <w:sz w:val="21"/>
          <w:szCs w:val="21"/>
          <w:lang w:val="en-US" w:eastAsia="en-IL"/>
        </w:rPr>
        <w:t>()</w:t>
      </w:r>
    </w:p>
    <w:p w14:paraId="4D85D2E0" w14:textId="76FDD095" w:rsidR="00B90BD0" w:rsidRDefault="00B90BD0" w:rsidP="00B90BD0">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 xml:space="preserve">לימוד עבודה מול </w:t>
      </w:r>
      <w:proofErr w:type="spellStart"/>
      <w:r>
        <w:rPr>
          <w:rFonts w:ascii="Segoe UI" w:eastAsia="Times New Roman" w:hAnsi="Segoe UI" w:cs="Segoe UI"/>
          <w:color w:val="24292F"/>
          <w:sz w:val="21"/>
          <w:szCs w:val="21"/>
          <w:lang w:val="en-US" w:eastAsia="en-IL"/>
        </w:rPr>
        <w:t>gitHub</w:t>
      </w:r>
      <w:proofErr w:type="spellEnd"/>
    </w:p>
    <w:p w14:paraId="008D9186" w14:textId="1CBC4F1F" w:rsidR="00800ED7" w:rsidRDefault="00800ED7" w:rsidP="00800ED7">
      <w:pPr>
        <w:bidi/>
        <w:spacing w:before="100" w:beforeAutospacing="1" w:after="100" w:afterAutospacing="1" w:line="240" w:lineRule="auto"/>
        <w:ind w:left="360"/>
        <w:jc w:val="left"/>
        <w:rPr>
          <w:rFonts w:ascii="Segoe UI" w:eastAsia="Times New Roman" w:hAnsi="Segoe UI" w:cs="Segoe UI"/>
          <w:color w:val="24292F"/>
          <w:sz w:val="21"/>
          <w:szCs w:val="21"/>
          <w:rtl/>
          <w:lang w:val="en-US" w:eastAsia="en-IL"/>
        </w:rPr>
      </w:pPr>
      <w:r>
        <w:rPr>
          <w:rFonts w:ascii="Segoe UI" w:eastAsia="Times New Roman" w:hAnsi="Segoe UI" w:cs="Segoe UI" w:hint="cs"/>
          <w:color w:val="24292F"/>
          <w:sz w:val="21"/>
          <w:szCs w:val="21"/>
          <w:rtl/>
          <w:lang w:val="en-US" w:eastAsia="en-IL"/>
        </w:rPr>
        <w:t xml:space="preserve">סה"כ לחיוב </w:t>
      </w:r>
      <w:r>
        <w:rPr>
          <w:rFonts w:ascii="Segoe UI" w:eastAsia="Times New Roman" w:hAnsi="Segoe UI" w:cs="Segoe UI"/>
          <w:color w:val="24292F"/>
          <w:sz w:val="21"/>
          <w:szCs w:val="21"/>
          <w:rtl/>
          <w:lang w:val="en-US" w:eastAsia="en-IL"/>
        </w:rPr>
        <w:t>–</w:t>
      </w:r>
      <w:r>
        <w:rPr>
          <w:rFonts w:ascii="Segoe UI" w:eastAsia="Times New Roman" w:hAnsi="Segoe UI" w:cs="Segoe UI" w:hint="cs"/>
          <w:color w:val="24292F"/>
          <w:sz w:val="21"/>
          <w:szCs w:val="21"/>
          <w:rtl/>
          <w:lang w:val="en-US" w:eastAsia="en-IL"/>
        </w:rPr>
        <w:t xml:space="preserve"> 6 שעות</w:t>
      </w:r>
    </w:p>
    <w:p w14:paraId="7F341CBE" w14:textId="1F063D98" w:rsidR="00AF0ADA" w:rsidRDefault="00AF0ADA" w:rsidP="00AF0ADA">
      <w:pPr>
        <w:pStyle w:val="ListParagraph"/>
        <w:numPr>
          <w:ilvl w:val="0"/>
          <w:numId w:val="4"/>
        </w:numPr>
        <w:bidi/>
        <w:spacing w:before="100" w:beforeAutospacing="1" w:after="100" w:afterAutospacing="1" w:line="240" w:lineRule="auto"/>
        <w:jc w:val="left"/>
      </w:pPr>
      <w:r>
        <w:rPr>
          <w:rFonts w:hint="cs"/>
          <w:rtl/>
        </w:rPr>
        <w:t>שבוע המסתיים ב18/3</w:t>
      </w:r>
    </w:p>
    <w:p w14:paraId="4D75C077" w14:textId="0FC780D5" w:rsidR="00AF0ADA" w:rsidRDefault="008922BE" w:rsidP="00AF0ADA">
      <w:pPr>
        <w:pStyle w:val="ListParagraph"/>
        <w:bidi/>
        <w:spacing w:before="100" w:beforeAutospacing="1" w:after="100" w:afterAutospacing="1" w:line="240" w:lineRule="auto"/>
        <w:jc w:val="left"/>
        <w:rPr>
          <w:lang w:val="en-US"/>
        </w:rPr>
      </w:pPr>
      <w:r>
        <w:rPr>
          <w:rFonts w:hint="cs"/>
          <w:rtl/>
        </w:rPr>
        <w:t xml:space="preserve">שליטה בכמות הכניסות והיציאות של כל שער נמצאת בפונקציה </w:t>
      </w:r>
      <w:proofErr w:type="spellStart"/>
      <w:r>
        <w:rPr>
          <w:lang w:val="en-US"/>
        </w:rPr>
        <w:t>addNodes</w:t>
      </w:r>
      <w:proofErr w:type="spellEnd"/>
      <w:r>
        <w:rPr>
          <w:rFonts w:hint="cs"/>
          <w:rtl/>
          <w:lang w:val="en-US"/>
        </w:rPr>
        <w:t xml:space="preserve"> בקובץ </w:t>
      </w:r>
      <w:proofErr w:type="spellStart"/>
      <w:r>
        <w:rPr>
          <w:lang w:val="en-US"/>
        </w:rPr>
        <w:t>node_editor_widget</w:t>
      </w:r>
      <w:proofErr w:type="spellEnd"/>
      <w:r>
        <w:rPr>
          <w:rFonts w:hint="cs"/>
          <w:rtl/>
          <w:lang w:val="en-US"/>
        </w:rPr>
        <w:t>.</w:t>
      </w:r>
    </w:p>
    <w:p w14:paraId="73A63388" w14:textId="4CE8A53E" w:rsidR="001C063A" w:rsidRDefault="001C063A" w:rsidP="001C063A">
      <w:pPr>
        <w:pStyle w:val="ListParagraph"/>
        <w:bidi/>
        <w:spacing w:before="100" w:beforeAutospacing="1" w:after="100" w:afterAutospacing="1" w:line="240" w:lineRule="auto"/>
        <w:jc w:val="left"/>
        <w:rPr>
          <w:rtl/>
          <w:lang w:val="en-US"/>
        </w:rPr>
      </w:pPr>
      <w:r>
        <w:rPr>
          <w:rFonts w:hint="cs"/>
          <w:rtl/>
          <w:lang w:val="en-US"/>
        </w:rPr>
        <w:lastRenderedPageBreak/>
        <w:t xml:space="preserve">שליטה במיקום ה </w:t>
      </w:r>
      <w:r>
        <w:rPr>
          <w:lang w:val="en-US"/>
        </w:rPr>
        <w:t>socket</w:t>
      </w:r>
      <w:r>
        <w:rPr>
          <w:rFonts w:hint="cs"/>
          <w:rtl/>
          <w:lang w:val="en-US"/>
        </w:rPr>
        <w:t xml:space="preserve"> על גבול השער נמצאת בפונקציה </w:t>
      </w:r>
      <w:proofErr w:type="spellStart"/>
      <w:r>
        <w:rPr>
          <w:lang w:val="en-US"/>
        </w:rPr>
        <w:t>getSocketPosition</w:t>
      </w:r>
      <w:proofErr w:type="spellEnd"/>
      <w:r>
        <w:rPr>
          <w:rFonts w:hint="cs"/>
          <w:rtl/>
          <w:lang w:val="en-US"/>
        </w:rPr>
        <w:t xml:space="preserve"> בקובץ </w:t>
      </w:r>
      <w:proofErr w:type="spellStart"/>
      <w:r>
        <w:rPr>
          <w:lang w:val="en-US"/>
        </w:rPr>
        <w:t>node_node</w:t>
      </w:r>
      <w:proofErr w:type="spellEnd"/>
      <w:r>
        <w:rPr>
          <w:rFonts w:hint="cs"/>
          <w:rtl/>
          <w:lang w:val="en-US"/>
        </w:rPr>
        <w:t xml:space="preserve"> .</w:t>
      </w:r>
    </w:p>
    <w:p w14:paraId="141829D2" w14:textId="364FBDD2" w:rsidR="00EB197B" w:rsidRDefault="00EB197B" w:rsidP="00EB197B">
      <w:pPr>
        <w:pStyle w:val="ListParagraph"/>
        <w:bidi/>
        <w:spacing w:before="100" w:beforeAutospacing="1" w:after="100" w:afterAutospacing="1" w:line="240" w:lineRule="auto"/>
        <w:jc w:val="left"/>
        <w:rPr>
          <w:rtl/>
          <w:lang w:val="en-US"/>
        </w:rPr>
      </w:pPr>
      <w:proofErr w:type="spellStart"/>
      <w:r>
        <w:rPr>
          <w:rFonts w:hint="cs"/>
          <w:rtl/>
          <w:lang w:val="en-US"/>
        </w:rPr>
        <w:t>איתחול</w:t>
      </w:r>
      <w:proofErr w:type="spellEnd"/>
      <w:r>
        <w:rPr>
          <w:rFonts w:hint="cs"/>
          <w:rtl/>
          <w:lang w:val="en-US"/>
        </w:rPr>
        <w:t xml:space="preserve"> ה </w:t>
      </w:r>
      <w:r>
        <w:rPr>
          <w:lang w:val="en-US"/>
        </w:rPr>
        <w:t>sockets</w:t>
      </w:r>
      <w:r>
        <w:rPr>
          <w:rFonts w:hint="cs"/>
          <w:rtl/>
          <w:lang w:val="en-US"/>
        </w:rPr>
        <w:t xml:space="preserve"> מתבצע ב קובץ </w:t>
      </w:r>
      <w:proofErr w:type="spellStart"/>
      <w:r>
        <w:rPr>
          <w:lang w:val="en-US"/>
        </w:rPr>
        <w:t>node_node</w:t>
      </w:r>
      <w:proofErr w:type="spellEnd"/>
      <w:r>
        <w:rPr>
          <w:rFonts w:hint="cs"/>
          <w:rtl/>
          <w:lang w:val="en-US"/>
        </w:rPr>
        <w:t xml:space="preserve"> בפונקציה </w:t>
      </w:r>
      <w:proofErr w:type="spellStart"/>
      <w:r>
        <w:rPr>
          <w:lang w:val="en-US"/>
        </w:rPr>
        <w:t>initSocket</w:t>
      </w:r>
      <w:proofErr w:type="spellEnd"/>
      <w:r w:rsidR="00997DD0">
        <w:rPr>
          <w:rFonts w:hint="cs"/>
          <w:rtl/>
          <w:lang w:val="en-US"/>
        </w:rPr>
        <w:t>.</w:t>
      </w:r>
    </w:p>
    <w:p w14:paraId="2C31E57A" w14:textId="20ACD365" w:rsidR="00997DD0" w:rsidRDefault="00997DD0" w:rsidP="00997DD0">
      <w:pPr>
        <w:pStyle w:val="ListParagraph"/>
        <w:bidi/>
        <w:spacing w:before="100" w:beforeAutospacing="1" w:after="100" w:afterAutospacing="1" w:line="240" w:lineRule="auto"/>
        <w:jc w:val="left"/>
        <w:rPr>
          <w:rtl/>
          <w:lang w:val="en-US"/>
        </w:rPr>
      </w:pPr>
      <w:r>
        <w:rPr>
          <w:rFonts w:hint="cs"/>
          <w:rtl/>
          <w:lang w:val="en-US"/>
        </w:rPr>
        <w:t xml:space="preserve">בוצע שינוי של צורת </w:t>
      </w:r>
      <w:proofErr w:type="spellStart"/>
      <w:r>
        <w:rPr>
          <w:rFonts w:hint="cs"/>
          <w:rtl/>
          <w:lang w:val="en-US"/>
        </w:rPr>
        <w:t>האיתחול</w:t>
      </w:r>
      <w:proofErr w:type="spellEnd"/>
      <w:r>
        <w:rPr>
          <w:rFonts w:hint="cs"/>
          <w:rtl/>
          <w:lang w:val="en-US"/>
        </w:rPr>
        <w:t xml:space="preserve">. במקור </w:t>
      </w:r>
      <w:proofErr w:type="spellStart"/>
      <w:r>
        <w:rPr>
          <w:rFonts w:hint="cs"/>
          <w:rtl/>
          <w:lang w:val="en-US"/>
        </w:rPr>
        <w:t>האיתחול</w:t>
      </w:r>
      <w:proofErr w:type="spellEnd"/>
      <w:r>
        <w:rPr>
          <w:rFonts w:hint="cs"/>
          <w:rtl/>
          <w:lang w:val="en-US"/>
        </w:rPr>
        <w:t xml:space="preserve"> הוא קשיח ומתבצע עבור כל הכניסות וכל היציאות בבת אחת, כלומר המשתמש יכול לשלוט במיקום של קבוצת הכניסות ולא של כל כניסה בפני עצמה וכן ביחס ליציאות. שיניתי את הקוד כך שניתן יהיה לשלוט על כל כניסה בפני עצמה</w:t>
      </w:r>
    </w:p>
    <w:p w14:paraId="21369692" w14:textId="463B2074" w:rsidR="00997DD0" w:rsidRDefault="00997DD0" w:rsidP="00997DD0">
      <w:pPr>
        <w:pStyle w:val="ListParagraph"/>
        <w:bidi/>
        <w:spacing w:before="100" w:beforeAutospacing="1" w:after="100" w:afterAutospacing="1" w:line="240" w:lineRule="auto"/>
        <w:jc w:val="left"/>
        <w:rPr>
          <w:rtl/>
          <w:lang w:val="en-US"/>
        </w:rPr>
      </w:pPr>
    </w:p>
    <w:p w14:paraId="6558CB92" w14:textId="4678D0BA" w:rsidR="00997DD0" w:rsidRDefault="005D77A8" w:rsidP="00997DD0">
      <w:pPr>
        <w:pStyle w:val="ListParagraph"/>
        <w:bidi/>
        <w:spacing w:before="100" w:beforeAutospacing="1" w:after="100" w:afterAutospacing="1" w:line="240" w:lineRule="auto"/>
        <w:jc w:val="left"/>
        <w:rPr>
          <w:rtl/>
          <w:lang w:val="en-US"/>
        </w:rPr>
      </w:pPr>
      <w:r>
        <w:rPr>
          <w:rFonts w:hint="cs"/>
          <w:rtl/>
          <w:lang w:val="en-US"/>
        </w:rPr>
        <w:t xml:space="preserve">צפייה ב </w:t>
      </w:r>
      <w:r>
        <w:rPr>
          <w:lang w:val="en-US"/>
        </w:rPr>
        <w:t xml:space="preserve">tutorials </w:t>
      </w:r>
      <w:r>
        <w:rPr>
          <w:rFonts w:hint="cs"/>
          <w:rtl/>
          <w:lang w:val="en-US"/>
        </w:rPr>
        <w:t>של דוגמת המחשבון.</w:t>
      </w:r>
    </w:p>
    <w:p w14:paraId="23EC4105" w14:textId="638AC885" w:rsidR="005D77A8" w:rsidRDefault="005D77A8" w:rsidP="005D77A8">
      <w:pPr>
        <w:pStyle w:val="ListParagraph"/>
        <w:bidi/>
        <w:spacing w:before="100" w:beforeAutospacing="1" w:after="100" w:afterAutospacing="1" w:line="240" w:lineRule="auto"/>
        <w:jc w:val="left"/>
        <w:rPr>
          <w:rtl/>
          <w:lang w:val="en-US"/>
        </w:rPr>
      </w:pPr>
      <w:r>
        <w:rPr>
          <w:rFonts w:hint="cs"/>
          <w:rtl/>
          <w:lang w:val="en-US"/>
        </w:rPr>
        <w:t>סה"כ: 6 שעות.</w:t>
      </w:r>
    </w:p>
    <w:p w14:paraId="5E3B8F06" w14:textId="78CAC902" w:rsidR="005D77A8" w:rsidRDefault="005D77A8" w:rsidP="005D77A8">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25/3</w:t>
      </w:r>
    </w:p>
    <w:p w14:paraId="168E53F4" w14:textId="2CB0799D" w:rsidR="005D77A8" w:rsidRDefault="00F55CC5" w:rsidP="005D77A8">
      <w:pPr>
        <w:pStyle w:val="ListParagraph"/>
        <w:bidi/>
        <w:spacing w:before="100" w:beforeAutospacing="1" w:after="100" w:afterAutospacing="1" w:line="240" w:lineRule="auto"/>
        <w:jc w:val="left"/>
        <w:rPr>
          <w:rtl/>
          <w:lang w:val="en-US"/>
        </w:rPr>
      </w:pPr>
      <w:r>
        <w:rPr>
          <w:rFonts w:hint="cs"/>
          <w:rtl/>
          <w:lang w:val="en-US"/>
        </w:rPr>
        <w:t xml:space="preserve">עיבוד קבצים </w:t>
      </w:r>
      <w:proofErr w:type="spellStart"/>
      <w:r>
        <w:rPr>
          <w:rFonts w:hint="cs"/>
          <w:rtl/>
          <w:lang w:val="en-US"/>
        </w:rPr>
        <w:t>בפייתון</w:t>
      </w:r>
      <w:proofErr w:type="spellEnd"/>
      <w:r>
        <w:rPr>
          <w:rFonts w:hint="cs"/>
          <w:rtl/>
          <w:lang w:val="en-US"/>
        </w:rPr>
        <w:t>, שילוב עיבוד הקובץ , הוצאת רשימת המעגלים מתוכו וציור השערים על המסך , עדיין לא בסדר הנכון ובלא חיבור ביניהם</w:t>
      </w:r>
    </w:p>
    <w:p w14:paraId="093634E9" w14:textId="6E0C3623"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שעות: 4 שעות</w:t>
      </w:r>
    </w:p>
    <w:p w14:paraId="3AE348CA" w14:textId="77777777" w:rsidR="00F55CC5" w:rsidRDefault="00F55CC5" w:rsidP="00F55CC5">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1.4 .</w:t>
      </w:r>
    </w:p>
    <w:p w14:paraId="6585DAD1" w14:textId="6830CC91" w:rsidR="00F55CC5" w:rsidRDefault="00F55CC5" w:rsidP="00F55CC5">
      <w:pPr>
        <w:pStyle w:val="ListParagraph"/>
        <w:bidi/>
        <w:spacing w:before="100" w:beforeAutospacing="1" w:after="100" w:afterAutospacing="1" w:line="240" w:lineRule="auto"/>
        <w:jc w:val="left"/>
        <w:rPr>
          <w:rtl/>
          <w:lang w:val="en-US"/>
        </w:rPr>
      </w:pPr>
      <w:r>
        <w:rPr>
          <w:rFonts w:hint="cs"/>
          <w:rtl/>
          <w:lang w:val="en-US"/>
        </w:rPr>
        <w:t xml:space="preserve">המשך עבודה על עיבוד קובץ ה </w:t>
      </w:r>
      <w:r>
        <w:rPr>
          <w:lang w:val="en-US"/>
        </w:rPr>
        <w:t>Verilog</w:t>
      </w:r>
      <w:r>
        <w:rPr>
          <w:rFonts w:hint="cs"/>
          <w:rtl/>
          <w:lang w:val="en-US"/>
        </w:rPr>
        <w:t>. שליפת השערים למערך שערים, יציאות למערך יציאות, כניסות למערך כניסות</w:t>
      </w:r>
    </w:p>
    <w:p w14:paraId="3324C246" w14:textId="7402FC85" w:rsidR="00263363" w:rsidRDefault="00263363" w:rsidP="00263363">
      <w:pPr>
        <w:pStyle w:val="ListParagraph"/>
        <w:bidi/>
        <w:spacing w:before="100" w:beforeAutospacing="1" w:after="100" w:afterAutospacing="1" w:line="240" w:lineRule="auto"/>
        <w:jc w:val="left"/>
        <w:rPr>
          <w:rtl/>
          <w:lang w:val="en-US"/>
        </w:rPr>
      </w:pPr>
      <w:r>
        <w:rPr>
          <w:rFonts w:hint="cs"/>
          <w:rtl/>
          <w:lang w:val="en-US"/>
        </w:rPr>
        <w:t>תיקון הבאגים וסיום עיבוד הקובץ</w:t>
      </w:r>
      <w:r w:rsidR="008721F0">
        <w:rPr>
          <w:rFonts w:hint="cs"/>
          <w:rtl/>
          <w:lang w:val="en-US"/>
        </w:rPr>
        <w:t>, כמות שעות: 6 שעות</w:t>
      </w:r>
    </w:p>
    <w:p w14:paraId="319E7C05" w14:textId="79DCDD55" w:rsidR="008721F0" w:rsidRDefault="00DC7059" w:rsidP="008721F0">
      <w:pPr>
        <w:pStyle w:val="ListParagraph"/>
        <w:numPr>
          <w:ilvl w:val="0"/>
          <w:numId w:val="4"/>
        </w:numPr>
        <w:bidi/>
        <w:spacing w:before="100" w:beforeAutospacing="1" w:after="100" w:afterAutospacing="1" w:line="240" w:lineRule="auto"/>
        <w:jc w:val="left"/>
        <w:rPr>
          <w:lang w:val="en-US"/>
        </w:rPr>
      </w:pPr>
      <w:r>
        <w:rPr>
          <w:rFonts w:hint="cs"/>
          <w:rtl/>
          <w:lang w:val="en-US"/>
        </w:rPr>
        <w:t xml:space="preserve">שבוע המסתיים ב8/4: </w:t>
      </w:r>
      <w:r w:rsidR="008721F0">
        <w:rPr>
          <w:rFonts w:hint="cs"/>
          <w:rtl/>
          <w:lang w:val="en-US"/>
        </w:rPr>
        <w:t>הפיכת השערים לרשימה מקושרת על מנת למיין אותם בצורה קלה ונוחה בהתאם לכניסות והיציאות הלוגיות שלהם.</w:t>
      </w:r>
    </w:p>
    <w:p w14:paraId="079B2AA8" w14:textId="76669AA3" w:rsidR="008721F0" w:rsidRDefault="008721F0" w:rsidP="008721F0">
      <w:pPr>
        <w:pStyle w:val="ListParagraph"/>
        <w:bidi/>
        <w:spacing w:before="100" w:beforeAutospacing="1" w:after="100" w:afterAutospacing="1" w:line="240" w:lineRule="auto"/>
        <w:jc w:val="left"/>
        <w:rPr>
          <w:lang w:val="en-US"/>
        </w:rPr>
      </w:pPr>
      <w:r>
        <w:rPr>
          <w:rFonts w:hint="cs"/>
          <w:rtl/>
          <w:lang w:val="en-US"/>
        </w:rPr>
        <w:t>6 שעות עבודה.</w:t>
      </w:r>
    </w:p>
    <w:p w14:paraId="59474BA3" w14:textId="1F2D7FC3" w:rsidR="0077301C" w:rsidRDefault="0077301C" w:rsidP="0077301C">
      <w:pPr>
        <w:pStyle w:val="ListParagraph"/>
        <w:bidi/>
        <w:spacing w:before="100" w:beforeAutospacing="1" w:after="100" w:afterAutospacing="1" w:line="240" w:lineRule="auto"/>
        <w:jc w:val="left"/>
        <w:rPr>
          <w:lang w:val="en-US"/>
        </w:rPr>
      </w:pPr>
    </w:p>
    <w:p w14:paraId="2F8B239F" w14:textId="72D0D4A5" w:rsidR="0077301C" w:rsidRDefault="0077301C" w:rsidP="00DC7059">
      <w:pPr>
        <w:pStyle w:val="ListParagraph"/>
        <w:numPr>
          <w:ilvl w:val="0"/>
          <w:numId w:val="4"/>
        </w:numPr>
        <w:bidi/>
        <w:spacing w:before="100" w:beforeAutospacing="1" w:after="100" w:afterAutospacing="1" w:line="240" w:lineRule="auto"/>
        <w:jc w:val="left"/>
        <w:rPr>
          <w:rtl/>
          <w:lang w:val="en-US"/>
        </w:rPr>
      </w:pPr>
      <w:r>
        <w:rPr>
          <w:rFonts w:hint="cs"/>
          <w:rtl/>
          <w:lang w:val="en-US"/>
        </w:rPr>
        <w:t xml:space="preserve">שבוע המסתיים ב 15/4 </w:t>
      </w:r>
      <w:r>
        <w:rPr>
          <w:rtl/>
          <w:lang w:val="en-US"/>
        </w:rPr>
        <w:t>–</w:t>
      </w:r>
      <w:r>
        <w:rPr>
          <w:rFonts w:hint="cs"/>
          <w:rtl/>
          <w:lang w:val="en-US"/>
        </w:rPr>
        <w:t xml:space="preserve"> ללא התקדמות, </w:t>
      </w:r>
      <w:proofErr w:type="spellStart"/>
      <w:r>
        <w:rPr>
          <w:rFonts w:hint="cs"/>
          <w:rtl/>
          <w:lang w:val="en-US"/>
        </w:rPr>
        <w:t>נקיונות</w:t>
      </w:r>
      <w:proofErr w:type="spellEnd"/>
      <w:r>
        <w:rPr>
          <w:rFonts w:hint="cs"/>
          <w:rtl/>
          <w:lang w:val="en-US"/>
        </w:rPr>
        <w:t xml:space="preserve"> לפסח</w:t>
      </w:r>
    </w:p>
    <w:p w14:paraId="2CC314A7" w14:textId="0F10F022" w:rsidR="0077301C" w:rsidRDefault="0077301C" w:rsidP="00DC7059">
      <w:pPr>
        <w:pStyle w:val="ListParagraph"/>
        <w:numPr>
          <w:ilvl w:val="0"/>
          <w:numId w:val="4"/>
        </w:numPr>
        <w:bidi/>
        <w:spacing w:before="100" w:beforeAutospacing="1" w:after="100" w:afterAutospacing="1" w:line="240" w:lineRule="auto"/>
        <w:jc w:val="left"/>
        <w:rPr>
          <w:rtl/>
          <w:lang w:val="en-US"/>
        </w:rPr>
      </w:pPr>
      <w:r>
        <w:rPr>
          <w:rFonts w:hint="cs"/>
          <w:rtl/>
          <w:lang w:val="en-US"/>
        </w:rPr>
        <w:t>שבוע המסתיים ב 21/4</w:t>
      </w:r>
    </w:p>
    <w:p w14:paraId="25DD3BBC" w14:textId="7EA279E9" w:rsidR="0077301C" w:rsidRDefault="0077301C" w:rsidP="0077301C">
      <w:pPr>
        <w:pStyle w:val="ListParagraph"/>
        <w:bidi/>
        <w:spacing w:before="100" w:beforeAutospacing="1" w:after="100" w:afterAutospacing="1" w:line="240" w:lineRule="auto"/>
        <w:jc w:val="left"/>
        <w:rPr>
          <w:rtl/>
          <w:lang w:val="en-US"/>
        </w:rPr>
      </w:pPr>
      <w:r>
        <w:rPr>
          <w:rFonts w:hint="cs"/>
          <w:rtl/>
          <w:lang w:val="en-US"/>
        </w:rPr>
        <w:t xml:space="preserve">סידור השערים על פני המסך בהתאם לסדר הלוגי שלהם (יציאות כנגד כניסות מתאימות) ולא לפי סדר הופעתם בקובץ ( </w:t>
      </w:r>
      <w:r>
        <w:rPr>
          <w:lang w:val="en-US"/>
        </w:rPr>
        <w:t>Verilog</w:t>
      </w:r>
      <w:r>
        <w:rPr>
          <w:rFonts w:hint="cs"/>
          <w:rtl/>
          <w:lang w:val="en-US"/>
        </w:rPr>
        <w:t xml:space="preserve"> מאפשרת רישום השערים בכל סדר שהוא).- היה אגוז קשה לפיצוח.</w:t>
      </w:r>
    </w:p>
    <w:p w14:paraId="3A2BE94A" w14:textId="7CA85345" w:rsidR="0077301C" w:rsidRDefault="00760585" w:rsidP="0077301C">
      <w:pPr>
        <w:pStyle w:val="ListParagraph"/>
        <w:bidi/>
        <w:spacing w:before="100" w:beforeAutospacing="1" w:after="100" w:afterAutospacing="1" w:line="240" w:lineRule="auto"/>
        <w:jc w:val="left"/>
        <w:rPr>
          <w:rtl/>
          <w:lang w:val="en-US"/>
        </w:rPr>
      </w:pPr>
      <w:proofErr w:type="spellStart"/>
      <w:r>
        <w:rPr>
          <w:rFonts w:hint="cs"/>
          <w:rtl/>
          <w:lang w:val="en-US"/>
        </w:rPr>
        <w:t>נסיון</w:t>
      </w:r>
      <w:proofErr w:type="spellEnd"/>
      <w:r>
        <w:rPr>
          <w:rFonts w:hint="cs"/>
          <w:rtl/>
          <w:lang w:val="en-US"/>
        </w:rPr>
        <w:t xml:space="preserve"> לשנות את התוכן הפנימי של כל צומת </w:t>
      </w:r>
      <w:r>
        <w:rPr>
          <w:rtl/>
          <w:lang w:val="en-US"/>
        </w:rPr>
        <w:t>–</w:t>
      </w:r>
      <w:r>
        <w:rPr>
          <w:rFonts w:hint="cs"/>
          <w:rtl/>
          <w:lang w:val="en-US"/>
        </w:rPr>
        <w:t xml:space="preserve"> </w:t>
      </w:r>
      <w:proofErr w:type="spellStart"/>
      <w:r>
        <w:rPr>
          <w:rFonts w:hint="cs"/>
          <w:rtl/>
          <w:lang w:val="en-US"/>
        </w:rPr>
        <w:t>בנתיים</w:t>
      </w:r>
      <w:proofErr w:type="spellEnd"/>
      <w:r>
        <w:rPr>
          <w:rFonts w:hint="cs"/>
          <w:rtl/>
          <w:lang w:val="en-US"/>
        </w:rPr>
        <w:t xml:space="preserve"> ללא הצלחה, הוא נקבע עבור כל הצמתים בבת אחת.</w:t>
      </w:r>
    </w:p>
    <w:p w14:paraId="608F7CC5" w14:textId="17D8FB02" w:rsidR="00760585" w:rsidRDefault="00760585" w:rsidP="00760585">
      <w:pPr>
        <w:pStyle w:val="ListParagraph"/>
        <w:bidi/>
        <w:spacing w:before="100" w:beforeAutospacing="1" w:after="100" w:afterAutospacing="1" w:line="240" w:lineRule="auto"/>
        <w:jc w:val="left"/>
        <w:rPr>
          <w:rtl/>
          <w:lang w:val="en-US"/>
        </w:rPr>
      </w:pPr>
      <w:r>
        <w:rPr>
          <w:rFonts w:hint="cs"/>
          <w:rtl/>
          <w:lang w:val="en-US"/>
        </w:rPr>
        <w:t>סה"כ 9 שעות עבודה.</w:t>
      </w:r>
    </w:p>
    <w:p w14:paraId="7A22271B" w14:textId="27122841" w:rsidR="00DC7059" w:rsidRDefault="00DC7059" w:rsidP="00DC7059">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ב29/4:</w:t>
      </w:r>
    </w:p>
    <w:p w14:paraId="7E9F078C" w14:textId="42C13B48" w:rsidR="00DC7059" w:rsidRDefault="00DC7059" w:rsidP="00DC7059">
      <w:pPr>
        <w:pStyle w:val="ListParagraph"/>
        <w:bidi/>
        <w:spacing w:before="100" w:beforeAutospacing="1" w:after="100" w:afterAutospacing="1" w:line="240" w:lineRule="auto"/>
        <w:jc w:val="left"/>
        <w:rPr>
          <w:rtl/>
          <w:lang w:val="en-US"/>
        </w:rPr>
      </w:pPr>
      <w:r>
        <w:rPr>
          <w:rFonts w:hint="cs"/>
          <w:rtl/>
          <w:lang w:val="en-US"/>
        </w:rPr>
        <w:t xml:space="preserve">לימוד חלק מה </w:t>
      </w:r>
      <w:r>
        <w:rPr>
          <w:lang w:val="en-US"/>
        </w:rPr>
        <w:t>Tutorials</w:t>
      </w:r>
      <w:r>
        <w:rPr>
          <w:rFonts w:hint="cs"/>
          <w:rtl/>
          <w:lang w:val="en-US"/>
        </w:rPr>
        <w:t xml:space="preserve"> וקריאה אינטנסיבית של הקוד ובסופו של דבר ביצוע:</w:t>
      </w:r>
    </w:p>
    <w:p w14:paraId="0A0C12B3" w14:textId="555423FE" w:rsidR="00DC7059" w:rsidRDefault="00DC7059" w:rsidP="00DC7059">
      <w:pPr>
        <w:pStyle w:val="ListParagraph"/>
        <w:numPr>
          <w:ilvl w:val="1"/>
          <w:numId w:val="4"/>
        </w:numPr>
        <w:bidi/>
        <w:spacing w:before="100" w:beforeAutospacing="1" w:after="100" w:afterAutospacing="1" w:line="240" w:lineRule="auto"/>
        <w:jc w:val="left"/>
        <w:rPr>
          <w:lang w:val="en-US"/>
        </w:rPr>
      </w:pPr>
      <w:r>
        <w:rPr>
          <w:rFonts w:hint="cs"/>
          <w:rtl/>
          <w:lang w:val="en-US"/>
        </w:rPr>
        <w:t>הוספת רשימת הכניסות והיציאות לכל שער במקום כותרת פנימית אחידה לכל השערים</w:t>
      </w:r>
    </w:p>
    <w:p w14:paraId="17F5A96F" w14:textId="4EC03D17" w:rsidR="00DC7059" w:rsidRDefault="00DC7059" w:rsidP="00DC7059">
      <w:pPr>
        <w:pStyle w:val="ListParagraph"/>
        <w:numPr>
          <w:ilvl w:val="1"/>
          <w:numId w:val="4"/>
        </w:numPr>
        <w:bidi/>
        <w:spacing w:before="100" w:beforeAutospacing="1" w:after="100" w:afterAutospacing="1" w:line="240" w:lineRule="auto"/>
        <w:jc w:val="left"/>
        <w:rPr>
          <w:lang w:val="en-US"/>
        </w:rPr>
      </w:pPr>
      <w:r>
        <w:rPr>
          <w:rFonts w:hint="cs"/>
          <w:rtl/>
          <w:lang w:val="en-US"/>
        </w:rPr>
        <w:t>קישור קשתות בין יציאה לכניסה המתאימה לה</w:t>
      </w:r>
    </w:p>
    <w:p w14:paraId="3FF480F5" w14:textId="494798BC" w:rsidR="00DC7059" w:rsidRDefault="00DC7059" w:rsidP="00DC7059">
      <w:pPr>
        <w:bidi/>
        <w:spacing w:before="100" w:beforeAutospacing="1" w:after="100" w:afterAutospacing="1" w:line="240" w:lineRule="auto"/>
        <w:ind w:firstLine="720"/>
        <w:jc w:val="left"/>
        <w:rPr>
          <w:lang w:val="en-US"/>
        </w:rPr>
      </w:pPr>
      <w:r>
        <w:rPr>
          <w:rFonts w:hint="cs"/>
          <w:rtl/>
          <w:lang w:val="en-US"/>
        </w:rPr>
        <w:t>אציין שהמיון והמשימות האלו היו הקשות ביותר עד כה</w:t>
      </w:r>
    </w:p>
    <w:p w14:paraId="5ABB360B" w14:textId="426F5DBC" w:rsidR="00AA4DBF" w:rsidRDefault="00AA4DBF" w:rsidP="00AA4DBF">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6/5:</w:t>
      </w:r>
    </w:p>
    <w:p w14:paraId="4ADAAEC3" w14:textId="5770CFFC" w:rsidR="00AA4DBF" w:rsidRDefault="00AA4DBF" w:rsidP="00AA4DBF">
      <w:pPr>
        <w:pStyle w:val="ListParagraph"/>
        <w:bidi/>
        <w:spacing w:before="100" w:beforeAutospacing="1" w:after="100" w:afterAutospacing="1" w:line="240" w:lineRule="auto"/>
        <w:jc w:val="left"/>
        <w:rPr>
          <w:rtl/>
          <w:lang w:val="en-US"/>
        </w:rPr>
      </w:pPr>
      <w:r>
        <w:rPr>
          <w:rFonts w:hint="cs"/>
          <w:rtl/>
          <w:lang w:val="en-US"/>
        </w:rPr>
        <w:t>טיפול בשמירה ובטעינה של קובץ דרך התפריט.</w:t>
      </w:r>
    </w:p>
    <w:p w14:paraId="1DE7D0D6" w14:textId="0430492D" w:rsidR="00AA4DBF" w:rsidRDefault="00AA4DBF" w:rsidP="00AA4DBF">
      <w:pPr>
        <w:pStyle w:val="ListParagraph"/>
        <w:bidi/>
        <w:spacing w:before="100" w:beforeAutospacing="1" w:after="100" w:afterAutospacing="1" w:line="240" w:lineRule="auto"/>
        <w:jc w:val="left"/>
        <w:rPr>
          <w:rtl/>
          <w:lang w:val="en-US"/>
        </w:rPr>
      </w:pPr>
      <w:r>
        <w:rPr>
          <w:rFonts w:hint="cs"/>
          <w:rtl/>
          <w:lang w:val="en-US"/>
        </w:rPr>
        <w:t xml:space="preserve">עד עכשיו התוכנית קראה קובץ </w:t>
      </w:r>
      <w:r>
        <w:rPr>
          <w:lang w:val="en-US"/>
        </w:rPr>
        <w:t>hard coded</w:t>
      </w:r>
      <w:r>
        <w:rPr>
          <w:rFonts w:hint="cs"/>
          <w:rtl/>
          <w:lang w:val="en-US"/>
        </w:rPr>
        <w:t xml:space="preserve"> והציגה אותו גרפית, עתה הוחלף המנגנון של המערכת הקורא דרך התפריט את קובץ ה </w:t>
      </w:r>
      <w:r>
        <w:rPr>
          <w:lang w:val="en-US"/>
        </w:rPr>
        <w:t>Json</w:t>
      </w:r>
      <w:r>
        <w:rPr>
          <w:rFonts w:hint="cs"/>
          <w:rtl/>
          <w:lang w:val="en-US"/>
        </w:rPr>
        <w:t xml:space="preserve"> בקריאה דרך התפריט של קובץ פרולוג (קובץ טקסט המכיל קוד בפרולוג) ושמירה של המעגל אל תוך קובץ טקסט (פרולוג).</w:t>
      </w:r>
    </w:p>
    <w:p w14:paraId="4B73F45A" w14:textId="106B3752" w:rsidR="00AA4DBF" w:rsidRDefault="00AA4DBF" w:rsidP="00AA4DBF">
      <w:pPr>
        <w:pStyle w:val="ListParagraph"/>
        <w:bidi/>
        <w:spacing w:before="100" w:beforeAutospacing="1" w:after="100" w:afterAutospacing="1" w:line="240" w:lineRule="auto"/>
        <w:jc w:val="left"/>
        <w:rPr>
          <w:rtl/>
          <w:lang w:val="en-US"/>
        </w:rPr>
      </w:pPr>
      <w:r>
        <w:rPr>
          <w:rFonts w:hint="cs"/>
          <w:rtl/>
          <w:lang w:val="en-US"/>
        </w:rPr>
        <w:t xml:space="preserve">בעיות שעדיין קיימות: החלפת ה </w:t>
      </w:r>
      <w:r>
        <w:rPr>
          <w:lang w:val="en-US"/>
        </w:rPr>
        <w:t xml:space="preserve">default </w:t>
      </w:r>
      <w:r>
        <w:rPr>
          <w:rFonts w:hint="cs"/>
          <w:rtl/>
          <w:lang w:val="en-US"/>
        </w:rPr>
        <w:t xml:space="preserve"> בתפריט מ </w:t>
      </w:r>
      <w:r>
        <w:rPr>
          <w:lang w:val="en-US"/>
        </w:rPr>
        <w:t>Json</w:t>
      </w:r>
      <w:r>
        <w:rPr>
          <w:rFonts w:hint="cs"/>
          <w:lang w:val="en-US"/>
        </w:rPr>
        <w:t xml:space="preserve"> </w:t>
      </w:r>
      <w:r>
        <w:rPr>
          <w:rFonts w:hint="cs"/>
          <w:rtl/>
          <w:lang w:val="en-US"/>
        </w:rPr>
        <w:t>לטקסט, ניקוי הלוח לפני טעינה חדשה</w:t>
      </w:r>
    </w:p>
    <w:p w14:paraId="7C35FE41" w14:textId="3255FFFA" w:rsidR="00AA4DBF" w:rsidRDefault="00AA4DBF" w:rsidP="00AA4DBF">
      <w:pPr>
        <w:pStyle w:val="ListParagraph"/>
        <w:bidi/>
        <w:spacing w:before="100" w:beforeAutospacing="1" w:after="100" w:afterAutospacing="1" w:line="240" w:lineRule="auto"/>
        <w:jc w:val="left"/>
        <w:rPr>
          <w:lang w:val="en-US"/>
        </w:rPr>
      </w:pPr>
      <w:r>
        <w:rPr>
          <w:rFonts w:hint="cs"/>
          <w:rtl/>
          <w:lang w:val="en-US"/>
        </w:rPr>
        <w:t>סה"כ שעות: 12 שעות.</w:t>
      </w:r>
    </w:p>
    <w:p w14:paraId="2849D82A" w14:textId="33F67B88" w:rsidR="00E5192D" w:rsidRDefault="00E5192D" w:rsidP="00E5192D">
      <w:pPr>
        <w:pStyle w:val="ListParagraph"/>
        <w:bidi/>
        <w:spacing w:before="100" w:beforeAutospacing="1" w:after="100" w:afterAutospacing="1" w:line="240" w:lineRule="auto"/>
        <w:jc w:val="left"/>
        <w:rPr>
          <w:lang w:val="en-US"/>
        </w:rPr>
      </w:pPr>
    </w:p>
    <w:p w14:paraId="11EDD3B2" w14:textId="281621DC" w:rsidR="00E5192D" w:rsidRDefault="00E5192D" w:rsidP="00E5192D">
      <w:pPr>
        <w:pStyle w:val="ListParagraph"/>
        <w:numPr>
          <w:ilvl w:val="0"/>
          <w:numId w:val="4"/>
        </w:numPr>
        <w:bidi/>
        <w:spacing w:before="100" w:beforeAutospacing="1" w:after="100" w:afterAutospacing="1" w:line="240" w:lineRule="auto"/>
        <w:jc w:val="left"/>
        <w:rPr>
          <w:lang w:val="en-US"/>
        </w:rPr>
      </w:pPr>
      <w:r>
        <w:rPr>
          <w:rFonts w:hint="cs"/>
          <w:rtl/>
          <w:lang w:val="en-US"/>
        </w:rPr>
        <w:t>שבוע המסתיים ב 13/5:</w:t>
      </w:r>
    </w:p>
    <w:p w14:paraId="741DAC84" w14:textId="32D64FAB" w:rsidR="00E5192D" w:rsidRDefault="00E5192D" w:rsidP="00E5192D">
      <w:pPr>
        <w:pStyle w:val="ListParagraph"/>
        <w:bidi/>
        <w:spacing w:before="100" w:beforeAutospacing="1" w:after="100" w:afterAutospacing="1" w:line="240" w:lineRule="auto"/>
        <w:jc w:val="left"/>
        <w:rPr>
          <w:rtl/>
          <w:lang w:val="en-US"/>
        </w:rPr>
      </w:pPr>
      <w:r>
        <w:rPr>
          <w:rFonts w:hint="cs"/>
          <w:rtl/>
          <w:lang w:val="en-US"/>
        </w:rPr>
        <w:t xml:space="preserve">שינוי פילטר שמירה וטעינה מ </w:t>
      </w:r>
      <w:r>
        <w:rPr>
          <w:lang w:val="en-US"/>
        </w:rPr>
        <w:t>json</w:t>
      </w:r>
      <w:r>
        <w:rPr>
          <w:rFonts w:hint="cs"/>
          <w:rtl/>
          <w:lang w:val="en-US"/>
        </w:rPr>
        <w:t xml:space="preserve"> ל </w:t>
      </w:r>
      <w:r>
        <w:rPr>
          <w:lang w:val="en-US"/>
        </w:rPr>
        <w:t>txt</w:t>
      </w:r>
      <w:r>
        <w:rPr>
          <w:rFonts w:hint="cs"/>
          <w:rtl/>
          <w:lang w:val="en-US"/>
        </w:rPr>
        <w:t xml:space="preserve"> כך שיתאים לקבצי </w:t>
      </w:r>
      <w:r>
        <w:rPr>
          <w:lang w:val="en-US"/>
        </w:rPr>
        <w:t>prolog</w:t>
      </w:r>
      <w:r>
        <w:rPr>
          <w:rFonts w:hint="cs"/>
          <w:rtl/>
          <w:lang w:val="en-US"/>
        </w:rPr>
        <w:t xml:space="preserve"> לצורך שמירתם וטעינתם.</w:t>
      </w:r>
    </w:p>
    <w:p w14:paraId="62BB16B4" w14:textId="2B11612C" w:rsidR="00E5192D" w:rsidRDefault="00E5192D" w:rsidP="00E5192D">
      <w:pPr>
        <w:pStyle w:val="ListParagraph"/>
        <w:bidi/>
        <w:spacing w:before="100" w:beforeAutospacing="1" w:after="100" w:afterAutospacing="1" w:line="240" w:lineRule="auto"/>
        <w:jc w:val="left"/>
        <w:rPr>
          <w:rtl/>
          <w:lang w:val="en-US"/>
        </w:rPr>
      </w:pPr>
      <w:r>
        <w:rPr>
          <w:rFonts w:hint="cs"/>
          <w:rtl/>
          <w:lang w:val="en-US"/>
        </w:rPr>
        <w:t>הוספת כניסות המעגל לתצוגה הגרפית בתור צמתים בנוסף לשערים הלוגים</w:t>
      </w:r>
    </w:p>
    <w:p w14:paraId="54C98E4E" w14:textId="2AFA4E3A" w:rsidR="00E5192D" w:rsidRDefault="00E5192D" w:rsidP="00E5192D">
      <w:pPr>
        <w:pStyle w:val="ListParagraph"/>
        <w:bidi/>
        <w:spacing w:before="100" w:beforeAutospacing="1" w:after="100" w:afterAutospacing="1" w:line="240" w:lineRule="auto"/>
        <w:jc w:val="left"/>
        <w:rPr>
          <w:rtl/>
          <w:lang w:val="en-US"/>
        </w:rPr>
      </w:pPr>
      <w:r>
        <w:rPr>
          <w:rFonts w:hint="cs"/>
          <w:rtl/>
          <w:lang w:val="en-US"/>
        </w:rPr>
        <w:t xml:space="preserve">הוספת תוכן הסוגריים בשורת ה </w:t>
      </w:r>
      <w:r w:rsidRPr="00E5192D">
        <w:rPr>
          <w:lang w:val="en-US"/>
        </w:rPr>
        <w:t>module</w:t>
      </w:r>
      <w:r>
        <w:rPr>
          <w:rFonts w:hint="cs"/>
          <w:rtl/>
          <w:lang w:val="en-US"/>
        </w:rPr>
        <w:t xml:space="preserve"> בשמירה לקובץ </w:t>
      </w:r>
      <w:r>
        <w:rPr>
          <w:lang w:val="en-US"/>
        </w:rPr>
        <w:t>prolog</w:t>
      </w:r>
      <w:r>
        <w:rPr>
          <w:rFonts w:hint="cs"/>
          <w:rtl/>
          <w:lang w:val="en-US"/>
        </w:rPr>
        <w:t xml:space="preserve"> בהתאם לכניסות וליציאות של המעגל כולו (כלומר כניסות ויציאות ולא שערים לוגים) כך שהמעגל ישמר כולל כניסות ויציאות או</w:t>
      </w:r>
    </w:p>
    <w:p w14:paraId="5F97E04F" w14:textId="45760842" w:rsidR="00E5192D" w:rsidRDefault="00E5192D" w:rsidP="00E5192D">
      <w:pPr>
        <w:pStyle w:val="ListParagraph"/>
        <w:bidi/>
        <w:spacing w:before="100" w:beforeAutospacing="1" w:after="100" w:afterAutospacing="1" w:line="240" w:lineRule="auto"/>
        <w:jc w:val="left"/>
        <w:rPr>
          <w:rtl/>
          <w:lang w:val="en-US"/>
        </w:rPr>
      </w:pPr>
      <w:r>
        <w:rPr>
          <w:rFonts w:hint="cs"/>
          <w:rtl/>
          <w:lang w:val="en-US"/>
        </w:rPr>
        <w:t xml:space="preserve">עדיין לא טופל </w:t>
      </w:r>
      <w:r>
        <w:rPr>
          <w:rtl/>
          <w:lang w:val="en-US"/>
        </w:rPr>
        <w:t>–</w:t>
      </w:r>
      <w:r>
        <w:rPr>
          <w:rFonts w:hint="cs"/>
          <w:rtl/>
          <w:lang w:val="en-US"/>
        </w:rPr>
        <w:t xml:space="preserve"> מחיקה של כניסות לוגיות</w:t>
      </w:r>
    </w:p>
    <w:p w14:paraId="5C27981A" w14:textId="7A60933C" w:rsidR="00E5192D" w:rsidRDefault="00E5192D" w:rsidP="00E5192D">
      <w:pPr>
        <w:pStyle w:val="ListParagraph"/>
        <w:bidi/>
        <w:spacing w:before="100" w:beforeAutospacing="1" w:after="100" w:afterAutospacing="1" w:line="240" w:lineRule="auto"/>
        <w:jc w:val="left"/>
        <w:rPr>
          <w:rtl/>
          <w:lang w:val="en-US"/>
        </w:rPr>
      </w:pPr>
      <w:r>
        <w:rPr>
          <w:rFonts w:hint="cs"/>
          <w:rtl/>
          <w:lang w:val="en-US"/>
        </w:rPr>
        <w:t xml:space="preserve">עדיין לא טופל </w:t>
      </w:r>
      <w:r>
        <w:rPr>
          <w:rtl/>
          <w:lang w:val="en-US"/>
        </w:rPr>
        <w:t>–</w:t>
      </w:r>
      <w:r>
        <w:rPr>
          <w:rFonts w:hint="cs"/>
          <w:rtl/>
          <w:lang w:val="en-US"/>
        </w:rPr>
        <w:t xml:space="preserve"> </w:t>
      </w:r>
      <w:proofErr w:type="spellStart"/>
      <w:r>
        <w:rPr>
          <w:rFonts w:hint="cs"/>
          <w:rtl/>
          <w:lang w:val="en-US"/>
        </w:rPr>
        <w:t>רענון</w:t>
      </w:r>
      <w:proofErr w:type="spellEnd"/>
      <w:r>
        <w:rPr>
          <w:rFonts w:hint="cs"/>
          <w:rtl/>
          <w:lang w:val="en-US"/>
        </w:rPr>
        <w:t xml:space="preserve"> המסך במקרה של טעינת קובץ לאחר שקובץ כבר מוצג.</w:t>
      </w:r>
    </w:p>
    <w:p w14:paraId="65FD5F27" w14:textId="60726283" w:rsidR="00E5192D" w:rsidRDefault="00E5192D" w:rsidP="00E5192D">
      <w:pPr>
        <w:pStyle w:val="ListParagraph"/>
        <w:bidi/>
        <w:spacing w:before="100" w:beforeAutospacing="1" w:after="100" w:afterAutospacing="1" w:line="240" w:lineRule="auto"/>
        <w:jc w:val="left"/>
        <w:rPr>
          <w:rFonts w:hint="cs"/>
          <w:rtl/>
          <w:lang w:val="en-US"/>
        </w:rPr>
      </w:pPr>
      <w:r>
        <w:rPr>
          <w:rFonts w:hint="cs"/>
          <w:rtl/>
          <w:lang w:val="en-US"/>
        </w:rPr>
        <w:t>סה"כ 8 שעות.</w:t>
      </w:r>
    </w:p>
    <w:p w14:paraId="0911BE5C" w14:textId="77777777" w:rsidR="00AA4DBF" w:rsidRPr="00AA4DBF" w:rsidRDefault="00AA4DBF" w:rsidP="00AA4DBF">
      <w:pPr>
        <w:pStyle w:val="ListParagraph"/>
        <w:bidi/>
        <w:spacing w:before="100" w:beforeAutospacing="1" w:after="100" w:afterAutospacing="1" w:line="240" w:lineRule="auto"/>
        <w:jc w:val="left"/>
        <w:rPr>
          <w:rtl/>
          <w:lang w:val="en-US"/>
        </w:rPr>
      </w:pPr>
    </w:p>
    <w:p w14:paraId="5C309490" w14:textId="77777777" w:rsidR="00DC7059" w:rsidRPr="00DC7059" w:rsidRDefault="00DC7059" w:rsidP="00DC7059">
      <w:pPr>
        <w:bidi/>
        <w:spacing w:before="100" w:beforeAutospacing="1" w:after="100" w:afterAutospacing="1" w:line="240" w:lineRule="auto"/>
        <w:jc w:val="left"/>
        <w:rPr>
          <w:rtl/>
          <w:lang w:val="en-US"/>
        </w:rPr>
      </w:pPr>
    </w:p>
    <w:p w14:paraId="56DE00F9" w14:textId="6EF699A8" w:rsidR="00DC7059" w:rsidRDefault="00DC7059" w:rsidP="00DC7059">
      <w:pPr>
        <w:pStyle w:val="ListParagraph"/>
        <w:bidi/>
        <w:spacing w:before="100" w:beforeAutospacing="1" w:after="100" w:afterAutospacing="1" w:line="240" w:lineRule="auto"/>
        <w:jc w:val="left"/>
        <w:rPr>
          <w:rtl/>
          <w:lang w:val="en-US"/>
        </w:rPr>
      </w:pPr>
    </w:p>
    <w:p w14:paraId="3171DA58" w14:textId="77777777" w:rsidR="00760585" w:rsidRPr="005D77A8" w:rsidRDefault="00760585" w:rsidP="00760585">
      <w:pPr>
        <w:pStyle w:val="ListParagraph"/>
        <w:bidi/>
        <w:spacing w:before="100" w:beforeAutospacing="1" w:after="100" w:afterAutospacing="1" w:line="240" w:lineRule="auto"/>
        <w:jc w:val="left"/>
        <w:rPr>
          <w:rtl/>
          <w:lang w:val="en-US"/>
        </w:rPr>
      </w:pPr>
    </w:p>
    <w:sectPr w:rsidR="00760585" w:rsidRPr="005D77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5B2E8D"/>
    <w:multiLevelType w:val="multilevel"/>
    <w:tmpl w:val="1E6A392E"/>
    <w:lvl w:ilvl="0">
      <w:start w:val="2"/>
      <w:numFmt w:val="decimal"/>
      <w:lvlText w:val="%1."/>
      <w:lvlJc w:val="left"/>
      <w:pPr>
        <w:tabs>
          <w:tab w:val="num" w:pos="720"/>
        </w:tabs>
        <w:ind w:left="720" w:hanging="360"/>
      </w:pPr>
    </w:lvl>
    <w:lvl w:ilvl="1">
      <w:start w:val="1"/>
      <w:numFmt w:val="hebrew1"/>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004C0"/>
    <w:multiLevelType w:val="multilevel"/>
    <w:tmpl w:val="EA9AA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AD4CDD"/>
    <w:multiLevelType w:val="multilevel"/>
    <w:tmpl w:val="067E5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53724D"/>
    <w:multiLevelType w:val="multilevel"/>
    <w:tmpl w:val="69FA1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03310E"/>
    <w:multiLevelType w:val="multilevel"/>
    <w:tmpl w:val="48D2F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C90293"/>
    <w:multiLevelType w:val="multilevel"/>
    <w:tmpl w:val="D16C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5AB"/>
    <w:rsid w:val="001C063A"/>
    <w:rsid w:val="00263363"/>
    <w:rsid w:val="00501578"/>
    <w:rsid w:val="00521457"/>
    <w:rsid w:val="005D77A8"/>
    <w:rsid w:val="00760585"/>
    <w:rsid w:val="0077301C"/>
    <w:rsid w:val="00800ED7"/>
    <w:rsid w:val="008721F0"/>
    <w:rsid w:val="008922BE"/>
    <w:rsid w:val="00997DD0"/>
    <w:rsid w:val="00AA4DBF"/>
    <w:rsid w:val="00AF0ADA"/>
    <w:rsid w:val="00B90BD0"/>
    <w:rsid w:val="00BF4AF3"/>
    <w:rsid w:val="00CC35AB"/>
    <w:rsid w:val="00CE770B"/>
    <w:rsid w:val="00DC7059"/>
    <w:rsid w:val="00E5192D"/>
    <w:rsid w:val="00EB197B"/>
    <w:rsid w:val="00F55CC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42BA9"/>
  <w15:chartTrackingRefBased/>
  <w15:docId w15:val="{D4DD7681-284D-4BC1-BD86-4CB4A75E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C35AB"/>
    <w:pPr>
      <w:spacing w:before="100" w:beforeAutospacing="1" w:after="100" w:afterAutospacing="1" w:line="240" w:lineRule="auto"/>
      <w:jc w:val="left"/>
      <w:outlineLvl w:val="0"/>
    </w:pPr>
    <w:rPr>
      <w:rFonts w:ascii="Times New Roman" w:eastAsia="Times New Roman" w:hAnsi="Times New Roman" w:cs="Times New Roman"/>
      <w:b/>
      <w:bCs/>
      <w:kern w:val="36"/>
      <w:sz w:val="48"/>
      <w:szCs w:val="48"/>
      <w:lang w:eastAsia="en-IL"/>
    </w:rPr>
  </w:style>
  <w:style w:type="paragraph" w:styleId="Heading2">
    <w:name w:val="heading 2"/>
    <w:basedOn w:val="Normal"/>
    <w:link w:val="Heading2Char"/>
    <w:uiPriority w:val="9"/>
    <w:qFormat/>
    <w:rsid w:val="00CC35AB"/>
    <w:pPr>
      <w:spacing w:before="100" w:beforeAutospacing="1" w:after="100" w:afterAutospacing="1" w:line="240" w:lineRule="auto"/>
      <w:jc w:val="left"/>
      <w:outlineLvl w:val="1"/>
    </w:pPr>
    <w:rPr>
      <w:rFonts w:ascii="Times New Roman" w:eastAsia="Times New Roman" w:hAnsi="Times New Roman" w:cs="Times New Roman"/>
      <w:b/>
      <w:bCs/>
      <w:sz w:val="36"/>
      <w:szCs w:val="36"/>
      <w:lang w:eastAsia="e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35AB"/>
    <w:rPr>
      <w:rFonts w:ascii="Times New Roman" w:eastAsia="Times New Roman" w:hAnsi="Times New Roman" w:cs="Times New Roman"/>
      <w:b/>
      <w:bCs/>
      <w:kern w:val="36"/>
      <w:sz w:val="48"/>
      <w:szCs w:val="48"/>
      <w:lang w:val="en-IL" w:eastAsia="en-IL"/>
    </w:rPr>
  </w:style>
  <w:style w:type="character" w:customStyle="1" w:styleId="Heading2Char">
    <w:name w:val="Heading 2 Char"/>
    <w:basedOn w:val="DefaultParagraphFont"/>
    <w:link w:val="Heading2"/>
    <w:uiPriority w:val="9"/>
    <w:rsid w:val="00CC35AB"/>
    <w:rPr>
      <w:rFonts w:ascii="Times New Roman" w:eastAsia="Times New Roman" w:hAnsi="Times New Roman" w:cs="Times New Roman"/>
      <w:b/>
      <w:bCs/>
      <w:sz w:val="36"/>
      <w:szCs w:val="36"/>
      <w:lang w:val="en-IL" w:eastAsia="en-IL"/>
    </w:rPr>
  </w:style>
  <w:style w:type="character" w:styleId="Hyperlink">
    <w:name w:val="Hyperlink"/>
    <w:basedOn w:val="DefaultParagraphFont"/>
    <w:uiPriority w:val="99"/>
    <w:semiHidden/>
    <w:unhideWhenUsed/>
    <w:rsid w:val="00CC35AB"/>
    <w:rPr>
      <w:color w:val="0000FF"/>
      <w:u w:val="single"/>
    </w:rPr>
  </w:style>
  <w:style w:type="paragraph" w:styleId="z-TopofForm">
    <w:name w:val="HTML Top of Form"/>
    <w:basedOn w:val="Normal"/>
    <w:next w:val="Normal"/>
    <w:link w:val="z-TopofFormChar"/>
    <w:hidden/>
    <w:uiPriority w:val="99"/>
    <w:semiHidden/>
    <w:unhideWhenUsed/>
    <w:rsid w:val="00CC35AB"/>
    <w:pPr>
      <w:pBdr>
        <w:bottom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TopofFormChar">
    <w:name w:val="z-Top of Form Char"/>
    <w:basedOn w:val="DefaultParagraphFont"/>
    <w:link w:val="z-TopofForm"/>
    <w:uiPriority w:val="99"/>
    <w:semiHidden/>
    <w:rsid w:val="00CC35AB"/>
    <w:rPr>
      <w:rFonts w:ascii="Arial" w:eastAsia="Times New Roman" w:hAnsi="Arial" w:cs="Arial"/>
      <w:vanish/>
      <w:sz w:val="16"/>
      <w:szCs w:val="16"/>
      <w:lang w:val="en-IL" w:eastAsia="en-IL"/>
    </w:rPr>
  </w:style>
  <w:style w:type="paragraph" w:styleId="z-BottomofForm">
    <w:name w:val="HTML Bottom of Form"/>
    <w:basedOn w:val="Normal"/>
    <w:next w:val="Normal"/>
    <w:link w:val="z-BottomofFormChar"/>
    <w:hidden/>
    <w:uiPriority w:val="99"/>
    <w:semiHidden/>
    <w:unhideWhenUsed/>
    <w:rsid w:val="00CC35AB"/>
    <w:pPr>
      <w:pBdr>
        <w:top w:val="single" w:sz="6" w:space="1" w:color="auto"/>
      </w:pBdr>
      <w:spacing w:after="0" w:line="240" w:lineRule="auto"/>
      <w:jc w:val="center"/>
    </w:pPr>
    <w:rPr>
      <w:rFonts w:ascii="Arial" w:eastAsia="Times New Roman" w:hAnsi="Arial" w:cs="Arial"/>
      <w:vanish/>
      <w:sz w:val="16"/>
      <w:szCs w:val="16"/>
      <w:lang w:eastAsia="en-IL"/>
    </w:rPr>
  </w:style>
  <w:style w:type="character" w:customStyle="1" w:styleId="z-BottomofFormChar">
    <w:name w:val="z-Bottom of Form Char"/>
    <w:basedOn w:val="DefaultParagraphFont"/>
    <w:link w:val="z-BottomofForm"/>
    <w:uiPriority w:val="99"/>
    <w:semiHidden/>
    <w:rsid w:val="00CC35AB"/>
    <w:rPr>
      <w:rFonts w:ascii="Arial" w:eastAsia="Times New Roman" w:hAnsi="Arial" w:cs="Arial"/>
      <w:vanish/>
      <w:sz w:val="16"/>
      <w:szCs w:val="16"/>
      <w:lang w:val="en-IL" w:eastAsia="en-IL"/>
    </w:rPr>
  </w:style>
  <w:style w:type="character" w:customStyle="1" w:styleId="d-inline">
    <w:name w:val="d-inline"/>
    <w:basedOn w:val="DefaultParagraphFont"/>
    <w:rsid w:val="00CC35AB"/>
  </w:style>
  <w:style w:type="character" w:customStyle="1" w:styleId="author">
    <w:name w:val="author"/>
    <w:basedOn w:val="DefaultParagraphFont"/>
    <w:rsid w:val="00CC35AB"/>
  </w:style>
  <w:style w:type="character" w:customStyle="1" w:styleId="mx-1">
    <w:name w:val="mx-1"/>
    <w:basedOn w:val="DefaultParagraphFont"/>
    <w:rsid w:val="00CC35AB"/>
  </w:style>
  <w:style w:type="character" w:styleId="Strong">
    <w:name w:val="Strong"/>
    <w:basedOn w:val="DefaultParagraphFont"/>
    <w:uiPriority w:val="22"/>
    <w:qFormat/>
    <w:rsid w:val="00CC35AB"/>
    <w:rPr>
      <w:b/>
      <w:bCs/>
    </w:rPr>
  </w:style>
  <w:style w:type="character" w:customStyle="1" w:styleId="label">
    <w:name w:val="label"/>
    <w:basedOn w:val="DefaultParagraphFont"/>
    <w:rsid w:val="00CC35AB"/>
  </w:style>
  <w:style w:type="character" w:customStyle="1" w:styleId="counter">
    <w:name w:val="counter"/>
    <w:basedOn w:val="DefaultParagraphFont"/>
    <w:rsid w:val="00CC35AB"/>
  </w:style>
  <w:style w:type="paragraph" w:customStyle="1" w:styleId="d-inline-flex">
    <w:name w:val="d-inline-flex"/>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character" w:customStyle="1" w:styleId="css-truncate-target">
    <w:name w:val="css-truncate-target"/>
    <w:basedOn w:val="DefaultParagraphFont"/>
    <w:rsid w:val="00CC35AB"/>
  </w:style>
  <w:style w:type="character" w:customStyle="1" w:styleId="js-path-segment">
    <w:name w:val="js-path-segment"/>
    <w:basedOn w:val="DefaultParagraphFont"/>
    <w:rsid w:val="00CC35AB"/>
  </w:style>
  <w:style w:type="character" w:customStyle="1" w:styleId="separator">
    <w:name w:val="separator"/>
    <w:basedOn w:val="DefaultParagraphFont"/>
    <w:rsid w:val="00CC35AB"/>
  </w:style>
  <w:style w:type="character" w:customStyle="1" w:styleId="flex-shrink-0">
    <w:name w:val="flex-shrink-0"/>
    <w:basedOn w:val="DefaultParagraphFont"/>
    <w:rsid w:val="00CC35AB"/>
  </w:style>
  <w:style w:type="character" w:customStyle="1" w:styleId="markdown-title">
    <w:name w:val="markdown-title"/>
    <w:basedOn w:val="DefaultParagraphFont"/>
    <w:rsid w:val="00CC35AB"/>
  </w:style>
  <w:style w:type="character" w:customStyle="1" w:styleId="d-none">
    <w:name w:val="d-none"/>
    <w:basedOn w:val="DefaultParagraphFont"/>
    <w:rsid w:val="00CC35AB"/>
  </w:style>
  <w:style w:type="paragraph" w:styleId="NormalWeb">
    <w:name w:val="Normal (Web)"/>
    <w:basedOn w:val="Normal"/>
    <w:uiPriority w:val="99"/>
    <w:semiHidden/>
    <w:unhideWhenUsed/>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t-2">
    <w:name w:val="mt-2"/>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customStyle="1" w:styleId="mr-3">
    <w:name w:val="mr-3"/>
    <w:basedOn w:val="Normal"/>
    <w:rsid w:val="00CC35AB"/>
    <w:pPr>
      <w:spacing w:before="100" w:beforeAutospacing="1" w:after="100" w:afterAutospacing="1" w:line="240" w:lineRule="auto"/>
      <w:jc w:val="left"/>
    </w:pPr>
    <w:rPr>
      <w:rFonts w:ascii="Times New Roman" w:eastAsia="Times New Roman" w:hAnsi="Times New Roman" w:cs="Times New Roman"/>
      <w:sz w:val="24"/>
      <w:szCs w:val="24"/>
      <w:lang w:eastAsia="en-IL"/>
    </w:rPr>
  </w:style>
  <w:style w:type="paragraph" w:styleId="ListParagraph">
    <w:name w:val="List Paragraph"/>
    <w:basedOn w:val="Normal"/>
    <w:uiPriority w:val="34"/>
    <w:qFormat/>
    <w:rsid w:val="00AF0A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2850603">
      <w:bodyDiv w:val="1"/>
      <w:marLeft w:val="0"/>
      <w:marRight w:val="0"/>
      <w:marTop w:val="0"/>
      <w:marBottom w:val="0"/>
      <w:divBdr>
        <w:top w:val="none" w:sz="0" w:space="0" w:color="auto"/>
        <w:left w:val="none" w:sz="0" w:space="0" w:color="auto"/>
        <w:bottom w:val="none" w:sz="0" w:space="0" w:color="auto"/>
        <w:right w:val="none" w:sz="0" w:space="0" w:color="auto"/>
      </w:divBdr>
    </w:div>
    <w:div w:id="1458528436">
      <w:bodyDiv w:val="1"/>
      <w:marLeft w:val="0"/>
      <w:marRight w:val="0"/>
      <w:marTop w:val="0"/>
      <w:marBottom w:val="0"/>
      <w:divBdr>
        <w:top w:val="none" w:sz="0" w:space="0" w:color="auto"/>
        <w:left w:val="none" w:sz="0" w:space="0" w:color="auto"/>
        <w:bottom w:val="none" w:sz="0" w:space="0" w:color="auto"/>
        <w:right w:val="none" w:sz="0" w:space="0" w:color="auto"/>
      </w:divBdr>
    </w:div>
    <w:div w:id="1541628621">
      <w:bodyDiv w:val="1"/>
      <w:marLeft w:val="0"/>
      <w:marRight w:val="0"/>
      <w:marTop w:val="0"/>
      <w:marBottom w:val="0"/>
      <w:divBdr>
        <w:top w:val="none" w:sz="0" w:space="0" w:color="auto"/>
        <w:left w:val="none" w:sz="0" w:space="0" w:color="auto"/>
        <w:bottom w:val="none" w:sz="0" w:space="0" w:color="auto"/>
        <w:right w:val="none" w:sz="0" w:space="0" w:color="auto"/>
      </w:divBdr>
    </w:div>
    <w:div w:id="1708599171">
      <w:bodyDiv w:val="1"/>
      <w:marLeft w:val="0"/>
      <w:marRight w:val="0"/>
      <w:marTop w:val="0"/>
      <w:marBottom w:val="0"/>
      <w:divBdr>
        <w:top w:val="none" w:sz="0" w:space="0" w:color="auto"/>
        <w:left w:val="none" w:sz="0" w:space="0" w:color="auto"/>
        <w:bottom w:val="none" w:sz="0" w:space="0" w:color="auto"/>
        <w:right w:val="none" w:sz="0" w:space="0" w:color="auto"/>
      </w:divBdr>
    </w:div>
    <w:div w:id="2021620086">
      <w:bodyDiv w:val="1"/>
      <w:marLeft w:val="0"/>
      <w:marRight w:val="0"/>
      <w:marTop w:val="0"/>
      <w:marBottom w:val="0"/>
      <w:divBdr>
        <w:top w:val="none" w:sz="0" w:space="0" w:color="auto"/>
        <w:left w:val="none" w:sz="0" w:space="0" w:color="auto"/>
        <w:bottom w:val="none" w:sz="0" w:space="0" w:color="auto"/>
        <w:right w:val="none" w:sz="0" w:space="0" w:color="auto"/>
      </w:divBdr>
      <w:divsChild>
        <w:div w:id="1011685403">
          <w:marLeft w:val="0"/>
          <w:marRight w:val="0"/>
          <w:marTop w:val="0"/>
          <w:marBottom w:val="0"/>
          <w:divBdr>
            <w:top w:val="none" w:sz="0" w:space="0" w:color="auto"/>
            <w:left w:val="none" w:sz="0" w:space="0" w:color="auto"/>
            <w:bottom w:val="none" w:sz="0" w:space="0" w:color="auto"/>
            <w:right w:val="none" w:sz="0" w:space="0" w:color="auto"/>
          </w:divBdr>
          <w:divsChild>
            <w:div w:id="1595046305">
              <w:marLeft w:val="0"/>
              <w:marRight w:val="240"/>
              <w:marTop w:val="0"/>
              <w:marBottom w:val="0"/>
              <w:divBdr>
                <w:top w:val="none" w:sz="0" w:space="0" w:color="auto"/>
                <w:left w:val="none" w:sz="0" w:space="0" w:color="auto"/>
                <w:bottom w:val="none" w:sz="0" w:space="0" w:color="auto"/>
                <w:right w:val="none" w:sz="0" w:space="0" w:color="auto"/>
              </w:divBdr>
              <w:divsChild>
                <w:div w:id="1610698186">
                  <w:marLeft w:val="0"/>
                  <w:marRight w:val="0"/>
                  <w:marTop w:val="0"/>
                  <w:marBottom w:val="0"/>
                  <w:divBdr>
                    <w:top w:val="none" w:sz="0" w:space="0" w:color="auto"/>
                    <w:left w:val="none" w:sz="0" w:space="0" w:color="auto"/>
                    <w:bottom w:val="none" w:sz="0" w:space="0" w:color="auto"/>
                    <w:right w:val="none" w:sz="0" w:space="0" w:color="auto"/>
                  </w:divBdr>
                  <w:divsChild>
                    <w:div w:id="384329217">
                      <w:marLeft w:val="0"/>
                      <w:marRight w:val="0"/>
                      <w:marTop w:val="0"/>
                      <w:marBottom w:val="0"/>
                      <w:divBdr>
                        <w:top w:val="none" w:sz="0" w:space="0" w:color="auto"/>
                        <w:left w:val="none" w:sz="0" w:space="0" w:color="auto"/>
                        <w:bottom w:val="none" w:sz="0" w:space="0" w:color="auto"/>
                        <w:right w:val="none" w:sz="0" w:space="0" w:color="auto"/>
                      </w:divBdr>
                    </w:div>
                  </w:divsChild>
                </w:div>
                <w:div w:id="1461340167">
                  <w:marLeft w:val="0"/>
                  <w:marRight w:val="0"/>
                  <w:marTop w:val="0"/>
                  <w:marBottom w:val="0"/>
                  <w:divBdr>
                    <w:top w:val="none" w:sz="0" w:space="0" w:color="auto"/>
                    <w:left w:val="none" w:sz="0" w:space="0" w:color="auto"/>
                    <w:bottom w:val="none" w:sz="0" w:space="0" w:color="auto"/>
                    <w:right w:val="none" w:sz="0" w:space="0" w:color="auto"/>
                  </w:divBdr>
                </w:div>
              </w:divsChild>
            </w:div>
            <w:div w:id="1134829658">
              <w:marLeft w:val="0"/>
              <w:marRight w:val="240"/>
              <w:marTop w:val="0"/>
              <w:marBottom w:val="0"/>
              <w:divBdr>
                <w:top w:val="none" w:sz="0" w:space="0" w:color="auto"/>
                <w:left w:val="none" w:sz="0" w:space="0" w:color="auto"/>
                <w:bottom w:val="none" w:sz="0" w:space="0" w:color="auto"/>
                <w:right w:val="none" w:sz="0" w:space="0" w:color="auto"/>
              </w:divBdr>
            </w:div>
            <w:div w:id="1043673226">
              <w:marLeft w:val="0"/>
              <w:marRight w:val="240"/>
              <w:marTop w:val="0"/>
              <w:marBottom w:val="0"/>
              <w:divBdr>
                <w:top w:val="none" w:sz="0" w:space="0" w:color="auto"/>
                <w:left w:val="none" w:sz="0" w:space="0" w:color="auto"/>
                <w:bottom w:val="none" w:sz="0" w:space="0" w:color="auto"/>
                <w:right w:val="none" w:sz="0" w:space="0" w:color="auto"/>
              </w:divBdr>
            </w:div>
          </w:divsChild>
        </w:div>
        <w:div w:id="151217095">
          <w:marLeft w:val="0"/>
          <w:marRight w:val="0"/>
          <w:marTop w:val="0"/>
          <w:marBottom w:val="0"/>
          <w:divBdr>
            <w:top w:val="none" w:sz="0" w:space="0" w:color="auto"/>
            <w:left w:val="none" w:sz="0" w:space="0" w:color="auto"/>
            <w:bottom w:val="none" w:sz="0" w:space="0" w:color="auto"/>
            <w:right w:val="none" w:sz="0" w:space="0" w:color="auto"/>
          </w:divBdr>
          <w:divsChild>
            <w:div w:id="111630816">
              <w:marLeft w:val="0"/>
              <w:marRight w:val="0"/>
              <w:marTop w:val="0"/>
              <w:marBottom w:val="0"/>
              <w:divBdr>
                <w:top w:val="none" w:sz="0" w:space="0" w:color="auto"/>
                <w:left w:val="none" w:sz="0" w:space="0" w:color="auto"/>
                <w:bottom w:val="none" w:sz="0" w:space="0" w:color="auto"/>
                <w:right w:val="none" w:sz="0" w:space="0" w:color="auto"/>
              </w:divBdr>
              <w:divsChild>
                <w:div w:id="1879901546">
                  <w:marLeft w:val="0"/>
                  <w:marRight w:val="0"/>
                  <w:marTop w:val="0"/>
                  <w:marBottom w:val="0"/>
                  <w:divBdr>
                    <w:top w:val="none" w:sz="0" w:space="0" w:color="auto"/>
                    <w:left w:val="none" w:sz="0" w:space="0" w:color="auto"/>
                    <w:bottom w:val="none" w:sz="0" w:space="0" w:color="auto"/>
                    <w:right w:val="none" w:sz="0" w:space="0" w:color="auto"/>
                  </w:divBdr>
                  <w:divsChild>
                    <w:div w:id="1486974536">
                      <w:marLeft w:val="0"/>
                      <w:marRight w:val="0"/>
                      <w:marTop w:val="0"/>
                      <w:marBottom w:val="0"/>
                      <w:divBdr>
                        <w:top w:val="none" w:sz="0" w:space="0" w:color="auto"/>
                        <w:left w:val="none" w:sz="0" w:space="0" w:color="auto"/>
                        <w:bottom w:val="none" w:sz="0" w:space="0" w:color="auto"/>
                        <w:right w:val="none" w:sz="0" w:space="0" w:color="auto"/>
                      </w:divBdr>
                      <w:divsChild>
                        <w:div w:id="1517646200">
                          <w:marLeft w:val="0"/>
                          <w:marRight w:val="0"/>
                          <w:marTop w:val="0"/>
                          <w:marBottom w:val="0"/>
                          <w:divBdr>
                            <w:top w:val="none" w:sz="0" w:space="0" w:color="auto"/>
                            <w:left w:val="none" w:sz="0" w:space="0" w:color="auto"/>
                            <w:bottom w:val="none" w:sz="0" w:space="0" w:color="auto"/>
                            <w:right w:val="none" w:sz="0" w:space="0" w:color="auto"/>
                          </w:divBdr>
                        </w:div>
                        <w:div w:id="301234546">
                          <w:marLeft w:val="0"/>
                          <w:marRight w:val="0"/>
                          <w:marTop w:val="0"/>
                          <w:marBottom w:val="0"/>
                          <w:divBdr>
                            <w:top w:val="none" w:sz="0" w:space="0" w:color="auto"/>
                            <w:left w:val="none" w:sz="0" w:space="0" w:color="auto"/>
                            <w:bottom w:val="none" w:sz="0" w:space="0" w:color="auto"/>
                            <w:right w:val="none" w:sz="0" w:space="0" w:color="auto"/>
                          </w:divBdr>
                        </w:div>
                        <w:div w:id="65858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77222">
                  <w:marLeft w:val="0"/>
                  <w:marRight w:val="0"/>
                  <w:marTop w:val="0"/>
                  <w:marBottom w:val="0"/>
                  <w:divBdr>
                    <w:top w:val="none" w:sz="0" w:space="0" w:color="auto"/>
                    <w:left w:val="none" w:sz="0" w:space="0" w:color="auto"/>
                    <w:bottom w:val="none" w:sz="0" w:space="0" w:color="auto"/>
                    <w:right w:val="none" w:sz="0" w:space="0" w:color="auto"/>
                  </w:divBdr>
                  <w:divsChild>
                    <w:div w:id="1741052421">
                      <w:marLeft w:val="0"/>
                      <w:marRight w:val="0"/>
                      <w:marTop w:val="0"/>
                      <w:marBottom w:val="0"/>
                      <w:divBdr>
                        <w:top w:val="none" w:sz="0" w:space="0" w:color="auto"/>
                        <w:left w:val="none" w:sz="0" w:space="0" w:color="auto"/>
                        <w:bottom w:val="none" w:sz="0" w:space="0" w:color="auto"/>
                        <w:right w:val="none" w:sz="0" w:space="0" w:color="auto"/>
                      </w:divBdr>
                      <w:divsChild>
                        <w:div w:id="986010509">
                          <w:marLeft w:val="0"/>
                          <w:marRight w:val="0"/>
                          <w:marTop w:val="0"/>
                          <w:marBottom w:val="0"/>
                          <w:divBdr>
                            <w:top w:val="none" w:sz="0" w:space="0" w:color="auto"/>
                            <w:left w:val="none" w:sz="0" w:space="0" w:color="auto"/>
                            <w:bottom w:val="none" w:sz="0" w:space="0" w:color="auto"/>
                            <w:right w:val="none" w:sz="0" w:space="0" w:color="auto"/>
                          </w:divBdr>
                          <w:divsChild>
                            <w:div w:id="1829055836">
                              <w:marLeft w:val="0"/>
                              <w:marRight w:val="0"/>
                              <w:marTop w:val="0"/>
                              <w:marBottom w:val="0"/>
                              <w:divBdr>
                                <w:top w:val="none" w:sz="0" w:space="0" w:color="auto"/>
                                <w:left w:val="none" w:sz="0" w:space="0" w:color="auto"/>
                                <w:bottom w:val="none" w:sz="0" w:space="0" w:color="auto"/>
                                <w:right w:val="none" w:sz="0" w:space="0" w:color="auto"/>
                              </w:divBdr>
                              <w:divsChild>
                                <w:div w:id="1108508183">
                                  <w:marLeft w:val="0"/>
                                  <w:marRight w:val="0"/>
                                  <w:marTop w:val="0"/>
                                  <w:marBottom w:val="0"/>
                                  <w:divBdr>
                                    <w:top w:val="none" w:sz="0" w:space="0" w:color="auto"/>
                                    <w:left w:val="none" w:sz="0" w:space="0" w:color="auto"/>
                                    <w:bottom w:val="none" w:sz="0" w:space="0" w:color="auto"/>
                                    <w:right w:val="none" w:sz="0" w:space="0" w:color="auto"/>
                                  </w:divBdr>
                                </w:div>
                              </w:divsChild>
                            </w:div>
                            <w:div w:id="304970340">
                              <w:marLeft w:val="0"/>
                              <w:marRight w:val="0"/>
                              <w:marTop w:val="0"/>
                              <w:marBottom w:val="0"/>
                              <w:divBdr>
                                <w:top w:val="single" w:sz="6" w:space="0" w:color="auto"/>
                                <w:left w:val="single" w:sz="6" w:space="0" w:color="auto"/>
                                <w:bottom w:val="single" w:sz="6" w:space="0" w:color="auto"/>
                                <w:right w:val="single" w:sz="6" w:space="0" w:color="auto"/>
                              </w:divBdr>
                              <w:divsChild>
                                <w:div w:id="838153615">
                                  <w:marLeft w:val="-15"/>
                                  <w:marRight w:val="-15"/>
                                  <w:marTop w:val="0"/>
                                  <w:marBottom w:val="0"/>
                                  <w:divBdr>
                                    <w:top w:val="single" w:sz="6" w:space="12" w:color="auto"/>
                                    <w:left w:val="single" w:sz="6" w:space="12" w:color="auto"/>
                                    <w:bottom w:val="single" w:sz="6" w:space="12" w:color="auto"/>
                                    <w:right w:val="single" w:sz="6" w:space="12" w:color="auto"/>
                                  </w:divBdr>
                                  <w:divsChild>
                                    <w:div w:id="2087920173">
                                      <w:marLeft w:val="0"/>
                                      <w:marRight w:val="0"/>
                                      <w:marTop w:val="0"/>
                                      <w:marBottom w:val="0"/>
                                      <w:divBdr>
                                        <w:top w:val="none" w:sz="0" w:space="0" w:color="auto"/>
                                        <w:left w:val="none" w:sz="0" w:space="0" w:color="auto"/>
                                        <w:bottom w:val="none" w:sz="0" w:space="0" w:color="auto"/>
                                        <w:right w:val="none" w:sz="0" w:space="0" w:color="auto"/>
                                      </w:divBdr>
                                      <w:divsChild>
                                        <w:div w:id="572276907">
                                          <w:marLeft w:val="0"/>
                                          <w:marRight w:val="0"/>
                                          <w:marTop w:val="0"/>
                                          <w:marBottom w:val="0"/>
                                          <w:divBdr>
                                            <w:top w:val="none" w:sz="0" w:space="0" w:color="auto"/>
                                            <w:left w:val="none" w:sz="0" w:space="0" w:color="auto"/>
                                            <w:bottom w:val="none" w:sz="0" w:space="0" w:color="auto"/>
                                            <w:right w:val="none" w:sz="0" w:space="0" w:color="auto"/>
                                          </w:divBdr>
                                          <w:divsChild>
                                            <w:div w:id="983200410">
                                              <w:marLeft w:val="0"/>
                                              <w:marRight w:val="0"/>
                                              <w:marTop w:val="0"/>
                                              <w:marBottom w:val="0"/>
                                              <w:divBdr>
                                                <w:top w:val="none" w:sz="0" w:space="0" w:color="auto"/>
                                                <w:left w:val="none" w:sz="0" w:space="0" w:color="auto"/>
                                                <w:bottom w:val="none" w:sz="0" w:space="0" w:color="auto"/>
                                                <w:right w:val="none" w:sz="0" w:space="0" w:color="auto"/>
                                              </w:divBdr>
                                            </w:div>
                                          </w:divsChild>
                                        </w:div>
                                        <w:div w:id="188706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5748">
                                  <w:marLeft w:val="0"/>
                                  <w:marRight w:val="0"/>
                                  <w:marTop w:val="0"/>
                                  <w:marBottom w:val="0"/>
                                  <w:divBdr>
                                    <w:top w:val="none" w:sz="0" w:space="0" w:color="auto"/>
                                    <w:left w:val="none" w:sz="0" w:space="0" w:color="auto"/>
                                    <w:bottom w:val="none" w:sz="0" w:space="0" w:color="auto"/>
                                    <w:right w:val="none" w:sz="0" w:space="0" w:color="auto"/>
                                  </w:divBdr>
                                </w:div>
                              </w:divsChild>
                            </w:div>
                            <w:div w:id="212157429">
                              <w:marLeft w:val="0"/>
                              <w:marRight w:val="0"/>
                              <w:marTop w:val="0"/>
                              <w:marBottom w:val="0"/>
                              <w:divBdr>
                                <w:top w:val="single" w:sz="6" w:space="0" w:color="auto"/>
                                <w:left w:val="single" w:sz="6" w:space="0" w:color="auto"/>
                                <w:bottom w:val="single" w:sz="6" w:space="0" w:color="auto"/>
                                <w:right w:val="single" w:sz="6" w:space="0" w:color="auto"/>
                              </w:divBdr>
                              <w:divsChild>
                                <w:div w:id="532039867">
                                  <w:marLeft w:val="-15"/>
                                  <w:marRight w:val="-15"/>
                                  <w:marTop w:val="0"/>
                                  <w:marBottom w:val="0"/>
                                  <w:divBdr>
                                    <w:top w:val="single" w:sz="6" w:space="0" w:color="auto"/>
                                    <w:left w:val="single" w:sz="6" w:space="12" w:color="auto"/>
                                    <w:bottom w:val="single" w:sz="6" w:space="0" w:color="auto"/>
                                    <w:right w:val="single" w:sz="6" w:space="0" w:color="auto"/>
                                  </w:divBdr>
                                  <w:divsChild>
                                    <w:div w:id="58989247">
                                      <w:marLeft w:val="0"/>
                                      <w:marRight w:val="0"/>
                                      <w:marTop w:val="0"/>
                                      <w:marBottom w:val="0"/>
                                      <w:divBdr>
                                        <w:top w:val="none" w:sz="0" w:space="0" w:color="auto"/>
                                        <w:left w:val="none" w:sz="0" w:space="0" w:color="auto"/>
                                        <w:bottom w:val="none" w:sz="0" w:space="0" w:color="auto"/>
                                        <w:right w:val="none" w:sz="0" w:space="0" w:color="auto"/>
                                      </w:divBdr>
                                    </w:div>
                                    <w:div w:id="1314791380">
                                      <w:marLeft w:val="0"/>
                                      <w:marRight w:val="0"/>
                                      <w:marTop w:val="0"/>
                                      <w:marBottom w:val="0"/>
                                      <w:divBdr>
                                        <w:top w:val="none" w:sz="0" w:space="0" w:color="auto"/>
                                        <w:left w:val="none" w:sz="0" w:space="0" w:color="auto"/>
                                        <w:bottom w:val="none" w:sz="0" w:space="0" w:color="auto"/>
                                        <w:right w:val="none" w:sz="0" w:space="0" w:color="auto"/>
                                      </w:divBdr>
                                      <w:divsChild>
                                        <w:div w:id="266354746">
                                          <w:marLeft w:val="60"/>
                                          <w:marRight w:val="0"/>
                                          <w:marTop w:val="0"/>
                                          <w:marBottom w:val="0"/>
                                          <w:divBdr>
                                            <w:top w:val="none" w:sz="0" w:space="0" w:color="auto"/>
                                            <w:left w:val="none" w:sz="0" w:space="0" w:color="auto"/>
                                            <w:bottom w:val="none" w:sz="0" w:space="0" w:color="auto"/>
                                            <w:right w:val="none" w:sz="0" w:space="0" w:color="auto"/>
                                          </w:divBdr>
                                        </w:div>
                                        <w:div w:id="51858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9574751">
          <w:marLeft w:val="0"/>
          <w:marRight w:val="0"/>
          <w:marTop w:val="0"/>
          <w:marBottom w:val="0"/>
          <w:divBdr>
            <w:top w:val="none" w:sz="0" w:space="0" w:color="auto"/>
            <w:left w:val="none" w:sz="0" w:space="0" w:color="auto"/>
            <w:bottom w:val="none" w:sz="0" w:space="0" w:color="auto"/>
            <w:right w:val="none" w:sz="0" w:space="0" w:color="auto"/>
          </w:divBdr>
        </w:div>
        <w:div w:id="20354965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24058</TotalTime>
  <Pages>3</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 Levy</dc:creator>
  <cp:keywords/>
  <dc:description/>
  <cp:lastModifiedBy>Roi Levy</cp:lastModifiedBy>
  <cp:revision>15</cp:revision>
  <dcterms:created xsi:type="dcterms:W3CDTF">2022-03-11T10:08:00Z</dcterms:created>
  <dcterms:modified xsi:type="dcterms:W3CDTF">2022-05-13T13:22:00Z</dcterms:modified>
</cp:coreProperties>
</file>