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proofErr w:type="spellStart"/>
      <w:r w:rsidRPr="00CC35AB">
        <w:rPr>
          <w:rFonts w:ascii="Segoe UI" w:eastAsia="Times New Roman" w:hAnsi="Segoe UI" w:cs="Segoe UI"/>
          <w:b/>
          <w:bCs/>
          <w:color w:val="24292F"/>
          <w:kern w:val="36"/>
          <w:sz w:val="42"/>
          <w:szCs w:val="42"/>
          <w:lang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Schemadraw</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eastAsia="en-IL"/>
        </w:rPr>
        <w:t>חסירה</w:t>
      </w:r>
      <w:proofErr w:type="spellEnd"/>
      <w:r w:rsidRPr="00CC35AB">
        <w:rPr>
          <w:rFonts w:ascii="Segoe UI" w:eastAsia="Times New Roman" w:hAnsi="Segoe UI" w:cs="Segoe UI"/>
          <w:color w:val="24292F"/>
          <w:sz w:val="21"/>
          <w:szCs w:val="21"/>
          <w:rtl/>
          <w:lang w:eastAsia="en-IL"/>
        </w:rPr>
        <w:t xml:space="preserve"> עושר גרפי.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node_socket</w:t>
      </w:r>
      <w:proofErr w:type="spellEnd"/>
      <w:r w:rsidR="00501578">
        <w:rPr>
          <w:rFonts w:ascii="Segoe UI" w:eastAsia="Times New Roman" w:hAnsi="Segoe UI" w:cs="Segoe UI" w:hint="cs"/>
          <w:color w:val="24292F"/>
          <w:sz w:val="21"/>
          <w:szCs w:val="21"/>
          <w:rtl/>
          <w:lang w:val="en-US" w:eastAsia="en-IL"/>
        </w:rPr>
        <w:t xml:space="preserve">, </w:t>
      </w:r>
      <w:proofErr w:type="spellStart"/>
      <w:r w:rsidR="00501578">
        <w:rPr>
          <w:rFonts w:ascii="Segoe UI" w:eastAsia="Times New Roman" w:hAnsi="Segoe UI" w:cs="Segoe UI"/>
          <w:color w:val="24292F"/>
          <w:sz w:val="21"/>
          <w:szCs w:val="21"/>
          <w:lang w:val="en-US" w:eastAsia="en-IL"/>
        </w:rPr>
        <w:t>node_graphics_socket</w:t>
      </w:r>
      <w:proofErr w:type="spellEnd"/>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w:t>
      </w:r>
      <w:proofErr w:type="spellStart"/>
      <w:r>
        <w:rPr>
          <w:rFonts w:ascii="Segoe UI" w:eastAsia="Times New Roman" w:hAnsi="Segoe UI" w:cs="Segoe UI" w:hint="cs"/>
          <w:color w:val="24292F"/>
          <w:sz w:val="21"/>
          <w:szCs w:val="21"/>
          <w:rtl/>
          <w:lang w:val="en-US" w:eastAsia="en-IL"/>
        </w:rPr>
        <w:t>לפונקצייה</w:t>
      </w:r>
      <w:proofErr w:type="spellEnd"/>
      <w:r>
        <w:rPr>
          <w:rFonts w:ascii="Segoe UI" w:eastAsia="Times New Roman" w:hAnsi="Segoe UI" w:cs="Segoe UI" w:hint="cs"/>
          <w:color w:val="24292F"/>
          <w:sz w:val="21"/>
          <w:szCs w:val="21"/>
          <w:rtl/>
          <w:lang w:val="en-US" w:eastAsia="en-IL"/>
        </w:rPr>
        <w:t xml:space="preserve"> </w:t>
      </w:r>
      <w:proofErr w:type="spellStart"/>
      <w:r>
        <w:rPr>
          <w:rFonts w:ascii="Segoe UI" w:eastAsia="Times New Roman" w:hAnsi="Segoe UI" w:cs="Segoe UI"/>
          <w:color w:val="24292F"/>
          <w:sz w:val="21"/>
          <w:szCs w:val="21"/>
          <w:lang w:val="en-US" w:eastAsia="en-IL"/>
        </w:rPr>
        <w:t>initSocket</w:t>
      </w:r>
      <w:proofErr w:type="spellEnd"/>
      <w:r>
        <w:rPr>
          <w:rFonts w:ascii="Segoe UI" w:eastAsia="Times New Roman" w:hAnsi="Segoe UI" w:cs="Segoe UI"/>
          <w:color w:val="24292F"/>
          <w:sz w:val="21"/>
          <w:szCs w:val="21"/>
          <w:lang w:val="en-US" w:eastAsia="en-IL"/>
        </w:rPr>
        <w:t>()</w:t>
      </w:r>
      <w:r>
        <w:rPr>
          <w:rFonts w:ascii="Segoe UI" w:eastAsia="Times New Roman" w:hAnsi="Segoe UI" w:cs="Segoe UI" w:hint="cs"/>
          <w:color w:val="24292F"/>
          <w:sz w:val="21"/>
          <w:szCs w:val="21"/>
          <w:rtl/>
          <w:lang w:val="en-US" w:eastAsia="en-IL"/>
        </w:rPr>
        <w:t xml:space="preserve"> שנמצאת במחלקה </w:t>
      </w:r>
      <w:proofErr w:type="spellStart"/>
      <w:r>
        <w:rPr>
          <w:rFonts w:ascii="Segoe UI" w:eastAsia="Times New Roman" w:hAnsi="Segoe UI" w:cs="Segoe UI"/>
          <w:color w:val="24292F"/>
          <w:sz w:val="21"/>
          <w:szCs w:val="21"/>
          <w:lang w:val="en-US" w:eastAsia="en-IL"/>
        </w:rPr>
        <w:t>node_graphics_node</w:t>
      </w:r>
      <w:proofErr w:type="spellEnd"/>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proofErr w:type="spellStart"/>
      <w:r>
        <w:rPr>
          <w:rFonts w:ascii="Segoe UI" w:eastAsia="Times New Roman" w:hAnsi="Segoe UI" w:cs="Segoe UI"/>
          <w:color w:val="24292F"/>
          <w:sz w:val="21"/>
          <w:szCs w:val="21"/>
          <w:lang w:val="en-US" w:eastAsia="en-IL"/>
        </w:rPr>
        <w:t>node_graphics_socket.paint</w:t>
      </w:r>
      <w:proofErr w:type="spellEnd"/>
      <w:r>
        <w:rPr>
          <w:rFonts w:ascii="Segoe UI" w:eastAsia="Times New Roman" w:hAnsi="Segoe UI" w:cs="Segoe UI"/>
          <w:color w:val="24292F"/>
          <w:sz w:val="21"/>
          <w:szCs w:val="21"/>
          <w:lang w:val="en-US" w:eastAsia="en-IL"/>
        </w:rPr>
        <w: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proofErr w:type="spellStart"/>
      <w:r>
        <w:rPr>
          <w:rFonts w:ascii="Segoe UI" w:eastAsia="Times New Roman" w:hAnsi="Segoe UI" w:cs="Segoe UI"/>
          <w:color w:val="24292F"/>
          <w:sz w:val="21"/>
          <w:szCs w:val="21"/>
          <w:lang w:val="en-US" w:eastAsia="en-IL"/>
        </w:rPr>
        <w:t>gitHub</w:t>
      </w:r>
      <w:proofErr w:type="spellEnd"/>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proofErr w:type="spellStart"/>
      <w:r>
        <w:rPr>
          <w:lang w:val="en-US"/>
        </w:rPr>
        <w:t>addNodes</w:t>
      </w:r>
      <w:proofErr w:type="spellEnd"/>
      <w:r>
        <w:rPr>
          <w:rFonts w:hint="cs"/>
          <w:rtl/>
          <w:lang w:val="en-US"/>
        </w:rPr>
        <w:t xml:space="preserve"> בקובץ </w:t>
      </w:r>
      <w:proofErr w:type="spellStart"/>
      <w:r>
        <w:rPr>
          <w:lang w:val="en-US"/>
        </w:rPr>
        <w:t>node_editor_widget</w:t>
      </w:r>
      <w:proofErr w:type="spellEnd"/>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proofErr w:type="spellStart"/>
      <w:r>
        <w:rPr>
          <w:lang w:val="en-US"/>
        </w:rPr>
        <w:t>getSocketPosition</w:t>
      </w:r>
      <w:proofErr w:type="spellEnd"/>
      <w:r>
        <w:rPr>
          <w:rFonts w:hint="cs"/>
          <w:rtl/>
          <w:lang w:val="en-US"/>
        </w:rPr>
        <w:t xml:space="preserve"> בקובץ </w:t>
      </w:r>
      <w:proofErr w:type="spellStart"/>
      <w:r>
        <w:rPr>
          <w:lang w:val="en-US"/>
        </w:rPr>
        <w:t>node_node</w:t>
      </w:r>
      <w:proofErr w:type="spellEnd"/>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proofErr w:type="spellStart"/>
      <w:r>
        <w:rPr>
          <w:rFonts w:hint="cs"/>
          <w:rtl/>
          <w:lang w:val="en-US"/>
        </w:rPr>
        <w:t>איתחול</w:t>
      </w:r>
      <w:proofErr w:type="spellEnd"/>
      <w:r>
        <w:rPr>
          <w:rFonts w:hint="cs"/>
          <w:rtl/>
          <w:lang w:val="en-US"/>
        </w:rPr>
        <w:t xml:space="preserve"> ה </w:t>
      </w:r>
      <w:r>
        <w:rPr>
          <w:lang w:val="en-US"/>
        </w:rPr>
        <w:t>sockets</w:t>
      </w:r>
      <w:r>
        <w:rPr>
          <w:rFonts w:hint="cs"/>
          <w:rtl/>
          <w:lang w:val="en-US"/>
        </w:rPr>
        <w:t xml:space="preserve"> מתבצע ב קובץ </w:t>
      </w:r>
      <w:proofErr w:type="spellStart"/>
      <w:r>
        <w:rPr>
          <w:lang w:val="en-US"/>
        </w:rPr>
        <w:t>node_node</w:t>
      </w:r>
      <w:proofErr w:type="spellEnd"/>
      <w:r>
        <w:rPr>
          <w:rFonts w:hint="cs"/>
          <w:rtl/>
          <w:lang w:val="en-US"/>
        </w:rPr>
        <w:t xml:space="preserve"> בפונקציה </w:t>
      </w:r>
      <w:proofErr w:type="spellStart"/>
      <w:r>
        <w:rPr>
          <w:lang w:val="en-US"/>
        </w:rPr>
        <w:t>initSocket</w:t>
      </w:r>
      <w:proofErr w:type="spellEnd"/>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 xml:space="preserve">בוצע שינוי של צורת </w:t>
      </w:r>
      <w:proofErr w:type="spellStart"/>
      <w:r>
        <w:rPr>
          <w:rFonts w:hint="cs"/>
          <w:rtl/>
          <w:lang w:val="en-US"/>
        </w:rPr>
        <w:t>האיתחול</w:t>
      </w:r>
      <w:proofErr w:type="spellEnd"/>
      <w:r>
        <w:rPr>
          <w:rFonts w:hint="cs"/>
          <w:rtl/>
          <w:lang w:val="en-US"/>
        </w:rPr>
        <w:t xml:space="preserve">. במקור </w:t>
      </w:r>
      <w:proofErr w:type="spellStart"/>
      <w:r>
        <w:rPr>
          <w:rFonts w:hint="cs"/>
          <w:rtl/>
          <w:lang w:val="en-US"/>
        </w:rPr>
        <w:t>האיתחול</w:t>
      </w:r>
      <w:proofErr w:type="spellEnd"/>
      <w:r>
        <w:rPr>
          <w:rFonts w:hint="cs"/>
          <w:rtl/>
          <w:lang w:val="en-US"/>
        </w:rPr>
        <w:t xml:space="preserve">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 xml:space="preserve">עיבוד קבצים </w:t>
      </w:r>
      <w:proofErr w:type="spellStart"/>
      <w:r>
        <w:rPr>
          <w:rFonts w:hint="cs"/>
          <w:rtl/>
          <w:lang w:val="en-US"/>
        </w:rPr>
        <w:t>בפייתון</w:t>
      </w:r>
      <w:proofErr w:type="spellEnd"/>
      <w:r>
        <w:rPr>
          <w:rFonts w:hint="cs"/>
          <w:rtl/>
          <w:lang w:val="en-US"/>
        </w:rPr>
        <w:t>,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7402FC85" w:rsidR="00263363" w:rsidRDefault="00263363" w:rsidP="00263363">
      <w:pPr>
        <w:pStyle w:val="ListParagraph"/>
        <w:bidi/>
        <w:spacing w:before="100" w:beforeAutospacing="1" w:after="100" w:afterAutospacing="1" w:line="240" w:lineRule="auto"/>
        <w:jc w:val="left"/>
        <w:rPr>
          <w:rtl/>
          <w:lang w:val="en-US"/>
        </w:rPr>
      </w:pPr>
      <w:r>
        <w:rPr>
          <w:rFonts w:hint="cs"/>
          <w:rtl/>
          <w:lang w:val="en-US"/>
        </w:rPr>
        <w:t>תיקון הבאגים וסיום עיבוד הקובץ</w:t>
      </w:r>
      <w:r w:rsidR="008721F0">
        <w:rPr>
          <w:rFonts w:hint="cs"/>
          <w:rtl/>
          <w:lang w:val="en-US"/>
        </w:rPr>
        <w:t>, כמות שעות: 6 שעות</w:t>
      </w:r>
    </w:p>
    <w:p w14:paraId="319E7C05" w14:textId="79DCDD55" w:rsidR="008721F0" w:rsidRDefault="00DC7059" w:rsidP="008721F0">
      <w:pPr>
        <w:pStyle w:val="ListParagraph"/>
        <w:numPr>
          <w:ilvl w:val="0"/>
          <w:numId w:val="4"/>
        </w:numPr>
        <w:bidi/>
        <w:spacing w:before="100" w:beforeAutospacing="1" w:after="100" w:afterAutospacing="1" w:line="240" w:lineRule="auto"/>
        <w:jc w:val="left"/>
        <w:rPr>
          <w:lang w:val="en-US"/>
        </w:rPr>
      </w:pPr>
      <w:r>
        <w:rPr>
          <w:rFonts w:hint="cs"/>
          <w:rtl/>
          <w:lang w:val="en-US"/>
        </w:rPr>
        <w:t xml:space="preserve">שבוע המסתיים ב8/4: </w:t>
      </w:r>
      <w:r w:rsidR="008721F0">
        <w:rPr>
          <w:rFonts w:hint="cs"/>
          <w:rtl/>
          <w:lang w:val="en-US"/>
        </w:rPr>
        <w:t>הפיכת השערים לרשימה מקושרת על מנת למיין אותם בצורה קלה ונוחה בהתאם לכניסות והיציאות הלוגיות שלהם.</w:t>
      </w:r>
    </w:p>
    <w:p w14:paraId="079B2AA8" w14:textId="76669AA3" w:rsidR="008721F0" w:rsidRDefault="008721F0" w:rsidP="008721F0">
      <w:pPr>
        <w:pStyle w:val="ListParagraph"/>
        <w:bidi/>
        <w:spacing w:before="100" w:beforeAutospacing="1" w:after="100" w:afterAutospacing="1" w:line="240" w:lineRule="auto"/>
        <w:jc w:val="left"/>
        <w:rPr>
          <w:lang w:val="en-US"/>
        </w:rPr>
      </w:pPr>
      <w:r>
        <w:rPr>
          <w:rFonts w:hint="cs"/>
          <w:rtl/>
          <w:lang w:val="en-US"/>
        </w:rPr>
        <w:t>6 שעות עבודה.</w:t>
      </w:r>
    </w:p>
    <w:p w14:paraId="59474BA3" w14:textId="1F2D7FC3" w:rsidR="0077301C" w:rsidRDefault="0077301C" w:rsidP="0077301C">
      <w:pPr>
        <w:pStyle w:val="ListParagraph"/>
        <w:bidi/>
        <w:spacing w:before="100" w:beforeAutospacing="1" w:after="100" w:afterAutospacing="1" w:line="240" w:lineRule="auto"/>
        <w:jc w:val="left"/>
        <w:rPr>
          <w:lang w:val="en-US"/>
        </w:rPr>
      </w:pPr>
    </w:p>
    <w:p w14:paraId="2F8B239F" w14:textId="72D0D4A5"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 xml:space="preserve">שבוע המסתיים ב 15/4 </w:t>
      </w:r>
      <w:r>
        <w:rPr>
          <w:rtl/>
          <w:lang w:val="en-US"/>
        </w:rPr>
        <w:t>–</w:t>
      </w:r>
      <w:r>
        <w:rPr>
          <w:rFonts w:hint="cs"/>
          <w:rtl/>
          <w:lang w:val="en-US"/>
        </w:rPr>
        <w:t xml:space="preserve"> ללא התקדמות, </w:t>
      </w:r>
      <w:proofErr w:type="spellStart"/>
      <w:r>
        <w:rPr>
          <w:rFonts w:hint="cs"/>
          <w:rtl/>
          <w:lang w:val="en-US"/>
        </w:rPr>
        <w:t>נקיונות</w:t>
      </w:r>
      <w:proofErr w:type="spellEnd"/>
      <w:r>
        <w:rPr>
          <w:rFonts w:hint="cs"/>
          <w:rtl/>
          <w:lang w:val="en-US"/>
        </w:rPr>
        <w:t xml:space="preserve"> לפסח</w:t>
      </w:r>
    </w:p>
    <w:p w14:paraId="2CC314A7" w14:textId="0F10F022"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שבוע המסתיים ב 21/4</w:t>
      </w:r>
    </w:p>
    <w:p w14:paraId="25DD3BBC" w14:textId="7EA279E9"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 xml:space="preserve">סידור השערים על פני המסך בהתאם לסדר הלוגי שלהם (יציאות כנגד כניסות מתאימות) ולא לפי סדר הופעתם בקובץ ( </w:t>
      </w:r>
      <w:r>
        <w:rPr>
          <w:lang w:val="en-US"/>
        </w:rPr>
        <w:t>Verilog</w:t>
      </w:r>
      <w:r>
        <w:rPr>
          <w:rFonts w:hint="cs"/>
          <w:rtl/>
          <w:lang w:val="en-US"/>
        </w:rPr>
        <w:t xml:space="preserve"> מאפשרת רישום השערים בכל סדר שהוא).- היה אגוז קשה לפיצוח.</w:t>
      </w:r>
    </w:p>
    <w:p w14:paraId="3A2BE94A" w14:textId="7CA85345" w:rsidR="0077301C" w:rsidRDefault="00760585" w:rsidP="0077301C">
      <w:pPr>
        <w:pStyle w:val="ListParagraph"/>
        <w:bidi/>
        <w:spacing w:before="100" w:beforeAutospacing="1" w:after="100" w:afterAutospacing="1" w:line="240" w:lineRule="auto"/>
        <w:jc w:val="left"/>
        <w:rPr>
          <w:rtl/>
          <w:lang w:val="en-US"/>
        </w:rPr>
      </w:pPr>
      <w:proofErr w:type="spellStart"/>
      <w:r>
        <w:rPr>
          <w:rFonts w:hint="cs"/>
          <w:rtl/>
          <w:lang w:val="en-US"/>
        </w:rPr>
        <w:t>נסיון</w:t>
      </w:r>
      <w:proofErr w:type="spellEnd"/>
      <w:r>
        <w:rPr>
          <w:rFonts w:hint="cs"/>
          <w:rtl/>
          <w:lang w:val="en-US"/>
        </w:rPr>
        <w:t xml:space="preserve"> לשנות את התוכן הפנימי של כל צומת </w:t>
      </w:r>
      <w:r>
        <w:rPr>
          <w:rtl/>
          <w:lang w:val="en-US"/>
        </w:rPr>
        <w:t>–</w:t>
      </w:r>
      <w:r>
        <w:rPr>
          <w:rFonts w:hint="cs"/>
          <w:rtl/>
          <w:lang w:val="en-US"/>
        </w:rPr>
        <w:t xml:space="preserve"> </w:t>
      </w:r>
      <w:proofErr w:type="spellStart"/>
      <w:r>
        <w:rPr>
          <w:rFonts w:hint="cs"/>
          <w:rtl/>
          <w:lang w:val="en-US"/>
        </w:rPr>
        <w:t>בנתיים</w:t>
      </w:r>
      <w:proofErr w:type="spellEnd"/>
      <w:r>
        <w:rPr>
          <w:rFonts w:hint="cs"/>
          <w:rtl/>
          <w:lang w:val="en-US"/>
        </w:rPr>
        <w:t xml:space="preserve"> ללא הצלחה, הוא נקבע עבור כל הצמתים בבת אחת.</w:t>
      </w:r>
    </w:p>
    <w:p w14:paraId="608F7CC5" w14:textId="17D8FB02" w:rsidR="00760585" w:rsidRDefault="00760585" w:rsidP="00760585">
      <w:pPr>
        <w:pStyle w:val="ListParagraph"/>
        <w:bidi/>
        <w:spacing w:before="100" w:beforeAutospacing="1" w:after="100" w:afterAutospacing="1" w:line="240" w:lineRule="auto"/>
        <w:jc w:val="left"/>
        <w:rPr>
          <w:rtl/>
          <w:lang w:val="en-US"/>
        </w:rPr>
      </w:pPr>
      <w:r>
        <w:rPr>
          <w:rFonts w:hint="cs"/>
          <w:rtl/>
          <w:lang w:val="en-US"/>
        </w:rPr>
        <w:t>סה"כ 9 שעות עבודה.</w:t>
      </w:r>
    </w:p>
    <w:p w14:paraId="7A22271B" w14:textId="27122841" w:rsidR="00DC7059" w:rsidRDefault="00DC7059" w:rsidP="00DC7059">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ב29/4:</w:t>
      </w:r>
    </w:p>
    <w:p w14:paraId="7E9F078C" w14:textId="42C13B48" w:rsidR="00DC7059" w:rsidRDefault="00DC7059" w:rsidP="00DC7059">
      <w:pPr>
        <w:pStyle w:val="ListParagraph"/>
        <w:bidi/>
        <w:spacing w:before="100" w:beforeAutospacing="1" w:after="100" w:afterAutospacing="1" w:line="240" w:lineRule="auto"/>
        <w:jc w:val="left"/>
        <w:rPr>
          <w:rtl/>
          <w:lang w:val="en-US"/>
        </w:rPr>
      </w:pPr>
      <w:r>
        <w:rPr>
          <w:rFonts w:hint="cs"/>
          <w:rtl/>
          <w:lang w:val="en-US"/>
        </w:rPr>
        <w:t xml:space="preserve">לימוד חלק מה </w:t>
      </w:r>
      <w:r>
        <w:rPr>
          <w:lang w:val="en-US"/>
        </w:rPr>
        <w:t>Tutorials</w:t>
      </w:r>
      <w:r>
        <w:rPr>
          <w:rFonts w:hint="cs"/>
          <w:rtl/>
          <w:lang w:val="en-US"/>
        </w:rPr>
        <w:t xml:space="preserve"> וקריאה אינטנסיבית של הקוד ובסופו של דבר ביצוע:</w:t>
      </w:r>
    </w:p>
    <w:p w14:paraId="0A0C12B3" w14:textId="555423FE"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הוספת רשימת הכניסות והיציאות לכל שער במקום כותרת פנימית אחידה לכל השערים</w:t>
      </w:r>
    </w:p>
    <w:p w14:paraId="17F5A96F" w14:textId="4EC03D17"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קישור קשתות בין יציאה לכניסה המתאימה לה</w:t>
      </w:r>
    </w:p>
    <w:p w14:paraId="3FF480F5" w14:textId="494798BC" w:rsidR="00DC7059" w:rsidRDefault="00DC7059" w:rsidP="00DC7059">
      <w:pPr>
        <w:bidi/>
        <w:spacing w:before="100" w:beforeAutospacing="1" w:after="100" w:afterAutospacing="1" w:line="240" w:lineRule="auto"/>
        <w:ind w:firstLine="720"/>
        <w:jc w:val="left"/>
        <w:rPr>
          <w:lang w:val="en-US"/>
        </w:rPr>
      </w:pPr>
      <w:r>
        <w:rPr>
          <w:rFonts w:hint="cs"/>
          <w:rtl/>
          <w:lang w:val="en-US"/>
        </w:rPr>
        <w:t>אציין שהמיון והמשימות האלו היו הקשות ביותר עד כה</w:t>
      </w:r>
    </w:p>
    <w:p w14:paraId="5ABB360B" w14:textId="426F5DBC" w:rsidR="00AA4DBF" w:rsidRDefault="00AA4DBF" w:rsidP="00AA4DBF">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6/5:</w:t>
      </w:r>
    </w:p>
    <w:p w14:paraId="4ADAAEC3" w14:textId="5770CFFC"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טיפול בשמירה ובטעינה של קובץ דרך התפריט.</w:t>
      </w:r>
    </w:p>
    <w:p w14:paraId="1DE7D0D6" w14:textId="0430492D"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עד עכשיו התוכנית קראה קובץ </w:t>
      </w:r>
      <w:r>
        <w:rPr>
          <w:lang w:val="en-US"/>
        </w:rPr>
        <w:t>hard coded</w:t>
      </w:r>
      <w:r>
        <w:rPr>
          <w:rFonts w:hint="cs"/>
          <w:rtl/>
          <w:lang w:val="en-US"/>
        </w:rPr>
        <w:t xml:space="preserve"> והציגה אותו גרפית, עתה הוחלף המנגנון של המערכת הקורא דרך התפריט את קובץ ה </w:t>
      </w:r>
      <w:r>
        <w:rPr>
          <w:lang w:val="en-US"/>
        </w:rPr>
        <w:t>Json</w:t>
      </w:r>
      <w:r>
        <w:rPr>
          <w:rFonts w:hint="cs"/>
          <w:rtl/>
          <w:lang w:val="en-US"/>
        </w:rPr>
        <w:t xml:space="preserve"> בקריאה דרך התפריט של קובץ פרולוג (קובץ טקסט המכיל קוד בפרולוג) ושמירה של המעגל אל תוך קובץ טקסט (פרולוג).</w:t>
      </w:r>
    </w:p>
    <w:p w14:paraId="4B73F45A" w14:textId="106B3752"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בעיות שעדיין קיימות: החלפת ה </w:t>
      </w:r>
      <w:r>
        <w:rPr>
          <w:lang w:val="en-US"/>
        </w:rPr>
        <w:t xml:space="preserve">default </w:t>
      </w:r>
      <w:r>
        <w:rPr>
          <w:rFonts w:hint="cs"/>
          <w:rtl/>
          <w:lang w:val="en-US"/>
        </w:rPr>
        <w:t xml:space="preserve"> בתפריט מ </w:t>
      </w:r>
      <w:r>
        <w:rPr>
          <w:lang w:val="en-US"/>
        </w:rPr>
        <w:t>Json</w:t>
      </w:r>
      <w:r>
        <w:rPr>
          <w:rFonts w:hint="cs"/>
          <w:lang w:val="en-US"/>
        </w:rPr>
        <w:t xml:space="preserve"> </w:t>
      </w:r>
      <w:r>
        <w:rPr>
          <w:rFonts w:hint="cs"/>
          <w:rtl/>
          <w:lang w:val="en-US"/>
        </w:rPr>
        <w:t>לטקסט, ניקוי הלוח לפני טעינה חדשה</w:t>
      </w:r>
    </w:p>
    <w:p w14:paraId="7C35FE41" w14:textId="3255FFFA" w:rsidR="00AA4DBF" w:rsidRDefault="00AA4DBF" w:rsidP="00AA4DBF">
      <w:pPr>
        <w:pStyle w:val="ListParagraph"/>
        <w:bidi/>
        <w:spacing w:before="100" w:beforeAutospacing="1" w:after="100" w:afterAutospacing="1" w:line="240" w:lineRule="auto"/>
        <w:jc w:val="left"/>
        <w:rPr>
          <w:lang w:val="en-US"/>
        </w:rPr>
      </w:pPr>
      <w:r>
        <w:rPr>
          <w:rFonts w:hint="cs"/>
          <w:rtl/>
          <w:lang w:val="en-US"/>
        </w:rPr>
        <w:t>סה"כ שעות: 12 שעות.</w:t>
      </w:r>
    </w:p>
    <w:p w14:paraId="2849D82A" w14:textId="33F67B88" w:rsidR="00E5192D" w:rsidRDefault="00E5192D" w:rsidP="00E5192D">
      <w:pPr>
        <w:pStyle w:val="ListParagraph"/>
        <w:bidi/>
        <w:spacing w:before="100" w:beforeAutospacing="1" w:after="100" w:afterAutospacing="1" w:line="240" w:lineRule="auto"/>
        <w:jc w:val="left"/>
        <w:rPr>
          <w:lang w:val="en-US"/>
        </w:rPr>
      </w:pPr>
    </w:p>
    <w:p w14:paraId="11EDD3B2" w14:textId="281621DC" w:rsidR="00E5192D" w:rsidRDefault="00E5192D" w:rsidP="00E5192D">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13/5:</w:t>
      </w:r>
    </w:p>
    <w:p w14:paraId="741DAC84" w14:textId="32D64FAB"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שינוי פילטר שמירה וטעינה מ </w:t>
      </w:r>
      <w:r>
        <w:rPr>
          <w:lang w:val="en-US"/>
        </w:rPr>
        <w:t>json</w:t>
      </w:r>
      <w:r>
        <w:rPr>
          <w:rFonts w:hint="cs"/>
          <w:rtl/>
          <w:lang w:val="en-US"/>
        </w:rPr>
        <w:t xml:space="preserve"> ל </w:t>
      </w:r>
      <w:r>
        <w:rPr>
          <w:lang w:val="en-US"/>
        </w:rPr>
        <w:t>txt</w:t>
      </w:r>
      <w:r>
        <w:rPr>
          <w:rFonts w:hint="cs"/>
          <w:rtl/>
          <w:lang w:val="en-US"/>
        </w:rPr>
        <w:t xml:space="preserve"> כך שיתאים לקבצי </w:t>
      </w:r>
      <w:r>
        <w:rPr>
          <w:lang w:val="en-US"/>
        </w:rPr>
        <w:t>prolog</w:t>
      </w:r>
      <w:r>
        <w:rPr>
          <w:rFonts w:hint="cs"/>
          <w:rtl/>
          <w:lang w:val="en-US"/>
        </w:rPr>
        <w:t xml:space="preserve"> לצורך שמירתם וטעינתם.</w:t>
      </w:r>
    </w:p>
    <w:p w14:paraId="62BB16B4" w14:textId="2B11612C"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הוספת כניסות המעגל לתצוגה הגרפית בתור צמתים בנוסף לשערים הלוגים</w:t>
      </w:r>
    </w:p>
    <w:p w14:paraId="54C98E4E" w14:textId="2AFA4E3A"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הוספת תוכן הסוגריים בשורת ה </w:t>
      </w:r>
      <w:r w:rsidRPr="00E5192D">
        <w:rPr>
          <w:lang w:val="en-US"/>
        </w:rPr>
        <w:t>module</w:t>
      </w:r>
      <w:r>
        <w:rPr>
          <w:rFonts w:hint="cs"/>
          <w:rtl/>
          <w:lang w:val="en-US"/>
        </w:rPr>
        <w:t xml:space="preserve"> בשמירה לקובץ </w:t>
      </w:r>
      <w:r>
        <w:rPr>
          <w:lang w:val="en-US"/>
        </w:rPr>
        <w:t>prolog</w:t>
      </w:r>
      <w:r>
        <w:rPr>
          <w:rFonts w:hint="cs"/>
          <w:rtl/>
          <w:lang w:val="en-US"/>
        </w:rPr>
        <w:t xml:space="preserve"> בהתאם לכניסות וליציאות של המעגל כולו (כלומר כניסות ויציאות ולא שערים לוגים) כך שהמעגל ישמר כולל כניסות ויציאות או</w:t>
      </w:r>
    </w:p>
    <w:p w14:paraId="5F97E04F" w14:textId="45760842"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עדיין לא טופל </w:t>
      </w:r>
      <w:r>
        <w:rPr>
          <w:rtl/>
          <w:lang w:val="en-US"/>
        </w:rPr>
        <w:t>–</w:t>
      </w:r>
      <w:r>
        <w:rPr>
          <w:rFonts w:hint="cs"/>
          <w:rtl/>
          <w:lang w:val="en-US"/>
        </w:rPr>
        <w:t xml:space="preserve"> מחיקה של כניסות לוגיות</w:t>
      </w:r>
    </w:p>
    <w:p w14:paraId="5C27981A" w14:textId="7A60933C"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עדיין לא טופל </w:t>
      </w:r>
      <w:r>
        <w:rPr>
          <w:rtl/>
          <w:lang w:val="en-US"/>
        </w:rPr>
        <w:t>–</w:t>
      </w:r>
      <w:r>
        <w:rPr>
          <w:rFonts w:hint="cs"/>
          <w:rtl/>
          <w:lang w:val="en-US"/>
        </w:rPr>
        <w:t xml:space="preserve"> </w:t>
      </w:r>
      <w:proofErr w:type="spellStart"/>
      <w:r>
        <w:rPr>
          <w:rFonts w:hint="cs"/>
          <w:rtl/>
          <w:lang w:val="en-US"/>
        </w:rPr>
        <w:t>רענון</w:t>
      </w:r>
      <w:proofErr w:type="spellEnd"/>
      <w:r>
        <w:rPr>
          <w:rFonts w:hint="cs"/>
          <w:rtl/>
          <w:lang w:val="en-US"/>
        </w:rPr>
        <w:t xml:space="preserve"> המסך במקרה של טעינת קובץ לאחר שקובץ כבר מוצג.</w:t>
      </w:r>
    </w:p>
    <w:p w14:paraId="65FD5F27" w14:textId="0B0992E8" w:rsidR="00E5192D" w:rsidRDefault="00E5192D" w:rsidP="00E5192D">
      <w:pPr>
        <w:pStyle w:val="ListParagraph"/>
        <w:bidi/>
        <w:spacing w:before="100" w:beforeAutospacing="1" w:after="100" w:afterAutospacing="1" w:line="240" w:lineRule="auto"/>
        <w:jc w:val="left"/>
        <w:rPr>
          <w:lang w:val="en-US"/>
        </w:rPr>
      </w:pPr>
      <w:r>
        <w:rPr>
          <w:rFonts w:hint="cs"/>
          <w:rtl/>
          <w:lang w:val="en-US"/>
        </w:rPr>
        <w:t>סה"כ 8 שעות.</w:t>
      </w:r>
    </w:p>
    <w:p w14:paraId="09558402" w14:textId="30B5FD45" w:rsidR="001E5142" w:rsidRDefault="001E5142" w:rsidP="001E5142">
      <w:pPr>
        <w:pStyle w:val="ListParagraph"/>
        <w:bidi/>
        <w:spacing w:before="100" w:beforeAutospacing="1" w:after="100" w:afterAutospacing="1" w:line="240" w:lineRule="auto"/>
        <w:jc w:val="left"/>
        <w:rPr>
          <w:lang w:val="en-US"/>
        </w:rPr>
      </w:pPr>
    </w:p>
    <w:p w14:paraId="50C210EA" w14:textId="05F1D078" w:rsidR="001E5142" w:rsidRDefault="001E5142" w:rsidP="001E5142">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20/5</w:t>
      </w:r>
    </w:p>
    <w:p w14:paraId="28D744D7" w14:textId="3A7EBBB1" w:rsidR="001E5142" w:rsidRDefault="001E5142" w:rsidP="001E5142">
      <w:pPr>
        <w:pStyle w:val="ListParagraph"/>
        <w:bidi/>
        <w:spacing w:before="100" w:beforeAutospacing="1" w:after="100" w:afterAutospacing="1" w:line="240" w:lineRule="auto"/>
        <w:jc w:val="left"/>
        <w:rPr>
          <w:rtl/>
          <w:lang w:val="en-US"/>
        </w:rPr>
      </w:pPr>
      <w:r>
        <w:rPr>
          <w:rFonts w:hint="cs"/>
          <w:rtl/>
          <w:lang w:val="en-US"/>
        </w:rPr>
        <w:t>ביום שישי לא הרגשתי טוב ולכן סיימתי את העבודה של שבוע זה רק בראשון 22/5</w:t>
      </w:r>
    </w:p>
    <w:p w14:paraId="2AF35150" w14:textId="23EA2796" w:rsidR="001E5142" w:rsidRDefault="001E5142" w:rsidP="001E5142">
      <w:pPr>
        <w:pStyle w:val="ListParagraph"/>
        <w:bidi/>
        <w:spacing w:before="100" w:beforeAutospacing="1" w:after="100" w:afterAutospacing="1" w:line="240" w:lineRule="auto"/>
        <w:jc w:val="left"/>
        <w:rPr>
          <w:rtl/>
          <w:lang w:val="en-US"/>
        </w:rPr>
      </w:pPr>
      <w:r>
        <w:rPr>
          <w:rFonts w:hint="cs"/>
          <w:rtl/>
          <w:lang w:val="en-US"/>
        </w:rPr>
        <w:lastRenderedPageBreak/>
        <w:t>תיקון שני באגים מרכזיים:</w:t>
      </w:r>
    </w:p>
    <w:p w14:paraId="68FD754A" w14:textId="258215EC" w:rsidR="001E5142" w:rsidRDefault="001E5142" w:rsidP="001E5142">
      <w:pPr>
        <w:pStyle w:val="ListParagraph"/>
        <w:numPr>
          <w:ilvl w:val="1"/>
          <w:numId w:val="3"/>
        </w:numPr>
        <w:bidi/>
        <w:spacing w:before="100" w:beforeAutospacing="1" w:after="100" w:afterAutospacing="1" w:line="240" w:lineRule="auto"/>
        <w:jc w:val="left"/>
        <w:rPr>
          <w:lang w:val="en-US"/>
        </w:rPr>
      </w:pPr>
      <w:r>
        <w:rPr>
          <w:rFonts w:hint="cs"/>
          <w:rtl/>
          <w:lang w:val="en-US"/>
        </w:rPr>
        <w:t xml:space="preserve">במקרה של שער או קלט למעגל המקושר ליותר מכניסה אחת הוצג רק קישור אחד </w:t>
      </w:r>
      <w:r>
        <w:rPr>
          <w:rtl/>
          <w:lang w:val="en-US"/>
        </w:rPr>
        <w:t>–</w:t>
      </w:r>
      <w:r>
        <w:rPr>
          <w:rFonts w:hint="cs"/>
          <w:rtl/>
          <w:lang w:val="en-US"/>
        </w:rPr>
        <w:t xml:space="preserve"> תוקן</w:t>
      </w:r>
    </w:p>
    <w:p w14:paraId="2A157411" w14:textId="4C950D97" w:rsidR="001E5142" w:rsidRDefault="001E5142" w:rsidP="001E5142">
      <w:pPr>
        <w:pStyle w:val="ListParagraph"/>
        <w:numPr>
          <w:ilvl w:val="1"/>
          <w:numId w:val="3"/>
        </w:numPr>
        <w:bidi/>
        <w:spacing w:before="100" w:beforeAutospacing="1" w:after="100" w:afterAutospacing="1" w:line="240" w:lineRule="auto"/>
        <w:jc w:val="left"/>
        <w:rPr>
          <w:lang w:val="en-US"/>
        </w:rPr>
      </w:pPr>
      <w:r>
        <w:rPr>
          <w:rFonts w:hint="cs"/>
          <w:rtl/>
          <w:lang w:val="en-US"/>
        </w:rPr>
        <w:t xml:space="preserve">טעינה של קובץ חדש (קובץ טקסט בנגוד לתשתית של קובץ </w:t>
      </w:r>
      <w:r>
        <w:rPr>
          <w:lang w:val="en-US"/>
        </w:rPr>
        <w:t>Json</w:t>
      </w:r>
      <w:r>
        <w:rPr>
          <w:rFonts w:hint="cs"/>
          <w:rtl/>
          <w:lang w:val="en-US"/>
        </w:rPr>
        <w:t xml:space="preserve"> שביטלתי אותה) הוסיפה שערים לוגיים ולא העלימה את הישנים. </w:t>
      </w:r>
      <w:r>
        <w:rPr>
          <w:rtl/>
          <w:lang w:val="en-US"/>
        </w:rPr>
        <w:t>–</w:t>
      </w:r>
      <w:r>
        <w:rPr>
          <w:rFonts w:hint="cs"/>
          <w:rtl/>
          <w:lang w:val="en-US"/>
        </w:rPr>
        <w:t xml:space="preserve"> תוקן</w:t>
      </w:r>
    </w:p>
    <w:p w14:paraId="1C2D401F" w14:textId="04AA345B" w:rsidR="001E5142" w:rsidRDefault="001E5142" w:rsidP="001E5142">
      <w:pPr>
        <w:pStyle w:val="ListParagraph"/>
        <w:bidi/>
        <w:spacing w:before="100" w:beforeAutospacing="1" w:after="100" w:afterAutospacing="1" w:line="240" w:lineRule="auto"/>
        <w:ind w:left="1440"/>
        <w:jc w:val="left"/>
        <w:rPr>
          <w:rFonts w:hint="cs"/>
          <w:rtl/>
          <w:lang w:val="en-US"/>
        </w:rPr>
      </w:pPr>
      <w:r>
        <w:rPr>
          <w:rFonts w:hint="cs"/>
          <w:rtl/>
          <w:lang w:val="en-US"/>
        </w:rPr>
        <w:t>סה"כ 4 שעות.</w:t>
      </w:r>
    </w:p>
    <w:p w14:paraId="0911BE5C" w14:textId="77777777" w:rsidR="00AA4DBF" w:rsidRPr="00AA4DBF" w:rsidRDefault="00AA4DBF" w:rsidP="00AA4DBF">
      <w:pPr>
        <w:pStyle w:val="ListParagraph"/>
        <w:bidi/>
        <w:spacing w:before="100" w:beforeAutospacing="1" w:after="100" w:afterAutospacing="1" w:line="240" w:lineRule="auto"/>
        <w:jc w:val="left"/>
        <w:rPr>
          <w:rtl/>
          <w:lang w:val="en-US"/>
        </w:rPr>
      </w:pPr>
    </w:p>
    <w:p w14:paraId="5C309490" w14:textId="77777777" w:rsidR="00DC7059" w:rsidRPr="00DC7059" w:rsidRDefault="00DC7059" w:rsidP="00DC7059">
      <w:pPr>
        <w:bidi/>
        <w:spacing w:before="100" w:beforeAutospacing="1" w:after="100" w:afterAutospacing="1" w:line="240" w:lineRule="auto"/>
        <w:jc w:val="left"/>
        <w:rPr>
          <w:rtl/>
          <w:lang w:val="en-US"/>
        </w:rPr>
      </w:pPr>
    </w:p>
    <w:p w14:paraId="56DE00F9" w14:textId="6EF699A8" w:rsidR="00DC7059" w:rsidRDefault="00DC7059" w:rsidP="00DC7059">
      <w:pPr>
        <w:pStyle w:val="ListParagraph"/>
        <w:bidi/>
        <w:spacing w:before="100" w:beforeAutospacing="1" w:after="100" w:afterAutospacing="1" w:line="240" w:lineRule="auto"/>
        <w:jc w:val="left"/>
        <w:rPr>
          <w:rtl/>
          <w:lang w:val="en-US"/>
        </w:rPr>
      </w:pPr>
    </w:p>
    <w:p w14:paraId="3171DA58" w14:textId="77777777" w:rsidR="00760585" w:rsidRPr="005D77A8" w:rsidRDefault="00760585" w:rsidP="00760585">
      <w:pPr>
        <w:pStyle w:val="ListParagraph"/>
        <w:bidi/>
        <w:spacing w:before="100" w:beforeAutospacing="1" w:after="100" w:afterAutospacing="1" w:line="240" w:lineRule="auto"/>
        <w:jc w:val="left"/>
        <w:rPr>
          <w:rtl/>
          <w:lang w:val="en-US"/>
        </w:rPr>
      </w:pPr>
    </w:p>
    <w:sectPr w:rsidR="00760585"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1E6A392E"/>
    <w:lvl w:ilvl="0">
      <w:start w:val="2"/>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E996B4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1E5142"/>
    <w:rsid w:val="00263363"/>
    <w:rsid w:val="00501578"/>
    <w:rsid w:val="00521457"/>
    <w:rsid w:val="005D77A8"/>
    <w:rsid w:val="00760585"/>
    <w:rsid w:val="0077301C"/>
    <w:rsid w:val="00800ED7"/>
    <w:rsid w:val="008721F0"/>
    <w:rsid w:val="008922BE"/>
    <w:rsid w:val="00997DD0"/>
    <w:rsid w:val="00AA4DBF"/>
    <w:rsid w:val="00AF0ADA"/>
    <w:rsid w:val="00B90BD0"/>
    <w:rsid w:val="00BF4AF3"/>
    <w:rsid w:val="00CC35AB"/>
    <w:rsid w:val="00CE770B"/>
    <w:rsid w:val="00DC7059"/>
    <w:rsid w:val="00E5192D"/>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24061</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16</cp:revision>
  <dcterms:created xsi:type="dcterms:W3CDTF">2022-03-11T10:08:00Z</dcterms:created>
  <dcterms:modified xsi:type="dcterms:W3CDTF">2022-05-22T11:09:00Z</dcterms:modified>
</cp:coreProperties>
</file>