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p>
    <w:p>
      <w:pPr>
        <w:spacing w:after="80"/>
        <w:jc w:val="center"/>
      </w:pPr>
      <w:r>
        <w:rPr>
          <w:rFonts w:ascii="Calibri" w:cs="Calibri" w:eastAsia="Calibri" w:hAnsi="Calibri"/>
          <w:b/>
          <w:bCs/>
          <w:color w:val="1F3864"/>
          <w:sz w:val="30"/>
          <w:szCs w:val="30"/>
        </w:rPr>
        <w:t xml:space="preserve">ROI FAST TRACK INFOTECH SOLUTIONS</w:t>
      </w:r>
    </w:p>
    <w:p>
      <w:pPr>
        <w:spacing w:after="60"/>
        <w:jc w:val="center"/>
      </w:pPr>
      <w:r>
        <w:rPr>
          <w:rFonts w:ascii="Calibri" w:cs="Calibri" w:eastAsia="Calibri" w:hAnsi="Calibri"/>
          <w:color w:val="555555"/>
          <w:sz w:val="18"/>
          <w:szCs w:val="18"/>
        </w:rPr>
        <w:t xml:space="preserve">[Company Address]  |  [City, State – PIN Code]</w:t>
      </w:r>
    </w:p>
    <w:p>
      <w:pPr>
        <w:spacing w:after="60"/>
        <w:jc w:val="center"/>
      </w:pPr>
      <w:r>
        <w:rPr>
          <w:rFonts w:ascii="Calibri" w:cs="Calibri" w:eastAsia="Calibri" w:hAnsi="Calibri"/>
          <w:color w:val="555555"/>
          <w:sz w:val="18"/>
          <w:szCs w:val="18"/>
        </w:rPr>
        <w:t xml:space="preserve">Email: [your-email@domain.com]  |  Phone: [+91 XXXXXXXXXX]  |  GSTIN: [GSTIN if applicable]</w:t>
      </w:r>
    </w:p>
    <w:p>
      <w:pPr>
        <w:spacing w:after="200"/>
        <w:jc w:val="center"/>
      </w:pPr>
      <w:r>
        <w:rPr>
          <w:rFonts w:ascii="Calibri" w:cs="Calibri" w:eastAsia="Calibri" w:hAnsi="Calibri"/>
          <w:color w:val="555555"/>
          <w:sz w:val="18"/>
          <w:szCs w:val="18"/>
        </w:rPr>
        <w:t xml:space="preserve">Website: [www.your-website.com]</w:t>
      </w:r>
    </w:p>
    <w:p>
      <w:pPr>
        <w:pBdr>
          <w:bottom w:val="single" w:color="1F3864" w:sz="1"/>
        </w:pBdr>
        <w:spacing w:after="100" w:before="200"/>
      </w:pPr>
    </w:p>
    <w:p>
      <w:pPr>
        <w:spacing w:after="80" w:before="80" w:line="360"/>
        <w:jc w:val="left"/>
      </w:pPr>
      <w:r>
        <w:rPr>
          <w:rFonts w:ascii="Calibri" w:cs="Calibri" w:eastAsia="Calibri" w:hAnsi="Calibri"/>
          <w:b/>
          <w:bCs/>
          <w:i w:val="false"/>
          <w:iCs w:val="false"/>
          <w:color w:val="000000"/>
          <w:sz w:val="20"/>
          <w:szCs w:val="20"/>
        </w:rPr>
        <w:t xml:space="preserve">Date: </w:t>
      </w:r>
      <w:r>
        <w:rPr>
          <w:rFonts w:ascii="Calibri" w:cs="Calibri" w:eastAsia="Calibri" w:hAnsi="Calibri"/>
          <w:b w:val="false"/>
          <w:bCs w:val="false"/>
          <w:i/>
          <w:iCs/>
          <w:color w:val="000000"/>
          <w:sz w:val="20"/>
          <w:szCs w:val="20"/>
        </w:rPr>
        <w:t xml:space="preserve">[ TO BE FILLED ]</w:t>
      </w:r>
    </w:p>
    <w:p>
      <w:pPr>
        <w:spacing w:after="40" w:before="0"/>
      </w:pPr>
    </w:p>
    <w:p>
      <w:pPr>
        <w:spacing w:after="80" w:before="80" w:line="360"/>
        <w:jc w:val="left"/>
      </w:pPr>
      <w:r>
        <w:rPr>
          <w:rFonts w:ascii="Calibri" w:cs="Calibri" w:eastAsia="Calibri" w:hAnsi="Calibri"/>
          <w:b w:val="false"/>
          <w:bCs w:val="false"/>
          <w:i w:val="false"/>
          <w:iCs w:val="false"/>
          <w:color w:val="000000"/>
          <w:sz w:val="20"/>
          <w:szCs w:val="20"/>
        </w:rPr>
        <w:t xml:space="preserve">To,</w:t>
      </w:r>
    </w:p>
    <w:p>
      <w:pPr>
        <w:spacing w:after="80" w:before="80" w:line="360"/>
        <w:ind w:left="360"/>
        <w:jc w:val="left"/>
      </w:pPr>
      <w:r>
        <w:rPr>
          <w:rFonts w:ascii="Calibri" w:cs="Calibri" w:eastAsia="Calibri" w:hAnsi="Calibri"/>
          <w:b/>
          <w:bCs/>
          <w:i w:val="false"/>
          <w:iCs w:val="false"/>
          <w:color w:val="000000"/>
          <w:sz w:val="20"/>
          <w:szCs w:val="20"/>
        </w:rPr>
        <w:t xml:space="preserve">The Management</w:t>
      </w:r>
    </w:p>
    <w:p>
      <w:pPr>
        <w:spacing w:after="80" w:before="80" w:line="360"/>
        <w:ind w:left="360"/>
        <w:jc w:val="left"/>
      </w:pPr>
      <w:r>
        <w:rPr>
          <w:rFonts w:ascii="Calibri" w:cs="Calibri" w:eastAsia="Calibri" w:hAnsi="Calibri"/>
          <w:b/>
          <w:bCs/>
          <w:i w:val="false"/>
          <w:iCs w:val="false"/>
          <w:color w:val="000000"/>
          <w:sz w:val="20"/>
          <w:szCs w:val="20"/>
        </w:rPr>
        <w:t xml:space="preserve">Luxeva Care Pvt Ltd</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Jigani, Bengaluru</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Karnataka, India</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Email: atul.kumar@luxevacare.com</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Attention: Mr. Atul Kumar, CEO</w:t>
      </w:r>
    </w:p>
    <w:p>
      <w:pPr>
        <w:spacing w:after="40" w:before="0"/>
      </w:pPr>
    </w:p>
    <w:p>
      <w:pPr>
        <w:spacing w:after="80" w:before="80" w:line="360"/>
        <w:jc w:val="left"/>
      </w:pPr>
      <w:r>
        <w:rPr>
          <w:rFonts w:ascii="Calibri" w:cs="Calibri" w:eastAsia="Calibri" w:hAnsi="Calibri"/>
          <w:b/>
          <w:bCs/>
          <w:i w:val="false"/>
          <w:iCs w:val="false"/>
          <w:color w:val="000000"/>
          <w:sz w:val="20"/>
          <w:szCs w:val="20"/>
        </w:rPr>
        <w:t xml:space="preserve">Subject: Engagement Letter for Design, Development &amp; Deployment of Corporate Website with Admin Panel</w:t>
      </w:r>
    </w:p>
    <w:p>
      <w:pPr>
        <w:spacing w:after="80" w:before="0"/>
      </w:pPr>
    </w:p>
    <w:p>
      <w:pPr>
        <w:spacing w:after="80" w:before="80" w:line="360"/>
        <w:jc w:val="left"/>
      </w:pPr>
      <w:r>
        <w:rPr>
          <w:rFonts w:ascii="Calibri" w:cs="Calibri" w:eastAsia="Calibri" w:hAnsi="Calibri"/>
          <w:b w:val="false"/>
          <w:bCs w:val="false"/>
          <w:i w:val="false"/>
          <w:iCs w:val="false"/>
          <w:color w:val="000000"/>
          <w:sz w:val="20"/>
          <w:szCs w:val="20"/>
        </w:rPr>
        <w:t xml:space="preserve">Dear Mr. Kumar,</w:t>
      </w:r>
    </w:p>
    <w:p>
      <w:pPr>
        <w:spacing w:after="40" w:before="0"/>
      </w:pPr>
    </w:p>
    <w:p>
      <w:pPr>
        <w:spacing w:after="80" w:before="80" w:line="360"/>
        <w:jc w:val="left"/>
      </w:pPr>
      <w:r>
        <w:rPr>
          <w:rFonts w:ascii="Calibri" w:cs="Calibri" w:eastAsia="Calibri" w:hAnsi="Calibri"/>
          <w:b w:val="false"/>
          <w:bCs w:val="false"/>
          <w:i w:val="false"/>
          <w:iCs w:val="false"/>
          <w:color w:val="000000"/>
          <w:sz w:val="20"/>
          <w:szCs w:val="20"/>
        </w:rPr>
        <w:t xml:space="preserve">This Engagement Letter ("Letter") sets forth the terms and conditions under which ROI Fast Track Infotech Solutions ("Service Provider", "we", "us") agrees to provide website design, development, and deployment services to Luxeva Care Pvt Ltd ("Client", "you", "your").</w:t>
      </w:r>
    </w:p>
    <w:p>
      <w:pPr>
        <w:spacing w:after="80" w:before="80" w:line="360"/>
        <w:jc w:val="left"/>
      </w:pPr>
      <w:r>
        <w:rPr>
          <w:rFonts w:ascii="Calibri" w:cs="Calibri" w:eastAsia="Calibri" w:hAnsi="Calibri"/>
          <w:b w:val="false"/>
          <w:bCs w:val="false"/>
          <w:i w:val="false"/>
          <w:iCs w:val="false"/>
          <w:color w:val="000000"/>
          <w:sz w:val="20"/>
          <w:szCs w:val="20"/>
        </w:rPr>
        <w:t xml:space="preserve">Please review the terms below and confirm your acceptance by signing and returning a copy of this Letter.</w:t>
      </w:r>
    </w:p>
    <w:p>
      <w:pPr>
        <w:pBdr>
          <w:bottom w:val="single" w:color="1F3864" w:sz="1"/>
        </w:pBdr>
        <w:spacing w:after="100" w:before="200"/>
      </w:pPr>
    </w:p>
    <w:p>
      <w:pPr>
        <w:pStyle w:val="Heading1"/>
        <w:spacing w:after="150" w:before="400"/>
      </w:pPr>
      <w:r>
        <w:rPr>
          <w:rFonts w:ascii="Calibri" w:cs="Calibri" w:eastAsia="Calibri" w:hAnsi="Calibri"/>
          <w:b/>
          <w:bCs/>
          <w:sz w:val="22"/>
          <w:szCs w:val="22"/>
        </w:rPr>
        <w:t xml:space="preserve">1. PROJECT SCOPE OF WORK</w:t>
      </w:r>
    </w:p>
    <w:p>
      <w:pPr>
        <w:spacing w:after="80" w:before="80" w:line="360"/>
        <w:jc w:val="left"/>
      </w:pPr>
      <w:r>
        <w:rPr>
          <w:rFonts w:ascii="Calibri" w:cs="Calibri" w:eastAsia="Calibri" w:hAnsi="Calibri"/>
          <w:b w:val="false"/>
          <w:bCs w:val="false"/>
          <w:i w:val="false"/>
          <w:iCs w:val="false"/>
          <w:color w:val="000000"/>
          <w:sz w:val="20"/>
          <w:szCs w:val="20"/>
        </w:rPr>
        <w:t xml:space="preserve">The Service Provider shall design, develop, and deploy a corporate website with an integrated content management system for Luxeva Care Pvt Ltd. The scope includes:</w:t>
      </w:r>
    </w:p>
    <w:p>
      <w:pPr>
        <w:pStyle w:val="Heading2"/>
        <w:spacing w:after="100" w:before="300"/>
      </w:pPr>
      <w:r>
        <w:rPr>
          <w:rFonts w:ascii="Calibri" w:cs="Calibri" w:eastAsia="Calibri" w:hAnsi="Calibri"/>
          <w:b/>
          <w:bCs/>
          <w:sz w:val="20"/>
          <w:szCs w:val="20"/>
        </w:rPr>
        <w:t xml:space="preserve">1.1  Public-Facing Website (React Single Page Application)</w:t>
      </w:r>
    </w:p>
    <w:p>
      <w:pPr>
        <w:spacing w:after="80" w:before="80" w:line="360"/>
        <w:jc w:val="left"/>
      </w:pPr>
      <w:r>
        <w:rPr>
          <w:rFonts w:ascii="Calibri" w:cs="Calibri" w:eastAsia="Calibri" w:hAnsi="Calibri"/>
          <w:b w:val="false"/>
          <w:bCs w:val="false"/>
          <w:i w:val="false"/>
          <w:iCs w:val="false"/>
          <w:color w:val="000000"/>
          <w:sz w:val="20"/>
          <w:szCs w:val="20"/>
        </w:rPr>
        <w:t xml:space="preserve">A fully responsive, mobile-first corporate website comprising the following pages: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tcW w:type="pct" w:w="33.333333333333336%"/>
            <w:shd w:fill="1F3864" w:color="FFFFFF" w:val="clear"/>
            <w:vAlign w:val="center"/>
          </w:tcPr>
          <w:p>
            <w:pPr>
              <w:spacing w:after="60" w:before="60"/>
              <w:jc w:val="center"/>
            </w:pPr>
            <w:r>
              <w:rPr>
                <w:rFonts w:ascii="Calibri" w:cs="Calibri" w:eastAsia="Calibri" w:hAnsi="Calibri"/>
                <w:b/>
                <w:bCs/>
                <w:color w:val="FFFFFF"/>
                <w:sz w:val="18"/>
                <w:szCs w:val="18"/>
              </w:rPr>
              <w:t xml:space="preserve">#</w:t>
            </w:r>
          </w:p>
        </w:tc>
        <w:tc>
          <w:tcPr>
            <w:tcW w:type="pct" w:w="33.333333333333336%"/>
            <w:shd w:fill="1F3864" w:color="FFFFFF" w:val="clear"/>
            <w:vAlign w:val="center"/>
          </w:tcPr>
          <w:p>
            <w:pPr>
              <w:spacing w:after="60" w:before="60"/>
              <w:jc w:val="center"/>
            </w:pPr>
            <w:r>
              <w:rPr>
                <w:rFonts w:ascii="Calibri" w:cs="Calibri" w:eastAsia="Calibri" w:hAnsi="Calibri"/>
                <w:b/>
                <w:bCs/>
                <w:color w:val="FFFFFF"/>
                <w:sz w:val="18"/>
                <w:szCs w:val="18"/>
              </w:rPr>
              <w:t xml:space="preserve">Page</w:t>
            </w:r>
          </w:p>
        </w:tc>
        <w:tc>
          <w:tcPr>
            <w:tcW w:type="pct" w:w="33.333333333333336%"/>
            <w:shd w:fill="1F3864" w:color="FFFFFF" w:val="clear"/>
            <w:vAlign w:val="center"/>
          </w:tcPr>
          <w:p>
            <w:pPr>
              <w:spacing w:after="60" w:before="60"/>
              <w:jc w:val="center"/>
            </w:pPr>
            <w:r>
              <w:rPr>
                <w:rFonts w:ascii="Calibri" w:cs="Calibri" w:eastAsia="Calibri" w:hAnsi="Calibri"/>
                <w:b/>
                <w:bCs/>
                <w:color w:val="FFFFFF"/>
                <w:sz w:val="18"/>
                <w:szCs w:val="18"/>
              </w:rPr>
              <w:t xml:space="preserve">Description</w:t>
            </w:r>
          </w:p>
        </w:tc>
      </w:tr>
      <w:tr>
        <w:tc>
          <w:tcPr>
            <w:tcW w:type="pct" w:w="33.333333333333336%"/>
            <w:shd w:fill="F5F5F5" w:val="clear"/>
            <w:vAlign w:val="center"/>
          </w:tcPr>
          <w:p>
            <w:pPr>
              <w:spacing w:after="50" w:before="50"/>
              <w:jc w:val="left"/>
            </w:pPr>
            <w:r>
              <w:rPr>
                <w:rFonts w:ascii="Calibri" w:cs="Calibri" w:eastAsia="Calibri" w:hAnsi="Calibri"/>
                <w:sz w:val="18"/>
                <w:szCs w:val="18"/>
              </w:rPr>
              <w:t xml:space="preserve">1</w:t>
            </w:r>
          </w:p>
        </w:tc>
        <w:tc>
          <w:tcPr>
            <w:tcW w:type="pct" w:w="33.333333333333336%"/>
            <w:shd w:fill="F5F5F5" w:val="clear"/>
            <w:vAlign w:val="center"/>
          </w:tcPr>
          <w:p>
            <w:pPr>
              <w:spacing w:after="50" w:before="50"/>
              <w:jc w:val="left"/>
            </w:pPr>
            <w:r>
              <w:rPr>
                <w:rFonts w:ascii="Calibri" w:cs="Calibri" w:eastAsia="Calibri" w:hAnsi="Calibri"/>
                <w:sz w:val="18"/>
                <w:szCs w:val="18"/>
              </w:rPr>
              <w:t xml:space="preserve">Home Page</w:t>
            </w:r>
          </w:p>
        </w:tc>
        <w:tc>
          <w:tcPr>
            <w:tcW w:type="pct" w:w="33.333333333333336%"/>
            <w:shd w:fill="F5F5F5" w:val="clear"/>
            <w:vAlign w:val="center"/>
          </w:tcPr>
          <w:p>
            <w:pPr>
              <w:spacing w:after="50" w:before="50"/>
              <w:jc w:val="left"/>
            </w:pPr>
            <w:r>
              <w:rPr>
                <w:rFonts w:ascii="Calibri" w:cs="Calibri" w:eastAsia="Calibri" w:hAnsi="Calibri"/>
                <w:sz w:val="18"/>
                <w:szCs w:val="18"/>
              </w:rPr>
              <w:t xml:space="preserve">Hero slider, services overview, call-to-action sections</w:t>
            </w:r>
          </w:p>
        </w:tc>
      </w:tr>
      <w:tr>
        <w:tc>
          <w:tcPr>
            <w:tcW w:type="pct" w:w="33.333333333333336%"/>
            <w:shd w:fill="FFFFFF" w:val="clear"/>
            <w:vAlign w:val="center"/>
          </w:tcPr>
          <w:p>
            <w:pPr>
              <w:spacing w:after="50" w:before="50"/>
              <w:jc w:val="left"/>
            </w:pPr>
            <w:r>
              <w:rPr>
                <w:rFonts w:ascii="Calibri" w:cs="Calibri" w:eastAsia="Calibri" w:hAnsi="Calibri"/>
                <w:sz w:val="18"/>
                <w:szCs w:val="18"/>
              </w:rPr>
              <w:t xml:space="preserve">2</w:t>
            </w:r>
          </w:p>
        </w:tc>
        <w:tc>
          <w:tcPr>
            <w:tcW w:type="pct" w:w="33.333333333333336%"/>
            <w:shd w:fill="FFFFFF" w:val="clear"/>
            <w:vAlign w:val="center"/>
          </w:tcPr>
          <w:p>
            <w:pPr>
              <w:spacing w:after="50" w:before="50"/>
              <w:jc w:val="left"/>
            </w:pPr>
            <w:r>
              <w:rPr>
                <w:rFonts w:ascii="Calibri" w:cs="Calibri" w:eastAsia="Calibri" w:hAnsi="Calibri"/>
                <w:sz w:val="18"/>
                <w:szCs w:val="18"/>
              </w:rPr>
              <w:t xml:space="preserve">About Us</w:t>
            </w:r>
          </w:p>
        </w:tc>
        <w:tc>
          <w:tcPr>
            <w:tcW w:type="pct" w:w="33.333333333333336%"/>
            <w:shd w:fill="FFFFFF" w:val="clear"/>
            <w:vAlign w:val="center"/>
          </w:tcPr>
          <w:p>
            <w:pPr>
              <w:spacing w:after="50" w:before="50"/>
              <w:jc w:val="left"/>
            </w:pPr>
            <w:r>
              <w:rPr>
                <w:rFonts w:ascii="Calibri" w:cs="Calibri" w:eastAsia="Calibri" w:hAnsi="Calibri"/>
                <w:sz w:val="18"/>
                <w:szCs w:val="18"/>
              </w:rPr>
              <w:t xml:space="preserve">Company story, vision, leadership team profiles</w:t>
            </w:r>
          </w:p>
        </w:tc>
      </w:tr>
      <w:tr>
        <w:tc>
          <w:tcPr>
            <w:tcW w:type="pct" w:w="33.333333333333336%"/>
            <w:shd w:fill="F5F5F5" w:val="clear"/>
            <w:vAlign w:val="center"/>
          </w:tcPr>
          <w:p>
            <w:pPr>
              <w:spacing w:after="50" w:before="50"/>
              <w:jc w:val="left"/>
            </w:pPr>
            <w:r>
              <w:rPr>
                <w:rFonts w:ascii="Calibri" w:cs="Calibri" w:eastAsia="Calibri" w:hAnsi="Calibri"/>
                <w:sz w:val="18"/>
                <w:szCs w:val="18"/>
              </w:rPr>
              <w:t xml:space="preserve">3</w:t>
            </w:r>
          </w:p>
        </w:tc>
        <w:tc>
          <w:tcPr>
            <w:tcW w:type="pct" w:w="33.333333333333336%"/>
            <w:shd w:fill="F5F5F5" w:val="clear"/>
            <w:vAlign w:val="center"/>
          </w:tcPr>
          <w:p>
            <w:pPr>
              <w:spacing w:after="50" w:before="50"/>
              <w:jc w:val="left"/>
            </w:pPr>
            <w:r>
              <w:rPr>
                <w:rFonts w:ascii="Calibri" w:cs="Calibri" w:eastAsia="Calibri" w:hAnsi="Calibri"/>
                <w:sz w:val="18"/>
                <w:szCs w:val="18"/>
              </w:rPr>
              <w:t xml:space="preserve">Services</w:t>
            </w:r>
          </w:p>
        </w:tc>
        <w:tc>
          <w:tcPr>
            <w:tcW w:type="pct" w:w="33.333333333333336%"/>
            <w:shd w:fill="F5F5F5" w:val="clear"/>
            <w:vAlign w:val="center"/>
          </w:tcPr>
          <w:p>
            <w:pPr>
              <w:spacing w:after="50" w:before="50"/>
              <w:jc w:val="left"/>
            </w:pPr>
            <w:r>
              <w:rPr>
                <w:rFonts w:ascii="Calibri" w:cs="Calibri" w:eastAsia="Calibri" w:hAnsi="Calibri"/>
                <w:sz w:val="18"/>
                <w:szCs w:val="18"/>
              </w:rPr>
              <w:t xml:space="preserve">Complete catalogue of all service categories offered</w:t>
            </w:r>
          </w:p>
        </w:tc>
      </w:tr>
      <w:tr>
        <w:tc>
          <w:tcPr>
            <w:tcW w:type="pct" w:w="33.333333333333336%"/>
            <w:shd w:fill="FFFFFF" w:val="clear"/>
            <w:vAlign w:val="center"/>
          </w:tcPr>
          <w:p>
            <w:pPr>
              <w:spacing w:after="50" w:before="50"/>
              <w:jc w:val="left"/>
            </w:pPr>
            <w:r>
              <w:rPr>
                <w:rFonts w:ascii="Calibri" w:cs="Calibri" w:eastAsia="Calibri" w:hAnsi="Calibri"/>
                <w:sz w:val="18"/>
                <w:szCs w:val="18"/>
              </w:rPr>
              <w:t xml:space="preserve">4</w:t>
            </w:r>
          </w:p>
        </w:tc>
        <w:tc>
          <w:tcPr>
            <w:tcW w:type="pct" w:w="33.333333333333336%"/>
            <w:shd w:fill="FFFFFF" w:val="clear"/>
            <w:vAlign w:val="center"/>
          </w:tcPr>
          <w:p>
            <w:pPr>
              <w:spacing w:after="50" w:before="50"/>
              <w:jc w:val="left"/>
            </w:pPr>
            <w:r>
              <w:rPr>
                <w:rFonts w:ascii="Calibri" w:cs="Calibri" w:eastAsia="Calibri" w:hAnsi="Calibri"/>
                <w:sz w:val="18"/>
                <w:szCs w:val="18"/>
              </w:rPr>
              <w:t xml:space="preserve">Service Detail Pages</w:t>
            </w:r>
          </w:p>
        </w:tc>
        <w:tc>
          <w:tcPr>
            <w:tcW w:type="pct" w:w="33.333333333333336%"/>
            <w:shd w:fill="FFFFFF" w:val="clear"/>
            <w:vAlign w:val="center"/>
          </w:tcPr>
          <w:p>
            <w:pPr>
              <w:spacing w:after="50" w:before="50"/>
              <w:jc w:val="left"/>
            </w:pPr>
            <w:r>
              <w:rPr>
                <w:rFonts w:ascii="Calibri" w:cs="Calibri" w:eastAsia="Calibri" w:hAnsi="Calibri"/>
                <w:sz w:val="18"/>
                <w:szCs w:val="18"/>
              </w:rPr>
              <w:t xml:space="preserve">Individual pages per service with image galleries</w:t>
            </w:r>
          </w:p>
        </w:tc>
      </w:tr>
      <w:tr>
        <w:tc>
          <w:tcPr>
            <w:tcW w:type="pct" w:w="33.333333333333336%"/>
            <w:shd w:fill="F5F5F5" w:val="clear"/>
            <w:vAlign w:val="center"/>
          </w:tcPr>
          <w:p>
            <w:pPr>
              <w:spacing w:after="50" w:before="50"/>
              <w:jc w:val="left"/>
            </w:pPr>
            <w:r>
              <w:rPr>
                <w:rFonts w:ascii="Calibri" w:cs="Calibri" w:eastAsia="Calibri" w:hAnsi="Calibri"/>
                <w:sz w:val="18"/>
                <w:szCs w:val="18"/>
              </w:rPr>
              <w:t xml:space="preserve">5</w:t>
            </w:r>
          </w:p>
        </w:tc>
        <w:tc>
          <w:tcPr>
            <w:tcW w:type="pct" w:w="33.333333333333336%"/>
            <w:shd w:fill="F5F5F5" w:val="clear"/>
            <w:vAlign w:val="center"/>
          </w:tcPr>
          <w:p>
            <w:pPr>
              <w:spacing w:after="50" w:before="50"/>
              <w:jc w:val="left"/>
            </w:pPr>
            <w:r>
              <w:rPr>
                <w:rFonts w:ascii="Calibri" w:cs="Calibri" w:eastAsia="Calibri" w:hAnsi="Calibri"/>
                <w:sz w:val="18"/>
                <w:szCs w:val="18"/>
              </w:rPr>
              <w:t xml:space="preserve">Portfolio</w:t>
            </w:r>
          </w:p>
        </w:tc>
        <w:tc>
          <w:tcPr>
            <w:tcW w:type="pct" w:w="33.333333333333336%"/>
            <w:shd w:fill="F5F5F5" w:val="clear"/>
            <w:vAlign w:val="center"/>
          </w:tcPr>
          <w:p>
            <w:pPr>
              <w:spacing w:after="50" w:before="50"/>
              <w:jc w:val="left"/>
            </w:pPr>
            <w:r>
              <w:rPr>
                <w:rFonts w:ascii="Calibri" w:cs="Calibri" w:eastAsia="Calibri" w:hAnsi="Calibri"/>
                <w:sz w:val="18"/>
                <w:szCs w:val="18"/>
              </w:rPr>
              <w:t xml:space="preserve">Project showcase with filtering capability</w:t>
            </w:r>
          </w:p>
        </w:tc>
      </w:tr>
      <w:tr>
        <w:tc>
          <w:tcPr>
            <w:tcW w:type="pct" w:w="33.333333333333336%"/>
            <w:shd w:fill="FFFFFF" w:val="clear"/>
            <w:vAlign w:val="center"/>
          </w:tcPr>
          <w:p>
            <w:pPr>
              <w:spacing w:after="50" w:before="50"/>
              <w:jc w:val="left"/>
            </w:pPr>
            <w:r>
              <w:rPr>
                <w:rFonts w:ascii="Calibri" w:cs="Calibri" w:eastAsia="Calibri" w:hAnsi="Calibri"/>
                <w:sz w:val="18"/>
                <w:szCs w:val="18"/>
              </w:rPr>
              <w:t xml:space="preserve">6</w:t>
            </w:r>
          </w:p>
        </w:tc>
        <w:tc>
          <w:tcPr>
            <w:tcW w:type="pct" w:w="33.333333333333336%"/>
            <w:shd w:fill="FFFFFF" w:val="clear"/>
            <w:vAlign w:val="center"/>
          </w:tcPr>
          <w:p>
            <w:pPr>
              <w:spacing w:after="50" w:before="50"/>
              <w:jc w:val="left"/>
            </w:pPr>
            <w:r>
              <w:rPr>
                <w:rFonts w:ascii="Calibri" w:cs="Calibri" w:eastAsia="Calibri" w:hAnsi="Calibri"/>
                <w:sz w:val="18"/>
                <w:szCs w:val="18"/>
              </w:rPr>
              <w:t xml:space="preserve">Project Detail Pages</w:t>
            </w:r>
          </w:p>
        </w:tc>
        <w:tc>
          <w:tcPr>
            <w:tcW w:type="pct" w:w="33.333333333333336%"/>
            <w:shd w:fill="FFFFFF" w:val="clear"/>
            <w:vAlign w:val="center"/>
          </w:tcPr>
          <w:p>
            <w:pPr>
              <w:spacing w:after="50" w:before="50"/>
              <w:jc w:val="left"/>
            </w:pPr>
            <w:r>
              <w:rPr>
                <w:rFonts w:ascii="Calibri" w:cs="Calibri" w:eastAsia="Calibri" w:hAnsi="Calibri"/>
                <w:sz w:val="18"/>
                <w:szCs w:val="18"/>
              </w:rPr>
              <w:t xml:space="preserve">Individual project pages with scope of work</w:t>
            </w:r>
          </w:p>
        </w:tc>
      </w:tr>
      <w:tr>
        <w:tc>
          <w:tcPr>
            <w:tcW w:type="pct" w:w="33.333333333333336%"/>
            <w:shd w:fill="F5F5F5" w:val="clear"/>
            <w:vAlign w:val="center"/>
          </w:tcPr>
          <w:p>
            <w:pPr>
              <w:spacing w:after="50" w:before="50"/>
              <w:jc w:val="left"/>
            </w:pPr>
            <w:r>
              <w:rPr>
                <w:rFonts w:ascii="Calibri" w:cs="Calibri" w:eastAsia="Calibri" w:hAnsi="Calibri"/>
                <w:sz w:val="18"/>
                <w:szCs w:val="18"/>
              </w:rPr>
              <w:t xml:space="preserve">7</w:t>
            </w:r>
          </w:p>
        </w:tc>
        <w:tc>
          <w:tcPr>
            <w:tcW w:type="pct" w:w="33.333333333333336%"/>
            <w:shd w:fill="F5F5F5" w:val="clear"/>
            <w:vAlign w:val="center"/>
          </w:tcPr>
          <w:p>
            <w:pPr>
              <w:spacing w:after="50" w:before="50"/>
              <w:jc w:val="left"/>
            </w:pPr>
            <w:r>
              <w:rPr>
                <w:rFonts w:ascii="Calibri" w:cs="Calibri" w:eastAsia="Calibri" w:hAnsi="Calibri"/>
                <w:sz w:val="18"/>
                <w:szCs w:val="18"/>
              </w:rPr>
              <w:t xml:space="preserve">Testimonials</w:t>
            </w:r>
          </w:p>
        </w:tc>
        <w:tc>
          <w:tcPr>
            <w:tcW w:type="pct" w:w="33.333333333333336%"/>
            <w:shd w:fill="F5F5F5" w:val="clear"/>
            <w:vAlign w:val="center"/>
          </w:tcPr>
          <w:p>
            <w:pPr>
              <w:spacing w:after="50" w:before="50"/>
              <w:jc w:val="left"/>
            </w:pPr>
            <w:r>
              <w:rPr>
                <w:rFonts w:ascii="Calibri" w:cs="Calibri" w:eastAsia="Calibri" w:hAnsi="Calibri"/>
                <w:sz w:val="18"/>
                <w:szCs w:val="18"/>
              </w:rPr>
              <w:t xml:space="preserve">Client reviews and ratings section</w:t>
            </w:r>
          </w:p>
        </w:tc>
      </w:tr>
      <w:tr>
        <w:tc>
          <w:tcPr>
            <w:tcW w:type="pct" w:w="33.333333333333336%"/>
            <w:shd w:fill="FFFFFF" w:val="clear"/>
            <w:vAlign w:val="center"/>
          </w:tcPr>
          <w:p>
            <w:pPr>
              <w:spacing w:after="50" w:before="50"/>
              <w:jc w:val="left"/>
            </w:pPr>
            <w:r>
              <w:rPr>
                <w:rFonts w:ascii="Calibri" w:cs="Calibri" w:eastAsia="Calibri" w:hAnsi="Calibri"/>
                <w:sz w:val="18"/>
                <w:szCs w:val="18"/>
              </w:rPr>
              <w:t xml:space="preserve">8</w:t>
            </w:r>
          </w:p>
        </w:tc>
        <w:tc>
          <w:tcPr>
            <w:tcW w:type="pct" w:w="33.333333333333336%"/>
            <w:shd w:fill="FFFFFF" w:val="clear"/>
            <w:vAlign w:val="center"/>
          </w:tcPr>
          <w:p>
            <w:pPr>
              <w:spacing w:after="50" w:before="50"/>
              <w:jc w:val="left"/>
            </w:pPr>
            <w:r>
              <w:rPr>
                <w:rFonts w:ascii="Calibri" w:cs="Calibri" w:eastAsia="Calibri" w:hAnsi="Calibri"/>
                <w:sz w:val="18"/>
                <w:szCs w:val="18"/>
              </w:rPr>
              <w:t xml:space="preserve">FAQ</w:t>
            </w:r>
          </w:p>
        </w:tc>
        <w:tc>
          <w:tcPr>
            <w:tcW w:type="pct" w:w="33.333333333333336%"/>
            <w:shd w:fill="FFFFFF" w:val="clear"/>
            <w:vAlign w:val="center"/>
          </w:tcPr>
          <w:p>
            <w:pPr>
              <w:spacing w:after="50" w:before="50"/>
              <w:jc w:val="left"/>
            </w:pPr>
            <w:r>
              <w:rPr>
                <w:rFonts w:ascii="Calibri" w:cs="Calibri" w:eastAsia="Calibri" w:hAnsi="Calibri"/>
                <w:sz w:val="18"/>
                <w:szCs w:val="18"/>
              </w:rPr>
              <w:t xml:space="preserve">Frequently asked questions section</w:t>
            </w:r>
          </w:p>
        </w:tc>
      </w:tr>
      <w:tr>
        <w:tc>
          <w:tcPr>
            <w:tcW w:type="pct" w:w="33.333333333333336%"/>
            <w:shd w:fill="F5F5F5" w:val="clear"/>
            <w:vAlign w:val="center"/>
          </w:tcPr>
          <w:p>
            <w:pPr>
              <w:spacing w:after="50" w:before="50"/>
              <w:jc w:val="left"/>
            </w:pPr>
            <w:r>
              <w:rPr>
                <w:rFonts w:ascii="Calibri" w:cs="Calibri" w:eastAsia="Calibri" w:hAnsi="Calibri"/>
                <w:sz w:val="18"/>
                <w:szCs w:val="18"/>
              </w:rPr>
              <w:t xml:space="preserve">9</w:t>
            </w:r>
          </w:p>
        </w:tc>
        <w:tc>
          <w:tcPr>
            <w:tcW w:type="pct" w:w="33.333333333333336%"/>
            <w:shd w:fill="F5F5F5" w:val="clear"/>
            <w:vAlign w:val="center"/>
          </w:tcPr>
          <w:p>
            <w:pPr>
              <w:spacing w:after="50" w:before="50"/>
              <w:jc w:val="left"/>
            </w:pPr>
            <w:r>
              <w:rPr>
                <w:rFonts w:ascii="Calibri" w:cs="Calibri" w:eastAsia="Calibri" w:hAnsi="Calibri"/>
                <w:sz w:val="18"/>
                <w:szCs w:val="18"/>
              </w:rPr>
              <w:t xml:space="preserve">Team</w:t>
            </w:r>
          </w:p>
        </w:tc>
        <w:tc>
          <w:tcPr>
            <w:tcW w:type="pct" w:w="33.333333333333336%"/>
            <w:shd w:fill="F5F5F5" w:val="clear"/>
            <w:vAlign w:val="center"/>
          </w:tcPr>
          <w:p>
            <w:pPr>
              <w:spacing w:after="50" w:before="50"/>
              <w:jc w:val="left"/>
            </w:pPr>
            <w:r>
              <w:rPr>
                <w:rFonts w:ascii="Calibri" w:cs="Calibri" w:eastAsia="Calibri" w:hAnsi="Calibri"/>
                <w:sz w:val="18"/>
                <w:szCs w:val="18"/>
              </w:rPr>
              <w:t xml:space="preserve">Leadership and team member grid</w:t>
            </w:r>
          </w:p>
        </w:tc>
      </w:tr>
      <w:tr>
        <w:tc>
          <w:tcPr>
            <w:tcW w:type="pct" w:w="33.333333333333336%"/>
            <w:shd w:fill="FFFFFF" w:val="clear"/>
            <w:vAlign w:val="center"/>
          </w:tcPr>
          <w:p>
            <w:pPr>
              <w:spacing w:after="50" w:before="50"/>
              <w:jc w:val="left"/>
            </w:pPr>
            <w:r>
              <w:rPr>
                <w:rFonts w:ascii="Calibri" w:cs="Calibri" w:eastAsia="Calibri" w:hAnsi="Calibri"/>
                <w:sz w:val="18"/>
                <w:szCs w:val="18"/>
              </w:rPr>
              <w:t xml:space="preserve">10</w:t>
            </w:r>
          </w:p>
        </w:tc>
        <w:tc>
          <w:tcPr>
            <w:tcW w:type="pct" w:w="33.333333333333336%"/>
            <w:shd w:fill="FFFFFF" w:val="clear"/>
            <w:vAlign w:val="center"/>
          </w:tcPr>
          <w:p>
            <w:pPr>
              <w:spacing w:after="50" w:before="50"/>
              <w:jc w:val="left"/>
            </w:pPr>
            <w:r>
              <w:rPr>
                <w:rFonts w:ascii="Calibri" w:cs="Calibri" w:eastAsia="Calibri" w:hAnsi="Calibri"/>
                <w:sz w:val="18"/>
                <w:szCs w:val="18"/>
              </w:rPr>
              <w:t xml:space="preserve">Contact</w:t>
            </w:r>
          </w:p>
        </w:tc>
        <w:tc>
          <w:tcPr>
            <w:tcW w:type="pct" w:w="33.333333333333336%"/>
            <w:shd w:fill="FFFFFF" w:val="clear"/>
            <w:vAlign w:val="center"/>
          </w:tcPr>
          <w:p>
            <w:pPr>
              <w:spacing w:after="50" w:before="50"/>
              <w:jc w:val="left"/>
            </w:pPr>
            <w:r>
              <w:rPr>
                <w:rFonts w:ascii="Calibri" w:cs="Calibri" w:eastAsia="Calibri" w:hAnsi="Calibri"/>
                <w:sz w:val="18"/>
                <w:szCs w:val="18"/>
              </w:rPr>
              <w:t xml:space="preserve">Enquiry form with full lead capture fields</w:t>
            </w:r>
          </w:p>
        </w:tc>
      </w:tr>
      <w:tr>
        <w:tc>
          <w:tcPr>
            <w:tcW w:type="pct" w:w="33.333333333333336%"/>
            <w:shd w:fill="F5F5F5" w:val="clear"/>
            <w:vAlign w:val="center"/>
          </w:tcPr>
          <w:p>
            <w:pPr>
              <w:spacing w:after="50" w:before="50"/>
              <w:jc w:val="left"/>
            </w:pPr>
            <w:r>
              <w:rPr>
                <w:rFonts w:ascii="Calibri" w:cs="Calibri" w:eastAsia="Calibri" w:hAnsi="Calibri"/>
                <w:sz w:val="18"/>
                <w:szCs w:val="18"/>
              </w:rPr>
              <w:t xml:space="preserve">11</w:t>
            </w:r>
          </w:p>
        </w:tc>
        <w:tc>
          <w:tcPr>
            <w:tcW w:type="pct" w:w="33.333333333333336%"/>
            <w:shd w:fill="F5F5F5" w:val="clear"/>
            <w:vAlign w:val="center"/>
          </w:tcPr>
          <w:p>
            <w:pPr>
              <w:spacing w:after="50" w:before="50"/>
              <w:jc w:val="left"/>
            </w:pPr>
            <w:r>
              <w:rPr>
                <w:rFonts w:ascii="Calibri" w:cs="Calibri" w:eastAsia="Calibri" w:hAnsi="Calibri"/>
                <w:sz w:val="18"/>
                <w:szCs w:val="18"/>
              </w:rPr>
              <w:t xml:space="preserve">Privacy Policy</w:t>
            </w:r>
          </w:p>
        </w:tc>
        <w:tc>
          <w:tcPr>
            <w:tcW w:type="pct" w:w="33.333333333333336%"/>
            <w:shd w:fill="F5F5F5" w:val="clear"/>
            <w:vAlign w:val="center"/>
          </w:tcPr>
          <w:p>
            <w:pPr>
              <w:spacing w:after="50" w:before="50"/>
              <w:jc w:val="left"/>
            </w:pPr>
            <w:r>
              <w:rPr>
                <w:rFonts w:ascii="Calibri" w:cs="Calibri" w:eastAsia="Calibri" w:hAnsi="Calibri"/>
                <w:sz w:val="18"/>
                <w:szCs w:val="18"/>
              </w:rPr>
              <w:t xml:space="preserve">Compliant privacy policy page (v2.0)</w:t>
            </w:r>
          </w:p>
        </w:tc>
      </w:tr>
      <w:tr>
        <w:tc>
          <w:tcPr>
            <w:tcW w:type="pct" w:w="33.333333333333336%"/>
            <w:shd w:fill="FFFFFF" w:val="clear"/>
            <w:vAlign w:val="center"/>
          </w:tcPr>
          <w:p>
            <w:pPr>
              <w:spacing w:after="50" w:before="50"/>
              <w:jc w:val="left"/>
            </w:pPr>
            <w:r>
              <w:rPr>
                <w:rFonts w:ascii="Calibri" w:cs="Calibri" w:eastAsia="Calibri" w:hAnsi="Calibri"/>
                <w:sz w:val="18"/>
                <w:szCs w:val="18"/>
              </w:rPr>
              <w:t xml:space="preserve">12</w:t>
            </w:r>
          </w:p>
        </w:tc>
        <w:tc>
          <w:tcPr>
            <w:tcW w:type="pct" w:w="33.333333333333336%"/>
            <w:shd w:fill="FFFFFF" w:val="clear"/>
            <w:vAlign w:val="center"/>
          </w:tcPr>
          <w:p>
            <w:pPr>
              <w:spacing w:after="50" w:before="50"/>
              <w:jc w:val="left"/>
            </w:pPr>
            <w:r>
              <w:rPr>
                <w:rFonts w:ascii="Calibri" w:cs="Calibri" w:eastAsia="Calibri" w:hAnsi="Calibri"/>
                <w:sz w:val="18"/>
                <w:szCs w:val="18"/>
              </w:rPr>
              <w:t xml:space="preserve">Terms &amp; Conditions</w:t>
            </w:r>
          </w:p>
        </w:tc>
        <w:tc>
          <w:tcPr>
            <w:tcW w:type="pct" w:w="33.333333333333336%"/>
            <w:shd w:fill="FFFFFF" w:val="clear"/>
            <w:vAlign w:val="center"/>
          </w:tcPr>
          <w:p>
            <w:pPr>
              <w:spacing w:after="50" w:before="50"/>
              <w:jc w:val="left"/>
            </w:pPr>
            <w:r>
              <w:rPr>
                <w:rFonts w:ascii="Calibri" w:cs="Calibri" w:eastAsia="Calibri" w:hAnsi="Calibri"/>
                <w:sz w:val="18"/>
                <w:szCs w:val="18"/>
              </w:rPr>
              <w:t xml:space="preserve">Compliant T&amp;C page (v2.0)</w:t>
            </w:r>
          </w:p>
        </w:tc>
      </w:tr>
    </w:tbl>
    <w:p>
      <w:pPr>
        <w:spacing w:after="80" w:before="0"/>
      </w:pPr>
    </w:p>
    <w:p>
      <w:pPr>
        <w:pStyle w:val="Heading2"/>
        <w:spacing w:after="100" w:before="300"/>
      </w:pPr>
      <w:r>
        <w:rPr>
          <w:rFonts w:ascii="Calibri" w:cs="Calibri" w:eastAsia="Calibri" w:hAnsi="Calibri"/>
          <w:b/>
          <w:bCs/>
          <w:sz w:val="20"/>
          <w:szCs w:val="20"/>
        </w:rPr>
        <w:t xml:space="preserve">1.2  Lead Generation &amp; Enquiry System</w:t>
      </w:r>
    </w:p>
    <w:p>
      <w:pPr>
        <w:spacing w:after="80" w:before="80" w:line="360"/>
        <w:jc w:val="left"/>
      </w:pPr>
      <w:r>
        <w:rPr>
          <w:rFonts w:ascii="Calibri" w:cs="Calibri" w:eastAsia="Calibri" w:hAnsi="Calibri"/>
          <w:b w:val="false"/>
          <w:bCs w:val="false"/>
          <w:i w:val="false"/>
          <w:iCs w:val="false"/>
          <w:color w:val="000000"/>
          <w:sz w:val="20"/>
          <w:szCs w:val="20"/>
        </w:rPr>
        <w:t xml:space="preserve">The following features shall be integrated into the website:</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Multi-field enquiry forms</w:t>
      </w:r>
      <w:r>
        <w:rPr>
          <w:rFonts w:ascii="Calibri" w:cs="Calibri" w:eastAsia="Calibri" w:hAnsi="Calibri"/>
          <w:b w:val="false"/>
          <w:bCs w:val="false"/>
          <w:i w:val="false"/>
          <w:iCs w:val="false"/>
          <w:color w:val="000000"/>
          <w:sz w:val="20"/>
          <w:szCs w:val="20"/>
        </w:rPr>
        <w:t xml:space="preserve"> with validation (name, phone, email, service interest, property type, location, budget range, timeline, message, consent)</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Honeypot + rate-limiting</w:t>
      </w:r>
      <w:r>
        <w:rPr>
          <w:rFonts w:ascii="Calibri" w:cs="Calibri" w:eastAsia="Calibri" w:hAnsi="Calibri"/>
          <w:b w:val="false"/>
          <w:bCs w:val="false"/>
          <w:i w:val="false"/>
          <w:iCs w:val="false"/>
          <w:color w:val="000000"/>
          <w:sz w:val="20"/>
          <w:szCs w:val="20"/>
        </w:rPr>
        <w:t xml:space="preserve"> anti-spam protection</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UTM parameter capture </w:t>
      </w:r>
      <w:r>
        <w:rPr>
          <w:rFonts w:ascii="Calibri" w:cs="Calibri" w:eastAsia="Calibri" w:hAnsi="Calibri"/>
          <w:b w:val="false"/>
          <w:bCs w:val="false"/>
          <w:i w:val="false"/>
          <w:iCs w:val="false"/>
          <w:color w:val="000000"/>
          <w:sz w:val="20"/>
          <w:szCs w:val="20"/>
        </w:rPr>
        <w:t xml:space="preserve">and source tracking</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Lead lifecycle management</w:t>
      </w:r>
      <w:r>
        <w:rPr>
          <w:rFonts w:ascii="Calibri" w:cs="Calibri" w:eastAsia="Calibri" w:hAnsi="Calibri"/>
          <w:b w:val="false"/>
          <w:bCs w:val="false"/>
          <w:i w:val="false"/>
          <w:iCs w:val="false"/>
          <w:color w:val="000000"/>
          <w:sz w:val="20"/>
          <w:szCs w:val="20"/>
        </w:rPr>
        <w:t xml:space="preserve"> with statuses: New → Contacted → Qualified → Site Visit Scheduled → Quotation Sent → Follow-up → Converted / Closed</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WhatsApp click-to-chat integration</w:t>
      </w:r>
      <w:r>
        <w:rPr>
          <w:rFonts w:ascii="Calibri" w:cs="Calibri" w:eastAsia="Calibri" w:hAnsi="Calibri"/>
          <w:b w:val="false"/>
          <w:bCs w:val="false"/>
          <w:i w:val="false"/>
          <w:iCs w:val="false"/>
          <w:color w:val="000000"/>
          <w:sz w:val="20"/>
          <w:szCs w:val="20"/>
        </w:rPr>
        <w:t xml:space="preserve"> on all devices</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One-tap phone dial integration</w:t>
      </w:r>
      <w:r>
        <w:rPr>
          <w:rFonts w:ascii="Calibri" w:cs="Calibri" w:eastAsia="Calibri" w:hAnsi="Calibri"/>
          <w:b w:val="false"/>
          <w:bCs w:val="false"/>
          <w:i w:val="false"/>
          <w:iCs w:val="false"/>
          <w:color w:val="000000"/>
          <w:sz w:val="20"/>
          <w:szCs w:val="20"/>
        </w:rPr>
        <w:t xml:space="preserve"> for mobile users</w:t>
      </w:r>
    </w:p>
    <w:p>
      <w:pPr>
        <w:spacing w:after="40" w:before="0"/>
      </w:pPr>
    </w:p>
    <w:p>
      <w:pPr>
        <w:pStyle w:val="Heading2"/>
        <w:spacing w:after="100" w:before="300"/>
      </w:pPr>
      <w:r>
        <w:rPr>
          <w:rFonts w:ascii="Calibri" w:cs="Calibri" w:eastAsia="Calibri" w:hAnsi="Calibri"/>
          <w:b/>
          <w:bCs/>
          <w:sz w:val="20"/>
          <w:szCs w:val="20"/>
        </w:rPr>
        <w:t xml:space="preserve">1.3  Custom Admin Panel</w:t>
      </w:r>
    </w:p>
    <w:p>
      <w:pPr>
        <w:spacing w:after="80" w:before="80" w:line="360"/>
        <w:jc w:val="left"/>
      </w:pPr>
      <w:r>
        <w:rPr>
          <w:rFonts w:ascii="Calibri" w:cs="Calibri" w:eastAsia="Calibri" w:hAnsi="Calibri"/>
          <w:b w:val="false"/>
          <w:bCs w:val="false"/>
          <w:i w:val="false"/>
          <w:iCs w:val="false"/>
          <w:color w:val="000000"/>
          <w:sz w:val="20"/>
          <w:szCs w:val="20"/>
        </w:rPr>
        <w:t xml:space="preserve">A password-protected admin panel (role-based access) with the following modules: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rPr>
          <w:tblHeader/>
        </w:trPr>
        <w:tc>
          <w:tcPr>
            <w:tcW w:type="pct" w:w="50%"/>
            <w:shd w:fill="1F3864" w:color="FFFFFF" w:val="clear"/>
            <w:vAlign w:val="center"/>
          </w:tcPr>
          <w:p>
            <w:pPr>
              <w:spacing w:after="60" w:before="60"/>
              <w:jc w:val="center"/>
            </w:pPr>
            <w:r>
              <w:rPr>
                <w:rFonts w:ascii="Calibri" w:cs="Calibri" w:eastAsia="Calibri" w:hAnsi="Calibri"/>
                <w:b/>
                <w:bCs/>
                <w:color w:val="FFFFFF"/>
                <w:sz w:val="18"/>
                <w:szCs w:val="18"/>
              </w:rPr>
              <w:t xml:space="preserve">Module</w:t>
            </w:r>
          </w:p>
        </w:tc>
        <w:tc>
          <w:tcPr>
            <w:tcW w:type="pct" w:w="50%"/>
            <w:shd w:fill="1F3864" w:color="FFFFFF" w:val="clear"/>
            <w:vAlign w:val="center"/>
          </w:tcPr>
          <w:p>
            <w:pPr>
              <w:spacing w:after="60" w:before="60"/>
              <w:jc w:val="center"/>
            </w:pPr>
            <w:r>
              <w:rPr>
                <w:rFonts w:ascii="Calibri" w:cs="Calibri" w:eastAsia="Calibri" w:hAnsi="Calibri"/>
                <w:b/>
                <w:bCs/>
                <w:color w:val="FFFFFF"/>
                <w:sz w:val="18"/>
                <w:szCs w:val="18"/>
              </w:rPr>
              <w:t xml:space="preserve">Functionality</w:t>
            </w:r>
          </w:p>
        </w:tc>
      </w:tr>
      <w:tr>
        <w:tc>
          <w:tcPr>
            <w:tcW w:type="pct" w:w="50%"/>
            <w:shd w:fill="F5F5F5" w:val="clear"/>
            <w:vAlign w:val="center"/>
          </w:tcPr>
          <w:p>
            <w:pPr>
              <w:spacing w:after="50" w:before="50"/>
              <w:jc w:val="left"/>
            </w:pPr>
            <w:r>
              <w:rPr>
                <w:rFonts w:ascii="Calibri" w:cs="Calibri" w:eastAsia="Calibri" w:hAnsi="Calibri"/>
                <w:sz w:val="18"/>
                <w:szCs w:val="18"/>
              </w:rPr>
              <w:t xml:space="preserve">Dashboard</w:t>
            </w:r>
          </w:p>
        </w:tc>
        <w:tc>
          <w:tcPr>
            <w:tcW w:type="pct" w:w="50%"/>
            <w:shd w:fill="F5F5F5" w:val="clear"/>
            <w:vAlign w:val="center"/>
          </w:tcPr>
          <w:p>
            <w:pPr>
              <w:spacing w:after="50" w:before="50"/>
              <w:jc w:val="left"/>
            </w:pPr>
            <w:r>
              <w:rPr>
                <w:rFonts w:ascii="Calibri" w:cs="Calibri" w:eastAsia="Calibri" w:hAnsi="Calibri"/>
                <w:sz w:val="18"/>
                <w:szCs w:val="18"/>
              </w:rPr>
              <w:t xml:space="preserve">Overview metrics, recent leads, enquiries by service chart</w:t>
            </w:r>
          </w:p>
        </w:tc>
      </w:tr>
      <w:tr>
        <w:tc>
          <w:tcPr>
            <w:tcW w:type="pct" w:w="50%"/>
            <w:shd w:fill="FFFFFF" w:val="clear"/>
            <w:vAlign w:val="center"/>
          </w:tcPr>
          <w:p>
            <w:pPr>
              <w:spacing w:after="50" w:before="50"/>
              <w:jc w:val="left"/>
            </w:pPr>
            <w:r>
              <w:rPr>
                <w:rFonts w:ascii="Calibri" w:cs="Calibri" w:eastAsia="Calibri" w:hAnsi="Calibri"/>
                <w:sz w:val="18"/>
                <w:szCs w:val="18"/>
              </w:rPr>
              <w:t xml:space="preserve">Content Editor</w:t>
            </w:r>
          </w:p>
        </w:tc>
        <w:tc>
          <w:tcPr>
            <w:tcW w:type="pct" w:w="50%"/>
            <w:shd w:fill="FFFFFF" w:val="clear"/>
            <w:vAlign w:val="center"/>
          </w:tcPr>
          <w:p>
            <w:pPr>
              <w:spacing w:after="50" w:before="50"/>
              <w:jc w:val="left"/>
            </w:pPr>
            <w:r>
              <w:rPr>
                <w:rFonts w:ascii="Calibri" w:cs="Calibri" w:eastAsia="Calibri" w:hAnsi="Calibri"/>
                <w:sz w:val="18"/>
                <w:szCs w:val="18"/>
              </w:rPr>
              <w:t xml:space="preserve">Edit all page content (Home, About, Services, Portfolio, FAQs, Testimonials, Leadership, Contact Settings)</w:t>
            </w:r>
          </w:p>
        </w:tc>
      </w:tr>
      <w:tr>
        <w:tc>
          <w:tcPr>
            <w:tcW w:type="pct" w:w="50%"/>
            <w:shd w:fill="F5F5F5" w:val="clear"/>
            <w:vAlign w:val="center"/>
          </w:tcPr>
          <w:p>
            <w:pPr>
              <w:spacing w:after="50" w:before="50"/>
              <w:jc w:val="left"/>
            </w:pPr>
            <w:r>
              <w:rPr>
                <w:rFonts w:ascii="Calibri" w:cs="Calibri" w:eastAsia="Calibri" w:hAnsi="Calibri"/>
                <w:sz w:val="18"/>
                <w:szCs w:val="18"/>
              </w:rPr>
              <w:t xml:space="preserve">Enquiry Manager</w:t>
            </w:r>
          </w:p>
        </w:tc>
        <w:tc>
          <w:tcPr>
            <w:tcW w:type="pct" w:w="50%"/>
            <w:shd w:fill="F5F5F5" w:val="clear"/>
            <w:vAlign w:val="center"/>
          </w:tcPr>
          <w:p>
            <w:pPr>
              <w:spacing w:after="50" w:before="50"/>
              <w:jc w:val="left"/>
            </w:pPr>
            <w:r>
              <w:rPr>
                <w:rFonts w:ascii="Calibri" w:cs="Calibri" w:eastAsia="Calibri" w:hAnsi="Calibri"/>
                <w:sz w:val="18"/>
                <w:szCs w:val="18"/>
              </w:rPr>
              <w:t xml:space="preserve">View, filter, and update lead statuses; add internal notes</w:t>
            </w:r>
          </w:p>
        </w:tc>
      </w:tr>
      <w:tr>
        <w:tc>
          <w:tcPr>
            <w:tcW w:type="pct" w:w="50%"/>
            <w:shd w:fill="FFFFFF" w:val="clear"/>
            <w:vAlign w:val="center"/>
          </w:tcPr>
          <w:p>
            <w:pPr>
              <w:spacing w:after="50" w:before="50"/>
              <w:jc w:val="left"/>
            </w:pPr>
            <w:r>
              <w:rPr>
                <w:rFonts w:ascii="Calibri" w:cs="Calibri" w:eastAsia="Calibri" w:hAnsi="Calibri"/>
                <w:sz w:val="18"/>
                <w:szCs w:val="18"/>
              </w:rPr>
              <w:t xml:space="preserve">Media Library</w:t>
            </w:r>
          </w:p>
        </w:tc>
        <w:tc>
          <w:tcPr>
            <w:tcW w:type="pct" w:w="50%"/>
            <w:shd w:fill="FFFFFF" w:val="clear"/>
            <w:vAlign w:val="center"/>
          </w:tcPr>
          <w:p>
            <w:pPr>
              <w:spacing w:after="50" w:before="50"/>
              <w:jc w:val="left"/>
            </w:pPr>
            <w:r>
              <w:rPr>
                <w:rFonts w:ascii="Calibri" w:cs="Calibri" w:eastAsia="Calibri" w:hAnsi="Calibri"/>
                <w:sz w:val="18"/>
                <w:szCs w:val="18"/>
              </w:rPr>
              <w:t xml:space="preserve">Upload, manage, and delete images with reference-safe deletion</w:t>
            </w:r>
          </w:p>
        </w:tc>
      </w:tr>
      <w:tr>
        <w:tc>
          <w:tcPr>
            <w:tcW w:type="pct" w:w="50%"/>
            <w:shd w:fill="F5F5F5" w:val="clear"/>
            <w:vAlign w:val="center"/>
          </w:tcPr>
          <w:p>
            <w:pPr>
              <w:spacing w:after="50" w:before="50"/>
              <w:jc w:val="left"/>
            </w:pPr>
            <w:r>
              <w:rPr>
                <w:rFonts w:ascii="Calibri" w:cs="Calibri" w:eastAsia="Calibri" w:hAnsi="Calibri"/>
                <w:sz w:val="18"/>
                <w:szCs w:val="18"/>
              </w:rPr>
              <w:t xml:space="preserve">User Management</w:t>
            </w:r>
          </w:p>
        </w:tc>
        <w:tc>
          <w:tcPr>
            <w:tcW w:type="pct" w:w="50%"/>
            <w:shd w:fill="F5F5F5" w:val="clear"/>
            <w:vAlign w:val="center"/>
          </w:tcPr>
          <w:p>
            <w:pPr>
              <w:spacing w:after="50" w:before="50"/>
              <w:jc w:val="left"/>
            </w:pPr>
            <w:r>
              <w:rPr>
                <w:rFonts w:ascii="Calibri" w:cs="Calibri" w:eastAsia="Calibri" w:hAnsi="Calibri"/>
                <w:sz w:val="18"/>
                <w:szCs w:val="18"/>
              </w:rPr>
              <w:t xml:space="preserve">Create admin users, manage roles (Super Admin / Editor), change passwords</w:t>
            </w:r>
          </w:p>
        </w:tc>
      </w:tr>
      <w:tr>
        <w:tc>
          <w:tcPr>
            <w:tcW w:type="pct" w:w="50%"/>
            <w:shd w:fill="FFFFFF" w:val="clear"/>
            <w:vAlign w:val="center"/>
          </w:tcPr>
          <w:p>
            <w:pPr>
              <w:spacing w:after="50" w:before="50"/>
              <w:jc w:val="left"/>
            </w:pPr>
            <w:r>
              <w:rPr>
                <w:rFonts w:ascii="Calibri" w:cs="Calibri" w:eastAsia="Calibri" w:hAnsi="Calibri"/>
                <w:sz w:val="18"/>
                <w:szCs w:val="18"/>
              </w:rPr>
              <w:t xml:space="preserve">Settings</w:t>
            </w:r>
          </w:p>
        </w:tc>
        <w:tc>
          <w:tcPr>
            <w:tcW w:type="pct" w:w="50%"/>
            <w:shd w:fill="FFFFFF" w:val="clear"/>
            <w:vAlign w:val="center"/>
          </w:tcPr>
          <w:p>
            <w:pPr>
              <w:spacing w:after="50" w:before="50"/>
              <w:jc w:val="left"/>
            </w:pPr>
            <w:r>
              <w:rPr>
                <w:rFonts w:ascii="Calibri" w:cs="Calibri" w:eastAsia="Calibri" w:hAnsi="Calibri"/>
                <w:sz w:val="18"/>
                <w:szCs w:val="18"/>
              </w:rPr>
              <w:t xml:space="preserve">Site configuration and preferences</w:t>
            </w:r>
          </w:p>
        </w:tc>
      </w:tr>
    </w:tbl>
    <w:p>
      <w:pPr>
        <w:spacing w:after="40" w:before="0"/>
      </w:pPr>
    </w:p>
    <w:p>
      <w:pPr>
        <w:pStyle w:val="Heading2"/>
        <w:spacing w:after="100" w:before="300"/>
      </w:pPr>
      <w:r>
        <w:rPr>
          <w:rFonts w:ascii="Calibri" w:cs="Calibri" w:eastAsia="Calibri" w:hAnsi="Calibri"/>
          <w:b/>
          <w:bCs/>
          <w:sz w:val="20"/>
          <w:szCs w:val="20"/>
        </w:rPr>
        <w:t xml:space="preserve">1.4  Backend &amp; Database</w:t>
      </w:r>
    </w:p>
    <w:p>
      <w:pPr>
        <w:spacing w:after="80" w:before="80" w:line="360"/>
        <w:jc w:val="left"/>
      </w:pPr>
      <w:r>
        <w:rPr>
          <w:rFonts w:ascii="Calibri" w:cs="Calibri" w:eastAsia="Calibri" w:hAnsi="Calibri"/>
          <w:b w:val="false"/>
          <w:bCs w:val="false"/>
          <w:i w:val="false"/>
          <w:iCs w:val="false"/>
          <w:color w:val="000000"/>
          <w:sz w:val="20"/>
          <w:szCs w:val="20"/>
        </w:rPr>
        <w:t xml:space="preserve">The following backend infrastructure shall be delivered:</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Express.js REST API server</w:t>
      </w:r>
      <w:r>
        <w:rPr>
          <w:rFonts w:ascii="Calibri" w:cs="Calibri" w:eastAsia="Calibri" w:hAnsi="Calibri"/>
          <w:b w:val="false"/>
          <w:bCs w:val="false"/>
          <w:i w:val="false"/>
          <w:iCs w:val="false"/>
          <w:color w:val="000000"/>
          <w:sz w:val="20"/>
          <w:szCs w:val="20"/>
        </w:rPr>
        <w:t xml:space="preserve"> with CORS configuration</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PostgreSQL database</w:t>
      </w:r>
      <w:r>
        <w:rPr>
          <w:rFonts w:ascii="Calibri" w:cs="Calibri" w:eastAsia="Calibri" w:hAnsi="Calibri"/>
          <w:b w:val="false"/>
          <w:bCs w:val="false"/>
          <w:i w:val="false"/>
          <w:iCs w:val="false"/>
          <w:color w:val="000000"/>
          <w:sz w:val="20"/>
          <w:szCs w:val="20"/>
        </w:rPr>
        <w:t xml:space="preserve"> with the following data stores:</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  Enquiries table — lead capture with 17 fields including UTM, source tracking, and status lifecycle</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  Enquiry Notes table — internal admin notes linked to leads</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  Admin Users table — authenticated admin panel users (bcrypt-hashed passwords)</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  Admin Sessions table — HTTP-only cookie-based session management</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  Content Documents table — JSONB key-value store for all CMS page content</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Database schema, migration scripts, and seed data</w:t>
      </w:r>
    </w:p>
    <w:p>
      <w:pPr>
        <w:spacing w:after="40" w:before="0"/>
      </w:pPr>
    </w:p>
    <w:p>
      <w:pPr>
        <w:pStyle w:val="Heading2"/>
        <w:spacing w:after="100" w:before="300"/>
      </w:pPr>
      <w:r>
        <w:rPr>
          <w:rFonts w:ascii="Calibri" w:cs="Calibri" w:eastAsia="Calibri" w:hAnsi="Calibri"/>
          <w:b/>
          <w:bCs/>
          <w:sz w:val="20"/>
          <w:szCs w:val="20"/>
        </w:rPr>
        <w:t xml:space="preserve">1.5  Technology Stack</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rPr>
          <w:tblHeader/>
        </w:trPr>
        <w:tc>
          <w:tcPr>
            <w:tcW w:type="pct" w:w="50%"/>
            <w:shd w:fill="1F3864" w:color="FFFFFF" w:val="clear"/>
            <w:vAlign w:val="center"/>
          </w:tcPr>
          <w:p>
            <w:pPr>
              <w:spacing w:after="60" w:before="60"/>
              <w:jc w:val="center"/>
            </w:pPr>
            <w:r>
              <w:rPr>
                <w:rFonts w:ascii="Calibri" w:cs="Calibri" w:eastAsia="Calibri" w:hAnsi="Calibri"/>
                <w:b/>
                <w:bCs/>
                <w:color w:val="FFFFFF"/>
                <w:sz w:val="18"/>
                <w:szCs w:val="18"/>
              </w:rPr>
              <w:t xml:space="preserve">Layer</w:t>
            </w:r>
          </w:p>
        </w:tc>
        <w:tc>
          <w:tcPr>
            <w:tcW w:type="pct" w:w="50%"/>
            <w:shd w:fill="1F3864" w:color="FFFFFF" w:val="clear"/>
            <w:vAlign w:val="center"/>
          </w:tcPr>
          <w:p>
            <w:pPr>
              <w:spacing w:after="60" w:before="60"/>
              <w:jc w:val="center"/>
            </w:pPr>
            <w:r>
              <w:rPr>
                <w:rFonts w:ascii="Calibri" w:cs="Calibri" w:eastAsia="Calibri" w:hAnsi="Calibri"/>
                <w:b/>
                <w:bCs/>
                <w:color w:val="FFFFFF"/>
                <w:sz w:val="18"/>
                <w:szCs w:val="18"/>
              </w:rPr>
              <w:t xml:space="preserve">Technology</w:t>
            </w:r>
          </w:p>
        </w:tc>
      </w:tr>
      <w:tr>
        <w:tc>
          <w:tcPr>
            <w:tcW w:type="pct" w:w="50%"/>
            <w:shd w:fill="F5F5F5" w:val="clear"/>
            <w:vAlign w:val="center"/>
          </w:tcPr>
          <w:p>
            <w:pPr>
              <w:spacing w:after="50" w:before="50"/>
              <w:jc w:val="left"/>
            </w:pPr>
            <w:r>
              <w:rPr>
                <w:rFonts w:ascii="Calibri" w:cs="Calibri" w:eastAsia="Calibri" w:hAnsi="Calibri"/>
                <w:sz w:val="18"/>
                <w:szCs w:val="18"/>
              </w:rPr>
              <w:t xml:space="preserve">Frontend</w:t>
            </w:r>
          </w:p>
        </w:tc>
        <w:tc>
          <w:tcPr>
            <w:tcW w:type="pct" w:w="50%"/>
            <w:shd w:fill="F5F5F5" w:val="clear"/>
            <w:vAlign w:val="center"/>
          </w:tcPr>
          <w:p>
            <w:pPr>
              <w:spacing w:after="50" w:before="50"/>
              <w:jc w:val="left"/>
            </w:pPr>
            <w:r>
              <w:rPr>
                <w:rFonts w:ascii="Calibri" w:cs="Calibri" w:eastAsia="Calibri" w:hAnsi="Calibri"/>
                <w:sz w:val="18"/>
                <w:szCs w:val="18"/>
              </w:rPr>
              <w:t xml:space="preserve">React 19, TypeScript, Vite, React Router v7, Tailwind CSS v4</w:t>
            </w:r>
          </w:p>
        </w:tc>
      </w:tr>
      <w:tr>
        <w:tc>
          <w:tcPr>
            <w:tcW w:type="pct" w:w="50%"/>
            <w:shd w:fill="FFFFFF" w:val="clear"/>
            <w:vAlign w:val="center"/>
          </w:tcPr>
          <w:p>
            <w:pPr>
              <w:spacing w:after="50" w:before="50"/>
              <w:jc w:val="left"/>
            </w:pPr>
            <w:r>
              <w:rPr>
                <w:rFonts w:ascii="Calibri" w:cs="Calibri" w:eastAsia="Calibri" w:hAnsi="Calibri"/>
                <w:sz w:val="18"/>
                <w:szCs w:val="18"/>
              </w:rPr>
              <w:t xml:space="preserve">Backend</w:t>
            </w:r>
          </w:p>
        </w:tc>
        <w:tc>
          <w:tcPr>
            <w:tcW w:type="pct" w:w="50%"/>
            <w:shd w:fill="FFFFFF" w:val="clear"/>
            <w:vAlign w:val="center"/>
          </w:tcPr>
          <w:p>
            <w:pPr>
              <w:spacing w:after="50" w:before="50"/>
              <w:jc w:val="left"/>
            </w:pPr>
            <w:r>
              <w:rPr>
                <w:rFonts w:ascii="Calibri" w:cs="Calibri" w:eastAsia="Calibri" w:hAnsi="Calibri"/>
                <w:sz w:val="18"/>
                <w:szCs w:val="18"/>
              </w:rPr>
              <w:t xml:space="preserve">Express.js 5, Node.js runtime</w:t>
            </w:r>
          </w:p>
        </w:tc>
      </w:tr>
      <w:tr>
        <w:tc>
          <w:tcPr>
            <w:tcW w:type="pct" w:w="50%"/>
            <w:shd w:fill="F5F5F5" w:val="clear"/>
            <w:vAlign w:val="center"/>
          </w:tcPr>
          <w:p>
            <w:pPr>
              <w:spacing w:after="50" w:before="50"/>
              <w:jc w:val="left"/>
            </w:pPr>
            <w:r>
              <w:rPr>
                <w:rFonts w:ascii="Calibri" w:cs="Calibri" w:eastAsia="Calibri" w:hAnsi="Calibri"/>
                <w:sz w:val="18"/>
                <w:szCs w:val="18"/>
              </w:rPr>
              <w:t xml:space="preserve">Database</w:t>
            </w:r>
          </w:p>
        </w:tc>
        <w:tc>
          <w:tcPr>
            <w:tcW w:type="pct" w:w="50%"/>
            <w:shd w:fill="F5F5F5" w:val="clear"/>
            <w:vAlign w:val="center"/>
          </w:tcPr>
          <w:p>
            <w:pPr>
              <w:spacing w:after="50" w:before="50"/>
              <w:jc w:val="left"/>
            </w:pPr>
            <w:r>
              <w:rPr>
                <w:rFonts w:ascii="Calibri" w:cs="Calibri" w:eastAsia="Calibri" w:hAnsi="Calibri"/>
                <w:sz w:val="18"/>
                <w:szCs w:val="18"/>
              </w:rPr>
              <w:t xml:space="preserve">PostgreSQL (via pg driver)</w:t>
            </w:r>
          </w:p>
        </w:tc>
      </w:tr>
      <w:tr>
        <w:tc>
          <w:tcPr>
            <w:tcW w:type="pct" w:w="50%"/>
            <w:shd w:fill="FFFFFF" w:val="clear"/>
            <w:vAlign w:val="center"/>
          </w:tcPr>
          <w:p>
            <w:pPr>
              <w:spacing w:after="50" w:before="50"/>
              <w:jc w:val="left"/>
            </w:pPr>
            <w:r>
              <w:rPr>
                <w:rFonts w:ascii="Calibri" w:cs="Calibri" w:eastAsia="Calibri" w:hAnsi="Calibri"/>
                <w:sz w:val="18"/>
                <w:szCs w:val="18"/>
              </w:rPr>
              <w:t xml:space="preserve">Authentication</w:t>
            </w:r>
          </w:p>
        </w:tc>
        <w:tc>
          <w:tcPr>
            <w:tcW w:type="pct" w:w="50%"/>
            <w:shd w:fill="FFFFFF" w:val="clear"/>
            <w:vAlign w:val="center"/>
          </w:tcPr>
          <w:p>
            <w:pPr>
              <w:spacing w:after="50" w:before="50"/>
              <w:jc w:val="left"/>
            </w:pPr>
            <w:r>
              <w:rPr>
                <w:rFonts w:ascii="Calibri" w:cs="Calibri" w:eastAsia="Calibri" w:hAnsi="Calibri"/>
                <w:sz w:val="18"/>
                <w:szCs w:val="18"/>
              </w:rPr>
              <w:t xml:space="preserve">Session-based with HTTP-only cookies, bcrypt password hashing</w:t>
            </w:r>
          </w:p>
        </w:tc>
      </w:tr>
      <w:tr>
        <w:tc>
          <w:tcPr>
            <w:tcW w:type="pct" w:w="50%"/>
            <w:shd w:fill="F5F5F5" w:val="clear"/>
            <w:vAlign w:val="center"/>
          </w:tcPr>
          <w:p>
            <w:pPr>
              <w:spacing w:after="50" w:before="50"/>
              <w:jc w:val="left"/>
            </w:pPr>
            <w:r>
              <w:rPr>
                <w:rFonts w:ascii="Calibri" w:cs="Calibri" w:eastAsia="Calibri" w:hAnsi="Calibri"/>
                <w:sz w:val="18"/>
                <w:szCs w:val="18"/>
              </w:rPr>
              <w:t xml:space="preserve">Forms</w:t>
            </w:r>
          </w:p>
        </w:tc>
        <w:tc>
          <w:tcPr>
            <w:tcW w:type="pct" w:w="50%"/>
            <w:shd w:fill="F5F5F5" w:val="clear"/>
            <w:vAlign w:val="center"/>
          </w:tcPr>
          <w:p>
            <w:pPr>
              <w:spacing w:after="50" w:before="50"/>
              <w:jc w:val="left"/>
            </w:pPr>
            <w:r>
              <w:rPr>
                <w:rFonts w:ascii="Calibri" w:cs="Calibri" w:eastAsia="Calibri" w:hAnsi="Calibri"/>
                <w:sz w:val="18"/>
                <w:szCs w:val="18"/>
              </w:rPr>
              <w:t xml:space="preserve">react-hook-form v7 with zod v4 validation</w:t>
            </w:r>
          </w:p>
        </w:tc>
      </w:tr>
      <w:tr>
        <w:tc>
          <w:tcPr>
            <w:tcW w:type="pct" w:w="50%"/>
            <w:shd w:fill="FFFFFF" w:val="clear"/>
            <w:vAlign w:val="center"/>
          </w:tcPr>
          <w:p>
            <w:pPr>
              <w:spacing w:after="50" w:before="50"/>
              <w:jc w:val="left"/>
            </w:pPr>
            <w:r>
              <w:rPr>
                <w:rFonts w:ascii="Calibri" w:cs="Calibri" w:eastAsia="Calibri" w:hAnsi="Calibri"/>
                <w:sz w:val="18"/>
                <w:szCs w:val="18"/>
              </w:rPr>
              <w:t xml:space="preserve">Icons</w:t>
            </w:r>
          </w:p>
        </w:tc>
        <w:tc>
          <w:tcPr>
            <w:tcW w:type="pct" w:w="50%"/>
            <w:shd w:fill="FFFFFF" w:val="clear"/>
            <w:vAlign w:val="center"/>
          </w:tcPr>
          <w:p>
            <w:pPr>
              <w:spacing w:after="50" w:before="50"/>
              <w:jc w:val="left"/>
            </w:pPr>
            <w:r>
              <w:rPr>
                <w:rFonts w:ascii="Calibri" w:cs="Calibri" w:eastAsia="Calibri" w:hAnsi="Calibri"/>
                <w:sz w:val="18"/>
                <w:szCs w:val="18"/>
              </w:rPr>
              <w:t xml:space="preserve">lucide-react</w:t>
            </w:r>
          </w:p>
        </w:tc>
      </w:tr>
      <w:tr>
        <w:tc>
          <w:tcPr>
            <w:tcW w:type="pct" w:w="50%"/>
            <w:shd w:fill="F5F5F5" w:val="clear"/>
            <w:vAlign w:val="center"/>
          </w:tcPr>
          <w:p>
            <w:pPr>
              <w:spacing w:after="50" w:before="50"/>
              <w:jc w:val="left"/>
            </w:pPr>
            <w:r>
              <w:rPr>
                <w:rFonts w:ascii="Calibri" w:cs="Calibri" w:eastAsia="Calibri" w:hAnsi="Calibri"/>
                <w:sz w:val="18"/>
                <w:szCs w:val="18"/>
              </w:rPr>
              <w:t xml:space="preserve">Deployment</w:t>
            </w:r>
          </w:p>
        </w:tc>
        <w:tc>
          <w:tcPr>
            <w:tcW w:type="pct" w:w="50%"/>
            <w:shd w:fill="F5F5F5" w:val="clear"/>
            <w:vAlign w:val="center"/>
          </w:tcPr>
          <w:p>
            <w:pPr>
              <w:spacing w:after="50" w:before="50"/>
              <w:jc w:val="left"/>
            </w:pPr>
            <w:r>
              <w:rPr>
                <w:rFonts w:ascii="Calibri" w:cs="Calibri" w:eastAsia="Calibri" w:hAnsi="Calibri"/>
                <w:sz w:val="18"/>
                <w:szCs w:val="18"/>
              </w:rPr>
              <w:t xml:space="preserve">Vercel (configured and ready)</w:t>
            </w:r>
          </w:p>
        </w:tc>
      </w:tr>
    </w:tbl>
    <w:p>
      <w:pPr>
        <w:spacing w:after="40" w:before="0"/>
      </w:pPr>
    </w:p>
    <w:p>
      <w:pPr>
        <w:pStyle w:val="Heading2"/>
        <w:spacing w:after="100" w:before="300"/>
      </w:pPr>
      <w:r>
        <w:rPr>
          <w:rFonts w:ascii="Calibri" w:cs="Calibri" w:eastAsia="Calibri" w:hAnsi="Calibri"/>
          <w:b/>
          <w:bCs/>
          <w:sz w:val="20"/>
          <w:szCs w:val="20"/>
        </w:rPr>
        <w:t xml:space="preserve">1.6  Hosting &amp; Deployment</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Configuration prepared for deployment on Vercel platform</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Static SPA build output with API served on same port</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Environment configuration files for development and production</w:t>
      </w:r>
    </w:p>
    <w:p>
      <w:pPr>
        <w:spacing w:after="40" w:before="0"/>
      </w:pPr>
    </w:p>
    <w:p>
      <w:pPr>
        <w:pStyle w:val="Heading2"/>
        <w:spacing w:after="100" w:before="300"/>
      </w:pPr>
      <w:r>
        <w:rPr>
          <w:rFonts w:ascii="Calibri" w:cs="Calibri" w:eastAsia="Calibri" w:hAnsi="Calibri"/>
          <w:b/>
          <w:bCs/>
          <w:sz w:val="20"/>
          <w:szCs w:val="20"/>
        </w:rPr>
        <w:t xml:space="preserve">1.7  Documentation &amp; Handover</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Complete source code repository with version control</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Database schema and migration documentation</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Admin panel credentials and user roles</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Deployment instructions</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w:t>
      </w:r>
      <w:r>
        <w:rPr>
          <w:rFonts w:ascii="Calibri" w:cs="Calibri" w:eastAsia="Calibri" w:hAnsi="Calibri"/>
          <w:b/>
          <w:bCs/>
          <w:i/>
          <w:iCs/>
          <w:color w:val="000000"/>
          <w:sz w:val="20"/>
          <w:szCs w:val="20"/>
        </w:rPr>
        <w:t xml:space="preserve">[ TO BE FILLED ]</w:t>
      </w:r>
      <w:r>
        <w:rPr>
          <w:rFonts w:ascii="Calibri" w:cs="Calibri" w:eastAsia="Calibri" w:hAnsi="Calibri"/>
          <w:b w:val="false"/>
          <w:bCs w:val="false"/>
          <w:i w:val="false"/>
          <w:iCs w:val="false"/>
          <w:color w:val="000000"/>
          <w:sz w:val="20"/>
          <w:szCs w:val="20"/>
        </w:rPr>
        <w:t xml:space="preserve"> days of complimentary support post go-live</w:t>
      </w:r>
    </w:p>
    <w:p>
      <w:pPr>
        <w:pBdr>
          <w:bottom w:val="single" w:color="1F3864" w:sz="1"/>
        </w:pBdr>
        <w:spacing w:after="100" w:before="200"/>
      </w:pPr>
    </w:p>
    <w:p>
      <w:pPr>
        <w:pStyle w:val="Heading1"/>
        <w:spacing w:after="150" w:before="400"/>
      </w:pPr>
      <w:r>
        <w:rPr>
          <w:rFonts w:ascii="Calibri" w:cs="Calibri" w:eastAsia="Calibri" w:hAnsi="Calibri"/>
          <w:b/>
          <w:bCs/>
          <w:sz w:val="22"/>
          <w:szCs w:val="22"/>
        </w:rPr>
        <w:t xml:space="preserve">2. FEES AND PAYMENT TERMS</w:t>
      </w:r>
    </w:p>
    <w:p>
      <w:pPr>
        <w:spacing w:after="80" w:before="80" w:line="360"/>
        <w:jc w:val="left"/>
      </w:pPr>
      <w:r>
        <w:rPr>
          <w:rFonts w:ascii="Calibri" w:cs="Calibri" w:eastAsia="Calibri" w:hAnsi="Calibri"/>
          <w:b/>
          <w:bCs/>
          <w:i w:val="false"/>
          <w:iCs w:val="false"/>
          <w:color w:val="000000"/>
          <w:sz w:val="20"/>
          <w:szCs w:val="20"/>
        </w:rPr>
        <w:t xml:space="preserve">Total Project Value: </w:t>
      </w:r>
      <w:r>
        <w:rPr>
          <w:rFonts w:ascii="Calibri" w:cs="Calibri" w:eastAsia="Calibri" w:hAnsi="Calibri"/>
          <w:b w:val="false"/>
          <w:bCs w:val="false"/>
          <w:i/>
          <w:iCs/>
          <w:color w:val="000000"/>
          <w:sz w:val="20"/>
          <w:szCs w:val="20"/>
        </w:rPr>
        <w:t xml:space="preserve">[ TO BE FILLED ]  (INR)</w:t>
      </w:r>
    </w:p>
    <w:p>
      <w:pPr>
        <w:spacing w:after="80" w:before="80" w:line="360"/>
        <w:jc w:val="left"/>
      </w:pPr>
      <w:r>
        <w:rPr>
          <w:rFonts w:ascii="Calibri" w:cs="Calibri" w:eastAsia="Calibri" w:hAnsi="Calibri"/>
          <w:b w:val="false"/>
          <w:bCs w:val="false"/>
          <w:i w:val="false"/>
          <w:iCs w:val="false"/>
          <w:color w:val="000000"/>
          <w:sz w:val="20"/>
          <w:szCs w:val="20"/>
        </w:rPr>
        <w:t xml:space="preserve">Payment shall be made in the following instalments: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rPr>
          <w:tblHeader/>
        </w:trPr>
        <w:tc>
          <w:tcPr>
            <w:tcW w:type="pct" w:w="25%"/>
            <w:shd w:fill="1F3864" w:color="FFFFFF" w:val="clear"/>
            <w:vAlign w:val="center"/>
          </w:tcPr>
          <w:p>
            <w:pPr>
              <w:spacing w:after="60" w:before="60"/>
              <w:jc w:val="center"/>
            </w:pPr>
            <w:r>
              <w:rPr>
                <w:rFonts w:ascii="Calibri" w:cs="Calibri" w:eastAsia="Calibri" w:hAnsi="Calibri"/>
                <w:b/>
                <w:bCs/>
                <w:color w:val="FFFFFF"/>
                <w:sz w:val="18"/>
                <w:szCs w:val="18"/>
              </w:rPr>
              <w:t xml:space="preserve">Milestone</w:t>
            </w:r>
          </w:p>
        </w:tc>
        <w:tc>
          <w:tcPr>
            <w:tcW w:type="pct" w:w="25%"/>
            <w:shd w:fill="1F3864" w:color="FFFFFF" w:val="clear"/>
            <w:vAlign w:val="center"/>
          </w:tcPr>
          <w:p>
            <w:pPr>
              <w:spacing w:after="60" w:before="60"/>
              <w:jc w:val="center"/>
            </w:pPr>
            <w:r>
              <w:rPr>
                <w:rFonts w:ascii="Calibri" w:cs="Calibri" w:eastAsia="Calibri" w:hAnsi="Calibri"/>
                <w:b/>
                <w:bCs/>
                <w:color w:val="FFFFFF"/>
                <w:sz w:val="18"/>
                <w:szCs w:val="18"/>
              </w:rPr>
              <w:t xml:space="preserve">Description</w:t>
            </w:r>
          </w:p>
        </w:tc>
        <w:tc>
          <w:tcPr>
            <w:tcW w:type="pct" w:w="25%"/>
            <w:shd w:fill="1F3864" w:color="FFFFFF" w:val="clear"/>
            <w:vAlign w:val="center"/>
          </w:tcPr>
          <w:p>
            <w:pPr>
              <w:spacing w:after="60" w:before="60"/>
              <w:jc w:val="center"/>
            </w:pPr>
            <w:r>
              <w:rPr>
                <w:rFonts w:ascii="Calibri" w:cs="Calibri" w:eastAsia="Calibri" w:hAnsi="Calibri"/>
                <w:b/>
                <w:bCs/>
                <w:color w:val="FFFFFF"/>
                <w:sz w:val="18"/>
                <w:szCs w:val="18"/>
              </w:rPr>
              <w:t xml:space="preserve">Percentage</w:t>
            </w:r>
          </w:p>
        </w:tc>
        <w:tc>
          <w:tcPr>
            <w:tcW w:type="pct" w:w="25%"/>
            <w:shd w:fill="1F3864" w:color="FFFFFF" w:val="clear"/>
            <w:vAlign w:val="center"/>
          </w:tcPr>
          <w:p>
            <w:pPr>
              <w:spacing w:after="60" w:before="60"/>
              <w:jc w:val="center"/>
            </w:pPr>
            <w:r>
              <w:rPr>
                <w:rFonts w:ascii="Calibri" w:cs="Calibri" w:eastAsia="Calibri" w:hAnsi="Calibri"/>
                <w:b/>
                <w:bCs/>
                <w:color w:val="FFFFFF"/>
                <w:sz w:val="18"/>
                <w:szCs w:val="18"/>
              </w:rPr>
              <w:t xml:space="preserve">Amount (INR)</w:t>
            </w:r>
          </w:p>
        </w:tc>
      </w:tr>
      <w:tr>
        <w:tc>
          <w:tcPr>
            <w:tcW w:type="pct" w:w="25%"/>
            <w:shd w:fill="F5F5F5" w:val="clear"/>
            <w:vAlign w:val="center"/>
          </w:tcPr>
          <w:p>
            <w:pPr>
              <w:spacing w:after="50" w:before="50"/>
              <w:jc w:val="left"/>
            </w:pPr>
            <w:r>
              <w:rPr>
                <w:rFonts w:ascii="Calibri" w:cs="Calibri" w:eastAsia="Calibri" w:hAnsi="Calibri"/>
                <w:sz w:val="18"/>
                <w:szCs w:val="18"/>
              </w:rPr>
              <w:t xml:space="preserve">Milestone 1</w:t>
            </w:r>
          </w:p>
        </w:tc>
        <w:tc>
          <w:tcPr>
            <w:tcW w:type="pct" w:w="25%"/>
            <w:shd w:fill="F5F5F5" w:val="clear"/>
            <w:vAlign w:val="center"/>
          </w:tcPr>
          <w:p>
            <w:pPr>
              <w:spacing w:after="50" w:before="50"/>
              <w:jc w:val="left"/>
            </w:pPr>
            <w:r>
              <w:rPr>
                <w:rFonts w:ascii="Calibri" w:cs="Calibri" w:eastAsia="Calibri" w:hAnsi="Calibri"/>
                <w:sz w:val="18"/>
                <w:szCs w:val="18"/>
              </w:rPr>
              <w:t xml:space="preserve">Upon signing this Engagement Letter</w:t>
            </w:r>
          </w:p>
        </w:tc>
        <w:tc>
          <w:tcPr>
            <w:tcW w:type="pct" w:w="25%"/>
            <w:shd w:fill="F5F5F5" w:val="clear"/>
            <w:vAlign w:val="center"/>
          </w:tcPr>
          <w:p>
            <w:pPr>
              <w:spacing w:after="50" w:before="50"/>
              <w:jc w:val="left"/>
            </w:pPr>
            <w:r>
              <w:rPr>
                <w:rFonts w:ascii="Calibri" w:cs="Calibri" w:eastAsia="Calibri" w:hAnsi="Calibri"/>
                <w:sz w:val="18"/>
                <w:szCs w:val="18"/>
              </w:rPr>
              <w:t xml:space="preserve">[X]%</w:t>
            </w:r>
          </w:p>
        </w:tc>
        <w:tc>
          <w:tcPr>
            <w:tcW w:type="pct" w:w="25%"/>
            <w:shd w:fill="F5F5F5" w:val="clear"/>
            <w:vAlign w:val="center"/>
          </w:tcPr>
          <w:p>
            <w:pPr>
              <w:spacing w:after="50" w:before="50"/>
              <w:jc w:val="left"/>
            </w:pPr>
            <w:r>
              <w:rPr>
                <w:rFonts w:ascii="Calibri" w:cs="Calibri" w:eastAsia="Calibri" w:hAnsi="Calibri"/>
                <w:sz w:val="18"/>
                <w:szCs w:val="18"/>
              </w:rPr>
              <w:t xml:space="preserve">[Amount]</w:t>
            </w:r>
          </w:p>
        </w:tc>
      </w:tr>
      <w:tr>
        <w:tc>
          <w:tcPr>
            <w:tcW w:type="pct" w:w="25%"/>
            <w:shd w:fill="FFFFFF" w:val="clear"/>
            <w:vAlign w:val="center"/>
          </w:tcPr>
          <w:p>
            <w:pPr>
              <w:spacing w:after="50" w:before="50"/>
              <w:jc w:val="left"/>
            </w:pPr>
            <w:r>
              <w:rPr>
                <w:rFonts w:ascii="Calibri" w:cs="Calibri" w:eastAsia="Calibri" w:hAnsi="Calibri"/>
                <w:sz w:val="18"/>
                <w:szCs w:val="18"/>
              </w:rPr>
              <w:t xml:space="preserve">Milestone 2</w:t>
            </w:r>
          </w:p>
        </w:tc>
        <w:tc>
          <w:tcPr>
            <w:tcW w:type="pct" w:w="25%"/>
            <w:shd w:fill="FFFFFF" w:val="clear"/>
            <w:vAlign w:val="center"/>
          </w:tcPr>
          <w:p>
            <w:pPr>
              <w:spacing w:after="50" w:before="50"/>
              <w:jc w:val="left"/>
            </w:pPr>
            <w:r>
              <w:rPr>
                <w:rFonts w:ascii="Calibri" w:cs="Calibri" w:eastAsia="Calibri" w:hAnsi="Calibri"/>
                <w:sz w:val="18"/>
                <w:szCs w:val="18"/>
              </w:rPr>
              <w:t xml:space="preserve">Upon delivery of functional prototype / demo</w:t>
            </w:r>
          </w:p>
        </w:tc>
        <w:tc>
          <w:tcPr>
            <w:tcW w:type="pct" w:w="25%"/>
            <w:shd w:fill="FFFFFF" w:val="clear"/>
            <w:vAlign w:val="center"/>
          </w:tcPr>
          <w:p>
            <w:pPr>
              <w:spacing w:after="50" w:before="50"/>
              <w:jc w:val="left"/>
            </w:pPr>
            <w:r>
              <w:rPr>
                <w:rFonts w:ascii="Calibri" w:cs="Calibri" w:eastAsia="Calibri" w:hAnsi="Calibri"/>
                <w:sz w:val="18"/>
                <w:szCs w:val="18"/>
              </w:rPr>
              <w:t xml:space="preserve">[X]%</w:t>
            </w:r>
          </w:p>
        </w:tc>
        <w:tc>
          <w:tcPr>
            <w:tcW w:type="pct" w:w="25%"/>
            <w:shd w:fill="FFFFFF" w:val="clear"/>
            <w:vAlign w:val="center"/>
          </w:tcPr>
          <w:p>
            <w:pPr>
              <w:spacing w:after="50" w:before="50"/>
              <w:jc w:val="left"/>
            </w:pPr>
            <w:r>
              <w:rPr>
                <w:rFonts w:ascii="Calibri" w:cs="Calibri" w:eastAsia="Calibri" w:hAnsi="Calibri"/>
                <w:sz w:val="18"/>
                <w:szCs w:val="18"/>
              </w:rPr>
              <w:t xml:space="preserve">[Amount]</w:t>
            </w:r>
          </w:p>
        </w:tc>
      </w:tr>
      <w:tr>
        <w:tc>
          <w:tcPr>
            <w:tcW w:type="pct" w:w="25%"/>
            <w:shd w:fill="F5F5F5" w:val="clear"/>
            <w:vAlign w:val="center"/>
          </w:tcPr>
          <w:p>
            <w:pPr>
              <w:spacing w:after="50" w:before="50"/>
              <w:jc w:val="left"/>
            </w:pPr>
            <w:r>
              <w:rPr>
                <w:rFonts w:ascii="Calibri" w:cs="Calibri" w:eastAsia="Calibri" w:hAnsi="Calibri"/>
                <w:sz w:val="18"/>
                <w:szCs w:val="18"/>
              </w:rPr>
              <w:t xml:space="preserve">Milestone 3</w:t>
            </w:r>
          </w:p>
        </w:tc>
        <w:tc>
          <w:tcPr>
            <w:tcW w:type="pct" w:w="25%"/>
            <w:shd w:fill="F5F5F5" w:val="clear"/>
            <w:vAlign w:val="center"/>
          </w:tcPr>
          <w:p>
            <w:pPr>
              <w:spacing w:after="50" w:before="50"/>
              <w:jc w:val="left"/>
            </w:pPr>
            <w:r>
              <w:rPr>
                <w:rFonts w:ascii="Calibri" w:cs="Calibri" w:eastAsia="Calibri" w:hAnsi="Calibri"/>
                <w:sz w:val="18"/>
                <w:szCs w:val="18"/>
              </w:rPr>
              <w:t xml:space="preserve">Upon successful deployment and go-live</w:t>
            </w:r>
          </w:p>
        </w:tc>
        <w:tc>
          <w:tcPr>
            <w:tcW w:type="pct" w:w="25%"/>
            <w:shd w:fill="F5F5F5" w:val="clear"/>
            <w:vAlign w:val="center"/>
          </w:tcPr>
          <w:p>
            <w:pPr>
              <w:spacing w:after="50" w:before="50"/>
              <w:jc w:val="left"/>
            </w:pPr>
            <w:r>
              <w:rPr>
                <w:rFonts w:ascii="Calibri" w:cs="Calibri" w:eastAsia="Calibri" w:hAnsi="Calibri"/>
                <w:sz w:val="18"/>
                <w:szCs w:val="18"/>
              </w:rPr>
              <w:t xml:space="preserve">[X]%</w:t>
            </w:r>
          </w:p>
        </w:tc>
        <w:tc>
          <w:tcPr>
            <w:tcW w:type="pct" w:w="25%"/>
            <w:shd w:fill="F5F5F5" w:val="clear"/>
            <w:vAlign w:val="center"/>
          </w:tcPr>
          <w:p>
            <w:pPr>
              <w:spacing w:after="50" w:before="50"/>
              <w:jc w:val="left"/>
            </w:pPr>
            <w:r>
              <w:rPr>
                <w:rFonts w:ascii="Calibri" w:cs="Calibri" w:eastAsia="Calibri" w:hAnsi="Calibri"/>
                <w:sz w:val="18"/>
                <w:szCs w:val="18"/>
              </w:rPr>
              <w:t xml:space="preserve">[Amount]</w:t>
            </w:r>
          </w:p>
        </w:tc>
      </w:tr>
    </w:tbl>
    <w:p>
      <w:pPr>
        <w:spacing w:after="40" w:before="0"/>
      </w:pPr>
    </w:p>
    <w:p>
      <w:pPr>
        <w:pStyle w:val="Heading2"/>
        <w:spacing w:after="100" w:before="300"/>
      </w:pPr>
      <w:r>
        <w:rPr>
          <w:rFonts w:ascii="Calibri" w:cs="Calibri" w:eastAsia="Calibri" w:hAnsi="Calibri"/>
          <w:b/>
          <w:bCs/>
          <w:sz w:val="20"/>
          <w:szCs w:val="20"/>
        </w:rPr>
        <w:t xml:space="preserve">Payment Terms</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Payment shall be due within </w:t>
      </w:r>
      <w:r>
        <w:rPr>
          <w:rFonts w:ascii="Calibri" w:cs="Calibri" w:eastAsia="Calibri" w:hAnsi="Calibri"/>
          <w:b/>
          <w:bCs/>
          <w:i/>
          <w:iCs/>
          <w:color w:val="000000"/>
          <w:sz w:val="20"/>
          <w:szCs w:val="20"/>
        </w:rPr>
        <w:t xml:space="preserve">[ TO BE FILLED ]</w:t>
      </w:r>
      <w:r>
        <w:rPr>
          <w:rFonts w:ascii="Calibri" w:cs="Calibri" w:eastAsia="Calibri" w:hAnsi="Calibri"/>
          <w:b w:val="false"/>
          <w:bCs w:val="false"/>
          <w:i w:val="false"/>
          <w:iCs w:val="false"/>
          <w:color w:val="000000"/>
          <w:sz w:val="20"/>
          <w:szCs w:val="20"/>
        </w:rPr>
        <w:t xml:space="preserve"> days of invoice issuance.</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All payments to be made via [NEFT / RTGS / UPI / Bank Transfer] to the Service Provider's account:</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Account Name: [ROI Fast Track Infotech Solutions]</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Bank: [Bank Name]</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Account Number: [Account Number]</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IFSC Code: [IFSC Code]</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Branch: [Branch Name, City]</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Late payment interest: </w:t>
      </w:r>
      <w:r>
        <w:rPr>
          <w:rFonts w:ascii="Calibri" w:cs="Calibri" w:eastAsia="Calibri" w:hAnsi="Calibri"/>
          <w:b/>
          <w:bCs/>
          <w:i/>
          <w:iCs/>
          <w:color w:val="000000"/>
          <w:sz w:val="20"/>
          <w:szCs w:val="20"/>
        </w:rPr>
        <w:t xml:space="preserve">[ TO BE FILLED ]</w:t>
      </w:r>
      <w:r>
        <w:rPr>
          <w:rFonts w:ascii="Calibri" w:cs="Calibri" w:eastAsia="Calibri" w:hAnsi="Calibri"/>
          <w:b w:val="false"/>
          <w:bCs w:val="false"/>
          <w:i/>
          <w:iCs/>
          <w:color w:val="000000"/>
          <w:sz w:val="20"/>
          <w:szCs w:val="20"/>
        </w:rPr>
        <w:t xml:space="preserve"> [e.g., 1.5% per month on overdue amounts]</w:t>
      </w:r>
    </w:p>
    <w:p>
      <w:pPr>
        <w:pBdr>
          <w:bottom w:val="single" w:color="1F3864" w:sz="1"/>
        </w:pBdr>
        <w:spacing w:after="100" w:before="200"/>
      </w:pPr>
    </w:p>
    <w:p>
      <w:pPr>
        <w:pStyle w:val="Heading1"/>
        <w:spacing w:after="150" w:before="400"/>
      </w:pPr>
      <w:r>
        <w:rPr>
          <w:rFonts w:ascii="Calibri" w:cs="Calibri" w:eastAsia="Calibri" w:hAnsi="Calibri"/>
          <w:b/>
          <w:bCs/>
          <w:sz w:val="22"/>
          <w:szCs w:val="22"/>
        </w:rPr>
        <w:t xml:space="preserve">3. PROJECT TIMELINE</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tcW w:type="pct" w:w="33.333333333333336%"/>
            <w:shd w:fill="1F3864" w:color="FFFFFF" w:val="clear"/>
            <w:vAlign w:val="center"/>
          </w:tcPr>
          <w:p>
            <w:pPr>
              <w:spacing w:after="60" w:before="60"/>
              <w:jc w:val="center"/>
            </w:pPr>
            <w:r>
              <w:rPr>
                <w:rFonts w:ascii="Calibri" w:cs="Calibri" w:eastAsia="Calibri" w:hAnsi="Calibri"/>
                <w:b/>
                <w:bCs/>
                <w:color w:val="FFFFFF"/>
                <w:sz w:val="18"/>
                <w:szCs w:val="18"/>
              </w:rPr>
              <w:t xml:space="preserve">Phase</w:t>
            </w:r>
          </w:p>
        </w:tc>
        <w:tc>
          <w:tcPr>
            <w:tcW w:type="pct" w:w="33.333333333333336%"/>
            <w:shd w:fill="1F3864" w:color="FFFFFF" w:val="clear"/>
            <w:vAlign w:val="center"/>
          </w:tcPr>
          <w:p>
            <w:pPr>
              <w:spacing w:after="60" w:before="60"/>
              <w:jc w:val="center"/>
            </w:pPr>
            <w:r>
              <w:rPr>
                <w:rFonts w:ascii="Calibri" w:cs="Calibri" w:eastAsia="Calibri" w:hAnsi="Calibri"/>
                <w:b/>
                <w:bCs/>
                <w:color w:val="FFFFFF"/>
                <w:sz w:val="18"/>
                <w:szCs w:val="18"/>
              </w:rPr>
              <w:t xml:space="preserve">Description</w:t>
            </w:r>
          </w:p>
        </w:tc>
        <w:tc>
          <w:tcPr>
            <w:tcW w:type="pct" w:w="33.333333333333336%"/>
            <w:shd w:fill="1F3864" w:color="FFFFFF" w:val="clear"/>
            <w:vAlign w:val="center"/>
          </w:tcPr>
          <w:p>
            <w:pPr>
              <w:spacing w:after="60" w:before="60"/>
              <w:jc w:val="center"/>
            </w:pPr>
            <w:r>
              <w:rPr>
                <w:rFonts w:ascii="Calibri" w:cs="Calibri" w:eastAsia="Calibri" w:hAnsi="Calibri"/>
                <w:b/>
                <w:bCs/>
                <w:color w:val="FFFFFF"/>
                <w:sz w:val="18"/>
                <w:szCs w:val="18"/>
              </w:rPr>
              <w:t xml:space="preserve">Estimated Timeline</w:t>
            </w:r>
          </w:p>
        </w:tc>
      </w:tr>
      <w:tr>
        <w:tc>
          <w:tcPr>
            <w:tcW w:type="pct" w:w="33.333333333333336%"/>
            <w:shd w:fill="F5F5F5" w:val="clear"/>
            <w:vAlign w:val="center"/>
          </w:tcPr>
          <w:p>
            <w:pPr>
              <w:spacing w:after="50" w:before="50"/>
              <w:jc w:val="left"/>
            </w:pPr>
            <w:r>
              <w:rPr>
                <w:rFonts w:ascii="Calibri" w:cs="Calibri" w:eastAsia="Calibri" w:hAnsi="Calibri"/>
                <w:sz w:val="18"/>
                <w:szCs w:val="18"/>
              </w:rPr>
              <w:t xml:space="preserve">Phase 1</w:t>
            </w:r>
          </w:p>
        </w:tc>
        <w:tc>
          <w:tcPr>
            <w:tcW w:type="pct" w:w="33.333333333333336%"/>
            <w:shd w:fill="F5F5F5" w:val="clear"/>
            <w:vAlign w:val="center"/>
          </w:tcPr>
          <w:p>
            <w:pPr>
              <w:spacing w:after="50" w:before="50"/>
              <w:jc w:val="left"/>
            </w:pPr>
            <w:r>
              <w:rPr>
                <w:rFonts w:ascii="Calibri" w:cs="Calibri" w:eastAsia="Calibri" w:hAnsi="Calibri"/>
                <w:sz w:val="18"/>
                <w:szCs w:val="18"/>
              </w:rPr>
              <w:t xml:space="preserve">Discovery &amp; Requirements Finalisation</w:t>
            </w:r>
          </w:p>
        </w:tc>
        <w:tc>
          <w:tcPr>
            <w:tcW w:type="pct" w:w="33.333333333333336%"/>
            <w:shd w:fill="F5F5F5" w:val="clear"/>
            <w:vAlign w:val="center"/>
          </w:tcPr>
          <w:p>
            <w:pPr>
              <w:spacing w:after="50" w:before="50"/>
              <w:jc w:val="left"/>
            </w:pPr>
            <w:r>
              <w:rPr>
                <w:rFonts w:ascii="Calibri" w:cs="Calibri" w:eastAsia="Calibri" w:hAnsi="Calibri"/>
                <w:sz w:val="18"/>
                <w:szCs w:val="18"/>
              </w:rPr>
              <w:t xml:space="preserve">[Date Range]</w:t>
            </w:r>
          </w:p>
        </w:tc>
      </w:tr>
      <w:tr>
        <w:tc>
          <w:tcPr>
            <w:tcW w:type="pct" w:w="33.333333333333336%"/>
            <w:shd w:fill="FFFFFF" w:val="clear"/>
            <w:vAlign w:val="center"/>
          </w:tcPr>
          <w:p>
            <w:pPr>
              <w:spacing w:after="50" w:before="50"/>
              <w:jc w:val="left"/>
            </w:pPr>
            <w:r>
              <w:rPr>
                <w:rFonts w:ascii="Calibri" w:cs="Calibri" w:eastAsia="Calibri" w:hAnsi="Calibri"/>
                <w:sz w:val="18"/>
                <w:szCs w:val="18"/>
              </w:rPr>
              <w:t xml:space="preserve">Phase 2</w:t>
            </w:r>
          </w:p>
        </w:tc>
        <w:tc>
          <w:tcPr>
            <w:tcW w:type="pct" w:w="33.333333333333336%"/>
            <w:shd w:fill="FFFFFF" w:val="clear"/>
            <w:vAlign w:val="center"/>
          </w:tcPr>
          <w:p>
            <w:pPr>
              <w:spacing w:after="50" w:before="50"/>
              <w:jc w:val="left"/>
            </w:pPr>
            <w:r>
              <w:rPr>
                <w:rFonts w:ascii="Calibri" w:cs="Calibri" w:eastAsia="Calibri" w:hAnsi="Calibri"/>
                <w:sz w:val="18"/>
                <w:szCs w:val="18"/>
              </w:rPr>
              <w:t xml:space="preserve">Design &amp; Prototype Approval</w:t>
            </w:r>
          </w:p>
        </w:tc>
        <w:tc>
          <w:tcPr>
            <w:tcW w:type="pct" w:w="33.333333333333336%"/>
            <w:shd w:fill="FFFFFF" w:val="clear"/>
            <w:vAlign w:val="center"/>
          </w:tcPr>
          <w:p>
            <w:pPr>
              <w:spacing w:after="50" w:before="50"/>
              <w:jc w:val="left"/>
            </w:pPr>
            <w:r>
              <w:rPr>
                <w:rFonts w:ascii="Calibri" w:cs="Calibri" w:eastAsia="Calibri" w:hAnsi="Calibri"/>
                <w:sz w:val="18"/>
                <w:szCs w:val="18"/>
              </w:rPr>
              <w:t xml:space="preserve">[Date Range]</w:t>
            </w:r>
          </w:p>
        </w:tc>
      </w:tr>
      <w:tr>
        <w:tc>
          <w:tcPr>
            <w:tcW w:type="pct" w:w="33.333333333333336%"/>
            <w:shd w:fill="F5F5F5" w:val="clear"/>
            <w:vAlign w:val="center"/>
          </w:tcPr>
          <w:p>
            <w:pPr>
              <w:spacing w:after="50" w:before="50"/>
              <w:jc w:val="left"/>
            </w:pPr>
            <w:r>
              <w:rPr>
                <w:rFonts w:ascii="Calibri" w:cs="Calibri" w:eastAsia="Calibri" w:hAnsi="Calibri"/>
                <w:sz w:val="18"/>
                <w:szCs w:val="18"/>
              </w:rPr>
              <w:t xml:space="preserve">Phase 3</w:t>
            </w:r>
          </w:p>
        </w:tc>
        <w:tc>
          <w:tcPr>
            <w:tcW w:type="pct" w:w="33.333333333333336%"/>
            <w:shd w:fill="F5F5F5" w:val="clear"/>
            <w:vAlign w:val="center"/>
          </w:tcPr>
          <w:p>
            <w:pPr>
              <w:spacing w:after="50" w:before="50"/>
              <w:jc w:val="left"/>
            </w:pPr>
            <w:r>
              <w:rPr>
                <w:rFonts w:ascii="Calibri" w:cs="Calibri" w:eastAsia="Calibri" w:hAnsi="Calibri"/>
                <w:sz w:val="18"/>
                <w:szCs w:val="18"/>
              </w:rPr>
              <w:t xml:space="preserve">Development &amp; Testing</w:t>
            </w:r>
          </w:p>
        </w:tc>
        <w:tc>
          <w:tcPr>
            <w:tcW w:type="pct" w:w="33.333333333333336%"/>
            <w:shd w:fill="F5F5F5" w:val="clear"/>
            <w:vAlign w:val="center"/>
          </w:tcPr>
          <w:p>
            <w:pPr>
              <w:spacing w:after="50" w:before="50"/>
              <w:jc w:val="left"/>
            </w:pPr>
            <w:r>
              <w:rPr>
                <w:rFonts w:ascii="Calibri" w:cs="Calibri" w:eastAsia="Calibri" w:hAnsi="Calibri"/>
                <w:sz w:val="18"/>
                <w:szCs w:val="18"/>
              </w:rPr>
              <w:t xml:space="preserve">[Date Range]</w:t>
            </w:r>
          </w:p>
        </w:tc>
      </w:tr>
      <w:tr>
        <w:tc>
          <w:tcPr>
            <w:tcW w:type="pct" w:w="33.333333333333336%"/>
            <w:shd w:fill="FFFFFF" w:val="clear"/>
            <w:vAlign w:val="center"/>
          </w:tcPr>
          <w:p>
            <w:pPr>
              <w:spacing w:after="50" w:before="50"/>
              <w:jc w:val="left"/>
            </w:pPr>
            <w:r>
              <w:rPr>
                <w:rFonts w:ascii="Calibri" w:cs="Calibri" w:eastAsia="Calibri" w:hAnsi="Calibri"/>
                <w:sz w:val="18"/>
                <w:szCs w:val="18"/>
              </w:rPr>
              <w:t xml:space="preserve">Phase 4</w:t>
            </w:r>
          </w:p>
        </w:tc>
        <w:tc>
          <w:tcPr>
            <w:tcW w:type="pct" w:w="33.333333333333336%"/>
            <w:shd w:fill="FFFFFF" w:val="clear"/>
            <w:vAlign w:val="center"/>
          </w:tcPr>
          <w:p>
            <w:pPr>
              <w:spacing w:after="50" w:before="50"/>
              <w:jc w:val="left"/>
            </w:pPr>
            <w:r>
              <w:rPr>
                <w:rFonts w:ascii="Calibri" w:cs="Calibri" w:eastAsia="Calibri" w:hAnsi="Calibri"/>
                <w:sz w:val="18"/>
                <w:szCs w:val="18"/>
              </w:rPr>
              <w:t xml:space="preserve">Client Review &amp; Feedback</w:t>
            </w:r>
          </w:p>
        </w:tc>
        <w:tc>
          <w:tcPr>
            <w:tcW w:type="pct" w:w="33.333333333333336%"/>
            <w:shd w:fill="FFFFFF" w:val="clear"/>
            <w:vAlign w:val="center"/>
          </w:tcPr>
          <w:p>
            <w:pPr>
              <w:spacing w:after="50" w:before="50"/>
              <w:jc w:val="left"/>
            </w:pPr>
            <w:r>
              <w:rPr>
                <w:rFonts w:ascii="Calibri" w:cs="Calibri" w:eastAsia="Calibri" w:hAnsi="Calibri"/>
                <w:sz w:val="18"/>
                <w:szCs w:val="18"/>
              </w:rPr>
              <w:t xml:space="preserve">[Date Range]</w:t>
            </w:r>
          </w:p>
        </w:tc>
      </w:tr>
      <w:tr>
        <w:tc>
          <w:tcPr>
            <w:tcW w:type="pct" w:w="33.333333333333336%"/>
            <w:shd w:fill="F5F5F5" w:val="clear"/>
            <w:vAlign w:val="center"/>
          </w:tcPr>
          <w:p>
            <w:pPr>
              <w:spacing w:after="50" w:before="50"/>
              <w:jc w:val="left"/>
            </w:pPr>
            <w:r>
              <w:rPr>
                <w:rFonts w:ascii="Calibri" w:cs="Calibri" w:eastAsia="Calibri" w:hAnsi="Calibri"/>
                <w:sz w:val="18"/>
                <w:szCs w:val="18"/>
              </w:rPr>
              <w:t xml:space="preserve">Phase 5</w:t>
            </w:r>
          </w:p>
        </w:tc>
        <w:tc>
          <w:tcPr>
            <w:tcW w:type="pct" w:w="33.333333333333336%"/>
            <w:shd w:fill="F5F5F5" w:val="clear"/>
            <w:vAlign w:val="center"/>
          </w:tcPr>
          <w:p>
            <w:pPr>
              <w:spacing w:after="50" w:before="50"/>
              <w:jc w:val="left"/>
            </w:pPr>
            <w:r>
              <w:rPr>
                <w:rFonts w:ascii="Calibri" w:cs="Calibri" w:eastAsia="Calibri" w:hAnsi="Calibri"/>
                <w:sz w:val="18"/>
                <w:szCs w:val="18"/>
              </w:rPr>
              <w:t xml:space="preserve">Final Deployment &amp; Go-Live</w:t>
            </w:r>
          </w:p>
        </w:tc>
        <w:tc>
          <w:tcPr>
            <w:tcW w:type="pct" w:w="33.333333333333336%"/>
            <w:shd w:fill="F5F5F5" w:val="clear"/>
            <w:vAlign w:val="center"/>
          </w:tcPr>
          <w:p>
            <w:pPr>
              <w:spacing w:after="50" w:before="50"/>
              <w:jc w:val="left"/>
            </w:pPr>
            <w:r>
              <w:rPr>
                <w:rFonts w:ascii="Calibri" w:cs="Calibri" w:eastAsia="Calibri" w:hAnsi="Calibri"/>
                <w:sz w:val="18"/>
                <w:szCs w:val="18"/>
              </w:rPr>
              <w:t xml:space="preserve">[Date Range]</w:t>
            </w:r>
          </w:p>
        </w:tc>
      </w:tr>
    </w:tbl>
    <w:p>
      <w:pPr>
        <w:spacing w:after="80" w:before="80" w:line="360"/>
        <w:jc w:val="left"/>
      </w:pPr>
      <w:r>
        <w:rPr>
          <w:rFonts w:ascii="Calibri" w:cs="Calibri" w:eastAsia="Calibri" w:hAnsi="Calibri"/>
          <w:b/>
          <w:bCs/>
          <w:i w:val="false"/>
          <w:iCs w:val="false"/>
          <w:color w:val="000000"/>
          <w:sz w:val="20"/>
          <w:szCs w:val="20"/>
        </w:rPr>
        <w:t xml:space="preserve">Projected Go-Live Date: </w:t>
      </w:r>
      <w:r>
        <w:rPr>
          <w:rFonts w:ascii="Calibri" w:cs="Calibri" w:eastAsia="Calibri" w:hAnsi="Calibri"/>
          <w:b w:val="false"/>
          <w:bCs w:val="false"/>
          <w:i/>
          <w:iCs/>
          <w:color w:val="000000"/>
          <w:sz w:val="20"/>
          <w:szCs w:val="20"/>
        </w:rPr>
        <w:t xml:space="preserve">[ TO BE FILLED ]</w:t>
      </w:r>
    </w:p>
    <w:p>
      <w:pPr>
        <w:spacing w:after="80" w:before="80" w:line="360"/>
        <w:jc w:val="left"/>
      </w:pPr>
      <w:r>
        <w:rPr>
          <w:rFonts w:ascii="Calibri" w:cs="Calibri" w:eastAsia="Calibri" w:hAnsi="Calibri"/>
          <w:b w:val="false"/>
          <w:bCs w:val="false"/>
          <w:i w:val="false"/>
          <w:iCs w:val="false"/>
          <w:color w:val="000000"/>
          <w:sz w:val="20"/>
          <w:szCs w:val="20"/>
        </w:rPr>
        <w:t xml:space="preserve">Note: Timelines are indicative and subject to change based on the promptness of client feedback, content provision, and approvals at each milestone. Delays attributable to the Client (e.g., delayed feedback, late content submission) shall extend the project timeline proportionately.</w:t>
      </w:r>
    </w:p>
    <w:p>
      <w:pPr>
        <w:pBdr>
          <w:bottom w:val="single" w:color="1F3864" w:sz="1"/>
        </w:pBdr>
        <w:spacing w:after="100" w:before="200"/>
      </w:pPr>
    </w:p>
    <w:p>
      <w:pPr>
        <w:pStyle w:val="Heading1"/>
        <w:spacing w:after="150" w:before="400"/>
      </w:pPr>
      <w:r>
        <w:rPr>
          <w:rFonts w:ascii="Calibri" w:cs="Calibri" w:eastAsia="Calibri" w:hAnsi="Calibri"/>
          <w:b/>
          <w:bCs/>
          <w:sz w:val="22"/>
          <w:szCs w:val="22"/>
        </w:rPr>
        <w:t xml:space="preserve">4. CLIENT RESPONSIBILITIES</w:t>
      </w:r>
    </w:p>
    <w:p>
      <w:pPr>
        <w:spacing w:after="80" w:before="80" w:line="360"/>
        <w:jc w:val="left"/>
      </w:pPr>
      <w:r>
        <w:rPr>
          <w:rFonts w:ascii="Calibri" w:cs="Calibri" w:eastAsia="Calibri" w:hAnsi="Calibri"/>
          <w:b w:val="false"/>
          <w:bCs w:val="false"/>
          <w:i w:val="false"/>
          <w:iCs w:val="false"/>
          <w:color w:val="000000"/>
          <w:sz w:val="20"/>
          <w:szCs w:val="20"/>
        </w:rPr>
        <w:t xml:space="preserve">The Client agrees to:</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Provide all necessary content</w:t>
      </w:r>
      <w:r>
        <w:rPr>
          <w:rFonts w:ascii="Calibri" w:cs="Calibri" w:eastAsia="Calibri" w:hAnsi="Calibri"/>
          <w:b w:val="false"/>
          <w:bCs w:val="false"/>
          <w:i w:val="false"/>
          <w:iCs w:val="false"/>
          <w:color w:val="000000"/>
          <w:sz w:val="20"/>
          <w:szCs w:val="20"/>
        </w:rPr>
        <w:t xml:space="preserve"> (text, images, logos, brand guidelines) within agreed timelines.</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Designate a single point of contact</w:t>
      </w:r>
      <w:r>
        <w:rPr>
          <w:rFonts w:ascii="Calibri" w:cs="Calibri" w:eastAsia="Calibri" w:hAnsi="Calibri"/>
          <w:b w:val="false"/>
          <w:bCs w:val="false"/>
          <w:i w:val="false"/>
          <w:iCs w:val="false"/>
          <w:color w:val="000000"/>
          <w:sz w:val="20"/>
          <w:szCs w:val="20"/>
        </w:rPr>
        <w:t xml:space="preserve"> for approvals, feedback, and communication.</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Review and provide consolidated feedback within </w:t>
      </w:r>
      <w:r>
        <w:rPr>
          <w:rFonts w:ascii="Calibri" w:cs="Calibri" w:eastAsia="Calibri" w:hAnsi="Calibri"/>
          <w:b/>
          <w:bCs/>
          <w:i/>
          <w:iCs/>
          <w:color w:val="000000"/>
          <w:sz w:val="20"/>
          <w:szCs w:val="20"/>
        </w:rPr>
        <w:t xml:space="preserve">[ TO BE FILLED ]</w:t>
      </w:r>
      <w:r>
        <w:rPr>
          <w:rFonts w:ascii="Calibri" w:cs="Calibri" w:eastAsia="Calibri" w:hAnsi="Calibri"/>
          <w:b w:val="false"/>
          <w:bCs w:val="false"/>
          <w:i w:val="false"/>
          <w:iCs w:val="false"/>
          <w:color w:val="000000"/>
          <w:sz w:val="20"/>
          <w:szCs w:val="20"/>
        </w:rPr>
        <w:t xml:space="preserve"> business days of each milestone delivery.</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Provide access to any third-party services, accounts, or APIs required for integration.</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Ensure all content provided is accurate, lawful, and does not infringe any third-party rights.</w:t>
      </w:r>
    </w:p>
    <w:p>
      <w:pPr>
        <w:pBdr>
          <w:bottom w:val="single" w:color="1F3864" w:sz="1"/>
        </w:pBdr>
        <w:spacing w:after="100" w:before="200"/>
      </w:pPr>
    </w:p>
    <w:p>
      <w:pPr>
        <w:pStyle w:val="Heading1"/>
        <w:spacing w:after="150" w:before="400"/>
      </w:pPr>
      <w:r>
        <w:rPr>
          <w:rFonts w:ascii="Calibri" w:cs="Calibri" w:eastAsia="Calibri" w:hAnsi="Calibri"/>
          <w:b/>
          <w:bCs/>
          <w:sz w:val="22"/>
          <w:szCs w:val="22"/>
        </w:rPr>
        <w:t xml:space="preserve">5. INTELLECTUAL PROPERTY</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Upon full and final payment of all fees, the Service Provider shall assign </w:t>
      </w:r>
      <w:r>
        <w:rPr>
          <w:rFonts w:ascii="Calibri" w:cs="Calibri" w:eastAsia="Calibri" w:hAnsi="Calibri"/>
          <w:b/>
          <w:bCs/>
          <w:i w:val="false"/>
          <w:iCs w:val="false"/>
          <w:color w:val="000000"/>
          <w:sz w:val="20"/>
          <w:szCs w:val="20"/>
        </w:rPr>
        <w:t xml:space="preserve">all intellectual property rights</w:t>
      </w:r>
      <w:r>
        <w:rPr>
          <w:rFonts w:ascii="Calibri" w:cs="Calibri" w:eastAsia="Calibri" w:hAnsi="Calibri"/>
          <w:b w:val="false"/>
          <w:bCs w:val="false"/>
          <w:i w:val="false"/>
          <w:iCs w:val="false"/>
          <w:color w:val="000000"/>
          <w:sz w:val="20"/>
          <w:szCs w:val="20"/>
        </w:rPr>
        <w:t xml:space="preserve"> in the developed website code, database schema, and custom components to the Client.</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The Client warrants that all content, logos, brand assets, and materials provided are owned by or licensed to the Client, and shall indemnify the Service Provider against any third-party claims arising from such content.</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The Service Provider retains the right to showcase the completed project in its portfolio and marketing materials, unless the Client explicitly requests otherwise in writing.</w:t>
      </w:r>
    </w:p>
    <w:p>
      <w:pPr>
        <w:pBdr>
          <w:bottom w:val="single" w:color="1F3864" w:sz="1"/>
        </w:pBdr>
        <w:spacing w:after="100" w:before="200"/>
      </w:pPr>
    </w:p>
    <w:p>
      <w:pPr>
        <w:pStyle w:val="Heading1"/>
        <w:spacing w:after="150" w:before="400"/>
      </w:pPr>
      <w:r>
        <w:rPr>
          <w:rFonts w:ascii="Calibri" w:cs="Calibri" w:eastAsia="Calibri" w:hAnsi="Calibri"/>
          <w:b/>
          <w:bCs/>
          <w:sz w:val="22"/>
          <w:szCs w:val="22"/>
        </w:rPr>
        <w:t xml:space="preserve">6. WARRANTIES AND SUPPORT</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The Service Provider warrants that the delivered website shall be free from material defects in workmanship for a period of </w:t>
      </w:r>
      <w:r>
        <w:rPr>
          <w:rFonts w:ascii="Calibri" w:cs="Calibri" w:eastAsia="Calibri" w:hAnsi="Calibri"/>
          <w:b/>
          <w:bCs/>
          <w:i/>
          <w:iCs/>
          <w:color w:val="000000"/>
          <w:sz w:val="20"/>
          <w:szCs w:val="20"/>
        </w:rPr>
        <w:t xml:space="preserve">[ TO BE FILLED ]</w:t>
      </w:r>
      <w:r>
        <w:rPr>
          <w:rFonts w:ascii="Calibri" w:cs="Calibri" w:eastAsia="Calibri" w:hAnsi="Calibri"/>
          <w:b w:val="false"/>
          <w:bCs w:val="false"/>
          <w:i w:val="false"/>
          <w:iCs w:val="false"/>
          <w:color w:val="000000"/>
          <w:sz w:val="20"/>
          <w:szCs w:val="20"/>
        </w:rPr>
        <w:t xml:space="preserve"> days from the go-live date.</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This warranty does not cover defects arising from Client modifications, third-party service failures, or misuse.</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Post go-live, the Service Provider shall provide </w:t>
      </w:r>
      <w:r>
        <w:rPr>
          <w:rFonts w:ascii="Calibri" w:cs="Calibri" w:eastAsia="Calibri" w:hAnsi="Calibri"/>
          <w:b/>
          <w:bCs/>
          <w:i/>
          <w:iCs/>
          <w:color w:val="000000"/>
          <w:sz w:val="20"/>
          <w:szCs w:val="20"/>
        </w:rPr>
        <w:t xml:space="preserve">[ TO BE FILLED ]</w:t>
      </w:r>
      <w:r>
        <w:rPr>
          <w:rFonts w:ascii="Calibri" w:cs="Calibri" w:eastAsia="Calibri" w:hAnsi="Calibri"/>
          <w:b w:val="false"/>
          <w:bCs w:val="false"/>
          <w:i w:val="false"/>
          <w:iCs w:val="false"/>
          <w:color w:val="000000"/>
          <w:sz w:val="20"/>
          <w:szCs w:val="20"/>
        </w:rPr>
        <w:t xml:space="preserve"> days of complimentary bug-fix support. Any additional development or maintenance work beyond the warranty period shall be separately quoted and agreed upon.</w:t>
      </w:r>
    </w:p>
    <w:p>
      <w:pPr>
        <w:pBdr>
          <w:bottom w:val="single" w:color="1F3864" w:sz="1"/>
        </w:pBdr>
        <w:spacing w:after="100" w:before="200"/>
      </w:pPr>
    </w:p>
    <w:p>
      <w:pPr>
        <w:pStyle w:val="Heading1"/>
        <w:spacing w:after="150" w:before="400"/>
      </w:pPr>
      <w:r>
        <w:rPr>
          <w:rFonts w:ascii="Calibri" w:cs="Calibri" w:eastAsia="Calibri" w:hAnsi="Calibri"/>
          <w:b/>
          <w:bCs/>
          <w:sz w:val="22"/>
          <w:szCs w:val="22"/>
        </w:rPr>
        <w:t xml:space="preserve">7. CONFIDENTIALITY</w:t>
      </w:r>
    </w:p>
    <w:p>
      <w:pPr>
        <w:spacing w:after="80" w:before="80" w:line="360"/>
        <w:jc w:val="left"/>
      </w:pPr>
      <w:r>
        <w:rPr>
          <w:rFonts w:ascii="Calibri" w:cs="Calibri" w:eastAsia="Calibri" w:hAnsi="Calibri"/>
          <w:b w:val="false"/>
          <w:bCs w:val="false"/>
          <w:i w:val="false"/>
          <w:iCs w:val="false"/>
          <w:color w:val="000000"/>
          <w:sz w:val="20"/>
          <w:szCs w:val="20"/>
        </w:rPr>
        <w:t xml:space="preserve">Both parties agree to keep confidential all proprietary information, business data, and project details shared during the course of this engagement. This obligation shall survive the termination of this agreement for a period of [ TO BE FILLED ] years.</w:t>
      </w:r>
    </w:p>
    <w:p>
      <w:pPr>
        <w:pBdr>
          <w:bottom w:val="single" w:color="1F3864" w:sz="1"/>
        </w:pBdr>
        <w:spacing w:after="100" w:before="200"/>
      </w:pPr>
    </w:p>
    <w:p>
      <w:pPr>
        <w:pStyle w:val="Heading1"/>
        <w:spacing w:after="150" w:before="400"/>
      </w:pPr>
      <w:r>
        <w:rPr>
          <w:rFonts w:ascii="Calibri" w:cs="Calibri" w:eastAsia="Calibri" w:hAnsi="Calibri"/>
          <w:b/>
          <w:bCs/>
          <w:sz w:val="22"/>
          <w:szCs w:val="22"/>
        </w:rPr>
        <w:t xml:space="preserve">8. LIMITATION OF LIABILITY</w:t>
      </w:r>
    </w:p>
    <w:p>
      <w:pPr>
        <w:spacing w:after="80" w:before="80" w:line="360"/>
        <w:jc w:val="left"/>
      </w:pPr>
      <w:r>
        <w:rPr>
          <w:rFonts w:ascii="Calibri" w:cs="Calibri" w:eastAsia="Calibri" w:hAnsi="Calibri"/>
          <w:b w:val="false"/>
          <w:bCs w:val="false"/>
          <w:i w:val="false"/>
          <w:iCs w:val="false"/>
          <w:color w:val="000000"/>
          <w:sz w:val="20"/>
          <w:szCs w:val="20"/>
        </w:rPr>
        <w:t xml:space="preserve">The Service Provider's total liability under this Engagement Letter shall not exceed the total project fees paid by the Client. Neither party shall be liable for any indirect, incidental, consequential, or punitive damages arising from this engagement.</w:t>
      </w:r>
    </w:p>
    <w:p>
      <w:pPr>
        <w:pBdr>
          <w:bottom w:val="single" w:color="1F3864" w:sz="1"/>
        </w:pBdr>
        <w:spacing w:after="100" w:before="200"/>
      </w:pPr>
    </w:p>
    <w:p>
      <w:pPr>
        <w:pStyle w:val="Heading1"/>
        <w:spacing w:after="150" w:before="400"/>
      </w:pPr>
      <w:r>
        <w:rPr>
          <w:rFonts w:ascii="Calibri" w:cs="Calibri" w:eastAsia="Calibri" w:hAnsi="Calibri"/>
          <w:b/>
          <w:bCs/>
          <w:sz w:val="22"/>
          <w:szCs w:val="22"/>
        </w:rPr>
        <w:t xml:space="preserve">9. TERMINATION</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Either party may terminate this agreement with </w:t>
      </w:r>
      <w:r>
        <w:rPr>
          <w:rFonts w:ascii="Calibri" w:cs="Calibri" w:eastAsia="Calibri" w:hAnsi="Calibri"/>
          <w:b/>
          <w:bCs/>
          <w:i/>
          <w:iCs/>
          <w:color w:val="000000"/>
          <w:sz w:val="20"/>
          <w:szCs w:val="20"/>
        </w:rPr>
        <w:t xml:space="preserve">[ TO BE FILLED ]</w:t>
      </w:r>
      <w:r>
        <w:rPr>
          <w:rFonts w:ascii="Calibri" w:cs="Calibri" w:eastAsia="Calibri" w:hAnsi="Calibri"/>
          <w:b w:val="false"/>
          <w:bCs w:val="false"/>
          <w:i w:val="false"/>
          <w:iCs w:val="false"/>
          <w:color w:val="000000"/>
          <w:sz w:val="20"/>
          <w:szCs w:val="20"/>
        </w:rPr>
        <w:t xml:space="preserve"> days written notice.</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In the event of termination by the Client, fees shall be payable for all work completed up to the date of termination.</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The Service Provider may terminate this agreement if the Client fails to make payments within </w:t>
      </w:r>
      <w:r>
        <w:rPr>
          <w:rFonts w:ascii="Calibri" w:cs="Calibri" w:eastAsia="Calibri" w:hAnsi="Calibri"/>
          <w:b/>
          <w:bCs/>
          <w:i/>
          <w:iCs/>
          <w:color w:val="000000"/>
          <w:sz w:val="20"/>
          <w:szCs w:val="20"/>
        </w:rPr>
        <w:t xml:space="preserve">[ TO BE FILLED ]</w:t>
      </w:r>
      <w:r>
        <w:rPr>
          <w:rFonts w:ascii="Calibri" w:cs="Calibri" w:eastAsia="Calibri" w:hAnsi="Calibri"/>
          <w:b w:val="false"/>
          <w:bCs w:val="false"/>
          <w:i w:val="false"/>
          <w:iCs w:val="false"/>
          <w:color w:val="000000"/>
          <w:sz w:val="20"/>
          <w:szCs w:val="20"/>
        </w:rPr>
        <w:t xml:space="preserve"> days of the due date, or fails to provide required content/feedback for a continuous period of </w:t>
      </w:r>
      <w:r>
        <w:rPr>
          <w:rFonts w:ascii="Calibri" w:cs="Calibri" w:eastAsia="Calibri" w:hAnsi="Calibri"/>
          <w:b/>
          <w:bCs/>
          <w:i/>
          <w:iCs/>
          <w:color w:val="000000"/>
          <w:sz w:val="20"/>
          <w:szCs w:val="20"/>
        </w:rPr>
        <w:t xml:space="preserve">[ TO BE FILLED ]</w:t>
      </w:r>
      <w:r>
        <w:rPr>
          <w:rFonts w:ascii="Calibri" w:cs="Calibri" w:eastAsia="Calibri" w:hAnsi="Calibri"/>
          <w:b w:val="false"/>
          <w:bCs w:val="false"/>
          <w:i w:val="false"/>
          <w:iCs w:val="false"/>
          <w:color w:val="000000"/>
          <w:sz w:val="20"/>
          <w:szCs w:val="20"/>
        </w:rPr>
        <w:t xml:space="preserve"> days.</w:t>
      </w:r>
    </w:p>
    <w:p>
      <w:pPr>
        <w:pBdr>
          <w:bottom w:val="single" w:color="1F3864" w:sz="1"/>
        </w:pBdr>
        <w:spacing w:after="100" w:before="200"/>
      </w:pPr>
    </w:p>
    <w:p>
      <w:pPr>
        <w:pStyle w:val="Heading1"/>
        <w:spacing w:after="150" w:before="400"/>
      </w:pPr>
      <w:r>
        <w:rPr>
          <w:rFonts w:ascii="Calibri" w:cs="Calibri" w:eastAsia="Calibri" w:hAnsi="Calibri"/>
          <w:b/>
          <w:bCs/>
          <w:sz w:val="22"/>
          <w:szCs w:val="22"/>
        </w:rPr>
        <w:t xml:space="preserve">10. GOVERNING LAW AND DISPUTE RESOLUTION</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This Engagement Letter shall be governed by and construed in accordance with the laws of India.</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Any dispute arising out of or in connection with this Letter shall first be attempted to be resolved amicably through good-faith negotiations within </w:t>
      </w:r>
      <w:r>
        <w:rPr>
          <w:rFonts w:ascii="Calibri" w:cs="Calibri" w:eastAsia="Calibri" w:hAnsi="Calibri"/>
          <w:b/>
          <w:bCs/>
          <w:i/>
          <w:iCs/>
          <w:color w:val="000000"/>
          <w:sz w:val="20"/>
          <w:szCs w:val="20"/>
        </w:rPr>
        <w:t xml:space="preserve">[ TO BE FILLED ]</w:t>
      </w:r>
      <w:r>
        <w:rPr>
          <w:rFonts w:ascii="Calibri" w:cs="Calibri" w:eastAsia="Calibri" w:hAnsi="Calibri"/>
          <w:b w:val="false"/>
          <w:bCs w:val="false"/>
          <w:i w:val="false"/>
          <w:iCs w:val="false"/>
          <w:color w:val="000000"/>
          <w:sz w:val="20"/>
          <w:szCs w:val="20"/>
        </w:rPr>
        <w:t xml:space="preserve"> days.</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Failing amicable resolution, the dispute shall be referred to arbitration by a sole arbitrator appointed by mutual consent, under the Arbitration and Conciliation Act, 1996, with the seat of arbitration being Bengaluru, Karnataka.</w:t>
      </w:r>
    </w:p>
    <w:p>
      <w:pPr>
        <w:spacing w:after="80" w:before="80" w:line="360"/>
        <w:ind w:left="360"/>
        <w:jc w:val="left"/>
      </w:pPr>
      <w:r>
        <w:rPr>
          <w:rFonts w:ascii="Calibri" w:cs="Calibri" w:eastAsia="Calibri" w:hAnsi="Calibri"/>
          <w:b w:val="false"/>
          <w:bCs w:val="false"/>
          <w:i/>
          <w:iCs/>
          <w:color w:val="000000"/>
          <w:sz w:val="20"/>
          <w:szCs w:val="20"/>
        </w:rPr>
        <w:t xml:space="preserve">•  [Alternative: The courts of Bengaluru, Karnataka shall have exclusive jurisdiction.]</w:t>
      </w:r>
    </w:p>
    <w:p>
      <w:pPr>
        <w:pBdr>
          <w:bottom w:val="single" w:color="1F3864" w:sz="1"/>
        </w:pBdr>
        <w:spacing w:after="100" w:before="200"/>
      </w:pPr>
    </w:p>
    <w:p>
      <w:pPr>
        <w:pStyle w:val="Heading1"/>
        <w:spacing w:after="150" w:before="400"/>
      </w:pPr>
      <w:r>
        <w:rPr>
          <w:rFonts w:ascii="Calibri" w:cs="Calibri" w:eastAsia="Calibri" w:hAnsi="Calibri"/>
          <w:b/>
          <w:bCs/>
          <w:sz w:val="22"/>
          <w:szCs w:val="22"/>
        </w:rPr>
        <w:t xml:space="preserve">11. GENERAL PROVISIONS</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This Engagement Letter constitutes the entire agreement between the parties and supersedes all prior discussions, proposals, and agreements.</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No amendment to this Letter shall be valid unless made in writing and signed by both parties.</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If any provision of this Letter is found to be invalid or unenforceable, the remaining provisions shall continue in full force and effect.</w:t>
      </w:r>
    </w:p>
    <w:p>
      <w:pPr>
        <w:spacing w:after="80" w:before="80" w:line="360"/>
        <w:ind w:left="360"/>
        <w:jc w:val="left"/>
      </w:pPr>
      <w:r>
        <w:rPr>
          <w:rFonts w:ascii="Calibri" w:cs="Calibri" w:eastAsia="Calibri" w:hAnsi="Calibri"/>
          <w:b w:val="false"/>
          <w:bCs w:val="false"/>
          <w:i w:val="false"/>
          <w:iCs w:val="false"/>
          <w:color w:val="000000"/>
          <w:sz w:val="20"/>
          <w:szCs w:val="20"/>
        </w:rPr>
        <w:t xml:space="preserve">•  This Letter may be executed in counterparts, each of which shall be deemed an original.</w:t>
      </w:r>
    </w:p>
    <w:p>
      <w:pPr>
        <w:pBdr>
          <w:bottom w:val="single" w:color="1F3864" w:sz="1"/>
        </w:pBdr>
        <w:spacing w:after="100" w:before="200"/>
      </w:pPr>
    </w:p>
    <w:p>
      <w:pPr>
        <w:pStyle w:val="Heading1"/>
        <w:spacing w:after="150" w:before="400"/>
      </w:pPr>
      <w:r>
        <w:rPr>
          <w:rFonts w:ascii="Calibri" w:cs="Calibri" w:eastAsia="Calibri" w:hAnsi="Calibri"/>
          <w:b/>
          <w:bCs/>
          <w:sz w:val="22"/>
          <w:szCs w:val="22"/>
        </w:rPr>
        <w:t xml:space="preserve">12. ACCEPTANCE</w:t>
      </w:r>
    </w:p>
    <w:p>
      <w:pPr>
        <w:spacing w:after="80" w:before="80" w:line="360"/>
        <w:jc w:val="left"/>
      </w:pPr>
      <w:r>
        <w:rPr>
          <w:rFonts w:ascii="Calibri" w:cs="Calibri" w:eastAsia="Calibri" w:hAnsi="Calibri"/>
          <w:b w:val="false"/>
          <w:bCs w:val="false"/>
          <w:i w:val="false"/>
          <w:iCs w:val="false"/>
          <w:color w:val="000000"/>
          <w:sz w:val="20"/>
          <w:szCs w:val="20"/>
        </w:rPr>
        <w:t xml:space="preserve">By signing below, both parties acknowledge that they have read, understood, and agree to be bound by all terms and conditions of this Engagement Letter.</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rPr>
          <w:tblHeader/>
        </w:trPr>
        <w:tc>
          <w:tcPr>
            <w:tcW w:type="pct" w:w="50%"/>
            <w:shd w:fill="1F3864" w:color="FFFFFF" w:val="clear"/>
            <w:vAlign w:val="center"/>
          </w:tcPr>
          <w:p>
            <w:pPr>
              <w:spacing w:after="60" w:before="60"/>
              <w:jc w:val="center"/>
            </w:pPr>
            <w:r>
              <w:rPr>
                <w:rFonts w:ascii="Calibri" w:cs="Calibri" w:eastAsia="Calibri" w:hAnsi="Calibri"/>
                <w:b/>
                <w:bCs/>
                <w:color w:val="FFFFFF"/>
                <w:sz w:val="18"/>
                <w:szCs w:val="18"/>
              </w:rPr>
              <w:t xml:space="preserve">For and on behalf of
ROI Fast Track Infotech Solutions</w:t>
            </w:r>
          </w:p>
        </w:tc>
        <w:tc>
          <w:tcPr>
            <w:tcW w:type="pct" w:w="50%"/>
            <w:shd w:fill="1F3864" w:color="FFFFFF" w:val="clear"/>
            <w:vAlign w:val="center"/>
          </w:tcPr>
          <w:p>
            <w:pPr>
              <w:spacing w:after="60" w:before="60"/>
              <w:jc w:val="center"/>
            </w:pPr>
            <w:r>
              <w:rPr>
                <w:rFonts w:ascii="Calibri" w:cs="Calibri" w:eastAsia="Calibri" w:hAnsi="Calibri"/>
                <w:b/>
                <w:bCs/>
                <w:color w:val="FFFFFF"/>
                <w:sz w:val="18"/>
                <w:szCs w:val="18"/>
              </w:rPr>
              <w:t xml:space="preserve">For and on behalf of
Luxeva Care Pvt Ltd</w:t>
            </w:r>
          </w:p>
        </w:tc>
      </w:tr>
      <w:tr>
        <w:tc>
          <w:tcPr>
            <w:tcW w:type="pct" w:w="50%"/>
            <w:shd w:fill="F5F5F5" w:val="clear"/>
            <w:vAlign w:val="center"/>
          </w:tcPr>
          <w:p>
            <w:pPr>
              <w:spacing w:after="50" w:before="50"/>
              <w:jc w:val="left"/>
            </w:pPr>
            <w:r>
              <w:rPr>
                <w:rFonts w:ascii="Calibri" w:cs="Calibri" w:eastAsia="Calibri" w:hAnsi="Calibri"/>
                <w:sz w:val="18"/>
                <w:szCs w:val="18"/>
              </w:rPr>
              <w:t xml:space="preserve">Name:
[Authorised Signatory Name]</w:t>
            </w:r>
          </w:p>
        </w:tc>
        <w:tc>
          <w:tcPr>
            <w:tcW w:type="pct" w:w="50%"/>
            <w:shd w:fill="F5F5F5" w:val="clear"/>
            <w:vAlign w:val="center"/>
          </w:tcPr>
          <w:p>
            <w:pPr>
              <w:spacing w:after="50" w:before="50"/>
              <w:jc w:val="left"/>
            </w:pPr>
            <w:r>
              <w:rPr>
                <w:rFonts w:ascii="Calibri" w:cs="Calibri" w:eastAsia="Calibri" w:hAnsi="Calibri"/>
                <w:sz w:val="18"/>
                <w:szCs w:val="18"/>
              </w:rPr>
              <w:t xml:space="preserve">Name:
[Atul Kumar / Authorised Signatory Name]</w:t>
            </w:r>
          </w:p>
        </w:tc>
      </w:tr>
      <w:tr>
        <w:tc>
          <w:tcPr>
            <w:tcW w:type="pct" w:w="50%"/>
            <w:shd w:fill="FFFFFF" w:val="clear"/>
            <w:vAlign w:val="center"/>
          </w:tcPr>
          <w:p>
            <w:pPr>
              <w:spacing w:after="50" w:before="50"/>
              <w:jc w:val="left"/>
            </w:pPr>
            <w:r>
              <w:rPr>
                <w:rFonts w:ascii="Calibri" w:cs="Calibri" w:eastAsia="Calibri" w:hAnsi="Calibri"/>
                <w:sz w:val="18"/>
                <w:szCs w:val="18"/>
              </w:rPr>
              <w:t xml:space="preserve">Designation:
[Designation]</w:t>
            </w:r>
          </w:p>
        </w:tc>
        <w:tc>
          <w:tcPr>
            <w:tcW w:type="pct" w:w="50%"/>
            <w:shd w:fill="FFFFFF" w:val="clear"/>
            <w:vAlign w:val="center"/>
          </w:tcPr>
          <w:p>
            <w:pPr>
              <w:spacing w:after="50" w:before="50"/>
              <w:jc w:val="left"/>
            </w:pPr>
            <w:r>
              <w:rPr>
                <w:rFonts w:ascii="Calibri" w:cs="Calibri" w:eastAsia="Calibri" w:hAnsi="Calibri"/>
                <w:sz w:val="18"/>
                <w:szCs w:val="18"/>
              </w:rPr>
              <w:t xml:space="preserve">Designation:
[CEO / Authorised Signatory Designation]</w:t>
            </w:r>
          </w:p>
        </w:tc>
      </w:tr>
      <w:tr>
        <w:tc>
          <w:tcPr>
            <w:tcW w:type="pct" w:w="50%"/>
            <w:shd w:fill="F5F5F5" w:val="clear"/>
            <w:vAlign w:val="center"/>
          </w:tcPr>
          <w:p>
            <w:pPr>
              <w:spacing w:after="50" w:before="50"/>
              <w:jc w:val="left"/>
            </w:pPr>
            <w:r>
              <w:rPr>
                <w:rFonts w:ascii="Calibri" w:cs="Calibri" w:eastAsia="Calibri" w:hAnsi="Calibri"/>
                <w:sz w:val="18"/>
                <w:szCs w:val="18"/>
              </w:rPr>
              <w:t xml:space="preserve">Signature:
_________________________</w:t>
            </w:r>
          </w:p>
        </w:tc>
        <w:tc>
          <w:tcPr>
            <w:tcW w:type="pct" w:w="50%"/>
            <w:shd w:fill="F5F5F5" w:val="clear"/>
            <w:vAlign w:val="center"/>
          </w:tcPr>
          <w:p>
            <w:pPr>
              <w:spacing w:after="50" w:before="50"/>
              <w:jc w:val="left"/>
            </w:pPr>
            <w:r>
              <w:rPr>
                <w:rFonts w:ascii="Calibri" w:cs="Calibri" w:eastAsia="Calibri" w:hAnsi="Calibri"/>
                <w:sz w:val="18"/>
                <w:szCs w:val="18"/>
              </w:rPr>
              <w:t xml:space="preserve">Signature:
_________________________</w:t>
            </w:r>
          </w:p>
        </w:tc>
      </w:tr>
      <w:tr>
        <w:tc>
          <w:tcPr>
            <w:tcW w:type="pct" w:w="50%"/>
            <w:shd w:fill="FFFFFF" w:val="clear"/>
            <w:vAlign w:val="center"/>
          </w:tcPr>
          <w:p>
            <w:pPr>
              <w:spacing w:after="50" w:before="50"/>
              <w:jc w:val="left"/>
            </w:pPr>
            <w:r>
              <w:rPr>
                <w:rFonts w:ascii="Calibri" w:cs="Calibri" w:eastAsia="Calibri" w:hAnsi="Calibri"/>
                <w:sz w:val="18"/>
                <w:szCs w:val="18"/>
              </w:rPr>
              <w:t xml:space="preserve">Date:
[DD/MM/YYYY]</w:t>
            </w:r>
          </w:p>
        </w:tc>
        <w:tc>
          <w:tcPr>
            <w:tcW w:type="pct" w:w="50%"/>
            <w:shd w:fill="FFFFFF" w:val="clear"/>
            <w:vAlign w:val="center"/>
          </w:tcPr>
          <w:p>
            <w:pPr>
              <w:spacing w:after="50" w:before="50"/>
              <w:jc w:val="left"/>
            </w:pPr>
            <w:r>
              <w:rPr>
                <w:rFonts w:ascii="Calibri" w:cs="Calibri" w:eastAsia="Calibri" w:hAnsi="Calibri"/>
                <w:sz w:val="18"/>
                <w:szCs w:val="18"/>
              </w:rPr>
              <w:t xml:space="preserve">Date:
[DD/MM/YYYY]</w:t>
            </w:r>
          </w:p>
        </w:tc>
      </w:tr>
      <w:tr>
        <w:tc>
          <w:tcPr>
            <w:tcW w:type="pct" w:w="50%"/>
            <w:shd w:fill="F5F5F5" w:val="clear"/>
            <w:vAlign w:val="center"/>
          </w:tcPr>
          <w:p>
            <w:pPr>
              <w:spacing w:after="50" w:before="50"/>
              <w:jc w:val="left"/>
            </w:pPr>
            <w:r>
              <w:rPr>
                <w:rFonts w:ascii="Calibri" w:cs="Calibri" w:eastAsia="Calibri" w:hAnsi="Calibri"/>
                <w:sz w:val="18"/>
                <w:szCs w:val="18"/>
              </w:rPr>
              <w:t xml:space="preserve">Company Stamp:
[Stamp / Seal]</w:t>
            </w:r>
          </w:p>
        </w:tc>
        <w:tc>
          <w:tcPr>
            <w:tcW w:type="pct" w:w="50%"/>
            <w:shd w:fill="F5F5F5" w:val="clear"/>
            <w:vAlign w:val="center"/>
          </w:tcPr>
          <w:p>
            <w:pPr>
              <w:spacing w:after="50" w:before="50"/>
              <w:jc w:val="left"/>
            </w:pPr>
            <w:r>
              <w:rPr>
                <w:rFonts w:ascii="Calibri" w:cs="Calibri" w:eastAsia="Calibri" w:hAnsi="Calibri"/>
                <w:sz w:val="18"/>
                <w:szCs w:val="18"/>
              </w:rPr>
              <w:t xml:space="preserve">Company Stamp:
[Stamp / Seal]</w:t>
            </w:r>
          </w:p>
        </w:tc>
      </w:tr>
    </w:tbl>
    <w:p>
      <w:pPr>
        <w:spacing w:after="80" w:before="0"/>
      </w:pPr>
    </w:p>
    <w:p>
      <w:pPr>
        <w:spacing w:after="80" w:before="80" w:line="360"/>
        <w:jc w:val="left"/>
      </w:pPr>
      <w:r>
        <w:rPr>
          <w:rFonts w:ascii="Calibri" w:cs="Calibri" w:eastAsia="Calibri" w:hAnsi="Calibri"/>
          <w:b w:val="false"/>
          <w:bCs w:val="false"/>
          <w:i/>
          <w:iCs/>
          <w:color w:val="000000"/>
          <w:sz w:val="20"/>
          <w:szCs w:val="20"/>
        </w:rPr>
        <w:t xml:space="preserve">This document is generated in accordance with Indian contract law norms. We recommend both parties seek independent legal advice before execution.</w:t>
      </w:r>
    </w:p>
    <w:p>
      <w:pPr>
        <w:spacing w:after="80" w:before="0"/>
      </w:pPr>
    </w:p>
    <w:p>
      <w:pPr>
        <w:pBdr>
          <w:bottom w:val="single" w:color="1F3864" w:sz="1"/>
        </w:pBdr>
        <w:spacing w:after="100" w:before="200"/>
      </w:pPr>
    </w:p>
    <w:p>
      <w:pPr>
        <w:spacing w:after="40" w:before="0"/>
      </w:pPr>
    </w:p>
    <w:p>
      <w:pPr>
        <w:spacing w:after="60"/>
        <w:jc w:val="center"/>
      </w:pPr>
      <w:r>
        <w:rPr>
          <w:rFonts w:ascii="Calibri" w:cs="Calibri" w:eastAsia="Calibri" w:hAnsi="Calibri"/>
          <w:b/>
          <w:bCs/>
          <w:color w:val="1F3864"/>
          <w:sz w:val="20"/>
          <w:szCs w:val="20"/>
        </w:rPr>
        <w:t xml:space="preserve">ROI FAST TRACK INFOTECH SOLUTIONS</w:t>
      </w:r>
    </w:p>
    <w:p>
      <w:pPr>
        <w:spacing w:after="40"/>
        <w:jc w:val="center"/>
      </w:pPr>
      <w:r>
        <w:rPr>
          <w:rFonts w:ascii="Calibri" w:cs="Calibri" w:eastAsia="Calibri" w:hAnsi="Calibri"/>
          <w:color w:val="777777"/>
          <w:sz w:val="16"/>
          <w:szCs w:val="16"/>
        </w:rPr>
        <w:t xml:space="preserve">[Company Address]  |  [City, State – PIN Code]</w:t>
      </w:r>
    </w:p>
    <w:p>
      <w:pPr>
        <w:spacing w:after="40"/>
        <w:jc w:val="center"/>
      </w:pPr>
      <w:r>
        <w:rPr>
          <w:rFonts w:ascii="Calibri" w:cs="Calibri" w:eastAsia="Calibri" w:hAnsi="Calibri"/>
          <w:color w:val="777777"/>
          <w:sz w:val="16"/>
          <w:szCs w:val="16"/>
        </w:rPr>
        <w:t xml:space="preserve">Email: [your-email@domain.com]  |  Phone: [+91 XXXXXXXXXX]  |  Website: [www.your-website.com]</w:t>
      </w:r>
    </w:p>
    <w:p>
      <w:pPr>
        <w:spacing w:after="40"/>
        <w:jc w:val="center"/>
      </w:pPr>
      <w:r>
        <w:rPr>
          <w:rFonts w:ascii="Calibri" w:cs="Calibri" w:eastAsia="Calibri" w:hAnsi="Calibri"/>
          <w:color w:val="777777"/>
          <w:sz w:val="16"/>
          <w:szCs w:val="16"/>
        </w:rPr>
        <w:t xml:space="preserve">GSTIN: [GSTIN if applicable]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2026-09-08T07:28:45.529Z</dcterms:created>
  <dcterms:modified xsi:type="dcterms:W3CDTF">2026-09-08T07:28:45.533Z</dcterms:modified>
</cp:coreProperties>
</file>

<file path=docProps/custom.xml><?xml version="1.0" encoding="utf-8"?>
<Properties xmlns="http://schemas.openxmlformats.org/officeDocument/2006/custom-properties" xmlns:vt="http://schemas.openxmlformats.org/officeDocument/2006/docPropsVTypes"/>
</file>