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05735" w14:textId="77777777" w:rsidR="00FD1359" w:rsidRDefault="00000000">
      <w:pPr>
        <w:spacing w:after="60"/>
        <w:jc w:val="center"/>
      </w:pPr>
      <w:r>
        <w:rPr>
          <w:b/>
          <w:bCs/>
          <w:color w:val="1F3864"/>
          <w:sz w:val="26"/>
          <w:szCs w:val="26"/>
        </w:rPr>
        <w:t>ROI FAST TRACK INFOTECH SOLUTIONS</w:t>
      </w:r>
    </w:p>
    <w:p w14:paraId="383E42A7" w14:textId="77777777" w:rsidR="00FD1359" w:rsidRDefault="00000000">
      <w:pPr>
        <w:spacing w:after="40"/>
        <w:jc w:val="center"/>
      </w:pPr>
      <w:r>
        <w:rPr>
          <w:color w:val="555555"/>
          <w:sz w:val="14"/>
          <w:szCs w:val="14"/>
        </w:rPr>
        <w:t>[Company Address]  |  [City, State – PIN]  |  Email: [your-email]  |  Phone: [+91 XXXXXXXXXX]  |  GSTIN: [GSTIN]  |  Website: [www.your-website.com]</w:t>
      </w:r>
    </w:p>
    <w:p w14:paraId="478FD590" w14:textId="77777777" w:rsidR="00FD1359" w:rsidRDefault="00FD1359">
      <w:pPr>
        <w:pBdr>
          <w:bottom w:val="single" w:sz="1" w:space="0" w:color="1F3864"/>
        </w:pBdr>
        <w:spacing w:before="150" w:after="80"/>
      </w:pPr>
    </w:p>
    <w:p w14:paraId="7400C76E" w14:textId="356EC5BA" w:rsidR="00FD1359" w:rsidRDefault="00000000">
      <w:pPr>
        <w:spacing w:before="50" w:after="50" w:line="340" w:lineRule="auto"/>
      </w:pPr>
      <w:r>
        <w:rPr>
          <w:b/>
          <w:bCs/>
        </w:rPr>
        <w:t xml:space="preserve">Date: </w:t>
      </w:r>
      <w:r w:rsidR="00AA6132">
        <w:rPr>
          <w:i/>
          <w:iCs/>
        </w:rPr>
        <w:t>08/09/2026</w:t>
      </w:r>
    </w:p>
    <w:p w14:paraId="5CEFCA29" w14:textId="77777777" w:rsidR="00FD1359" w:rsidRDefault="00FD1359">
      <w:pPr>
        <w:spacing w:after="24"/>
      </w:pPr>
    </w:p>
    <w:p w14:paraId="762B62D4" w14:textId="77777777" w:rsidR="00FD1359" w:rsidRDefault="00000000">
      <w:pPr>
        <w:spacing w:before="50" w:after="50" w:line="340" w:lineRule="auto"/>
      </w:pPr>
      <w:r>
        <w:t>To,</w:t>
      </w:r>
    </w:p>
    <w:p w14:paraId="797B5A58" w14:textId="77777777" w:rsidR="00FD1359" w:rsidRDefault="00000000">
      <w:pPr>
        <w:spacing w:before="50" w:after="50" w:line="340" w:lineRule="auto"/>
        <w:ind w:left="280"/>
      </w:pPr>
      <w:r>
        <w:rPr>
          <w:b/>
          <w:bCs/>
        </w:rPr>
        <w:t>The Management, Luxeva Care Pvt Ltd, Jigani, Bengaluru, Karnataka</w:t>
      </w:r>
    </w:p>
    <w:p w14:paraId="0C45E193" w14:textId="77777777" w:rsidR="00FD1359" w:rsidRDefault="00000000">
      <w:pPr>
        <w:spacing w:before="50" w:after="50" w:line="340" w:lineRule="auto"/>
        <w:ind w:left="280"/>
      </w:pPr>
      <w:r>
        <w:t>Attention: Mr. Atul Kumar, CEO  |  atul.kumar@luxevacare.com</w:t>
      </w:r>
    </w:p>
    <w:p w14:paraId="6FEB84C3" w14:textId="77777777" w:rsidR="00FD1359" w:rsidRDefault="00FD1359">
      <w:pPr>
        <w:spacing w:after="24"/>
      </w:pPr>
    </w:p>
    <w:p w14:paraId="39512E2B" w14:textId="77777777" w:rsidR="00FD1359" w:rsidRDefault="00000000">
      <w:pPr>
        <w:spacing w:before="50" w:after="50" w:line="340" w:lineRule="auto"/>
      </w:pPr>
      <w:r>
        <w:rPr>
          <w:b/>
          <w:bCs/>
        </w:rPr>
        <w:t>Subject: Engagement Letter — Design, Development &amp; Deployment of Corporate Website with Admin Panel</w:t>
      </w:r>
    </w:p>
    <w:p w14:paraId="7A64EEE0" w14:textId="77777777" w:rsidR="00FD1359" w:rsidRDefault="00FD1359">
      <w:pPr>
        <w:spacing w:after="48"/>
      </w:pPr>
    </w:p>
    <w:p w14:paraId="0D2CFD9E" w14:textId="77777777" w:rsidR="00FD1359" w:rsidRDefault="00000000">
      <w:pPr>
        <w:spacing w:before="50" w:after="50" w:line="340" w:lineRule="auto"/>
      </w:pPr>
      <w:r>
        <w:t>Dear Mr. Kumar,</w:t>
      </w:r>
    </w:p>
    <w:p w14:paraId="120A3BCA" w14:textId="77777777" w:rsidR="00FD1359" w:rsidRDefault="00FD1359">
      <w:pPr>
        <w:spacing w:after="24"/>
      </w:pPr>
    </w:p>
    <w:p w14:paraId="2DA4805D" w14:textId="77777777" w:rsidR="00FD1359" w:rsidRDefault="00000000">
      <w:pPr>
        <w:spacing w:before="50" w:after="50" w:line="340" w:lineRule="auto"/>
      </w:pPr>
      <w:r>
        <w:t>This Engagement Letter sets out the terms under which ROI Fast Track Infotech Solutions ("Service Provider") agrees to provide website design, development, and deployment services to Luxeva Care Pvt Ltd ("Client"). Please review and confirm your acceptance by signing below.</w:t>
      </w:r>
    </w:p>
    <w:p w14:paraId="1ADD2A4F" w14:textId="77777777" w:rsidR="00FD1359" w:rsidRDefault="00FD1359">
      <w:pPr>
        <w:spacing w:after="36"/>
      </w:pPr>
    </w:p>
    <w:p w14:paraId="31ACC6DB" w14:textId="77777777" w:rsidR="00FD1359" w:rsidRDefault="00FD1359">
      <w:pPr>
        <w:pBdr>
          <w:bottom w:val="single" w:sz="1" w:space="0" w:color="1F3864"/>
        </w:pBdr>
        <w:spacing w:before="150" w:after="80"/>
      </w:pPr>
    </w:p>
    <w:p w14:paraId="4C559534" w14:textId="77777777" w:rsidR="00FD1359" w:rsidRDefault="00000000">
      <w:pPr>
        <w:pStyle w:val="Heading1"/>
        <w:spacing w:before="300" w:after="80"/>
      </w:pPr>
      <w:r>
        <w:rPr>
          <w:b/>
          <w:bCs/>
          <w:color w:val="1F3864"/>
          <w:sz w:val="20"/>
          <w:szCs w:val="20"/>
        </w:rPr>
        <w:t>1. PROJECT SCOPE</w:t>
      </w:r>
    </w:p>
    <w:p w14:paraId="0A49B6F9" w14:textId="77777777" w:rsidR="00FD1359" w:rsidRDefault="00000000">
      <w:pPr>
        <w:spacing w:before="50" w:after="50" w:line="340" w:lineRule="auto"/>
      </w:pPr>
      <w:r>
        <w:t>Design, development, and deployment of a fully responsive corporate website with an integrated admin panel, comprising:</w:t>
      </w:r>
    </w:p>
    <w:p w14:paraId="48FD2215" w14:textId="77777777" w:rsidR="00FD1359" w:rsidRDefault="00000000">
      <w:pPr>
        <w:spacing w:before="50" w:after="50" w:line="340" w:lineRule="auto"/>
        <w:ind w:left="280"/>
      </w:pPr>
      <w:r>
        <w:t>(a) Public Website: 12+ pages including Home, About, Services (with individual detail pages and image galleries), Portfolio, Testimonials, FAQ, Team, Contact, Privacy Policy, and Terms &amp; Conditions — built in React with mobile-first responsive design.</w:t>
      </w:r>
    </w:p>
    <w:p w14:paraId="32115F3D" w14:textId="77777777" w:rsidR="00FD1359" w:rsidRDefault="00000000">
      <w:pPr>
        <w:spacing w:before="50" w:after="50" w:line="340" w:lineRule="auto"/>
        <w:ind w:left="280"/>
      </w:pPr>
      <w:r>
        <w:t>(b) Lead Generation System: Multi-field enquiry forms with spam protection (honeypot + rate-limiting), UTM/source tracking, lead lifecycle management (New → Contacted → Qualified → Site Visit → Quotation → Converted/Closed), and WhatsApp click-to-chat + one-tap phone dial integration.</w:t>
      </w:r>
    </w:p>
    <w:p w14:paraId="5F7F784E" w14:textId="77777777" w:rsidR="00FD1359" w:rsidRDefault="00000000">
      <w:pPr>
        <w:spacing w:before="50" w:after="50" w:line="340" w:lineRule="auto"/>
        <w:ind w:left="280"/>
      </w:pPr>
      <w:r>
        <w:t>(c) Admin Panel: Role-based access control with modules for Dashboard, Content Editor (all pages), Enquiry Manager, Media Library, User Management, and Settings — secured with HTTP-only cookie sessions and bcrypt-hashed passwords.</w:t>
      </w:r>
    </w:p>
    <w:p w14:paraId="38373DAD" w14:textId="77777777" w:rsidR="00FD1359" w:rsidRDefault="00000000">
      <w:pPr>
        <w:spacing w:before="50" w:after="50" w:line="340" w:lineRule="auto"/>
        <w:ind w:left="280"/>
      </w:pPr>
      <w:r>
        <w:t>(d) Backend &amp; Database: Express.js REST API with PostgreSQL, covering enquiries (17 fields), admin users/sessions, and a JSONB content store. Schema, migrations, and seed data included.</w:t>
      </w:r>
    </w:p>
    <w:p w14:paraId="3A45DA8F" w14:textId="77777777" w:rsidR="00FD1359" w:rsidRDefault="00000000">
      <w:pPr>
        <w:spacing w:before="50" w:after="50" w:line="340" w:lineRule="auto"/>
        <w:ind w:left="280"/>
      </w:pPr>
      <w:r>
        <w:t>(e) Technology Stack: React 19 · TypeScript · Vite · React Router v7 · Tailwind CSS v4 · Express 5 · PostgreSQL (pg) · react-hook-form + zod · lucide-react.</w:t>
      </w:r>
    </w:p>
    <w:p w14:paraId="24DE6915" w14:textId="77777777" w:rsidR="00FD1359" w:rsidRDefault="00000000">
      <w:pPr>
        <w:spacing w:before="50" w:after="50" w:line="340" w:lineRule="auto"/>
        <w:ind w:left="280"/>
      </w:pPr>
      <w:r>
        <w:t xml:space="preserve">(f) Handover: Full source code, database schema, admin credentials, deployment configuration, and </w:t>
      </w:r>
      <w:r>
        <w:rPr>
          <w:b/>
          <w:bCs/>
          <w:i/>
          <w:iCs/>
        </w:rPr>
        <w:t>[ TBD ]</w:t>
      </w:r>
      <w:r>
        <w:t xml:space="preserve"> days of complimentary post-go-live support.</w:t>
      </w:r>
    </w:p>
    <w:p w14:paraId="037208E6" w14:textId="77777777" w:rsidR="00FD1359" w:rsidRDefault="00FD1359">
      <w:pPr>
        <w:pBdr>
          <w:bottom w:val="single" w:sz="1" w:space="0" w:color="1F3864"/>
        </w:pBdr>
        <w:spacing w:before="150" w:after="80"/>
      </w:pPr>
    </w:p>
    <w:p w14:paraId="48CC10DB" w14:textId="77777777" w:rsidR="00FD1359" w:rsidRDefault="00000000">
      <w:pPr>
        <w:pStyle w:val="Heading1"/>
        <w:spacing w:before="300" w:after="80"/>
      </w:pPr>
      <w:r>
        <w:rPr>
          <w:b/>
          <w:bCs/>
          <w:color w:val="1F3864"/>
          <w:sz w:val="20"/>
          <w:szCs w:val="20"/>
        </w:rPr>
        <w:t>2. FEES AND PAYMENT TERMS</w:t>
      </w:r>
    </w:p>
    <w:p w14:paraId="57AF8F54" w14:textId="77777777" w:rsidR="00FD1359" w:rsidRDefault="00000000">
      <w:pPr>
        <w:spacing w:before="50" w:after="50" w:line="340" w:lineRule="auto"/>
      </w:pPr>
      <w:r>
        <w:rPr>
          <w:b/>
          <w:bCs/>
        </w:rPr>
        <w:t xml:space="preserve">Total Project Value: </w:t>
      </w:r>
      <w:r>
        <w:rPr>
          <w:i/>
          <w:iCs/>
        </w:rPr>
        <w:t>[ TBD ]  (INR)</w:t>
      </w:r>
    </w:p>
    <w:p w14:paraId="051A6754" w14:textId="77777777" w:rsidR="00FD1359" w:rsidRDefault="00FD1359">
      <w:pPr>
        <w:spacing w:after="18"/>
      </w:pP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2376"/>
        <w:gridCol w:w="2376"/>
        <w:gridCol w:w="2376"/>
      </w:tblGrid>
      <w:tr w:rsidR="00FD1359" w14:paraId="17C69E4B" w14:textId="77777777">
        <w:tblPrEx>
          <w:tblCellMar>
            <w:top w:w="0" w:type="dxa"/>
            <w:bottom w:w="0" w:type="dxa"/>
          </w:tblCellMar>
        </w:tblPrEx>
        <w:trPr>
          <w:tblHeader/>
        </w:trPr>
        <w:tc>
          <w:tcPr>
            <w:tcW w:w="1250" w:type="pct"/>
            <w:shd w:val="clear" w:color="FFFFFF" w:fill="1F3864"/>
          </w:tcPr>
          <w:p w14:paraId="60FAC4E0" w14:textId="77777777" w:rsidR="00FD1359" w:rsidRDefault="00000000">
            <w:pPr>
              <w:spacing w:before="50" w:after="50"/>
              <w:jc w:val="center"/>
            </w:pPr>
            <w:r>
              <w:rPr>
                <w:b/>
                <w:bCs/>
                <w:color w:val="FFFFFF"/>
                <w:sz w:val="16"/>
                <w:szCs w:val="16"/>
              </w:rPr>
              <w:t>Milestone</w:t>
            </w:r>
          </w:p>
        </w:tc>
        <w:tc>
          <w:tcPr>
            <w:tcW w:w="1250" w:type="pct"/>
            <w:shd w:val="clear" w:color="FFFFFF" w:fill="1F3864"/>
          </w:tcPr>
          <w:p w14:paraId="0F5FAA88" w14:textId="77777777" w:rsidR="00FD1359" w:rsidRDefault="00000000">
            <w:pPr>
              <w:spacing w:before="50" w:after="50"/>
              <w:jc w:val="center"/>
            </w:pPr>
            <w:r>
              <w:rPr>
                <w:b/>
                <w:bCs/>
                <w:color w:val="FFFFFF"/>
                <w:sz w:val="16"/>
                <w:szCs w:val="16"/>
              </w:rPr>
              <w:t>Description</w:t>
            </w:r>
          </w:p>
        </w:tc>
        <w:tc>
          <w:tcPr>
            <w:tcW w:w="1250" w:type="pct"/>
            <w:shd w:val="clear" w:color="FFFFFF" w:fill="1F3864"/>
          </w:tcPr>
          <w:p w14:paraId="641DDF1F" w14:textId="77777777" w:rsidR="00FD1359" w:rsidRDefault="00000000">
            <w:pPr>
              <w:spacing w:before="50" w:after="50"/>
              <w:jc w:val="center"/>
            </w:pPr>
            <w:r>
              <w:rPr>
                <w:b/>
                <w:bCs/>
                <w:color w:val="FFFFFF"/>
                <w:sz w:val="16"/>
                <w:szCs w:val="16"/>
              </w:rPr>
              <w:t>%</w:t>
            </w:r>
          </w:p>
        </w:tc>
        <w:tc>
          <w:tcPr>
            <w:tcW w:w="1250" w:type="pct"/>
            <w:shd w:val="clear" w:color="FFFFFF" w:fill="1F3864"/>
          </w:tcPr>
          <w:p w14:paraId="69059F8C" w14:textId="77777777" w:rsidR="00FD1359" w:rsidRDefault="00000000">
            <w:pPr>
              <w:spacing w:before="50" w:after="50"/>
              <w:jc w:val="center"/>
            </w:pPr>
            <w:r>
              <w:rPr>
                <w:b/>
                <w:bCs/>
                <w:color w:val="FFFFFF"/>
                <w:sz w:val="16"/>
                <w:szCs w:val="16"/>
              </w:rPr>
              <w:t>Amount (INR)</w:t>
            </w:r>
          </w:p>
        </w:tc>
      </w:tr>
      <w:tr w:rsidR="00FD1359" w14:paraId="296ED97E" w14:textId="77777777">
        <w:tblPrEx>
          <w:tblCellMar>
            <w:top w:w="0" w:type="dxa"/>
            <w:bottom w:w="0" w:type="dxa"/>
          </w:tblCellMar>
        </w:tblPrEx>
        <w:tc>
          <w:tcPr>
            <w:tcW w:w="1250" w:type="pct"/>
            <w:shd w:val="clear" w:color="auto" w:fill="F5F5F5"/>
          </w:tcPr>
          <w:p w14:paraId="39B37452" w14:textId="77777777" w:rsidR="00FD1359" w:rsidRDefault="00000000">
            <w:pPr>
              <w:spacing w:before="40" w:after="40"/>
            </w:pPr>
            <w:r>
              <w:rPr>
                <w:sz w:val="16"/>
                <w:szCs w:val="16"/>
              </w:rPr>
              <w:t>M1</w:t>
            </w:r>
          </w:p>
        </w:tc>
        <w:tc>
          <w:tcPr>
            <w:tcW w:w="1250" w:type="pct"/>
            <w:shd w:val="clear" w:color="auto" w:fill="F5F5F5"/>
          </w:tcPr>
          <w:p w14:paraId="348235CC" w14:textId="77777777" w:rsidR="00FD1359" w:rsidRDefault="00000000">
            <w:pPr>
              <w:spacing w:before="40" w:after="40"/>
            </w:pPr>
            <w:r>
              <w:rPr>
                <w:sz w:val="16"/>
                <w:szCs w:val="16"/>
              </w:rPr>
              <w:t>Upon signing this Letter</w:t>
            </w:r>
          </w:p>
        </w:tc>
        <w:tc>
          <w:tcPr>
            <w:tcW w:w="1250" w:type="pct"/>
            <w:shd w:val="clear" w:color="auto" w:fill="F5F5F5"/>
          </w:tcPr>
          <w:p w14:paraId="02569BF2" w14:textId="77777777" w:rsidR="00FD1359" w:rsidRDefault="00000000">
            <w:pPr>
              <w:spacing w:before="40" w:after="40"/>
            </w:pPr>
            <w:r>
              <w:rPr>
                <w:sz w:val="16"/>
                <w:szCs w:val="16"/>
              </w:rPr>
              <w:t>[X]%</w:t>
            </w:r>
          </w:p>
        </w:tc>
        <w:tc>
          <w:tcPr>
            <w:tcW w:w="1250" w:type="pct"/>
            <w:shd w:val="clear" w:color="auto" w:fill="F5F5F5"/>
          </w:tcPr>
          <w:p w14:paraId="4FA9354E" w14:textId="77777777" w:rsidR="00FD1359" w:rsidRDefault="00000000">
            <w:pPr>
              <w:spacing w:before="40" w:after="40"/>
            </w:pPr>
            <w:r>
              <w:rPr>
                <w:sz w:val="16"/>
                <w:szCs w:val="16"/>
              </w:rPr>
              <w:t>[Amount]</w:t>
            </w:r>
          </w:p>
        </w:tc>
      </w:tr>
      <w:tr w:rsidR="00FD1359" w14:paraId="12ED0AE5" w14:textId="77777777">
        <w:tblPrEx>
          <w:tblCellMar>
            <w:top w:w="0" w:type="dxa"/>
            <w:bottom w:w="0" w:type="dxa"/>
          </w:tblCellMar>
        </w:tblPrEx>
        <w:tc>
          <w:tcPr>
            <w:tcW w:w="1250" w:type="pct"/>
            <w:shd w:val="clear" w:color="auto" w:fill="FFFFFF"/>
          </w:tcPr>
          <w:p w14:paraId="1C9A6D53" w14:textId="77777777" w:rsidR="00FD1359" w:rsidRDefault="00000000">
            <w:pPr>
              <w:spacing w:before="40" w:after="40"/>
            </w:pPr>
            <w:r>
              <w:rPr>
                <w:sz w:val="16"/>
                <w:szCs w:val="16"/>
              </w:rPr>
              <w:t>M2</w:t>
            </w:r>
          </w:p>
        </w:tc>
        <w:tc>
          <w:tcPr>
            <w:tcW w:w="1250" w:type="pct"/>
            <w:shd w:val="clear" w:color="auto" w:fill="FFFFFF"/>
          </w:tcPr>
          <w:p w14:paraId="6B60C59E" w14:textId="77777777" w:rsidR="00FD1359" w:rsidRDefault="00000000">
            <w:pPr>
              <w:spacing w:before="40" w:after="40"/>
            </w:pPr>
            <w:r>
              <w:rPr>
                <w:sz w:val="16"/>
                <w:szCs w:val="16"/>
              </w:rPr>
              <w:t>Upon delivery of prototype / demo</w:t>
            </w:r>
          </w:p>
        </w:tc>
        <w:tc>
          <w:tcPr>
            <w:tcW w:w="1250" w:type="pct"/>
            <w:shd w:val="clear" w:color="auto" w:fill="FFFFFF"/>
          </w:tcPr>
          <w:p w14:paraId="7A8A2EA3" w14:textId="77777777" w:rsidR="00FD1359" w:rsidRDefault="00000000">
            <w:pPr>
              <w:spacing w:before="40" w:after="40"/>
            </w:pPr>
            <w:r>
              <w:rPr>
                <w:sz w:val="16"/>
                <w:szCs w:val="16"/>
              </w:rPr>
              <w:t>[X]%</w:t>
            </w:r>
          </w:p>
        </w:tc>
        <w:tc>
          <w:tcPr>
            <w:tcW w:w="1250" w:type="pct"/>
            <w:shd w:val="clear" w:color="auto" w:fill="FFFFFF"/>
          </w:tcPr>
          <w:p w14:paraId="222C2751" w14:textId="77777777" w:rsidR="00FD1359" w:rsidRDefault="00000000">
            <w:pPr>
              <w:spacing w:before="40" w:after="40"/>
            </w:pPr>
            <w:r>
              <w:rPr>
                <w:sz w:val="16"/>
                <w:szCs w:val="16"/>
              </w:rPr>
              <w:t>[Amount]</w:t>
            </w:r>
          </w:p>
        </w:tc>
      </w:tr>
      <w:tr w:rsidR="00FD1359" w14:paraId="521DB8A2" w14:textId="77777777">
        <w:tblPrEx>
          <w:tblCellMar>
            <w:top w:w="0" w:type="dxa"/>
            <w:bottom w:w="0" w:type="dxa"/>
          </w:tblCellMar>
        </w:tblPrEx>
        <w:tc>
          <w:tcPr>
            <w:tcW w:w="1250" w:type="pct"/>
            <w:shd w:val="clear" w:color="auto" w:fill="F5F5F5"/>
          </w:tcPr>
          <w:p w14:paraId="2AC7BD13" w14:textId="77777777" w:rsidR="00FD1359" w:rsidRDefault="00000000">
            <w:pPr>
              <w:spacing w:before="40" w:after="40"/>
            </w:pPr>
            <w:r>
              <w:rPr>
                <w:sz w:val="16"/>
                <w:szCs w:val="16"/>
              </w:rPr>
              <w:t>M3</w:t>
            </w:r>
          </w:p>
        </w:tc>
        <w:tc>
          <w:tcPr>
            <w:tcW w:w="1250" w:type="pct"/>
            <w:shd w:val="clear" w:color="auto" w:fill="F5F5F5"/>
          </w:tcPr>
          <w:p w14:paraId="4BAD3920" w14:textId="77777777" w:rsidR="00FD1359" w:rsidRDefault="00000000">
            <w:pPr>
              <w:spacing w:before="40" w:after="40"/>
            </w:pPr>
            <w:r>
              <w:rPr>
                <w:sz w:val="16"/>
                <w:szCs w:val="16"/>
              </w:rPr>
              <w:t>Upon successful go-live</w:t>
            </w:r>
          </w:p>
        </w:tc>
        <w:tc>
          <w:tcPr>
            <w:tcW w:w="1250" w:type="pct"/>
            <w:shd w:val="clear" w:color="auto" w:fill="F5F5F5"/>
          </w:tcPr>
          <w:p w14:paraId="4F755571" w14:textId="77777777" w:rsidR="00FD1359" w:rsidRDefault="00000000">
            <w:pPr>
              <w:spacing w:before="40" w:after="40"/>
            </w:pPr>
            <w:r>
              <w:rPr>
                <w:sz w:val="16"/>
                <w:szCs w:val="16"/>
              </w:rPr>
              <w:t>[X]%</w:t>
            </w:r>
          </w:p>
        </w:tc>
        <w:tc>
          <w:tcPr>
            <w:tcW w:w="1250" w:type="pct"/>
            <w:shd w:val="clear" w:color="auto" w:fill="F5F5F5"/>
          </w:tcPr>
          <w:p w14:paraId="635BC191" w14:textId="77777777" w:rsidR="00FD1359" w:rsidRDefault="00000000">
            <w:pPr>
              <w:spacing w:before="40" w:after="40"/>
            </w:pPr>
            <w:r>
              <w:rPr>
                <w:sz w:val="16"/>
                <w:szCs w:val="16"/>
              </w:rPr>
              <w:t>[Amount]</w:t>
            </w:r>
          </w:p>
        </w:tc>
      </w:tr>
    </w:tbl>
    <w:p w14:paraId="5940FA56" w14:textId="77777777" w:rsidR="00FD1359" w:rsidRDefault="00FD1359">
      <w:pPr>
        <w:spacing w:after="24"/>
      </w:pPr>
    </w:p>
    <w:p w14:paraId="2CD0AD21" w14:textId="77777777" w:rsidR="00FD1359" w:rsidRDefault="00000000">
      <w:pPr>
        <w:spacing w:before="50" w:after="50" w:line="340" w:lineRule="auto"/>
      </w:pPr>
      <w:r>
        <w:lastRenderedPageBreak/>
        <w:t xml:space="preserve">Payment due within </w:t>
      </w:r>
      <w:r>
        <w:rPr>
          <w:b/>
          <w:bCs/>
          <w:i/>
          <w:iCs/>
        </w:rPr>
        <w:t>[ TBD ]</w:t>
      </w:r>
      <w:r>
        <w:t xml:space="preserve"> days of invoice. Payments via [NEFT/RTGS/UPI] to: Account: [ROI Fast Track Infotech Solutions], Bank: [Bank Name], A/c: [Number], IFSC: [IFSC], Branch: [City].</w:t>
      </w:r>
    </w:p>
    <w:p w14:paraId="5C8E9671" w14:textId="77777777" w:rsidR="00FD1359" w:rsidRDefault="00000000">
      <w:pPr>
        <w:spacing w:before="50" w:after="50" w:line="340" w:lineRule="auto"/>
      </w:pPr>
      <w:r>
        <w:t xml:space="preserve">Late payment interest: </w:t>
      </w:r>
      <w:r>
        <w:rPr>
          <w:b/>
          <w:bCs/>
          <w:i/>
          <w:iCs/>
        </w:rPr>
        <w:t>[ TBD ]</w:t>
      </w:r>
      <w:r>
        <w:rPr>
          <w:i/>
          <w:iCs/>
        </w:rPr>
        <w:t xml:space="preserve"> [e.g., 1.5% per month on overdue amounts]</w:t>
      </w:r>
    </w:p>
    <w:p w14:paraId="652E4384" w14:textId="77777777" w:rsidR="00FD1359" w:rsidRDefault="00FD1359">
      <w:pPr>
        <w:pBdr>
          <w:bottom w:val="single" w:sz="1" w:space="0" w:color="1F3864"/>
        </w:pBdr>
        <w:spacing w:before="150" w:after="80"/>
      </w:pPr>
    </w:p>
    <w:p w14:paraId="3AE11052" w14:textId="77777777" w:rsidR="00FD1359" w:rsidRDefault="00000000">
      <w:pPr>
        <w:pStyle w:val="Heading1"/>
        <w:spacing w:before="300" w:after="80"/>
      </w:pPr>
      <w:r>
        <w:rPr>
          <w:b/>
          <w:bCs/>
          <w:color w:val="1F3864"/>
          <w:sz w:val="20"/>
          <w:szCs w:val="20"/>
        </w:rPr>
        <w:t>3. PROJECT TIMELINE</w:t>
      </w: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8"/>
        <w:gridCol w:w="3168"/>
        <w:gridCol w:w="3168"/>
      </w:tblGrid>
      <w:tr w:rsidR="00FD1359" w14:paraId="5E41434B" w14:textId="77777777">
        <w:tblPrEx>
          <w:tblCellMar>
            <w:top w:w="0" w:type="dxa"/>
            <w:bottom w:w="0" w:type="dxa"/>
          </w:tblCellMar>
        </w:tblPrEx>
        <w:trPr>
          <w:tblHeader/>
        </w:trPr>
        <w:tc>
          <w:tcPr>
            <w:tcW w:w="1650" w:type="pct"/>
            <w:shd w:val="clear" w:color="FFFFFF" w:fill="1F3864"/>
          </w:tcPr>
          <w:p w14:paraId="673BECCF" w14:textId="77777777" w:rsidR="00FD1359" w:rsidRDefault="00000000">
            <w:pPr>
              <w:spacing w:before="50" w:after="50"/>
              <w:jc w:val="center"/>
            </w:pPr>
            <w:r>
              <w:rPr>
                <w:b/>
                <w:bCs/>
                <w:color w:val="FFFFFF"/>
                <w:sz w:val="16"/>
                <w:szCs w:val="16"/>
              </w:rPr>
              <w:t>Phase</w:t>
            </w:r>
          </w:p>
        </w:tc>
        <w:tc>
          <w:tcPr>
            <w:tcW w:w="1650" w:type="pct"/>
            <w:shd w:val="clear" w:color="FFFFFF" w:fill="1F3864"/>
          </w:tcPr>
          <w:p w14:paraId="00F8A4EF" w14:textId="77777777" w:rsidR="00FD1359" w:rsidRDefault="00000000">
            <w:pPr>
              <w:spacing w:before="50" w:after="50"/>
              <w:jc w:val="center"/>
            </w:pPr>
            <w:r>
              <w:rPr>
                <w:b/>
                <w:bCs/>
                <w:color w:val="FFFFFF"/>
                <w:sz w:val="16"/>
                <w:szCs w:val="16"/>
              </w:rPr>
              <w:t>Description</w:t>
            </w:r>
          </w:p>
        </w:tc>
        <w:tc>
          <w:tcPr>
            <w:tcW w:w="1650" w:type="pct"/>
            <w:shd w:val="clear" w:color="FFFFFF" w:fill="1F3864"/>
          </w:tcPr>
          <w:p w14:paraId="5DDC0F3B" w14:textId="77777777" w:rsidR="00FD1359" w:rsidRDefault="00000000">
            <w:pPr>
              <w:spacing w:before="50" w:after="50"/>
              <w:jc w:val="center"/>
            </w:pPr>
            <w:r>
              <w:rPr>
                <w:b/>
                <w:bCs/>
                <w:color w:val="FFFFFF"/>
                <w:sz w:val="16"/>
                <w:szCs w:val="16"/>
              </w:rPr>
              <w:t>Timeline</w:t>
            </w:r>
          </w:p>
        </w:tc>
      </w:tr>
      <w:tr w:rsidR="00FD1359" w14:paraId="35934FA2" w14:textId="77777777">
        <w:tblPrEx>
          <w:tblCellMar>
            <w:top w:w="0" w:type="dxa"/>
            <w:bottom w:w="0" w:type="dxa"/>
          </w:tblCellMar>
        </w:tblPrEx>
        <w:tc>
          <w:tcPr>
            <w:tcW w:w="1650" w:type="pct"/>
            <w:shd w:val="clear" w:color="auto" w:fill="F5F5F5"/>
          </w:tcPr>
          <w:p w14:paraId="08BF7907" w14:textId="77777777" w:rsidR="00FD1359" w:rsidRDefault="00000000">
            <w:pPr>
              <w:spacing w:before="40" w:after="40"/>
            </w:pPr>
            <w:r>
              <w:rPr>
                <w:sz w:val="16"/>
                <w:szCs w:val="16"/>
              </w:rPr>
              <w:t>Phase 1</w:t>
            </w:r>
          </w:p>
        </w:tc>
        <w:tc>
          <w:tcPr>
            <w:tcW w:w="1650" w:type="pct"/>
            <w:shd w:val="clear" w:color="auto" w:fill="F5F5F5"/>
          </w:tcPr>
          <w:p w14:paraId="3492C0C9" w14:textId="77777777" w:rsidR="00FD1359" w:rsidRDefault="00000000">
            <w:pPr>
              <w:spacing w:before="40" w:after="40"/>
            </w:pPr>
            <w:r>
              <w:rPr>
                <w:sz w:val="16"/>
                <w:szCs w:val="16"/>
              </w:rPr>
              <w:t>Discovery &amp; Requirements Finalisation</w:t>
            </w:r>
          </w:p>
        </w:tc>
        <w:tc>
          <w:tcPr>
            <w:tcW w:w="1650" w:type="pct"/>
            <w:shd w:val="clear" w:color="auto" w:fill="F5F5F5"/>
          </w:tcPr>
          <w:p w14:paraId="7CFA9E2E" w14:textId="77777777" w:rsidR="00FD1359" w:rsidRDefault="00000000">
            <w:pPr>
              <w:spacing w:before="40" w:after="40"/>
            </w:pPr>
            <w:r>
              <w:rPr>
                <w:sz w:val="16"/>
                <w:szCs w:val="16"/>
              </w:rPr>
              <w:t>[Dates]</w:t>
            </w:r>
          </w:p>
        </w:tc>
      </w:tr>
      <w:tr w:rsidR="00FD1359" w14:paraId="0B2BFE22" w14:textId="77777777">
        <w:tblPrEx>
          <w:tblCellMar>
            <w:top w:w="0" w:type="dxa"/>
            <w:bottom w:w="0" w:type="dxa"/>
          </w:tblCellMar>
        </w:tblPrEx>
        <w:tc>
          <w:tcPr>
            <w:tcW w:w="1650" w:type="pct"/>
            <w:shd w:val="clear" w:color="auto" w:fill="FFFFFF"/>
          </w:tcPr>
          <w:p w14:paraId="6F62DCAE" w14:textId="77777777" w:rsidR="00FD1359" w:rsidRDefault="00000000">
            <w:pPr>
              <w:spacing w:before="40" w:after="40"/>
            </w:pPr>
            <w:r>
              <w:rPr>
                <w:sz w:val="16"/>
                <w:szCs w:val="16"/>
              </w:rPr>
              <w:t>Phase 2</w:t>
            </w:r>
          </w:p>
        </w:tc>
        <w:tc>
          <w:tcPr>
            <w:tcW w:w="1650" w:type="pct"/>
            <w:shd w:val="clear" w:color="auto" w:fill="FFFFFF"/>
          </w:tcPr>
          <w:p w14:paraId="3EB8EF74" w14:textId="77777777" w:rsidR="00FD1359" w:rsidRDefault="00000000">
            <w:pPr>
              <w:spacing w:before="40" w:after="40"/>
            </w:pPr>
            <w:r>
              <w:rPr>
                <w:sz w:val="16"/>
                <w:szCs w:val="16"/>
              </w:rPr>
              <w:t>Design &amp; Prototype Approval</w:t>
            </w:r>
          </w:p>
        </w:tc>
        <w:tc>
          <w:tcPr>
            <w:tcW w:w="1650" w:type="pct"/>
            <w:shd w:val="clear" w:color="auto" w:fill="FFFFFF"/>
          </w:tcPr>
          <w:p w14:paraId="57C712E0" w14:textId="77777777" w:rsidR="00FD1359" w:rsidRDefault="00000000">
            <w:pPr>
              <w:spacing w:before="40" w:after="40"/>
            </w:pPr>
            <w:r>
              <w:rPr>
                <w:sz w:val="16"/>
                <w:szCs w:val="16"/>
              </w:rPr>
              <w:t>[Dates]</w:t>
            </w:r>
          </w:p>
        </w:tc>
      </w:tr>
      <w:tr w:rsidR="00FD1359" w14:paraId="6E04BE82" w14:textId="77777777">
        <w:tblPrEx>
          <w:tblCellMar>
            <w:top w:w="0" w:type="dxa"/>
            <w:bottom w:w="0" w:type="dxa"/>
          </w:tblCellMar>
        </w:tblPrEx>
        <w:tc>
          <w:tcPr>
            <w:tcW w:w="1650" w:type="pct"/>
            <w:shd w:val="clear" w:color="auto" w:fill="F5F5F5"/>
          </w:tcPr>
          <w:p w14:paraId="31C12144" w14:textId="77777777" w:rsidR="00FD1359" w:rsidRDefault="00000000">
            <w:pPr>
              <w:spacing w:before="40" w:after="40"/>
            </w:pPr>
            <w:r>
              <w:rPr>
                <w:sz w:val="16"/>
                <w:szCs w:val="16"/>
              </w:rPr>
              <w:t>Phase 3</w:t>
            </w:r>
          </w:p>
        </w:tc>
        <w:tc>
          <w:tcPr>
            <w:tcW w:w="1650" w:type="pct"/>
            <w:shd w:val="clear" w:color="auto" w:fill="F5F5F5"/>
          </w:tcPr>
          <w:p w14:paraId="5925E90C" w14:textId="77777777" w:rsidR="00FD1359" w:rsidRDefault="00000000">
            <w:pPr>
              <w:spacing w:before="40" w:after="40"/>
            </w:pPr>
            <w:r>
              <w:rPr>
                <w:sz w:val="16"/>
                <w:szCs w:val="16"/>
              </w:rPr>
              <w:t>Development &amp; Testing</w:t>
            </w:r>
          </w:p>
        </w:tc>
        <w:tc>
          <w:tcPr>
            <w:tcW w:w="1650" w:type="pct"/>
            <w:shd w:val="clear" w:color="auto" w:fill="F5F5F5"/>
          </w:tcPr>
          <w:p w14:paraId="1E6A45CE" w14:textId="77777777" w:rsidR="00FD1359" w:rsidRDefault="00000000">
            <w:pPr>
              <w:spacing w:before="40" w:after="40"/>
            </w:pPr>
            <w:r>
              <w:rPr>
                <w:sz w:val="16"/>
                <w:szCs w:val="16"/>
              </w:rPr>
              <w:t>[Dates]</w:t>
            </w:r>
          </w:p>
        </w:tc>
      </w:tr>
      <w:tr w:rsidR="00FD1359" w14:paraId="362A9FD9" w14:textId="77777777">
        <w:tblPrEx>
          <w:tblCellMar>
            <w:top w:w="0" w:type="dxa"/>
            <w:bottom w:w="0" w:type="dxa"/>
          </w:tblCellMar>
        </w:tblPrEx>
        <w:tc>
          <w:tcPr>
            <w:tcW w:w="1650" w:type="pct"/>
            <w:shd w:val="clear" w:color="auto" w:fill="FFFFFF"/>
          </w:tcPr>
          <w:p w14:paraId="470D76CA" w14:textId="77777777" w:rsidR="00FD1359" w:rsidRDefault="00000000">
            <w:pPr>
              <w:spacing w:before="40" w:after="40"/>
            </w:pPr>
            <w:r>
              <w:rPr>
                <w:sz w:val="16"/>
                <w:szCs w:val="16"/>
              </w:rPr>
              <w:t>Phase 4</w:t>
            </w:r>
          </w:p>
        </w:tc>
        <w:tc>
          <w:tcPr>
            <w:tcW w:w="1650" w:type="pct"/>
            <w:shd w:val="clear" w:color="auto" w:fill="FFFFFF"/>
          </w:tcPr>
          <w:p w14:paraId="6A92FD12" w14:textId="77777777" w:rsidR="00FD1359" w:rsidRDefault="00000000">
            <w:pPr>
              <w:spacing w:before="40" w:after="40"/>
            </w:pPr>
            <w:r>
              <w:rPr>
                <w:sz w:val="16"/>
                <w:szCs w:val="16"/>
              </w:rPr>
              <w:t>Client Review &amp; Feedback</w:t>
            </w:r>
          </w:p>
        </w:tc>
        <w:tc>
          <w:tcPr>
            <w:tcW w:w="1650" w:type="pct"/>
            <w:shd w:val="clear" w:color="auto" w:fill="FFFFFF"/>
          </w:tcPr>
          <w:p w14:paraId="240385A4" w14:textId="77777777" w:rsidR="00FD1359" w:rsidRDefault="00000000">
            <w:pPr>
              <w:spacing w:before="40" w:after="40"/>
            </w:pPr>
            <w:r>
              <w:rPr>
                <w:sz w:val="16"/>
                <w:szCs w:val="16"/>
              </w:rPr>
              <w:t>[Dates]</w:t>
            </w:r>
          </w:p>
        </w:tc>
      </w:tr>
      <w:tr w:rsidR="00FD1359" w14:paraId="065F9282" w14:textId="77777777">
        <w:tblPrEx>
          <w:tblCellMar>
            <w:top w:w="0" w:type="dxa"/>
            <w:bottom w:w="0" w:type="dxa"/>
          </w:tblCellMar>
        </w:tblPrEx>
        <w:tc>
          <w:tcPr>
            <w:tcW w:w="1650" w:type="pct"/>
            <w:shd w:val="clear" w:color="auto" w:fill="F5F5F5"/>
          </w:tcPr>
          <w:p w14:paraId="1C43154F" w14:textId="77777777" w:rsidR="00FD1359" w:rsidRDefault="00000000">
            <w:pPr>
              <w:spacing w:before="40" w:after="40"/>
            </w:pPr>
            <w:r>
              <w:rPr>
                <w:sz w:val="16"/>
                <w:szCs w:val="16"/>
              </w:rPr>
              <w:t>Phase 5</w:t>
            </w:r>
          </w:p>
        </w:tc>
        <w:tc>
          <w:tcPr>
            <w:tcW w:w="1650" w:type="pct"/>
            <w:shd w:val="clear" w:color="auto" w:fill="F5F5F5"/>
          </w:tcPr>
          <w:p w14:paraId="54954A7E" w14:textId="77777777" w:rsidR="00FD1359" w:rsidRDefault="00000000">
            <w:pPr>
              <w:spacing w:before="40" w:after="40"/>
            </w:pPr>
            <w:r>
              <w:rPr>
                <w:sz w:val="16"/>
                <w:szCs w:val="16"/>
              </w:rPr>
              <w:t>Final Deployment &amp; Go-Live</w:t>
            </w:r>
          </w:p>
        </w:tc>
        <w:tc>
          <w:tcPr>
            <w:tcW w:w="1650" w:type="pct"/>
            <w:shd w:val="clear" w:color="auto" w:fill="F5F5F5"/>
          </w:tcPr>
          <w:p w14:paraId="7E57B8F5" w14:textId="77777777" w:rsidR="00FD1359" w:rsidRDefault="00000000">
            <w:pPr>
              <w:spacing w:before="40" w:after="40"/>
            </w:pPr>
            <w:r>
              <w:rPr>
                <w:sz w:val="16"/>
                <w:szCs w:val="16"/>
              </w:rPr>
              <w:t>[Dates]</w:t>
            </w:r>
          </w:p>
        </w:tc>
      </w:tr>
    </w:tbl>
    <w:p w14:paraId="1B843050" w14:textId="77777777" w:rsidR="00FD1359" w:rsidRDefault="00000000">
      <w:pPr>
        <w:spacing w:before="50" w:after="50" w:line="340" w:lineRule="auto"/>
      </w:pPr>
      <w:r>
        <w:rPr>
          <w:b/>
          <w:bCs/>
        </w:rPr>
        <w:t xml:space="preserve">Projected Go-Live: </w:t>
      </w:r>
      <w:r>
        <w:rPr>
          <w:i/>
          <w:iCs/>
        </w:rPr>
        <w:t>[ TBD ]</w:t>
      </w:r>
    </w:p>
    <w:p w14:paraId="393E318C" w14:textId="77777777" w:rsidR="00FD1359" w:rsidRDefault="00000000">
      <w:pPr>
        <w:spacing w:before="50" w:after="50" w:line="340" w:lineRule="auto"/>
      </w:pPr>
      <w:r>
        <w:t>Timelines are indicative. Delays due to late client feedback or content shall proportionately extend the schedule.</w:t>
      </w:r>
    </w:p>
    <w:p w14:paraId="21FFA273" w14:textId="77777777" w:rsidR="00FD1359" w:rsidRDefault="00FD1359">
      <w:pPr>
        <w:pBdr>
          <w:bottom w:val="single" w:sz="1" w:space="0" w:color="1F3864"/>
        </w:pBdr>
        <w:spacing w:before="150" w:after="80"/>
      </w:pPr>
    </w:p>
    <w:p w14:paraId="6707E067" w14:textId="77777777" w:rsidR="00FD1359" w:rsidRDefault="00000000">
      <w:pPr>
        <w:pStyle w:val="Heading1"/>
        <w:spacing w:before="300" w:after="80"/>
      </w:pPr>
      <w:r>
        <w:rPr>
          <w:b/>
          <w:bCs/>
          <w:color w:val="1F3864"/>
          <w:sz w:val="20"/>
          <w:szCs w:val="20"/>
        </w:rPr>
        <w:t>4. CLIENT RESPONSIBILITIES</w:t>
      </w:r>
    </w:p>
    <w:p w14:paraId="3438CC53" w14:textId="77777777" w:rsidR="00FD1359" w:rsidRDefault="00000000">
      <w:pPr>
        <w:spacing w:before="50" w:after="50" w:line="340" w:lineRule="auto"/>
        <w:ind w:left="280"/>
      </w:pPr>
      <w:r>
        <w:t>• Provide all content (text, images, logos, brand guidelines) within agreed timelines.</w:t>
      </w:r>
    </w:p>
    <w:p w14:paraId="02035E21" w14:textId="77777777" w:rsidR="00FD1359" w:rsidRDefault="00000000">
      <w:pPr>
        <w:spacing w:before="50" w:after="50" w:line="340" w:lineRule="auto"/>
        <w:ind w:left="280"/>
      </w:pPr>
      <w:r>
        <w:t>• Designate a single point of contact for approvals and feedback.</w:t>
      </w:r>
    </w:p>
    <w:p w14:paraId="563EC086" w14:textId="77777777" w:rsidR="00FD1359" w:rsidRDefault="00000000">
      <w:pPr>
        <w:spacing w:before="50" w:after="50" w:line="340" w:lineRule="auto"/>
        <w:ind w:left="280"/>
      </w:pPr>
      <w:r>
        <w:t xml:space="preserve">• Provide consolidated feedback within </w:t>
      </w:r>
      <w:r>
        <w:rPr>
          <w:b/>
          <w:bCs/>
          <w:i/>
          <w:iCs/>
        </w:rPr>
        <w:t>[ TBD ]</w:t>
      </w:r>
      <w:r>
        <w:t xml:space="preserve"> business days per milestone.</w:t>
      </w:r>
    </w:p>
    <w:p w14:paraId="406CB8C9" w14:textId="77777777" w:rsidR="00FD1359" w:rsidRDefault="00000000">
      <w:pPr>
        <w:spacing w:before="50" w:after="50" w:line="340" w:lineRule="auto"/>
        <w:ind w:left="280"/>
      </w:pPr>
      <w:r>
        <w:t>• Ensure all content is accurate, lawful, and does not infringe third-party rights.</w:t>
      </w:r>
    </w:p>
    <w:p w14:paraId="25F9DB47" w14:textId="77777777" w:rsidR="00FD1359" w:rsidRDefault="00FD1359">
      <w:pPr>
        <w:pBdr>
          <w:bottom w:val="single" w:sz="1" w:space="0" w:color="1F3864"/>
        </w:pBdr>
        <w:spacing w:before="150" w:after="80"/>
      </w:pPr>
    </w:p>
    <w:p w14:paraId="7D5DE79D" w14:textId="77777777" w:rsidR="00FD1359" w:rsidRDefault="00000000">
      <w:pPr>
        <w:pStyle w:val="Heading1"/>
        <w:spacing w:before="300" w:after="80"/>
      </w:pPr>
      <w:r>
        <w:rPr>
          <w:b/>
          <w:bCs/>
          <w:color w:val="1F3864"/>
          <w:sz w:val="20"/>
          <w:szCs w:val="20"/>
        </w:rPr>
        <w:t>5. INTELLECTUAL PROPERTY</w:t>
      </w:r>
    </w:p>
    <w:p w14:paraId="168B746A" w14:textId="77777777" w:rsidR="00FD1359" w:rsidRDefault="00000000">
      <w:pPr>
        <w:spacing w:before="50" w:after="50" w:line="340" w:lineRule="auto"/>
        <w:ind w:left="280"/>
      </w:pPr>
      <w:r>
        <w:t>Upon full and final payment, all IP rights in the developed website code, database schema, and custom components are assigned to the Client. The Client warrants all provided content is owned or licensed to them and indemnifies the Service Provider against third-party claims. The Service Provider retains the right to showcase the project in its portfolio unless the Client requests otherwise in writing.</w:t>
      </w:r>
    </w:p>
    <w:p w14:paraId="7EFDBC14" w14:textId="77777777" w:rsidR="00FD1359" w:rsidRDefault="00FD1359">
      <w:pPr>
        <w:pBdr>
          <w:bottom w:val="single" w:sz="1" w:space="0" w:color="1F3864"/>
        </w:pBdr>
        <w:spacing w:before="150" w:after="80"/>
      </w:pPr>
    </w:p>
    <w:p w14:paraId="67254698" w14:textId="77777777" w:rsidR="00FD1359" w:rsidRDefault="00000000">
      <w:pPr>
        <w:pStyle w:val="Heading1"/>
        <w:spacing w:before="300" w:after="80"/>
      </w:pPr>
      <w:r>
        <w:rPr>
          <w:b/>
          <w:bCs/>
          <w:color w:val="1F3864"/>
          <w:sz w:val="20"/>
          <w:szCs w:val="20"/>
        </w:rPr>
        <w:t>6. WARRANTIES AND SUPPORT</w:t>
      </w:r>
    </w:p>
    <w:p w14:paraId="1C1234D3" w14:textId="77777777" w:rsidR="00FD1359" w:rsidRDefault="00000000">
      <w:pPr>
        <w:spacing w:before="50" w:after="50" w:line="340" w:lineRule="auto"/>
        <w:ind w:left="280"/>
      </w:pPr>
      <w:r>
        <w:t xml:space="preserve">The website is warranted free from material defects for </w:t>
      </w:r>
      <w:r>
        <w:rPr>
          <w:b/>
          <w:bCs/>
          <w:i/>
          <w:iCs/>
        </w:rPr>
        <w:t>[ TBD ]</w:t>
      </w:r>
      <w:r>
        <w:t xml:space="preserve"> days from go-live. This excludes Client modifications or third-party failures. Complimentary bug-fix support: </w:t>
      </w:r>
      <w:r>
        <w:rPr>
          <w:b/>
          <w:bCs/>
          <w:i/>
          <w:iCs/>
        </w:rPr>
        <w:t>[ TBD ]</w:t>
      </w:r>
      <w:r>
        <w:t xml:space="preserve"> days post go-live. Further work to be separately quoted.</w:t>
      </w:r>
    </w:p>
    <w:p w14:paraId="018142F2" w14:textId="77777777" w:rsidR="00FD1359" w:rsidRDefault="00FD1359">
      <w:pPr>
        <w:pBdr>
          <w:bottom w:val="single" w:sz="1" w:space="0" w:color="1F3864"/>
        </w:pBdr>
        <w:spacing w:before="150" w:after="80"/>
      </w:pPr>
    </w:p>
    <w:p w14:paraId="56F1EB8B" w14:textId="77777777" w:rsidR="00FD1359" w:rsidRDefault="00000000">
      <w:pPr>
        <w:pStyle w:val="Heading1"/>
        <w:spacing w:before="300" w:after="80"/>
      </w:pPr>
      <w:r>
        <w:rPr>
          <w:b/>
          <w:bCs/>
          <w:color w:val="1F3864"/>
          <w:sz w:val="20"/>
          <w:szCs w:val="20"/>
        </w:rPr>
        <w:t>7. GENERAL TERMS</w:t>
      </w:r>
    </w:p>
    <w:p w14:paraId="19E62517" w14:textId="77777777" w:rsidR="00FD1359" w:rsidRDefault="00000000">
      <w:pPr>
        <w:spacing w:before="50" w:after="50" w:line="340" w:lineRule="auto"/>
        <w:ind w:left="280"/>
      </w:pPr>
      <w:r>
        <w:t xml:space="preserve">Confidentiality: Both parties agree to keep all project-related information confidential for </w:t>
      </w:r>
      <w:r>
        <w:rPr>
          <w:b/>
          <w:bCs/>
          <w:i/>
          <w:iCs/>
        </w:rPr>
        <w:t>[ TBD ]</w:t>
      </w:r>
      <w:r>
        <w:t xml:space="preserve"> years from the date of this Letter.</w:t>
      </w:r>
    </w:p>
    <w:p w14:paraId="2D29B062" w14:textId="77777777" w:rsidR="00FD1359" w:rsidRDefault="00000000">
      <w:pPr>
        <w:spacing w:before="50" w:after="50" w:line="340" w:lineRule="auto"/>
        <w:ind w:left="280"/>
      </w:pPr>
      <w:r>
        <w:t>Limitation of Liability: The Service Provider's total liability shall not exceed the total project fees paid. Neither party is liable for indirect, incidental, consequential, or punitive damages.</w:t>
      </w:r>
    </w:p>
    <w:p w14:paraId="33606EF4" w14:textId="77777777" w:rsidR="00FD1359" w:rsidRDefault="00000000">
      <w:pPr>
        <w:spacing w:before="50" w:after="50" w:line="340" w:lineRule="auto"/>
        <w:ind w:left="280"/>
      </w:pPr>
      <w:r>
        <w:t xml:space="preserve">Termination: Either party may terminate with </w:t>
      </w:r>
      <w:r>
        <w:rPr>
          <w:b/>
          <w:bCs/>
          <w:i/>
          <w:iCs/>
        </w:rPr>
        <w:t>[ TBD ]</w:t>
      </w:r>
      <w:r>
        <w:t xml:space="preserve"> days written notice. Client termination: fees payable for all work completed. Provider termination: for non-payment beyond </w:t>
      </w:r>
      <w:r>
        <w:rPr>
          <w:b/>
          <w:bCs/>
          <w:i/>
          <w:iCs/>
        </w:rPr>
        <w:t>[ TBD ]</w:t>
      </w:r>
      <w:r>
        <w:t xml:space="preserve"> days or no feedback for </w:t>
      </w:r>
      <w:r>
        <w:rPr>
          <w:b/>
          <w:bCs/>
          <w:i/>
          <w:iCs/>
        </w:rPr>
        <w:t>[ TBD ]</w:t>
      </w:r>
      <w:r>
        <w:t xml:space="preserve"> days.</w:t>
      </w:r>
    </w:p>
    <w:p w14:paraId="158D47D5" w14:textId="77777777" w:rsidR="00FD1359" w:rsidRDefault="00000000">
      <w:pPr>
        <w:spacing w:before="50" w:after="50" w:line="340" w:lineRule="auto"/>
        <w:ind w:left="280"/>
      </w:pPr>
      <w:r>
        <w:lastRenderedPageBreak/>
        <w:t xml:space="preserve">Governing Law: This Letter is governed by the laws of India. Disputes shall first be resolved through good-faith negotiations within </w:t>
      </w:r>
      <w:r>
        <w:rPr>
          <w:b/>
          <w:bCs/>
          <w:i/>
          <w:iCs/>
        </w:rPr>
        <w:t>[ TBD ]</w:t>
      </w:r>
      <w:r>
        <w:t xml:space="preserve"> days; failing which, by arbitration under the Arbitration and Conciliation Act, 1996, seated in Bengaluru, Karnataka.</w:t>
      </w:r>
    </w:p>
    <w:p w14:paraId="68096AE7" w14:textId="77777777" w:rsidR="00FD1359" w:rsidRDefault="00000000">
      <w:pPr>
        <w:spacing w:before="50" w:after="50" w:line="340" w:lineRule="auto"/>
        <w:ind w:left="280"/>
      </w:pPr>
      <w:r>
        <w:t>Entire Agreement: This Letter constitutes the entire agreement between the parties. No amendment is valid unless in writing and signed by both parties.</w:t>
      </w:r>
    </w:p>
    <w:p w14:paraId="4C57066B" w14:textId="77777777" w:rsidR="00FD1359" w:rsidRDefault="00FD1359">
      <w:pPr>
        <w:pBdr>
          <w:bottom w:val="single" w:sz="1" w:space="0" w:color="1F3864"/>
        </w:pBdr>
        <w:spacing w:before="150" w:after="80"/>
      </w:pPr>
    </w:p>
    <w:p w14:paraId="419E234B" w14:textId="77777777" w:rsidR="00FD1359" w:rsidRDefault="00000000">
      <w:pPr>
        <w:pStyle w:val="Heading1"/>
        <w:spacing w:before="300" w:after="80"/>
      </w:pPr>
      <w:r>
        <w:rPr>
          <w:b/>
          <w:bCs/>
          <w:color w:val="1F3864"/>
          <w:sz w:val="20"/>
          <w:szCs w:val="20"/>
        </w:rPr>
        <w:t>8. ACCEPTANCE</w:t>
      </w:r>
    </w:p>
    <w:p w14:paraId="6ABCC7B7" w14:textId="77777777" w:rsidR="00FD1359" w:rsidRDefault="00000000">
      <w:pPr>
        <w:spacing w:before="50" w:after="50" w:line="340" w:lineRule="auto"/>
      </w:pPr>
      <w:r>
        <w:t>By signing below, both parties confirm their acceptance of all terms set out in this Engagement Letter.</w:t>
      </w:r>
    </w:p>
    <w:p w14:paraId="67469EA8" w14:textId="77777777" w:rsidR="00FD1359" w:rsidRDefault="00FD1359">
      <w:pPr>
        <w:spacing w:after="30"/>
      </w:pPr>
    </w:p>
    <w:tbl>
      <w:tblPr>
        <w:tblW w:w="5000" w:type="pct"/>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2"/>
        <w:gridCol w:w="4752"/>
      </w:tblGrid>
      <w:tr w:rsidR="00FD1359" w14:paraId="65BBE64B" w14:textId="77777777">
        <w:tblPrEx>
          <w:tblCellMar>
            <w:top w:w="0" w:type="dxa"/>
            <w:bottom w:w="0" w:type="dxa"/>
          </w:tblCellMar>
        </w:tblPrEx>
        <w:trPr>
          <w:tblHeader/>
        </w:trPr>
        <w:tc>
          <w:tcPr>
            <w:tcW w:w="2500" w:type="pct"/>
            <w:shd w:val="clear" w:color="FFFFFF" w:fill="1F3864"/>
          </w:tcPr>
          <w:p w14:paraId="1B417172" w14:textId="77777777" w:rsidR="00FD1359" w:rsidRDefault="00000000">
            <w:pPr>
              <w:spacing w:before="50" w:after="50"/>
              <w:jc w:val="center"/>
            </w:pPr>
            <w:r>
              <w:rPr>
                <w:b/>
                <w:bCs/>
                <w:color w:val="FFFFFF"/>
                <w:sz w:val="16"/>
                <w:szCs w:val="16"/>
              </w:rPr>
              <w:t>For and on behalf of ROI Fast Track Infotech Solutions</w:t>
            </w:r>
          </w:p>
        </w:tc>
        <w:tc>
          <w:tcPr>
            <w:tcW w:w="2500" w:type="pct"/>
            <w:shd w:val="clear" w:color="FFFFFF" w:fill="1F3864"/>
          </w:tcPr>
          <w:p w14:paraId="38A9D0CC" w14:textId="77777777" w:rsidR="00FD1359" w:rsidRDefault="00000000">
            <w:pPr>
              <w:spacing w:before="50" w:after="50"/>
              <w:jc w:val="center"/>
            </w:pPr>
            <w:r>
              <w:rPr>
                <w:b/>
                <w:bCs/>
                <w:color w:val="FFFFFF"/>
                <w:sz w:val="16"/>
                <w:szCs w:val="16"/>
              </w:rPr>
              <w:t>For and on behalf of Luxeva Care Pvt Ltd</w:t>
            </w:r>
          </w:p>
        </w:tc>
      </w:tr>
      <w:tr w:rsidR="00FD1359" w14:paraId="03D174C0" w14:textId="77777777">
        <w:tblPrEx>
          <w:tblCellMar>
            <w:top w:w="0" w:type="dxa"/>
            <w:bottom w:w="0" w:type="dxa"/>
          </w:tblCellMar>
        </w:tblPrEx>
        <w:tc>
          <w:tcPr>
            <w:tcW w:w="2500" w:type="pct"/>
            <w:shd w:val="clear" w:color="auto" w:fill="F5F5F5"/>
          </w:tcPr>
          <w:p w14:paraId="747EB052" w14:textId="77777777" w:rsidR="00FD1359" w:rsidRDefault="00000000">
            <w:pPr>
              <w:spacing w:before="40" w:after="40"/>
            </w:pPr>
            <w:r>
              <w:rPr>
                <w:sz w:val="16"/>
                <w:szCs w:val="16"/>
              </w:rPr>
              <w:t>Name: [Authorised Signatory Name]</w:t>
            </w:r>
          </w:p>
        </w:tc>
        <w:tc>
          <w:tcPr>
            <w:tcW w:w="2500" w:type="pct"/>
            <w:shd w:val="clear" w:color="auto" w:fill="F5F5F5"/>
          </w:tcPr>
          <w:p w14:paraId="3B3F3B44" w14:textId="77777777" w:rsidR="00FD1359" w:rsidRDefault="00000000">
            <w:pPr>
              <w:spacing w:before="40" w:after="40"/>
            </w:pPr>
            <w:r>
              <w:rPr>
                <w:sz w:val="16"/>
                <w:szCs w:val="16"/>
              </w:rPr>
              <w:t>Name: [Atul Kumar / Authorised Signatory]</w:t>
            </w:r>
          </w:p>
        </w:tc>
      </w:tr>
      <w:tr w:rsidR="00FD1359" w14:paraId="6EB62656" w14:textId="77777777">
        <w:tblPrEx>
          <w:tblCellMar>
            <w:top w:w="0" w:type="dxa"/>
            <w:bottom w:w="0" w:type="dxa"/>
          </w:tblCellMar>
        </w:tblPrEx>
        <w:tc>
          <w:tcPr>
            <w:tcW w:w="2500" w:type="pct"/>
            <w:shd w:val="clear" w:color="auto" w:fill="FFFFFF"/>
          </w:tcPr>
          <w:p w14:paraId="1578A373" w14:textId="77777777" w:rsidR="00FD1359" w:rsidRDefault="00000000">
            <w:pPr>
              <w:spacing w:before="40" w:after="40"/>
            </w:pPr>
            <w:r>
              <w:rPr>
                <w:sz w:val="16"/>
                <w:szCs w:val="16"/>
              </w:rPr>
              <w:t>Designation: [Designation]</w:t>
            </w:r>
          </w:p>
        </w:tc>
        <w:tc>
          <w:tcPr>
            <w:tcW w:w="2500" w:type="pct"/>
            <w:shd w:val="clear" w:color="auto" w:fill="FFFFFF"/>
          </w:tcPr>
          <w:p w14:paraId="50232102" w14:textId="77777777" w:rsidR="00FD1359" w:rsidRDefault="00000000">
            <w:pPr>
              <w:spacing w:before="40" w:after="40"/>
            </w:pPr>
            <w:r>
              <w:rPr>
                <w:sz w:val="16"/>
                <w:szCs w:val="16"/>
              </w:rPr>
              <w:t>Designation: [CEO / Designation]</w:t>
            </w:r>
          </w:p>
        </w:tc>
      </w:tr>
      <w:tr w:rsidR="00FD1359" w14:paraId="6212ACCE" w14:textId="77777777">
        <w:tblPrEx>
          <w:tblCellMar>
            <w:top w:w="0" w:type="dxa"/>
            <w:bottom w:w="0" w:type="dxa"/>
          </w:tblCellMar>
        </w:tblPrEx>
        <w:tc>
          <w:tcPr>
            <w:tcW w:w="2500" w:type="pct"/>
            <w:shd w:val="clear" w:color="auto" w:fill="F5F5F5"/>
          </w:tcPr>
          <w:p w14:paraId="5CE99E90" w14:textId="77777777" w:rsidR="00FD1359" w:rsidRDefault="00000000">
            <w:pPr>
              <w:spacing w:before="40" w:after="40"/>
            </w:pPr>
            <w:r>
              <w:rPr>
                <w:sz w:val="16"/>
                <w:szCs w:val="16"/>
              </w:rPr>
              <w:t>Signature: _________________________</w:t>
            </w:r>
          </w:p>
        </w:tc>
        <w:tc>
          <w:tcPr>
            <w:tcW w:w="2500" w:type="pct"/>
            <w:shd w:val="clear" w:color="auto" w:fill="F5F5F5"/>
          </w:tcPr>
          <w:p w14:paraId="0974D4C1" w14:textId="77777777" w:rsidR="00FD1359" w:rsidRDefault="00000000">
            <w:pPr>
              <w:spacing w:before="40" w:after="40"/>
            </w:pPr>
            <w:r>
              <w:rPr>
                <w:sz w:val="16"/>
                <w:szCs w:val="16"/>
              </w:rPr>
              <w:t>Signature: _________________________</w:t>
            </w:r>
          </w:p>
        </w:tc>
      </w:tr>
      <w:tr w:rsidR="00FD1359" w14:paraId="4F77EE7D" w14:textId="77777777">
        <w:tblPrEx>
          <w:tblCellMar>
            <w:top w:w="0" w:type="dxa"/>
            <w:bottom w:w="0" w:type="dxa"/>
          </w:tblCellMar>
        </w:tblPrEx>
        <w:tc>
          <w:tcPr>
            <w:tcW w:w="2500" w:type="pct"/>
            <w:shd w:val="clear" w:color="auto" w:fill="FFFFFF"/>
          </w:tcPr>
          <w:p w14:paraId="017C39A0" w14:textId="77777777" w:rsidR="00FD1359" w:rsidRDefault="00000000">
            <w:pPr>
              <w:spacing w:before="40" w:after="40"/>
            </w:pPr>
            <w:r>
              <w:rPr>
                <w:sz w:val="16"/>
                <w:szCs w:val="16"/>
              </w:rPr>
              <w:t>Date: [DD/MM/YYYY]</w:t>
            </w:r>
          </w:p>
        </w:tc>
        <w:tc>
          <w:tcPr>
            <w:tcW w:w="2500" w:type="pct"/>
            <w:shd w:val="clear" w:color="auto" w:fill="FFFFFF"/>
          </w:tcPr>
          <w:p w14:paraId="15BB59FD" w14:textId="77777777" w:rsidR="00FD1359" w:rsidRDefault="00000000">
            <w:pPr>
              <w:spacing w:before="40" w:after="40"/>
            </w:pPr>
            <w:r>
              <w:rPr>
                <w:sz w:val="16"/>
                <w:szCs w:val="16"/>
              </w:rPr>
              <w:t>Date: [DD/MM/YYYY]</w:t>
            </w:r>
          </w:p>
        </w:tc>
      </w:tr>
      <w:tr w:rsidR="00FD1359" w14:paraId="78321345" w14:textId="77777777">
        <w:tblPrEx>
          <w:tblCellMar>
            <w:top w:w="0" w:type="dxa"/>
            <w:bottom w:w="0" w:type="dxa"/>
          </w:tblCellMar>
        </w:tblPrEx>
        <w:tc>
          <w:tcPr>
            <w:tcW w:w="2500" w:type="pct"/>
            <w:shd w:val="clear" w:color="auto" w:fill="F5F5F5"/>
          </w:tcPr>
          <w:p w14:paraId="470523DD" w14:textId="77777777" w:rsidR="00FD1359" w:rsidRDefault="00000000">
            <w:pPr>
              <w:spacing w:before="40" w:after="40"/>
            </w:pPr>
            <w:r>
              <w:rPr>
                <w:sz w:val="16"/>
                <w:szCs w:val="16"/>
              </w:rPr>
              <w:t>Company Stamp / Seal</w:t>
            </w:r>
          </w:p>
        </w:tc>
        <w:tc>
          <w:tcPr>
            <w:tcW w:w="2500" w:type="pct"/>
            <w:shd w:val="clear" w:color="auto" w:fill="F5F5F5"/>
          </w:tcPr>
          <w:p w14:paraId="2B3DAD67" w14:textId="77777777" w:rsidR="00FD1359" w:rsidRDefault="00000000">
            <w:pPr>
              <w:spacing w:before="40" w:after="40"/>
            </w:pPr>
            <w:r>
              <w:rPr>
                <w:sz w:val="16"/>
                <w:szCs w:val="16"/>
              </w:rPr>
              <w:t>Company Stamp / Seal</w:t>
            </w:r>
          </w:p>
        </w:tc>
      </w:tr>
    </w:tbl>
    <w:p w14:paraId="341A2984" w14:textId="77777777" w:rsidR="00FD1359" w:rsidRDefault="00FD1359">
      <w:pPr>
        <w:spacing w:after="48"/>
      </w:pPr>
    </w:p>
    <w:p w14:paraId="6AB772B6" w14:textId="77777777" w:rsidR="00FD1359" w:rsidRDefault="00000000">
      <w:pPr>
        <w:spacing w:before="50" w:after="50" w:line="340" w:lineRule="auto"/>
      </w:pPr>
      <w:r>
        <w:rPr>
          <w:i/>
          <w:iCs/>
        </w:rPr>
        <w:t>This document is prepared in accordance with Indian contract law norms. Both parties are advised to seek independent legal counsel before execution.</w:t>
      </w:r>
    </w:p>
    <w:p w14:paraId="1AB88E14" w14:textId="77777777" w:rsidR="00FD1359" w:rsidRDefault="00FD1359">
      <w:pPr>
        <w:spacing w:after="30"/>
      </w:pPr>
    </w:p>
    <w:p w14:paraId="352F6690" w14:textId="77777777" w:rsidR="00FD1359" w:rsidRDefault="00FD1359">
      <w:pPr>
        <w:pBdr>
          <w:bottom w:val="single" w:sz="1" w:space="0" w:color="1F3864"/>
        </w:pBdr>
        <w:spacing w:before="150" w:after="80"/>
      </w:pPr>
    </w:p>
    <w:p w14:paraId="767E7F38" w14:textId="77777777" w:rsidR="00FD1359" w:rsidRDefault="00000000">
      <w:pPr>
        <w:spacing w:after="40"/>
        <w:jc w:val="center"/>
      </w:pPr>
      <w:r>
        <w:rPr>
          <w:b/>
          <w:bCs/>
          <w:color w:val="1F3864"/>
        </w:rPr>
        <w:t>ROI FAST TRACK INFOTECH SOLUTIONS</w:t>
      </w:r>
    </w:p>
    <w:p w14:paraId="6DE39089" w14:textId="75A4392C" w:rsidR="00FD1359" w:rsidRDefault="00000000">
      <w:pPr>
        <w:spacing w:after="30"/>
        <w:jc w:val="center"/>
      </w:pPr>
      <w:r>
        <w:rPr>
          <w:color w:val="777777"/>
          <w:sz w:val="13"/>
          <w:szCs w:val="13"/>
        </w:rPr>
        <w:t>[Phone: [+91 XXXXXXXXXX]  |  Website: [www.your-website.com]  |  GSTIN: [GSTIN]</w:t>
      </w:r>
    </w:p>
    <w:sectPr w:rsidR="00FD1359">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24B4C"/>
    <w:multiLevelType w:val="hybridMultilevel"/>
    <w:tmpl w:val="BBCAE90E"/>
    <w:lvl w:ilvl="0" w:tplc="5BECCD58">
      <w:start w:val="1"/>
      <w:numFmt w:val="bullet"/>
      <w:lvlText w:val="●"/>
      <w:lvlJc w:val="left"/>
      <w:pPr>
        <w:ind w:left="720" w:hanging="360"/>
      </w:pPr>
    </w:lvl>
    <w:lvl w:ilvl="1" w:tplc="369C4830">
      <w:start w:val="1"/>
      <w:numFmt w:val="bullet"/>
      <w:lvlText w:val="○"/>
      <w:lvlJc w:val="left"/>
      <w:pPr>
        <w:ind w:left="1440" w:hanging="360"/>
      </w:pPr>
    </w:lvl>
    <w:lvl w:ilvl="2" w:tplc="CAE0AA54">
      <w:start w:val="1"/>
      <w:numFmt w:val="bullet"/>
      <w:lvlText w:val="■"/>
      <w:lvlJc w:val="left"/>
      <w:pPr>
        <w:ind w:left="2160" w:hanging="360"/>
      </w:pPr>
    </w:lvl>
    <w:lvl w:ilvl="3" w:tplc="D4069056">
      <w:start w:val="1"/>
      <w:numFmt w:val="bullet"/>
      <w:lvlText w:val="●"/>
      <w:lvlJc w:val="left"/>
      <w:pPr>
        <w:ind w:left="2880" w:hanging="360"/>
      </w:pPr>
    </w:lvl>
    <w:lvl w:ilvl="4" w:tplc="C74A0ECA">
      <w:start w:val="1"/>
      <w:numFmt w:val="bullet"/>
      <w:lvlText w:val="○"/>
      <w:lvlJc w:val="left"/>
      <w:pPr>
        <w:ind w:left="3600" w:hanging="360"/>
      </w:pPr>
    </w:lvl>
    <w:lvl w:ilvl="5" w:tplc="B5A88ACC">
      <w:start w:val="1"/>
      <w:numFmt w:val="bullet"/>
      <w:lvlText w:val="■"/>
      <w:lvlJc w:val="left"/>
      <w:pPr>
        <w:ind w:left="4320" w:hanging="360"/>
      </w:pPr>
    </w:lvl>
    <w:lvl w:ilvl="6" w:tplc="4F7A5A1C">
      <w:start w:val="1"/>
      <w:numFmt w:val="bullet"/>
      <w:lvlText w:val="●"/>
      <w:lvlJc w:val="left"/>
      <w:pPr>
        <w:ind w:left="5040" w:hanging="360"/>
      </w:pPr>
    </w:lvl>
    <w:lvl w:ilvl="7" w:tplc="3E6C3D1E">
      <w:start w:val="1"/>
      <w:numFmt w:val="bullet"/>
      <w:lvlText w:val="●"/>
      <w:lvlJc w:val="left"/>
      <w:pPr>
        <w:ind w:left="5760" w:hanging="360"/>
      </w:pPr>
    </w:lvl>
    <w:lvl w:ilvl="8" w:tplc="01E4C490">
      <w:start w:val="1"/>
      <w:numFmt w:val="bullet"/>
      <w:lvlText w:val="●"/>
      <w:lvlJc w:val="left"/>
      <w:pPr>
        <w:ind w:left="6480" w:hanging="360"/>
      </w:pPr>
    </w:lvl>
  </w:abstractNum>
  <w:num w:numId="1" w16cid:durableId="307101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359"/>
    <w:rsid w:val="00AA6132"/>
    <w:rsid w:val="00B67FC9"/>
    <w:rsid w:val="00FD1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D1199"/>
  <w15:docId w15:val="{482124D7-ADD3-46DA-AE57-E9CE59385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872</Words>
  <Characters>4972</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ROI Infotech</cp:lastModifiedBy>
  <cp:revision>2</cp:revision>
  <dcterms:created xsi:type="dcterms:W3CDTF">2026-09-08T07:43:00Z</dcterms:created>
  <dcterms:modified xsi:type="dcterms:W3CDTF">2026-09-08T07:53:00Z</dcterms:modified>
</cp:coreProperties>
</file>