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E0C9" w14:textId="1D6EBB8B" w:rsidR="00A01754" w:rsidRDefault="00A04342" w:rsidP="005129C9">
      <w:pPr>
        <w:jc w:val="both"/>
      </w:pPr>
      <w:r>
        <w:rPr>
          <w:noProof/>
        </w:rPr>
        <mc:AlternateContent>
          <mc:Choice Requires="wps">
            <w:drawing>
              <wp:anchor distT="0" distB="0" distL="114300" distR="114300" simplePos="0" relativeHeight="251652096" behindDoc="0" locked="0" layoutInCell="1" allowOverlap="1" wp14:anchorId="23A36ECA" wp14:editId="4FDE07CF">
                <wp:simplePos x="0" y="0"/>
                <wp:positionH relativeFrom="column">
                  <wp:posOffset>-2466340</wp:posOffset>
                </wp:positionH>
                <wp:positionV relativeFrom="paragraph">
                  <wp:posOffset>-1760220</wp:posOffset>
                </wp:positionV>
                <wp:extent cx="3840874" cy="2317553"/>
                <wp:effectExtent l="323850" t="571500" r="293370" b="559435"/>
                <wp:wrapNone/>
                <wp:docPr id="1709124168" name="Straight Connector 1709124168"/>
                <wp:cNvGraphicFramePr/>
                <a:graphic xmlns:a="http://schemas.openxmlformats.org/drawingml/2006/main">
                  <a:graphicData uri="http://schemas.microsoft.com/office/word/2010/wordprocessingShape">
                    <wps:wsp>
                      <wps:cNvCnPr/>
                      <wps:spPr>
                        <a:xfrm flipV="1">
                          <a:off x="0" y="0"/>
                          <a:ext cx="3840874" cy="2317553"/>
                        </a:xfrm>
                        <a:prstGeom prst="line">
                          <a:avLst/>
                        </a:prstGeom>
                        <a:ln w="1270000">
                          <a:solidFill>
                            <a:srgbClr val="2F9CDD">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477B83" id="Straight Connector 1709124168"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2pt,-138.6pt" to="108.2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" strokecolor="#2f9cdd" strokeweight="100pt">
                <v:stroke opacity="59110f"/>
              </v:line>
            </w:pict>
          </mc:Fallback>
        </mc:AlternateContent>
      </w:r>
      <w:r w:rsidR="00A01754">
        <w:rPr>
          <w:noProof/>
        </w:rPr>
        <mc:AlternateContent>
          <mc:Choice Requires="wps">
            <w:drawing>
              <wp:anchor distT="0" distB="0" distL="114300" distR="114300" simplePos="0" relativeHeight="251643904" behindDoc="0" locked="0" layoutInCell="1" allowOverlap="1" wp14:anchorId="5E0A2C74" wp14:editId="3C1D78FF">
                <wp:simplePos x="0" y="0"/>
                <wp:positionH relativeFrom="column">
                  <wp:posOffset>3952875</wp:posOffset>
                </wp:positionH>
                <wp:positionV relativeFrom="paragraph">
                  <wp:posOffset>3775339</wp:posOffset>
                </wp:positionV>
                <wp:extent cx="2961005" cy="2961005"/>
                <wp:effectExtent l="0" t="76200" r="86995" b="0"/>
                <wp:wrapNone/>
                <wp:docPr id="9" name="Straight Connector 9"/>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E4F259" id="Straight Connector 9" o:spid="_x0000_s1026" style="position:absolute;flip:y;z-index:251643904;visibility:visible;mso-wrap-style:square;mso-wrap-distance-left:9pt;mso-wrap-distance-top:0;mso-wrap-distance-right:9pt;mso-wrap-distance-bottom:0;mso-position-horizontal:absolute;mso-position-horizontal-relative:text;mso-position-vertical:absolute;mso-position-vertical-relative:text" from="311.25pt,297.25pt" to="544.4pt,5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" strokeweight="6pt">
                <v:shadow on="t" type="perspective" color="black" opacity="26214f" origin=",-.5" offset="0,1pt" matrix="67502f,,,67502f"/>
              </v:line>
            </w:pict>
          </mc:Fallback>
        </mc:AlternateContent>
      </w:r>
      <w:r w:rsidR="00A01754" w:rsidRPr="00C17DBB">
        <w:rPr>
          <w:noProof/>
        </w:rPr>
        <mc:AlternateContent>
          <mc:Choice Requires="wps">
            <w:drawing>
              <wp:anchor distT="0" distB="0" distL="114300" distR="114300" simplePos="0" relativeHeight="251661312" behindDoc="0" locked="0" layoutInCell="1" allowOverlap="1" wp14:anchorId="46698649" wp14:editId="144801B0">
                <wp:simplePos x="0" y="0"/>
                <wp:positionH relativeFrom="margin">
                  <wp:posOffset>1472565</wp:posOffset>
                </wp:positionH>
                <wp:positionV relativeFrom="paragraph">
                  <wp:posOffset>1678940</wp:posOffset>
                </wp:positionV>
                <wp:extent cx="31845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3184525" cy="456565"/>
                        </a:xfrm>
                        <a:prstGeom prst="rect">
                          <a:avLst/>
                        </a:prstGeom>
                        <a:noFill/>
                        <a:ln w="6350">
                          <a:noFill/>
                        </a:ln>
                      </wps:spPr>
                      <wps:txbx>
                        <w:txbxContent>
                          <w:p w14:paraId="18763231" w14:textId="77777777" w:rsidR="00A01754" w:rsidRPr="006E2031" w:rsidRDefault="00A01754" w:rsidP="00A01754">
                            <w:pPr>
                              <w:spacing w:after="0"/>
                              <w:jc w:val="center"/>
                              <w:rPr>
                                <w:color w:val="2F9CDD"/>
                                <w:sz w:val="48"/>
                                <w:szCs w:val="48"/>
                              </w:rPr>
                            </w:pPr>
                            <w:r>
                              <w:rPr>
                                <w:color w:val="2F9CDD"/>
                                <w:sz w:val="48"/>
                                <w:szCs w:val="48"/>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698649" id="_x0000_t202" coordsize="21600,21600" o:spt="202" path="m,l,21600r21600,l21600,xe">
                <v:stroke joinstyle="miter"/>
                <v:path gradientshapeok="t" o:connecttype="rect"/>
              </v:shapetype>
              <v:shape id="Text Box 102" o:spid="_x0000_s1026" type="#_x0000_t202" style="position:absolute;left:0;text-align:left;margin-left:115.95pt;margin-top:132.2pt;width:250.75pt;height:35.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" filled="f" stroked="f" strokeweight=".5pt">
                <v:textbox>
                  <w:txbxContent>
                    <w:p w14:paraId="18763231" w14:textId="77777777" w:rsidR="00A01754" w:rsidRPr="006E2031" w:rsidRDefault="00A01754" w:rsidP="00A01754">
                      <w:pPr>
                        <w:spacing w:after="0"/>
                        <w:jc w:val="center"/>
                        <w:rPr>
                          <w:color w:val="2F9CDD"/>
                          <w:sz w:val="48"/>
                          <w:szCs w:val="48"/>
                        </w:rPr>
                      </w:pPr>
                      <w:r>
                        <w:rPr>
                          <w:color w:val="2F9CDD"/>
                          <w:sz w:val="48"/>
                          <w:szCs w:val="48"/>
                        </w:rPr>
                        <w:t>Report</w:t>
                      </w:r>
                    </w:p>
                  </w:txbxContent>
                </v:textbox>
                <w10:wrap anchorx="margin"/>
              </v:shape>
            </w:pict>
          </mc:Fallback>
        </mc:AlternateContent>
      </w:r>
      <w:r w:rsidR="00A01754" w:rsidRPr="00C17DBB">
        <w:rPr>
          <w:noProof/>
        </w:rPr>
        <mc:AlternateContent>
          <mc:Choice Requires="wps">
            <w:drawing>
              <wp:anchor distT="0" distB="0" distL="114300" distR="114300" simplePos="0" relativeHeight="251655168" behindDoc="0" locked="0" layoutInCell="1" allowOverlap="1" wp14:anchorId="7BDEC0C4" wp14:editId="5292E9A6">
                <wp:simplePos x="0" y="0"/>
                <wp:positionH relativeFrom="column">
                  <wp:posOffset>353695</wp:posOffset>
                </wp:positionH>
                <wp:positionV relativeFrom="paragraph">
                  <wp:posOffset>2134870</wp:posOffset>
                </wp:positionV>
                <wp:extent cx="5429250" cy="95504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5429250" cy="955040"/>
                        </a:xfrm>
                        <a:prstGeom prst="rect">
                          <a:avLst/>
                        </a:prstGeom>
                        <a:noFill/>
                        <a:ln w="6350">
                          <a:noFill/>
                        </a:ln>
                      </wps:spPr>
                      <wps:txbx>
                        <w:txbxContent>
                          <w:p w14:paraId="51299321" w14:textId="5A33AB16" w:rsidR="00A01754" w:rsidRPr="00B52358" w:rsidRDefault="00B52358" w:rsidP="00A01754">
                            <w:pPr>
                              <w:spacing w:after="0"/>
                              <w:jc w:val="center"/>
                              <w:rPr>
                                <w:rFonts w:ascii="Bebas Neue" w:hAnsi="Bebas Neue"/>
                                <w:sz w:val="96"/>
                                <w:szCs w:val="96"/>
                              </w:rPr>
                            </w:pPr>
                            <w:r w:rsidRPr="00B52358">
                              <w:rPr>
                                <w:rFonts w:ascii="Bebas Neue" w:hAnsi="Bebas Neue"/>
                                <w:sz w:val="96"/>
                                <w:szCs w:val="96"/>
                              </w:rPr>
                              <w:t>Data visualization</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EC0C4" id="Text Box 67" o:spid="_x0000_s1027" type="#_x0000_t202" style="position:absolute;left:0;text-align:left;margin-left:27.85pt;margin-top:168.1pt;width:427.5pt;height:7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" filled="f" stroked="f" strokeweight=".5pt">
                <v:textbox inset="0,0,0">
                  <w:txbxContent>
                    <w:p w14:paraId="51299321" w14:textId="5A33AB16" w:rsidR="00A01754" w:rsidRPr="00B52358" w:rsidRDefault="00B52358" w:rsidP="00A01754">
                      <w:pPr>
                        <w:spacing w:after="0"/>
                        <w:jc w:val="center"/>
                        <w:rPr>
                          <w:rFonts w:ascii="Bebas Neue" w:hAnsi="Bebas Neue"/>
                          <w:sz w:val="96"/>
                          <w:szCs w:val="96"/>
                        </w:rPr>
                      </w:pPr>
                      <w:r w:rsidRPr="00B52358">
                        <w:rPr>
                          <w:rFonts w:ascii="Bebas Neue" w:hAnsi="Bebas Neue"/>
                          <w:sz w:val="96"/>
                          <w:szCs w:val="96"/>
                        </w:rPr>
                        <w:t>Data visualization</w:t>
                      </w:r>
                    </w:p>
                  </w:txbxContent>
                </v:textbox>
              </v:shape>
            </w:pict>
          </mc:Fallback>
        </mc:AlternateContent>
      </w:r>
      <w:r w:rsidR="00A01754">
        <w:rPr>
          <w:noProof/>
        </w:rPr>
        <mc:AlternateContent>
          <mc:Choice Requires="wpg">
            <w:drawing>
              <wp:anchor distT="0" distB="0" distL="114300" distR="114300" simplePos="0" relativeHeight="251674624" behindDoc="0" locked="0" layoutInCell="1" allowOverlap="1" wp14:anchorId="3AA13AB2" wp14:editId="56559DD2">
                <wp:simplePos x="0" y="0"/>
                <wp:positionH relativeFrom="column">
                  <wp:posOffset>4391025</wp:posOffset>
                </wp:positionH>
                <wp:positionV relativeFrom="paragraph">
                  <wp:posOffset>1241409</wp:posOffset>
                </wp:positionV>
                <wp:extent cx="1308538" cy="1308538"/>
                <wp:effectExtent l="0" t="0" r="67671950" b="30333950"/>
                <wp:wrapNone/>
                <wp:docPr id="71" name="Graphic 1"/>
                <wp:cNvGraphicFramePr/>
                <a:graphic xmlns:a="http://schemas.openxmlformats.org/drawingml/2006/main">
                  <a:graphicData uri="http://schemas.microsoft.com/office/word/2010/wordprocessingGroup">
                    <wpg:wgp>
                      <wpg:cNvGrpSpPr/>
                      <wpg:grpSpPr>
                        <a:xfrm>
                          <a:off x="0" y="0"/>
                          <a:ext cx="1308538" cy="1308538"/>
                          <a:chOff x="0" y="0"/>
                          <a:chExt cx="2857500" cy="2857500"/>
                        </a:xfrm>
                      </wpg:grpSpPr>
                      <wpg:grpSp>
                        <wpg:cNvPr id="72" name="Graphic 1"/>
                        <wpg:cNvGrpSpPr/>
                        <wpg:grpSpPr>
                          <a:xfrm>
                            <a:off x="150124483" y="68411410"/>
                            <a:ext cx="571500" cy="712057"/>
                            <a:chOff x="150124483" y="68411410"/>
                            <a:chExt cx="571500" cy="712057"/>
                          </a:xfrm>
                          <a:solidFill>
                            <a:srgbClr val="000000"/>
                          </a:solidFill>
                        </wpg:grpSpPr>
                        <wps:wsp>
                          <wps:cNvPr id="73" name="Freeform: Shape 73"/>
                          <wps:cNvSpPr/>
                          <wps:spPr>
                            <a:xfrm>
                              <a:off x="150124483" y="68411410"/>
                              <a:ext cx="554352" cy="712057"/>
                            </a:xfrm>
                            <a:custGeom>
                              <a:avLst/>
                              <a:gdLst>
                                <a:gd name="connsiteX0" fmla="*/ 554352 w 554352"/>
                                <a:gd name="connsiteY0" fmla="*/ 171450 h 712057"/>
                                <a:gd name="connsiteX1" fmla="*/ 554352 w 554352"/>
                                <a:gd name="connsiteY1" fmla="*/ 114300 h 712057"/>
                                <a:gd name="connsiteX2" fmla="*/ 277169 w 554352"/>
                                <a:gd name="connsiteY2" fmla="*/ 0 h 712057"/>
                                <a:gd name="connsiteX3" fmla="*/ 0 w 554352"/>
                                <a:gd name="connsiteY3" fmla="*/ 114300 h 712057"/>
                                <a:gd name="connsiteX4" fmla="*/ 0 w 554352"/>
                                <a:gd name="connsiteY4" fmla="*/ 171450 h 712057"/>
                                <a:gd name="connsiteX5" fmla="*/ 57150 w 554352"/>
                                <a:gd name="connsiteY5" fmla="*/ 311465 h 712057"/>
                                <a:gd name="connsiteX6" fmla="*/ 200025 w 554352"/>
                                <a:gd name="connsiteY6" fmla="*/ 451479 h 712057"/>
                                <a:gd name="connsiteX7" fmla="*/ 211452 w 554352"/>
                                <a:gd name="connsiteY7" fmla="*/ 480054 h 712057"/>
                                <a:gd name="connsiteX8" fmla="*/ 211452 w 554352"/>
                                <a:gd name="connsiteY8" fmla="*/ 662939 h 712057"/>
                                <a:gd name="connsiteX9" fmla="*/ 228600 w 554352"/>
                                <a:gd name="connsiteY9" fmla="*/ 685800 h 712057"/>
                                <a:gd name="connsiteX10" fmla="*/ 311465 w 554352"/>
                                <a:gd name="connsiteY10" fmla="*/ 711515 h 712057"/>
                                <a:gd name="connsiteX11" fmla="*/ 340040 w 554352"/>
                                <a:gd name="connsiteY11" fmla="*/ 688653 h 712057"/>
                                <a:gd name="connsiteX12" fmla="*/ 340040 w 554352"/>
                                <a:gd name="connsiteY12" fmla="*/ 482915 h 712057"/>
                                <a:gd name="connsiteX13" fmla="*/ 351467 w 554352"/>
                                <a:gd name="connsiteY13" fmla="*/ 454340 h 712057"/>
                                <a:gd name="connsiteX14" fmla="*/ 497202 w 554352"/>
                                <a:gd name="connsiteY14" fmla="*/ 311465 h 712057"/>
                                <a:gd name="connsiteX15" fmla="*/ 554352 w 554352"/>
                                <a:gd name="connsiteY15" fmla="*/ 171450 h 712057"/>
                                <a:gd name="connsiteX16" fmla="*/ 277169 w 554352"/>
                                <a:gd name="connsiteY16" fmla="*/ 168590 h 712057"/>
                                <a:gd name="connsiteX17" fmla="*/ 62857 w 554352"/>
                                <a:gd name="connsiteY17" fmla="*/ 117153 h 712057"/>
                                <a:gd name="connsiteX18" fmla="*/ 62857 w 554352"/>
                                <a:gd name="connsiteY18" fmla="*/ 117153 h 712057"/>
                                <a:gd name="connsiteX19" fmla="*/ 277169 w 554352"/>
                                <a:gd name="connsiteY19" fmla="*/ 65717 h 712057"/>
                                <a:gd name="connsiteX20" fmla="*/ 491482 w 554352"/>
                                <a:gd name="connsiteY20" fmla="*/ 117153 h 712057"/>
                                <a:gd name="connsiteX21" fmla="*/ 277169 w 554352"/>
                                <a:gd name="connsiteY21" fmla="*/ 168590 h 712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54352" h="712057">
                                  <a:moveTo>
                                    <a:pt x="554352" y="171450"/>
                                  </a:moveTo>
                                  <a:lnTo>
                                    <a:pt x="554352" y="114300"/>
                                  </a:lnTo>
                                  <a:cubicBezTo>
                                    <a:pt x="554352" y="34289"/>
                                    <a:pt x="411477" y="0"/>
                                    <a:pt x="277169" y="0"/>
                                  </a:cubicBezTo>
                                  <a:cubicBezTo>
                                    <a:pt x="142875" y="0"/>
                                    <a:pt x="0" y="37142"/>
                                    <a:pt x="0" y="114300"/>
                                  </a:cubicBezTo>
                                  <a:lnTo>
                                    <a:pt x="0" y="171450"/>
                                  </a:lnTo>
                                  <a:cubicBezTo>
                                    <a:pt x="0" y="222879"/>
                                    <a:pt x="19994" y="274316"/>
                                    <a:pt x="57150" y="311465"/>
                                  </a:cubicBezTo>
                                  <a:lnTo>
                                    <a:pt x="200025" y="451479"/>
                                  </a:lnTo>
                                  <a:cubicBezTo>
                                    <a:pt x="208592" y="460053"/>
                                    <a:pt x="211452" y="468627"/>
                                    <a:pt x="211452" y="480054"/>
                                  </a:cubicBezTo>
                                  <a:lnTo>
                                    <a:pt x="211452" y="662939"/>
                                  </a:lnTo>
                                  <a:cubicBezTo>
                                    <a:pt x="211452" y="674366"/>
                                    <a:pt x="217159" y="682940"/>
                                    <a:pt x="228600" y="685800"/>
                                  </a:cubicBezTo>
                                  <a:lnTo>
                                    <a:pt x="311465" y="711515"/>
                                  </a:lnTo>
                                  <a:cubicBezTo>
                                    <a:pt x="325752" y="714375"/>
                                    <a:pt x="340040" y="705801"/>
                                    <a:pt x="340040" y="688653"/>
                                  </a:cubicBezTo>
                                  <a:lnTo>
                                    <a:pt x="340040" y="482915"/>
                                  </a:lnTo>
                                  <a:cubicBezTo>
                                    <a:pt x="340040" y="471488"/>
                                    <a:pt x="345746" y="462914"/>
                                    <a:pt x="351467" y="454340"/>
                                  </a:cubicBezTo>
                                  <a:lnTo>
                                    <a:pt x="497202" y="311465"/>
                                  </a:lnTo>
                                  <a:cubicBezTo>
                                    <a:pt x="534344" y="274316"/>
                                    <a:pt x="554352" y="222879"/>
                                    <a:pt x="554352" y="171450"/>
                                  </a:cubicBezTo>
                                  <a:close/>
                                  <a:moveTo>
                                    <a:pt x="277169" y="168590"/>
                                  </a:moveTo>
                                  <a:cubicBezTo>
                                    <a:pt x="140015" y="168590"/>
                                    <a:pt x="65717" y="131441"/>
                                    <a:pt x="62857" y="117153"/>
                                  </a:cubicBezTo>
                                  <a:lnTo>
                                    <a:pt x="62857" y="117153"/>
                                  </a:lnTo>
                                  <a:cubicBezTo>
                                    <a:pt x="65717" y="102866"/>
                                    <a:pt x="140015" y="65717"/>
                                    <a:pt x="277169" y="65717"/>
                                  </a:cubicBezTo>
                                  <a:cubicBezTo>
                                    <a:pt x="414338" y="65717"/>
                                    <a:pt x="485775" y="102866"/>
                                    <a:pt x="491482" y="117153"/>
                                  </a:cubicBezTo>
                                  <a:cubicBezTo>
                                    <a:pt x="485775" y="131441"/>
                                    <a:pt x="414338" y="168590"/>
                                    <a:pt x="277169" y="16859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a:off x="150515952" y="68874323"/>
                              <a:ext cx="180030" cy="57150"/>
                            </a:xfrm>
                            <a:custGeom>
                              <a:avLst/>
                              <a:gdLst>
                                <a:gd name="connsiteX0" fmla="*/ 28575 w 180030"/>
                                <a:gd name="connsiteY0" fmla="*/ 0 h 57150"/>
                                <a:gd name="connsiteX1" fmla="*/ 0 w 180030"/>
                                <a:gd name="connsiteY1" fmla="*/ 28575 h 57150"/>
                                <a:gd name="connsiteX2" fmla="*/ 28575 w 180030"/>
                                <a:gd name="connsiteY2" fmla="*/ 57150 h 57150"/>
                                <a:gd name="connsiteX3" fmla="*/ 151456 w 180030"/>
                                <a:gd name="connsiteY3" fmla="*/ 57150 h 57150"/>
                                <a:gd name="connsiteX4" fmla="*/ 180031 w 180030"/>
                                <a:gd name="connsiteY4" fmla="*/ 28575 h 57150"/>
                                <a:gd name="connsiteX5" fmla="*/ 151456 w 180030"/>
                                <a:gd name="connsiteY5" fmla="*/ 0 h 57150"/>
                                <a:gd name="connsiteX6" fmla="*/ 28575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28575" y="0"/>
                                  </a:moveTo>
                                  <a:cubicBezTo>
                                    <a:pt x="11427" y="0"/>
                                    <a:pt x="0" y="11427"/>
                                    <a:pt x="0" y="28575"/>
                                  </a:cubicBezTo>
                                  <a:cubicBezTo>
                                    <a:pt x="0" y="45716"/>
                                    <a:pt x="11427" y="57150"/>
                                    <a:pt x="28575" y="57150"/>
                                  </a:cubicBezTo>
                                  <a:lnTo>
                                    <a:pt x="151456" y="57150"/>
                                  </a:lnTo>
                                  <a:cubicBezTo>
                                    <a:pt x="168590" y="57150"/>
                                    <a:pt x="180031" y="45716"/>
                                    <a:pt x="180031" y="28575"/>
                                  </a:cubicBezTo>
                                  <a:cubicBezTo>
                                    <a:pt x="180031" y="11427"/>
                                    <a:pt x="168590" y="0"/>
                                    <a:pt x="151456" y="0"/>
                                  </a:cubicBezTo>
                                  <a:lnTo>
                                    <a:pt x="28575" y="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150515952" y="68971476"/>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34"/>
                                    <a:pt x="0" y="28575"/>
                                  </a:cubicBezTo>
                                  <a:cubicBezTo>
                                    <a:pt x="0" y="45723"/>
                                    <a:pt x="11427" y="57150"/>
                                    <a:pt x="28575" y="57150"/>
                                  </a:cubicBezTo>
                                  <a:lnTo>
                                    <a:pt x="151456" y="57150"/>
                                  </a:lnTo>
                                  <a:cubicBezTo>
                                    <a:pt x="168590" y="57150"/>
                                    <a:pt x="180031" y="45723"/>
                                    <a:pt x="180031" y="28575"/>
                                  </a:cubicBezTo>
                                  <a:cubicBezTo>
                                    <a:pt x="180031" y="11434"/>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150515952" y="69065775"/>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27"/>
                                    <a:pt x="0" y="28575"/>
                                  </a:cubicBezTo>
                                  <a:cubicBezTo>
                                    <a:pt x="0" y="45723"/>
                                    <a:pt x="11427" y="57150"/>
                                    <a:pt x="28575" y="57150"/>
                                  </a:cubicBezTo>
                                  <a:lnTo>
                                    <a:pt x="151456" y="57150"/>
                                  </a:lnTo>
                                  <a:cubicBezTo>
                                    <a:pt x="168590" y="57150"/>
                                    <a:pt x="180031" y="45723"/>
                                    <a:pt x="180031" y="28575"/>
                                  </a:cubicBezTo>
                                  <a:cubicBezTo>
                                    <a:pt x="180031" y="14288"/>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 name="Graphic 1"/>
                        <wpg:cNvGrpSpPr/>
                        <wpg:grpSpPr>
                          <a:xfrm>
                            <a:off x="71437" y="937259"/>
                            <a:ext cx="2715339" cy="977265"/>
                            <a:chOff x="71437" y="937259"/>
                            <a:chExt cx="2715339" cy="977265"/>
                          </a:xfrm>
                          <a:solidFill>
                            <a:srgbClr val="000000"/>
                          </a:solidFill>
                        </wpg:grpSpPr>
                        <wps:wsp>
                          <wps:cNvPr id="78" name="Freeform: Shape 78"/>
                          <wps:cNvSpPr/>
                          <wps:spPr>
                            <a:xfrm>
                              <a:off x="71437" y="937259"/>
                              <a:ext cx="2331719" cy="977265"/>
                            </a:xfrm>
                            <a:custGeom>
                              <a:avLst/>
                              <a:gdLst>
                                <a:gd name="connsiteX0" fmla="*/ 2228850 w 2331719"/>
                                <a:gd name="connsiteY0" fmla="*/ 762953 h 977265"/>
                                <a:gd name="connsiteX1" fmla="*/ 2228850 w 2331719"/>
                                <a:gd name="connsiteY1" fmla="*/ 808673 h 977265"/>
                                <a:gd name="connsiteX2" fmla="*/ 2160270 w 2331719"/>
                                <a:gd name="connsiteY2" fmla="*/ 877253 h 977265"/>
                                <a:gd name="connsiteX3" fmla="*/ 171450 w 2331719"/>
                                <a:gd name="connsiteY3" fmla="*/ 877253 h 977265"/>
                                <a:gd name="connsiteX4" fmla="*/ 102870 w 2331719"/>
                                <a:gd name="connsiteY4" fmla="*/ 808673 h 977265"/>
                                <a:gd name="connsiteX5" fmla="*/ 102870 w 2331719"/>
                                <a:gd name="connsiteY5" fmla="*/ 174308 h 977265"/>
                                <a:gd name="connsiteX6" fmla="*/ 171450 w 2331719"/>
                                <a:gd name="connsiteY6" fmla="*/ 105728 h 977265"/>
                                <a:gd name="connsiteX7" fmla="*/ 2160270 w 2331719"/>
                                <a:gd name="connsiteY7" fmla="*/ 105728 h 977265"/>
                                <a:gd name="connsiteX8" fmla="*/ 2228850 w 2331719"/>
                                <a:gd name="connsiteY8" fmla="*/ 174308 h 977265"/>
                                <a:gd name="connsiteX9" fmla="*/ 2228850 w 2331719"/>
                                <a:gd name="connsiteY9" fmla="*/ 188595 h 977265"/>
                                <a:gd name="connsiteX10" fmla="*/ 2317433 w 2331719"/>
                                <a:gd name="connsiteY10" fmla="*/ 100013 h 977265"/>
                                <a:gd name="connsiteX11" fmla="*/ 2163128 w 2331719"/>
                                <a:gd name="connsiteY11" fmla="*/ 0 h 977265"/>
                                <a:gd name="connsiteX12" fmla="*/ 171450 w 2331719"/>
                                <a:gd name="connsiteY12" fmla="*/ 0 h 977265"/>
                                <a:gd name="connsiteX13" fmla="*/ 0 w 2331719"/>
                                <a:gd name="connsiteY13" fmla="*/ 171450 h 977265"/>
                                <a:gd name="connsiteX14" fmla="*/ 0 w 2331719"/>
                                <a:gd name="connsiteY14" fmla="*/ 805815 h 977265"/>
                                <a:gd name="connsiteX15" fmla="*/ 171450 w 2331719"/>
                                <a:gd name="connsiteY15" fmla="*/ 977265 h 977265"/>
                                <a:gd name="connsiteX16" fmla="*/ 2160270 w 2331719"/>
                                <a:gd name="connsiteY16" fmla="*/ 977265 h 977265"/>
                                <a:gd name="connsiteX17" fmla="*/ 2331720 w 2331719"/>
                                <a:gd name="connsiteY17" fmla="*/ 805815 h 977265"/>
                                <a:gd name="connsiteX18" fmla="*/ 2331720 w 2331719"/>
                                <a:gd name="connsiteY18" fmla="*/ 702945 h 977265"/>
                                <a:gd name="connsiteX19" fmla="*/ 2228850 w 2331719"/>
                                <a:gd name="connsiteY19" fmla="*/ 762953 h 977265"/>
                                <a:gd name="connsiteX20" fmla="*/ 2228850 w 2331719"/>
                                <a:gd name="connsiteY20" fmla="*/ 762953 h 977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331719" h="977265">
                                  <a:moveTo>
                                    <a:pt x="2228850" y="762953"/>
                                  </a:moveTo>
                                  <a:lnTo>
                                    <a:pt x="2228850" y="808673"/>
                                  </a:lnTo>
                                  <a:cubicBezTo>
                                    <a:pt x="2228850" y="845820"/>
                                    <a:pt x="2197418" y="877253"/>
                                    <a:pt x="2160270" y="877253"/>
                                  </a:cubicBezTo>
                                  <a:lnTo>
                                    <a:pt x="171450" y="877253"/>
                                  </a:lnTo>
                                  <a:cubicBezTo>
                                    <a:pt x="134303" y="877253"/>
                                    <a:pt x="102870" y="845820"/>
                                    <a:pt x="102870" y="808673"/>
                                  </a:cubicBezTo>
                                  <a:lnTo>
                                    <a:pt x="102870" y="174308"/>
                                  </a:lnTo>
                                  <a:cubicBezTo>
                                    <a:pt x="102870" y="137160"/>
                                    <a:pt x="131445" y="105728"/>
                                    <a:pt x="171450" y="105728"/>
                                  </a:cubicBezTo>
                                  <a:lnTo>
                                    <a:pt x="2160270" y="105728"/>
                                  </a:lnTo>
                                  <a:cubicBezTo>
                                    <a:pt x="2197418" y="105728"/>
                                    <a:pt x="2228850" y="134303"/>
                                    <a:pt x="2228850" y="174308"/>
                                  </a:cubicBezTo>
                                  <a:lnTo>
                                    <a:pt x="2228850" y="188595"/>
                                  </a:lnTo>
                                  <a:lnTo>
                                    <a:pt x="2317433" y="100013"/>
                                  </a:lnTo>
                                  <a:cubicBezTo>
                                    <a:pt x="2291715" y="42863"/>
                                    <a:pt x="2231708" y="0"/>
                                    <a:pt x="2163128" y="0"/>
                                  </a:cubicBezTo>
                                  <a:lnTo>
                                    <a:pt x="171450" y="0"/>
                                  </a:lnTo>
                                  <a:cubicBezTo>
                                    <a:pt x="77152" y="0"/>
                                    <a:pt x="0" y="77153"/>
                                    <a:pt x="0" y="171450"/>
                                  </a:cubicBezTo>
                                  <a:lnTo>
                                    <a:pt x="0" y="805815"/>
                                  </a:lnTo>
                                  <a:cubicBezTo>
                                    <a:pt x="0" y="900113"/>
                                    <a:pt x="77152" y="977265"/>
                                    <a:pt x="171450" y="977265"/>
                                  </a:cubicBezTo>
                                  <a:lnTo>
                                    <a:pt x="2160270" y="977265"/>
                                  </a:lnTo>
                                  <a:cubicBezTo>
                                    <a:pt x="2254568" y="977265"/>
                                    <a:pt x="2331720" y="900113"/>
                                    <a:pt x="2331720" y="805815"/>
                                  </a:cubicBezTo>
                                  <a:lnTo>
                                    <a:pt x="2331720" y="702945"/>
                                  </a:lnTo>
                                  <a:cubicBezTo>
                                    <a:pt x="2303145" y="728663"/>
                                    <a:pt x="2265998" y="748665"/>
                                    <a:pt x="2228850" y="762953"/>
                                  </a:cubicBezTo>
                                  <a:lnTo>
                                    <a:pt x="2228850" y="762953"/>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2089856" y="1400175"/>
                              <a:ext cx="247578" cy="244721"/>
                            </a:xfrm>
                            <a:custGeom>
                              <a:avLst/>
                              <a:gdLst>
                                <a:gd name="connsiteX0" fmla="*/ 1834 w 247578"/>
                                <a:gd name="connsiteY0" fmla="*/ 202882 h 244721"/>
                                <a:gd name="connsiteX1" fmla="*/ 41839 w 247578"/>
                                <a:gd name="connsiteY1" fmla="*/ 242888 h 244721"/>
                                <a:gd name="connsiteX2" fmla="*/ 176141 w 247578"/>
                                <a:gd name="connsiteY2" fmla="*/ 197168 h 244721"/>
                                <a:gd name="connsiteX3" fmla="*/ 247579 w 247578"/>
                                <a:gd name="connsiteY3" fmla="*/ 157163 h 244721"/>
                                <a:gd name="connsiteX4" fmla="*/ 87559 w 247578"/>
                                <a:gd name="connsiteY4" fmla="*/ 0 h 244721"/>
                                <a:gd name="connsiteX5" fmla="*/ 47554 w 247578"/>
                                <a:gd name="connsiteY5" fmla="*/ 71438 h 244721"/>
                                <a:gd name="connsiteX6" fmla="*/ 1834 w 247578"/>
                                <a:gd name="connsiteY6" fmla="*/ 202882 h 244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7578" h="244721">
                                  <a:moveTo>
                                    <a:pt x="1834" y="202882"/>
                                  </a:moveTo>
                                  <a:cubicBezTo>
                                    <a:pt x="-6739" y="228600"/>
                                    <a:pt x="16121" y="251460"/>
                                    <a:pt x="41839" y="242888"/>
                                  </a:cubicBezTo>
                                  <a:lnTo>
                                    <a:pt x="176141" y="197168"/>
                                  </a:lnTo>
                                  <a:cubicBezTo>
                                    <a:pt x="201859" y="188595"/>
                                    <a:pt x="224719" y="174307"/>
                                    <a:pt x="247579" y="157163"/>
                                  </a:cubicBezTo>
                                  <a:lnTo>
                                    <a:pt x="87559" y="0"/>
                                  </a:lnTo>
                                  <a:cubicBezTo>
                                    <a:pt x="70414" y="20003"/>
                                    <a:pt x="56126" y="45720"/>
                                    <a:pt x="47554" y="71438"/>
                                  </a:cubicBezTo>
                                  <a:lnTo>
                                    <a:pt x="1834" y="202882"/>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2248852" y="950118"/>
                              <a:ext cx="537924" cy="535781"/>
                            </a:xfrm>
                            <a:custGeom>
                              <a:avLst/>
                              <a:gdLst>
                                <a:gd name="connsiteX0" fmla="*/ 514350 w 537924"/>
                                <a:gd name="connsiteY0" fmla="*/ 81439 h 535781"/>
                                <a:gd name="connsiteX1" fmla="*/ 457200 w 537924"/>
                                <a:gd name="connsiteY1" fmla="*/ 21431 h 535781"/>
                                <a:gd name="connsiteX2" fmla="*/ 354330 w 537924"/>
                                <a:gd name="connsiteY2" fmla="*/ 21431 h 535781"/>
                                <a:gd name="connsiteX3" fmla="*/ 0 w 537924"/>
                                <a:gd name="connsiteY3" fmla="*/ 372904 h 535781"/>
                                <a:gd name="connsiteX4" fmla="*/ 162878 w 537924"/>
                                <a:gd name="connsiteY4" fmla="*/ 535781 h 535781"/>
                                <a:gd name="connsiteX5" fmla="*/ 514350 w 537924"/>
                                <a:gd name="connsiteY5" fmla="*/ 184309 h 535781"/>
                                <a:gd name="connsiteX6" fmla="*/ 514350 w 537924"/>
                                <a:gd name="connsiteY6" fmla="*/ 81439 h 5357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7924" h="535781">
                                  <a:moveTo>
                                    <a:pt x="514350" y="81439"/>
                                  </a:moveTo>
                                  <a:lnTo>
                                    <a:pt x="457200" y="21431"/>
                                  </a:lnTo>
                                  <a:cubicBezTo>
                                    <a:pt x="428625" y="-7144"/>
                                    <a:pt x="382905" y="-7144"/>
                                    <a:pt x="354330" y="21431"/>
                                  </a:cubicBezTo>
                                  <a:lnTo>
                                    <a:pt x="0" y="372904"/>
                                  </a:lnTo>
                                  <a:lnTo>
                                    <a:pt x="162878" y="535781"/>
                                  </a:lnTo>
                                  <a:lnTo>
                                    <a:pt x="514350" y="184309"/>
                                  </a:lnTo>
                                  <a:cubicBezTo>
                                    <a:pt x="545783" y="158591"/>
                                    <a:pt x="545783" y="110014"/>
                                    <a:pt x="514350" y="81439"/>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333980"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34055"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1531272" y="1205864"/>
                              <a:ext cx="453446" cy="433424"/>
                            </a:xfrm>
                            <a:custGeom>
                              <a:avLst/>
                              <a:gdLst>
                                <a:gd name="connsiteX0" fmla="*/ 443260 w 453446"/>
                                <a:gd name="connsiteY0" fmla="*/ 194310 h 433424"/>
                                <a:gd name="connsiteX1" fmla="*/ 426115 w 453446"/>
                                <a:gd name="connsiteY1" fmla="*/ 142875 h 433424"/>
                                <a:gd name="connsiteX2" fmla="*/ 317530 w 453446"/>
                                <a:gd name="connsiteY2" fmla="*/ 134303 h 433424"/>
                                <a:gd name="connsiteX3" fmla="*/ 294670 w 453446"/>
                                <a:gd name="connsiteY3" fmla="*/ 117157 h 433424"/>
                                <a:gd name="connsiteX4" fmla="*/ 251807 w 453446"/>
                                <a:gd name="connsiteY4" fmla="*/ 17145 h 433424"/>
                                <a:gd name="connsiteX5" fmla="*/ 200372 w 453446"/>
                                <a:gd name="connsiteY5" fmla="*/ 17145 h 433424"/>
                                <a:gd name="connsiteX6" fmla="*/ 157510 w 453446"/>
                                <a:gd name="connsiteY6" fmla="*/ 117157 h 433424"/>
                                <a:gd name="connsiteX7" fmla="*/ 134650 w 453446"/>
                                <a:gd name="connsiteY7" fmla="*/ 134303 h 433424"/>
                                <a:gd name="connsiteX8" fmla="*/ 26065 w 453446"/>
                                <a:gd name="connsiteY8" fmla="*/ 142875 h 433424"/>
                                <a:gd name="connsiteX9" fmla="*/ 8920 w 453446"/>
                                <a:gd name="connsiteY9" fmla="*/ 194310 h 433424"/>
                                <a:gd name="connsiteX10" fmla="*/ 91787 w 453446"/>
                                <a:gd name="connsiteY10" fmla="*/ 265748 h 433424"/>
                                <a:gd name="connsiteX11" fmla="*/ 100360 w 453446"/>
                                <a:gd name="connsiteY11" fmla="*/ 294323 h 433424"/>
                                <a:gd name="connsiteX12" fmla="*/ 74642 w 453446"/>
                                <a:gd name="connsiteY12" fmla="*/ 400050 h 433424"/>
                                <a:gd name="connsiteX13" fmla="*/ 117505 w 453446"/>
                                <a:gd name="connsiteY13" fmla="*/ 428625 h 433424"/>
                                <a:gd name="connsiteX14" fmla="*/ 211802 w 453446"/>
                                <a:gd name="connsiteY14" fmla="*/ 371475 h 433424"/>
                                <a:gd name="connsiteX15" fmla="*/ 240377 w 453446"/>
                                <a:gd name="connsiteY15" fmla="*/ 371475 h 433424"/>
                                <a:gd name="connsiteX16" fmla="*/ 334675 w 453446"/>
                                <a:gd name="connsiteY16" fmla="*/ 428625 h 433424"/>
                                <a:gd name="connsiteX17" fmla="*/ 377537 w 453446"/>
                                <a:gd name="connsiteY17" fmla="*/ 397192 h 433424"/>
                                <a:gd name="connsiteX18" fmla="*/ 351820 w 453446"/>
                                <a:gd name="connsiteY18" fmla="*/ 291465 h 433424"/>
                                <a:gd name="connsiteX19" fmla="*/ 360392 w 453446"/>
                                <a:gd name="connsiteY19" fmla="*/ 262890 h 433424"/>
                                <a:gd name="connsiteX20" fmla="*/ 443260 w 453446"/>
                                <a:gd name="connsiteY20" fmla="*/ 194310 h 4334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3424">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2910"/>
                                    <a:pt x="97502" y="442913"/>
                                    <a:pt x="117505" y="428625"/>
                                  </a:cubicBezTo>
                                  <a:lnTo>
                                    <a:pt x="211802" y="371475"/>
                                  </a:lnTo>
                                  <a:cubicBezTo>
                                    <a:pt x="220375" y="365760"/>
                                    <a:pt x="231805" y="365760"/>
                                    <a:pt x="240377" y="371475"/>
                                  </a:cubicBezTo>
                                  <a:lnTo>
                                    <a:pt x="334675" y="428625"/>
                                  </a:lnTo>
                                  <a:cubicBezTo>
                                    <a:pt x="357535" y="442913"/>
                                    <a:pt x="383252" y="422910"/>
                                    <a:pt x="377537" y="397192"/>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0109EF2" id="Graphic 1" o:spid="_x0000_s1026" style="position:absolute;margin-left:345.75pt;margin-top:97.75pt;width:103.05pt;height:103.05pt;z-index:251674624;mso-width-relative:margin;mso-height-relative:margin"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">
                <v:group id="_x0000_s1027" style="position:absolute;left:1501244;top:684114;width:5715;height:7120" coordorigin="1501244,684114" coordsize="5715,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Freeform: Shape 73" o:spid="_x0000_s1028" style="position:absolute;left:1501244;top:684114;width:5544;height:7120;visibility:visible;mso-wrap-style:square;v-text-anchor:middle" coordsize="554352,7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" path="m554352,171450r,-57150c554352,34289,411477,,277169,,142875,,,37142,,114300r,57150c,222879,19994,274316,57150,311465l200025,451479v8567,8574,11427,17148,11427,28575l211452,662939v,11427,5707,20001,17148,22861l311465,711515v14287,2860,28575,-5714,28575,-22862l340040,482915v,-11427,5706,-20001,11427,-28575l497202,311465v37142,-37149,57150,-88586,57150,-140015xm277169,168590v-137154,,-211452,-37149,-214312,-51437l62857,117153c65717,102866,140015,65717,277169,65717v137169,,208606,37149,214313,51436c485775,131441,414338,168590,277169,168590xe" fillcolor="black" stroked="f" strokeweight="2.25pt">
                    <v:stroke joinstyle="miter"/>
                    <v:path arrowok="t" o:connecttype="custom" o:connectlocs="554352,171450;554352,114300;277169,0;0,114300;0,171450;57150,311465;200025,451479;211452,480054;211452,662939;228600,685800;311465,711515;340040,688653;340040,482915;351467,454340;497202,311465;554352,171450;277169,168590;62857,117153;62857,117153;277169,65717;491482,117153;277169,168590" o:connectangles="0,0,0,0,0,0,0,0,0,0,0,0,0,0,0,0,0,0,0,0,0,0"/>
                  </v:shape>
                  <v:shape id="Freeform: Shape 74" o:spid="_x0000_s1029" style="position:absolute;left:1505159;top:688743;width:1800;height:571;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" path="m28575,c11427,,,11427,,28575,,45716,11427,57150,28575,57150r122881,c168590,57150,180031,45716,180031,28575,180031,11427,168590,,151456,l28575,xe" fillcolor="black" stroked="f" strokeweight="2.25pt">
                    <v:stroke joinstyle="miter"/>
                    <v:path arrowok="t" o:connecttype="custom" o:connectlocs="28575,0;0,28575;28575,57150;151456,57150;180031,28575;151456,0;28575,0" o:connectangles="0,0,0,0,0,0,0"/>
                  </v:shape>
                  <v:shape id="Freeform: Shape 75" o:spid="_x0000_s1030" style="position:absolute;left:1505159;top:689714;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" path="m151456,l28575,c11427,,,11434,,28575,,45723,11427,57150,28575,57150r122881,c168590,57150,180031,45723,180031,28575,180031,11434,168590,,151456,xe" fillcolor="black" stroked="f" strokeweight="2.25pt">
                    <v:stroke joinstyle="miter"/>
                    <v:path arrowok="t" o:connecttype="custom" o:connectlocs="151456,0;28575,0;0,28575;28575,57150;151456,57150;180031,28575;151456,0" o:connectangles="0,0,0,0,0,0,0"/>
                  </v:shape>
                  <v:shape id="Freeform: Shape 76" o:spid="_x0000_s1031" style="position:absolute;left:1505159;top:690657;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" path="m151456,l28575,c11427,,,11427,,28575,,45723,11427,57150,28575,57150r122881,c168590,57150,180031,45723,180031,28575,180031,14288,168590,,151456,xe" fillcolor="black" stroked="f" strokeweight="2.25pt">
                    <v:stroke joinstyle="miter"/>
                    <v:path arrowok="t" o:connecttype="custom" o:connectlocs="151456,0;28575,0;0,28575;28575,57150;151456,57150;180031,28575;151456,0" o:connectangles="0,0,0,0,0,0,0"/>
                  </v:shape>
                </v:group>
                <v:group id="_x0000_s1032" style="position:absolute;left:714;top:9372;width:27153;height:9773" coordorigin="714,9372" coordsize="27153,9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Freeform: Shape 78" o:spid="_x0000_s1033" style="position:absolute;left:714;top:9372;width:23317;height:9773;visibility:visible;mso-wrap-style:square;v-text-anchor:middle" coordsize="2331719,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" path="m2228850,762953r,45720c2228850,845820,2197418,877253,2160270,877253r-1988820,c134303,877253,102870,845820,102870,808673r,-634365c102870,137160,131445,105728,171450,105728r1988820,c2197418,105728,2228850,134303,2228850,174308r,14287l2317433,100013c2291715,42863,2231708,,2163128,l171450,c77152,,,77153,,171450l,805815v,94298,77152,171450,171450,171450l2160270,977265v94298,,171450,-77152,171450,-171450l2331720,702945v-28575,25718,-65722,45720,-102870,60008l2228850,762953xe" fillcolor="black" stroked="f" strokeweight="2.25pt">
                    <v:stroke joinstyle="miter"/>
                    <v:path arrowok="t" o:connecttype="custom" o:connectlocs="2228850,762953;2228850,808673;2160270,877253;171450,877253;102870,808673;102870,174308;171450,105728;2160270,105728;2228850,174308;2228850,188595;2317433,100013;2163128,0;171450,0;0,171450;0,805815;171450,977265;2160270,977265;2331720,805815;2331720,702945;2228850,762953;2228850,762953" o:connectangles="0,0,0,0,0,0,0,0,0,0,0,0,0,0,0,0,0,0,0,0,0"/>
                  </v:shape>
                  <v:shape id="Freeform: Shape 79" o:spid="_x0000_s1034" style="position:absolute;left:20898;top:14001;width:2476;height:2447;visibility:visible;mso-wrap-style:square;v-text-anchor:middle" coordsize="247578,24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" path="m1834,202882v-8573,25718,14287,48578,40005,40006l176141,197168v25718,-8573,48578,-22861,71438,-40005l87559,c70414,20003,56126,45720,47554,71438l1834,202882xe" fillcolor="black" stroked="f" strokeweight="2.25pt">
                    <v:stroke joinstyle="miter"/>
                    <v:path arrowok="t" o:connecttype="custom" o:connectlocs="1834,202882;41839,242888;176141,197168;247579,157163;87559,0;47554,71438;1834,202882" o:connectangles="0,0,0,0,0,0,0"/>
                  </v:shape>
                  <v:shape id="Freeform: Shape 80" o:spid="_x0000_s1035" style="position:absolute;left:22488;top:9501;width:5379;height:5357;visibility:visible;mso-wrap-style:square;v-text-anchor:middle" coordsize="537924,53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" path="m514350,81439l457200,21431v-28575,-28575,-74295,-28575,-102870,l,372904,162878,535781,514350,184309v31433,-25718,31433,-74295,,-102870xe" fillcolor="black" stroked="f" strokeweight="2.25pt">
                    <v:stroke joinstyle="miter"/>
                    <v:path arrowok="t" o:connecttype="custom" o:connectlocs="514350,81439;457200,21431;354330,21431;0,372904;162878,535781;514350,184309;514350,81439" o:connectangles="0,0,0,0,0,0,0"/>
                  </v:shape>
                  <v:shape id="Freeform: Shape 81" o:spid="_x0000_s1036" style="position:absolute;left:3339;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2" o:spid="_x0000_s1037" style="position:absolute;left:9340;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3" o:spid="_x0000_s1038" style="position:absolute;left:15312;top:12058;width:4535;height:4334;visibility:visible;mso-wrap-style:square;v-text-anchor:middle" coordsize="453446,43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2860,22860,42863,42863,28575l211802,371475v8573,-5715,20003,-5715,28575,l334675,428625v22860,14288,48577,-5715,42862,-31433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28625;211802,371475;240377,371475;334675,428625;377537,397192;351820,291465;360392,262890;443260,194310" o:connectangles="0,0,0,0,0,0,0,0,0,0,0,0,0,0,0,0,0,0,0,0,0"/>
                  </v:shape>
                </v:group>
              </v:group>
            </w:pict>
          </mc:Fallback>
        </mc:AlternateContent>
      </w:r>
      <w:r w:rsidR="00A01754">
        <w:rPr>
          <w:noProof/>
        </w:rPr>
        <w:drawing>
          <wp:anchor distT="0" distB="0" distL="114300" distR="114300" simplePos="0" relativeHeight="251667456" behindDoc="0" locked="0" layoutInCell="1" allowOverlap="1" wp14:anchorId="0D7B3C85" wp14:editId="4BCD7236">
            <wp:simplePos x="0" y="0"/>
            <wp:positionH relativeFrom="column">
              <wp:posOffset>4135054</wp:posOffset>
            </wp:positionH>
            <wp:positionV relativeFrom="paragraph">
              <wp:posOffset>7283450</wp:posOffset>
            </wp:positionV>
            <wp:extent cx="1418897" cy="1418897"/>
            <wp:effectExtent l="0" t="0" r="0" b="0"/>
            <wp:wrapNone/>
            <wp:docPr id="170912417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18897" cy="1418897"/>
                    </a:xfrm>
                    <a:prstGeom prst="rect">
                      <a:avLst/>
                    </a:prstGeom>
                  </pic:spPr>
                </pic:pic>
              </a:graphicData>
            </a:graphic>
            <wp14:sizeRelH relativeFrom="margin">
              <wp14:pctWidth>0</wp14:pctWidth>
            </wp14:sizeRelH>
            <wp14:sizeRelV relativeFrom="margin">
              <wp14:pctHeight>0</wp14:pctHeight>
            </wp14:sizeRelV>
          </wp:anchor>
        </w:drawing>
      </w:r>
      <w:r w:rsidR="00A01754">
        <w:rPr>
          <w:noProof/>
        </w:rPr>
        <mc:AlternateContent>
          <mc:Choice Requires="wps">
            <w:drawing>
              <wp:anchor distT="0" distB="0" distL="114300" distR="114300" simplePos="0" relativeHeight="251649024" behindDoc="0" locked="0" layoutInCell="1" allowOverlap="1" wp14:anchorId="13DE7488" wp14:editId="58294133">
                <wp:simplePos x="0" y="0"/>
                <wp:positionH relativeFrom="column">
                  <wp:posOffset>1427480</wp:posOffset>
                </wp:positionH>
                <wp:positionV relativeFrom="paragraph">
                  <wp:posOffset>4004006</wp:posOffset>
                </wp:positionV>
                <wp:extent cx="5503080" cy="5414838"/>
                <wp:effectExtent l="0" t="0" r="2540" b="0"/>
                <wp:wrapNone/>
                <wp:docPr id="1709124169"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5728F" id="Freeform: Shape 2" o:spid="_x0000_s1026" style="position:absolute;margin-left:112.4pt;margin-top:315.3pt;width:433.3pt;height:426.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" path="m5063319,709683r,4285397l,4995080,232012,4844955,5076967,r-13648,709683xe" fillcolor="#2f9cdd" stroked="f" strokeweight="2pt">
                <v:fill opacity="59110f"/>
                <v:path arrowok="t" o:connecttype="custom" o:connectlocs="5488287,769321;5488287,5414838;0,5414838;251485,5252097;5503080,0;5488287,769321" o:connectangles="0,0,0,0,0,0"/>
              </v:shape>
            </w:pict>
          </mc:Fallback>
        </mc:AlternateContent>
      </w:r>
    </w:p>
    <w:p w14:paraId="1BD13532" w14:textId="77777777" w:rsidR="001E5575" w:rsidRDefault="001E5575" w:rsidP="005129C9">
      <w:pPr>
        <w:jc w:val="both"/>
      </w:pPr>
    </w:p>
    <w:p w14:paraId="43F27F27" w14:textId="77777777" w:rsidR="00A01754" w:rsidRDefault="00A01754" w:rsidP="005129C9">
      <w:pPr>
        <w:jc w:val="both"/>
      </w:pPr>
    </w:p>
    <w:p w14:paraId="4904D9A7" w14:textId="77777777" w:rsidR="00A01754" w:rsidRDefault="00A01754" w:rsidP="005129C9">
      <w:pPr>
        <w:jc w:val="both"/>
      </w:pPr>
    </w:p>
    <w:p w14:paraId="5A1EB761" w14:textId="77777777" w:rsidR="00A01754" w:rsidRDefault="00A01754" w:rsidP="005129C9">
      <w:pPr>
        <w:jc w:val="both"/>
      </w:pPr>
    </w:p>
    <w:p w14:paraId="676DEAAA" w14:textId="77777777" w:rsidR="00A01754" w:rsidRDefault="00A01754" w:rsidP="005129C9">
      <w:pPr>
        <w:jc w:val="both"/>
      </w:pPr>
    </w:p>
    <w:p w14:paraId="7ED06135" w14:textId="77777777" w:rsidR="00A01754" w:rsidRDefault="00A01754" w:rsidP="005129C9">
      <w:pPr>
        <w:jc w:val="both"/>
      </w:pPr>
    </w:p>
    <w:p w14:paraId="1B2E2C36" w14:textId="77777777" w:rsidR="00A01754" w:rsidRDefault="001C4D22" w:rsidP="005129C9">
      <w:pPr>
        <w:jc w:val="both"/>
      </w:pPr>
      <w:r>
        <w:rPr>
          <w:noProof/>
        </w:rPr>
        <mc:AlternateContent>
          <mc:Choice Requires="wps">
            <w:drawing>
              <wp:anchor distT="0" distB="0" distL="114300" distR="114300" simplePos="0" relativeHeight="251640832" behindDoc="0" locked="0" layoutInCell="1" allowOverlap="1" wp14:anchorId="6FD11BFE" wp14:editId="442BC3FA">
                <wp:simplePos x="0" y="0"/>
                <wp:positionH relativeFrom="column">
                  <wp:posOffset>-3422650</wp:posOffset>
                </wp:positionH>
                <wp:positionV relativeFrom="paragraph">
                  <wp:posOffset>256540</wp:posOffset>
                </wp:positionV>
                <wp:extent cx="10351135" cy="5236845"/>
                <wp:effectExtent l="95250" t="76200" r="0" b="0"/>
                <wp:wrapNone/>
                <wp:docPr id="8" name="Straight Connector 8"/>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6F55C" id="Straight Connector 8"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20.2pt" to="545.55pt,4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" strokeweight="6pt">
                <v:shadow on="t" color="black" opacity="26214f" origin=".5,-.5" offset="-.74836mm,.74836mm"/>
              </v:line>
            </w:pict>
          </mc:Fallback>
        </mc:AlternateContent>
      </w:r>
    </w:p>
    <w:p w14:paraId="5562D421" w14:textId="77777777" w:rsidR="00A01754" w:rsidRDefault="00A01754" w:rsidP="005129C9">
      <w:pPr>
        <w:jc w:val="both"/>
      </w:pPr>
    </w:p>
    <w:p w14:paraId="4B70DEE3" w14:textId="5D1F8644" w:rsidR="00A01754" w:rsidRDefault="00B52358" w:rsidP="005129C9">
      <w:pPr>
        <w:jc w:val="both"/>
      </w:pPr>
      <w:r w:rsidRPr="00C17DBB">
        <w:rPr>
          <w:noProof/>
        </w:rPr>
        <mc:AlternateContent>
          <mc:Choice Requires="wps">
            <w:drawing>
              <wp:anchor distT="0" distB="0" distL="114300" distR="114300" simplePos="0" relativeHeight="251664384" behindDoc="0" locked="0" layoutInCell="1" allowOverlap="1" wp14:anchorId="20C6EE92" wp14:editId="3ABF2B70">
                <wp:simplePos x="0" y="0"/>
                <wp:positionH relativeFrom="margin">
                  <wp:posOffset>1257300</wp:posOffset>
                </wp:positionH>
                <wp:positionV relativeFrom="paragraph">
                  <wp:posOffset>13970</wp:posOffset>
                </wp:positionV>
                <wp:extent cx="3657600" cy="504825"/>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3657600" cy="504825"/>
                        </a:xfrm>
                        <a:prstGeom prst="rect">
                          <a:avLst/>
                        </a:prstGeom>
                        <a:noFill/>
                        <a:ln w="6350">
                          <a:noFill/>
                        </a:ln>
                      </wps:spPr>
                      <wps:txbx>
                        <w:txbxContent>
                          <w:p w14:paraId="3DCEF7E5" w14:textId="77777777" w:rsidR="00A01754" w:rsidRPr="00BC7C33" w:rsidRDefault="00A01754" w:rsidP="00A01754">
                            <w:pPr>
                              <w:spacing w:after="0" w:line="240" w:lineRule="auto"/>
                              <w:jc w:val="center"/>
                              <w:rPr>
                                <w:color w:val="2F9CDD"/>
                                <w:sz w:val="40"/>
                                <w:szCs w:val="40"/>
                              </w:rPr>
                            </w:pPr>
                            <w:r w:rsidRPr="00BC7C33">
                              <w:rPr>
                                <w:color w:val="2F9CDD"/>
                                <w:sz w:val="40"/>
                                <w:szCs w:val="40"/>
                              </w:rPr>
                              <w:t>September 05,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6EE92" id="Text Box 204" o:spid="_x0000_s1028" type="#_x0000_t202" style="position:absolute;left:0;text-align:left;margin-left:99pt;margin-top:1.1pt;width:4in;height:39.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zH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" filled="f" stroked="f" strokeweight=".5pt">
                <v:textbox>
                  <w:txbxContent>
                    <w:p w14:paraId="3DCEF7E5" w14:textId="77777777" w:rsidR="00A01754" w:rsidRPr="00BC7C33" w:rsidRDefault="00A01754" w:rsidP="00A01754">
                      <w:pPr>
                        <w:spacing w:after="0" w:line="240" w:lineRule="auto"/>
                        <w:jc w:val="center"/>
                        <w:rPr>
                          <w:color w:val="2F9CDD"/>
                          <w:sz w:val="40"/>
                          <w:szCs w:val="40"/>
                        </w:rPr>
                      </w:pPr>
                      <w:r w:rsidRPr="00BC7C33">
                        <w:rPr>
                          <w:color w:val="2F9CDD"/>
                          <w:sz w:val="40"/>
                          <w:szCs w:val="40"/>
                        </w:rPr>
                        <w:t>September 05, 2021</w:t>
                      </w:r>
                    </w:p>
                  </w:txbxContent>
                </v:textbox>
                <w10:wrap anchorx="margin"/>
              </v:shape>
            </w:pict>
          </mc:Fallback>
        </mc:AlternateContent>
      </w:r>
    </w:p>
    <w:p w14:paraId="44238FB1" w14:textId="0D78F23D" w:rsidR="001E5575" w:rsidRDefault="001E5575" w:rsidP="005129C9">
      <w:pPr>
        <w:jc w:val="both"/>
      </w:pPr>
    </w:p>
    <w:p w14:paraId="234C625A" w14:textId="77777777" w:rsidR="001E5575" w:rsidRDefault="001C4D22" w:rsidP="005129C9">
      <w:pPr>
        <w:jc w:val="both"/>
      </w:pPr>
      <w:r>
        <w:rPr>
          <w:noProof/>
        </w:rPr>
        <mc:AlternateContent>
          <mc:Choice Requires="wps">
            <w:drawing>
              <wp:anchor distT="0" distB="0" distL="114300" distR="114300" simplePos="0" relativeHeight="251646976" behindDoc="0" locked="0" layoutInCell="1" allowOverlap="1" wp14:anchorId="41B7196B" wp14:editId="2856FA2F">
                <wp:simplePos x="0" y="0"/>
                <wp:positionH relativeFrom="column">
                  <wp:posOffset>-1129030</wp:posOffset>
                </wp:positionH>
                <wp:positionV relativeFrom="paragraph">
                  <wp:posOffset>355812</wp:posOffset>
                </wp:positionV>
                <wp:extent cx="7751928" cy="5268456"/>
                <wp:effectExtent l="0" t="0" r="1905" b="8890"/>
                <wp:wrapNone/>
                <wp:docPr id="1709124170" name="Rectangle 1"/>
                <wp:cNvGraphicFramePr/>
                <a:graphic xmlns:a="http://schemas.openxmlformats.org/drawingml/2006/main">
                  <a:graphicData uri="http://schemas.microsoft.com/office/word/2010/wordprocessingShape">
                    <wps:wsp>
                      <wps:cNvSpPr/>
                      <wps:spPr>
                        <a:xfrm>
                          <a:off x="0" y="0"/>
                          <a:ext cx="7751928" cy="5268456"/>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304F233" id="Rectangle 1" o:spid="_x0000_s1026" style="position:absolute;margin-left:-88.9pt;margin-top:28pt;width:610.4pt;height:414.8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" path="m,l7751445,3821236r,1446251l,5267487,,xe" fillcolor="#2a2c2b" stroked="f" strokeweight="2pt">
                <v:path arrowok="t" o:connecttype="custom" o:connectlocs="0,0;7751928,3821939;7751928,5268456;0,5268456;0,0" o:connectangles="0,0,0,0,0"/>
              </v:shape>
            </w:pict>
          </mc:Fallback>
        </mc:AlternateContent>
      </w:r>
    </w:p>
    <w:p w14:paraId="4465E37F" w14:textId="77777777" w:rsidR="001E5575" w:rsidRDefault="001E5575" w:rsidP="005129C9">
      <w:pPr>
        <w:jc w:val="both"/>
      </w:pPr>
    </w:p>
    <w:p w14:paraId="13D55FF2" w14:textId="77777777" w:rsidR="001E5575" w:rsidRDefault="001E5575" w:rsidP="005129C9">
      <w:pPr>
        <w:jc w:val="both"/>
      </w:pPr>
    </w:p>
    <w:p w14:paraId="7BCE9476" w14:textId="77777777" w:rsidR="001E5575" w:rsidRDefault="001E5575" w:rsidP="005129C9">
      <w:pPr>
        <w:jc w:val="both"/>
      </w:pPr>
    </w:p>
    <w:p w14:paraId="3F2272FF" w14:textId="77777777" w:rsidR="001E5575" w:rsidRDefault="001E5575" w:rsidP="005129C9">
      <w:pPr>
        <w:jc w:val="both"/>
      </w:pPr>
    </w:p>
    <w:p w14:paraId="27A26B7E" w14:textId="77777777" w:rsidR="00A01754" w:rsidRDefault="00A01754" w:rsidP="005129C9">
      <w:pPr>
        <w:jc w:val="both"/>
      </w:pPr>
    </w:p>
    <w:p w14:paraId="1D0285DC" w14:textId="77777777" w:rsidR="00A01754" w:rsidRDefault="00A01754" w:rsidP="005129C9">
      <w:pPr>
        <w:jc w:val="both"/>
      </w:pPr>
    </w:p>
    <w:p w14:paraId="04D60E89" w14:textId="77777777" w:rsidR="00A01754" w:rsidRDefault="00A01754" w:rsidP="005129C9">
      <w:pPr>
        <w:jc w:val="both"/>
      </w:pPr>
    </w:p>
    <w:p w14:paraId="22F8476F" w14:textId="77777777" w:rsidR="00A01754" w:rsidRDefault="00A01754" w:rsidP="005129C9">
      <w:pPr>
        <w:jc w:val="both"/>
      </w:pPr>
    </w:p>
    <w:p w14:paraId="29D92080" w14:textId="77777777" w:rsidR="001E5575" w:rsidRDefault="001E5575" w:rsidP="005129C9">
      <w:pPr>
        <w:jc w:val="both"/>
      </w:pPr>
    </w:p>
    <w:p w14:paraId="09C0AAAA" w14:textId="77777777" w:rsidR="001E5575" w:rsidRDefault="001E5575" w:rsidP="005129C9">
      <w:pPr>
        <w:jc w:val="both"/>
      </w:pPr>
    </w:p>
    <w:p w14:paraId="3F5FFF45" w14:textId="77777777" w:rsidR="001E5575" w:rsidRDefault="001E5575" w:rsidP="005129C9">
      <w:pPr>
        <w:jc w:val="both"/>
      </w:pPr>
    </w:p>
    <w:p w14:paraId="60D0C6CB" w14:textId="77777777" w:rsidR="001E5575" w:rsidRDefault="001E5575" w:rsidP="005129C9">
      <w:pPr>
        <w:jc w:val="both"/>
      </w:pPr>
    </w:p>
    <w:p w14:paraId="44673396" w14:textId="77777777" w:rsidR="001C4D22" w:rsidRDefault="001C4D22" w:rsidP="005129C9">
      <w:pPr>
        <w:jc w:val="both"/>
      </w:pPr>
    </w:p>
    <w:sdt>
      <w:sdtPr>
        <w:rPr>
          <w:rFonts w:ascii="Calibri" w:eastAsiaTheme="minorEastAsia" w:hAnsi="Calibri" w:cstheme="minorBidi"/>
          <w:b w:val="0"/>
          <w:bCs w:val="0"/>
          <w:color w:val="auto"/>
          <w:sz w:val="22"/>
          <w:szCs w:val="22"/>
        </w:rPr>
        <w:id w:val="1115032490"/>
        <w:docPartObj>
          <w:docPartGallery w:val="Table of Contents"/>
          <w:docPartUnique/>
        </w:docPartObj>
      </w:sdtPr>
      <w:sdtEndPr>
        <w:rPr>
          <w:noProof/>
        </w:rPr>
      </w:sdtEndPr>
      <w:sdtContent>
        <w:p w14:paraId="4632D32A" w14:textId="77777777" w:rsidR="001C4D22" w:rsidRPr="00BE2532" w:rsidRDefault="001C4D22" w:rsidP="00BE2532">
          <w:pPr>
            <w:pStyle w:val="TOCHeading"/>
            <w:numPr>
              <w:ilvl w:val="0"/>
              <w:numId w:val="0"/>
            </w:numPr>
            <w:ind w:left="360"/>
            <w:jc w:val="both"/>
          </w:pPr>
          <w:r w:rsidRPr="00BE2532">
            <w:t>Contents</w:t>
          </w:r>
        </w:p>
        <w:p w14:paraId="26DBCBA6" w14:textId="77777777" w:rsidR="005129C9" w:rsidRDefault="001C4D22" w:rsidP="005129C9">
          <w:pPr>
            <w:pStyle w:val="TOC1"/>
            <w:tabs>
              <w:tab w:val="left" w:pos="440"/>
              <w:tab w:val="right" w:leader="dot" w:pos="8630"/>
            </w:tabs>
            <w:jc w:val="both"/>
            <w:rPr>
              <w:rFonts w:asciiTheme="minorHAnsi" w:hAnsiTheme="minorHAnsi"/>
              <w:noProof/>
            </w:rPr>
          </w:pPr>
          <w:r>
            <w:fldChar w:fldCharType="begin"/>
          </w:r>
          <w:r>
            <w:instrText xml:space="preserve"> TOC \o "1-3" \h \z \u </w:instrText>
          </w:r>
          <w:r>
            <w:fldChar w:fldCharType="separate"/>
          </w:r>
          <w:hyperlink w:anchor="_Toc219918673" w:history="1">
            <w:r w:rsidR="005129C9" w:rsidRPr="00B32E13">
              <w:rPr>
                <w:rStyle w:val="Hyperlink"/>
                <w:noProof/>
              </w:rPr>
              <w:t>1.</w:t>
            </w:r>
            <w:r w:rsidR="005129C9">
              <w:rPr>
                <w:rFonts w:asciiTheme="minorHAnsi" w:hAnsiTheme="minorHAnsi"/>
                <w:noProof/>
              </w:rPr>
              <w:tab/>
            </w:r>
            <w:r w:rsidR="005129C9" w:rsidRPr="00B32E13">
              <w:rPr>
                <w:rStyle w:val="Hyperlink"/>
                <w:noProof/>
              </w:rPr>
              <w:t>Introduction</w:t>
            </w:r>
            <w:r w:rsidR="005129C9">
              <w:rPr>
                <w:noProof/>
                <w:webHidden/>
              </w:rPr>
              <w:tab/>
            </w:r>
            <w:r w:rsidR="005129C9">
              <w:rPr>
                <w:noProof/>
                <w:webHidden/>
              </w:rPr>
              <w:fldChar w:fldCharType="begin"/>
            </w:r>
            <w:r w:rsidR="005129C9">
              <w:rPr>
                <w:noProof/>
                <w:webHidden/>
              </w:rPr>
              <w:instrText xml:space="preserve"> PAGEREF _Toc219918673 \h </w:instrText>
            </w:r>
            <w:r w:rsidR="005129C9">
              <w:rPr>
                <w:noProof/>
                <w:webHidden/>
              </w:rPr>
            </w:r>
            <w:r w:rsidR="005129C9">
              <w:rPr>
                <w:noProof/>
                <w:webHidden/>
              </w:rPr>
              <w:fldChar w:fldCharType="separate"/>
            </w:r>
            <w:r w:rsidR="005129C9">
              <w:rPr>
                <w:noProof/>
                <w:webHidden/>
              </w:rPr>
              <w:t>1</w:t>
            </w:r>
            <w:r w:rsidR="005129C9">
              <w:rPr>
                <w:noProof/>
                <w:webHidden/>
              </w:rPr>
              <w:fldChar w:fldCharType="end"/>
            </w:r>
          </w:hyperlink>
        </w:p>
        <w:p w14:paraId="59206D87"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74" w:history="1">
            <w:r w:rsidRPr="00B32E13">
              <w:rPr>
                <w:rStyle w:val="Hyperlink"/>
                <w:noProof/>
              </w:rPr>
              <w:t>2.</w:t>
            </w:r>
            <w:r>
              <w:rPr>
                <w:rFonts w:asciiTheme="minorHAnsi" w:hAnsiTheme="minorHAnsi"/>
                <w:noProof/>
              </w:rPr>
              <w:tab/>
            </w:r>
            <w:r w:rsidRPr="00B32E13">
              <w:rPr>
                <w:rStyle w:val="Hyperlink"/>
                <w:noProof/>
              </w:rPr>
              <w:t>Dataset and Preparation</w:t>
            </w:r>
            <w:r>
              <w:rPr>
                <w:noProof/>
                <w:webHidden/>
              </w:rPr>
              <w:tab/>
            </w:r>
            <w:r>
              <w:rPr>
                <w:noProof/>
                <w:webHidden/>
              </w:rPr>
              <w:fldChar w:fldCharType="begin"/>
            </w:r>
            <w:r>
              <w:rPr>
                <w:noProof/>
                <w:webHidden/>
              </w:rPr>
              <w:instrText xml:space="preserve"> PAGEREF _Toc219918674 \h </w:instrText>
            </w:r>
            <w:r>
              <w:rPr>
                <w:noProof/>
                <w:webHidden/>
              </w:rPr>
            </w:r>
            <w:r>
              <w:rPr>
                <w:noProof/>
                <w:webHidden/>
              </w:rPr>
              <w:fldChar w:fldCharType="separate"/>
            </w:r>
            <w:r>
              <w:rPr>
                <w:noProof/>
                <w:webHidden/>
              </w:rPr>
              <w:t>1</w:t>
            </w:r>
            <w:r>
              <w:rPr>
                <w:noProof/>
                <w:webHidden/>
              </w:rPr>
              <w:fldChar w:fldCharType="end"/>
            </w:r>
          </w:hyperlink>
        </w:p>
        <w:p w14:paraId="4C16C629"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75" w:history="1">
            <w:r w:rsidRPr="00B32E13">
              <w:rPr>
                <w:rStyle w:val="Hyperlink"/>
                <w:noProof/>
              </w:rPr>
              <w:t>3.</w:t>
            </w:r>
            <w:r>
              <w:rPr>
                <w:rFonts w:asciiTheme="minorHAnsi" w:hAnsiTheme="minorHAnsi"/>
                <w:noProof/>
              </w:rPr>
              <w:tab/>
            </w:r>
            <w:r w:rsidRPr="00B32E13">
              <w:rPr>
                <w:rStyle w:val="Hyperlink"/>
                <w:noProof/>
              </w:rPr>
              <w:t>Predictive Analysis: Clustering in Tableau</w:t>
            </w:r>
            <w:r>
              <w:rPr>
                <w:noProof/>
                <w:webHidden/>
              </w:rPr>
              <w:tab/>
            </w:r>
            <w:r>
              <w:rPr>
                <w:noProof/>
                <w:webHidden/>
              </w:rPr>
              <w:fldChar w:fldCharType="begin"/>
            </w:r>
            <w:r>
              <w:rPr>
                <w:noProof/>
                <w:webHidden/>
              </w:rPr>
              <w:instrText xml:space="preserve"> PAGEREF _Toc219918675 \h </w:instrText>
            </w:r>
            <w:r>
              <w:rPr>
                <w:noProof/>
                <w:webHidden/>
              </w:rPr>
            </w:r>
            <w:r>
              <w:rPr>
                <w:noProof/>
                <w:webHidden/>
              </w:rPr>
              <w:fldChar w:fldCharType="separate"/>
            </w:r>
            <w:r>
              <w:rPr>
                <w:noProof/>
                <w:webHidden/>
              </w:rPr>
              <w:t>2</w:t>
            </w:r>
            <w:r>
              <w:rPr>
                <w:noProof/>
                <w:webHidden/>
              </w:rPr>
              <w:fldChar w:fldCharType="end"/>
            </w:r>
          </w:hyperlink>
        </w:p>
        <w:p w14:paraId="20BCDEE0"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76" w:history="1">
            <w:r w:rsidRPr="00B32E13">
              <w:rPr>
                <w:rStyle w:val="Hyperlink"/>
                <w:noProof/>
              </w:rPr>
              <w:t>4.</w:t>
            </w:r>
            <w:r>
              <w:rPr>
                <w:rFonts w:asciiTheme="minorHAnsi" w:hAnsiTheme="minorHAnsi"/>
                <w:noProof/>
              </w:rPr>
              <w:tab/>
            </w:r>
            <w:r w:rsidRPr="00B32E13">
              <w:rPr>
                <w:rStyle w:val="Hyperlink"/>
                <w:noProof/>
              </w:rPr>
              <w:t>Analysis : Forecasting Total Global Sales</w:t>
            </w:r>
            <w:r>
              <w:rPr>
                <w:noProof/>
                <w:webHidden/>
              </w:rPr>
              <w:tab/>
            </w:r>
            <w:r>
              <w:rPr>
                <w:noProof/>
                <w:webHidden/>
              </w:rPr>
              <w:fldChar w:fldCharType="begin"/>
            </w:r>
            <w:r>
              <w:rPr>
                <w:noProof/>
                <w:webHidden/>
              </w:rPr>
              <w:instrText xml:space="preserve"> PAGEREF _Toc219918676 \h </w:instrText>
            </w:r>
            <w:r>
              <w:rPr>
                <w:noProof/>
                <w:webHidden/>
              </w:rPr>
            </w:r>
            <w:r>
              <w:rPr>
                <w:noProof/>
                <w:webHidden/>
              </w:rPr>
              <w:fldChar w:fldCharType="separate"/>
            </w:r>
            <w:r>
              <w:rPr>
                <w:noProof/>
                <w:webHidden/>
              </w:rPr>
              <w:t>6</w:t>
            </w:r>
            <w:r>
              <w:rPr>
                <w:noProof/>
                <w:webHidden/>
              </w:rPr>
              <w:fldChar w:fldCharType="end"/>
            </w:r>
          </w:hyperlink>
        </w:p>
        <w:p w14:paraId="08BEF1E6"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77" w:history="1">
            <w:r w:rsidRPr="00B32E13">
              <w:rPr>
                <w:rStyle w:val="Hyperlink"/>
                <w:noProof/>
              </w:rPr>
              <w:t>5.</w:t>
            </w:r>
            <w:r>
              <w:rPr>
                <w:rFonts w:asciiTheme="minorHAnsi" w:hAnsiTheme="minorHAnsi"/>
                <w:noProof/>
              </w:rPr>
              <w:tab/>
            </w:r>
            <w:r w:rsidRPr="00B32E13">
              <w:rPr>
                <w:rStyle w:val="Hyperlink"/>
                <w:noProof/>
              </w:rPr>
              <w:t>Comparison with Scholarly Studies</w:t>
            </w:r>
            <w:r>
              <w:rPr>
                <w:noProof/>
                <w:webHidden/>
              </w:rPr>
              <w:tab/>
            </w:r>
            <w:r>
              <w:rPr>
                <w:noProof/>
                <w:webHidden/>
              </w:rPr>
              <w:fldChar w:fldCharType="begin"/>
            </w:r>
            <w:r>
              <w:rPr>
                <w:noProof/>
                <w:webHidden/>
              </w:rPr>
              <w:instrText xml:space="preserve"> PAGEREF _Toc219918677 \h </w:instrText>
            </w:r>
            <w:r>
              <w:rPr>
                <w:noProof/>
                <w:webHidden/>
              </w:rPr>
            </w:r>
            <w:r>
              <w:rPr>
                <w:noProof/>
                <w:webHidden/>
              </w:rPr>
              <w:fldChar w:fldCharType="separate"/>
            </w:r>
            <w:r>
              <w:rPr>
                <w:noProof/>
                <w:webHidden/>
              </w:rPr>
              <w:t>7</w:t>
            </w:r>
            <w:r>
              <w:rPr>
                <w:noProof/>
                <w:webHidden/>
              </w:rPr>
              <w:fldChar w:fldCharType="end"/>
            </w:r>
          </w:hyperlink>
        </w:p>
        <w:p w14:paraId="2052B2B6" w14:textId="77777777" w:rsidR="005129C9" w:rsidRDefault="005129C9" w:rsidP="005129C9">
          <w:pPr>
            <w:pStyle w:val="TOC2"/>
            <w:tabs>
              <w:tab w:val="left" w:pos="880"/>
              <w:tab w:val="right" w:leader="dot" w:pos="8630"/>
            </w:tabs>
            <w:jc w:val="both"/>
            <w:rPr>
              <w:rFonts w:asciiTheme="minorHAnsi" w:hAnsiTheme="minorHAnsi"/>
              <w:noProof/>
            </w:rPr>
          </w:pPr>
          <w:hyperlink w:anchor="_Toc219918678" w:history="1">
            <w:r w:rsidRPr="00B32E13">
              <w:rPr>
                <w:rStyle w:val="Hyperlink"/>
                <w:noProof/>
              </w:rPr>
              <w:t>5.1</w:t>
            </w:r>
            <w:r>
              <w:rPr>
                <w:rFonts w:asciiTheme="minorHAnsi" w:hAnsiTheme="minorHAnsi"/>
                <w:noProof/>
              </w:rPr>
              <w:tab/>
            </w:r>
            <w:r w:rsidRPr="00B32E13">
              <w:rPr>
                <w:rStyle w:val="Hyperlink"/>
                <w:noProof/>
              </w:rPr>
              <w:t>Study 1: Wu (ECAI 2024) – ML Regression for Global Sales Prediction</w:t>
            </w:r>
            <w:r>
              <w:rPr>
                <w:noProof/>
                <w:webHidden/>
              </w:rPr>
              <w:tab/>
            </w:r>
            <w:r>
              <w:rPr>
                <w:noProof/>
                <w:webHidden/>
              </w:rPr>
              <w:fldChar w:fldCharType="begin"/>
            </w:r>
            <w:r>
              <w:rPr>
                <w:noProof/>
                <w:webHidden/>
              </w:rPr>
              <w:instrText xml:space="preserve"> PAGEREF _Toc219918678 \h </w:instrText>
            </w:r>
            <w:r>
              <w:rPr>
                <w:noProof/>
                <w:webHidden/>
              </w:rPr>
            </w:r>
            <w:r>
              <w:rPr>
                <w:noProof/>
                <w:webHidden/>
              </w:rPr>
              <w:fldChar w:fldCharType="separate"/>
            </w:r>
            <w:r>
              <w:rPr>
                <w:noProof/>
                <w:webHidden/>
              </w:rPr>
              <w:t>7</w:t>
            </w:r>
            <w:r>
              <w:rPr>
                <w:noProof/>
                <w:webHidden/>
              </w:rPr>
              <w:fldChar w:fldCharType="end"/>
            </w:r>
          </w:hyperlink>
        </w:p>
        <w:p w14:paraId="1F9EC5C3" w14:textId="77777777" w:rsidR="005129C9" w:rsidRDefault="005129C9" w:rsidP="005129C9">
          <w:pPr>
            <w:pStyle w:val="TOC2"/>
            <w:tabs>
              <w:tab w:val="left" w:pos="880"/>
              <w:tab w:val="right" w:leader="dot" w:pos="8630"/>
            </w:tabs>
            <w:jc w:val="both"/>
            <w:rPr>
              <w:rFonts w:asciiTheme="minorHAnsi" w:hAnsiTheme="minorHAnsi"/>
              <w:noProof/>
            </w:rPr>
          </w:pPr>
          <w:hyperlink w:anchor="_Toc219918679" w:history="1">
            <w:r w:rsidRPr="00B32E13">
              <w:rPr>
                <w:rStyle w:val="Hyperlink"/>
                <w:noProof/>
              </w:rPr>
              <w:t>5.2</w:t>
            </w:r>
            <w:r>
              <w:rPr>
                <w:rFonts w:asciiTheme="minorHAnsi" w:hAnsiTheme="minorHAnsi"/>
                <w:noProof/>
              </w:rPr>
              <w:tab/>
            </w:r>
            <w:r w:rsidRPr="00B32E13">
              <w:rPr>
                <w:rStyle w:val="Hyperlink"/>
                <w:noProof/>
              </w:rPr>
              <w:t>Study 2: Huang (GEFHR 2023) – XGBoost/LightGBM vs Neural Network</w:t>
            </w:r>
            <w:r>
              <w:rPr>
                <w:noProof/>
                <w:webHidden/>
              </w:rPr>
              <w:tab/>
            </w:r>
            <w:r>
              <w:rPr>
                <w:noProof/>
                <w:webHidden/>
              </w:rPr>
              <w:fldChar w:fldCharType="begin"/>
            </w:r>
            <w:r>
              <w:rPr>
                <w:noProof/>
                <w:webHidden/>
              </w:rPr>
              <w:instrText xml:space="preserve"> PAGEREF _Toc219918679 \h </w:instrText>
            </w:r>
            <w:r>
              <w:rPr>
                <w:noProof/>
                <w:webHidden/>
              </w:rPr>
            </w:r>
            <w:r>
              <w:rPr>
                <w:noProof/>
                <w:webHidden/>
              </w:rPr>
              <w:fldChar w:fldCharType="separate"/>
            </w:r>
            <w:r>
              <w:rPr>
                <w:noProof/>
                <w:webHidden/>
              </w:rPr>
              <w:t>7</w:t>
            </w:r>
            <w:r>
              <w:rPr>
                <w:noProof/>
                <w:webHidden/>
              </w:rPr>
              <w:fldChar w:fldCharType="end"/>
            </w:r>
          </w:hyperlink>
        </w:p>
        <w:p w14:paraId="291594EB" w14:textId="77777777" w:rsidR="005129C9" w:rsidRDefault="005129C9" w:rsidP="005129C9">
          <w:pPr>
            <w:pStyle w:val="TOC2"/>
            <w:tabs>
              <w:tab w:val="left" w:pos="880"/>
              <w:tab w:val="right" w:leader="dot" w:pos="8630"/>
            </w:tabs>
            <w:jc w:val="both"/>
            <w:rPr>
              <w:rFonts w:asciiTheme="minorHAnsi" w:hAnsiTheme="minorHAnsi"/>
              <w:noProof/>
            </w:rPr>
          </w:pPr>
          <w:hyperlink w:anchor="_Toc219918680" w:history="1">
            <w:r w:rsidRPr="00B32E13">
              <w:rPr>
                <w:rStyle w:val="Hyperlink"/>
                <w:noProof/>
              </w:rPr>
              <w:t>5.3</w:t>
            </w:r>
            <w:r>
              <w:rPr>
                <w:rFonts w:asciiTheme="minorHAnsi" w:hAnsiTheme="minorHAnsi"/>
                <w:noProof/>
              </w:rPr>
              <w:tab/>
            </w:r>
            <w:r w:rsidRPr="00B32E13">
              <w:rPr>
                <w:rStyle w:val="Hyperlink"/>
                <w:noProof/>
              </w:rPr>
              <w:t>Study 3: Tableau Clustering Documentation (Method Alignment)</w:t>
            </w:r>
            <w:r>
              <w:rPr>
                <w:noProof/>
                <w:webHidden/>
              </w:rPr>
              <w:tab/>
            </w:r>
            <w:r>
              <w:rPr>
                <w:noProof/>
                <w:webHidden/>
              </w:rPr>
              <w:fldChar w:fldCharType="begin"/>
            </w:r>
            <w:r>
              <w:rPr>
                <w:noProof/>
                <w:webHidden/>
              </w:rPr>
              <w:instrText xml:space="preserve"> PAGEREF _Toc219918680 \h </w:instrText>
            </w:r>
            <w:r>
              <w:rPr>
                <w:noProof/>
                <w:webHidden/>
              </w:rPr>
            </w:r>
            <w:r>
              <w:rPr>
                <w:noProof/>
                <w:webHidden/>
              </w:rPr>
              <w:fldChar w:fldCharType="separate"/>
            </w:r>
            <w:r>
              <w:rPr>
                <w:noProof/>
                <w:webHidden/>
              </w:rPr>
              <w:t>7</w:t>
            </w:r>
            <w:r>
              <w:rPr>
                <w:noProof/>
                <w:webHidden/>
              </w:rPr>
              <w:fldChar w:fldCharType="end"/>
            </w:r>
          </w:hyperlink>
        </w:p>
        <w:p w14:paraId="3BFED55C" w14:textId="77777777" w:rsidR="005129C9" w:rsidRDefault="005129C9" w:rsidP="005129C9">
          <w:pPr>
            <w:pStyle w:val="TOC2"/>
            <w:tabs>
              <w:tab w:val="left" w:pos="880"/>
              <w:tab w:val="right" w:leader="dot" w:pos="8630"/>
            </w:tabs>
            <w:jc w:val="both"/>
            <w:rPr>
              <w:rFonts w:asciiTheme="minorHAnsi" w:hAnsiTheme="minorHAnsi"/>
              <w:noProof/>
            </w:rPr>
          </w:pPr>
          <w:hyperlink w:anchor="_Toc219918681" w:history="1">
            <w:r w:rsidRPr="00B32E13">
              <w:rPr>
                <w:rStyle w:val="Hyperlink"/>
                <w:noProof/>
              </w:rPr>
              <w:t>5.4</w:t>
            </w:r>
            <w:r>
              <w:rPr>
                <w:rFonts w:asciiTheme="minorHAnsi" w:hAnsiTheme="minorHAnsi"/>
                <w:noProof/>
              </w:rPr>
              <w:tab/>
            </w:r>
            <w:r w:rsidRPr="00B32E13">
              <w:rPr>
                <w:rStyle w:val="Hyperlink"/>
                <w:noProof/>
              </w:rPr>
              <w:t>Comparison Summary</w:t>
            </w:r>
            <w:r>
              <w:rPr>
                <w:noProof/>
                <w:webHidden/>
              </w:rPr>
              <w:tab/>
            </w:r>
            <w:r>
              <w:rPr>
                <w:noProof/>
                <w:webHidden/>
              </w:rPr>
              <w:fldChar w:fldCharType="begin"/>
            </w:r>
            <w:r>
              <w:rPr>
                <w:noProof/>
                <w:webHidden/>
              </w:rPr>
              <w:instrText xml:space="preserve"> PAGEREF _Toc219918681 \h </w:instrText>
            </w:r>
            <w:r>
              <w:rPr>
                <w:noProof/>
                <w:webHidden/>
              </w:rPr>
            </w:r>
            <w:r>
              <w:rPr>
                <w:noProof/>
                <w:webHidden/>
              </w:rPr>
              <w:fldChar w:fldCharType="separate"/>
            </w:r>
            <w:r>
              <w:rPr>
                <w:noProof/>
                <w:webHidden/>
              </w:rPr>
              <w:t>7</w:t>
            </w:r>
            <w:r>
              <w:rPr>
                <w:noProof/>
                <w:webHidden/>
              </w:rPr>
              <w:fldChar w:fldCharType="end"/>
            </w:r>
          </w:hyperlink>
        </w:p>
        <w:p w14:paraId="3A4C0A08"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82" w:history="1">
            <w:r w:rsidRPr="00B32E13">
              <w:rPr>
                <w:rStyle w:val="Hyperlink"/>
                <w:noProof/>
              </w:rPr>
              <w:t>6.</w:t>
            </w:r>
            <w:r>
              <w:rPr>
                <w:rFonts w:asciiTheme="minorHAnsi" w:hAnsiTheme="minorHAnsi"/>
                <w:noProof/>
              </w:rPr>
              <w:tab/>
            </w:r>
            <w:r w:rsidRPr="00B32E13">
              <w:rPr>
                <w:rStyle w:val="Hyperlink"/>
                <w:noProof/>
              </w:rPr>
              <w:t>Suggestions to Improve the Findings</w:t>
            </w:r>
            <w:r>
              <w:rPr>
                <w:noProof/>
                <w:webHidden/>
              </w:rPr>
              <w:tab/>
            </w:r>
            <w:r>
              <w:rPr>
                <w:noProof/>
                <w:webHidden/>
              </w:rPr>
              <w:fldChar w:fldCharType="begin"/>
            </w:r>
            <w:r>
              <w:rPr>
                <w:noProof/>
                <w:webHidden/>
              </w:rPr>
              <w:instrText xml:space="preserve"> PAGEREF _Toc219918682 \h </w:instrText>
            </w:r>
            <w:r>
              <w:rPr>
                <w:noProof/>
                <w:webHidden/>
              </w:rPr>
            </w:r>
            <w:r>
              <w:rPr>
                <w:noProof/>
                <w:webHidden/>
              </w:rPr>
              <w:fldChar w:fldCharType="separate"/>
            </w:r>
            <w:r>
              <w:rPr>
                <w:noProof/>
                <w:webHidden/>
              </w:rPr>
              <w:t>8</w:t>
            </w:r>
            <w:r>
              <w:rPr>
                <w:noProof/>
                <w:webHidden/>
              </w:rPr>
              <w:fldChar w:fldCharType="end"/>
            </w:r>
          </w:hyperlink>
        </w:p>
        <w:p w14:paraId="1229A60F"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83" w:history="1">
            <w:r w:rsidRPr="00B32E13">
              <w:rPr>
                <w:rStyle w:val="Hyperlink"/>
                <w:noProof/>
              </w:rPr>
              <w:t>7.</w:t>
            </w:r>
            <w:r>
              <w:rPr>
                <w:rFonts w:asciiTheme="minorHAnsi" w:hAnsiTheme="minorHAnsi"/>
                <w:noProof/>
              </w:rPr>
              <w:tab/>
            </w:r>
            <w:r w:rsidRPr="00B32E13">
              <w:rPr>
                <w:rStyle w:val="Hyperlink"/>
                <w:noProof/>
              </w:rPr>
              <w:t>Summary: What I Learned Across All Biweekly Exercises</w:t>
            </w:r>
            <w:r>
              <w:rPr>
                <w:noProof/>
                <w:webHidden/>
              </w:rPr>
              <w:tab/>
            </w:r>
            <w:r>
              <w:rPr>
                <w:noProof/>
                <w:webHidden/>
              </w:rPr>
              <w:fldChar w:fldCharType="begin"/>
            </w:r>
            <w:r>
              <w:rPr>
                <w:noProof/>
                <w:webHidden/>
              </w:rPr>
              <w:instrText xml:space="preserve"> PAGEREF _Toc219918683 \h </w:instrText>
            </w:r>
            <w:r>
              <w:rPr>
                <w:noProof/>
                <w:webHidden/>
              </w:rPr>
            </w:r>
            <w:r>
              <w:rPr>
                <w:noProof/>
                <w:webHidden/>
              </w:rPr>
              <w:fldChar w:fldCharType="separate"/>
            </w:r>
            <w:r>
              <w:rPr>
                <w:noProof/>
                <w:webHidden/>
              </w:rPr>
              <w:t>8</w:t>
            </w:r>
            <w:r>
              <w:rPr>
                <w:noProof/>
                <w:webHidden/>
              </w:rPr>
              <w:fldChar w:fldCharType="end"/>
            </w:r>
          </w:hyperlink>
        </w:p>
        <w:p w14:paraId="62D4360F" w14:textId="77777777" w:rsidR="005129C9" w:rsidRDefault="005129C9" w:rsidP="005129C9">
          <w:pPr>
            <w:pStyle w:val="TOC1"/>
            <w:tabs>
              <w:tab w:val="left" w:pos="440"/>
              <w:tab w:val="right" w:leader="dot" w:pos="8630"/>
            </w:tabs>
            <w:jc w:val="both"/>
            <w:rPr>
              <w:rFonts w:asciiTheme="minorHAnsi" w:hAnsiTheme="minorHAnsi"/>
              <w:noProof/>
            </w:rPr>
          </w:pPr>
          <w:hyperlink w:anchor="_Toc219918684" w:history="1">
            <w:r w:rsidRPr="00B32E13">
              <w:rPr>
                <w:rStyle w:val="Hyperlink"/>
                <w:noProof/>
              </w:rPr>
              <w:t>8.</w:t>
            </w:r>
            <w:r>
              <w:rPr>
                <w:rFonts w:asciiTheme="minorHAnsi" w:hAnsiTheme="minorHAnsi"/>
                <w:noProof/>
              </w:rPr>
              <w:tab/>
            </w:r>
            <w:r w:rsidRPr="00B32E13">
              <w:rPr>
                <w:rStyle w:val="Hyperlink"/>
                <w:noProof/>
              </w:rPr>
              <w:t>References</w:t>
            </w:r>
            <w:r>
              <w:rPr>
                <w:noProof/>
                <w:webHidden/>
              </w:rPr>
              <w:tab/>
            </w:r>
            <w:r>
              <w:rPr>
                <w:noProof/>
                <w:webHidden/>
              </w:rPr>
              <w:fldChar w:fldCharType="begin"/>
            </w:r>
            <w:r>
              <w:rPr>
                <w:noProof/>
                <w:webHidden/>
              </w:rPr>
              <w:instrText xml:space="preserve"> PAGEREF _Toc219918684 \h </w:instrText>
            </w:r>
            <w:r>
              <w:rPr>
                <w:noProof/>
                <w:webHidden/>
              </w:rPr>
            </w:r>
            <w:r>
              <w:rPr>
                <w:noProof/>
                <w:webHidden/>
              </w:rPr>
              <w:fldChar w:fldCharType="separate"/>
            </w:r>
            <w:r>
              <w:rPr>
                <w:noProof/>
                <w:webHidden/>
              </w:rPr>
              <w:t>9</w:t>
            </w:r>
            <w:r>
              <w:rPr>
                <w:noProof/>
                <w:webHidden/>
              </w:rPr>
              <w:fldChar w:fldCharType="end"/>
            </w:r>
          </w:hyperlink>
        </w:p>
        <w:p w14:paraId="022AC887" w14:textId="77777777" w:rsidR="001C4D22" w:rsidRDefault="001C4D22" w:rsidP="005129C9">
          <w:pPr>
            <w:jc w:val="both"/>
          </w:pPr>
          <w:r>
            <w:rPr>
              <w:b/>
              <w:bCs/>
              <w:noProof/>
            </w:rPr>
            <w:fldChar w:fldCharType="end"/>
          </w:r>
        </w:p>
      </w:sdtContent>
    </w:sdt>
    <w:p w14:paraId="3E5B85CF" w14:textId="77777777" w:rsidR="001C4D22" w:rsidRDefault="001C4D22" w:rsidP="005129C9">
      <w:pPr>
        <w:jc w:val="both"/>
      </w:pPr>
    </w:p>
    <w:p w14:paraId="58293AD4" w14:textId="77777777" w:rsidR="001C4D22" w:rsidRDefault="001C4D22" w:rsidP="005129C9">
      <w:pPr>
        <w:jc w:val="both"/>
      </w:pPr>
    </w:p>
    <w:p w14:paraId="40C2C5AF" w14:textId="77777777" w:rsidR="001C4D22" w:rsidRDefault="001C4D22" w:rsidP="005129C9">
      <w:pPr>
        <w:jc w:val="both"/>
      </w:pPr>
    </w:p>
    <w:p w14:paraId="0B26AF48" w14:textId="77777777" w:rsidR="001C4D22" w:rsidRDefault="001C4D22" w:rsidP="005129C9">
      <w:pPr>
        <w:jc w:val="both"/>
      </w:pPr>
    </w:p>
    <w:p w14:paraId="661F156D" w14:textId="77777777" w:rsidR="001C4D22" w:rsidRDefault="001C4D22" w:rsidP="005129C9">
      <w:pPr>
        <w:jc w:val="both"/>
      </w:pPr>
    </w:p>
    <w:p w14:paraId="5185E03F" w14:textId="77777777" w:rsidR="001C4D22" w:rsidRDefault="001C4D22" w:rsidP="005129C9">
      <w:pPr>
        <w:jc w:val="both"/>
      </w:pPr>
    </w:p>
    <w:p w14:paraId="17F8AF13" w14:textId="77777777" w:rsidR="001C4D22" w:rsidRDefault="001C4D22" w:rsidP="005129C9">
      <w:pPr>
        <w:jc w:val="both"/>
      </w:pPr>
    </w:p>
    <w:p w14:paraId="3A612BBE" w14:textId="77777777" w:rsidR="001C4D22" w:rsidRDefault="001C4D22" w:rsidP="005129C9">
      <w:pPr>
        <w:jc w:val="both"/>
      </w:pPr>
    </w:p>
    <w:p w14:paraId="3CD7E892" w14:textId="77777777" w:rsidR="001C4D22" w:rsidRDefault="001C4D22" w:rsidP="005129C9">
      <w:pPr>
        <w:jc w:val="both"/>
      </w:pPr>
    </w:p>
    <w:p w14:paraId="42020CFE" w14:textId="77777777" w:rsidR="001C4D22" w:rsidRDefault="001C4D22" w:rsidP="005129C9">
      <w:pPr>
        <w:jc w:val="both"/>
      </w:pPr>
    </w:p>
    <w:p w14:paraId="63B951F3" w14:textId="77777777" w:rsidR="001C4D22" w:rsidRDefault="001C4D22" w:rsidP="005129C9">
      <w:pPr>
        <w:jc w:val="both"/>
      </w:pPr>
    </w:p>
    <w:p w14:paraId="5789C3C6" w14:textId="77777777" w:rsidR="001C4D22" w:rsidRDefault="001C4D22" w:rsidP="005129C9">
      <w:pPr>
        <w:jc w:val="both"/>
      </w:pPr>
    </w:p>
    <w:p w14:paraId="5B285D5E" w14:textId="77777777" w:rsidR="001C4D22" w:rsidRDefault="001C4D22" w:rsidP="005129C9">
      <w:pPr>
        <w:jc w:val="both"/>
      </w:pPr>
    </w:p>
    <w:p w14:paraId="3692C234" w14:textId="77777777" w:rsidR="001C4D22" w:rsidRDefault="001C4D22" w:rsidP="005129C9">
      <w:pPr>
        <w:jc w:val="both"/>
      </w:pPr>
    </w:p>
    <w:p w14:paraId="373123AD" w14:textId="77777777" w:rsidR="001C4D22" w:rsidRPr="001C4D22" w:rsidRDefault="001C4D22" w:rsidP="005129C9">
      <w:pPr>
        <w:pStyle w:val="TableofFigures"/>
        <w:tabs>
          <w:tab w:val="right" w:leader="dot" w:pos="8630"/>
        </w:tabs>
        <w:jc w:val="both"/>
        <w:rPr>
          <w:b/>
          <w:sz w:val="28"/>
          <w:szCs w:val="28"/>
        </w:rPr>
      </w:pPr>
      <w:r w:rsidRPr="001C4D22">
        <w:rPr>
          <w:b/>
          <w:sz w:val="28"/>
          <w:szCs w:val="28"/>
        </w:rPr>
        <w:lastRenderedPageBreak/>
        <w:t>Table of Figures</w:t>
      </w:r>
    </w:p>
    <w:p w14:paraId="73327511" w14:textId="77777777" w:rsidR="005129C9" w:rsidRDefault="001C4D22" w:rsidP="005129C9">
      <w:pPr>
        <w:pStyle w:val="TableofFigures"/>
        <w:tabs>
          <w:tab w:val="right" w:leader="dot" w:pos="8630"/>
        </w:tabs>
        <w:jc w:val="both"/>
        <w:rPr>
          <w:rFonts w:asciiTheme="minorHAnsi" w:hAnsiTheme="minorHAnsi"/>
          <w:noProof/>
        </w:rPr>
      </w:pPr>
      <w:r>
        <w:fldChar w:fldCharType="begin"/>
      </w:r>
      <w:r>
        <w:instrText xml:space="preserve"> TOC \c "Figure" </w:instrText>
      </w:r>
      <w:r>
        <w:fldChar w:fldCharType="separate"/>
      </w:r>
      <w:r w:rsidR="005129C9">
        <w:rPr>
          <w:noProof/>
        </w:rPr>
        <w:t>Figure 1 : Tableau Data Source tab showing fields and data types</w:t>
      </w:r>
      <w:r w:rsidR="005129C9">
        <w:rPr>
          <w:noProof/>
        </w:rPr>
        <w:tab/>
      </w:r>
      <w:r w:rsidR="005129C9">
        <w:rPr>
          <w:noProof/>
        </w:rPr>
        <w:fldChar w:fldCharType="begin"/>
      </w:r>
      <w:r w:rsidR="005129C9">
        <w:rPr>
          <w:noProof/>
        </w:rPr>
        <w:instrText xml:space="preserve"> PAGEREF _Toc219918689 \h </w:instrText>
      </w:r>
      <w:r w:rsidR="005129C9">
        <w:rPr>
          <w:noProof/>
        </w:rPr>
      </w:r>
      <w:r w:rsidR="005129C9">
        <w:rPr>
          <w:noProof/>
        </w:rPr>
        <w:fldChar w:fldCharType="separate"/>
      </w:r>
      <w:r w:rsidR="005129C9">
        <w:rPr>
          <w:noProof/>
        </w:rPr>
        <w:t>2</w:t>
      </w:r>
      <w:r w:rsidR="005129C9">
        <w:rPr>
          <w:noProof/>
        </w:rPr>
        <w:fldChar w:fldCharType="end"/>
      </w:r>
    </w:p>
    <w:p w14:paraId="71C2097B" w14:textId="77777777" w:rsidR="005129C9" w:rsidRDefault="005129C9" w:rsidP="005129C9">
      <w:pPr>
        <w:pStyle w:val="TableofFigures"/>
        <w:tabs>
          <w:tab w:val="right" w:leader="dot" w:pos="8630"/>
        </w:tabs>
        <w:jc w:val="both"/>
        <w:rPr>
          <w:rFonts w:asciiTheme="minorHAnsi" w:hAnsiTheme="minorHAnsi"/>
          <w:noProof/>
        </w:rPr>
      </w:pPr>
      <w:r>
        <w:rPr>
          <w:noProof/>
        </w:rPr>
        <w:t>Figure 2 : Week 8 dashboard overview</w:t>
      </w:r>
      <w:r>
        <w:rPr>
          <w:noProof/>
        </w:rPr>
        <w:tab/>
      </w:r>
      <w:r>
        <w:rPr>
          <w:noProof/>
        </w:rPr>
        <w:fldChar w:fldCharType="begin"/>
      </w:r>
      <w:r>
        <w:rPr>
          <w:noProof/>
        </w:rPr>
        <w:instrText xml:space="preserve"> PAGEREF _Toc219918690 \h </w:instrText>
      </w:r>
      <w:r>
        <w:rPr>
          <w:noProof/>
        </w:rPr>
      </w:r>
      <w:r>
        <w:rPr>
          <w:noProof/>
        </w:rPr>
        <w:fldChar w:fldCharType="separate"/>
      </w:r>
      <w:r>
        <w:rPr>
          <w:noProof/>
        </w:rPr>
        <w:t>2</w:t>
      </w:r>
      <w:r>
        <w:rPr>
          <w:noProof/>
        </w:rPr>
        <w:fldChar w:fldCharType="end"/>
      </w:r>
    </w:p>
    <w:p w14:paraId="3BF29AB6" w14:textId="77777777" w:rsidR="005129C9" w:rsidRDefault="005129C9" w:rsidP="005129C9">
      <w:pPr>
        <w:pStyle w:val="TableofFigures"/>
        <w:tabs>
          <w:tab w:val="right" w:leader="dot" w:pos="8630"/>
        </w:tabs>
        <w:jc w:val="both"/>
        <w:rPr>
          <w:rFonts w:asciiTheme="minorHAnsi" w:hAnsiTheme="minorHAnsi"/>
          <w:noProof/>
        </w:rPr>
      </w:pPr>
      <w:r>
        <w:rPr>
          <w:noProof/>
        </w:rPr>
        <w:t>Figure 3 : Plot with clusters</w:t>
      </w:r>
      <w:r>
        <w:rPr>
          <w:noProof/>
        </w:rPr>
        <w:tab/>
      </w:r>
      <w:r>
        <w:rPr>
          <w:noProof/>
        </w:rPr>
        <w:fldChar w:fldCharType="begin"/>
      </w:r>
      <w:r>
        <w:rPr>
          <w:noProof/>
        </w:rPr>
        <w:instrText xml:space="preserve"> PAGEREF _Toc219918691 \h </w:instrText>
      </w:r>
      <w:r>
        <w:rPr>
          <w:noProof/>
        </w:rPr>
      </w:r>
      <w:r>
        <w:rPr>
          <w:noProof/>
        </w:rPr>
        <w:fldChar w:fldCharType="separate"/>
      </w:r>
      <w:r>
        <w:rPr>
          <w:noProof/>
        </w:rPr>
        <w:t>3</w:t>
      </w:r>
      <w:r>
        <w:rPr>
          <w:noProof/>
        </w:rPr>
        <w:fldChar w:fldCharType="end"/>
      </w:r>
    </w:p>
    <w:p w14:paraId="652608AA" w14:textId="77777777" w:rsidR="005129C9" w:rsidRDefault="005129C9" w:rsidP="005129C9">
      <w:pPr>
        <w:pStyle w:val="TableofFigures"/>
        <w:tabs>
          <w:tab w:val="right" w:leader="dot" w:pos="8630"/>
        </w:tabs>
        <w:jc w:val="both"/>
        <w:rPr>
          <w:rFonts w:asciiTheme="minorHAnsi" w:hAnsiTheme="minorHAnsi"/>
          <w:noProof/>
        </w:rPr>
      </w:pPr>
      <w:r>
        <w:rPr>
          <w:noProof/>
        </w:rPr>
        <w:t>Figure 4 : Cluster description/diagnostics window</w:t>
      </w:r>
      <w:r>
        <w:rPr>
          <w:noProof/>
        </w:rPr>
        <w:tab/>
      </w:r>
      <w:r>
        <w:rPr>
          <w:noProof/>
        </w:rPr>
        <w:fldChar w:fldCharType="begin"/>
      </w:r>
      <w:r>
        <w:rPr>
          <w:noProof/>
        </w:rPr>
        <w:instrText xml:space="preserve"> PAGEREF _Toc219918692 \h </w:instrText>
      </w:r>
      <w:r>
        <w:rPr>
          <w:noProof/>
        </w:rPr>
      </w:r>
      <w:r>
        <w:rPr>
          <w:noProof/>
        </w:rPr>
        <w:fldChar w:fldCharType="separate"/>
      </w:r>
      <w:r>
        <w:rPr>
          <w:noProof/>
        </w:rPr>
        <w:t>4</w:t>
      </w:r>
      <w:r>
        <w:rPr>
          <w:noProof/>
        </w:rPr>
        <w:fldChar w:fldCharType="end"/>
      </w:r>
    </w:p>
    <w:p w14:paraId="7F2745B5" w14:textId="77777777" w:rsidR="005129C9" w:rsidRDefault="005129C9" w:rsidP="005129C9">
      <w:pPr>
        <w:pStyle w:val="TableofFigures"/>
        <w:tabs>
          <w:tab w:val="right" w:leader="dot" w:pos="8630"/>
        </w:tabs>
        <w:jc w:val="both"/>
        <w:rPr>
          <w:rFonts w:asciiTheme="minorHAnsi" w:hAnsiTheme="minorHAnsi"/>
          <w:noProof/>
        </w:rPr>
      </w:pPr>
      <w:r>
        <w:rPr>
          <w:noProof/>
        </w:rPr>
        <w:t>Figure 5 : Bar chart of Avg NA_Sales by Cluster</w:t>
      </w:r>
      <w:r>
        <w:rPr>
          <w:noProof/>
        </w:rPr>
        <w:tab/>
      </w:r>
      <w:r>
        <w:rPr>
          <w:noProof/>
        </w:rPr>
        <w:fldChar w:fldCharType="begin"/>
      </w:r>
      <w:r>
        <w:rPr>
          <w:noProof/>
        </w:rPr>
        <w:instrText xml:space="preserve"> PAGEREF _Toc219918693 \h </w:instrText>
      </w:r>
      <w:r>
        <w:rPr>
          <w:noProof/>
        </w:rPr>
      </w:r>
      <w:r>
        <w:rPr>
          <w:noProof/>
        </w:rPr>
        <w:fldChar w:fldCharType="separate"/>
      </w:r>
      <w:r>
        <w:rPr>
          <w:noProof/>
        </w:rPr>
        <w:t>5</w:t>
      </w:r>
      <w:r>
        <w:rPr>
          <w:noProof/>
        </w:rPr>
        <w:fldChar w:fldCharType="end"/>
      </w:r>
    </w:p>
    <w:p w14:paraId="20AA3CCC" w14:textId="77777777" w:rsidR="005129C9" w:rsidRDefault="005129C9" w:rsidP="005129C9">
      <w:pPr>
        <w:pStyle w:val="TableofFigures"/>
        <w:tabs>
          <w:tab w:val="right" w:leader="dot" w:pos="8630"/>
        </w:tabs>
        <w:jc w:val="both"/>
        <w:rPr>
          <w:rFonts w:asciiTheme="minorHAnsi" w:hAnsiTheme="minorHAnsi"/>
          <w:noProof/>
        </w:rPr>
      </w:pPr>
      <w:r>
        <w:rPr>
          <w:noProof/>
        </w:rPr>
        <w:t>Figure 6 : Cluster heatmap</w:t>
      </w:r>
      <w:r>
        <w:rPr>
          <w:noProof/>
        </w:rPr>
        <w:tab/>
      </w:r>
      <w:r>
        <w:rPr>
          <w:noProof/>
        </w:rPr>
        <w:fldChar w:fldCharType="begin"/>
      </w:r>
      <w:r>
        <w:rPr>
          <w:noProof/>
        </w:rPr>
        <w:instrText xml:space="preserve"> PAGEREF _Toc219918694 \h </w:instrText>
      </w:r>
      <w:r>
        <w:rPr>
          <w:noProof/>
        </w:rPr>
      </w:r>
      <w:r>
        <w:rPr>
          <w:noProof/>
        </w:rPr>
        <w:fldChar w:fldCharType="separate"/>
      </w:r>
      <w:r>
        <w:rPr>
          <w:noProof/>
        </w:rPr>
        <w:t>5</w:t>
      </w:r>
      <w:r>
        <w:rPr>
          <w:noProof/>
        </w:rPr>
        <w:fldChar w:fldCharType="end"/>
      </w:r>
    </w:p>
    <w:p w14:paraId="3DEB2451" w14:textId="77777777" w:rsidR="005129C9" w:rsidRDefault="005129C9" w:rsidP="005129C9">
      <w:pPr>
        <w:pStyle w:val="TableofFigures"/>
        <w:tabs>
          <w:tab w:val="right" w:leader="dot" w:pos="8630"/>
        </w:tabs>
        <w:jc w:val="both"/>
        <w:rPr>
          <w:rFonts w:asciiTheme="minorHAnsi" w:hAnsiTheme="minorHAnsi"/>
          <w:noProof/>
        </w:rPr>
      </w:pPr>
      <w:r>
        <w:rPr>
          <w:noProof/>
        </w:rPr>
        <w:t>Figure 7 : Global sales by year with forecast and prediction</w:t>
      </w:r>
      <w:r>
        <w:rPr>
          <w:noProof/>
        </w:rPr>
        <w:tab/>
      </w:r>
      <w:r>
        <w:rPr>
          <w:noProof/>
        </w:rPr>
        <w:fldChar w:fldCharType="begin"/>
      </w:r>
      <w:r>
        <w:rPr>
          <w:noProof/>
        </w:rPr>
        <w:instrText xml:space="preserve"> PAGEREF _Toc219918695 \h </w:instrText>
      </w:r>
      <w:r>
        <w:rPr>
          <w:noProof/>
        </w:rPr>
      </w:r>
      <w:r>
        <w:rPr>
          <w:noProof/>
        </w:rPr>
        <w:fldChar w:fldCharType="separate"/>
      </w:r>
      <w:r>
        <w:rPr>
          <w:noProof/>
        </w:rPr>
        <w:t>6</w:t>
      </w:r>
      <w:r>
        <w:rPr>
          <w:noProof/>
        </w:rPr>
        <w:fldChar w:fldCharType="end"/>
      </w:r>
    </w:p>
    <w:p w14:paraId="00DD18D6" w14:textId="77777777" w:rsidR="001C4D22" w:rsidRDefault="001C4D22" w:rsidP="005129C9">
      <w:pPr>
        <w:jc w:val="both"/>
      </w:pPr>
      <w:r>
        <w:fldChar w:fldCharType="end"/>
      </w:r>
    </w:p>
    <w:p w14:paraId="3D0E8250" w14:textId="77777777" w:rsidR="001C4D22" w:rsidRDefault="001C4D22" w:rsidP="005129C9">
      <w:pPr>
        <w:jc w:val="both"/>
      </w:pPr>
    </w:p>
    <w:p w14:paraId="70AA1638" w14:textId="77777777" w:rsidR="001C4D22" w:rsidRDefault="001C4D22" w:rsidP="005129C9">
      <w:pPr>
        <w:jc w:val="both"/>
      </w:pPr>
    </w:p>
    <w:p w14:paraId="482361DF" w14:textId="77777777" w:rsidR="001C4D22" w:rsidRDefault="001C4D22" w:rsidP="005129C9">
      <w:pPr>
        <w:jc w:val="both"/>
      </w:pPr>
    </w:p>
    <w:p w14:paraId="106E87D9" w14:textId="77777777" w:rsidR="001C4D22" w:rsidRDefault="001C4D22" w:rsidP="005129C9">
      <w:pPr>
        <w:jc w:val="both"/>
      </w:pPr>
    </w:p>
    <w:p w14:paraId="7B5E4F85" w14:textId="77777777" w:rsidR="001C4D22" w:rsidRDefault="001C4D22" w:rsidP="005129C9">
      <w:pPr>
        <w:jc w:val="both"/>
      </w:pPr>
    </w:p>
    <w:p w14:paraId="6C1D8A4A" w14:textId="77777777" w:rsidR="001C4D22" w:rsidRDefault="001C4D22" w:rsidP="005129C9">
      <w:pPr>
        <w:jc w:val="both"/>
      </w:pPr>
    </w:p>
    <w:p w14:paraId="444F2527" w14:textId="77777777" w:rsidR="001C4D22" w:rsidRDefault="001C4D22" w:rsidP="005129C9">
      <w:pPr>
        <w:jc w:val="both"/>
      </w:pPr>
    </w:p>
    <w:p w14:paraId="2B513524" w14:textId="77777777" w:rsidR="001C4D22" w:rsidRDefault="001C4D22" w:rsidP="005129C9">
      <w:pPr>
        <w:jc w:val="both"/>
      </w:pPr>
    </w:p>
    <w:p w14:paraId="65707619" w14:textId="77777777" w:rsidR="001C4D22" w:rsidRDefault="001C4D22" w:rsidP="005129C9">
      <w:pPr>
        <w:jc w:val="both"/>
      </w:pPr>
    </w:p>
    <w:p w14:paraId="266F9CFD" w14:textId="77777777" w:rsidR="001C4D22" w:rsidRDefault="001C4D22" w:rsidP="005129C9">
      <w:pPr>
        <w:jc w:val="both"/>
      </w:pPr>
    </w:p>
    <w:p w14:paraId="22E64BB6" w14:textId="77777777" w:rsidR="001C4D22" w:rsidRDefault="001C4D22" w:rsidP="005129C9">
      <w:pPr>
        <w:jc w:val="both"/>
      </w:pPr>
    </w:p>
    <w:p w14:paraId="77F348A0" w14:textId="77777777" w:rsidR="001C4D22" w:rsidRDefault="001C4D22" w:rsidP="005129C9">
      <w:pPr>
        <w:jc w:val="both"/>
      </w:pPr>
    </w:p>
    <w:p w14:paraId="4B361537" w14:textId="77777777" w:rsidR="001C4D22" w:rsidRDefault="001C4D22" w:rsidP="005129C9">
      <w:pPr>
        <w:jc w:val="both"/>
      </w:pPr>
    </w:p>
    <w:p w14:paraId="74D8B8D1" w14:textId="77777777" w:rsidR="001C4D22" w:rsidRDefault="001C4D22" w:rsidP="005129C9">
      <w:pPr>
        <w:jc w:val="both"/>
      </w:pPr>
    </w:p>
    <w:p w14:paraId="393721F6" w14:textId="77777777" w:rsidR="001C4D22" w:rsidRDefault="001C4D22" w:rsidP="005129C9">
      <w:pPr>
        <w:jc w:val="both"/>
      </w:pPr>
    </w:p>
    <w:p w14:paraId="131EB3E9" w14:textId="77777777" w:rsidR="001C4D22" w:rsidRDefault="001C4D22" w:rsidP="005129C9">
      <w:pPr>
        <w:jc w:val="both"/>
      </w:pPr>
    </w:p>
    <w:p w14:paraId="1BE8A772" w14:textId="77777777" w:rsidR="001C4D22" w:rsidRDefault="001C4D22" w:rsidP="005129C9">
      <w:pPr>
        <w:jc w:val="both"/>
      </w:pPr>
    </w:p>
    <w:p w14:paraId="476C83ED" w14:textId="77777777" w:rsidR="001C4D22" w:rsidRDefault="001C4D22" w:rsidP="005129C9">
      <w:pPr>
        <w:jc w:val="both"/>
      </w:pPr>
    </w:p>
    <w:p w14:paraId="290DE7D3" w14:textId="77777777" w:rsidR="001C4D22" w:rsidRDefault="001C4D22" w:rsidP="005129C9">
      <w:pPr>
        <w:jc w:val="both"/>
        <w:rPr>
          <w:rFonts w:asciiTheme="majorHAnsi" w:eastAsiaTheme="majorEastAsia" w:hAnsiTheme="majorHAnsi" w:cstheme="majorBidi"/>
          <w:b/>
          <w:bCs/>
          <w:color w:val="365F91" w:themeColor="accent1" w:themeShade="BF"/>
          <w:sz w:val="28"/>
          <w:szCs w:val="28"/>
        </w:rPr>
      </w:pPr>
      <w:r>
        <w:br w:type="page"/>
      </w:r>
    </w:p>
    <w:p w14:paraId="1583637F" w14:textId="77777777" w:rsidR="005129C9" w:rsidRDefault="005129C9" w:rsidP="005129C9">
      <w:pPr>
        <w:pStyle w:val="Heading1"/>
        <w:jc w:val="both"/>
        <w:sectPr w:rsidR="005129C9" w:rsidSect="00034616">
          <w:footerReference w:type="default" r:id="rId10"/>
          <w:pgSz w:w="12240" w:h="15840"/>
          <w:pgMar w:top="1440" w:right="1800" w:bottom="1440" w:left="1800" w:header="720" w:footer="720" w:gutter="0"/>
          <w:cols w:space="720"/>
          <w:docGrid w:linePitch="360"/>
        </w:sectPr>
      </w:pPr>
    </w:p>
    <w:p w14:paraId="6C8CAA71" w14:textId="77777777" w:rsidR="001D5237" w:rsidRDefault="009C2E2E" w:rsidP="005129C9">
      <w:pPr>
        <w:pStyle w:val="Heading1"/>
        <w:jc w:val="both"/>
      </w:pPr>
      <w:bookmarkStart w:id="0" w:name="_Toc219918673"/>
      <w:r>
        <w:lastRenderedPageBreak/>
        <w:t>Introduction</w:t>
      </w:r>
      <w:bookmarkEnd w:id="0"/>
    </w:p>
    <w:p w14:paraId="6B73B0CD" w14:textId="1C985575" w:rsidR="001E5575" w:rsidRDefault="001E5575" w:rsidP="005129C9">
      <w:pPr>
        <w:jc w:val="both"/>
      </w:pPr>
      <w:r>
        <w:t>This report extends the Video Game Sales data set (vgsales.csv) from Bi-Weekly 4, 6, and 8. In the previous biweekly work, we explored the data by cleaning, exploring, and visualizing it with descriptive statistics and dashboards to get answers for the key business questions related to platforms, genres, publishers, and regional sales patterns. Now, the attention moves from merely describing what has happened to discussing what could happen and how predictive analytics can find the patterns.</w:t>
      </w:r>
    </w:p>
    <w:p w14:paraId="50529D23" w14:textId="77777777" w:rsidR="001E5575" w:rsidRPr="001E5575" w:rsidRDefault="001E5575" w:rsidP="005129C9">
      <w:pPr>
        <w:jc w:val="both"/>
      </w:pPr>
      <w:r>
        <w:t>Here, at least one predictive model is applied in Tableau to surface patterns that are not obvious by basic charts alone. The predictive analysis is laid out: what model was used, which variables fed it, and why this model fits the dataset. The report emphasizes the most critical new insights that emerge from the predictive outputs and the supporting visuals. To deepen the discussion, review relevant scholarly work that uses similar predictive approaches in video game sales or any relevant market forecast, contrasting those findings against the Week 10 results. Finally, the report gives some suggestions to enhance the accuracy and usefulness of the results and concludes with a one-page reflection summarizing the core concepts and techniques learned across all the biweekly exercises.</w:t>
      </w:r>
    </w:p>
    <w:p w14:paraId="0C631A84" w14:textId="77777777" w:rsidR="001D5237" w:rsidRDefault="009C2E2E" w:rsidP="005129C9">
      <w:pPr>
        <w:pStyle w:val="Heading1"/>
        <w:jc w:val="both"/>
      </w:pPr>
      <w:bookmarkStart w:id="1" w:name="_Toc219918674"/>
      <w:r>
        <w:t>Dataset and Preparation</w:t>
      </w:r>
      <w:bookmarkEnd w:id="1"/>
    </w:p>
    <w:p w14:paraId="50FCE26A" w14:textId="77777777" w:rsidR="001E5575" w:rsidRDefault="001E5575" w:rsidP="005129C9">
      <w:pPr>
        <w:jc w:val="both"/>
      </w:pPr>
      <w:r w:rsidRPr="001E5575">
        <w:t xml:space="preserve">Video Game Sales - The </w:t>
      </w:r>
      <w:proofErr w:type="spellStart"/>
      <w:r w:rsidRPr="001E5575">
        <w:t>videogamesales</w:t>
      </w:r>
      <w:proofErr w:type="spellEnd"/>
      <w:r w:rsidRPr="001E5575">
        <w:t xml:space="preserve"> dataset by </w:t>
      </w:r>
      <w:proofErr w:type="spellStart"/>
      <w:r w:rsidRPr="001E5575">
        <w:t>gregorut</w:t>
      </w:r>
      <w:proofErr w:type="spellEnd"/>
      <w:r w:rsidRPr="001E5575">
        <w:t xml:space="preserve"> on Kaggle contains 16,598 entries on how games perform in various regions and overall worldwide. For this prediction problem, the important columns are Year, Platform, Genre, Publisher, </w:t>
      </w:r>
      <w:proofErr w:type="spellStart"/>
      <w:r w:rsidRPr="001E5575">
        <w:t>NA_Sales</w:t>
      </w:r>
      <w:proofErr w:type="spellEnd"/>
      <w:r w:rsidRPr="001E5575">
        <w:t xml:space="preserve">, </w:t>
      </w:r>
      <w:proofErr w:type="spellStart"/>
      <w:r w:rsidRPr="001E5575">
        <w:t>EU_Sales</w:t>
      </w:r>
      <w:proofErr w:type="spellEnd"/>
      <w:r w:rsidRPr="001E5575">
        <w:t xml:space="preserve">, </w:t>
      </w:r>
      <w:proofErr w:type="spellStart"/>
      <w:r w:rsidRPr="001E5575">
        <w:t>JP_Sales</w:t>
      </w:r>
      <w:proofErr w:type="spellEnd"/>
      <w:r w:rsidRPr="001E5575">
        <w:t xml:space="preserve">, </w:t>
      </w:r>
      <w:proofErr w:type="spellStart"/>
      <w:r w:rsidRPr="001E5575">
        <w:t>Other_Sales</w:t>
      </w:r>
      <w:proofErr w:type="spellEnd"/>
      <w:r w:rsidRPr="001E5575">
        <w:t xml:space="preserve">, and </w:t>
      </w:r>
      <w:proofErr w:type="spellStart"/>
      <w:r w:rsidRPr="001E5575">
        <w:t>Global_Sales</w:t>
      </w:r>
      <w:proofErr w:type="spellEnd"/>
      <w:r w:rsidRPr="001E5575">
        <w:t>, through which patterns and trends can be spotted.</w:t>
      </w:r>
    </w:p>
    <w:p w14:paraId="1086D9A6" w14:textId="77777777" w:rsidR="001D5237" w:rsidRDefault="001E5575" w:rsidP="005129C9">
      <w:pPr>
        <w:jc w:val="both"/>
      </w:pPr>
      <w:r>
        <w:t xml:space="preserve"> Preparation</w:t>
      </w:r>
      <w:r w:rsidR="009C2E2E">
        <w:t xml:space="preserve"> st</w:t>
      </w:r>
      <w:r>
        <w:t>eps completed in Tableau</w:t>
      </w:r>
      <w:r w:rsidR="009C2E2E">
        <w:t>:</w:t>
      </w:r>
    </w:p>
    <w:p w14:paraId="20586051" w14:textId="77777777" w:rsidR="001D5237" w:rsidRDefault="009C2E2E" w:rsidP="005129C9">
      <w:pPr>
        <w:pStyle w:val="ListBullet"/>
        <w:numPr>
          <w:ilvl w:val="0"/>
          <w:numId w:val="11"/>
        </w:numPr>
        <w:jc w:val="both"/>
      </w:pPr>
      <w:r>
        <w:t>Connected vgsales.csv to Tableau Public/Desktop.</w:t>
      </w:r>
    </w:p>
    <w:p w14:paraId="7973C0F0" w14:textId="77777777" w:rsidR="001D5237" w:rsidRDefault="009C2E2E" w:rsidP="005129C9">
      <w:pPr>
        <w:pStyle w:val="ListBullet"/>
        <w:numPr>
          <w:ilvl w:val="0"/>
          <w:numId w:val="11"/>
        </w:numPr>
        <w:jc w:val="both"/>
      </w:pPr>
      <w:r>
        <w:t>Converted Year to Number (Whole) and handled Null/Unknown values where needed.</w:t>
      </w:r>
    </w:p>
    <w:p w14:paraId="68BDBC42" w14:textId="77777777" w:rsidR="001D5237" w:rsidRDefault="009C2E2E" w:rsidP="005129C9">
      <w:pPr>
        <w:pStyle w:val="ListBullet"/>
        <w:numPr>
          <w:ilvl w:val="0"/>
          <w:numId w:val="11"/>
        </w:numPr>
        <w:jc w:val="both"/>
      </w:pPr>
      <w:r>
        <w:t>Created calculated fields used in Week 8 dashboard</w:t>
      </w:r>
      <w:r w:rsidR="001E5575">
        <w:t>s.</w:t>
      </w:r>
    </w:p>
    <w:p w14:paraId="51EC2098" w14:textId="77777777" w:rsidR="001D5237" w:rsidRDefault="00AE0FCF" w:rsidP="005129C9">
      <w:pPr>
        <w:jc w:val="both"/>
      </w:pPr>
      <w:r>
        <w:t>Evidence screenshots:</w:t>
      </w:r>
    </w:p>
    <w:p w14:paraId="6AAB4148" w14:textId="77777777" w:rsidR="001E5575" w:rsidRDefault="001E5575" w:rsidP="005129C9">
      <w:pPr>
        <w:keepNext/>
        <w:jc w:val="both"/>
      </w:pPr>
      <w:r>
        <w:rPr>
          <w:noProof/>
        </w:rPr>
        <w:lastRenderedPageBreak/>
        <w:drawing>
          <wp:inline distT="0" distB="0" distL="0" distR="0" wp14:anchorId="39CEF084" wp14:editId="52EDD5B0">
            <wp:extent cx="5486400" cy="2484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1 090214.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484755"/>
                    </a:xfrm>
                    <a:prstGeom prst="rect">
                      <a:avLst/>
                    </a:prstGeom>
                  </pic:spPr>
                </pic:pic>
              </a:graphicData>
            </a:graphic>
          </wp:inline>
        </w:drawing>
      </w:r>
    </w:p>
    <w:p w14:paraId="46F44DBC" w14:textId="77777777" w:rsidR="001E5575" w:rsidRDefault="001E5575" w:rsidP="005129C9">
      <w:pPr>
        <w:pStyle w:val="Caption"/>
        <w:jc w:val="center"/>
      </w:pPr>
      <w:bookmarkStart w:id="2" w:name="_Toc219918689"/>
      <w:r>
        <w:t xml:space="preserve">Figure </w:t>
      </w:r>
      <w:fldSimple w:instr=" SEQ Figure \* ARABIC ">
        <w:r w:rsidR="000618E2">
          <w:rPr>
            <w:noProof/>
          </w:rPr>
          <w:t>1</w:t>
        </w:r>
      </w:fldSimple>
      <w:r>
        <w:t xml:space="preserve"> : </w:t>
      </w:r>
      <w:r w:rsidRPr="009E200A">
        <w:t>Tableau Data Source tab showing fields and data types</w:t>
      </w:r>
      <w:bookmarkEnd w:id="2"/>
    </w:p>
    <w:p w14:paraId="2556F253" w14:textId="77777777" w:rsidR="001E5575" w:rsidRDefault="001E5575" w:rsidP="005129C9">
      <w:pPr>
        <w:keepNext/>
        <w:jc w:val="both"/>
      </w:pPr>
      <w:r>
        <w:rPr>
          <w:noProof/>
        </w:rPr>
        <w:drawing>
          <wp:inline distT="0" distB="0" distL="0" distR="0" wp14:anchorId="092BA3B2" wp14:editId="6A33A693">
            <wp:extent cx="54864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1 121549.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876550"/>
                    </a:xfrm>
                    <a:prstGeom prst="rect">
                      <a:avLst/>
                    </a:prstGeom>
                  </pic:spPr>
                </pic:pic>
              </a:graphicData>
            </a:graphic>
          </wp:inline>
        </w:drawing>
      </w:r>
    </w:p>
    <w:p w14:paraId="139B2981" w14:textId="77777777" w:rsidR="001E5575" w:rsidRPr="001E5575" w:rsidRDefault="001E5575" w:rsidP="005129C9">
      <w:pPr>
        <w:pStyle w:val="Caption"/>
        <w:jc w:val="center"/>
      </w:pPr>
      <w:bookmarkStart w:id="3" w:name="_Toc219918690"/>
      <w:r>
        <w:t xml:space="preserve">Figure </w:t>
      </w:r>
      <w:fldSimple w:instr=" SEQ Figure \* ARABIC ">
        <w:r w:rsidR="000618E2">
          <w:rPr>
            <w:noProof/>
          </w:rPr>
          <w:t>2</w:t>
        </w:r>
      </w:fldSimple>
      <w:r>
        <w:t xml:space="preserve"> : Week 8 dashboard overview</w:t>
      </w:r>
      <w:bookmarkEnd w:id="3"/>
    </w:p>
    <w:p w14:paraId="4293FB0D" w14:textId="77777777" w:rsidR="001D5237" w:rsidRDefault="000618E2" w:rsidP="005129C9">
      <w:pPr>
        <w:pStyle w:val="Heading1"/>
        <w:jc w:val="both"/>
      </w:pPr>
      <w:bookmarkStart w:id="4" w:name="_Toc219918675"/>
      <w:r>
        <w:t>Predictive Analysis</w:t>
      </w:r>
      <w:r w:rsidR="009C2E2E">
        <w:t>: Clustering in Tableau</w:t>
      </w:r>
      <w:bookmarkEnd w:id="4"/>
    </w:p>
    <w:p w14:paraId="4212FC9C" w14:textId="77777777" w:rsidR="00FE53C7" w:rsidRPr="00FE53C7" w:rsidRDefault="00FE53C7" w:rsidP="005129C9">
      <w:pPr>
        <w:jc w:val="both"/>
      </w:pPr>
      <w:r w:rsidRPr="00FE53C7">
        <w:t>To address our research question of splitting the video games data into significant groups depending on the sales patterns in the different regions, and then describing how these groups differ depending on the genre, platform, and performance, we selected the K-means clustering technique and applied it directly within Tableau through the Analytics area. This is a particularly useful unsupervised learning technique in this case, since it identifies significant groups within the data without the need for prior data labeling.</w:t>
      </w:r>
    </w:p>
    <w:p w14:paraId="6D71D32C" w14:textId="77777777" w:rsidR="001D5237" w:rsidRDefault="009C2E2E" w:rsidP="005129C9">
      <w:pPr>
        <w:pStyle w:val="ListBullet"/>
        <w:numPr>
          <w:ilvl w:val="0"/>
          <w:numId w:val="0"/>
        </w:numPr>
        <w:jc w:val="both"/>
        <w:rPr>
          <w:b/>
        </w:rPr>
      </w:pPr>
      <w:r w:rsidRPr="00FE53C7">
        <w:rPr>
          <w:b/>
        </w:rPr>
        <w:t>Clusters in Tableau</w:t>
      </w:r>
      <w:r w:rsidR="00FE53C7">
        <w:rPr>
          <w:b/>
        </w:rPr>
        <w:t>:</w:t>
      </w:r>
    </w:p>
    <w:p w14:paraId="42BF2B68" w14:textId="77777777" w:rsidR="00FE53C7" w:rsidRPr="00FE53C7" w:rsidRDefault="00FE53C7" w:rsidP="005129C9">
      <w:pPr>
        <w:pStyle w:val="ListBullet"/>
        <w:numPr>
          <w:ilvl w:val="0"/>
          <w:numId w:val="0"/>
        </w:numPr>
        <w:jc w:val="both"/>
      </w:pPr>
      <w:r w:rsidRPr="00FE53C7">
        <w:lastRenderedPageBreak/>
        <w:t xml:space="preserve">In Tableau, I created a k-means clustering model using </w:t>
      </w:r>
      <w:proofErr w:type="spellStart"/>
      <w:r w:rsidRPr="00FE53C7">
        <w:t>NA_Sales</w:t>
      </w:r>
      <w:proofErr w:type="spellEnd"/>
      <w:r w:rsidRPr="00FE53C7">
        <w:t xml:space="preserve"> and </w:t>
      </w:r>
      <w:proofErr w:type="spellStart"/>
      <w:r w:rsidRPr="00FE53C7">
        <w:t>EU_Sales</w:t>
      </w:r>
      <w:proofErr w:type="spellEnd"/>
      <w:r w:rsidRPr="00FE53C7">
        <w:t xml:space="preserve"> as the input variables. This means that the clusters are capturing groups of games that are similar in sales performance in the North American and European markets.</w:t>
      </w:r>
    </w:p>
    <w:p w14:paraId="3AF10854" w14:textId="77777777" w:rsidR="001D5237" w:rsidRDefault="009C2E2E" w:rsidP="005129C9">
      <w:pPr>
        <w:jc w:val="both"/>
      </w:pPr>
      <w:r>
        <w:t>Evidence screenshots to include:</w:t>
      </w:r>
    </w:p>
    <w:p w14:paraId="4BD9464C" w14:textId="77777777" w:rsidR="00743118" w:rsidRDefault="00743118" w:rsidP="005129C9">
      <w:pPr>
        <w:keepNext/>
        <w:jc w:val="both"/>
      </w:pPr>
      <w:r>
        <w:rPr>
          <w:noProof/>
        </w:rPr>
        <w:drawing>
          <wp:inline distT="0" distB="0" distL="0" distR="0" wp14:anchorId="5A8A371C" wp14:editId="0371019F">
            <wp:extent cx="5486400" cy="4527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1 173946.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4527550"/>
                    </a:xfrm>
                    <a:prstGeom prst="rect">
                      <a:avLst/>
                    </a:prstGeom>
                  </pic:spPr>
                </pic:pic>
              </a:graphicData>
            </a:graphic>
          </wp:inline>
        </w:drawing>
      </w:r>
    </w:p>
    <w:p w14:paraId="696AABE5" w14:textId="77777777" w:rsidR="00743118" w:rsidRDefault="00743118" w:rsidP="005129C9">
      <w:pPr>
        <w:pStyle w:val="Caption"/>
        <w:jc w:val="center"/>
      </w:pPr>
      <w:bookmarkStart w:id="5" w:name="_Toc219918691"/>
      <w:r>
        <w:t xml:space="preserve">Figure </w:t>
      </w:r>
      <w:fldSimple w:instr=" SEQ Figure \* ARABIC ">
        <w:r w:rsidR="000618E2">
          <w:rPr>
            <w:noProof/>
          </w:rPr>
          <w:t>3</w:t>
        </w:r>
      </w:fldSimple>
      <w:r>
        <w:t xml:space="preserve"> : Plot with clusters</w:t>
      </w:r>
      <w:bookmarkEnd w:id="5"/>
    </w:p>
    <w:p w14:paraId="3C516BAC" w14:textId="77777777" w:rsidR="00743118" w:rsidRDefault="00743118" w:rsidP="005129C9">
      <w:pPr>
        <w:keepNext/>
        <w:jc w:val="both"/>
      </w:pPr>
      <w:r>
        <w:rPr>
          <w:noProof/>
        </w:rPr>
        <w:lastRenderedPageBreak/>
        <w:drawing>
          <wp:inline distT="0" distB="0" distL="0" distR="0" wp14:anchorId="2157D913" wp14:editId="422F7D1A">
            <wp:extent cx="5486400" cy="471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1 175908.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4711700"/>
                    </a:xfrm>
                    <a:prstGeom prst="rect">
                      <a:avLst/>
                    </a:prstGeom>
                  </pic:spPr>
                </pic:pic>
              </a:graphicData>
            </a:graphic>
          </wp:inline>
        </w:drawing>
      </w:r>
    </w:p>
    <w:p w14:paraId="1A9C8C83" w14:textId="77777777" w:rsidR="00743118" w:rsidRDefault="00743118" w:rsidP="005129C9">
      <w:pPr>
        <w:pStyle w:val="Caption"/>
        <w:jc w:val="center"/>
      </w:pPr>
      <w:bookmarkStart w:id="6" w:name="_Toc219918692"/>
      <w:r>
        <w:t xml:space="preserve">Figure </w:t>
      </w:r>
      <w:fldSimple w:instr=" SEQ Figure \* ARABIC ">
        <w:r w:rsidR="000618E2">
          <w:rPr>
            <w:noProof/>
          </w:rPr>
          <w:t>4</w:t>
        </w:r>
      </w:fldSimple>
      <w:r>
        <w:t xml:space="preserve"> : </w:t>
      </w:r>
      <w:r w:rsidRPr="00E46AB3">
        <w:t>Cluster description/diagnostics window</w:t>
      </w:r>
      <w:bookmarkEnd w:id="6"/>
    </w:p>
    <w:p w14:paraId="02C74E11" w14:textId="77777777" w:rsidR="00743118" w:rsidRDefault="00743118" w:rsidP="005129C9">
      <w:pPr>
        <w:keepNext/>
        <w:jc w:val="both"/>
      </w:pPr>
      <w:r>
        <w:rPr>
          <w:noProof/>
        </w:rPr>
        <w:lastRenderedPageBreak/>
        <w:drawing>
          <wp:inline distT="0" distB="0" distL="0" distR="0" wp14:anchorId="32DF2810" wp14:editId="3610AA95">
            <wp:extent cx="5486400" cy="41490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1 180138.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4149090"/>
                    </a:xfrm>
                    <a:prstGeom prst="rect">
                      <a:avLst/>
                    </a:prstGeom>
                  </pic:spPr>
                </pic:pic>
              </a:graphicData>
            </a:graphic>
          </wp:inline>
        </w:drawing>
      </w:r>
    </w:p>
    <w:p w14:paraId="330A98CD" w14:textId="77777777" w:rsidR="00743118" w:rsidRDefault="00743118" w:rsidP="005129C9">
      <w:pPr>
        <w:pStyle w:val="Caption"/>
        <w:jc w:val="center"/>
      </w:pPr>
      <w:bookmarkStart w:id="7" w:name="_Toc219918693"/>
      <w:r>
        <w:t xml:space="preserve">Figure </w:t>
      </w:r>
      <w:fldSimple w:instr=" SEQ Figure \* ARABIC ">
        <w:r w:rsidR="000618E2">
          <w:rPr>
            <w:noProof/>
          </w:rPr>
          <w:t>5</w:t>
        </w:r>
      </w:fldSimple>
      <w:r>
        <w:t xml:space="preserve"> : Bar chart of Avg </w:t>
      </w:r>
      <w:proofErr w:type="spellStart"/>
      <w:r>
        <w:t>NA</w:t>
      </w:r>
      <w:r w:rsidRPr="009A09C9">
        <w:t>_Sales</w:t>
      </w:r>
      <w:proofErr w:type="spellEnd"/>
      <w:r w:rsidRPr="009A09C9">
        <w:t xml:space="preserve"> by Cluster</w:t>
      </w:r>
      <w:bookmarkEnd w:id="7"/>
    </w:p>
    <w:p w14:paraId="3894B3E9" w14:textId="77777777" w:rsidR="00743118" w:rsidRDefault="00743118" w:rsidP="005129C9">
      <w:pPr>
        <w:keepNext/>
        <w:jc w:val="both"/>
      </w:pPr>
      <w:r>
        <w:rPr>
          <w:noProof/>
        </w:rPr>
        <w:drawing>
          <wp:inline distT="0" distB="0" distL="0" distR="0" wp14:anchorId="386CD585" wp14:editId="42481C6B">
            <wp:extent cx="5486400" cy="2811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1 173922.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811780"/>
                    </a:xfrm>
                    <a:prstGeom prst="rect">
                      <a:avLst/>
                    </a:prstGeom>
                  </pic:spPr>
                </pic:pic>
              </a:graphicData>
            </a:graphic>
          </wp:inline>
        </w:drawing>
      </w:r>
    </w:p>
    <w:p w14:paraId="3BC6CE68" w14:textId="77777777" w:rsidR="00743118" w:rsidRDefault="00743118" w:rsidP="005129C9">
      <w:pPr>
        <w:pStyle w:val="Caption"/>
        <w:jc w:val="center"/>
      </w:pPr>
      <w:bookmarkStart w:id="8" w:name="_Toc219918694"/>
      <w:r>
        <w:t xml:space="preserve">Figure </w:t>
      </w:r>
      <w:fldSimple w:instr=" SEQ Figure \* ARABIC ">
        <w:r w:rsidR="000618E2">
          <w:rPr>
            <w:noProof/>
          </w:rPr>
          <w:t>6</w:t>
        </w:r>
      </w:fldSimple>
      <w:r>
        <w:t xml:space="preserve"> : </w:t>
      </w:r>
      <w:r w:rsidRPr="00A34FE2">
        <w:t>Cluster heatmap</w:t>
      </w:r>
      <w:bookmarkEnd w:id="8"/>
    </w:p>
    <w:p w14:paraId="54E940AD" w14:textId="77777777" w:rsidR="00454290" w:rsidRPr="00454290" w:rsidRDefault="00454290" w:rsidP="005129C9">
      <w:pPr>
        <w:jc w:val="both"/>
      </w:pPr>
      <w:r>
        <w:t xml:space="preserve">The application of K-means to video game sales data reveals four important insights regarding how this market is organized. First of all, there is a clear division of market layers if you examine </w:t>
      </w:r>
      <w:r>
        <w:lastRenderedPageBreak/>
        <w:t>the market in North America and Europe: there are low-selling titles, medium performers, and high-selling titles. It's not a flat market; it's led by titles that are runaway successes compared with everything else. Second, the data shows that the sales in the NA region and the EU region are strongly linked in a positive correlation, which means that success in one region is linked to success in the other. Third, the NA/EU pattern is a strong substitute for the global performance, since the clusters formed around the NA/EU regions have very different average global sales. Fourth, genre distribution is not equal across performance levels, and some genres tend to group with high performance more often than others, indicating that success is not random but genre-dependent. In summary, the study provides a road map through which resources should be invested: focus on the high-performing genre clusters in NA and EU, and success will follow worldwide.</w:t>
      </w:r>
    </w:p>
    <w:p w14:paraId="1362FEF9" w14:textId="77777777" w:rsidR="001D5237" w:rsidRDefault="00743118" w:rsidP="005129C9">
      <w:pPr>
        <w:pStyle w:val="ListBullet"/>
        <w:numPr>
          <w:ilvl w:val="0"/>
          <w:numId w:val="0"/>
        </w:numPr>
        <w:ind w:left="360" w:hanging="360"/>
        <w:jc w:val="both"/>
      </w:pPr>
      <w:r>
        <w:t xml:space="preserve"> </w:t>
      </w:r>
    </w:p>
    <w:p w14:paraId="57DC4CEE" w14:textId="77777777" w:rsidR="001D5237" w:rsidRPr="00A01754" w:rsidRDefault="000618E2" w:rsidP="005129C9">
      <w:pPr>
        <w:pStyle w:val="Heading1"/>
        <w:jc w:val="both"/>
      </w:pPr>
      <w:bookmarkStart w:id="9" w:name="_Toc219918676"/>
      <w:proofErr w:type="gramStart"/>
      <w:r w:rsidRPr="00A01754">
        <w:t xml:space="preserve">Analysis </w:t>
      </w:r>
      <w:r w:rsidR="009C2E2E" w:rsidRPr="00A01754">
        <w:t>:</w:t>
      </w:r>
      <w:proofErr w:type="gramEnd"/>
      <w:r w:rsidRPr="00A01754">
        <w:t xml:space="preserve"> Forecasting Total Global Sales</w:t>
      </w:r>
      <w:bookmarkEnd w:id="9"/>
    </w:p>
    <w:p w14:paraId="39802253" w14:textId="77777777" w:rsidR="001D5237" w:rsidRDefault="009C2E2E" w:rsidP="005129C9">
      <w:pPr>
        <w:jc w:val="both"/>
      </w:pPr>
      <w:r>
        <w:t xml:space="preserve">To add a second predictive technique, Tableau’s built-in forecasting can be applied to the time series of total </w:t>
      </w:r>
      <w:proofErr w:type="spellStart"/>
      <w:r>
        <w:t>Global_Sales</w:t>
      </w:r>
      <w:proofErr w:type="spellEnd"/>
      <w:r>
        <w:t xml:space="preserve"> by Year. Tableau forecasting uses exponential smoothing models, which weight recent observations more heavily and can capture trend and seasonality.</w:t>
      </w:r>
    </w:p>
    <w:p w14:paraId="03B19828" w14:textId="77777777" w:rsidR="001D5237" w:rsidRDefault="009C2E2E" w:rsidP="005129C9">
      <w:pPr>
        <w:jc w:val="both"/>
        <w:rPr>
          <w:b/>
        </w:rPr>
      </w:pPr>
      <w:r w:rsidRPr="00454290">
        <w:rPr>
          <w:b/>
        </w:rPr>
        <w:t>Evidence screenshots to include:</w:t>
      </w:r>
    </w:p>
    <w:p w14:paraId="4F26ED61" w14:textId="77777777" w:rsidR="000618E2" w:rsidRDefault="000618E2" w:rsidP="005129C9">
      <w:pPr>
        <w:keepNext/>
        <w:jc w:val="both"/>
      </w:pPr>
      <w:r>
        <w:rPr>
          <w:b/>
          <w:noProof/>
        </w:rPr>
        <w:drawing>
          <wp:inline distT="0" distB="0" distL="0" distR="0" wp14:anchorId="63770B30" wp14:editId="68F513DD">
            <wp:extent cx="5486400" cy="28917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1 180538.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891790"/>
                    </a:xfrm>
                    <a:prstGeom prst="rect">
                      <a:avLst/>
                    </a:prstGeom>
                  </pic:spPr>
                </pic:pic>
              </a:graphicData>
            </a:graphic>
          </wp:inline>
        </w:drawing>
      </w:r>
    </w:p>
    <w:p w14:paraId="236D7A95" w14:textId="77777777" w:rsidR="00B667F8" w:rsidRDefault="000618E2" w:rsidP="005129C9">
      <w:pPr>
        <w:pStyle w:val="Caption"/>
        <w:jc w:val="center"/>
      </w:pPr>
      <w:bookmarkStart w:id="10" w:name="_Toc219918695"/>
      <w:r>
        <w:t xml:space="preserve">Figure </w:t>
      </w:r>
      <w:fldSimple w:instr=" SEQ Figure \* ARABIC ">
        <w:r>
          <w:rPr>
            <w:noProof/>
          </w:rPr>
          <w:t>7</w:t>
        </w:r>
      </w:fldSimple>
      <w:r>
        <w:t xml:space="preserve"> : </w:t>
      </w:r>
      <w:r w:rsidRPr="0076165E">
        <w:t>Global sales by year wi</w:t>
      </w:r>
      <w:r>
        <w:t>th forecast and prediction</w:t>
      </w:r>
      <w:bookmarkEnd w:id="10"/>
    </w:p>
    <w:p w14:paraId="3A045F86" w14:textId="77777777" w:rsidR="00B667F8" w:rsidRPr="00B667F8" w:rsidRDefault="00B667F8" w:rsidP="005129C9">
      <w:pPr>
        <w:pStyle w:val="Caption"/>
        <w:jc w:val="both"/>
      </w:pPr>
      <w:r w:rsidRPr="00B667F8">
        <w:rPr>
          <w:b w:val="0"/>
          <w:bCs w:val="0"/>
          <w:color w:val="auto"/>
          <w:sz w:val="22"/>
          <w:szCs w:val="22"/>
        </w:rPr>
        <w:t>Tableau Forecasting was applied to predict the SUM(</w:t>
      </w:r>
      <w:proofErr w:type="spellStart"/>
      <w:r w:rsidRPr="00B667F8">
        <w:rPr>
          <w:b w:val="0"/>
          <w:bCs w:val="0"/>
          <w:color w:val="auto"/>
          <w:sz w:val="22"/>
          <w:szCs w:val="22"/>
        </w:rPr>
        <w:t>Global_Sales</w:t>
      </w:r>
      <w:proofErr w:type="spellEnd"/>
      <w:r w:rsidRPr="00B667F8">
        <w:rPr>
          <w:b w:val="0"/>
          <w:bCs w:val="0"/>
          <w:color w:val="auto"/>
          <w:sz w:val="22"/>
          <w:szCs w:val="22"/>
        </w:rPr>
        <w:t xml:space="preserve">) by year. The historical trend shows steady rise from the 1980s, Strong expansion in the late 1990s - early 2000s, and peaks around 2008-2010, followed by a dramatic drop in sales until the most recent years. The forecasted line follows this decline into the 2020-2024 period. The forecasted line goes below </w:t>
      </w:r>
      <w:r w:rsidRPr="00B667F8">
        <w:rPr>
          <w:b w:val="0"/>
          <w:bCs w:val="0"/>
          <w:color w:val="auto"/>
          <w:sz w:val="22"/>
          <w:szCs w:val="22"/>
        </w:rPr>
        <w:lastRenderedPageBreak/>
        <w:t>zero, which is not possible since sales cannot be negative; this is taken to mean a drop to near-zero sales rather than actual negative sales. The widening forecast bands indicate increasing uncertainty in the 2020-2024 forecast</w:t>
      </w:r>
      <w:r>
        <w:rPr>
          <w:b w:val="0"/>
          <w:bCs w:val="0"/>
          <w:color w:val="auto"/>
          <w:sz w:val="22"/>
          <w:szCs w:val="22"/>
        </w:rPr>
        <w:t>.</w:t>
      </w:r>
      <w:r w:rsidRPr="00B667F8">
        <w:rPr>
          <w:b w:val="0"/>
          <w:bCs w:val="0"/>
          <w:color w:val="auto"/>
          <w:sz w:val="22"/>
          <w:szCs w:val="22"/>
        </w:rPr>
        <w:t xml:space="preserve"> </w:t>
      </w:r>
    </w:p>
    <w:p w14:paraId="54D176C3" w14:textId="77777777" w:rsidR="00B667F8" w:rsidRDefault="009C2E2E" w:rsidP="005129C9">
      <w:pPr>
        <w:pStyle w:val="Heading1"/>
        <w:jc w:val="both"/>
      </w:pPr>
      <w:bookmarkStart w:id="11" w:name="_Toc219918677"/>
      <w:r>
        <w:t>Comparison with Scholarly Studies</w:t>
      </w:r>
      <w:bookmarkEnd w:id="11"/>
    </w:p>
    <w:p w14:paraId="02C603F1" w14:textId="77777777" w:rsidR="00B667F8" w:rsidRPr="00B667F8" w:rsidRDefault="00B667F8" w:rsidP="005129C9">
      <w:pPr>
        <w:jc w:val="both"/>
      </w:pPr>
      <w:r>
        <w:t xml:space="preserve">To </w:t>
      </w:r>
      <w:r w:rsidRPr="00B667F8">
        <w:t>better understand my results from Week 10, I researched academic work that applies predictive analytics to video game sales data. These studies allowed me to compare my approach using Tableau</w:t>
      </w:r>
    </w:p>
    <w:p w14:paraId="0191D3A6" w14:textId="77777777" w:rsidR="001D5237" w:rsidRPr="00A01754" w:rsidRDefault="00A01754" w:rsidP="005129C9">
      <w:pPr>
        <w:pStyle w:val="Heading2"/>
        <w:jc w:val="both"/>
      </w:pPr>
      <w:r>
        <w:t xml:space="preserve"> </w:t>
      </w:r>
      <w:bookmarkStart w:id="12" w:name="_Toc219918678"/>
      <w:r w:rsidR="009C2E2E" w:rsidRPr="00A01754">
        <w:t>Study 1: Wu (ECAI 2024) – ML Regression for Global Sales Prediction</w:t>
      </w:r>
      <w:bookmarkEnd w:id="12"/>
    </w:p>
    <w:p w14:paraId="52714965" w14:textId="77777777" w:rsidR="00B667F8" w:rsidRPr="00B667F8" w:rsidRDefault="00B667F8" w:rsidP="005129C9">
      <w:pPr>
        <w:jc w:val="both"/>
      </w:pPr>
      <w:r w:rsidRPr="00B667F8">
        <w:t xml:space="preserve">In this case, Wu investigated a number of supervised machine learning algorithms for predicting </w:t>
      </w:r>
      <w:proofErr w:type="spellStart"/>
      <w:r w:rsidRPr="00B667F8">
        <w:t>Global_Sales</w:t>
      </w:r>
      <w:proofErr w:type="spellEnd"/>
      <w:r w:rsidRPr="00B667F8">
        <w:t>, including linear regression, SVM, KNN, random forest, and gradient boosting on a Kaggle-style dataset for video game sales. The study highlights the importance of preprocessing, selecting meaningful features, and evaluating model performance. Overall, it seems that more complex machine learning methods, particularly boosted/ensemble models, perform better compared to simple baselines methods.</w:t>
      </w:r>
    </w:p>
    <w:p w14:paraId="5F197A1B" w14:textId="77777777" w:rsidR="001D5237" w:rsidRDefault="00A01754" w:rsidP="005129C9">
      <w:pPr>
        <w:pStyle w:val="Heading2"/>
        <w:jc w:val="both"/>
      </w:pPr>
      <w:r>
        <w:t xml:space="preserve"> </w:t>
      </w:r>
      <w:bookmarkStart w:id="13" w:name="_Toc219918679"/>
      <w:r w:rsidR="009C2E2E">
        <w:t xml:space="preserve">Study 2: Huang (GEFHR 2023) – </w:t>
      </w:r>
      <w:proofErr w:type="spellStart"/>
      <w:r w:rsidR="009C2E2E">
        <w:t>XGBoost</w:t>
      </w:r>
      <w:proofErr w:type="spellEnd"/>
      <w:r w:rsidR="009C2E2E">
        <w:t>/</w:t>
      </w:r>
      <w:proofErr w:type="spellStart"/>
      <w:r w:rsidR="009C2E2E">
        <w:t>LightGBM</w:t>
      </w:r>
      <w:proofErr w:type="spellEnd"/>
      <w:r w:rsidR="009C2E2E">
        <w:t xml:space="preserve"> vs Neural Network</w:t>
      </w:r>
      <w:bookmarkEnd w:id="13"/>
    </w:p>
    <w:p w14:paraId="6F6E4369" w14:textId="77777777" w:rsidR="001D5237" w:rsidRDefault="00B667F8" w:rsidP="005129C9">
      <w:pPr>
        <w:jc w:val="both"/>
      </w:pPr>
      <w:r w:rsidRPr="00B667F8">
        <w:t xml:space="preserve">Huang examined a number of predictive models, including neural networks, </w:t>
      </w:r>
      <w:proofErr w:type="spellStart"/>
      <w:r w:rsidRPr="00B667F8">
        <w:t>XGBoost</w:t>
      </w:r>
      <w:proofErr w:type="spellEnd"/>
      <w:r w:rsidRPr="00B667F8">
        <w:t xml:space="preserve">, and </w:t>
      </w:r>
      <w:proofErr w:type="spellStart"/>
      <w:r w:rsidRPr="00B667F8">
        <w:t>LightGBM</w:t>
      </w:r>
      <w:proofErr w:type="spellEnd"/>
      <w:r w:rsidRPr="00B667F8">
        <w:t>, to predict the sales of video games. The model took a number of inputs, including the year of release, platform, genre, and publisher, as well as other factors related to sales, and evaluated the results using metrics such as RMSE, MAE, and MSE. The findings of the study suggest that gradient boosting models (</w:t>
      </w:r>
      <w:proofErr w:type="spellStart"/>
      <w:r w:rsidRPr="00B667F8">
        <w:t>XGBoost</w:t>
      </w:r>
      <w:proofErr w:type="spellEnd"/>
      <w:r w:rsidRPr="00B667F8">
        <w:t xml:space="preserve"> and </w:t>
      </w:r>
      <w:proofErr w:type="spellStart"/>
      <w:r w:rsidRPr="00B667F8">
        <w:t>LightGBM</w:t>
      </w:r>
      <w:proofErr w:type="spellEnd"/>
      <w:r w:rsidRPr="00B667F8">
        <w:t>) may be particularly useful in predicting sales because they are able to handle non-linear relationships more effectively than other models.</w:t>
      </w:r>
    </w:p>
    <w:p w14:paraId="741CF8AB" w14:textId="77777777" w:rsidR="001D5237" w:rsidRDefault="00A01754" w:rsidP="005129C9">
      <w:pPr>
        <w:pStyle w:val="Heading2"/>
        <w:jc w:val="both"/>
      </w:pPr>
      <w:r>
        <w:t xml:space="preserve"> </w:t>
      </w:r>
      <w:bookmarkStart w:id="14" w:name="_Toc219918680"/>
      <w:r w:rsidR="009C2E2E">
        <w:t>Study 3: Tableau Clustering Documentation (Method Alignment)</w:t>
      </w:r>
      <w:bookmarkEnd w:id="14"/>
    </w:p>
    <w:p w14:paraId="167CBD1F" w14:textId="77777777" w:rsidR="007958F3" w:rsidRPr="007958F3" w:rsidRDefault="007958F3" w:rsidP="005129C9">
      <w:pPr>
        <w:jc w:val="both"/>
      </w:pPr>
      <w:r>
        <w:t xml:space="preserve">According </w:t>
      </w:r>
      <w:r w:rsidRPr="007958F3">
        <w:t xml:space="preserve">to Tableau’s official documentation, Tableau’s clustering algorithm utilizes k-means, which can determine the number of clusters based on statistical measures such as the </w:t>
      </w:r>
      <w:proofErr w:type="spellStart"/>
      <w:r w:rsidRPr="007958F3">
        <w:t>Calinski-Harabasz</w:t>
      </w:r>
      <w:proofErr w:type="spellEnd"/>
      <w:r w:rsidRPr="007958F3">
        <w:t xml:space="preserve"> index. Such a foundation ensures the validity of Tableau’s clustering algorithm in predictive segmentation as well as in discerning sales patterns.</w:t>
      </w:r>
    </w:p>
    <w:p w14:paraId="4A70119F" w14:textId="77777777" w:rsidR="001D5237" w:rsidRDefault="00A01754" w:rsidP="005129C9">
      <w:pPr>
        <w:pStyle w:val="Heading2"/>
        <w:jc w:val="both"/>
      </w:pPr>
      <w:r>
        <w:t xml:space="preserve"> </w:t>
      </w:r>
      <w:bookmarkStart w:id="15" w:name="_Toc219918681"/>
      <w:r w:rsidR="009C2E2E">
        <w:t>Comparison Summary</w:t>
      </w:r>
      <w:bookmarkEnd w:id="15"/>
    </w:p>
    <w:p w14:paraId="4860E5EA" w14:textId="77777777" w:rsidR="007958F3" w:rsidRPr="007958F3" w:rsidRDefault="007958F3" w:rsidP="005129C9">
      <w:pPr>
        <w:jc w:val="both"/>
      </w:pPr>
      <w:r w:rsidRPr="007958F3">
        <w:t xml:space="preserve">My work in week 10 applied unsupervised learning, k-means clustering, to categorize video games according to their performance levels according to regional sales trends. This is unlike the supervised models, such as regression analysis, applied by Wu &amp; Huang et al., where the goal was the prediction of a numerical value, </w:t>
      </w:r>
      <w:proofErr w:type="spellStart"/>
      <w:r w:rsidRPr="007958F3">
        <w:t>Global_Sales</w:t>
      </w:r>
      <w:proofErr w:type="spellEnd"/>
      <w:r w:rsidRPr="007958F3">
        <w:t xml:space="preserve">. Although these studies validate the strong relationship between variables such as Platform, Genre, and regional sales, and overall performance, my k-means analysis presented a fresh perspective, identifying a three-way market, consisting of low, mid, and high performers, or blockbusters. One drawback of the unsupervised analysis is its inability to predict a numerical value, such as a sales figure. A natural, justified, and supported progression, therefore, would be the creation of a supervised predictive model, either </w:t>
      </w:r>
      <w:r w:rsidRPr="007958F3">
        <w:lastRenderedPageBreak/>
        <w:t>a regression analysis for the prediction of a specific sales value, or a classification model, such as Hit vs. Non-Hit</w:t>
      </w:r>
      <w:r>
        <w:t>.</w:t>
      </w:r>
    </w:p>
    <w:p w14:paraId="48612417" w14:textId="77777777" w:rsidR="001D5237" w:rsidRDefault="009C2E2E" w:rsidP="005129C9">
      <w:pPr>
        <w:pStyle w:val="Heading1"/>
        <w:jc w:val="both"/>
      </w:pPr>
      <w:bookmarkStart w:id="16" w:name="_Toc219918682"/>
      <w:r>
        <w:t>Suggestions to Improve the Findings</w:t>
      </w:r>
      <w:bookmarkEnd w:id="16"/>
    </w:p>
    <w:p w14:paraId="51B25747" w14:textId="77777777" w:rsidR="002E53CD" w:rsidRDefault="007958F3" w:rsidP="005129C9">
      <w:pPr>
        <w:jc w:val="both"/>
      </w:pPr>
      <w:r>
        <w:t>To improve what I find, I would consider introducing additional, relevant information that is not present in the existing dataset, s</w:t>
      </w:r>
      <w:r w:rsidR="002E53CD">
        <w:t xml:space="preserve">uch as critic and user ratings , </w:t>
      </w:r>
      <w:r>
        <w:t xml:space="preserve">marketing budgets, the month and season of the game's release, if it's a game in a popular series, and the number of people who own the gaming platform. In looking to the future, I would be interested in testing other predictive models besides Tableau, such as Random Forest, </w:t>
      </w:r>
      <w:proofErr w:type="spellStart"/>
      <w:r>
        <w:t>XGBoost</w:t>
      </w:r>
      <w:proofErr w:type="spellEnd"/>
      <w:r>
        <w:t xml:space="preserve">, or </w:t>
      </w:r>
      <w:r w:rsidR="002E53CD">
        <w:t xml:space="preserve">a simple "hit vs non-hit" split. </w:t>
      </w:r>
    </w:p>
    <w:p w14:paraId="41CB1F3A" w14:textId="77777777" w:rsidR="007958F3" w:rsidRPr="007958F3" w:rsidRDefault="007958F3" w:rsidP="005129C9">
      <w:pPr>
        <w:jc w:val="both"/>
      </w:pPr>
      <w:r>
        <w:t>To validate the quality of the clusters, I would use the silhouette score, among other techniques, to see whether the resulting clusters make sense from a business perspective. Finally, to validate the forecasts, a more robust approach would be to train the model on data from previous years and test it on data from later years, rather than doing a random split by year.</w:t>
      </w:r>
    </w:p>
    <w:p w14:paraId="2879C525" w14:textId="77777777" w:rsidR="001D5237" w:rsidRDefault="009C2E2E" w:rsidP="005129C9">
      <w:pPr>
        <w:pStyle w:val="Heading1"/>
        <w:jc w:val="both"/>
      </w:pPr>
      <w:bookmarkStart w:id="17" w:name="_Toc219918683"/>
      <w:r>
        <w:t>Summary: What I Learned Across All Biweekly Exercises</w:t>
      </w:r>
      <w:bookmarkEnd w:id="17"/>
    </w:p>
    <w:p w14:paraId="628CE472" w14:textId="77777777" w:rsidR="002E53CD" w:rsidRPr="002E53CD" w:rsidRDefault="002E53CD" w:rsidP="005129C9">
      <w:pPr>
        <w:jc w:val="both"/>
      </w:pPr>
      <w:r w:rsidRPr="002E53CD">
        <w:t>Through these bi-weekly sessions, I learned how to progress from a raw dataset to dashboards and predictive analysis. During Bi-Weekly 4, I learned how to extract a dataset from Kaggle, interpret what a given column is for, and how a real-life business situation can be articulated as descriptive questions. I also learned basic checks for data quality, which include checking for the number of rows and columns, identifying missing values, and identifying mismatched categories. During Bi-Weekly 6, I learned how to use descriptive statistics (mean, median, standard deviation, range, and IQR) and how to use histograms and box plots to analyze skewness, outliers, and how a long-tail distribution looks like, as commonly found in sales data. During Bi-Weekly 8, I learned how to pick a chart type according to the number of columns (univariate, bivariate, and multivariate), as well as how to articulate findings using business language, not only using visual representations. I also learned basic dashboard concepts, which include keeping titles, legends, filters, and layout consistent so that a viewer can answer a series of questions efficiently. Finally, for Week 10, I learned how predictive analysis is more than simple description. Using clustering, I learned how to dis</w:t>
      </w:r>
      <w:r w:rsidRPr="002E53CD">
        <w:rPr>
          <w:rFonts w:hint="eastAsia"/>
        </w:rPr>
        <w:t xml:space="preserve">tinguish different market patterns for games without a target market, and how forecasting is possible using past trend analysis, estimating future values using Tableau. The overall theme is that analysis is a </w:t>
      </w:r>
      <w:r w:rsidR="00763ADE">
        <w:rPr>
          <w:rFonts w:hint="eastAsia"/>
        </w:rPr>
        <w:t>process: clean and prepare data</w:t>
      </w:r>
      <w:r w:rsidR="00763ADE">
        <w:t xml:space="preserve">, </w:t>
      </w:r>
      <w:r w:rsidR="00763ADE">
        <w:rPr>
          <w:rFonts w:hint="eastAsia"/>
        </w:rPr>
        <w:t>explore and describe</w:t>
      </w:r>
      <w:r w:rsidR="00763ADE">
        <w:t xml:space="preserve">, </w:t>
      </w:r>
      <w:r w:rsidR="00763ADE">
        <w:rPr>
          <w:rFonts w:hint="eastAsia"/>
        </w:rPr>
        <w:t>visualize and communicate</w:t>
      </w:r>
      <w:r w:rsidR="00763ADE">
        <w:t>,</w:t>
      </w:r>
      <w:r w:rsidR="00763ADE">
        <w:rPr>
          <w:rFonts w:hint="eastAsia"/>
        </w:rPr>
        <w:t xml:space="preserve"> model and predict</w:t>
      </w:r>
      <w:r w:rsidR="00763ADE">
        <w:t>,</w:t>
      </w:r>
      <w:r w:rsidR="00763ADE">
        <w:rPr>
          <w:rFonts w:hint="eastAsia"/>
        </w:rPr>
        <w:t xml:space="preserve"> compare</w:t>
      </w:r>
      <w:r w:rsidR="00763ADE">
        <w:t xml:space="preserve"> </w:t>
      </w:r>
      <w:r w:rsidR="00763ADE">
        <w:rPr>
          <w:rFonts w:hint="eastAsia"/>
        </w:rPr>
        <w:t>with research</w:t>
      </w:r>
      <w:r w:rsidR="00763ADE">
        <w:t>,</w:t>
      </w:r>
      <w:r w:rsidR="00763ADE">
        <w:rPr>
          <w:rFonts w:hint="eastAsia"/>
        </w:rPr>
        <w:t xml:space="preserve"> make recommendations.</w:t>
      </w:r>
    </w:p>
    <w:p w14:paraId="5224D89B" w14:textId="77777777" w:rsidR="001D5237" w:rsidRDefault="001C4D22" w:rsidP="005129C9">
      <w:pPr>
        <w:pStyle w:val="Heading1"/>
        <w:jc w:val="both"/>
      </w:pPr>
      <w:bookmarkStart w:id="18" w:name="_Toc219918684"/>
      <w:r>
        <w:t>References</w:t>
      </w:r>
      <w:bookmarkEnd w:id="18"/>
    </w:p>
    <w:p w14:paraId="6A96A16D" w14:textId="77777777" w:rsidR="001D5237" w:rsidRDefault="009C2E2E" w:rsidP="005129C9">
      <w:pPr>
        <w:pStyle w:val="ListBullet"/>
        <w:jc w:val="both"/>
      </w:pPr>
      <w:r>
        <w:t>Huang, W. (2023). Research on the prediction on the sales of electronic games. Highlights in Business, Economics and Management (GEFHR 2023), 21, 13–20. https://pdfs.semanticscholar.org/2119/ff50cfb2809e8a4b8577e6a030b8b2121b31.pdf</w:t>
      </w:r>
    </w:p>
    <w:p w14:paraId="2FBBBAC0" w14:textId="77777777" w:rsidR="001D5237" w:rsidRDefault="009C2E2E" w:rsidP="005129C9">
      <w:pPr>
        <w:pStyle w:val="ListBullet"/>
        <w:jc w:val="both"/>
      </w:pPr>
      <w:r>
        <w:lastRenderedPageBreak/>
        <w:t>Tableau. (n.d.). Find clusters in data (k-means clustering). Tableau Help. https://help.tableau.com/current/pro/desktop/en-us/clustering.htm</w:t>
      </w:r>
    </w:p>
    <w:p w14:paraId="4FF81DA8" w14:textId="77777777" w:rsidR="001D5237" w:rsidRDefault="009C2E2E" w:rsidP="005129C9">
      <w:pPr>
        <w:pStyle w:val="ListBullet"/>
        <w:jc w:val="both"/>
      </w:pPr>
      <w:r>
        <w:t>Tableau. (n.d.). How forecasting works in Tableau. Tableau Help. https://help.tableau.com/current/pro/desktop/en-us/forecast_how_it_works.htm</w:t>
      </w:r>
    </w:p>
    <w:p w14:paraId="7C96A1ED" w14:textId="77777777" w:rsidR="001D5237" w:rsidRDefault="009C2E2E" w:rsidP="005129C9">
      <w:pPr>
        <w:pStyle w:val="ListBullet"/>
        <w:jc w:val="both"/>
      </w:pPr>
      <w:r>
        <w:t>Wu, K. (2025). Machine learning models-based video game sales prediction. In Proceedings of the 1st International Conference on E-commerce and Artificial Intelligence (ECAI 2024) (pp. 45–50). https://www.scitepress.org/Papers/2024/132058/132058.pdf</w:t>
      </w:r>
    </w:p>
    <w:sectPr w:rsidR="001D5237" w:rsidSect="005129C9">
      <w:footerReference w:type="default" r:id="rId1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F7AA0" w14:textId="77777777" w:rsidR="000862FF" w:rsidRDefault="000862FF" w:rsidP="007D4F55">
      <w:pPr>
        <w:spacing w:after="0" w:line="240" w:lineRule="auto"/>
      </w:pPr>
      <w:r>
        <w:separator/>
      </w:r>
    </w:p>
  </w:endnote>
  <w:endnote w:type="continuationSeparator" w:id="0">
    <w:p w14:paraId="63A3B86F" w14:textId="77777777" w:rsidR="000862FF" w:rsidRDefault="000862FF" w:rsidP="007D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bas Neue">
    <w:altName w:val="Arial Narrow"/>
    <w:charset w:val="00"/>
    <w:family w:val="swiss"/>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7BE" w14:textId="77777777" w:rsidR="005129C9" w:rsidRDefault="005129C9">
    <w:pPr>
      <w:pStyle w:val="Footer"/>
      <w:jc w:val="center"/>
    </w:pPr>
  </w:p>
  <w:p w14:paraId="682ACD38" w14:textId="77777777" w:rsidR="005129C9" w:rsidRDefault="005129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102030"/>
      <w:docPartObj>
        <w:docPartGallery w:val="Page Numbers (Bottom of Page)"/>
        <w:docPartUnique/>
      </w:docPartObj>
    </w:sdtPr>
    <w:sdtEndPr>
      <w:rPr>
        <w:noProof/>
      </w:rPr>
    </w:sdtEndPr>
    <w:sdtContent>
      <w:p w14:paraId="74D593FA" w14:textId="77777777" w:rsidR="005129C9" w:rsidRDefault="005129C9">
        <w:pPr>
          <w:pStyle w:val="Footer"/>
          <w:jc w:val="center"/>
        </w:pPr>
        <w:r>
          <w:fldChar w:fldCharType="begin"/>
        </w:r>
        <w:r>
          <w:instrText xml:space="preserve"> PAGE   \* MERGEFORMAT </w:instrText>
        </w:r>
        <w:r>
          <w:fldChar w:fldCharType="separate"/>
        </w:r>
        <w:r w:rsidR="00A04342">
          <w:rPr>
            <w:noProof/>
          </w:rPr>
          <w:t>9</w:t>
        </w:r>
        <w:r>
          <w:rPr>
            <w:noProof/>
          </w:rPr>
          <w:fldChar w:fldCharType="end"/>
        </w:r>
      </w:p>
    </w:sdtContent>
  </w:sdt>
  <w:p w14:paraId="409AD27C" w14:textId="77777777" w:rsidR="005129C9" w:rsidRDefault="00512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4CB54" w14:textId="77777777" w:rsidR="000862FF" w:rsidRDefault="000862FF" w:rsidP="007D4F55">
      <w:pPr>
        <w:spacing w:after="0" w:line="240" w:lineRule="auto"/>
      </w:pPr>
      <w:r>
        <w:separator/>
      </w:r>
    </w:p>
  </w:footnote>
  <w:footnote w:type="continuationSeparator" w:id="0">
    <w:p w14:paraId="501DB438" w14:textId="77777777" w:rsidR="000862FF" w:rsidRDefault="000862FF" w:rsidP="007D4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A646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F03FB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1031B8"/>
    <w:multiLevelType w:val="multilevel"/>
    <w:tmpl w:val="9430A10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C651138"/>
    <w:multiLevelType w:val="hybridMultilevel"/>
    <w:tmpl w:val="7476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AC1986"/>
    <w:multiLevelType w:val="hybridMultilevel"/>
    <w:tmpl w:val="F3BAC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462902">
    <w:abstractNumId w:val="8"/>
  </w:num>
  <w:num w:numId="2" w16cid:durableId="1949661297">
    <w:abstractNumId w:val="6"/>
  </w:num>
  <w:num w:numId="3" w16cid:durableId="1336226278">
    <w:abstractNumId w:val="5"/>
  </w:num>
  <w:num w:numId="4" w16cid:durableId="518936543">
    <w:abstractNumId w:val="4"/>
  </w:num>
  <w:num w:numId="5" w16cid:durableId="1456945391">
    <w:abstractNumId w:val="7"/>
  </w:num>
  <w:num w:numId="6" w16cid:durableId="1748382006">
    <w:abstractNumId w:val="3"/>
  </w:num>
  <w:num w:numId="7" w16cid:durableId="410008045">
    <w:abstractNumId w:val="2"/>
  </w:num>
  <w:num w:numId="8" w16cid:durableId="1670327989">
    <w:abstractNumId w:val="1"/>
  </w:num>
  <w:num w:numId="9" w16cid:durableId="927469972">
    <w:abstractNumId w:val="0"/>
  </w:num>
  <w:num w:numId="10" w16cid:durableId="226116510">
    <w:abstractNumId w:val="11"/>
  </w:num>
  <w:num w:numId="11" w16cid:durableId="1181507650">
    <w:abstractNumId w:val="10"/>
  </w:num>
  <w:num w:numId="12" w16cid:durableId="880822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18E2"/>
    <w:rsid w:val="000862FF"/>
    <w:rsid w:val="0015074B"/>
    <w:rsid w:val="001C4D22"/>
    <w:rsid w:val="001D5237"/>
    <w:rsid w:val="001E5575"/>
    <w:rsid w:val="0029639D"/>
    <w:rsid w:val="002E53CD"/>
    <w:rsid w:val="00326F90"/>
    <w:rsid w:val="00454290"/>
    <w:rsid w:val="005129C9"/>
    <w:rsid w:val="0063032C"/>
    <w:rsid w:val="0065734E"/>
    <w:rsid w:val="006D3A15"/>
    <w:rsid w:val="00743118"/>
    <w:rsid w:val="00763ADE"/>
    <w:rsid w:val="007958F3"/>
    <w:rsid w:val="007D4F55"/>
    <w:rsid w:val="007F6B06"/>
    <w:rsid w:val="009C2E2E"/>
    <w:rsid w:val="00A01754"/>
    <w:rsid w:val="00A04342"/>
    <w:rsid w:val="00AA1D8D"/>
    <w:rsid w:val="00AE0FCF"/>
    <w:rsid w:val="00B47730"/>
    <w:rsid w:val="00B52358"/>
    <w:rsid w:val="00B667F8"/>
    <w:rsid w:val="00BE2532"/>
    <w:rsid w:val="00CB0664"/>
    <w:rsid w:val="00CD60E7"/>
    <w:rsid w:val="00FC693F"/>
    <w:rsid w:val="00FE53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6CC02"/>
  <w14:defaultImageDpi w14:val="300"/>
  <w15:docId w15:val="{F59A1035-7A47-4C27-A380-214AF122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numPr>
        <w:numId w:val="1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4D22"/>
    <w:pPr>
      <w:spacing w:after="100"/>
    </w:pPr>
  </w:style>
  <w:style w:type="paragraph" w:styleId="TOC2">
    <w:name w:val="toc 2"/>
    <w:basedOn w:val="Normal"/>
    <w:next w:val="Normal"/>
    <w:autoRedefine/>
    <w:uiPriority w:val="39"/>
    <w:unhideWhenUsed/>
    <w:rsid w:val="001C4D22"/>
    <w:pPr>
      <w:spacing w:after="100"/>
      <w:ind w:left="220"/>
    </w:pPr>
  </w:style>
  <w:style w:type="character" w:styleId="Hyperlink">
    <w:name w:val="Hyperlink"/>
    <w:basedOn w:val="DefaultParagraphFont"/>
    <w:uiPriority w:val="99"/>
    <w:unhideWhenUsed/>
    <w:rsid w:val="001C4D22"/>
    <w:rPr>
      <w:color w:val="0000FF" w:themeColor="hyperlink"/>
      <w:u w:val="single"/>
    </w:rPr>
  </w:style>
  <w:style w:type="paragraph" w:styleId="TableofFigures">
    <w:name w:val="table of figures"/>
    <w:basedOn w:val="Normal"/>
    <w:next w:val="Normal"/>
    <w:uiPriority w:val="99"/>
    <w:unhideWhenUsed/>
    <w:rsid w:val="001C4D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3D17C-5533-4096-8F94-C11947925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8</cp:revision>
  <dcterms:created xsi:type="dcterms:W3CDTF">2026-01-21T14:29:00Z</dcterms:created>
  <dcterms:modified xsi:type="dcterms:W3CDTF">2026-10-26T16:31:00Z</dcterms:modified>
  <cp:category/>
</cp:coreProperties>
</file>