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04CE7B5" wp14:paraId="2C078E63" wp14:textId="3AA90064">
      <w:pPr>
        <w:spacing w:line="360" w:lineRule="auto"/>
        <w:rPr>
          <w:rFonts w:ascii="Arial" w:hAnsi="Arial" w:eastAsia="Arial" w:cs="Arial"/>
        </w:rPr>
      </w:pPr>
      <w:r w:rsidRPr="404CE7B5" w:rsidR="19F8C601">
        <w:rPr>
          <w:rFonts w:ascii="Arial" w:hAnsi="Arial" w:eastAsia="Arial" w:cs="Arial"/>
          <w:b w:val="1"/>
          <w:bCs w:val="1"/>
        </w:rPr>
        <w:t>Part 2: Design Alternatives</w:t>
      </w:r>
    </w:p>
    <w:p w:rsidR="152DA868" w:rsidP="404CE7B5" w:rsidRDefault="152DA868" w14:paraId="172F0851" w14:textId="6643BE0B">
      <w:pPr>
        <w:spacing w:line="360" w:lineRule="auto"/>
        <w:rPr>
          <w:rFonts w:ascii="Arial" w:hAnsi="Arial" w:eastAsia="Arial" w:cs="Arial"/>
          <w:b w:val="1"/>
          <w:bCs w:val="1"/>
        </w:rPr>
      </w:pPr>
      <w:r w:rsidRPr="404CE7B5" w:rsidR="152DA868">
        <w:rPr>
          <w:rFonts w:ascii="Arial" w:hAnsi="Arial" w:eastAsia="Arial" w:cs="Arial"/>
          <w:b w:val="1"/>
          <w:bCs w:val="1"/>
        </w:rPr>
        <w:t>Project Description</w:t>
      </w:r>
    </w:p>
    <w:p w:rsidR="46345896" w:rsidP="404CE7B5" w:rsidRDefault="46345896" w14:paraId="1DA8D2DF" w14:textId="668CEF84">
      <w:pPr>
        <w:spacing w:line="360" w:lineRule="auto"/>
        <w:rPr>
          <w:rFonts w:ascii="Arial" w:hAnsi="Arial" w:eastAsia="Arial" w:cs="Arial"/>
          <w:b w:val="0"/>
          <w:bCs w:val="0"/>
        </w:rPr>
      </w:pPr>
      <w:r w:rsidRPr="404CE7B5" w:rsidR="46345896">
        <w:rPr>
          <w:rFonts w:ascii="Arial" w:hAnsi="Arial" w:eastAsia="Arial" w:cs="Arial"/>
          <w:b w:val="0"/>
          <w:bCs w:val="0"/>
        </w:rPr>
        <w:t>StudyBuddy</w:t>
      </w:r>
      <w:r w:rsidRPr="404CE7B5" w:rsidR="46345896">
        <w:rPr>
          <w:rFonts w:ascii="Arial" w:hAnsi="Arial" w:eastAsia="Arial" w:cs="Arial"/>
          <w:b w:val="0"/>
          <w:bCs w:val="0"/>
        </w:rPr>
        <w:t xml:space="preserve"> is an app designed to </w:t>
      </w:r>
      <w:r w:rsidRPr="404CE7B5" w:rsidR="46345896">
        <w:rPr>
          <w:rFonts w:ascii="Arial" w:hAnsi="Arial" w:eastAsia="Arial" w:cs="Arial"/>
          <w:b w:val="0"/>
          <w:bCs w:val="0"/>
        </w:rPr>
        <w:t>facilitate</w:t>
      </w:r>
      <w:r w:rsidRPr="404CE7B5" w:rsidR="46345896">
        <w:rPr>
          <w:rFonts w:ascii="Arial" w:hAnsi="Arial" w:eastAsia="Arial" w:cs="Arial"/>
          <w:b w:val="0"/>
          <w:bCs w:val="0"/>
        </w:rPr>
        <w:t xml:space="preserve"> collaborative learning among students. It connects users with peers who are studying the same subjects or courses, enabling them to form study groups, share notes, and </w:t>
      </w:r>
      <w:r w:rsidRPr="404CE7B5" w:rsidR="46345896">
        <w:rPr>
          <w:rFonts w:ascii="Arial" w:hAnsi="Arial" w:eastAsia="Arial" w:cs="Arial"/>
          <w:b w:val="0"/>
          <w:bCs w:val="0"/>
        </w:rPr>
        <w:t>participate</w:t>
      </w:r>
      <w:r w:rsidRPr="404CE7B5" w:rsidR="46345896">
        <w:rPr>
          <w:rFonts w:ascii="Arial" w:hAnsi="Arial" w:eastAsia="Arial" w:cs="Arial"/>
          <w:b w:val="0"/>
          <w:bCs w:val="0"/>
        </w:rPr>
        <w:t xml:space="preserve"> in joint study sessions. The app includes features like a virtual whiteboard for collaborative problem-solving, a scheduling tool to arrange study sessions, and a chat function for real-time communication. Additionally, </w:t>
      </w:r>
      <w:r w:rsidRPr="404CE7B5" w:rsidR="46345896">
        <w:rPr>
          <w:rFonts w:ascii="Arial" w:hAnsi="Arial" w:eastAsia="Arial" w:cs="Arial"/>
          <w:b w:val="0"/>
          <w:bCs w:val="0"/>
        </w:rPr>
        <w:t>StudyBuddy</w:t>
      </w:r>
      <w:r w:rsidRPr="404CE7B5" w:rsidR="46345896">
        <w:rPr>
          <w:rFonts w:ascii="Arial" w:hAnsi="Arial" w:eastAsia="Arial" w:cs="Arial"/>
          <w:b w:val="0"/>
          <w:bCs w:val="0"/>
        </w:rPr>
        <w:t xml:space="preserve"> offers resources such as flashcards, and quizzes.</w:t>
      </w:r>
    </w:p>
    <w:p w:rsidR="152DA868" w:rsidP="404CE7B5" w:rsidRDefault="152DA868" w14:paraId="4F676803" w14:textId="7C99CA6A">
      <w:pPr>
        <w:spacing w:line="360" w:lineRule="auto"/>
        <w:rPr>
          <w:rFonts w:ascii="Arial" w:hAnsi="Arial" w:eastAsia="Arial" w:cs="Arial"/>
          <w:b w:val="0"/>
          <w:bCs w:val="0"/>
        </w:rPr>
      </w:pPr>
      <w:r w:rsidRPr="404CE7B5" w:rsidR="152DA868">
        <w:rPr>
          <w:rFonts w:ascii="Arial" w:hAnsi="Arial" w:eastAsia="Arial" w:cs="Arial"/>
          <w:b w:val="1"/>
          <w:bCs w:val="1"/>
        </w:rPr>
        <w:t>Requirements Summary</w:t>
      </w:r>
    </w:p>
    <w:p w:rsidR="03042860" w:rsidP="404CE7B5" w:rsidRDefault="03042860" w14:paraId="3B7AFADA" w14:textId="6176670E">
      <w:pPr>
        <w:pStyle w:val="Normal"/>
        <w:spacing w:line="360" w:lineRule="auto"/>
        <w:rPr>
          <w:rFonts w:ascii="Arial" w:hAnsi="Arial" w:eastAsia="Arial" w:cs="Arial"/>
          <w:b w:val="1"/>
          <w:bCs w:val="1"/>
        </w:rPr>
      </w:pPr>
      <w:r w:rsidRPr="404CE7B5" w:rsidR="3083FB88">
        <w:rPr>
          <w:rFonts w:ascii="Arial" w:hAnsi="Arial" w:eastAsia="Arial" w:cs="Arial"/>
          <w:noProof w:val="0"/>
          <w:sz w:val="24"/>
          <w:szCs w:val="24"/>
          <w:lang w:val="en-US"/>
        </w:rPr>
        <w:t>Key requirements include user registration and profile management, the ability to create and join study groups based on subjects or courses, real-time communication tools such as chat and virtual whiteboards for problem-solving sessions, shared document and resource capabilities within groups, scheduling tools for organizing study sessions, access to educational resources like flashcards and quizzes</w:t>
      </w:r>
      <w:r w:rsidRPr="404CE7B5" w:rsidR="17D63289">
        <w:rPr>
          <w:rFonts w:ascii="Arial" w:hAnsi="Arial" w:eastAsia="Arial" w:cs="Arial"/>
          <w:noProof w:val="0"/>
          <w:sz w:val="24"/>
          <w:szCs w:val="24"/>
          <w:lang w:val="en-US"/>
        </w:rPr>
        <w:t>.</w:t>
      </w:r>
    </w:p>
    <w:p w:rsidR="03042860" w:rsidP="404CE7B5" w:rsidRDefault="03042860" w14:paraId="5FACDEBC" w14:textId="5D0E190B">
      <w:pPr>
        <w:pStyle w:val="Normal"/>
        <w:spacing w:line="360" w:lineRule="auto"/>
        <w:rPr>
          <w:rFonts w:ascii="Arial" w:hAnsi="Arial" w:eastAsia="Arial" w:cs="Arial"/>
          <w:b w:val="1"/>
          <w:bCs w:val="1"/>
        </w:rPr>
      </w:pPr>
      <w:r w:rsidRPr="404CE7B5" w:rsidR="152DA868">
        <w:rPr>
          <w:rFonts w:ascii="Arial" w:hAnsi="Arial" w:eastAsia="Arial" w:cs="Arial"/>
          <w:b w:val="1"/>
          <w:bCs w:val="1"/>
        </w:rPr>
        <w:t>Design Space</w:t>
      </w:r>
    </w:p>
    <w:p w:rsidR="152DA868" w:rsidP="404CE7B5" w:rsidRDefault="152DA868" w14:paraId="74A7400F" w14:textId="72C7BA39">
      <w:pPr>
        <w:spacing w:line="360" w:lineRule="auto"/>
        <w:ind w:firstLine="720"/>
        <w:rPr>
          <w:rFonts w:ascii="Arial" w:hAnsi="Arial" w:eastAsia="Arial" w:cs="Arial"/>
          <w:b w:val="1"/>
          <w:bCs w:val="1"/>
        </w:rPr>
      </w:pPr>
      <w:r w:rsidRPr="404CE7B5" w:rsidR="152DA868">
        <w:rPr>
          <w:rFonts w:ascii="Arial" w:hAnsi="Arial" w:eastAsia="Arial" w:cs="Arial"/>
          <w:b w:val="1"/>
          <w:bCs w:val="1"/>
        </w:rPr>
        <w:t>What requirements may be difficult to realize?</w:t>
      </w:r>
    </w:p>
    <w:p w:rsidR="03042860" w:rsidP="404CE7B5" w:rsidRDefault="03042860" w14:paraId="7D22840D" w14:textId="69C9706B">
      <w:pPr>
        <w:spacing w:line="360" w:lineRule="auto"/>
        <w:rPr>
          <w:rFonts w:ascii="Arial" w:hAnsi="Arial" w:eastAsia="Arial" w:cs="Arial"/>
          <w:b w:val="1"/>
          <w:bCs w:val="1"/>
        </w:rPr>
      </w:pPr>
      <w:r w:rsidRPr="404CE7B5" w:rsidR="3EAF2138">
        <w:rPr>
          <w:rFonts w:ascii="Arial" w:hAnsi="Arial" w:eastAsia="Arial" w:cs="Arial"/>
          <w:b w:val="0"/>
          <w:bCs w:val="0"/>
        </w:rPr>
        <w:t>Access to educational resources may be the hardest requirement to realize as students have various needs when it comes to educational resources, and there is no one size fits all approach.</w:t>
      </w:r>
    </w:p>
    <w:p w:rsidR="152DA868" w:rsidP="404CE7B5" w:rsidRDefault="152DA868" w14:paraId="5DDF0FA9" w14:textId="7B7BA04D">
      <w:pPr>
        <w:pStyle w:val="Normal"/>
        <w:spacing w:line="360" w:lineRule="auto"/>
        <w:ind w:firstLine="720"/>
      </w:pPr>
      <w:r w:rsidRPr="404CE7B5" w:rsidR="152DA868">
        <w:rPr>
          <w:rFonts w:ascii="Arial" w:hAnsi="Arial" w:eastAsia="Arial" w:cs="Arial"/>
          <w:b w:val="1"/>
          <w:bCs w:val="1"/>
        </w:rPr>
        <w:t>What are some tradeoffs that you should or did explore?</w:t>
      </w:r>
    </w:p>
    <w:p w:rsidR="03042860" w:rsidP="404CE7B5" w:rsidRDefault="03042860" w14:paraId="25E6F7F4" w14:textId="11523920">
      <w:pPr>
        <w:pStyle w:val="Normal"/>
        <w:spacing w:line="360" w:lineRule="auto"/>
        <w:rPr>
          <w:rFonts w:ascii="Arial" w:hAnsi="Arial" w:eastAsia="Arial" w:cs="Arial"/>
          <w:b w:val="1"/>
          <w:bCs w:val="1"/>
        </w:rPr>
      </w:pPr>
      <w:r w:rsidRPr="404CE7B5" w:rsidR="5CE0540D">
        <w:rPr>
          <w:rFonts w:ascii="Arial" w:hAnsi="Arial" w:eastAsia="Arial" w:cs="Arial"/>
          <w:b w:val="0"/>
          <w:bCs w:val="0"/>
        </w:rPr>
        <w:t>We originally explored having the app be for all schools in the city, but decided that would be out of our scope.</w:t>
      </w:r>
    </w:p>
    <w:p w:rsidR="152DA868" w:rsidP="404CE7B5" w:rsidRDefault="152DA868" w14:paraId="66E64FC9" w14:textId="1E819BAE">
      <w:pPr>
        <w:pStyle w:val="Normal"/>
        <w:spacing w:line="360" w:lineRule="auto"/>
        <w:ind w:firstLine="720"/>
      </w:pPr>
      <w:r w:rsidRPr="404CE7B5" w:rsidR="152DA868">
        <w:rPr>
          <w:rFonts w:ascii="Arial" w:hAnsi="Arial" w:eastAsia="Arial" w:cs="Arial"/>
          <w:b w:val="1"/>
          <w:bCs w:val="1"/>
        </w:rPr>
        <w:t xml:space="preserve">Which tasks will be easiest to support? Which </w:t>
      </w:r>
      <w:r w:rsidRPr="404CE7B5" w:rsidR="152DA868">
        <w:rPr>
          <w:rFonts w:ascii="Arial" w:hAnsi="Arial" w:eastAsia="Arial" w:cs="Arial"/>
          <w:b w:val="1"/>
          <w:bCs w:val="1"/>
        </w:rPr>
        <w:t>are</w:t>
      </w:r>
      <w:r w:rsidRPr="404CE7B5" w:rsidR="152DA868">
        <w:rPr>
          <w:rFonts w:ascii="Arial" w:hAnsi="Arial" w:eastAsia="Arial" w:cs="Arial"/>
          <w:b w:val="1"/>
          <w:bCs w:val="1"/>
        </w:rPr>
        <w:t xml:space="preserve"> the hardest?</w:t>
      </w:r>
    </w:p>
    <w:p w:rsidR="03042860" w:rsidP="404CE7B5" w:rsidRDefault="03042860" w14:paraId="5BC996F0" w14:textId="2DB14C03">
      <w:pPr>
        <w:pStyle w:val="Normal"/>
        <w:spacing w:line="360" w:lineRule="auto"/>
        <w:rPr>
          <w:rFonts w:ascii="Arial" w:hAnsi="Arial" w:eastAsia="Arial" w:cs="Arial"/>
          <w:b w:val="1"/>
          <w:bCs w:val="1"/>
        </w:rPr>
      </w:pPr>
      <w:r w:rsidRPr="404CE7B5" w:rsidR="582F7F25">
        <w:rPr>
          <w:rFonts w:ascii="Arial" w:hAnsi="Arial" w:eastAsia="Arial" w:cs="Arial"/>
          <w:b w:val="0"/>
          <w:bCs w:val="0"/>
        </w:rPr>
        <w:t>The easiest tasks to support will be the group joining feature as well as the real-time communication.</w:t>
      </w:r>
      <w:r w:rsidRPr="404CE7B5" w:rsidR="582F7F25">
        <w:rPr>
          <w:rFonts w:ascii="Arial" w:hAnsi="Arial" w:eastAsia="Arial" w:cs="Arial"/>
          <w:b w:val="0"/>
          <w:bCs w:val="0"/>
        </w:rPr>
        <w:t xml:space="preserve"> The researches believe that</w:t>
      </w:r>
    </w:p>
    <w:p w:rsidR="152DA868" w:rsidP="404CE7B5" w:rsidRDefault="152DA868" w14:paraId="274B9281" w14:textId="72CE36FD">
      <w:pPr>
        <w:pStyle w:val="Normal"/>
        <w:spacing w:line="360" w:lineRule="auto"/>
        <w:rPr>
          <w:rFonts w:ascii="Arial" w:hAnsi="Arial" w:eastAsia="Arial" w:cs="Arial"/>
          <w:b w:val="1"/>
          <w:bCs w:val="1"/>
        </w:rPr>
      </w:pPr>
      <w:r w:rsidRPr="404CE7B5" w:rsidR="152DA868">
        <w:rPr>
          <w:rFonts w:ascii="Arial" w:hAnsi="Arial" w:eastAsia="Arial" w:cs="Arial"/>
          <w:b w:val="1"/>
          <w:bCs w:val="1"/>
        </w:rPr>
        <w:t>Design Summary</w:t>
      </w:r>
    </w:p>
    <w:p w:rsidR="03042860" w:rsidP="404CE7B5" w:rsidRDefault="03042860" w14:paraId="46766D19" w14:textId="2E399F9C">
      <w:pPr>
        <w:spacing w:line="360" w:lineRule="auto"/>
        <w:rPr>
          <w:rFonts w:ascii="Arial" w:hAnsi="Arial" w:eastAsia="Arial" w:cs="Arial"/>
          <w:b w:val="1"/>
          <w:bCs w:val="1"/>
        </w:rPr>
      </w:pPr>
    </w:p>
    <w:p w:rsidR="097DF552" w:rsidP="404CE7B5" w:rsidRDefault="097DF552" w14:paraId="76D28814" w14:textId="0BFA7A0E">
      <w:pPr>
        <w:spacing w:line="360" w:lineRule="auto"/>
        <w:rPr>
          <w:rFonts w:ascii="Arial" w:hAnsi="Arial" w:eastAsia="Arial" w:cs="Arial"/>
          <w:b w:val="1"/>
          <w:bCs w:val="1"/>
        </w:rPr>
      </w:pPr>
      <w:r w:rsidRPr="0CAED8E1" w:rsidR="097DF552">
        <w:rPr>
          <w:rFonts w:ascii="Arial" w:hAnsi="Arial" w:eastAsia="Arial" w:cs="Arial"/>
          <w:b w:val="1"/>
          <w:bCs w:val="1"/>
        </w:rPr>
        <w:t>Designs</w:t>
      </w:r>
    </w:p>
    <w:p w:rsidR="2BCB75AB" w:rsidP="0CAED8E1" w:rsidRDefault="2BCB75AB" w14:paraId="7E184828" w14:textId="0047F7D1">
      <w:pPr>
        <w:pStyle w:val="Normal"/>
        <w:spacing w:line="360" w:lineRule="auto"/>
      </w:pPr>
      <w:r w:rsidR="2BCB75AB">
        <w:drawing>
          <wp:inline wp14:editId="607146BC" wp14:anchorId="37244904">
            <wp:extent cx="5943600" cy="4591052"/>
            <wp:effectExtent l="0" t="0" r="0" b="0"/>
            <wp:docPr id="1487202085" name="" title=""/>
            <wp:cNvGraphicFramePr>
              <a:graphicFrameLocks noChangeAspect="1"/>
            </wp:cNvGraphicFramePr>
            <a:graphic>
              <a:graphicData uri="http://schemas.openxmlformats.org/drawingml/2006/picture">
                <pic:pic>
                  <pic:nvPicPr>
                    <pic:cNvPr id="0" name=""/>
                    <pic:cNvPicPr/>
                  </pic:nvPicPr>
                  <pic:blipFill>
                    <a:blip r:embed="R5eb4a21d651e4e5f">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p>
    <w:p w:rsidR="03042860" w:rsidP="74FA2D63" w:rsidRDefault="03042860" w14:paraId="1689261B" w14:textId="0714AD82">
      <w:pPr>
        <w:spacing w:line="360" w:lineRule="auto"/>
        <w:rPr>
          <w:rFonts w:ascii="Arial" w:hAnsi="Arial" w:eastAsia="Arial" w:cs="Arial"/>
          <w:b w:val="0"/>
          <w:bCs w:val="0"/>
        </w:rPr>
      </w:pPr>
      <w:r w:rsidRPr="0CAED8E1" w:rsidR="464137E3">
        <w:rPr>
          <w:rFonts w:ascii="Arial" w:hAnsi="Arial" w:eastAsia="Arial" w:cs="Arial"/>
          <w:b w:val="0"/>
          <w:bCs w:val="0"/>
        </w:rPr>
        <w:t xml:space="preserve">Scenario 1: Megumi is an introverted person and </w:t>
      </w:r>
      <w:r w:rsidRPr="0CAED8E1" w:rsidR="464137E3">
        <w:rPr>
          <w:rFonts w:ascii="Arial" w:hAnsi="Arial" w:eastAsia="Arial" w:cs="Arial"/>
          <w:b w:val="0"/>
          <w:bCs w:val="0"/>
        </w:rPr>
        <w:t>can't</w:t>
      </w:r>
      <w:r w:rsidRPr="0CAED8E1" w:rsidR="464137E3">
        <w:rPr>
          <w:rFonts w:ascii="Arial" w:hAnsi="Arial" w:eastAsia="Arial" w:cs="Arial"/>
          <w:b w:val="0"/>
          <w:bCs w:val="0"/>
        </w:rPr>
        <w:t xml:space="preserve"> bring themself to speak to their classmates to find a group, and eventually opts to just make their group project alone </w:t>
      </w:r>
    </w:p>
    <w:p w:rsidR="3F8D2CE4" w:rsidP="0CAED8E1" w:rsidRDefault="3F8D2CE4" w14:paraId="2A801854" w14:textId="54514B85">
      <w:pPr>
        <w:pStyle w:val="Normal"/>
        <w:spacing w:line="360" w:lineRule="auto"/>
      </w:pPr>
      <w:r w:rsidR="3F8D2CE4">
        <w:drawing>
          <wp:inline wp14:editId="7F7A3D82" wp14:anchorId="0B796CA5">
            <wp:extent cx="5943600" cy="4591052"/>
            <wp:effectExtent l="0" t="0" r="0" b="0"/>
            <wp:docPr id="801288418" name="" title=""/>
            <wp:cNvGraphicFramePr>
              <a:graphicFrameLocks noChangeAspect="1"/>
            </wp:cNvGraphicFramePr>
            <a:graphic>
              <a:graphicData uri="http://schemas.openxmlformats.org/drawingml/2006/picture">
                <pic:pic>
                  <pic:nvPicPr>
                    <pic:cNvPr id="0" name=""/>
                    <pic:cNvPicPr/>
                  </pic:nvPicPr>
                  <pic:blipFill>
                    <a:blip r:embed="Ra6e01bff9e814e82">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p>
    <w:p w:rsidR="03042860" w:rsidP="74FA2D63" w:rsidRDefault="03042860" w14:paraId="523B839A" w14:textId="3EB39A9D">
      <w:pPr>
        <w:pStyle w:val="Normal"/>
        <w:spacing w:line="360" w:lineRule="auto"/>
        <w:rPr>
          <w:rFonts w:ascii="Arial" w:hAnsi="Arial" w:eastAsia="Arial" w:cs="Arial"/>
          <w:b w:val="0"/>
          <w:bCs w:val="0"/>
        </w:rPr>
      </w:pPr>
      <w:r w:rsidRPr="0CAED8E1" w:rsidR="464137E3">
        <w:rPr>
          <w:rFonts w:ascii="Arial" w:hAnsi="Arial" w:eastAsia="Arial" w:cs="Arial"/>
          <w:b w:val="0"/>
          <w:bCs w:val="0"/>
        </w:rPr>
        <w:t xml:space="preserve">Scenario 2: Todo is particularly great at taking notes for a certain </w:t>
      </w:r>
      <w:r w:rsidRPr="0CAED8E1" w:rsidR="464137E3">
        <w:rPr>
          <w:rFonts w:ascii="Arial" w:hAnsi="Arial" w:eastAsia="Arial" w:cs="Arial"/>
          <w:b w:val="0"/>
          <w:bCs w:val="0"/>
        </w:rPr>
        <w:t>course, but</w:t>
      </w:r>
      <w:r w:rsidRPr="0CAED8E1" w:rsidR="464137E3">
        <w:rPr>
          <w:rFonts w:ascii="Arial" w:hAnsi="Arial" w:eastAsia="Arial" w:cs="Arial"/>
          <w:b w:val="0"/>
          <w:bCs w:val="0"/>
        </w:rPr>
        <w:t xml:space="preserve"> has trouble pinning down what to take note of in another difficult course. Todo knows lots of people would want to borrow his notes, but he </w:t>
      </w:r>
      <w:r w:rsidRPr="0CAED8E1" w:rsidR="464137E3">
        <w:rPr>
          <w:rFonts w:ascii="Arial" w:hAnsi="Arial" w:eastAsia="Arial" w:cs="Arial"/>
          <w:b w:val="0"/>
          <w:bCs w:val="0"/>
        </w:rPr>
        <w:t>can't</w:t>
      </w:r>
      <w:r w:rsidRPr="0CAED8E1" w:rsidR="464137E3">
        <w:rPr>
          <w:rFonts w:ascii="Arial" w:hAnsi="Arial" w:eastAsia="Arial" w:cs="Arial"/>
          <w:b w:val="0"/>
          <w:bCs w:val="0"/>
        </w:rPr>
        <w:t xml:space="preserve"> find anyone to borrow notes from</w:t>
      </w:r>
    </w:p>
    <w:p w:rsidR="5C9A608E" w:rsidP="0CAED8E1" w:rsidRDefault="5C9A608E" w14:paraId="4F915E22" w14:textId="3BBD200F">
      <w:pPr>
        <w:pStyle w:val="Normal"/>
        <w:spacing w:line="360" w:lineRule="auto"/>
      </w:pPr>
      <w:r w:rsidR="5C9A608E">
        <w:drawing>
          <wp:inline wp14:editId="49BF842E" wp14:anchorId="3313B6D8">
            <wp:extent cx="5943600" cy="4591052"/>
            <wp:effectExtent l="0" t="0" r="0" b="0"/>
            <wp:docPr id="1318242781" name="" title=""/>
            <wp:cNvGraphicFramePr>
              <a:graphicFrameLocks noChangeAspect="1"/>
            </wp:cNvGraphicFramePr>
            <a:graphic>
              <a:graphicData uri="http://schemas.openxmlformats.org/drawingml/2006/picture">
                <pic:pic>
                  <pic:nvPicPr>
                    <pic:cNvPr id="0" name=""/>
                    <pic:cNvPicPr/>
                  </pic:nvPicPr>
                  <pic:blipFill>
                    <a:blip r:embed="Rcf7c455176bc47a6">
                      <a:extLst>
                        <a:ext xmlns:a="http://schemas.openxmlformats.org/drawingml/2006/main" uri="{28A0092B-C50C-407E-A947-70E740481C1C}">
                          <a14:useLocalDpi val="0"/>
                        </a:ext>
                      </a:extLst>
                    </a:blip>
                    <a:stretch>
                      <a:fillRect/>
                    </a:stretch>
                  </pic:blipFill>
                  <pic:spPr>
                    <a:xfrm>
                      <a:off x="0" y="0"/>
                      <a:ext cx="5943600" cy="4591052"/>
                    </a:xfrm>
                    <a:prstGeom prst="rect">
                      <a:avLst/>
                    </a:prstGeom>
                  </pic:spPr>
                </pic:pic>
              </a:graphicData>
            </a:graphic>
          </wp:inline>
        </w:drawing>
      </w:r>
    </w:p>
    <w:p w:rsidR="03042860" w:rsidP="74FA2D63" w:rsidRDefault="03042860" w14:paraId="6D6BFD46" w14:textId="296522FD">
      <w:pPr>
        <w:pStyle w:val="Normal"/>
        <w:spacing w:line="360" w:lineRule="auto"/>
        <w:rPr>
          <w:rFonts w:ascii="Arial" w:hAnsi="Arial" w:eastAsia="Arial" w:cs="Arial"/>
          <w:b w:val="0"/>
          <w:bCs w:val="0"/>
        </w:rPr>
      </w:pPr>
      <w:r w:rsidRPr="74FA2D63" w:rsidR="464137E3">
        <w:rPr>
          <w:rFonts w:ascii="Arial" w:hAnsi="Arial" w:eastAsia="Arial" w:cs="Arial"/>
          <w:b w:val="0"/>
          <w:bCs w:val="0"/>
        </w:rPr>
        <w:t xml:space="preserve">Scenario 3: Yuta is an MMCM student who is already exceptional at studying ahead, however, his group is not as good and needs to prepare for the Q&amp;A of a presentation. Yuta needs them to review but </w:t>
      </w:r>
      <w:r w:rsidRPr="74FA2D63" w:rsidR="464137E3">
        <w:rPr>
          <w:rFonts w:ascii="Arial" w:hAnsi="Arial" w:eastAsia="Arial" w:cs="Arial"/>
          <w:b w:val="0"/>
          <w:bCs w:val="0"/>
        </w:rPr>
        <w:t>doesn't</w:t>
      </w:r>
      <w:r w:rsidRPr="74FA2D63" w:rsidR="464137E3">
        <w:rPr>
          <w:rFonts w:ascii="Arial" w:hAnsi="Arial" w:eastAsia="Arial" w:cs="Arial"/>
          <w:b w:val="0"/>
          <w:bCs w:val="0"/>
        </w:rPr>
        <w:t xml:space="preserve"> know how to go about it</w:t>
      </w:r>
    </w:p>
    <w:p w:rsidR="03042860" w:rsidP="404CE7B5" w:rsidRDefault="03042860" w14:paraId="2BBF0C7E" w14:textId="11C70B5E">
      <w:pPr>
        <w:spacing w:line="360" w:lineRule="auto"/>
        <w:rPr>
          <w:rFonts w:ascii="Arial" w:hAnsi="Arial" w:eastAsia="Arial" w:cs="Arial"/>
          <w:b w:val="1"/>
          <w:bCs w:val="1"/>
        </w:rPr>
      </w:pPr>
      <w:r w:rsidRPr="404CE7B5" w:rsidR="097DF552">
        <w:rPr>
          <w:rFonts w:ascii="Arial" w:hAnsi="Arial" w:eastAsia="Arial" w:cs="Arial"/>
          <w:b w:val="1"/>
          <w:bCs w:val="1"/>
        </w:rPr>
        <w:t>Requirements changes</w:t>
      </w:r>
    </w:p>
    <w:p w:rsidR="1193F7F6" w:rsidP="404CE7B5" w:rsidRDefault="1193F7F6" w14:paraId="1D88BE91" w14:textId="740F743C">
      <w:pPr>
        <w:spacing w:line="360" w:lineRule="auto"/>
        <w:rPr>
          <w:rFonts w:ascii="Arial" w:hAnsi="Arial" w:eastAsia="Arial" w:cs="Arial"/>
          <w:b w:val="0"/>
          <w:bCs w:val="0"/>
        </w:rPr>
      </w:pPr>
      <w:r w:rsidRPr="404CE7B5" w:rsidR="1193F7F6">
        <w:rPr>
          <w:rFonts w:ascii="Arial" w:hAnsi="Arial" w:eastAsia="Arial" w:cs="Arial"/>
          <w:b w:val="0"/>
          <w:bCs w:val="0"/>
        </w:rPr>
        <w:t xml:space="preserve">Originally the system was proposed to also be able to link students to tutors, but that became too problematic to implement as the researchers </w:t>
      </w:r>
      <w:r w:rsidRPr="404CE7B5" w:rsidR="1193F7F6">
        <w:rPr>
          <w:rFonts w:ascii="Arial" w:hAnsi="Arial" w:eastAsia="Arial" w:cs="Arial"/>
          <w:b w:val="0"/>
          <w:bCs w:val="0"/>
        </w:rPr>
        <w:t>couldn’t</w:t>
      </w:r>
      <w:r w:rsidRPr="404CE7B5" w:rsidR="1193F7F6">
        <w:rPr>
          <w:rFonts w:ascii="Arial" w:hAnsi="Arial" w:eastAsia="Arial" w:cs="Arial"/>
          <w:b w:val="0"/>
          <w:bCs w:val="0"/>
        </w:rPr>
        <w:t xml:space="preserve"> verify the reliability of anyone registering as a tutor, or how to properly facilitate the communication between tutor and student.</w:t>
      </w:r>
    </w:p>
    <w:p w:rsidR="03042860" w:rsidP="404CE7B5" w:rsidRDefault="03042860" w14:paraId="552CE2FF" w14:textId="1CD8CA2B">
      <w:pPr>
        <w:spacing w:line="360" w:lineRule="auto"/>
        <w:rPr>
          <w:rFonts w:ascii="Arial" w:hAnsi="Arial" w:eastAsia="Arial" w:cs="Arial"/>
          <w:b w:val="1"/>
          <w:bCs w:val="1"/>
        </w:rPr>
      </w:pPr>
    </w:p>
    <w:p w:rsidR="03042860" w:rsidP="404CE7B5" w:rsidRDefault="03042860" w14:paraId="5766F3E5" w14:textId="420E7EB0">
      <w:pPr>
        <w:spacing w:line="360" w:lineRule="auto"/>
        <w:rPr>
          <w:rFonts w:ascii="Arial" w:hAnsi="Arial" w:eastAsia="Arial" w:cs="Arial"/>
          <w:b w:val="1"/>
          <w:bCs w:val="1"/>
        </w:rPr>
      </w:pPr>
    </w:p>
    <w:p w:rsidR="03042860" w:rsidP="74FA2D63" w:rsidRDefault="03042860" w14:paraId="558285C5" w14:textId="0AE1621F">
      <w:pPr>
        <w:pStyle w:val="Normal"/>
        <w:spacing w:line="360" w:lineRule="auto"/>
      </w:pPr>
    </w:p>
    <w:p w:rsidR="03042860" w:rsidP="404CE7B5" w:rsidRDefault="03042860" w14:paraId="0350B3AD" w14:textId="073AC564">
      <w:pPr>
        <w:spacing w:line="360" w:lineRule="auto"/>
        <w:rPr>
          <w:rFonts w:ascii="Arial" w:hAnsi="Arial" w:eastAsia="Arial" w:cs="Arial"/>
          <w:b w:val="1"/>
          <w:bCs w:val="1"/>
        </w:rPr>
      </w:pPr>
    </w:p>
    <w:p w:rsidR="03042860" w:rsidP="404CE7B5" w:rsidRDefault="03042860" w14:paraId="6E5F5D3F" w14:textId="3405B1B3">
      <w:pPr>
        <w:pStyle w:val="Normal"/>
        <w:spacing w:line="360" w:lineRule="auto"/>
        <w:rPr>
          <w:rFonts w:ascii="Arial" w:hAnsi="Arial" w:eastAsia="Arial" w:cs="Arial"/>
          <w:b w:val="1"/>
          <w:bCs w:val="1"/>
        </w:rPr>
      </w:pPr>
    </w:p>
    <w:p w:rsidR="03042860" w:rsidP="404CE7B5" w:rsidRDefault="03042860" w14:paraId="23461C72" w14:textId="4D2F5188">
      <w:pPr>
        <w:pStyle w:val="Normal"/>
        <w:spacing w:line="360" w:lineRule="auto"/>
        <w:rPr>
          <w:rFonts w:ascii="Arial" w:hAnsi="Arial" w:eastAsia="Arial" w:cs="Arial"/>
          <w:b w:val="1"/>
          <w:bCs w:val="1"/>
        </w:rPr>
      </w:pPr>
    </w:p>
    <w:p w:rsidR="03042860" w:rsidP="404CE7B5" w:rsidRDefault="03042860" w14:paraId="47E88319" w14:textId="58669041">
      <w:pPr>
        <w:pStyle w:val="Normal"/>
        <w:spacing w:line="360" w:lineRule="auto"/>
        <w:rPr>
          <w:rFonts w:ascii="Arial" w:hAnsi="Arial" w:eastAsia="Arial" w:cs="Arial"/>
          <w:b w:val="1"/>
          <w:bCs w:val="1"/>
        </w:rPr>
      </w:pPr>
    </w:p>
    <w:p w:rsidR="03042860" w:rsidP="404CE7B5" w:rsidRDefault="03042860" w14:paraId="72E8A104" w14:textId="18A7DB4C">
      <w:pPr>
        <w:pStyle w:val="Normal"/>
        <w:spacing w:line="360" w:lineRule="auto"/>
        <w:rPr>
          <w:rFonts w:ascii="Arial" w:hAnsi="Arial" w:eastAsia="Arial" w:cs="Arial"/>
          <w:b w:val="1"/>
          <w:bCs w:val="1"/>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6e2845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A1C0F2"/>
    <w:rsid w:val="03042860"/>
    <w:rsid w:val="071A322E"/>
    <w:rsid w:val="097DF552"/>
    <w:rsid w:val="0C51DD85"/>
    <w:rsid w:val="0CAED8E1"/>
    <w:rsid w:val="0CB55D14"/>
    <w:rsid w:val="1193F7F6"/>
    <w:rsid w:val="119740B0"/>
    <w:rsid w:val="152DA868"/>
    <w:rsid w:val="17D63289"/>
    <w:rsid w:val="17DBA655"/>
    <w:rsid w:val="19F8C601"/>
    <w:rsid w:val="2512A17A"/>
    <w:rsid w:val="252E1084"/>
    <w:rsid w:val="2BCB75AB"/>
    <w:rsid w:val="305B7065"/>
    <w:rsid w:val="3083FB88"/>
    <w:rsid w:val="30B57432"/>
    <w:rsid w:val="3220645B"/>
    <w:rsid w:val="32DDA6FD"/>
    <w:rsid w:val="3AEADCEB"/>
    <w:rsid w:val="3E4DAA27"/>
    <w:rsid w:val="3EAF2138"/>
    <w:rsid w:val="3F8D2CE4"/>
    <w:rsid w:val="404CE7B5"/>
    <w:rsid w:val="46345896"/>
    <w:rsid w:val="464137E3"/>
    <w:rsid w:val="55B3F137"/>
    <w:rsid w:val="582F7F25"/>
    <w:rsid w:val="59499B0E"/>
    <w:rsid w:val="5C9A608E"/>
    <w:rsid w:val="5CE0540D"/>
    <w:rsid w:val="63E8AE71"/>
    <w:rsid w:val="65A1C0F2"/>
    <w:rsid w:val="74FA2D63"/>
    <w:rsid w:val="7D057C7A"/>
    <w:rsid w:val="7EAEC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C0F2"/>
  <w15:chartTrackingRefBased/>
  <w15:docId w15:val="{959FF81E-51F7-4DB3-A303-FF1F2B1EA1A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456243053594082" /><Relationship Type="http://schemas.openxmlformats.org/officeDocument/2006/relationships/image" Target="/media/image.png" Id="R5eb4a21d651e4e5f" /><Relationship Type="http://schemas.openxmlformats.org/officeDocument/2006/relationships/image" Target="/media/image2.png" Id="Ra6e01bff9e814e82" /><Relationship Type="http://schemas.openxmlformats.org/officeDocument/2006/relationships/image" Target="/media/image3.png" Id="Rcf7c455176bc47a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2024-07-11T16:16:09.5317683Z</dcterms:created>
  <dcterms:modified xsi:type="dcterms:W3CDTF">2024-07-12T16:05:36.7361510Z</dcterms:modified>
  <dc:creator>Alboroto, Rojer Angelo (Diamante)</dc:creator>
  <lastModifiedBy>Alboroto, Rojer Angelo (Diamante)</lastModifiedBy>
</coreProperties>
</file>