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0CF9" w:rsidRPr="00CC7AFE" w:rsidRDefault="008227DF" w:rsidP="00BB7F1E">
      <w:pPr>
        <w:jc w:val="center"/>
        <w:rPr>
          <w:rFonts w:ascii="Times New Roman" w:hAnsi="Times New Roman" w:cs="Times New Roman"/>
          <w:b/>
          <w:color w:val="000000" w:themeColor="text1"/>
          <w:sz w:val="24"/>
          <w:szCs w:val="24"/>
          <w:u w:val="single"/>
        </w:rPr>
      </w:pPr>
      <w:bookmarkStart w:id="0" w:name="_GoBack"/>
      <w:bookmarkEnd w:id="0"/>
      <w:r w:rsidRPr="00CC7AFE">
        <w:rPr>
          <w:rFonts w:ascii="Times New Roman" w:hAnsi="Times New Roman" w:cs="Times New Roman"/>
          <w:b/>
          <w:color w:val="000000" w:themeColor="text1"/>
          <w:sz w:val="24"/>
          <w:szCs w:val="24"/>
          <w:u w:val="single"/>
        </w:rPr>
        <w:t xml:space="preserve">PRACTICAL </w:t>
      </w:r>
      <w:r w:rsidR="009670E3" w:rsidRPr="00CC7AFE">
        <w:rPr>
          <w:rFonts w:ascii="Times New Roman" w:hAnsi="Times New Roman" w:cs="Times New Roman"/>
          <w:b/>
          <w:color w:val="000000" w:themeColor="text1"/>
          <w:sz w:val="24"/>
          <w:szCs w:val="24"/>
          <w:u w:val="single"/>
        </w:rPr>
        <w:t>–</w:t>
      </w:r>
      <w:r w:rsidRPr="00CC7AFE">
        <w:rPr>
          <w:rFonts w:ascii="Times New Roman" w:hAnsi="Times New Roman" w:cs="Times New Roman"/>
          <w:b/>
          <w:color w:val="000000" w:themeColor="text1"/>
          <w:sz w:val="24"/>
          <w:szCs w:val="24"/>
          <w:u w:val="single"/>
        </w:rPr>
        <w:t xml:space="preserve"> </w:t>
      </w:r>
      <w:r w:rsidR="004B33FF" w:rsidRPr="00CC7AFE">
        <w:rPr>
          <w:rFonts w:ascii="Times New Roman" w:hAnsi="Times New Roman" w:cs="Times New Roman"/>
          <w:b/>
          <w:color w:val="000000" w:themeColor="text1"/>
          <w:sz w:val="24"/>
          <w:szCs w:val="24"/>
          <w:u w:val="single"/>
        </w:rPr>
        <w:t>7</w:t>
      </w:r>
    </w:p>
    <w:p w:rsidR="001A0CF9" w:rsidRPr="00CC7AFE" w:rsidRDefault="00EB2864" w:rsidP="001A0CF9">
      <w:pPr>
        <w:pStyle w:val="ListParagraph"/>
        <w:tabs>
          <w:tab w:val="left" w:pos="270"/>
        </w:tabs>
        <w:ind w:left="0"/>
        <w:jc w:val="both"/>
        <w:rPr>
          <w:rFonts w:ascii="Times New Roman" w:hAnsi="Times New Roman" w:cs="Times New Roman"/>
          <w:b/>
          <w:color w:val="000000" w:themeColor="text1"/>
          <w:sz w:val="24"/>
          <w:szCs w:val="24"/>
        </w:rPr>
      </w:pPr>
      <w:r w:rsidRPr="00CC7AFE">
        <w:rPr>
          <w:rFonts w:ascii="Times New Roman" w:hAnsi="Times New Roman" w:cs="Times New Roman"/>
          <w:b/>
          <w:color w:val="000000" w:themeColor="text1"/>
          <w:sz w:val="24"/>
          <w:szCs w:val="24"/>
        </w:rPr>
        <w:t xml:space="preserve">Q. </w:t>
      </w:r>
      <w:r w:rsidR="001A0CF9" w:rsidRPr="00CC7AFE">
        <w:rPr>
          <w:rFonts w:ascii="Times New Roman" w:hAnsi="Times New Roman" w:cs="Times New Roman"/>
          <w:b/>
          <w:color w:val="000000" w:themeColor="text1"/>
          <w:sz w:val="24"/>
          <w:szCs w:val="24"/>
        </w:rPr>
        <w:t xml:space="preserve">Write a program to </w:t>
      </w:r>
      <w:r w:rsidR="006C56E2" w:rsidRPr="00CC7AFE">
        <w:rPr>
          <w:rFonts w:ascii="Times New Roman" w:hAnsi="Times New Roman" w:cs="Times New Roman"/>
          <w:b/>
          <w:color w:val="000000" w:themeColor="text1"/>
          <w:sz w:val="24"/>
          <w:szCs w:val="24"/>
        </w:rPr>
        <w:t xml:space="preserve">use IR </w:t>
      </w:r>
      <w:proofErr w:type="gramStart"/>
      <w:r w:rsidR="006C56E2" w:rsidRPr="00CC7AFE">
        <w:rPr>
          <w:rFonts w:ascii="Times New Roman" w:hAnsi="Times New Roman" w:cs="Times New Roman"/>
          <w:b/>
          <w:color w:val="000000" w:themeColor="text1"/>
          <w:sz w:val="24"/>
          <w:szCs w:val="24"/>
        </w:rPr>
        <w:t>( Infrared</w:t>
      </w:r>
      <w:proofErr w:type="gramEnd"/>
      <w:r w:rsidR="006C56E2" w:rsidRPr="00CC7AFE">
        <w:rPr>
          <w:rFonts w:ascii="Times New Roman" w:hAnsi="Times New Roman" w:cs="Times New Roman"/>
          <w:b/>
          <w:color w:val="000000" w:themeColor="text1"/>
          <w:sz w:val="24"/>
          <w:szCs w:val="24"/>
        </w:rPr>
        <w:t xml:space="preserve"> ) Sensor to </w:t>
      </w:r>
      <w:proofErr w:type="spellStart"/>
      <w:r w:rsidR="006C56E2" w:rsidRPr="00CC7AFE">
        <w:rPr>
          <w:rFonts w:ascii="Times New Roman" w:hAnsi="Times New Roman" w:cs="Times New Roman"/>
          <w:b/>
          <w:color w:val="000000" w:themeColor="text1"/>
          <w:sz w:val="24"/>
          <w:szCs w:val="24"/>
        </w:rPr>
        <w:t>Respberry</w:t>
      </w:r>
      <w:proofErr w:type="spellEnd"/>
      <w:r w:rsidR="006C56E2" w:rsidRPr="00CC7AFE">
        <w:rPr>
          <w:rFonts w:ascii="Times New Roman" w:hAnsi="Times New Roman" w:cs="Times New Roman"/>
          <w:b/>
          <w:color w:val="000000" w:themeColor="text1"/>
          <w:sz w:val="24"/>
          <w:szCs w:val="24"/>
        </w:rPr>
        <w:t xml:space="preserve"> Pi .</w:t>
      </w:r>
    </w:p>
    <w:p w:rsidR="00BB7F1E" w:rsidRPr="00CC7AFE" w:rsidRDefault="001A0CF9" w:rsidP="001A0CF9">
      <w:pPr>
        <w:rPr>
          <w:rFonts w:ascii="Times New Roman" w:hAnsi="Times New Roman" w:cs="Times New Roman"/>
          <w:b/>
          <w:color w:val="000000" w:themeColor="text1"/>
          <w:sz w:val="24"/>
          <w:szCs w:val="24"/>
          <w:u w:val="single"/>
        </w:rPr>
      </w:pPr>
      <w:r w:rsidRPr="00CC7AFE">
        <w:rPr>
          <w:rFonts w:ascii="Times New Roman" w:hAnsi="Times New Roman" w:cs="Times New Roman"/>
          <w:b/>
          <w:color w:val="000000" w:themeColor="text1"/>
          <w:sz w:val="24"/>
          <w:szCs w:val="24"/>
          <w:u w:val="single"/>
        </w:rPr>
        <w:t>Hardware:-</w:t>
      </w:r>
    </w:p>
    <w:p w:rsidR="001A0CF9" w:rsidRPr="00CC7AFE" w:rsidRDefault="00224046" w:rsidP="001A0CF9">
      <w:pPr>
        <w:pStyle w:val="ListParagraph"/>
        <w:numPr>
          <w:ilvl w:val="0"/>
          <w:numId w:val="4"/>
        </w:numPr>
        <w:rPr>
          <w:rFonts w:ascii="Times New Roman" w:hAnsi="Times New Roman" w:cs="Times New Roman"/>
          <w:b/>
          <w:color w:val="000000" w:themeColor="text1"/>
          <w:sz w:val="24"/>
          <w:szCs w:val="24"/>
          <w:u w:val="single"/>
        </w:rPr>
      </w:pPr>
      <w:r w:rsidRPr="00CC7AFE">
        <w:rPr>
          <w:rFonts w:ascii="Times New Roman" w:eastAsia="Times New Roman" w:hAnsi="Times New Roman" w:cs="Times New Roman"/>
          <w:color w:val="000000" w:themeColor="text1"/>
          <w:sz w:val="24"/>
          <w:szCs w:val="24"/>
        </w:rPr>
        <w:t>Raspberry pi</w:t>
      </w:r>
    </w:p>
    <w:p w:rsidR="001A0CF9" w:rsidRPr="00CC7AFE" w:rsidRDefault="001A0CF9" w:rsidP="001A0CF9">
      <w:pPr>
        <w:pStyle w:val="ListParagraph"/>
        <w:numPr>
          <w:ilvl w:val="0"/>
          <w:numId w:val="4"/>
        </w:numPr>
        <w:rPr>
          <w:rFonts w:ascii="Times New Roman" w:hAnsi="Times New Roman" w:cs="Times New Roman"/>
          <w:b/>
          <w:color w:val="000000" w:themeColor="text1"/>
          <w:sz w:val="24"/>
          <w:szCs w:val="24"/>
          <w:u w:val="single"/>
        </w:rPr>
      </w:pPr>
      <w:r w:rsidRPr="00CC7AFE">
        <w:rPr>
          <w:rFonts w:ascii="Times New Roman" w:eastAsia="Times New Roman" w:hAnsi="Times New Roman" w:cs="Times New Roman"/>
          <w:color w:val="000000" w:themeColor="text1"/>
          <w:sz w:val="24"/>
          <w:szCs w:val="24"/>
        </w:rPr>
        <w:t xml:space="preserve"> </w:t>
      </w:r>
      <w:r w:rsidR="006C56E2" w:rsidRPr="00CC7AFE">
        <w:rPr>
          <w:rFonts w:ascii="Times New Roman" w:hAnsi="Times New Roman" w:cs="Times New Roman"/>
          <w:color w:val="000000" w:themeColor="text1"/>
          <w:sz w:val="24"/>
          <w:szCs w:val="24"/>
        </w:rPr>
        <w:t>Infrared</w:t>
      </w:r>
      <w:r w:rsidR="006C56E2" w:rsidRPr="00CC7AFE">
        <w:rPr>
          <w:rFonts w:ascii="Times New Roman" w:eastAsia="Times New Roman" w:hAnsi="Times New Roman" w:cs="Times New Roman"/>
          <w:color w:val="000000" w:themeColor="text1"/>
          <w:sz w:val="24"/>
          <w:szCs w:val="24"/>
        </w:rPr>
        <w:t xml:space="preserve"> </w:t>
      </w:r>
      <w:r w:rsidRPr="00CC7AFE">
        <w:rPr>
          <w:rFonts w:ascii="Times New Roman" w:eastAsia="Times New Roman" w:hAnsi="Times New Roman" w:cs="Times New Roman"/>
          <w:color w:val="000000" w:themeColor="text1"/>
          <w:sz w:val="24"/>
          <w:szCs w:val="24"/>
        </w:rPr>
        <w:t xml:space="preserve">Sensor </w:t>
      </w:r>
      <w:r w:rsidR="006C56E2" w:rsidRPr="00CC7AFE">
        <w:rPr>
          <w:rFonts w:ascii="Times New Roman" w:eastAsia="Times New Roman" w:hAnsi="Times New Roman" w:cs="Times New Roman"/>
          <w:color w:val="000000" w:themeColor="text1"/>
          <w:sz w:val="24"/>
          <w:szCs w:val="24"/>
        </w:rPr>
        <w:t>(IR)</w:t>
      </w:r>
    </w:p>
    <w:p w:rsidR="001A0CF9" w:rsidRPr="00CC7AFE" w:rsidRDefault="006C56E2" w:rsidP="001A0CF9">
      <w:pPr>
        <w:pStyle w:val="ListParagraph"/>
        <w:numPr>
          <w:ilvl w:val="0"/>
          <w:numId w:val="4"/>
        </w:numPr>
        <w:rPr>
          <w:rFonts w:ascii="Times New Roman" w:hAnsi="Times New Roman" w:cs="Times New Roman"/>
          <w:b/>
          <w:color w:val="000000" w:themeColor="text1"/>
          <w:sz w:val="24"/>
          <w:szCs w:val="24"/>
          <w:u w:val="single"/>
        </w:rPr>
      </w:pPr>
      <w:r w:rsidRPr="00CC7AFE">
        <w:rPr>
          <w:rFonts w:ascii="Times New Roman" w:eastAsia="Times New Roman" w:hAnsi="Times New Roman" w:cs="Times New Roman"/>
          <w:color w:val="000000" w:themeColor="text1"/>
          <w:sz w:val="24"/>
          <w:szCs w:val="24"/>
        </w:rPr>
        <w:t xml:space="preserve">LED </w:t>
      </w:r>
    </w:p>
    <w:p w:rsidR="001A0CF9" w:rsidRPr="00CC7AFE" w:rsidRDefault="001A0CF9" w:rsidP="001A0CF9">
      <w:pPr>
        <w:pStyle w:val="ListParagraph"/>
        <w:numPr>
          <w:ilvl w:val="0"/>
          <w:numId w:val="4"/>
        </w:numPr>
        <w:rPr>
          <w:rFonts w:ascii="Times New Roman" w:hAnsi="Times New Roman" w:cs="Times New Roman"/>
          <w:b/>
          <w:color w:val="000000" w:themeColor="text1"/>
          <w:sz w:val="24"/>
          <w:szCs w:val="24"/>
          <w:u w:val="single"/>
        </w:rPr>
      </w:pPr>
      <w:r w:rsidRPr="00CC7AFE">
        <w:rPr>
          <w:rFonts w:ascii="Times New Roman" w:eastAsia="Times New Roman" w:hAnsi="Times New Roman" w:cs="Times New Roman"/>
          <w:color w:val="000000" w:themeColor="text1"/>
          <w:sz w:val="24"/>
          <w:szCs w:val="24"/>
        </w:rPr>
        <w:t>10k ohm potentiometer</w:t>
      </w:r>
    </w:p>
    <w:p w:rsidR="001A0CF9" w:rsidRPr="00CC7AFE" w:rsidRDefault="001A0CF9" w:rsidP="001A0CF9">
      <w:pPr>
        <w:pStyle w:val="ListParagraph"/>
        <w:numPr>
          <w:ilvl w:val="0"/>
          <w:numId w:val="4"/>
        </w:numPr>
        <w:rPr>
          <w:rFonts w:ascii="Times New Roman" w:hAnsi="Times New Roman" w:cs="Times New Roman"/>
          <w:b/>
          <w:color w:val="000000" w:themeColor="text1"/>
          <w:sz w:val="24"/>
          <w:szCs w:val="24"/>
          <w:u w:val="single"/>
        </w:rPr>
      </w:pPr>
      <w:r w:rsidRPr="00CC7AFE">
        <w:rPr>
          <w:rFonts w:ascii="Times New Roman" w:eastAsia="Times New Roman" w:hAnsi="Times New Roman" w:cs="Times New Roman"/>
          <w:color w:val="000000" w:themeColor="text1"/>
          <w:sz w:val="24"/>
          <w:szCs w:val="24"/>
        </w:rPr>
        <w:t>Breadboard and wires</w:t>
      </w:r>
    </w:p>
    <w:p w:rsidR="006C56E2" w:rsidRPr="00CC7AFE" w:rsidRDefault="006C56E2" w:rsidP="00CC7AFE">
      <w:pPr>
        <w:rPr>
          <w:rFonts w:ascii="Times New Roman" w:hAnsi="Times New Roman" w:cs="Times New Roman"/>
          <w:b/>
          <w:color w:val="000000" w:themeColor="text1"/>
          <w:sz w:val="24"/>
          <w:szCs w:val="24"/>
          <w:u w:val="single"/>
        </w:rPr>
      </w:pPr>
    </w:p>
    <w:p w:rsidR="00CC7AFE" w:rsidRPr="00CC7AFE" w:rsidRDefault="00CC7AFE" w:rsidP="00CC7AFE">
      <w:pPr>
        <w:shd w:val="clear" w:color="auto" w:fill="FFFFFF"/>
        <w:spacing w:before="300" w:after="300" w:line="240" w:lineRule="auto"/>
        <w:jc w:val="both"/>
        <w:outlineLvl w:val="2"/>
        <w:rPr>
          <w:rFonts w:ascii="Times New Roman" w:eastAsia="Times New Roman" w:hAnsi="Times New Roman" w:cs="Times New Roman"/>
          <w:b/>
          <w:bCs/>
          <w:color w:val="000000" w:themeColor="text1"/>
          <w:sz w:val="24"/>
          <w:szCs w:val="24"/>
          <w:lang w:val="en-IN" w:eastAsia="en-IN"/>
        </w:rPr>
      </w:pPr>
      <w:r w:rsidRPr="00CC7AFE">
        <w:rPr>
          <w:rFonts w:ascii="Times New Roman" w:eastAsia="Times New Roman" w:hAnsi="Times New Roman" w:cs="Times New Roman"/>
          <w:b/>
          <w:bCs/>
          <w:color w:val="000000" w:themeColor="text1"/>
          <w:sz w:val="24"/>
          <w:szCs w:val="24"/>
          <w:lang w:val="en-IN" w:eastAsia="en-IN"/>
        </w:rPr>
        <w:t>IR Sensor Module:</w:t>
      </w:r>
    </w:p>
    <w:p w:rsidR="00CC7AFE" w:rsidRPr="00CC7AFE" w:rsidRDefault="00CC7AFE" w:rsidP="00CC7AFE">
      <w:pPr>
        <w:shd w:val="clear" w:color="auto" w:fill="FFFFFF"/>
        <w:spacing w:after="225" w:line="240" w:lineRule="auto"/>
        <w:jc w:val="both"/>
        <w:rPr>
          <w:rFonts w:ascii="Times New Roman" w:eastAsia="Times New Roman" w:hAnsi="Times New Roman" w:cs="Times New Roman"/>
          <w:color w:val="000000" w:themeColor="text1"/>
          <w:sz w:val="24"/>
          <w:szCs w:val="24"/>
          <w:lang w:val="en-IN" w:eastAsia="en-IN"/>
        </w:rPr>
      </w:pPr>
      <w:r w:rsidRPr="00CC7AFE">
        <w:rPr>
          <w:rFonts w:ascii="Times New Roman" w:eastAsia="Times New Roman" w:hAnsi="Times New Roman" w:cs="Times New Roman"/>
          <w:b/>
          <w:bCs/>
          <w:color w:val="000000" w:themeColor="text1"/>
          <w:sz w:val="24"/>
          <w:szCs w:val="24"/>
          <w:lang w:val="en-IN" w:eastAsia="en-IN"/>
        </w:rPr>
        <w:t>IR sensors (Infrared sensor)</w:t>
      </w:r>
      <w:r w:rsidRPr="00CC7AFE">
        <w:rPr>
          <w:rFonts w:ascii="Times New Roman" w:eastAsia="Times New Roman" w:hAnsi="Times New Roman" w:cs="Times New Roman"/>
          <w:color w:val="000000" w:themeColor="text1"/>
          <w:sz w:val="24"/>
          <w:szCs w:val="24"/>
          <w:lang w:val="en-IN" w:eastAsia="en-IN"/>
        </w:rPr>
        <w:t> are modules which detect the presence of objects before them. If the object is present it give 3.3V as output and if it is not present it gives 0 volt. This is made possible by using a pair of </w:t>
      </w:r>
      <w:r w:rsidRPr="00CC7AFE">
        <w:rPr>
          <w:rFonts w:ascii="Times New Roman" w:eastAsia="Times New Roman" w:hAnsi="Times New Roman" w:cs="Times New Roman"/>
          <w:b/>
          <w:bCs/>
          <w:color w:val="000000" w:themeColor="text1"/>
          <w:sz w:val="24"/>
          <w:szCs w:val="24"/>
          <w:lang w:val="en-IN" w:eastAsia="en-IN"/>
        </w:rPr>
        <w:t>IR pair</w:t>
      </w:r>
      <w:r w:rsidRPr="00CC7AFE">
        <w:rPr>
          <w:rFonts w:ascii="Times New Roman" w:eastAsia="Times New Roman" w:hAnsi="Times New Roman" w:cs="Times New Roman"/>
          <w:color w:val="000000" w:themeColor="text1"/>
          <w:sz w:val="24"/>
          <w:szCs w:val="24"/>
          <w:lang w:val="en-IN" w:eastAsia="en-IN"/>
        </w:rPr>
        <w:t> (transmitter and receiver), the </w:t>
      </w:r>
      <w:r w:rsidRPr="00CC7AFE">
        <w:rPr>
          <w:rFonts w:ascii="Times New Roman" w:eastAsia="Times New Roman" w:hAnsi="Times New Roman" w:cs="Times New Roman"/>
          <w:b/>
          <w:bCs/>
          <w:color w:val="000000" w:themeColor="text1"/>
          <w:sz w:val="24"/>
          <w:szCs w:val="24"/>
          <w:lang w:val="en-IN" w:eastAsia="en-IN"/>
        </w:rPr>
        <w:t>transmitter (IR LED)</w:t>
      </w:r>
      <w:r w:rsidRPr="00CC7AFE">
        <w:rPr>
          <w:rFonts w:ascii="Times New Roman" w:eastAsia="Times New Roman" w:hAnsi="Times New Roman" w:cs="Times New Roman"/>
          <w:color w:val="000000" w:themeColor="text1"/>
          <w:sz w:val="24"/>
          <w:szCs w:val="24"/>
          <w:lang w:val="en-IN" w:eastAsia="en-IN"/>
        </w:rPr>
        <w:t xml:space="preserve"> will emit an IR ray which will get reflected if there is </w:t>
      </w:r>
      <w:proofErr w:type="gramStart"/>
      <w:r w:rsidRPr="00CC7AFE">
        <w:rPr>
          <w:rFonts w:ascii="Times New Roman" w:eastAsia="Times New Roman" w:hAnsi="Times New Roman" w:cs="Times New Roman"/>
          <w:color w:val="000000" w:themeColor="text1"/>
          <w:sz w:val="24"/>
          <w:szCs w:val="24"/>
          <w:lang w:val="en-IN" w:eastAsia="en-IN"/>
        </w:rPr>
        <w:t>a</w:t>
      </w:r>
      <w:proofErr w:type="gramEnd"/>
      <w:r w:rsidRPr="00CC7AFE">
        <w:rPr>
          <w:rFonts w:ascii="Times New Roman" w:eastAsia="Times New Roman" w:hAnsi="Times New Roman" w:cs="Times New Roman"/>
          <w:color w:val="000000" w:themeColor="text1"/>
          <w:sz w:val="24"/>
          <w:szCs w:val="24"/>
          <w:lang w:val="en-IN" w:eastAsia="en-IN"/>
        </w:rPr>
        <w:t xml:space="preserve"> object present before it. This IR ray will be received back by the </w:t>
      </w:r>
      <w:r w:rsidRPr="00CC7AFE">
        <w:rPr>
          <w:rFonts w:ascii="Times New Roman" w:eastAsia="Times New Roman" w:hAnsi="Times New Roman" w:cs="Times New Roman"/>
          <w:b/>
          <w:bCs/>
          <w:color w:val="000000" w:themeColor="text1"/>
          <w:sz w:val="24"/>
          <w:szCs w:val="24"/>
          <w:lang w:val="en-IN" w:eastAsia="en-IN"/>
        </w:rPr>
        <w:t>receiver (Photodiode)</w:t>
      </w:r>
      <w:r w:rsidRPr="00CC7AFE">
        <w:rPr>
          <w:rFonts w:ascii="Times New Roman" w:eastAsia="Times New Roman" w:hAnsi="Times New Roman" w:cs="Times New Roman"/>
          <w:color w:val="000000" w:themeColor="text1"/>
          <w:sz w:val="24"/>
          <w:szCs w:val="24"/>
          <w:lang w:val="en-IN" w:eastAsia="en-IN"/>
        </w:rPr>
        <w:t> and the output will be made high after amplified using an op-amp link </w:t>
      </w:r>
      <w:r w:rsidRPr="00CC7AFE">
        <w:rPr>
          <w:rFonts w:ascii="Times New Roman" w:eastAsia="Times New Roman" w:hAnsi="Times New Roman" w:cs="Times New Roman"/>
          <w:b/>
          <w:bCs/>
          <w:color w:val="000000" w:themeColor="text1"/>
          <w:sz w:val="24"/>
          <w:szCs w:val="24"/>
          <w:lang w:val="en-IN" w:eastAsia="en-IN"/>
        </w:rPr>
        <w:t>LM358</w:t>
      </w:r>
      <w:r w:rsidRPr="00CC7AFE">
        <w:rPr>
          <w:rFonts w:ascii="Times New Roman" w:eastAsia="Times New Roman" w:hAnsi="Times New Roman" w:cs="Times New Roman"/>
          <w:color w:val="000000" w:themeColor="text1"/>
          <w:sz w:val="24"/>
          <w:szCs w:val="24"/>
          <w:lang w:val="en-IN" w:eastAsia="en-IN"/>
        </w:rPr>
        <w:t>. You can learn more about </w:t>
      </w:r>
      <w:hyperlink r:id="rId7" w:history="1">
        <w:r w:rsidRPr="00CC7AFE">
          <w:rPr>
            <w:rFonts w:ascii="Times New Roman" w:eastAsia="Times New Roman" w:hAnsi="Times New Roman" w:cs="Times New Roman"/>
            <w:color w:val="000000" w:themeColor="text1"/>
            <w:sz w:val="24"/>
            <w:szCs w:val="24"/>
            <w:lang w:val="en-IN" w:eastAsia="en-IN"/>
          </w:rPr>
          <w:t>IR Sensor Module Circuit</w:t>
        </w:r>
      </w:hyperlink>
      <w:r w:rsidRPr="00CC7AFE">
        <w:rPr>
          <w:rFonts w:ascii="Times New Roman" w:eastAsia="Times New Roman" w:hAnsi="Times New Roman" w:cs="Times New Roman"/>
          <w:color w:val="000000" w:themeColor="text1"/>
          <w:sz w:val="24"/>
          <w:szCs w:val="24"/>
          <w:lang w:val="en-IN" w:eastAsia="en-IN"/>
        </w:rPr>
        <w:t> here.</w:t>
      </w:r>
    </w:p>
    <w:p w:rsidR="00CC7AFE" w:rsidRPr="00CC7AFE" w:rsidRDefault="00CC7AFE" w:rsidP="00CC7AFE">
      <w:pPr>
        <w:shd w:val="clear" w:color="auto" w:fill="FFFFFF"/>
        <w:spacing w:after="225" w:line="240" w:lineRule="auto"/>
        <w:jc w:val="both"/>
        <w:rPr>
          <w:rFonts w:ascii="Times New Roman" w:eastAsia="Times New Roman" w:hAnsi="Times New Roman" w:cs="Times New Roman"/>
          <w:color w:val="000000" w:themeColor="text1"/>
          <w:sz w:val="24"/>
          <w:szCs w:val="24"/>
          <w:lang w:val="en-IN" w:eastAsia="en-IN"/>
        </w:rPr>
      </w:pPr>
      <w:r w:rsidRPr="00CC7AFE">
        <w:rPr>
          <w:rFonts w:ascii="Times New Roman" w:eastAsia="Times New Roman" w:hAnsi="Times New Roman" w:cs="Times New Roman"/>
          <w:noProof/>
          <w:color w:val="000000" w:themeColor="text1"/>
          <w:sz w:val="24"/>
          <w:szCs w:val="24"/>
          <w:lang w:val="en-IN" w:eastAsia="en-IN"/>
        </w:rPr>
        <w:drawing>
          <wp:inline distT="0" distB="0" distL="0" distR="0">
            <wp:extent cx="3810000" cy="1857375"/>
            <wp:effectExtent l="19050" t="0" r="0" b="0"/>
            <wp:docPr id="11" name="Picture 11" descr="IR sensor Modu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R sensor Module"/>
                    <pic:cNvPicPr>
                      <a:picLocks noChangeAspect="1" noChangeArrowheads="1"/>
                    </pic:cNvPicPr>
                  </pic:nvPicPr>
                  <pic:blipFill>
                    <a:blip r:embed="rId8" cstate="print"/>
                    <a:srcRect/>
                    <a:stretch>
                      <a:fillRect/>
                    </a:stretch>
                  </pic:blipFill>
                  <pic:spPr bwMode="auto">
                    <a:xfrm>
                      <a:off x="0" y="0"/>
                      <a:ext cx="3810000" cy="1857375"/>
                    </a:xfrm>
                    <a:prstGeom prst="rect">
                      <a:avLst/>
                    </a:prstGeom>
                    <a:noFill/>
                    <a:ln w="9525">
                      <a:noFill/>
                      <a:miter lim="800000"/>
                      <a:headEnd/>
                      <a:tailEnd/>
                    </a:ln>
                  </pic:spPr>
                </pic:pic>
              </a:graphicData>
            </a:graphic>
          </wp:inline>
        </w:drawing>
      </w:r>
      <w:r w:rsidRPr="00CC7AFE">
        <w:rPr>
          <w:rFonts w:ascii="Times New Roman" w:eastAsia="Times New Roman" w:hAnsi="Times New Roman" w:cs="Times New Roman"/>
          <w:color w:val="000000" w:themeColor="text1"/>
          <w:sz w:val="24"/>
          <w:szCs w:val="24"/>
          <w:lang w:val="en-IN" w:eastAsia="en-IN"/>
        </w:rPr>
        <w:t>IR Sensor Module</w:t>
      </w:r>
    </w:p>
    <w:p w:rsidR="00CC7AFE" w:rsidRPr="00CC7AFE" w:rsidRDefault="00CC7AFE" w:rsidP="00CC7AFE">
      <w:pPr>
        <w:shd w:val="clear" w:color="auto" w:fill="FFFFFF"/>
        <w:spacing w:after="225" w:line="240" w:lineRule="auto"/>
        <w:jc w:val="both"/>
        <w:rPr>
          <w:rFonts w:ascii="Times New Roman" w:eastAsia="Times New Roman" w:hAnsi="Times New Roman" w:cs="Times New Roman"/>
          <w:color w:val="000000" w:themeColor="text1"/>
          <w:sz w:val="24"/>
          <w:szCs w:val="24"/>
          <w:lang w:val="en-IN" w:eastAsia="en-IN"/>
        </w:rPr>
      </w:pPr>
      <w:r w:rsidRPr="00CC7AFE">
        <w:rPr>
          <w:rFonts w:ascii="Times New Roman" w:eastAsia="Times New Roman" w:hAnsi="Times New Roman" w:cs="Times New Roman"/>
          <w:color w:val="000000" w:themeColor="text1"/>
          <w:sz w:val="24"/>
          <w:szCs w:val="24"/>
          <w:lang w:val="en-IN" w:eastAsia="en-IN"/>
        </w:rPr>
        <w:t xml:space="preserve">The IR Sensor used in this project is shown above. Like all IR sensor it has three pins which are 5V, </w:t>
      </w:r>
      <w:proofErr w:type="spellStart"/>
      <w:r w:rsidRPr="00CC7AFE">
        <w:rPr>
          <w:rFonts w:ascii="Times New Roman" w:eastAsia="Times New Roman" w:hAnsi="Times New Roman" w:cs="Times New Roman"/>
          <w:color w:val="000000" w:themeColor="text1"/>
          <w:sz w:val="24"/>
          <w:szCs w:val="24"/>
          <w:lang w:val="en-IN" w:eastAsia="en-IN"/>
        </w:rPr>
        <w:t>Gnd</w:t>
      </w:r>
      <w:proofErr w:type="spellEnd"/>
      <w:r w:rsidRPr="00CC7AFE">
        <w:rPr>
          <w:rFonts w:ascii="Times New Roman" w:eastAsia="Times New Roman" w:hAnsi="Times New Roman" w:cs="Times New Roman"/>
          <w:color w:val="000000" w:themeColor="text1"/>
          <w:sz w:val="24"/>
          <w:szCs w:val="24"/>
          <w:lang w:val="en-IN" w:eastAsia="en-IN"/>
        </w:rPr>
        <w:t xml:space="preserve"> and Out respectively. The module is powered by the 5V pin from Raspberry Pi and the out pin is connected to GPIO14 of Raspberry Pi. The potentiometer on top of the module can be used to adjust the range of the IR sensor.</w:t>
      </w:r>
    </w:p>
    <w:p w:rsidR="00CC7AFE" w:rsidRPr="00CC7AFE" w:rsidRDefault="00CC7AFE" w:rsidP="00CC7AFE">
      <w:pPr>
        <w:shd w:val="clear" w:color="auto" w:fill="FFFFFF"/>
        <w:spacing w:before="300" w:after="300" w:line="240" w:lineRule="auto"/>
        <w:jc w:val="both"/>
        <w:outlineLvl w:val="2"/>
        <w:rPr>
          <w:rFonts w:ascii="Times New Roman" w:eastAsia="Times New Roman" w:hAnsi="Times New Roman" w:cs="Times New Roman"/>
          <w:b/>
          <w:bCs/>
          <w:color w:val="000000" w:themeColor="text1"/>
          <w:sz w:val="24"/>
          <w:szCs w:val="24"/>
          <w:lang w:val="en-IN" w:eastAsia="en-IN"/>
        </w:rPr>
      </w:pPr>
      <w:r w:rsidRPr="00CC7AFE">
        <w:rPr>
          <w:rFonts w:ascii="Times New Roman" w:eastAsia="Times New Roman" w:hAnsi="Times New Roman" w:cs="Times New Roman"/>
          <w:b/>
          <w:bCs/>
          <w:color w:val="000000" w:themeColor="text1"/>
          <w:sz w:val="24"/>
          <w:szCs w:val="24"/>
          <w:lang w:val="en-IN" w:eastAsia="en-IN"/>
        </w:rPr>
        <w:t>Circuit Diagram and Explanation:</w:t>
      </w:r>
    </w:p>
    <w:p w:rsidR="00CC7AFE" w:rsidRPr="00CC7AFE" w:rsidRDefault="00CC7AFE" w:rsidP="00CC7AFE">
      <w:pPr>
        <w:shd w:val="clear" w:color="auto" w:fill="FFFFFF"/>
        <w:spacing w:after="225" w:line="240" w:lineRule="auto"/>
        <w:jc w:val="both"/>
        <w:rPr>
          <w:rFonts w:ascii="Times New Roman" w:eastAsia="Times New Roman" w:hAnsi="Times New Roman" w:cs="Times New Roman"/>
          <w:color w:val="000000" w:themeColor="text1"/>
          <w:sz w:val="24"/>
          <w:szCs w:val="24"/>
          <w:lang w:val="en-IN" w:eastAsia="en-IN"/>
        </w:rPr>
      </w:pPr>
      <w:r w:rsidRPr="00CC7AFE">
        <w:rPr>
          <w:rFonts w:ascii="Times New Roman" w:eastAsia="Times New Roman" w:hAnsi="Times New Roman" w:cs="Times New Roman"/>
          <w:color w:val="000000" w:themeColor="text1"/>
          <w:sz w:val="24"/>
          <w:szCs w:val="24"/>
          <w:lang w:val="en-IN" w:eastAsia="en-IN"/>
        </w:rPr>
        <w:t>The circuit diagram for </w:t>
      </w:r>
      <w:r w:rsidRPr="00CC7AFE">
        <w:rPr>
          <w:rFonts w:ascii="Times New Roman" w:eastAsia="Times New Roman" w:hAnsi="Times New Roman" w:cs="Times New Roman"/>
          <w:b/>
          <w:bCs/>
          <w:color w:val="000000" w:themeColor="text1"/>
          <w:sz w:val="24"/>
          <w:szCs w:val="24"/>
          <w:lang w:val="en-IN" w:eastAsia="en-IN"/>
        </w:rPr>
        <w:t>connecting Raspberry Pi with IR sensor</w:t>
      </w:r>
      <w:r w:rsidRPr="00CC7AFE">
        <w:rPr>
          <w:rFonts w:ascii="Times New Roman" w:eastAsia="Times New Roman" w:hAnsi="Times New Roman" w:cs="Times New Roman"/>
          <w:color w:val="000000" w:themeColor="text1"/>
          <w:sz w:val="24"/>
          <w:szCs w:val="24"/>
          <w:lang w:val="en-IN" w:eastAsia="en-IN"/>
        </w:rPr>
        <w:t> is shown below. As you can see the circuit diagram is very simple. We have directly powered the IR module from the 5V and Ground Pin of Raspberry Pi. The output pin of the IR module is connected to the GPIO14. We have also used two LED (Green and Red) to indicate the status of the object. These two LEDs are connected to GPIO3 and GPIO2 respectively.</w:t>
      </w:r>
    </w:p>
    <w:p w:rsidR="00CC7AFE" w:rsidRPr="00CC7AFE" w:rsidRDefault="00CC7AFE" w:rsidP="00CC7AFE">
      <w:pPr>
        <w:shd w:val="clear" w:color="auto" w:fill="FFFFFF"/>
        <w:spacing w:after="225" w:line="240" w:lineRule="auto"/>
        <w:jc w:val="both"/>
        <w:rPr>
          <w:rFonts w:ascii="Times New Roman" w:eastAsia="Times New Roman" w:hAnsi="Times New Roman" w:cs="Times New Roman"/>
          <w:color w:val="000000" w:themeColor="text1"/>
          <w:sz w:val="24"/>
          <w:szCs w:val="24"/>
          <w:lang w:val="en-IN" w:eastAsia="en-IN"/>
        </w:rPr>
      </w:pPr>
      <w:r w:rsidRPr="00CC7AFE">
        <w:rPr>
          <w:rFonts w:ascii="Times New Roman" w:eastAsia="Times New Roman" w:hAnsi="Times New Roman" w:cs="Times New Roman"/>
          <w:noProof/>
          <w:color w:val="000000" w:themeColor="text1"/>
          <w:sz w:val="24"/>
          <w:szCs w:val="24"/>
          <w:lang w:val="en-IN" w:eastAsia="en-IN"/>
        </w:rPr>
        <w:lastRenderedPageBreak/>
        <w:drawing>
          <wp:inline distT="0" distB="0" distL="0" distR="0">
            <wp:extent cx="4924425" cy="6677025"/>
            <wp:effectExtent l="19050" t="0" r="9525" b="0"/>
            <wp:docPr id="12" name="Picture 12" descr="IR sensor interfacing with raspberry-pi circuit diagram">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R sensor interfacing with raspberry-pi circuit diagram">
                      <a:hlinkClick r:id="rId9" tgtFrame="&quot;_blank&quot;"/>
                    </pic:cNvPr>
                    <pic:cNvPicPr>
                      <a:picLocks noChangeAspect="1" noChangeArrowheads="1"/>
                    </pic:cNvPicPr>
                  </pic:nvPicPr>
                  <pic:blipFill>
                    <a:blip r:embed="rId10" cstate="print"/>
                    <a:srcRect/>
                    <a:stretch>
                      <a:fillRect/>
                    </a:stretch>
                  </pic:blipFill>
                  <pic:spPr bwMode="auto">
                    <a:xfrm>
                      <a:off x="0" y="0"/>
                      <a:ext cx="4924425" cy="6677025"/>
                    </a:xfrm>
                    <a:prstGeom prst="rect">
                      <a:avLst/>
                    </a:prstGeom>
                    <a:noFill/>
                    <a:ln w="9525">
                      <a:noFill/>
                      <a:miter lim="800000"/>
                      <a:headEnd/>
                      <a:tailEnd/>
                    </a:ln>
                  </pic:spPr>
                </pic:pic>
              </a:graphicData>
            </a:graphic>
          </wp:inline>
        </w:drawing>
      </w:r>
    </w:p>
    <w:p w:rsidR="00CC7AFE" w:rsidRPr="00CC7AFE" w:rsidRDefault="00CC7AFE" w:rsidP="00CC7AFE">
      <w:pPr>
        <w:shd w:val="clear" w:color="auto" w:fill="FFFFFF"/>
        <w:spacing w:after="225" w:line="240" w:lineRule="auto"/>
        <w:jc w:val="both"/>
        <w:rPr>
          <w:rFonts w:ascii="Times New Roman" w:eastAsia="Times New Roman" w:hAnsi="Times New Roman" w:cs="Times New Roman"/>
          <w:color w:val="000000" w:themeColor="text1"/>
          <w:sz w:val="24"/>
          <w:szCs w:val="24"/>
          <w:lang w:val="en-IN" w:eastAsia="en-IN"/>
        </w:rPr>
      </w:pPr>
      <w:r w:rsidRPr="00CC7AFE">
        <w:rPr>
          <w:rFonts w:ascii="Times New Roman" w:eastAsia="Times New Roman" w:hAnsi="Times New Roman" w:cs="Times New Roman"/>
          <w:color w:val="000000" w:themeColor="text1"/>
          <w:sz w:val="24"/>
          <w:szCs w:val="24"/>
          <w:lang w:val="en-IN" w:eastAsia="en-IN"/>
        </w:rPr>
        <w:t>Since the GPIO pins of Raspberry Pi are 3.3V, a current limiting resistor is not mandatory. However if desired a resistor of value 470 ohms can be added between the ground pin of LEDs and Raspberry Pi. The whole circuit is powered by a 5V mobile charger through the micro USB port of the Raspberry pi.</w:t>
      </w:r>
    </w:p>
    <w:p w:rsidR="00CC7AFE" w:rsidRPr="00CC7AFE" w:rsidRDefault="00CC7AFE" w:rsidP="00CC7AFE">
      <w:pPr>
        <w:rPr>
          <w:rFonts w:ascii="Times New Roman" w:hAnsi="Times New Roman" w:cs="Times New Roman"/>
          <w:b/>
          <w:color w:val="000000" w:themeColor="text1"/>
          <w:sz w:val="24"/>
          <w:szCs w:val="24"/>
          <w:u w:val="single"/>
        </w:rPr>
      </w:pPr>
    </w:p>
    <w:p w:rsidR="00CC7AFE" w:rsidRDefault="00CC7AFE" w:rsidP="006C56E2">
      <w:pPr>
        <w:rPr>
          <w:rFonts w:ascii="Times New Roman" w:hAnsi="Times New Roman" w:cs="Times New Roman"/>
          <w:b/>
          <w:color w:val="000000" w:themeColor="text1"/>
          <w:sz w:val="24"/>
          <w:szCs w:val="24"/>
          <w:u w:val="single"/>
        </w:rPr>
      </w:pPr>
    </w:p>
    <w:p w:rsidR="006C56E2" w:rsidRPr="00CC7AFE" w:rsidRDefault="006C56E2" w:rsidP="006C56E2">
      <w:pPr>
        <w:rPr>
          <w:rFonts w:ascii="Times New Roman" w:hAnsi="Times New Roman" w:cs="Times New Roman"/>
          <w:b/>
          <w:color w:val="000000" w:themeColor="text1"/>
          <w:sz w:val="24"/>
          <w:szCs w:val="24"/>
          <w:u w:val="single"/>
        </w:rPr>
      </w:pPr>
      <w:r w:rsidRPr="00CC7AFE">
        <w:rPr>
          <w:rFonts w:ascii="Times New Roman" w:hAnsi="Times New Roman" w:cs="Times New Roman"/>
          <w:b/>
          <w:color w:val="000000" w:themeColor="text1"/>
          <w:sz w:val="24"/>
          <w:szCs w:val="24"/>
          <w:u w:val="single"/>
        </w:rPr>
        <w:lastRenderedPageBreak/>
        <w:t>Code:-</w:t>
      </w:r>
    </w:p>
    <w:p w:rsidR="006C56E2" w:rsidRPr="00CC7AFE" w:rsidRDefault="006C56E2" w:rsidP="006C56E2">
      <w:pPr>
        <w:pStyle w:val="NormalWeb"/>
        <w:spacing w:before="0" w:beforeAutospacing="0" w:after="225" w:afterAutospacing="0"/>
        <w:rPr>
          <w:color w:val="000000" w:themeColor="text1"/>
        </w:rPr>
      </w:pPr>
      <w:proofErr w:type="gramStart"/>
      <w:r w:rsidRPr="00CC7AFE">
        <w:rPr>
          <w:color w:val="000000" w:themeColor="text1"/>
        </w:rPr>
        <w:t>import</w:t>
      </w:r>
      <w:proofErr w:type="gramEnd"/>
      <w:r w:rsidRPr="00CC7AFE">
        <w:rPr>
          <w:color w:val="000000" w:themeColor="text1"/>
        </w:rPr>
        <w:t xml:space="preserve"> </w:t>
      </w:r>
      <w:proofErr w:type="spellStart"/>
      <w:r w:rsidRPr="00CC7AFE">
        <w:rPr>
          <w:color w:val="000000" w:themeColor="text1"/>
        </w:rPr>
        <w:t>RPi.GPIO</w:t>
      </w:r>
      <w:proofErr w:type="spellEnd"/>
      <w:r w:rsidRPr="00CC7AFE">
        <w:rPr>
          <w:color w:val="000000" w:themeColor="text1"/>
        </w:rPr>
        <w:t xml:space="preserve"> as IO</w:t>
      </w:r>
      <w:r w:rsidRPr="00CC7AFE">
        <w:rPr>
          <w:color w:val="000000" w:themeColor="text1"/>
        </w:rPr>
        <w:br/>
        <w:t>import time</w:t>
      </w:r>
      <w:r w:rsidRPr="00CC7AFE">
        <w:rPr>
          <w:color w:val="000000" w:themeColor="text1"/>
        </w:rPr>
        <w:br/>
      </w:r>
      <w:proofErr w:type="spellStart"/>
      <w:r w:rsidRPr="00CC7AFE">
        <w:rPr>
          <w:color w:val="000000" w:themeColor="text1"/>
        </w:rPr>
        <w:t>IO.setwarnings</w:t>
      </w:r>
      <w:proofErr w:type="spellEnd"/>
      <w:r w:rsidRPr="00CC7AFE">
        <w:rPr>
          <w:color w:val="000000" w:themeColor="text1"/>
        </w:rPr>
        <w:t>(False)</w:t>
      </w:r>
      <w:r w:rsidRPr="00CC7AFE">
        <w:rPr>
          <w:color w:val="000000" w:themeColor="text1"/>
        </w:rPr>
        <w:br/>
      </w:r>
      <w:proofErr w:type="spellStart"/>
      <w:r w:rsidRPr="00CC7AFE">
        <w:rPr>
          <w:color w:val="000000" w:themeColor="text1"/>
        </w:rPr>
        <w:t>IO.setmode</w:t>
      </w:r>
      <w:proofErr w:type="spellEnd"/>
      <w:r w:rsidRPr="00CC7AFE">
        <w:rPr>
          <w:color w:val="000000" w:themeColor="text1"/>
        </w:rPr>
        <w:t>(IO.BCM)</w:t>
      </w:r>
    </w:p>
    <w:p w:rsidR="006C56E2" w:rsidRPr="00CC7AFE" w:rsidRDefault="006C56E2" w:rsidP="006C56E2">
      <w:pPr>
        <w:pStyle w:val="NormalWeb"/>
        <w:spacing w:before="0" w:beforeAutospacing="0" w:after="225" w:afterAutospacing="0"/>
        <w:rPr>
          <w:color w:val="000000" w:themeColor="text1"/>
        </w:rPr>
      </w:pPr>
      <w:proofErr w:type="spellStart"/>
      <w:proofErr w:type="gramStart"/>
      <w:r w:rsidRPr="00CC7AFE">
        <w:rPr>
          <w:color w:val="000000" w:themeColor="text1"/>
        </w:rPr>
        <w:t>IO.setup</w:t>
      </w:r>
      <w:proofErr w:type="spellEnd"/>
      <w:r w:rsidRPr="00CC7AFE">
        <w:rPr>
          <w:color w:val="000000" w:themeColor="text1"/>
        </w:rPr>
        <w:t>(</w:t>
      </w:r>
      <w:proofErr w:type="gramEnd"/>
      <w:r w:rsidRPr="00CC7AFE">
        <w:rPr>
          <w:color w:val="000000" w:themeColor="text1"/>
        </w:rPr>
        <w:t>2,IO.OUT) #GPIO 2 -&gt; Red LED as output</w:t>
      </w:r>
      <w:r w:rsidRPr="00CC7AFE">
        <w:rPr>
          <w:color w:val="000000" w:themeColor="text1"/>
        </w:rPr>
        <w:br/>
      </w:r>
      <w:proofErr w:type="spellStart"/>
      <w:r w:rsidRPr="00CC7AFE">
        <w:rPr>
          <w:color w:val="000000" w:themeColor="text1"/>
        </w:rPr>
        <w:t>IO.setup</w:t>
      </w:r>
      <w:proofErr w:type="spellEnd"/>
      <w:r w:rsidRPr="00CC7AFE">
        <w:rPr>
          <w:color w:val="000000" w:themeColor="text1"/>
        </w:rPr>
        <w:t>(3,IO.OUT) #GPIO 3 -&gt; Green LED as output</w:t>
      </w:r>
      <w:r w:rsidRPr="00CC7AFE">
        <w:rPr>
          <w:color w:val="000000" w:themeColor="text1"/>
        </w:rPr>
        <w:br/>
      </w:r>
      <w:proofErr w:type="spellStart"/>
      <w:r w:rsidRPr="00CC7AFE">
        <w:rPr>
          <w:color w:val="000000" w:themeColor="text1"/>
        </w:rPr>
        <w:t>IO.setup</w:t>
      </w:r>
      <w:proofErr w:type="spellEnd"/>
      <w:r w:rsidRPr="00CC7AFE">
        <w:rPr>
          <w:color w:val="000000" w:themeColor="text1"/>
        </w:rPr>
        <w:t>(14,IO.IN) #GPIO 14 -&gt; IR sensor as input</w:t>
      </w:r>
    </w:p>
    <w:p w:rsidR="006C56E2" w:rsidRPr="00CC7AFE" w:rsidRDefault="006C56E2" w:rsidP="006C56E2">
      <w:pPr>
        <w:pStyle w:val="NormalWeb"/>
        <w:spacing w:before="0" w:beforeAutospacing="0" w:after="225" w:afterAutospacing="0"/>
        <w:rPr>
          <w:color w:val="000000" w:themeColor="text1"/>
        </w:rPr>
      </w:pPr>
      <w:proofErr w:type="gramStart"/>
      <w:r w:rsidRPr="00CC7AFE">
        <w:rPr>
          <w:color w:val="000000" w:themeColor="text1"/>
        </w:rPr>
        <w:t>while</w:t>
      </w:r>
      <w:proofErr w:type="gramEnd"/>
      <w:r w:rsidRPr="00CC7AFE">
        <w:rPr>
          <w:color w:val="000000" w:themeColor="text1"/>
        </w:rPr>
        <w:t xml:space="preserve"> 1:</w:t>
      </w:r>
    </w:p>
    <w:p w:rsidR="006C56E2" w:rsidRPr="00CC7AFE" w:rsidRDefault="006C56E2" w:rsidP="006C56E2">
      <w:pPr>
        <w:pStyle w:val="NormalWeb"/>
        <w:spacing w:before="0" w:beforeAutospacing="0" w:after="225" w:afterAutospacing="0"/>
        <w:rPr>
          <w:color w:val="000000" w:themeColor="text1"/>
        </w:rPr>
      </w:pPr>
      <w:r w:rsidRPr="00CC7AFE">
        <w:rPr>
          <w:color w:val="000000" w:themeColor="text1"/>
        </w:rPr>
        <w:t>    if(</w:t>
      </w:r>
      <w:proofErr w:type="spellStart"/>
      <w:r w:rsidRPr="00CC7AFE">
        <w:rPr>
          <w:color w:val="000000" w:themeColor="text1"/>
        </w:rPr>
        <w:t>IO.input</w:t>
      </w:r>
      <w:proofErr w:type="spellEnd"/>
      <w:r w:rsidRPr="00CC7AFE">
        <w:rPr>
          <w:color w:val="000000" w:themeColor="text1"/>
        </w:rPr>
        <w:t>(14)==True): #object is far away</w:t>
      </w:r>
      <w:r w:rsidRPr="00CC7AFE">
        <w:rPr>
          <w:color w:val="000000" w:themeColor="text1"/>
        </w:rPr>
        <w:br/>
        <w:t xml:space="preserve">        </w:t>
      </w:r>
      <w:proofErr w:type="spellStart"/>
      <w:r w:rsidRPr="00CC7AFE">
        <w:rPr>
          <w:color w:val="000000" w:themeColor="text1"/>
        </w:rPr>
        <w:t>IO.output</w:t>
      </w:r>
      <w:proofErr w:type="spellEnd"/>
      <w:r w:rsidRPr="00CC7AFE">
        <w:rPr>
          <w:color w:val="000000" w:themeColor="text1"/>
        </w:rPr>
        <w:t>(2,True) #Red led ON</w:t>
      </w:r>
      <w:r w:rsidRPr="00CC7AFE">
        <w:rPr>
          <w:color w:val="000000" w:themeColor="text1"/>
        </w:rPr>
        <w:br/>
        <w:t xml:space="preserve">        </w:t>
      </w:r>
      <w:proofErr w:type="spellStart"/>
      <w:r w:rsidRPr="00CC7AFE">
        <w:rPr>
          <w:color w:val="000000" w:themeColor="text1"/>
        </w:rPr>
        <w:t>IO.output</w:t>
      </w:r>
      <w:proofErr w:type="spellEnd"/>
      <w:r w:rsidRPr="00CC7AFE">
        <w:rPr>
          <w:color w:val="000000" w:themeColor="text1"/>
        </w:rPr>
        <w:t>(3,False) # Green led OFF</w:t>
      </w:r>
      <w:r w:rsidRPr="00CC7AFE">
        <w:rPr>
          <w:color w:val="000000" w:themeColor="text1"/>
        </w:rPr>
        <w:br/>
        <w:t>    </w:t>
      </w:r>
      <w:r w:rsidRPr="00CC7AFE">
        <w:rPr>
          <w:color w:val="000000" w:themeColor="text1"/>
        </w:rPr>
        <w:br/>
        <w:t>    if(</w:t>
      </w:r>
      <w:proofErr w:type="spellStart"/>
      <w:r w:rsidRPr="00CC7AFE">
        <w:rPr>
          <w:color w:val="000000" w:themeColor="text1"/>
        </w:rPr>
        <w:t>IO.input</w:t>
      </w:r>
      <w:proofErr w:type="spellEnd"/>
      <w:r w:rsidRPr="00CC7AFE">
        <w:rPr>
          <w:color w:val="000000" w:themeColor="text1"/>
        </w:rPr>
        <w:t>(14)==False): #object is near</w:t>
      </w:r>
      <w:r w:rsidRPr="00CC7AFE">
        <w:rPr>
          <w:color w:val="000000" w:themeColor="text1"/>
        </w:rPr>
        <w:br/>
        <w:t xml:space="preserve">        </w:t>
      </w:r>
      <w:proofErr w:type="spellStart"/>
      <w:r w:rsidRPr="00CC7AFE">
        <w:rPr>
          <w:color w:val="000000" w:themeColor="text1"/>
        </w:rPr>
        <w:t>IO.output</w:t>
      </w:r>
      <w:proofErr w:type="spellEnd"/>
      <w:r w:rsidRPr="00CC7AFE">
        <w:rPr>
          <w:color w:val="000000" w:themeColor="text1"/>
        </w:rPr>
        <w:t>(3,True) #Green led ON</w:t>
      </w:r>
      <w:r w:rsidRPr="00CC7AFE">
        <w:rPr>
          <w:color w:val="000000" w:themeColor="text1"/>
        </w:rPr>
        <w:br/>
        <w:t xml:space="preserve">        </w:t>
      </w:r>
      <w:proofErr w:type="spellStart"/>
      <w:r w:rsidRPr="00CC7AFE">
        <w:rPr>
          <w:color w:val="000000" w:themeColor="text1"/>
        </w:rPr>
        <w:t>IO.output</w:t>
      </w:r>
      <w:proofErr w:type="spellEnd"/>
      <w:r w:rsidRPr="00CC7AFE">
        <w:rPr>
          <w:color w:val="000000" w:themeColor="text1"/>
        </w:rPr>
        <w:t>(2,False) # Red led OFF</w:t>
      </w:r>
    </w:p>
    <w:p w:rsidR="006C56E2" w:rsidRPr="00CC7AFE" w:rsidRDefault="006C56E2" w:rsidP="006C56E2">
      <w:pPr>
        <w:rPr>
          <w:rFonts w:ascii="Times New Roman" w:hAnsi="Times New Roman" w:cs="Times New Roman"/>
          <w:b/>
          <w:color w:val="000000" w:themeColor="text1"/>
          <w:sz w:val="24"/>
          <w:szCs w:val="24"/>
          <w:u w:val="single"/>
        </w:rPr>
      </w:pPr>
    </w:p>
    <w:p w:rsidR="006C56E2" w:rsidRPr="00CC7AFE" w:rsidRDefault="006C56E2" w:rsidP="006C56E2">
      <w:pPr>
        <w:rPr>
          <w:rFonts w:ascii="Times New Roman" w:hAnsi="Times New Roman" w:cs="Times New Roman"/>
          <w:b/>
          <w:color w:val="000000" w:themeColor="text1"/>
          <w:sz w:val="24"/>
          <w:szCs w:val="24"/>
          <w:u w:val="single"/>
        </w:rPr>
      </w:pPr>
    </w:p>
    <w:p w:rsidR="006C56E2" w:rsidRPr="00CC7AFE" w:rsidRDefault="006C56E2" w:rsidP="006C56E2">
      <w:pPr>
        <w:rPr>
          <w:rFonts w:ascii="Times New Roman" w:hAnsi="Times New Roman" w:cs="Times New Roman"/>
          <w:b/>
          <w:color w:val="000000" w:themeColor="text1"/>
          <w:sz w:val="24"/>
          <w:szCs w:val="24"/>
          <w:u w:val="single"/>
        </w:rPr>
      </w:pPr>
    </w:p>
    <w:p w:rsidR="004E2A32" w:rsidRPr="00CC7AFE" w:rsidRDefault="00224046" w:rsidP="004B33FF">
      <w:pPr>
        <w:rPr>
          <w:rFonts w:ascii="Times New Roman" w:hAnsi="Times New Roman" w:cs="Times New Roman"/>
          <w:b/>
          <w:color w:val="000000" w:themeColor="text1"/>
          <w:sz w:val="24"/>
          <w:szCs w:val="24"/>
        </w:rPr>
      </w:pPr>
      <w:proofErr w:type="spellStart"/>
      <w:r w:rsidRPr="00CC7AFE">
        <w:rPr>
          <w:rFonts w:ascii="Times New Roman" w:hAnsi="Times New Roman" w:cs="Times New Roman"/>
          <w:b/>
          <w:color w:val="000000" w:themeColor="text1"/>
          <w:sz w:val="24"/>
          <w:szCs w:val="24"/>
        </w:rPr>
        <w:t>OutPut</w:t>
      </w:r>
      <w:proofErr w:type="spellEnd"/>
      <w:r w:rsidRPr="00CC7AFE">
        <w:rPr>
          <w:rFonts w:ascii="Times New Roman" w:hAnsi="Times New Roman" w:cs="Times New Roman"/>
          <w:b/>
          <w:color w:val="000000" w:themeColor="text1"/>
          <w:sz w:val="24"/>
          <w:szCs w:val="24"/>
        </w:rPr>
        <w:t>:-</w:t>
      </w:r>
    </w:p>
    <w:p w:rsidR="00996BFC" w:rsidRPr="00CC7AFE" w:rsidRDefault="004E2A32" w:rsidP="004B33FF">
      <w:pPr>
        <w:rPr>
          <w:rFonts w:ascii="Times New Roman" w:hAnsi="Times New Roman" w:cs="Times New Roman"/>
          <w:b/>
          <w:color w:val="000000" w:themeColor="text1"/>
          <w:sz w:val="24"/>
          <w:szCs w:val="24"/>
        </w:rPr>
      </w:pPr>
      <w:r w:rsidRPr="00CC7AFE">
        <w:rPr>
          <w:rFonts w:ascii="Times New Roman" w:hAnsi="Times New Roman" w:cs="Times New Roman"/>
          <w:b/>
          <w:noProof/>
          <w:color w:val="000000" w:themeColor="text1"/>
          <w:sz w:val="24"/>
          <w:szCs w:val="24"/>
          <w:lang w:val="en-IN" w:eastAsia="en-IN"/>
        </w:rPr>
        <w:drawing>
          <wp:inline distT="0" distB="0" distL="0" distR="0">
            <wp:extent cx="5943600" cy="3114675"/>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17).png"/>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943600" cy="3114675"/>
                    </a:xfrm>
                    <a:prstGeom prst="rect">
                      <a:avLst/>
                    </a:prstGeom>
                  </pic:spPr>
                </pic:pic>
              </a:graphicData>
            </a:graphic>
          </wp:inline>
        </w:drawing>
      </w:r>
    </w:p>
    <w:sectPr w:rsidR="00996BFC" w:rsidRPr="00CC7AFE" w:rsidSect="009670E3">
      <w:headerReference w:type="default" r:id="rId12"/>
      <w:footerReference w:type="default" r:id="rId13"/>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D4B4A" w:rsidRDefault="001D4B4A" w:rsidP="008227DF">
      <w:pPr>
        <w:spacing w:after="0" w:line="240" w:lineRule="auto"/>
      </w:pPr>
      <w:r>
        <w:separator/>
      </w:r>
    </w:p>
  </w:endnote>
  <w:endnote w:type="continuationSeparator" w:id="0">
    <w:p w:rsidR="001D4B4A" w:rsidRDefault="001D4B4A" w:rsidP="008227D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85286123"/>
      <w:docPartObj>
        <w:docPartGallery w:val="Page Numbers (Bottom of Page)"/>
        <w:docPartUnique/>
      </w:docPartObj>
    </w:sdtPr>
    <w:sdtEndPr>
      <w:rPr>
        <w:noProof/>
      </w:rPr>
    </w:sdtEndPr>
    <w:sdtContent>
      <w:p w:rsidR="00E15626" w:rsidRDefault="00460005">
        <w:pPr>
          <w:pStyle w:val="Footer"/>
          <w:jc w:val="right"/>
        </w:pPr>
        <w:r>
          <w:fldChar w:fldCharType="begin"/>
        </w:r>
        <w:r w:rsidR="00E15626">
          <w:instrText xml:space="preserve"> PAGE   \* MERGEFORMAT </w:instrText>
        </w:r>
        <w:r>
          <w:fldChar w:fldCharType="separate"/>
        </w:r>
        <w:r w:rsidR="00CC7AFE">
          <w:rPr>
            <w:noProof/>
          </w:rPr>
          <w:t>1</w:t>
        </w:r>
        <w:r>
          <w:rPr>
            <w:noProof/>
          </w:rPr>
          <w:fldChar w:fldCharType="end"/>
        </w:r>
      </w:p>
    </w:sdtContent>
  </w:sdt>
  <w:p w:rsidR="00E15626" w:rsidRDefault="00E1562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D4B4A" w:rsidRDefault="001D4B4A" w:rsidP="008227DF">
      <w:pPr>
        <w:spacing w:after="0" w:line="240" w:lineRule="auto"/>
      </w:pPr>
      <w:r>
        <w:separator/>
      </w:r>
    </w:p>
  </w:footnote>
  <w:footnote w:type="continuationSeparator" w:id="0">
    <w:p w:rsidR="001D4B4A" w:rsidRDefault="001D4B4A" w:rsidP="008227D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07F9B" w:rsidRDefault="00207F9B">
    <w:pPr>
      <w:pStyle w:val="Header"/>
      <w:rPr>
        <w:lang w:val="en-IN"/>
      </w:rPr>
    </w:pPr>
    <w:r>
      <w:rPr>
        <w:lang w:val="en-IN"/>
      </w:rPr>
      <w:t>17MCA1023</w:t>
    </w:r>
    <w:r>
      <w:rPr>
        <w:lang w:val="en-IN"/>
      </w:rPr>
      <w:tab/>
      <w:t>CU/UIC</w:t>
    </w:r>
    <w:r>
      <w:rPr>
        <w:lang w:val="en-IN"/>
      </w:rPr>
      <w:tab/>
    </w:r>
    <w:proofErr w:type="spellStart"/>
    <w:r>
      <w:rPr>
        <w:lang w:val="en-IN"/>
      </w:rPr>
      <w:t>ioT</w:t>
    </w:r>
    <w:proofErr w:type="spellEnd"/>
  </w:p>
  <w:p w:rsidR="00207F9B" w:rsidRPr="00207F9B" w:rsidRDefault="00207F9B">
    <w:pPr>
      <w:pStyle w:val="Header"/>
      <w:rPr>
        <w:lang w:val="en-IN"/>
      </w:rPr>
    </w:pPr>
    <w:r>
      <w:rPr>
        <w:lang w:val="en-IN"/>
      </w:rPr>
      <w:tab/>
    </w:r>
    <w:r>
      <w:rPr>
        <w:lang w:val="en-IN"/>
      </w:rPr>
      <w:tab/>
    </w:r>
    <w:r>
      <w:rPr>
        <w:lang w:val="en-IN"/>
      </w:rPr>
      <w:tab/>
    </w:r>
    <w:r>
      <w:rPr>
        <w:lang w:val="en-IN"/>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76748C"/>
    <w:multiLevelType w:val="multilevel"/>
    <w:tmpl w:val="64941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F3D53E1"/>
    <w:multiLevelType w:val="multilevel"/>
    <w:tmpl w:val="64941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41494164"/>
    <w:multiLevelType w:val="multilevel"/>
    <w:tmpl w:val="64941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41BD2934"/>
    <w:multiLevelType w:val="multilevel"/>
    <w:tmpl w:val="D4566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0627FA7"/>
    <w:multiLevelType w:val="multilevel"/>
    <w:tmpl w:val="F614F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52746E4D"/>
    <w:multiLevelType w:val="hybridMultilevel"/>
    <w:tmpl w:val="11DA2696"/>
    <w:lvl w:ilvl="0" w:tplc="A0FEC3EE">
      <w:start w:val="7"/>
      <w:numFmt w:val="decimal"/>
      <w:lvlText w:val="%1."/>
      <w:lvlJc w:val="left"/>
      <w:pPr>
        <w:ind w:left="720" w:hanging="360"/>
      </w:pPr>
      <w:rPr>
        <w:rFonts w:hint="default"/>
        <w:b/>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5"/>
  </w:num>
  <w:num w:numId="4">
    <w:abstractNumId w:val="1"/>
  </w:num>
  <w:num w:numId="5">
    <w:abstractNumId w:val="0"/>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8227DF"/>
    <w:rsid w:val="000A2AE0"/>
    <w:rsid w:val="001A0CF9"/>
    <w:rsid w:val="001D4B4A"/>
    <w:rsid w:val="00207F9B"/>
    <w:rsid w:val="00220AE8"/>
    <w:rsid w:val="00224046"/>
    <w:rsid w:val="00237E5A"/>
    <w:rsid w:val="002B1F15"/>
    <w:rsid w:val="002E36E7"/>
    <w:rsid w:val="004143FE"/>
    <w:rsid w:val="00460005"/>
    <w:rsid w:val="004B33FF"/>
    <w:rsid w:val="004E2A32"/>
    <w:rsid w:val="004F6808"/>
    <w:rsid w:val="00632500"/>
    <w:rsid w:val="0067335C"/>
    <w:rsid w:val="006973C8"/>
    <w:rsid w:val="006C56E2"/>
    <w:rsid w:val="00704EE1"/>
    <w:rsid w:val="007E7A06"/>
    <w:rsid w:val="0081213E"/>
    <w:rsid w:val="008227DF"/>
    <w:rsid w:val="008C0E29"/>
    <w:rsid w:val="008E598F"/>
    <w:rsid w:val="00907655"/>
    <w:rsid w:val="00943FA6"/>
    <w:rsid w:val="00963BED"/>
    <w:rsid w:val="009670E3"/>
    <w:rsid w:val="00996BFC"/>
    <w:rsid w:val="00A60B94"/>
    <w:rsid w:val="00A929BE"/>
    <w:rsid w:val="00B6237D"/>
    <w:rsid w:val="00B91D67"/>
    <w:rsid w:val="00BB7F1E"/>
    <w:rsid w:val="00BD18B0"/>
    <w:rsid w:val="00C4089B"/>
    <w:rsid w:val="00CC7AFE"/>
    <w:rsid w:val="00DD32B1"/>
    <w:rsid w:val="00E15626"/>
    <w:rsid w:val="00E549E1"/>
    <w:rsid w:val="00E61C77"/>
    <w:rsid w:val="00E95C83"/>
    <w:rsid w:val="00EB2864"/>
    <w:rsid w:val="00F1566E"/>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43FE"/>
  </w:style>
  <w:style w:type="paragraph" w:styleId="Heading3">
    <w:name w:val="heading 3"/>
    <w:basedOn w:val="Normal"/>
    <w:link w:val="Heading3Char"/>
    <w:uiPriority w:val="9"/>
    <w:qFormat/>
    <w:rsid w:val="00CC7AFE"/>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l-c">
    <w:name w:val="pl-c"/>
    <w:basedOn w:val="DefaultParagraphFont"/>
    <w:rsid w:val="008227DF"/>
  </w:style>
  <w:style w:type="character" w:customStyle="1" w:styleId="pl-k">
    <w:name w:val="pl-k"/>
    <w:basedOn w:val="DefaultParagraphFont"/>
    <w:rsid w:val="008227DF"/>
  </w:style>
  <w:style w:type="character" w:customStyle="1" w:styleId="pl-s1">
    <w:name w:val="pl-s1"/>
    <w:basedOn w:val="DefaultParagraphFont"/>
    <w:rsid w:val="008227DF"/>
  </w:style>
  <w:style w:type="character" w:customStyle="1" w:styleId="pl-c1">
    <w:name w:val="pl-c1"/>
    <w:basedOn w:val="DefaultParagraphFont"/>
    <w:rsid w:val="008227DF"/>
  </w:style>
  <w:style w:type="character" w:customStyle="1" w:styleId="pl-v">
    <w:name w:val="pl-v"/>
    <w:basedOn w:val="DefaultParagraphFont"/>
    <w:rsid w:val="008227DF"/>
  </w:style>
  <w:style w:type="character" w:customStyle="1" w:styleId="pl-en">
    <w:name w:val="pl-en"/>
    <w:basedOn w:val="DefaultParagraphFont"/>
    <w:rsid w:val="008227DF"/>
  </w:style>
  <w:style w:type="character" w:customStyle="1" w:styleId="pl-s">
    <w:name w:val="pl-s"/>
    <w:basedOn w:val="DefaultParagraphFont"/>
    <w:rsid w:val="008227DF"/>
  </w:style>
  <w:style w:type="paragraph" w:styleId="Header">
    <w:name w:val="header"/>
    <w:basedOn w:val="Normal"/>
    <w:link w:val="HeaderChar"/>
    <w:uiPriority w:val="99"/>
    <w:unhideWhenUsed/>
    <w:rsid w:val="008227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27DF"/>
  </w:style>
  <w:style w:type="paragraph" w:styleId="Footer">
    <w:name w:val="footer"/>
    <w:basedOn w:val="Normal"/>
    <w:link w:val="FooterChar"/>
    <w:uiPriority w:val="99"/>
    <w:unhideWhenUsed/>
    <w:rsid w:val="008227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27DF"/>
  </w:style>
  <w:style w:type="paragraph" w:styleId="BalloonText">
    <w:name w:val="Balloon Text"/>
    <w:basedOn w:val="Normal"/>
    <w:link w:val="BalloonTextChar"/>
    <w:uiPriority w:val="99"/>
    <w:semiHidden/>
    <w:unhideWhenUsed/>
    <w:rsid w:val="009670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70E3"/>
    <w:rPr>
      <w:rFonts w:ascii="Tahoma" w:hAnsi="Tahoma" w:cs="Tahoma"/>
      <w:sz w:val="16"/>
      <w:szCs w:val="16"/>
    </w:rPr>
  </w:style>
  <w:style w:type="paragraph" w:styleId="HTMLPreformatted">
    <w:name w:val="HTML Preformatted"/>
    <w:basedOn w:val="Normal"/>
    <w:link w:val="HTMLPreformattedChar"/>
    <w:uiPriority w:val="99"/>
    <w:semiHidden/>
    <w:unhideWhenUsed/>
    <w:rsid w:val="00EB28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B2864"/>
    <w:rPr>
      <w:rFonts w:ascii="Courier New" w:eastAsia="Times New Roman" w:hAnsi="Courier New" w:cs="Courier New"/>
      <w:sz w:val="20"/>
      <w:szCs w:val="20"/>
    </w:rPr>
  </w:style>
  <w:style w:type="character" w:styleId="HTMLCode">
    <w:name w:val="HTML Code"/>
    <w:basedOn w:val="DefaultParagraphFont"/>
    <w:uiPriority w:val="99"/>
    <w:semiHidden/>
    <w:unhideWhenUsed/>
    <w:rsid w:val="00EB2864"/>
    <w:rPr>
      <w:rFonts w:ascii="Courier New" w:eastAsia="Times New Roman" w:hAnsi="Courier New" w:cs="Courier New"/>
      <w:sz w:val="20"/>
      <w:szCs w:val="20"/>
    </w:rPr>
  </w:style>
  <w:style w:type="character" w:customStyle="1" w:styleId="hljs-keyword">
    <w:name w:val="hljs-keyword"/>
    <w:basedOn w:val="DefaultParagraphFont"/>
    <w:rsid w:val="00EB2864"/>
  </w:style>
  <w:style w:type="paragraph" w:styleId="ListParagraph">
    <w:name w:val="List Paragraph"/>
    <w:basedOn w:val="Normal"/>
    <w:uiPriority w:val="34"/>
    <w:qFormat/>
    <w:rsid w:val="001A0CF9"/>
    <w:pPr>
      <w:spacing w:after="200" w:line="276" w:lineRule="auto"/>
      <w:ind w:left="720"/>
      <w:contextualSpacing/>
    </w:pPr>
  </w:style>
  <w:style w:type="paragraph" w:styleId="NormalWeb">
    <w:name w:val="Normal (Web)"/>
    <w:basedOn w:val="Normal"/>
    <w:uiPriority w:val="99"/>
    <w:semiHidden/>
    <w:unhideWhenUsed/>
    <w:rsid w:val="0022404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24046"/>
    <w:rPr>
      <w:b/>
      <w:bCs/>
    </w:rPr>
  </w:style>
  <w:style w:type="character" w:customStyle="1" w:styleId="Heading3Char">
    <w:name w:val="Heading 3 Char"/>
    <w:basedOn w:val="DefaultParagraphFont"/>
    <w:link w:val="Heading3"/>
    <w:uiPriority w:val="9"/>
    <w:rsid w:val="00CC7AFE"/>
    <w:rPr>
      <w:rFonts w:ascii="Times New Roman" w:eastAsia="Times New Roman" w:hAnsi="Times New Roman" w:cs="Times New Roman"/>
      <w:b/>
      <w:bCs/>
      <w:sz w:val="27"/>
      <w:szCs w:val="27"/>
      <w:lang w:val="en-IN" w:eastAsia="en-IN"/>
    </w:rPr>
  </w:style>
  <w:style w:type="paragraph" w:customStyle="1" w:styleId="rtejustify">
    <w:name w:val="rtejustify"/>
    <w:basedOn w:val="Normal"/>
    <w:rsid w:val="00CC7AFE"/>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Hyperlink">
    <w:name w:val="Hyperlink"/>
    <w:basedOn w:val="DefaultParagraphFont"/>
    <w:uiPriority w:val="99"/>
    <w:semiHidden/>
    <w:unhideWhenUsed/>
    <w:rsid w:val="00CC7AFE"/>
    <w:rPr>
      <w:color w:val="0000FF"/>
      <w:u w:val="single"/>
    </w:rPr>
  </w:style>
  <w:style w:type="character" w:customStyle="1" w:styleId="image-caption">
    <w:name w:val="image-caption"/>
    <w:basedOn w:val="DefaultParagraphFont"/>
    <w:rsid w:val="00CC7AFE"/>
  </w:style>
</w:styles>
</file>

<file path=word/webSettings.xml><?xml version="1.0" encoding="utf-8"?>
<w:webSettings xmlns:r="http://schemas.openxmlformats.org/officeDocument/2006/relationships" xmlns:w="http://schemas.openxmlformats.org/wordprocessingml/2006/main">
  <w:divs>
    <w:div w:id="178855630">
      <w:bodyDiv w:val="1"/>
      <w:marLeft w:val="0"/>
      <w:marRight w:val="0"/>
      <w:marTop w:val="0"/>
      <w:marBottom w:val="0"/>
      <w:divBdr>
        <w:top w:val="none" w:sz="0" w:space="0" w:color="auto"/>
        <w:left w:val="none" w:sz="0" w:space="0" w:color="auto"/>
        <w:bottom w:val="none" w:sz="0" w:space="0" w:color="auto"/>
        <w:right w:val="none" w:sz="0" w:space="0" w:color="auto"/>
      </w:divBdr>
    </w:div>
    <w:div w:id="337586791">
      <w:bodyDiv w:val="1"/>
      <w:marLeft w:val="0"/>
      <w:marRight w:val="0"/>
      <w:marTop w:val="0"/>
      <w:marBottom w:val="0"/>
      <w:divBdr>
        <w:top w:val="none" w:sz="0" w:space="0" w:color="auto"/>
        <w:left w:val="none" w:sz="0" w:space="0" w:color="auto"/>
        <w:bottom w:val="none" w:sz="0" w:space="0" w:color="auto"/>
        <w:right w:val="none" w:sz="0" w:space="0" w:color="auto"/>
      </w:divBdr>
    </w:div>
    <w:div w:id="607275990">
      <w:bodyDiv w:val="1"/>
      <w:marLeft w:val="0"/>
      <w:marRight w:val="0"/>
      <w:marTop w:val="0"/>
      <w:marBottom w:val="0"/>
      <w:divBdr>
        <w:top w:val="none" w:sz="0" w:space="0" w:color="auto"/>
        <w:left w:val="none" w:sz="0" w:space="0" w:color="auto"/>
        <w:bottom w:val="none" w:sz="0" w:space="0" w:color="auto"/>
        <w:right w:val="none" w:sz="0" w:space="0" w:color="auto"/>
      </w:divBdr>
    </w:div>
    <w:div w:id="681592550">
      <w:bodyDiv w:val="1"/>
      <w:marLeft w:val="0"/>
      <w:marRight w:val="0"/>
      <w:marTop w:val="0"/>
      <w:marBottom w:val="0"/>
      <w:divBdr>
        <w:top w:val="none" w:sz="0" w:space="0" w:color="auto"/>
        <w:left w:val="none" w:sz="0" w:space="0" w:color="auto"/>
        <w:bottom w:val="none" w:sz="0" w:space="0" w:color="auto"/>
        <w:right w:val="none" w:sz="0" w:space="0" w:color="auto"/>
      </w:divBdr>
    </w:div>
    <w:div w:id="698120684">
      <w:bodyDiv w:val="1"/>
      <w:marLeft w:val="0"/>
      <w:marRight w:val="0"/>
      <w:marTop w:val="0"/>
      <w:marBottom w:val="0"/>
      <w:divBdr>
        <w:top w:val="none" w:sz="0" w:space="0" w:color="auto"/>
        <w:left w:val="none" w:sz="0" w:space="0" w:color="auto"/>
        <w:bottom w:val="none" w:sz="0" w:space="0" w:color="auto"/>
        <w:right w:val="none" w:sz="0" w:space="0" w:color="auto"/>
      </w:divBdr>
    </w:div>
    <w:div w:id="1108088184">
      <w:bodyDiv w:val="1"/>
      <w:marLeft w:val="0"/>
      <w:marRight w:val="0"/>
      <w:marTop w:val="0"/>
      <w:marBottom w:val="0"/>
      <w:divBdr>
        <w:top w:val="none" w:sz="0" w:space="0" w:color="auto"/>
        <w:left w:val="none" w:sz="0" w:space="0" w:color="auto"/>
        <w:bottom w:val="none" w:sz="0" w:space="0" w:color="auto"/>
        <w:right w:val="none" w:sz="0" w:space="0" w:color="auto"/>
      </w:divBdr>
    </w:div>
    <w:div w:id="1268342458">
      <w:bodyDiv w:val="1"/>
      <w:marLeft w:val="0"/>
      <w:marRight w:val="0"/>
      <w:marTop w:val="0"/>
      <w:marBottom w:val="0"/>
      <w:divBdr>
        <w:top w:val="none" w:sz="0" w:space="0" w:color="auto"/>
        <w:left w:val="none" w:sz="0" w:space="0" w:color="auto"/>
        <w:bottom w:val="none" w:sz="0" w:space="0" w:color="auto"/>
        <w:right w:val="none" w:sz="0" w:space="0" w:color="auto"/>
      </w:divBdr>
    </w:div>
    <w:div w:id="1337417989">
      <w:bodyDiv w:val="1"/>
      <w:marLeft w:val="0"/>
      <w:marRight w:val="0"/>
      <w:marTop w:val="0"/>
      <w:marBottom w:val="0"/>
      <w:divBdr>
        <w:top w:val="none" w:sz="0" w:space="0" w:color="auto"/>
        <w:left w:val="none" w:sz="0" w:space="0" w:color="auto"/>
        <w:bottom w:val="none" w:sz="0" w:space="0" w:color="auto"/>
        <w:right w:val="none" w:sz="0" w:space="0" w:color="auto"/>
      </w:divBdr>
    </w:div>
    <w:div w:id="1753623057">
      <w:bodyDiv w:val="1"/>
      <w:marLeft w:val="0"/>
      <w:marRight w:val="0"/>
      <w:marTop w:val="0"/>
      <w:marBottom w:val="0"/>
      <w:divBdr>
        <w:top w:val="none" w:sz="0" w:space="0" w:color="auto"/>
        <w:left w:val="none" w:sz="0" w:space="0" w:color="auto"/>
        <w:bottom w:val="none" w:sz="0" w:space="0" w:color="auto"/>
        <w:right w:val="none" w:sz="0" w:space="0" w:color="auto"/>
      </w:divBdr>
    </w:div>
    <w:div w:id="1919092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circuitdigest.com/electronic-circuits/ir-sensor-circuit-diagram"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circuitdigest.com/fullimage?i=circuitdiagram_mic/IR-sensor-interfacing-with-raspberry-pi-circuit-diagram.pn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366</Words>
  <Characters>2092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Windows User</cp:lastModifiedBy>
  <cp:revision>2</cp:revision>
  <cp:lastPrinted>2020-03-27T14:26:00Z</cp:lastPrinted>
  <dcterms:created xsi:type="dcterms:W3CDTF">2020-03-30T06:36:00Z</dcterms:created>
  <dcterms:modified xsi:type="dcterms:W3CDTF">2020-03-30T06:36:00Z</dcterms:modified>
</cp:coreProperties>
</file>