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F69" w14:textId="0BBF04C9" w:rsidR="00B202DA" w:rsidRDefault="00BE569F" w:rsidP="00BE569F">
      <w:pPr>
        <w:ind w:left="2160"/>
        <w:jc w:val="both"/>
        <w:rPr>
          <w:rFonts w:ascii="Times New Roman" w:hAnsi="Times New Roman" w:cs="Times New Roman"/>
          <w:b/>
          <w:bCs/>
          <w:sz w:val="28"/>
          <w:szCs w:val="28"/>
        </w:rPr>
      </w:pPr>
      <w:r w:rsidRPr="00BE569F">
        <w:rPr>
          <w:rFonts w:ascii="Times New Roman" w:hAnsi="Times New Roman" w:cs="Times New Roman"/>
          <w:b/>
          <w:bCs/>
          <w:sz w:val="28"/>
          <w:szCs w:val="28"/>
        </w:rPr>
        <w:t>Online Payroll Management System</w:t>
      </w:r>
    </w:p>
    <w:p w14:paraId="42F5C0E5" w14:textId="3F3CBF50" w:rsidR="00BE569F" w:rsidRDefault="00BE569F" w:rsidP="00BE569F">
      <w:pPr>
        <w:jc w:val="both"/>
        <w:rPr>
          <w:rFonts w:ascii="Times New Roman" w:hAnsi="Times New Roman" w:cs="Times New Roman"/>
          <w:b/>
          <w:bCs/>
          <w:sz w:val="28"/>
          <w:szCs w:val="28"/>
        </w:rPr>
      </w:pPr>
    </w:p>
    <w:p w14:paraId="18843EED" w14:textId="732852E1" w:rsidR="00BE569F" w:rsidRDefault="00FF6B0D" w:rsidP="00BE569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F6B0D">
        <w:rPr>
          <w:rFonts w:ascii="Times New Roman" w:hAnsi="Times New Roman" w:cs="Times New Roman"/>
          <w:b/>
          <w:bCs/>
          <w:sz w:val="28"/>
          <w:szCs w:val="28"/>
        </w:rPr>
        <w:t>A</w:t>
      </w:r>
      <w:r>
        <w:rPr>
          <w:rFonts w:ascii="Times New Roman" w:hAnsi="Times New Roman" w:cs="Times New Roman"/>
          <w:b/>
          <w:bCs/>
          <w:sz w:val="28"/>
          <w:szCs w:val="28"/>
        </w:rPr>
        <w:t>BSTRACT</w:t>
      </w:r>
    </w:p>
    <w:p w14:paraId="6D006E15" w14:textId="0FE9F7C6" w:rsidR="00FF6B0D" w:rsidRDefault="00FF6B0D" w:rsidP="00BE569F">
      <w:pPr>
        <w:jc w:val="both"/>
        <w:rPr>
          <w:rFonts w:ascii="Times New Roman" w:hAnsi="Times New Roman" w:cs="Times New Roman"/>
          <w:sz w:val="24"/>
          <w:szCs w:val="24"/>
        </w:rPr>
      </w:pPr>
    </w:p>
    <w:p w14:paraId="1DD30EB8" w14:textId="50A13454" w:rsidR="00FF6B0D" w:rsidRDefault="00FF6B0D" w:rsidP="00FF6B0D">
      <w:pPr>
        <w:spacing w:line="360" w:lineRule="auto"/>
        <w:jc w:val="both"/>
        <w:rPr>
          <w:rFonts w:ascii="Times New Roman" w:hAnsi="Times New Roman" w:cs="Times New Roman"/>
          <w:sz w:val="24"/>
          <w:szCs w:val="24"/>
        </w:rPr>
      </w:pPr>
      <w:r w:rsidRPr="00FF6B0D">
        <w:rPr>
          <w:rFonts w:ascii="Times New Roman" w:hAnsi="Times New Roman" w:cs="Times New Roman"/>
          <w:sz w:val="24"/>
          <w:szCs w:val="24"/>
        </w:rPr>
        <w:t>The project deals with the analysis, design and implementation of Online Employee Payroll Management System for certain firms. “Online Payroll Management System” is a web-based management system which allows any firms or organizations to manage employee records and manage their payroll.</w:t>
      </w:r>
    </w:p>
    <w:p w14:paraId="0C70A491"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Manual Payroll Management System have multiple drawbacks such as inaccessibility, lower quality data, limited flexibility, lengthy process. Maintenance of the traditional system is also very difficult and takes lot of time and effort. Online Payroll Management System is crucial to eliminate these errors existing in manual payroll management system. This System is efficient, fast and reliable.</w:t>
      </w:r>
    </w:p>
    <w:p w14:paraId="58660D7F"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The Online Payroll Management System can create employee, manage the information and schedule, manage overtime, cash deductions, advance payments and can generate a pay slip which reduces the huge burden of managing the payment of employee in an organization, company or firms.</w:t>
      </w:r>
    </w:p>
    <w:p w14:paraId="53615B66" w14:textId="2710F378" w:rsid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This project is very efficient and it comes handy to every company or organization. This project has Attendance for employees, admin login, dashboard and schedules, overtime, deductions, advance pay can be managed easily. It also can generate pay slip and we can download it on PDF format.</w:t>
      </w:r>
    </w:p>
    <w:p w14:paraId="50591B62" w14:textId="057C61CF" w:rsidR="0065501D" w:rsidRDefault="0065501D" w:rsidP="00B259A7">
      <w:pPr>
        <w:spacing w:line="360" w:lineRule="auto"/>
        <w:jc w:val="both"/>
        <w:rPr>
          <w:rFonts w:ascii="Times New Roman" w:hAnsi="Times New Roman" w:cs="Times New Roman"/>
          <w:sz w:val="24"/>
          <w:szCs w:val="24"/>
        </w:rPr>
      </w:pPr>
    </w:p>
    <w:p w14:paraId="0FC1088F" w14:textId="7B721EED" w:rsidR="0065501D" w:rsidRDefault="0065501D" w:rsidP="00B259A7">
      <w:pPr>
        <w:spacing w:line="360" w:lineRule="auto"/>
        <w:jc w:val="both"/>
        <w:rPr>
          <w:rFonts w:ascii="Times New Roman" w:hAnsi="Times New Roman" w:cs="Times New Roman"/>
          <w:sz w:val="24"/>
          <w:szCs w:val="24"/>
        </w:rPr>
      </w:pPr>
    </w:p>
    <w:p w14:paraId="64196727" w14:textId="4FC6AE3B" w:rsidR="0065501D" w:rsidRDefault="0065501D" w:rsidP="0065501D">
      <w:pPr>
        <w:spacing w:line="360" w:lineRule="auto"/>
        <w:ind w:left="3600"/>
        <w:jc w:val="both"/>
        <w:rPr>
          <w:rFonts w:ascii="Times New Roman" w:hAnsi="Times New Roman" w:cs="Times New Roman"/>
          <w:b/>
          <w:bCs/>
          <w:sz w:val="28"/>
          <w:szCs w:val="28"/>
        </w:rPr>
      </w:pPr>
      <w:r w:rsidRPr="0065501D">
        <w:rPr>
          <w:rFonts w:ascii="Times New Roman" w:hAnsi="Times New Roman" w:cs="Times New Roman"/>
          <w:b/>
          <w:bCs/>
          <w:sz w:val="28"/>
          <w:szCs w:val="28"/>
        </w:rPr>
        <w:t>INTRODUCTION</w:t>
      </w:r>
    </w:p>
    <w:p w14:paraId="1416F031" w14:textId="3E3FE920" w:rsidR="0065501D" w:rsidRDefault="0065501D" w:rsidP="00B259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00547F2A"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 xml:space="preserve">The current payment management system in Nepal is still in a transitional phase and is still not advanced. Nepalese Payroll Management System is far behind of payroll management system in </w:t>
      </w:r>
      <w:r w:rsidRPr="0065501D">
        <w:rPr>
          <w:rFonts w:ascii="Times New Roman" w:hAnsi="Times New Roman" w:cs="Times New Roman"/>
          <w:sz w:val="24"/>
          <w:szCs w:val="24"/>
        </w:rPr>
        <w:lastRenderedPageBreak/>
        <w:t>developed countries. The advancement of technology in Nepal is gradually improving. Nepalese Payroll Management System still follows Traditional System of keeping records and management. This traditional system of payment management needs to be changed. Some of the companies in Nepal are starting to follow the online and technological approach of management of payroll system. Online Payroll Management System is secure, easy to use, reliable and accurate.</w:t>
      </w:r>
    </w:p>
    <w:p w14:paraId="449F2C86"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This system eliminates logistical hassles and drawbacks in the traditional mode of the payment management. The Online Payroll Management System adopts a fresh approach by shifting to a virtual platform. Companies can access related information, anywhere. Online Payroll Management System is needed to ensure management of every data in a payment related platform in a systematic and virtual way.</w:t>
      </w:r>
    </w:p>
    <w:p w14:paraId="6CB180FA" w14:textId="77777777" w:rsidR="00FF6B0D" w:rsidRPr="00FF6B0D" w:rsidRDefault="00FF6B0D" w:rsidP="00FF6B0D">
      <w:pPr>
        <w:spacing w:line="360" w:lineRule="auto"/>
        <w:jc w:val="both"/>
        <w:rPr>
          <w:rFonts w:ascii="Times New Roman" w:hAnsi="Times New Roman" w:cs="Times New Roman"/>
          <w:sz w:val="24"/>
          <w:szCs w:val="24"/>
        </w:rPr>
      </w:pPr>
    </w:p>
    <w:sectPr w:rsidR="00FF6B0D" w:rsidRPr="00FF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D"/>
    <w:rsid w:val="001C485D"/>
    <w:rsid w:val="0065501D"/>
    <w:rsid w:val="0091018A"/>
    <w:rsid w:val="00991DFD"/>
    <w:rsid w:val="00B202DA"/>
    <w:rsid w:val="00B259A7"/>
    <w:rsid w:val="00BE569F"/>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2D8"/>
  <w15:chartTrackingRefBased/>
  <w15:docId w15:val="{4A30C54E-8263-44DB-A4BF-A53B1006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Giri</dc:creator>
  <cp:keywords/>
  <dc:description/>
  <cp:lastModifiedBy>Rojina Giri</cp:lastModifiedBy>
  <cp:revision>6</cp:revision>
  <dcterms:created xsi:type="dcterms:W3CDTF">2022-08-22T08:37:00Z</dcterms:created>
  <dcterms:modified xsi:type="dcterms:W3CDTF">2022-08-22T14:14:00Z</dcterms:modified>
</cp:coreProperties>
</file>