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0901E3">
      <w:pPr>
        <w:pStyle w:val="LabTitle"/>
      </w:pPr>
      <w:r>
        <w:t>Travaux pratiques : configu</w:t>
      </w:r>
      <w:bookmarkStart w:id="0" w:name="_GoBack"/>
      <w:bookmarkEnd w:id="0"/>
      <w:r>
        <w:t>ration des routes statiques et par défaut IPv6</w:t>
      </w:r>
    </w:p>
    <w:p w:rsidR="00FE4EA9" w:rsidRDefault="001E38E0" w:rsidP="00524040">
      <w:pPr>
        <w:pStyle w:val="LabSection"/>
      </w:pPr>
      <w:r>
        <w:t>Topologie</w:t>
      </w:r>
    </w:p>
    <w:p w:rsidR="00782991" w:rsidRDefault="00783F81" w:rsidP="00695F34">
      <w:pPr>
        <w:pStyle w:val="Visual"/>
      </w:pPr>
      <w:r>
        <w:rPr>
          <w:noProof/>
          <w:lang w:val="en-US" w:eastAsia="zh-CN" w:bidi="ar-SA"/>
        </w:rPr>
        <w:drawing>
          <wp:inline distT="0" distB="0" distL="0" distR="0">
            <wp:extent cx="3429000" cy="287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967" cy="2879366"/>
                    </a:xfrm>
                    <a:prstGeom prst="rect">
                      <a:avLst/>
                    </a:prstGeom>
                    <a:noFill/>
                    <a:ln>
                      <a:noFill/>
                    </a:ln>
                  </pic:spPr>
                </pic:pic>
              </a:graphicData>
            </a:graphic>
          </wp:inline>
        </w:drawing>
      </w:r>
    </w:p>
    <w:p w:rsidR="00AE56C0" w:rsidRPr="00BB73FF" w:rsidRDefault="00AE56C0" w:rsidP="00782991">
      <w:pPr>
        <w:pStyle w:val="LabSection"/>
        <w:numPr>
          <w:ilvl w:val="0"/>
          <w:numId w:val="0"/>
        </w:numPr>
      </w:pPr>
      <w:r>
        <w:t>Table d</w:t>
      </w:r>
      <w:r w:rsidR="003A593D">
        <w:t>’</w:t>
      </w:r>
      <w:r>
        <w:t>adressage</w:t>
      </w:r>
    </w:p>
    <w:tbl>
      <w:tblPr>
        <w:tblW w:w="790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3060"/>
        <w:gridCol w:w="1969"/>
      </w:tblGrid>
      <w:tr w:rsidR="00F43C6C" w:rsidTr="00867AA3">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C6C" w:rsidRPr="00E87D62" w:rsidRDefault="00F43C6C" w:rsidP="006F2344">
            <w:pPr>
              <w:pStyle w:val="TableHeading"/>
            </w:pPr>
            <w:r>
              <w:t>Appareil</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C6C" w:rsidRPr="00E87D62" w:rsidRDefault="00F43C6C" w:rsidP="006F2344">
            <w:pPr>
              <w:pStyle w:val="TableHeading"/>
            </w:pPr>
            <w:r>
              <w:t>Interface</w:t>
            </w:r>
          </w:p>
        </w:tc>
        <w:tc>
          <w:tcPr>
            <w:tcW w:w="30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C6C" w:rsidRPr="00E87D62" w:rsidRDefault="00F43C6C" w:rsidP="006F2344">
            <w:pPr>
              <w:pStyle w:val="TableHeading"/>
            </w:pPr>
            <w:r>
              <w:t>Adresse IPv6/Longueur de préfixe</w:t>
            </w:r>
          </w:p>
        </w:tc>
        <w:tc>
          <w:tcPr>
            <w:tcW w:w="196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C6C" w:rsidRPr="00E87D62" w:rsidRDefault="00F43C6C" w:rsidP="006F2344">
            <w:pPr>
              <w:pStyle w:val="TableHeading"/>
            </w:pPr>
            <w:r>
              <w:t>Passerelle par défaut</w:t>
            </w:r>
          </w:p>
        </w:tc>
      </w:tr>
      <w:tr w:rsidR="00F43C6C" w:rsidTr="00867AA3">
        <w:trPr>
          <w:cantSplit/>
          <w:jc w:val="center"/>
        </w:trPr>
        <w:tc>
          <w:tcPr>
            <w:tcW w:w="1260" w:type="dxa"/>
            <w:vAlign w:val="bottom"/>
          </w:tcPr>
          <w:p w:rsidR="00F43C6C" w:rsidRPr="00E87D62" w:rsidRDefault="00F43C6C" w:rsidP="006F2344">
            <w:pPr>
              <w:pStyle w:val="TableText"/>
            </w:pPr>
            <w:r>
              <w:t>R1</w:t>
            </w:r>
          </w:p>
        </w:tc>
        <w:tc>
          <w:tcPr>
            <w:tcW w:w="1620" w:type="dxa"/>
            <w:vAlign w:val="bottom"/>
          </w:tcPr>
          <w:p w:rsidR="00F43C6C" w:rsidRPr="00E87D62" w:rsidRDefault="00F43C6C" w:rsidP="006F2344">
            <w:pPr>
              <w:pStyle w:val="TableText"/>
            </w:pPr>
            <w:r>
              <w:t>G0/1</w:t>
            </w:r>
          </w:p>
        </w:tc>
        <w:tc>
          <w:tcPr>
            <w:tcW w:w="3060" w:type="dxa"/>
            <w:vAlign w:val="bottom"/>
          </w:tcPr>
          <w:p w:rsidR="00F43C6C" w:rsidRPr="00E87D62" w:rsidRDefault="00F43C6C" w:rsidP="00B7617C">
            <w:pPr>
              <w:pStyle w:val="TableText"/>
            </w:pPr>
            <w:r>
              <w:t>2001:DB8:ACAD:A::/64 eui-64</w:t>
            </w:r>
          </w:p>
        </w:tc>
        <w:tc>
          <w:tcPr>
            <w:tcW w:w="1969" w:type="dxa"/>
            <w:vAlign w:val="bottom"/>
          </w:tcPr>
          <w:p w:rsidR="00F43C6C" w:rsidRPr="00E87D62" w:rsidRDefault="00F43C6C" w:rsidP="006F2344">
            <w:pPr>
              <w:pStyle w:val="TableText"/>
            </w:pPr>
            <w:r>
              <w:t>N/A</w:t>
            </w:r>
          </w:p>
        </w:tc>
      </w:tr>
      <w:tr w:rsidR="00F43C6C" w:rsidTr="00867AA3">
        <w:trPr>
          <w:cantSplit/>
          <w:jc w:val="center"/>
        </w:trPr>
        <w:tc>
          <w:tcPr>
            <w:tcW w:w="1260" w:type="dxa"/>
            <w:vAlign w:val="bottom"/>
          </w:tcPr>
          <w:p w:rsidR="00F43C6C" w:rsidRPr="00E87D62" w:rsidRDefault="00F43C6C" w:rsidP="006F2344">
            <w:pPr>
              <w:pStyle w:val="TableText"/>
            </w:pPr>
          </w:p>
        </w:tc>
        <w:tc>
          <w:tcPr>
            <w:tcW w:w="1620" w:type="dxa"/>
            <w:vAlign w:val="bottom"/>
          </w:tcPr>
          <w:p w:rsidR="00F43C6C" w:rsidRPr="00E87D62" w:rsidRDefault="00F43C6C" w:rsidP="006F2344">
            <w:pPr>
              <w:pStyle w:val="TableText"/>
            </w:pPr>
            <w:r>
              <w:t>S0/0/1</w:t>
            </w:r>
          </w:p>
        </w:tc>
        <w:tc>
          <w:tcPr>
            <w:tcW w:w="3060" w:type="dxa"/>
            <w:vAlign w:val="bottom"/>
          </w:tcPr>
          <w:p w:rsidR="00F43C6C" w:rsidRPr="00E87D62" w:rsidRDefault="00F43C6C" w:rsidP="006F2344">
            <w:pPr>
              <w:pStyle w:val="TableText"/>
            </w:pPr>
            <w:r>
              <w:t>FC00::1/64</w:t>
            </w:r>
          </w:p>
        </w:tc>
        <w:tc>
          <w:tcPr>
            <w:tcW w:w="1969" w:type="dxa"/>
            <w:vAlign w:val="bottom"/>
          </w:tcPr>
          <w:p w:rsidR="00F43C6C" w:rsidRPr="00E87D62" w:rsidRDefault="00F43C6C" w:rsidP="006F2344">
            <w:pPr>
              <w:pStyle w:val="TableText"/>
            </w:pPr>
            <w:r>
              <w:t>N/A</w:t>
            </w:r>
          </w:p>
        </w:tc>
      </w:tr>
      <w:tr w:rsidR="00F43C6C" w:rsidTr="00867AA3">
        <w:trPr>
          <w:cantSplit/>
          <w:jc w:val="center"/>
        </w:trPr>
        <w:tc>
          <w:tcPr>
            <w:tcW w:w="1260" w:type="dxa"/>
            <w:vAlign w:val="bottom"/>
          </w:tcPr>
          <w:p w:rsidR="00F43C6C" w:rsidRDefault="00F43C6C" w:rsidP="006F2344">
            <w:pPr>
              <w:pStyle w:val="TableText"/>
            </w:pPr>
            <w:r>
              <w:t>R3</w:t>
            </w:r>
          </w:p>
        </w:tc>
        <w:tc>
          <w:tcPr>
            <w:tcW w:w="1620" w:type="dxa"/>
            <w:vAlign w:val="bottom"/>
          </w:tcPr>
          <w:p w:rsidR="00F43C6C" w:rsidRDefault="00F43C6C" w:rsidP="006F2344">
            <w:pPr>
              <w:pStyle w:val="TableText"/>
            </w:pPr>
            <w:r>
              <w:t>G0/1</w:t>
            </w:r>
          </w:p>
        </w:tc>
        <w:tc>
          <w:tcPr>
            <w:tcW w:w="3060" w:type="dxa"/>
            <w:vAlign w:val="bottom"/>
          </w:tcPr>
          <w:p w:rsidR="00F43C6C" w:rsidRDefault="00F43C6C" w:rsidP="006F2344">
            <w:pPr>
              <w:pStyle w:val="TableText"/>
            </w:pPr>
            <w:r>
              <w:t>2001:DB8:ACAD:B::/64 eui-64</w:t>
            </w:r>
          </w:p>
        </w:tc>
        <w:tc>
          <w:tcPr>
            <w:tcW w:w="1969" w:type="dxa"/>
            <w:vAlign w:val="bottom"/>
          </w:tcPr>
          <w:p w:rsidR="00F43C6C" w:rsidRDefault="00F43C6C" w:rsidP="006F2344">
            <w:pPr>
              <w:pStyle w:val="TableText"/>
            </w:pPr>
            <w:r>
              <w:t>N/A</w:t>
            </w:r>
          </w:p>
        </w:tc>
      </w:tr>
      <w:tr w:rsidR="00F43C6C" w:rsidTr="00867AA3">
        <w:trPr>
          <w:cantSplit/>
          <w:jc w:val="center"/>
        </w:trPr>
        <w:tc>
          <w:tcPr>
            <w:tcW w:w="1260" w:type="dxa"/>
            <w:vAlign w:val="bottom"/>
          </w:tcPr>
          <w:p w:rsidR="00F43C6C" w:rsidRDefault="00F43C6C" w:rsidP="006F2344">
            <w:pPr>
              <w:pStyle w:val="TableText"/>
            </w:pPr>
          </w:p>
        </w:tc>
        <w:tc>
          <w:tcPr>
            <w:tcW w:w="1620" w:type="dxa"/>
            <w:vAlign w:val="bottom"/>
          </w:tcPr>
          <w:p w:rsidR="00F43C6C" w:rsidRDefault="00F43C6C" w:rsidP="006F2344">
            <w:pPr>
              <w:pStyle w:val="TableText"/>
            </w:pPr>
            <w:r>
              <w:t>S0/0/0</w:t>
            </w:r>
          </w:p>
        </w:tc>
        <w:tc>
          <w:tcPr>
            <w:tcW w:w="3060" w:type="dxa"/>
            <w:vAlign w:val="bottom"/>
          </w:tcPr>
          <w:p w:rsidR="00F43C6C" w:rsidRDefault="00F43C6C" w:rsidP="006F2344">
            <w:pPr>
              <w:pStyle w:val="TableText"/>
            </w:pPr>
            <w:r>
              <w:t>FC00::2/64</w:t>
            </w:r>
          </w:p>
        </w:tc>
        <w:tc>
          <w:tcPr>
            <w:tcW w:w="1969" w:type="dxa"/>
            <w:vAlign w:val="bottom"/>
          </w:tcPr>
          <w:p w:rsidR="00F43C6C" w:rsidRDefault="00F43C6C" w:rsidP="006F2344">
            <w:pPr>
              <w:pStyle w:val="TableText"/>
            </w:pPr>
            <w:r>
              <w:t>N/A</w:t>
            </w:r>
          </w:p>
        </w:tc>
      </w:tr>
      <w:tr w:rsidR="00F43C6C" w:rsidTr="00867AA3">
        <w:trPr>
          <w:cantSplit/>
          <w:jc w:val="center"/>
        </w:trPr>
        <w:tc>
          <w:tcPr>
            <w:tcW w:w="1260" w:type="dxa"/>
            <w:vAlign w:val="bottom"/>
          </w:tcPr>
          <w:p w:rsidR="00F43C6C" w:rsidRPr="00E87D62" w:rsidRDefault="00F43C6C" w:rsidP="006F2344">
            <w:pPr>
              <w:pStyle w:val="TableText"/>
            </w:pPr>
            <w:r>
              <w:t>PC-A</w:t>
            </w:r>
          </w:p>
        </w:tc>
        <w:tc>
          <w:tcPr>
            <w:tcW w:w="1620" w:type="dxa"/>
            <w:vAlign w:val="bottom"/>
          </w:tcPr>
          <w:p w:rsidR="00F43C6C" w:rsidRPr="00E87D62" w:rsidRDefault="00F43C6C" w:rsidP="006F2344">
            <w:pPr>
              <w:pStyle w:val="TableText"/>
            </w:pPr>
            <w:r>
              <w:t>Carte réseau</w:t>
            </w:r>
          </w:p>
        </w:tc>
        <w:tc>
          <w:tcPr>
            <w:tcW w:w="3060" w:type="dxa"/>
            <w:vAlign w:val="bottom"/>
          </w:tcPr>
          <w:p w:rsidR="00F43C6C" w:rsidRPr="00E87D62" w:rsidRDefault="00F43C6C" w:rsidP="006F2344">
            <w:pPr>
              <w:pStyle w:val="TableText"/>
            </w:pPr>
            <w:r>
              <w:t>SLAAC</w:t>
            </w:r>
          </w:p>
        </w:tc>
        <w:tc>
          <w:tcPr>
            <w:tcW w:w="1969" w:type="dxa"/>
            <w:vAlign w:val="bottom"/>
          </w:tcPr>
          <w:p w:rsidR="00F43C6C" w:rsidRPr="00E87D62" w:rsidRDefault="00F43C6C" w:rsidP="006F2344">
            <w:pPr>
              <w:pStyle w:val="TableText"/>
            </w:pPr>
            <w:r>
              <w:t>SLAAC</w:t>
            </w:r>
          </w:p>
        </w:tc>
      </w:tr>
      <w:tr w:rsidR="00F43C6C" w:rsidTr="00867AA3">
        <w:trPr>
          <w:cantSplit/>
          <w:jc w:val="center"/>
        </w:trPr>
        <w:tc>
          <w:tcPr>
            <w:tcW w:w="1260" w:type="dxa"/>
            <w:vAlign w:val="bottom"/>
          </w:tcPr>
          <w:p w:rsidR="00F43C6C" w:rsidRPr="00E87D62" w:rsidRDefault="00F43C6C" w:rsidP="006F2344">
            <w:pPr>
              <w:pStyle w:val="TableText"/>
            </w:pPr>
            <w:r>
              <w:t>PC-C</w:t>
            </w:r>
          </w:p>
        </w:tc>
        <w:tc>
          <w:tcPr>
            <w:tcW w:w="1620" w:type="dxa"/>
            <w:vAlign w:val="bottom"/>
          </w:tcPr>
          <w:p w:rsidR="00F43C6C" w:rsidRPr="00E87D62" w:rsidRDefault="00F43C6C" w:rsidP="006F2344">
            <w:pPr>
              <w:pStyle w:val="TableText"/>
            </w:pPr>
            <w:r>
              <w:t>Carte réseau</w:t>
            </w:r>
          </w:p>
        </w:tc>
        <w:tc>
          <w:tcPr>
            <w:tcW w:w="3060" w:type="dxa"/>
            <w:vAlign w:val="bottom"/>
          </w:tcPr>
          <w:p w:rsidR="00F43C6C" w:rsidRPr="00E87D62" w:rsidRDefault="00F43C6C" w:rsidP="006F2344">
            <w:pPr>
              <w:pStyle w:val="TableText"/>
            </w:pPr>
            <w:r>
              <w:t>SLAAC</w:t>
            </w:r>
          </w:p>
        </w:tc>
        <w:tc>
          <w:tcPr>
            <w:tcW w:w="1969" w:type="dxa"/>
            <w:vAlign w:val="bottom"/>
          </w:tcPr>
          <w:p w:rsidR="00F43C6C" w:rsidRPr="00E87D62" w:rsidRDefault="00F43C6C" w:rsidP="006F2344">
            <w:pPr>
              <w:pStyle w:val="TableText"/>
            </w:pPr>
            <w:r>
              <w:t>SLAAC</w:t>
            </w:r>
          </w:p>
        </w:tc>
      </w:tr>
    </w:tbl>
    <w:p w:rsidR="009D2C27" w:rsidRPr="00BB73FF" w:rsidRDefault="009D2C27" w:rsidP="0071546D">
      <w:pPr>
        <w:pStyle w:val="LabSection"/>
      </w:pPr>
      <w:r>
        <w:t>Objectifs</w:t>
      </w:r>
    </w:p>
    <w:p w:rsidR="00554B4E" w:rsidRDefault="00963E34" w:rsidP="00963E34">
      <w:pPr>
        <w:pStyle w:val="BodyTextL25Bold"/>
      </w:pPr>
      <w:r>
        <w:t>Partie 1 : Créer le réseau et configurer les paramètres de base des périphériques</w:t>
      </w:r>
    </w:p>
    <w:p w:rsidR="00EF5A48" w:rsidRPr="004C0909" w:rsidRDefault="00E73965" w:rsidP="00EF5A48">
      <w:pPr>
        <w:pStyle w:val="Bulletlevel1"/>
      </w:pPr>
      <w:r>
        <w:t>Activez le routage monodiffusion IPv6 et configurez l</w:t>
      </w:r>
      <w:r w:rsidR="003A593D">
        <w:t>’</w:t>
      </w:r>
      <w:r>
        <w:t>adressage IPv6 sur les routeurs.</w:t>
      </w:r>
    </w:p>
    <w:p w:rsidR="00013ED3" w:rsidRDefault="006F01EF" w:rsidP="00E73965">
      <w:pPr>
        <w:pStyle w:val="Bulletlevel1"/>
      </w:pPr>
      <w:r>
        <w:t>Désactivez l</w:t>
      </w:r>
      <w:r w:rsidR="003A593D">
        <w:t>’</w:t>
      </w:r>
      <w:r>
        <w:t>adressage IPv4 et activez IPv6 SLAAC pour les interfaces réseau du PC.</w:t>
      </w:r>
    </w:p>
    <w:p w:rsidR="00C60612" w:rsidRDefault="00C60612" w:rsidP="00C60612">
      <w:pPr>
        <w:pStyle w:val="Bulletlevel1"/>
      </w:pPr>
      <w:r>
        <w:t>Utilisez</w:t>
      </w:r>
      <w:r>
        <w:rPr>
          <w:b/>
        </w:rPr>
        <w:t xml:space="preserve"> ipconfig</w:t>
      </w:r>
      <w:r>
        <w:t xml:space="preserve"> et</w:t>
      </w:r>
      <w:r>
        <w:rPr>
          <w:b/>
        </w:rPr>
        <w:t xml:space="preserve"> ping </w:t>
      </w:r>
      <w:r>
        <w:t>pour vérifier la connectivité LAN.</w:t>
      </w:r>
    </w:p>
    <w:p w:rsidR="005D2D16" w:rsidRDefault="005D2D16" w:rsidP="00152314">
      <w:pPr>
        <w:pStyle w:val="Bulletlevel1"/>
      </w:pPr>
      <w:r>
        <w:t xml:space="preserve">Utilisez les commandes </w:t>
      </w:r>
      <w:r>
        <w:rPr>
          <w:b/>
        </w:rPr>
        <w:t>show</w:t>
      </w:r>
      <w:r>
        <w:t xml:space="preserve"> pour vérifier les paramètres IPv6.</w:t>
      </w:r>
    </w:p>
    <w:p w:rsidR="00013ED3" w:rsidRDefault="00152314" w:rsidP="0003396B">
      <w:pPr>
        <w:pStyle w:val="BodyTextL25Bold"/>
        <w:keepNext/>
        <w:ind w:left="357"/>
      </w:pPr>
      <w:r>
        <w:lastRenderedPageBreak/>
        <w:t>Partie 2 : configuration des routes statiques et par défaut IPv6</w:t>
      </w:r>
    </w:p>
    <w:p w:rsidR="00496DB6" w:rsidRDefault="00E25A9E" w:rsidP="00C60612">
      <w:pPr>
        <w:pStyle w:val="Bulletlevel1"/>
      </w:pPr>
      <w:r>
        <w:t>Configurez une route statique IPv6 connectée directement.</w:t>
      </w:r>
    </w:p>
    <w:p w:rsidR="00E25A9E" w:rsidRDefault="00E25A9E" w:rsidP="00C60612">
      <w:pPr>
        <w:pStyle w:val="Bulletlevel1"/>
      </w:pPr>
      <w:r>
        <w:t>Configurez une route statique IPv6 récursive.</w:t>
      </w:r>
    </w:p>
    <w:p w:rsidR="00E25A9E" w:rsidRPr="00013ED3" w:rsidRDefault="00E25A9E" w:rsidP="00C60612">
      <w:pPr>
        <w:pStyle w:val="Bulletlevel1"/>
      </w:pPr>
      <w:r>
        <w:t>Configurez une route statique IPv6 par défaut.</w:t>
      </w:r>
    </w:p>
    <w:p w:rsidR="00C07FD9" w:rsidRPr="00C07FD9" w:rsidRDefault="009D2C27" w:rsidP="0014219C">
      <w:pPr>
        <w:pStyle w:val="LabSection"/>
      </w:pPr>
      <w:r>
        <w:t>Contexte/scénario</w:t>
      </w:r>
    </w:p>
    <w:p w:rsidR="00934F4F" w:rsidRDefault="00A23082" w:rsidP="00934F4F">
      <w:pPr>
        <w:pStyle w:val="BodyTextL25"/>
        <w:rPr>
          <w:rFonts w:cs="Arial"/>
          <w:szCs w:val="20"/>
        </w:rPr>
      </w:pPr>
      <w:r>
        <w:t>Au cours de ces travaux pratiques, vous allez configurer le réseau entier afin de communiquer en utilisant uniquement l</w:t>
      </w:r>
      <w:r w:rsidR="003A593D">
        <w:t>’</w:t>
      </w:r>
      <w:r>
        <w:t>adressage IPv6, et configurer également les routeurs et les PC. Vous allez utiliser la configuration automatique des adresses sans état (SLAAC) afin de configurer les adresses IPv6 pour les hôtes. Vous allez également configurer des routes statiques et par défaut IPv6 sur les routeurs en vue d</w:t>
      </w:r>
      <w:r w:rsidR="003A593D">
        <w:t>’</w:t>
      </w:r>
      <w:r>
        <w:t>activer la communication vers des réseaux distants qui ne sont pas connectés directement.</w:t>
      </w:r>
    </w:p>
    <w:p w:rsidR="004D3339" w:rsidRDefault="004D3339" w:rsidP="001F0D77">
      <w:pPr>
        <w:pStyle w:val="BodyTextL25"/>
        <w:rPr>
          <w:b/>
        </w:rPr>
      </w:pPr>
      <w:r>
        <w:rPr>
          <w:b/>
        </w:rPr>
        <w:t>Remarque</w:t>
      </w:r>
      <w:r>
        <w:t> : les routeurs utilisés lors des travaux pratiques CCNA sont des routeurs à services intégrés (ISR) Cisco 1941 équipés de Cisco IOS version 15.2(4)M3 (image universalk9). Les commutateurs utilisés sont des modèles Cisco Catalyst 2960 équipés de Cisco IOS version 15.0(2) (image lanbasek9). D</w:t>
      </w:r>
      <w:r w:rsidR="003A593D">
        <w:t>’</w:t>
      </w:r>
      <w:r>
        <w:t>autres routeurs, commutateurs et versions de Cisco IOS peuvent être utilisés. Selon le modèle et la version de Cisco IOS, les commandes disponibles et le résultat produit peuvent différer de ceux indiqués dans les travaux pratiques. Reportez-vous au tableau récapitulatif des interfaces de routeur à la fin de ces travaux pratiques pour obtenir les identifiants d</w:t>
      </w:r>
      <w:r w:rsidR="003A593D">
        <w:t>’</w:t>
      </w:r>
      <w:r>
        <w:t>interface corrects.</w:t>
      </w:r>
    </w:p>
    <w:p w:rsidR="009D2C27" w:rsidRPr="000901E3" w:rsidRDefault="009D2C27" w:rsidP="000901E3">
      <w:pPr>
        <w:pStyle w:val="BodyTextL25"/>
      </w:pPr>
      <w:r>
        <w:rPr>
          <w:b/>
        </w:rPr>
        <w:t>Remarque </w:t>
      </w:r>
      <w:r>
        <w:t>: vérifiez que la mémoire des routeurs et des commutateurs a été effacée et qu</w:t>
      </w:r>
      <w:r w:rsidR="003A593D">
        <w:t>’</w:t>
      </w:r>
      <w:r>
        <w:t>aucune configuration de démarrage n</w:t>
      </w:r>
      <w:r w:rsidR="003A593D">
        <w:t>’</w:t>
      </w:r>
      <w:r>
        <w:t>est présente. En cas de doute, contactez votre formateur.</w:t>
      </w:r>
    </w:p>
    <w:p w:rsidR="007D2AFE" w:rsidRDefault="007D2AFE" w:rsidP="0014219C">
      <w:pPr>
        <w:pStyle w:val="LabSection"/>
      </w:pPr>
      <w:r>
        <w:t>Ressources requises</w:t>
      </w:r>
    </w:p>
    <w:p w:rsidR="00CD7F73" w:rsidRDefault="00E05392" w:rsidP="00CD7F73">
      <w:pPr>
        <w:pStyle w:val="Bulletlevel1"/>
      </w:pPr>
      <w:r>
        <w:t>2 routeurs (Cisco 1941 équipés de Cisco IOS version 15.2(4)M3 image universelle ou similaire)</w:t>
      </w:r>
    </w:p>
    <w:p w:rsidR="00CD7F73" w:rsidRDefault="00E05392" w:rsidP="00CD7F73">
      <w:pPr>
        <w:pStyle w:val="Bulletlevel1"/>
      </w:pPr>
      <w:r>
        <w:t>2 commutateurs (Cisco 2960, équipés de Cisco IOS version 15.0(2) image lanbasek9 ou similaire)</w:t>
      </w:r>
    </w:p>
    <w:p w:rsidR="00CD7F73" w:rsidRDefault="00CD7F73" w:rsidP="00CD7F73">
      <w:pPr>
        <w:pStyle w:val="Bulletlevel1"/>
      </w:pPr>
      <w:r>
        <w:t>2 PC (Windows 7, Vista ou XP, équipés d</w:t>
      </w:r>
      <w:r w:rsidR="003A593D">
        <w:t>’</w:t>
      </w:r>
      <w:r>
        <w:t>un programme d</w:t>
      </w:r>
      <w:r w:rsidR="003A593D">
        <w:t>’</w:t>
      </w:r>
      <w:r>
        <w:t>émulation de terminal tel que Tera Term)</w:t>
      </w:r>
    </w:p>
    <w:p w:rsidR="00CD7F73" w:rsidRDefault="00CD7F73" w:rsidP="00CD7F73">
      <w:pPr>
        <w:pStyle w:val="Bulletlevel1"/>
      </w:pPr>
      <w:r>
        <w:t>Câbles de console pour configurer les périphériques Cisco IOS via les ports de console</w:t>
      </w:r>
    </w:p>
    <w:p w:rsidR="008D7F09" w:rsidRDefault="008D7F09" w:rsidP="00CD7F73">
      <w:pPr>
        <w:pStyle w:val="Bulletlevel1"/>
      </w:pPr>
      <w:r>
        <w:t>Câbles Ethernet et série conformément à la topologie</w:t>
      </w:r>
    </w:p>
    <w:p w:rsidR="004E1926" w:rsidRDefault="005D6D64" w:rsidP="0003396B">
      <w:pPr>
        <w:pStyle w:val="PartHead"/>
        <w:numPr>
          <w:ilvl w:val="0"/>
          <w:numId w:val="11"/>
        </w:numPr>
        <w:tabs>
          <w:tab w:val="clear" w:pos="1080"/>
        </w:tabs>
        <w:ind w:left="1474" w:hanging="1474"/>
      </w:pPr>
      <w:r>
        <w:t>Création du réseau et configuration des paramètres de base des périphériques</w:t>
      </w:r>
    </w:p>
    <w:p w:rsidR="00805F48" w:rsidRPr="0003396B" w:rsidRDefault="00805F48" w:rsidP="00805F48">
      <w:pPr>
        <w:pStyle w:val="BodyTextL25"/>
        <w:rPr>
          <w:spacing w:val="-4"/>
        </w:rPr>
      </w:pPr>
      <w:r w:rsidRPr="0003396B">
        <w:rPr>
          <w:spacing w:val="-4"/>
        </w:rPr>
        <w:t>Dans la Partie 1, vous allez câbler et configurer le réseau de manière à communiquer en utilisant l</w:t>
      </w:r>
      <w:r w:rsidR="003A593D">
        <w:rPr>
          <w:spacing w:val="-4"/>
        </w:rPr>
        <w:t>’</w:t>
      </w:r>
      <w:r w:rsidRPr="0003396B">
        <w:rPr>
          <w:spacing w:val="-4"/>
        </w:rPr>
        <w:t>adressage IPv6.</w:t>
      </w:r>
    </w:p>
    <w:p w:rsidR="00F16C9D" w:rsidRDefault="00F16C9D" w:rsidP="0003396B">
      <w:pPr>
        <w:pStyle w:val="StepHead"/>
        <w:numPr>
          <w:ilvl w:val="1"/>
          <w:numId w:val="12"/>
        </w:numPr>
        <w:tabs>
          <w:tab w:val="clear" w:pos="936"/>
        </w:tabs>
        <w:ind w:left="1191" w:hanging="1191"/>
      </w:pPr>
      <w:r>
        <w:t>Connectez le réseau conformément au schéma de topologie indiqué.</w:t>
      </w:r>
    </w:p>
    <w:p w:rsidR="00F16C9D" w:rsidRDefault="00F16C9D" w:rsidP="0003396B">
      <w:pPr>
        <w:pStyle w:val="StepHead"/>
        <w:numPr>
          <w:ilvl w:val="1"/>
          <w:numId w:val="12"/>
        </w:numPr>
        <w:tabs>
          <w:tab w:val="clear" w:pos="936"/>
        </w:tabs>
        <w:ind w:left="1191" w:hanging="1191"/>
      </w:pPr>
      <w:r>
        <w:t>Initialisez et redémarrez les routeurs et les commutateurs.</w:t>
      </w:r>
    </w:p>
    <w:p w:rsidR="00805F48" w:rsidRDefault="00805F48" w:rsidP="0003396B">
      <w:pPr>
        <w:pStyle w:val="StepHead"/>
        <w:numPr>
          <w:ilvl w:val="1"/>
          <w:numId w:val="12"/>
        </w:numPr>
        <w:tabs>
          <w:tab w:val="clear" w:pos="936"/>
        </w:tabs>
        <w:ind w:left="1191" w:hanging="1191"/>
      </w:pPr>
      <w:r>
        <w:t>Activez le routage monodiffusion IPv6 et configurez l</w:t>
      </w:r>
      <w:r w:rsidR="003A593D">
        <w:t>’</w:t>
      </w:r>
      <w:r>
        <w:t>adressage IPv6 sur les routeurs.</w:t>
      </w:r>
    </w:p>
    <w:p w:rsidR="00454301" w:rsidRDefault="00791E7B" w:rsidP="00791E7B">
      <w:pPr>
        <w:pStyle w:val="SubStepAlpha"/>
      </w:pPr>
      <w:r>
        <w:t>À l</w:t>
      </w:r>
      <w:r w:rsidR="003A593D">
        <w:t>’</w:t>
      </w:r>
      <w:r>
        <w:t>aide de Tera Term, accédez au routeur étiqueté R1 par l</w:t>
      </w:r>
      <w:r w:rsidR="003A593D">
        <w:t>’</w:t>
      </w:r>
      <w:r>
        <w:t>intermédiaire de la console dans le schéma de topologie et attribuez au routeur le nom R1.</w:t>
      </w:r>
    </w:p>
    <w:p w:rsidR="006719B7" w:rsidRDefault="002267B1" w:rsidP="006719B7">
      <w:pPr>
        <w:pStyle w:val="SubStepAlpha"/>
      </w:pPr>
      <w:r>
        <w:t>En mode de configuration globale, activez le routage IPv6 sur R1.</w:t>
      </w:r>
    </w:p>
    <w:p w:rsidR="002267B1" w:rsidRPr="00451B08" w:rsidRDefault="002267B1" w:rsidP="00451B08">
      <w:pPr>
        <w:pStyle w:val="CMD"/>
      </w:pPr>
      <w:r>
        <w:t xml:space="preserve">R1(config)# </w:t>
      </w:r>
      <w:r>
        <w:rPr>
          <w:b/>
        </w:rPr>
        <w:t>ipv6 unicast-routing</w:t>
      </w:r>
    </w:p>
    <w:p w:rsidR="00451B08" w:rsidRDefault="00AC5F61" w:rsidP="0003396B">
      <w:pPr>
        <w:pStyle w:val="SubStepAlpha"/>
        <w:keepLines/>
        <w:ind w:left="714" w:hanging="357"/>
      </w:pPr>
      <w:r>
        <w:lastRenderedPageBreak/>
        <w:t>Configurez les interfaces réseau sur R1 avec des adresses IPv6. Notez qu</w:t>
      </w:r>
      <w:r w:rsidR="003A593D">
        <w:t>’</w:t>
      </w:r>
      <w:r>
        <w:t>IPv6 est activé sur chaque interface. L</w:t>
      </w:r>
      <w:r w:rsidR="003A593D">
        <w:t>’</w:t>
      </w:r>
      <w:r>
        <w:t>interface G0/1 a une adresse de monodiffusion globalement routable et EUI-64 est utilisé pour créer la partie d</w:t>
      </w:r>
      <w:r w:rsidR="003A593D">
        <w:t>’</w:t>
      </w:r>
      <w:r>
        <w:t>identificateur d</w:t>
      </w:r>
      <w:r w:rsidR="003A593D">
        <w:t>’</w:t>
      </w:r>
      <w:r>
        <w:t>interface de l</w:t>
      </w:r>
      <w:r w:rsidR="003A593D">
        <w:t>’</w:t>
      </w:r>
      <w:r>
        <w:t>adresse. L</w:t>
      </w:r>
      <w:r w:rsidR="003A593D">
        <w:t>’</w:t>
      </w:r>
      <w:r>
        <w:t>interface S0/0/1 possède une adresse locale unique, privée routable, recommandée pour les connexions série de type point à point.</w:t>
      </w:r>
    </w:p>
    <w:p w:rsidR="000C295D" w:rsidRPr="00B63F66" w:rsidRDefault="000C295D" w:rsidP="000C295D">
      <w:pPr>
        <w:pStyle w:val="CMD"/>
        <w:rPr>
          <w:b/>
        </w:rPr>
      </w:pPr>
      <w:r>
        <w:t xml:space="preserve">R1(config)# </w:t>
      </w:r>
      <w:r>
        <w:rPr>
          <w:b/>
        </w:rPr>
        <w:t>interface g0/1</w:t>
      </w:r>
    </w:p>
    <w:p w:rsidR="000C295D" w:rsidRDefault="000C295D" w:rsidP="008374ED">
      <w:pPr>
        <w:pStyle w:val="CMD"/>
      </w:pPr>
      <w:r>
        <w:t xml:space="preserve">R1(config-if)# </w:t>
      </w:r>
      <w:r>
        <w:rPr>
          <w:b/>
        </w:rPr>
        <w:t>ipv6 address 2001:DB8:ACAD:A::/64 eui-64</w:t>
      </w:r>
    </w:p>
    <w:p w:rsidR="00474256" w:rsidRDefault="00474256" w:rsidP="000C295D">
      <w:pPr>
        <w:pStyle w:val="CMD"/>
      </w:pPr>
      <w:r>
        <w:t xml:space="preserve">R1(config-if)# </w:t>
      </w:r>
      <w:r>
        <w:rPr>
          <w:b/>
        </w:rPr>
        <w:t>no shutdown</w:t>
      </w:r>
    </w:p>
    <w:p w:rsidR="000C295D" w:rsidRPr="00B63F66" w:rsidRDefault="000C295D" w:rsidP="000C295D">
      <w:pPr>
        <w:pStyle w:val="CMD"/>
        <w:rPr>
          <w:b/>
        </w:rPr>
      </w:pPr>
      <w:r>
        <w:t xml:space="preserve">R1(config-if)# </w:t>
      </w:r>
      <w:r>
        <w:rPr>
          <w:b/>
        </w:rPr>
        <w:t>interface serial 0/0/1</w:t>
      </w:r>
    </w:p>
    <w:p w:rsidR="00474256" w:rsidRPr="0003396B" w:rsidRDefault="000C295D" w:rsidP="008374ED">
      <w:pPr>
        <w:pStyle w:val="CMD"/>
        <w:rPr>
          <w:b/>
          <w:lang w:val="en-US"/>
        </w:rPr>
      </w:pPr>
      <w:r w:rsidRPr="0003396B">
        <w:rPr>
          <w:lang w:val="en-US"/>
        </w:rPr>
        <w:t xml:space="preserve">R1(config-if)# </w:t>
      </w:r>
      <w:r w:rsidRPr="0003396B">
        <w:rPr>
          <w:b/>
          <w:lang w:val="en-US"/>
        </w:rPr>
        <w:t>ipv6 address FC00::1/64</w:t>
      </w:r>
    </w:p>
    <w:p w:rsidR="00474256" w:rsidRPr="0003396B" w:rsidRDefault="00474256" w:rsidP="00474256">
      <w:pPr>
        <w:pStyle w:val="CMD"/>
        <w:rPr>
          <w:b/>
          <w:lang w:val="en-US"/>
        </w:rPr>
      </w:pPr>
      <w:r w:rsidRPr="0003396B">
        <w:rPr>
          <w:lang w:val="en-US"/>
        </w:rPr>
        <w:t xml:space="preserve">R1(config-if)# </w:t>
      </w:r>
      <w:r w:rsidRPr="0003396B">
        <w:rPr>
          <w:b/>
          <w:lang w:val="en-US"/>
        </w:rPr>
        <w:t>no shutdown</w:t>
      </w:r>
    </w:p>
    <w:p w:rsidR="000554CC" w:rsidRPr="0003396B" w:rsidRDefault="000554CC" w:rsidP="0042203E">
      <w:pPr>
        <w:pStyle w:val="CMD"/>
        <w:rPr>
          <w:b/>
          <w:lang w:val="en-US"/>
        </w:rPr>
      </w:pPr>
      <w:r w:rsidRPr="0003396B">
        <w:rPr>
          <w:lang w:val="en-US"/>
        </w:rPr>
        <w:t>R1(config-if)# exit</w:t>
      </w:r>
    </w:p>
    <w:p w:rsidR="000554CC" w:rsidRDefault="00AC5F61" w:rsidP="000554CC">
      <w:pPr>
        <w:pStyle w:val="SubStepAlpha"/>
      </w:pPr>
      <w:r>
        <w:t>Attribuez un nom de périphérique au routeur R3.</w:t>
      </w:r>
    </w:p>
    <w:p w:rsidR="000554CC" w:rsidRDefault="000554CC" w:rsidP="000554CC">
      <w:pPr>
        <w:pStyle w:val="SubStepAlpha"/>
      </w:pPr>
      <w:r>
        <w:t>En mode de configuration globale, activez le routage IPv6 sur R3.</w:t>
      </w:r>
    </w:p>
    <w:p w:rsidR="000554CC" w:rsidRPr="00451B08" w:rsidRDefault="00BB63D8" w:rsidP="000554CC">
      <w:pPr>
        <w:pStyle w:val="CMD"/>
      </w:pPr>
      <w:r>
        <w:t xml:space="preserve">R3(config)# </w:t>
      </w:r>
      <w:r>
        <w:rPr>
          <w:b/>
        </w:rPr>
        <w:t>ipv6 unicast-routing</w:t>
      </w:r>
    </w:p>
    <w:p w:rsidR="000554CC" w:rsidRDefault="00AC5F61" w:rsidP="004A0686">
      <w:pPr>
        <w:pStyle w:val="SubStepAlpha"/>
      </w:pPr>
      <w:r>
        <w:t>Configurez les interfaces réseau sur R3 avec des adresses IPv6. Notez qu</w:t>
      </w:r>
      <w:r w:rsidR="003A593D">
        <w:t>’</w:t>
      </w:r>
      <w:r>
        <w:t>IPv6 est activé sur chaque interface. L</w:t>
      </w:r>
      <w:r w:rsidR="003A593D">
        <w:t>’</w:t>
      </w:r>
      <w:r>
        <w:t>interface G0/1 a une adresse de monodiffusion globalement routable et EUI-64 est utilisé pour créer la partie d</w:t>
      </w:r>
      <w:r w:rsidR="003A593D">
        <w:t>’</w:t>
      </w:r>
      <w:r>
        <w:t>identificateur d</w:t>
      </w:r>
      <w:r w:rsidR="003A593D">
        <w:t>’</w:t>
      </w:r>
      <w:r>
        <w:t>interface de l</w:t>
      </w:r>
      <w:r w:rsidR="003A593D">
        <w:t>’</w:t>
      </w:r>
      <w:r>
        <w:t>adresse. L</w:t>
      </w:r>
      <w:r w:rsidR="003A593D">
        <w:t>’</w:t>
      </w:r>
      <w:r>
        <w:t>interface S0/0/0 possède une adresse locale unique, privée routable, recommandée pour les connexions série de type point à point. La fréquence d</w:t>
      </w:r>
      <w:r w:rsidR="003A593D">
        <w:t>’</w:t>
      </w:r>
      <w:r>
        <w:t>horloge est définie, car il s</w:t>
      </w:r>
      <w:r w:rsidR="003A593D">
        <w:t>’</w:t>
      </w:r>
      <w:r>
        <w:t>agit de l</w:t>
      </w:r>
      <w:r w:rsidR="003A593D">
        <w:t>’</w:t>
      </w:r>
      <w:r>
        <w:t>extrémité DCE du câble série.</w:t>
      </w:r>
    </w:p>
    <w:p w:rsidR="000554CC" w:rsidRPr="0003396B" w:rsidRDefault="00BB63D8" w:rsidP="000554CC">
      <w:pPr>
        <w:pStyle w:val="CMD"/>
        <w:rPr>
          <w:b/>
          <w:lang w:val="en-US"/>
        </w:rPr>
      </w:pPr>
      <w:r w:rsidRPr="0003396B">
        <w:rPr>
          <w:lang w:val="en-US"/>
        </w:rPr>
        <w:t xml:space="preserve">R3(config)# </w:t>
      </w:r>
      <w:r w:rsidRPr="0003396B">
        <w:rPr>
          <w:b/>
          <w:lang w:val="en-US"/>
        </w:rPr>
        <w:t>interface gigabit 0/1</w:t>
      </w:r>
    </w:p>
    <w:p w:rsidR="000554CC" w:rsidRPr="0003396B" w:rsidRDefault="00BB63D8" w:rsidP="008374ED">
      <w:pPr>
        <w:pStyle w:val="CMD"/>
        <w:rPr>
          <w:lang w:val="en-US"/>
        </w:rPr>
      </w:pPr>
      <w:r w:rsidRPr="0003396B">
        <w:rPr>
          <w:lang w:val="en-US"/>
        </w:rPr>
        <w:t xml:space="preserve">R3(config-if)# </w:t>
      </w:r>
      <w:r w:rsidRPr="0003396B">
        <w:rPr>
          <w:b/>
          <w:lang w:val="en-US"/>
        </w:rPr>
        <w:t>ipv6 address 2001:DB8:ACAD:B::/64 eui-64</w:t>
      </w:r>
    </w:p>
    <w:p w:rsidR="000554CC" w:rsidRPr="0003396B" w:rsidRDefault="00BB63D8" w:rsidP="000554CC">
      <w:pPr>
        <w:pStyle w:val="CMD"/>
        <w:rPr>
          <w:lang w:val="en-US"/>
        </w:rPr>
      </w:pPr>
      <w:r w:rsidRPr="0003396B">
        <w:rPr>
          <w:lang w:val="en-US"/>
        </w:rPr>
        <w:t xml:space="preserve">R3(config-if)# </w:t>
      </w:r>
      <w:r w:rsidRPr="0003396B">
        <w:rPr>
          <w:b/>
          <w:lang w:val="en-US"/>
        </w:rPr>
        <w:t>no shutdown</w:t>
      </w:r>
    </w:p>
    <w:p w:rsidR="000554CC" w:rsidRPr="0003396B" w:rsidRDefault="00BB63D8" w:rsidP="000554CC">
      <w:pPr>
        <w:pStyle w:val="CMD"/>
        <w:rPr>
          <w:b/>
          <w:lang w:val="en-US"/>
        </w:rPr>
      </w:pPr>
      <w:r w:rsidRPr="0003396B">
        <w:rPr>
          <w:lang w:val="en-US"/>
        </w:rPr>
        <w:t xml:space="preserve">R3(config-if)# </w:t>
      </w:r>
      <w:r w:rsidRPr="0003396B">
        <w:rPr>
          <w:b/>
          <w:lang w:val="en-US"/>
        </w:rPr>
        <w:t>interface serial 0/0/0</w:t>
      </w:r>
    </w:p>
    <w:p w:rsidR="000554CC" w:rsidRPr="0003396B" w:rsidRDefault="00BB63D8" w:rsidP="008374ED">
      <w:pPr>
        <w:pStyle w:val="CMD"/>
        <w:rPr>
          <w:b/>
          <w:lang w:val="en-US"/>
        </w:rPr>
      </w:pPr>
      <w:r w:rsidRPr="0003396B">
        <w:rPr>
          <w:lang w:val="en-US"/>
        </w:rPr>
        <w:t xml:space="preserve">R3(config-if)# </w:t>
      </w:r>
      <w:r w:rsidRPr="0003396B">
        <w:rPr>
          <w:b/>
          <w:lang w:val="en-US"/>
        </w:rPr>
        <w:t>ipv6 address FC00::2/64</w:t>
      </w:r>
    </w:p>
    <w:p w:rsidR="00AA60A7" w:rsidRPr="0003396B" w:rsidRDefault="00BB63D8" w:rsidP="000554CC">
      <w:pPr>
        <w:pStyle w:val="CMD"/>
        <w:rPr>
          <w:lang w:val="en-US"/>
        </w:rPr>
      </w:pPr>
      <w:r w:rsidRPr="0003396B">
        <w:rPr>
          <w:lang w:val="en-US"/>
        </w:rPr>
        <w:t xml:space="preserve">R3(config-if)# </w:t>
      </w:r>
      <w:r w:rsidRPr="0003396B">
        <w:rPr>
          <w:b/>
          <w:lang w:val="en-US"/>
        </w:rPr>
        <w:t>clock rate 128000</w:t>
      </w:r>
    </w:p>
    <w:p w:rsidR="000554CC" w:rsidRPr="0003396B" w:rsidRDefault="00BB63D8" w:rsidP="000554CC">
      <w:pPr>
        <w:pStyle w:val="CMD"/>
        <w:rPr>
          <w:b/>
          <w:lang w:val="en-US"/>
        </w:rPr>
      </w:pPr>
      <w:r w:rsidRPr="0003396B">
        <w:rPr>
          <w:lang w:val="en-US"/>
        </w:rPr>
        <w:t xml:space="preserve">R3(config-if)# </w:t>
      </w:r>
      <w:r w:rsidRPr="0003396B">
        <w:rPr>
          <w:b/>
          <w:lang w:val="en-US"/>
        </w:rPr>
        <w:t>no shutdown</w:t>
      </w:r>
    </w:p>
    <w:p w:rsidR="000554CC" w:rsidRPr="0003396B" w:rsidRDefault="00BB63D8" w:rsidP="00176AB5">
      <w:pPr>
        <w:pStyle w:val="CMD"/>
        <w:rPr>
          <w:b/>
          <w:lang w:val="en-US"/>
        </w:rPr>
      </w:pPr>
      <w:r w:rsidRPr="0003396B">
        <w:rPr>
          <w:lang w:val="en-US"/>
        </w:rPr>
        <w:t xml:space="preserve">R3(config-if)# </w:t>
      </w:r>
      <w:r w:rsidRPr="0003396B">
        <w:rPr>
          <w:b/>
          <w:lang w:val="en-US"/>
        </w:rPr>
        <w:t>exit</w:t>
      </w:r>
    </w:p>
    <w:p w:rsidR="00F16C9D" w:rsidRDefault="005F4C25" w:rsidP="0003396B">
      <w:pPr>
        <w:pStyle w:val="StepHead"/>
        <w:numPr>
          <w:ilvl w:val="1"/>
          <w:numId w:val="12"/>
        </w:numPr>
        <w:tabs>
          <w:tab w:val="clear" w:pos="936"/>
        </w:tabs>
        <w:ind w:left="1191" w:hanging="1191"/>
      </w:pPr>
      <w:r>
        <w:t>Désactivez l</w:t>
      </w:r>
      <w:r w:rsidR="003A593D">
        <w:t>’</w:t>
      </w:r>
      <w:r>
        <w:t>adressage IPv4 et activez IPv6 SLAAC pour les interfaces réseau du PC.</w:t>
      </w:r>
    </w:p>
    <w:p w:rsidR="00F16C9D" w:rsidRDefault="000554CC" w:rsidP="0003396B">
      <w:pPr>
        <w:pStyle w:val="SubStepAlpha"/>
        <w:numPr>
          <w:ilvl w:val="2"/>
          <w:numId w:val="13"/>
        </w:numPr>
      </w:pPr>
      <w:r>
        <w:t xml:space="preserve">À la fois sur PC-A et PC-C, accédez au menu </w:t>
      </w:r>
      <w:r>
        <w:rPr>
          <w:b/>
        </w:rPr>
        <w:t xml:space="preserve">Démarrer </w:t>
      </w:r>
      <w:r>
        <w:t xml:space="preserve">&gt; </w:t>
      </w:r>
      <w:r>
        <w:rPr>
          <w:b/>
        </w:rPr>
        <w:t>Panneau de configuration</w:t>
      </w:r>
      <w:r>
        <w:t xml:space="preserve">. Cliquez sur le lien </w:t>
      </w:r>
      <w:r>
        <w:rPr>
          <w:b/>
        </w:rPr>
        <w:t>Centre Réseau et partage</w:t>
      </w:r>
      <w:r>
        <w:t xml:space="preserve"> tout en affichant les icônes. Dans la fenêtre Centre Réseau et partage, cliquez sur le lien</w:t>
      </w:r>
      <w:r>
        <w:rPr>
          <w:b/>
        </w:rPr>
        <w:t xml:space="preserve"> Modifier les paramètres de la carte </w:t>
      </w:r>
      <w:r>
        <w:t>situé du côté gauche de la fenêtre pour ouvrir la fenêtre Connexions réseau.</w:t>
      </w:r>
    </w:p>
    <w:p w:rsidR="008E504D" w:rsidRDefault="008E504D" w:rsidP="0003396B">
      <w:pPr>
        <w:pStyle w:val="SubStepAlpha"/>
        <w:numPr>
          <w:ilvl w:val="2"/>
          <w:numId w:val="13"/>
        </w:numPr>
      </w:pPr>
      <w:r>
        <w:t>Dans la fenêtre Connexions réseau, vous voyez les icônes de vos cartes d</w:t>
      </w:r>
      <w:r w:rsidR="003A593D">
        <w:t>’</w:t>
      </w:r>
      <w:r>
        <w:t>interface réseau. Double-cliquez sur l</w:t>
      </w:r>
      <w:r w:rsidR="003A593D">
        <w:t>’</w:t>
      </w:r>
      <w:r>
        <w:t>icône Connexion au réseau local de l</w:t>
      </w:r>
      <w:r w:rsidR="003A593D">
        <w:t>’</w:t>
      </w:r>
      <w:r>
        <w:t xml:space="preserve">interface réseau PC connectée au commutateur. Cliquez sur </w:t>
      </w:r>
      <w:r>
        <w:rPr>
          <w:b/>
        </w:rPr>
        <w:t>Propriétés</w:t>
      </w:r>
      <w:r>
        <w:t xml:space="preserve"> pour ouvrir la boîte de dialogue Propriétés de Connexion au réseau local.</w:t>
      </w:r>
    </w:p>
    <w:p w:rsidR="005F4C25" w:rsidRDefault="005F4C25" w:rsidP="0003396B">
      <w:pPr>
        <w:pStyle w:val="SubStepAlpha"/>
        <w:numPr>
          <w:ilvl w:val="2"/>
          <w:numId w:val="13"/>
        </w:numPr>
      </w:pPr>
      <w:r>
        <w:t>Avec la fenêtre Propriétés de Connexion au réseau local ouverte, faites défiler l</w:t>
      </w:r>
      <w:r w:rsidR="003A593D">
        <w:t>’</w:t>
      </w:r>
      <w:r>
        <w:t>affichage des éléments vers le bas et désactivez la case à cocher</w:t>
      </w:r>
      <w:r>
        <w:rPr>
          <w:b/>
        </w:rPr>
        <w:t xml:space="preserve"> Protocole Internet version 4 (TCP/IPv4) </w:t>
      </w:r>
      <w:r>
        <w:t>pour désactiver le protocole IPv4 sur l</w:t>
      </w:r>
      <w:r w:rsidR="003A593D">
        <w:t>’</w:t>
      </w:r>
      <w:r>
        <w:t>interface réseau.</w:t>
      </w:r>
    </w:p>
    <w:p w:rsidR="008E504D" w:rsidRDefault="008E504D" w:rsidP="0003396B">
      <w:pPr>
        <w:pStyle w:val="SubStepAlpha"/>
        <w:numPr>
          <w:ilvl w:val="2"/>
          <w:numId w:val="13"/>
        </w:numPr>
      </w:pPr>
      <w:r>
        <w:t xml:space="preserve">Avec la fenêtre Propriétés de Connexion au réseau local toujours ouverte, cliquez sur la case à cocher </w:t>
      </w:r>
      <w:r>
        <w:rPr>
          <w:b/>
        </w:rPr>
        <w:t>Protocole Internet version 6 (TCP/IPv6)</w:t>
      </w:r>
      <w:r>
        <w:t xml:space="preserve">, puis cliquez sur </w:t>
      </w:r>
      <w:r>
        <w:rPr>
          <w:b/>
        </w:rPr>
        <w:t>Propriétés</w:t>
      </w:r>
      <w:r>
        <w:t>.</w:t>
      </w:r>
    </w:p>
    <w:p w:rsidR="005F4C25" w:rsidRDefault="00780C8B" w:rsidP="0003396B">
      <w:pPr>
        <w:pStyle w:val="SubStepAlpha"/>
        <w:numPr>
          <w:ilvl w:val="2"/>
          <w:numId w:val="13"/>
        </w:numPr>
      </w:pPr>
      <w:r>
        <w:t>Avec la fenêtre Protocole Internet version 6 (TCP/IPv6) ouverte, vérifiez si les cases d</w:t>
      </w:r>
      <w:r w:rsidR="003A593D">
        <w:t>’</w:t>
      </w:r>
      <w:r>
        <w:t xml:space="preserve">option </w:t>
      </w:r>
      <w:r>
        <w:rPr>
          <w:b/>
        </w:rPr>
        <w:t>Obtenir une adresse IPv6 automatiquement</w:t>
      </w:r>
      <w:r>
        <w:t xml:space="preserve"> et</w:t>
      </w:r>
      <w:r>
        <w:rPr>
          <w:b/>
        </w:rPr>
        <w:t xml:space="preserve"> Obtenir une adresse de serveur DNS automatiquement</w:t>
      </w:r>
      <w:r>
        <w:t xml:space="preserve"> sont sélectionnées. Si ce n</w:t>
      </w:r>
      <w:r w:rsidR="003A593D">
        <w:t>’</w:t>
      </w:r>
      <w:r>
        <w:t>est pas le cas, sélectionnez-les.</w:t>
      </w:r>
    </w:p>
    <w:p w:rsidR="006A12FA" w:rsidRDefault="006A12FA" w:rsidP="0003396B">
      <w:pPr>
        <w:pStyle w:val="SubStepAlpha"/>
        <w:keepLines/>
        <w:numPr>
          <w:ilvl w:val="2"/>
          <w:numId w:val="13"/>
        </w:numPr>
        <w:ind w:left="714" w:hanging="357"/>
      </w:pPr>
      <w:r>
        <w:lastRenderedPageBreak/>
        <w:t>Les PC étant configurés de manière à obtenir une adresse IPv6 automatiquement, ils contacteront les routeurs afin d</w:t>
      </w:r>
      <w:r w:rsidR="003A593D">
        <w:t>’</w:t>
      </w:r>
      <w:r>
        <w:t>obtenir les informations de sous-réseau et de passerelle, et ils configureront automatiquement leurs informations d</w:t>
      </w:r>
      <w:r w:rsidR="003A593D">
        <w:t>’</w:t>
      </w:r>
      <w:r>
        <w:t>adresse IPv6. Au cours de l</w:t>
      </w:r>
      <w:r w:rsidR="003A593D">
        <w:t>’</w:t>
      </w:r>
      <w:r>
        <w:t>étape suivante, vous allez vérifier les paramètres.</w:t>
      </w:r>
    </w:p>
    <w:p w:rsidR="00CC203B" w:rsidRDefault="00CC203B" w:rsidP="0003396B">
      <w:pPr>
        <w:pStyle w:val="StepHead"/>
        <w:numPr>
          <w:ilvl w:val="1"/>
          <w:numId w:val="12"/>
        </w:numPr>
        <w:tabs>
          <w:tab w:val="clear" w:pos="936"/>
        </w:tabs>
        <w:ind w:left="1191" w:hanging="1191"/>
      </w:pPr>
      <w:r>
        <w:t>Utilisez ipconfig et ping pour vérifier la connectivité LAN.</w:t>
      </w:r>
    </w:p>
    <w:p w:rsidR="00F21575" w:rsidRDefault="009C3207" w:rsidP="0003396B">
      <w:pPr>
        <w:pStyle w:val="SubStepAlpha"/>
        <w:numPr>
          <w:ilvl w:val="2"/>
          <w:numId w:val="14"/>
        </w:numPr>
      </w:pPr>
      <w:r>
        <w:t xml:space="preserve">À partir de PC-A, ouvrez une invite de commande, tapez </w:t>
      </w:r>
      <w:r>
        <w:rPr>
          <w:b/>
        </w:rPr>
        <w:t>ipconfig /all</w:t>
      </w:r>
      <w:r>
        <w:t xml:space="preserve"> et appuyez sur Entrée. Le résultat devrait être semblable à celui indiqué ci-dessous. Dans le résultat, vous devriez voir que le PC possède maintenant une adresse de monodiffusion globale IPv6, une adresse IPv6 link-local et une adresse de passerelle par défaut IPv6 link-local. Il se peut également que le résultat montre une adresse IPv6 temporaire ainsi que trois adresses site-local commençant par FEC0 sous les adresses de serveur DNS. Les adresses site-local sont des adresses privées qui ont été conçues pour être rétrocompatibles avec NAT. Toutefois, elles ne sont pas prises en charge par IPv6 et sont remplacées par des adresses locales uniques.</w:t>
      </w:r>
    </w:p>
    <w:p w:rsidR="009719AC" w:rsidRPr="0003396B" w:rsidRDefault="009C3207" w:rsidP="00366B85">
      <w:pPr>
        <w:pStyle w:val="CMD"/>
        <w:rPr>
          <w:b/>
          <w:lang w:val="en-US"/>
        </w:rPr>
      </w:pPr>
      <w:r w:rsidRPr="0003396B">
        <w:rPr>
          <w:lang w:val="en-US"/>
        </w:rPr>
        <w:t xml:space="preserve">C:\Users\User1&gt; </w:t>
      </w:r>
      <w:r w:rsidRPr="0003396B">
        <w:rPr>
          <w:b/>
          <w:lang w:val="en-US"/>
        </w:rPr>
        <w:t>ipconfig /all</w:t>
      </w:r>
    </w:p>
    <w:p w:rsidR="009719AC" w:rsidRPr="0003396B" w:rsidRDefault="009719AC" w:rsidP="009719AC">
      <w:pPr>
        <w:pStyle w:val="CMDOutput"/>
        <w:rPr>
          <w:lang w:val="en-US"/>
        </w:rPr>
      </w:pPr>
      <w:r w:rsidRPr="0003396B">
        <w:rPr>
          <w:lang w:val="en-US"/>
        </w:rPr>
        <w:t>Windows IP Configuration</w:t>
      </w:r>
    </w:p>
    <w:p w:rsidR="009719AC" w:rsidRPr="0003396B" w:rsidRDefault="009719AC" w:rsidP="009719AC">
      <w:pPr>
        <w:pStyle w:val="CMDOutput"/>
        <w:rPr>
          <w:lang w:val="en-US"/>
        </w:rPr>
      </w:pPr>
    </w:p>
    <w:p w:rsidR="009719AC" w:rsidRDefault="009719AC" w:rsidP="009719AC">
      <w:pPr>
        <w:pStyle w:val="CMDOutput"/>
        <w:ind w:left="0" w:firstLine="720"/>
      </w:pPr>
      <w:r>
        <w:t>&lt;résultat omis&gt;</w:t>
      </w:r>
    </w:p>
    <w:p w:rsidR="009719AC" w:rsidRDefault="009719AC" w:rsidP="009719AC">
      <w:pPr>
        <w:pStyle w:val="CMDOutput"/>
      </w:pPr>
    </w:p>
    <w:p w:rsidR="009719AC" w:rsidRDefault="009719AC" w:rsidP="009719AC">
      <w:pPr>
        <w:pStyle w:val="CMDOutput"/>
      </w:pPr>
      <w:r>
        <w:t>Ethernet adapter Local Area Connection:</w:t>
      </w:r>
    </w:p>
    <w:p w:rsidR="009719AC" w:rsidRDefault="009719AC" w:rsidP="009719AC">
      <w:pPr>
        <w:pStyle w:val="CMDOutput"/>
      </w:pPr>
    </w:p>
    <w:p w:rsidR="009719AC" w:rsidRDefault="009719AC" w:rsidP="009719AC">
      <w:pPr>
        <w:pStyle w:val="CMDOutput"/>
      </w:pPr>
      <w:r>
        <w:t xml:space="preserve">   Suffixe DNS propre à la connexion  . :</w:t>
      </w:r>
    </w:p>
    <w:p w:rsidR="009719AC" w:rsidRPr="0003396B" w:rsidRDefault="009719AC" w:rsidP="009719AC">
      <w:pPr>
        <w:pStyle w:val="CMDOutput"/>
        <w:rPr>
          <w:lang w:val="en-US"/>
        </w:rPr>
      </w:pPr>
      <w:r>
        <w:t xml:space="preserve">   </w:t>
      </w:r>
      <w:r w:rsidRPr="0003396B">
        <w:rPr>
          <w:lang w:val="en-US"/>
        </w:rPr>
        <w:t>Description . . . . . . . . . . . : Intel(R) 82577LC Gigabit Network Connection</w:t>
      </w:r>
    </w:p>
    <w:p w:rsidR="009719AC" w:rsidRPr="0003396B" w:rsidRDefault="009719AC" w:rsidP="009719AC">
      <w:pPr>
        <w:pStyle w:val="CMDOutput"/>
        <w:rPr>
          <w:lang w:val="en-US"/>
        </w:rPr>
      </w:pPr>
      <w:r w:rsidRPr="0003396B">
        <w:rPr>
          <w:lang w:val="en-US"/>
        </w:rPr>
        <w:t xml:space="preserve">   Physical Address. . . . . . . . . : 1C-C1-DE-91-C3-5D</w:t>
      </w:r>
    </w:p>
    <w:p w:rsidR="009719AC" w:rsidRPr="0003396B" w:rsidRDefault="009719AC" w:rsidP="009719AC">
      <w:pPr>
        <w:pStyle w:val="CMDOutput"/>
        <w:rPr>
          <w:lang w:val="en-US"/>
        </w:rPr>
      </w:pPr>
      <w:r w:rsidRPr="0003396B">
        <w:rPr>
          <w:lang w:val="en-US"/>
        </w:rPr>
        <w:t xml:space="preserve">   DHCP Enabled. . . . . . . . . . . : Non</w:t>
      </w:r>
    </w:p>
    <w:p w:rsidR="009719AC" w:rsidRPr="0003396B" w:rsidRDefault="009719AC" w:rsidP="009719AC">
      <w:pPr>
        <w:pStyle w:val="CMDOutput"/>
        <w:rPr>
          <w:lang w:val="en-US"/>
        </w:rPr>
      </w:pPr>
      <w:r w:rsidRPr="0003396B">
        <w:rPr>
          <w:lang w:val="en-US"/>
        </w:rPr>
        <w:t xml:space="preserve">   Autoconfiguration Enabled . . . . : Yes</w:t>
      </w:r>
    </w:p>
    <w:p w:rsidR="009719AC" w:rsidRPr="0003396B" w:rsidRDefault="009719AC" w:rsidP="009719AC">
      <w:pPr>
        <w:pStyle w:val="CMDOutput"/>
        <w:rPr>
          <w:lang w:val="en-US"/>
        </w:rPr>
      </w:pPr>
      <w:r w:rsidRPr="0003396B">
        <w:rPr>
          <w:lang w:val="en-US"/>
        </w:rPr>
        <w:t xml:space="preserve">   IPv6 Address. . . . . . . . . . . : 2001:db8:acad:a:7c0c:7493:218d:2f6c(Preferred)</w:t>
      </w:r>
    </w:p>
    <w:p w:rsidR="009719AC" w:rsidRPr="0003396B" w:rsidRDefault="009719AC" w:rsidP="009719AC">
      <w:pPr>
        <w:pStyle w:val="CMDOutput"/>
        <w:rPr>
          <w:lang w:val="en-US"/>
        </w:rPr>
      </w:pPr>
      <w:r w:rsidRPr="0003396B">
        <w:rPr>
          <w:lang w:val="en-US"/>
        </w:rPr>
        <w:t xml:space="preserve">   Temporary IPv6 Address. . . . . . : 2001:db8:acad:a:bc40:133a:54e7:d497(Preferred)</w:t>
      </w:r>
    </w:p>
    <w:p w:rsidR="00040F26" w:rsidRPr="0003396B" w:rsidRDefault="009719AC" w:rsidP="009719AC">
      <w:pPr>
        <w:pStyle w:val="CMDOutput"/>
        <w:rPr>
          <w:lang w:val="en-US"/>
        </w:rPr>
      </w:pPr>
      <w:r w:rsidRPr="0003396B">
        <w:rPr>
          <w:lang w:val="en-US"/>
        </w:rPr>
        <w:t xml:space="preserve">   Link-local IPv6 Address . . . . . : fe80::7c0c:7493:218d:2f6c%13(Preferred)</w:t>
      </w:r>
    </w:p>
    <w:p w:rsidR="009719AC" w:rsidRPr="0003396B" w:rsidRDefault="009719AC" w:rsidP="009719AC">
      <w:pPr>
        <w:pStyle w:val="CMDOutput"/>
        <w:rPr>
          <w:lang w:val="en-US"/>
        </w:rPr>
      </w:pPr>
      <w:r w:rsidRPr="0003396B">
        <w:rPr>
          <w:lang w:val="en-US"/>
        </w:rPr>
        <w:t xml:space="preserve">   Default Gateway . . . . . . . . . : fe80::6273:5cff:fe0d:1a61%13</w:t>
      </w:r>
    </w:p>
    <w:p w:rsidR="009719AC" w:rsidRDefault="009719AC" w:rsidP="009719AC">
      <w:pPr>
        <w:pStyle w:val="CMDOutput"/>
      </w:pPr>
      <w:r w:rsidRPr="0003396B">
        <w:rPr>
          <w:lang w:val="en-US"/>
        </w:rPr>
        <w:t xml:space="preserve">   </w:t>
      </w:r>
      <w:r>
        <w:t>DNS Servers . . . . . . . . . . . : fec0:0:0:ffff::1%1</w:t>
      </w:r>
    </w:p>
    <w:p w:rsidR="009719AC" w:rsidRDefault="009719AC" w:rsidP="009719AC">
      <w:pPr>
        <w:pStyle w:val="CMDOutput"/>
      </w:pPr>
      <w:r>
        <w:t xml:space="preserve">                                       fec0:0:0:ffff::2%1</w:t>
      </w:r>
    </w:p>
    <w:p w:rsidR="009719AC" w:rsidRPr="0003396B" w:rsidRDefault="009719AC" w:rsidP="009719AC">
      <w:pPr>
        <w:pStyle w:val="CMDOutput"/>
        <w:rPr>
          <w:lang w:val="en-US"/>
        </w:rPr>
      </w:pPr>
      <w:r>
        <w:t xml:space="preserve">                                       </w:t>
      </w:r>
      <w:r w:rsidRPr="0003396B">
        <w:rPr>
          <w:lang w:val="en-US"/>
        </w:rPr>
        <w:t>fec0:0:0:ffff::3%1</w:t>
      </w:r>
    </w:p>
    <w:p w:rsidR="009719AC" w:rsidRPr="0003396B" w:rsidRDefault="009719AC" w:rsidP="009719AC">
      <w:pPr>
        <w:pStyle w:val="CMDOutput"/>
        <w:rPr>
          <w:lang w:val="en-US"/>
        </w:rPr>
      </w:pPr>
      <w:r w:rsidRPr="0003396B">
        <w:rPr>
          <w:lang w:val="en-US"/>
        </w:rPr>
        <w:t xml:space="preserve">   NetBIOS over Tcpip. . . . . . . . : Disabled</w:t>
      </w:r>
    </w:p>
    <w:p w:rsidR="002452CD" w:rsidRDefault="006A69C5" w:rsidP="006A69C5">
      <w:pPr>
        <w:pStyle w:val="SubStepAlpha"/>
        <w:numPr>
          <w:ilvl w:val="0"/>
          <w:numId w:val="0"/>
        </w:numPr>
        <w:ind w:left="720"/>
      </w:pPr>
      <w:r>
        <w:t xml:space="preserve">Sur la base de votre implémentation réseau et du résultat de la commande </w:t>
      </w:r>
      <w:r>
        <w:rPr>
          <w:b/>
        </w:rPr>
        <w:t>ipconfig /all</w:t>
      </w:r>
      <w:r>
        <w:t>, PC-A a-t-il reçu des informations d</w:t>
      </w:r>
      <w:r w:rsidR="003A593D">
        <w:t>’</w:t>
      </w:r>
      <w:r>
        <w:t>adressage IPv6 de la part de R1 ?</w:t>
      </w:r>
    </w:p>
    <w:p w:rsidR="006A69C5" w:rsidRDefault="002452CD" w:rsidP="006A69C5">
      <w:pPr>
        <w:pStyle w:val="SubStepAlpha"/>
        <w:numPr>
          <w:ilvl w:val="0"/>
          <w:numId w:val="0"/>
        </w:numPr>
        <w:ind w:left="720"/>
      </w:pPr>
      <w:r>
        <w:t>____________________________________________________________________________________</w:t>
      </w:r>
    </w:p>
    <w:p w:rsidR="00781E6E" w:rsidRDefault="00781E6E" w:rsidP="006A69C5">
      <w:pPr>
        <w:pStyle w:val="SubStepAlpha"/>
        <w:numPr>
          <w:ilvl w:val="0"/>
          <w:numId w:val="0"/>
        </w:numPr>
        <w:ind w:left="720"/>
      </w:pPr>
      <w:r>
        <w:t>____________________________________________________________________________________</w:t>
      </w:r>
    </w:p>
    <w:p w:rsidR="00214517" w:rsidRDefault="00214517" w:rsidP="0003396B">
      <w:pPr>
        <w:pStyle w:val="SubStepAlpha"/>
        <w:numPr>
          <w:ilvl w:val="2"/>
          <w:numId w:val="14"/>
        </w:numPr>
      </w:pPr>
      <w:r>
        <w:t>Quelle est l</w:t>
      </w:r>
      <w:r w:rsidR="003A593D">
        <w:t>’</w:t>
      </w:r>
      <w:r>
        <w:t>adresse IPv6 de monodiffusion globale de PC-A ?</w:t>
      </w:r>
    </w:p>
    <w:p w:rsidR="00214517" w:rsidRPr="000901E3" w:rsidRDefault="00214517" w:rsidP="000901E3">
      <w:pPr>
        <w:pStyle w:val="SubStepAlpha"/>
        <w:numPr>
          <w:ilvl w:val="0"/>
          <w:numId w:val="0"/>
        </w:numPr>
        <w:ind w:left="720"/>
        <w:rPr>
          <w:rStyle w:val="AnswerGray"/>
          <w:shd w:val="clear" w:color="auto" w:fill="auto"/>
        </w:rPr>
      </w:pPr>
      <w:r>
        <w:t>____________________________________________________________________________________</w:t>
      </w:r>
    </w:p>
    <w:p w:rsidR="00214517" w:rsidRDefault="00214517" w:rsidP="0003396B">
      <w:pPr>
        <w:pStyle w:val="SubStepAlpha"/>
        <w:numPr>
          <w:ilvl w:val="2"/>
          <w:numId w:val="14"/>
        </w:numPr>
      </w:pPr>
      <w:r>
        <w:t>Quelle est l</w:t>
      </w:r>
      <w:r w:rsidR="003A593D">
        <w:t>’</w:t>
      </w:r>
      <w:r>
        <w:t>adresse IPv6 link-local de PC-A ?</w:t>
      </w:r>
    </w:p>
    <w:p w:rsidR="00D519CF" w:rsidRPr="000901E3" w:rsidRDefault="00214517" w:rsidP="000901E3">
      <w:pPr>
        <w:pStyle w:val="SubStepAlpha"/>
        <w:numPr>
          <w:ilvl w:val="0"/>
          <w:numId w:val="0"/>
        </w:numPr>
        <w:ind w:left="720"/>
        <w:rPr>
          <w:rStyle w:val="AnswerGray"/>
          <w:shd w:val="clear" w:color="auto" w:fill="auto"/>
        </w:rPr>
      </w:pPr>
      <w:r>
        <w:t>____________________________________________________________________________________</w:t>
      </w:r>
    </w:p>
    <w:p w:rsidR="00214517" w:rsidRDefault="00214517" w:rsidP="0003396B">
      <w:pPr>
        <w:pStyle w:val="SubStepAlpha"/>
        <w:numPr>
          <w:ilvl w:val="2"/>
          <w:numId w:val="14"/>
        </w:numPr>
      </w:pPr>
      <w:r>
        <w:t>Quelle est l</w:t>
      </w:r>
      <w:r w:rsidR="003A593D">
        <w:t>’</w:t>
      </w:r>
      <w:r>
        <w:t>adresse IPv6 de la passerelle par défaut de PC-A ?</w:t>
      </w:r>
    </w:p>
    <w:p w:rsidR="00D519CF" w:rsidRPr="00214517" w:rsidRDefault="00214517" w:rsidP="000901E3">
      <w:pPr>
        <w:pStyle w:val="SubStepAlpha"/>
        <w:numPr>
          <w:ilvl w:val="0"/>
          <w:numId w:val="0"/>
        </w:numPr>
        <w:ind w:left="720"/>
      </w:pPr>
      <w:r>
        <w:t>____________________________________________________________________________________</w:t>
      </w:r>
    </w:p>
    <w:p w:rsidR="00A0115C" w:rsidRDefault="00147E6D" w:rsidP="0003396B">
      <w:pPr>
        <w:pStyle w:val="SubStepAlpha"/>
        <w:keepNext/>
        <w:numPr>
          <w:ilvl w:val="2"/>
          <w:numId w:val="14"/>
        </w:numPr>
        <w:ind w:left="714" w:hanging="357"/>
      </w:pPr>
      <w:r>
        <w:lastRenderedPageBreak/>
        <w:t xml:space="preserve">À partir de PC-A, exécutez la commande </w:t>
      </w:r>
      <w:r>
        <w:rPr>
          <w:b/>
        </w:rPr>
        <w:t>ping -6</w:t>
      </w:r>
      <w:r>
        <w:t xml:space="preserve"> pour envoyer une requête ping IPv6 à l</w:t>
      </w:r>
      <w:r w:rsidR="003A593D">
        <w:t>’</w:t>
      </w:r>
      <w:r>
        <w:t>adresse link-local de la passerelle par défaut. Vous devriez voir des réponses du routeur R1.</w:t>
      </w:r>
    </w:p>
    <w:p w:rsidR="006E71BA" w:rsidRPr="0003396B" w:rsidRDefault="00BB46B2" w:rsidP="000901E3">
      <w:pPr>
        <w:pStyle w:val="CMD"/>
        <w:rPr>
          <w:lang w:val="en-US"/>
        </w:rPr>
      </w:pPr>
      <w:r w:rsidRPr="0003396B">
        <w:rPr>
          <w:lang w:val="en-US"/>
        </w:rPr>
        <w:t xml:space="preserve">C:\Users\User1&gt; </w:t>
      </w:r>
      <w:r w:rsidRPr="0003396B">
        <w:rPr>
          <w:b/>
          <w:lang w:val="en-US"/>
        </w:rPr>
        <w:t>ping -6 &lt;default-gateway-address&gt;</w:t>
      </w:r>
    </w:p>
    <w:p w:rsidR="002452CD" w:rsidRPr="000901E3" w:rsidRDefault="006A69C5" w:rsidP="000901E3">
      <w:pPr>
        <w:pStyle w:val="SubStepAlpha"/>
        <w:numPr>
          <w:ilvl w:val="0"/>
          <w:numId w:val="0"/>
        </w:numPr>
        <w:ind w:left="720"/>
        <w:rPr>
          <w:rStyle w:val="AnswerGray"/>
          <w:shd w:val="clear" w:color="auto" w:fill="auto"/>
        </w:rPr>
      </w:pPr>
      <w:r>
        <w:t>PC-A a-t-il reçu des réponses à la requête ping envoyée de PC-A à R1 ? __________</w:t>
      </w:r>
    </w:p>
    <w:p w:rsidR="006E71BA" w:rsidRDefault="00B8387E" w:rsidP="0003396B">
      <w:pPr>
        <w:pStyle w:val="SubStepAlpha"/>
        <w:numPr>
          <w:ilvl w:val="2"/>
          <w:numId w:val="14"/>
        </w:numPr>
      </w:pPr>
      <w:r>
        <w:t>Répétez l</w:t>
      </w:r>
      <w:r w:rsidR="003A593D">
        <w:t>’</w:t>
      </w:r>
      <w:r>
        <w:t>étape 5a à partir de PC-C.</w:t>
      </w:r>
    </w:p>
    <w:p w:rsidR="00D519CF" w:rsidRDefault="006A69C5" w:rsidP="000901E3">
      <w:pPr>
        <w:pStyle w:val="SubStepAlpha"/>
        <w:numPr>
          <w:ilvl w:val="0"/>
          <w:numId w:val="0"/>
        </w:numPr>
        <w:ind w:left="720"/>
      </w:pPr>
      <w:r>
        <w:t>PC-C a-t-il reçu des informations d</w:t>
      </w:r>
      <w:r w:rsidR="003A593D">
        <w:t>’</w:t>
      </w:r>
      <w:r>
        <w:t>adressage IPv6 à partir de R3 ? __________</w:t>
      </w:r>
    </w:p>
    <w:p w:rsidR="00214517" w:rsidRDefault="00214517" w:rsidP="0003396B">
      <w:pPr>
        <w:pStyle w:val="SubStepAlpha"/>
        <w:numPr>
          <w:ilvl w:val="2"/>
          <w:numId w:val="14"/>
        </w:numPr>
      </w:pPr>
      <w:r>
        <w:t>Quelle est l</w:t>
      </w:r>
      <w:r w:rsidR="003A593D">
        <w:t>’</w:t>
      </w:r>
      <w:r>
        <w:t>adresse IPv6 de monodiffusion globale de PC-C ?</w:t>
      </w:r>
    </w:p>
    <w:p w:rsidR="00D519CF" w:rsidRDefault="00214517" w:rsidP="000901E3">
      <w:pPr>
        <w:pStyle w:val="SubStepAlpha"/>
        <w:numPr>
          <w:ilvl w:val="0"/>
          <w:numId w:val="0"/>
        </w:numPr>
        <w:ind w:left="720"/>
      </w:pPr>
      <w:r>
        <w:t>____________________________________________________________________________________</w:t>
      </w:r>
    </w:p>
    <w:p w:rsidR="00214517" w:rsidRDefault="00214517" w:rsidP="0003396B">
      <w:pPr>
        <w:pStyle w:val="SubStepAlpha"/>
        <w:numPr>
          <w:ilvl w:val="2"/>
          <w:numId w:val="14"/>
        </w:numPr>
      </w:pPr>
      <w:r>
        <w:t>Quelle est l</w:t>
      </w:r>
      <w:r w:rsidR="003A593D">
        <w:t>’</w:t>
      </w:r>
      <w:r>
        <w:t>adresse IPv6 link-local de PC-C ?</w:t>
      </w:r>
    </w:p>
    <w:p w:rsidR="00261D4F" w:rsidRDefault="00214517" w:rsidP="000901E3">
      <w:pPr>
        <w:pStyle w:val="SubStepAlpha"/>
        <w:numPr>
          <w:ilvl w:val="0"/>
          <w:numId w:val="0"/>
        </w:numPr>
        <w:ind w:left="720"/>
      </w:pPr>
      <w:r>
        <w:t>____________________________________________________________________________________</w:t>
      </w:r>
    </w:p>
    <w:p w:rsidR="00214517" w:rsidRDefault="00214517" w:rsidP="0003396B">
      <w:pPr>
        <w:pStyle w:val="SubStepAlpha"/>
        <w:numPr>
          <w:ilvl w:val="2"/>
          <w:numId w:val="14"/>
        </w:numPr>
      </w:pPr>
      <w:r>
        <w:t>Quelle est l</w:t>
      </w:r>
      <w:r w:rsidR="003A593D">
        <w:t>’</w:t>
      </w:r>
      <w:r>
        <w:t>adresse IPv6 de la passerelle par défaut de PC-C ?</w:t>
      </w:r>
    </w:p>
    <w:p w:rsidR="00261D4F" w:rsidRDefault="00214517" w:rsidP="000901E3">
      <w:pPr>
        <w:pStyle w:val="SubStepAlpha"/>
        <w:numPr>
          <w:ilvl w:val="0"/>
          <w:numId w:val="0"/>
        </w:numPr>
        <w:ind w:left="720"/>
      </w:pPr>
      <w:r>
        <w:t>____________________________________________________________________________________</w:t>
      </w:r>
    </w:p>
    <w:p w:rsidR="00214517" w:rsidRDefault="00147E6D" w:rsidP="0003396B">
      <w:pPr>
        <w:pStyle w:val="SubStepAlpha"/>
        <w:numPr>
          <w:ilvl w:val="2"/>
          <w:numId w:val="14"/>
        </w:numPr>
      </w:pPr>
      <w:r>
        <w:t xml:space="preserve">À partir de PC-C, exécutez la commande </w:t>
      </w:r>
      <w:r>
        <w:rPr>
          <w:b/>
        </w:rPr>
        <w:t>ping -6</w:t>
      </w:r>
      <w:r>
        <w:t xml:space="preserve"> pour envoyer une requête ping à la passerelle par défaut de PC-C.</w:t>
      </w:r>
    </w:p>
    <w:p w:rsidR="002452CD" w:rsidRPr="000901E3" w:rsidRDefault="006A69C5" w:rsidP="000901E3">
      <w:pPr>
        <w:pStyle w:val="SubStepAlpha"/>
        <w:numPr>
          <w:ilvl w:val="0"/>
          <w:numId w:val="0"/>
        </w:numPr>
        <w:ind w:left="720"/>
      </w:pPr>
      <w:r>
        <w:t>PC-C a-t-il reçu des réponses aux requêtes ping envoyées de PC-C à R3 ? __________</w:t>
      </w:r>
    </w:p>
    <w:p w:rsidR="00102A30" w:rsidRDefault="00102A30" w:rsidP="0003396B">
      <w:pPr>
        <w:pStyle w:val="SubStepAlpha"/>
        <w:numPr>
          <w:ilvl w:val="2"/>
          <w:numId w:val="14"/>
        </w:numPr>
      </w:pPr>
      <w:r>
        <w:t xml:space="preserve">Exécutez une commande </w:t>
      </w:r>
      <w:r>
        <w:rPr>
          <w:b/>
        </w:rPr>
        <w:t xml:space="preserve">ping -6 </w:t>
      </w:r>
      <w:r>
        <w:t>IPv6 à partir de PC-A vers l</w:t>
      </w:r>
      <w:r w:rsidR="003A593D">
        <w:t>’</w:t>
      </w:r>
      <w:r>
        <w:t>adresse IPv6 de PC-C.</w:t>
      </w:r>
    </w:p>
    <w:p w:rsidR="00102A30" w:rsidRPr="0003396B" w:rsidRDefault="00102A30" w:rsidP="00102A30">
      <w:pPr>
        <w:pStyle w:val="CMD"/>
        <w:rPr>
          <w:lang w:val="en-US"/>
        </w:rPr>
      </w:pPr>
      <w:r w:rsidRPr="0003396B">
        <w:rPr>
          <w:lang w:val="en-US"/>
        </w:rPr>
        <w:t xml:space="preserve">C:\Users\User1&gt; </w:t>
      </w:r>
      <w:r w:rsidRPr="0003396B">
        <w:rPr>
          <w:b/>
          <w:lang w:val="en-US"/>
        </w:rPr>
        <w:t xml:space="preserve">ping -6 </w:t>
      </w:r>
      <w:r w:rsidRPr="0003396B">
        <w:rPr>
          <w:i/>
          <w:lang w:val="en-US"/>
        </w:rPr>
        <w:t>PC-C-IPv6-address</w:t>
      </w:r>
    </w:p>
    <w:p w:rsidR="00040F26" w:rsidRDefault="00102A30" w:rsidP="00102A30">
      <w:pPr>
        <w:pStyle w:val="SubStepAlpha"/>
        <w:numPr>
          <w:ilvl w:val="0"/>
          <w:numId w:val="0"/>
        </w:numPr>
        <w:ind w:left="720"/>
      </w:pPr>
      <w:r>
        <w:t>La requête ping a-t-elle abouti ? Les élèves doivent justifier la réponse.</w:t>
      </w:r>
    </w:p>
    <w:p w:rsidR="00102A30" w:rsidRDefault="00040F26" w:rsidP="00102A30">
      <w:pPr>
        <w:pStyle w:val="SubStepAlpha"/>
        <w:numPr>
          <w:ilvl w:val="0"/>
          <w:numId w:val="0"/>
        </w:numPr>
        <w:ind w:left="720"/>
      </w:pPr>
      <w:r>
        <w:t>____________________________________________________________________________________</w:t>
      </w:r>
    </w:p>
    <w:p w:rsidR="00102A30" w:rsidRDefault="00102A30" w:rsidP="00102A30">
      <w:pPr>
        <w:pStyle w:val="SubStepAlpha"/>
        <w:numPr>
          <w:ilvl w:val="0"/>
          <w:numId w:val="0"/>
        </w:numPr>
        <w:ind w:left="720"/>
      </w:pPr>
      <w:r>
        <w:t>____________________________________________________________________________________</w:t>
      </w:r>
    </w:p>
    <w:p w:rsidR="00040F26" w:rsidRDefault="00040F26" w:rsidP="00102A30">
      <w:pPr>
        <w:pStyle w:val="SubStepAlpha"/>
        <w:numPr>
          <w:ilvl w:val="0"/>
          <w:numId w:val="0"/>
        </w:numPr>
        <w:ind w:left="720"/>
      </w:pPr>
      <w:r>
        <w:t>____________________________________________________________________________________</w:t>
      </w:r>
    </w:p>
    <w:p w:rsidR="002452CD" w:rsidRPr="006E71BA" w:rsidRDefault="00040F26" w:rsidP="000901E3">
      <w:pPr>
        <w:pStyle w:val="SubStepAlpha"/>
        <w:numPr>
          <w:ilvl w:val="0"/>
          <w:numId w:val="0"/>
        </w:numPr>
        <w:ind w:left="720"/>
      </w:pPr>
      <w:r>
        <w:t>____________________________________________________________________________________</w:t>
      </w:r>
    </w:p>
    <w:p w:rsidR="00A5448A" w:rsidRDefault="006E71BA" w:rsidP="0003396B">
      <w:pPr>
        <w:pStyle w:val="StepHead"/>
        <w:numPr>
          <w:ilvl w:val="1"/>
          <w:numId w:val="12"/>
        </w:numPr>
        <w:tabs>
          <w:tab w:val="clear" w:pos="936"/>
        </w:tabs>
        <w:ind w:left="1191" w:hanging="1191"/>
      </w:pPr>
      <w:r>
        <w:t>Utilisez les commandes show pour vérifier les paramètres IPv6.</w:t>
      </w:r>
    </w:p>
    <w:p w:rsidR="00CF0578" w:rsidRPr="000901E3" w:rsidRDefault="00D371EF" w:rsidP="0003396B">
      <w:pPr>
        <w:pStyle w:val="SubStepAlpha"/>
        <w:numPr>
          <w:ilvl w:val="2"/>
          <w:numId w:val="15"/>
        </w:numPr>
      </w:pPr>
      <w:r>
        <w:t>Contrôlez l</w:t>
      </w:r>
      <w:r w:rsidR="003A593D">
        <w:t>’</w:t>
      </w:r>
      <w:r>
        <w:t>état des interfaces sur R1 à l</w:t>
      </w:r>
      <w:r w:rsidR="003A593D">
        <w:t>’</w:t>
      </w:r>
      <w:r>
        <w:t xml:space="preserve">aide de la commande </w:t>
      </w:r>
      <w:r>
        <w:rPr>
          <w:b/>
        </w:rPr>
        <w:t>show ipv6 interface brief</w:t>
      </w:r>
      <w:r>
        <w:t>.</w:t>
      </w:r>
    </w:p>
    <w:p w:rsidR="00CF0578" w:rsidRDefault="00CF0578" w:rsidP="007A4A1D">
      <w:pPr>
        <w:pStyle w:val="BodyTextL50"/>
      </w:pPr>
      <w:r>
        <w:t>Quelles sont les deux adresses IPv6 de l</w:t>
      </w:r>
      <w:r w:rsidR="003A593D">
        <w:t>’</w:t>
      </w:r>
      <w:r>
        <w:t>interface G0/1 et de quel type d</w:t>
      </w:r>
      <w:r w:rsidR="003A593D">
        <w:t>’</w:t>
      </w:r>
      <w:r>
        <w:t>adresse IPv6 s</w:t>
      </w:r>
      <w:r w:rsidR="003A593D">
        <w:t>’</w:t>
      </w:r>
      <w:r>
        <w:t>agit-il ?</w:t>
      </w:r>
    </w:p>
    <w:p w:rsidR="009A51DE" w:rsidRDefault="00CF0578" w:rsidP="007A4A1D">
      <w:pPr>
        <w:pStyle w:val="BodyTextL50"/>
      </w:pPr>
      <w:r>
        <w:t>____________________________________________________________________________________</w:t>
      </w:r>
    </w:p>
    <w:p w:rsidR="000B2F09" w:rsidRDefault="000901E3" w:rsidP="007A4A1D">
      <w:pPr>
        <w:pStyle w:val="BodyTextL50"/>
        <w:rPr>
          <w:rStyle w:val="AnswerGray"/>
        </w:rPr>
      </w:pPr>
      <w:r>
        <w:t>____________________________________________________________________________________</w:t>
      </w:r>
    </w:p>
    <w:p w:rsidR="00CF0578" w:rsidRDefault="00CF0578" w:rsidP="00CF0578">
      <w:pPr>
        <w:pStyle w:val="BodyTextL50"/>
      </w:pPr>
      <w:r>
        <w:t>Quelles sont les deux adresses IPv6 de l</w:t>
      </w:r>
      <w:r w:rsidR="003A593D">
        <w:t>’</w:t>
      </w:r>
      <w:r>
        <w:t>interface S0/0/1 et de quel type d</w:t>
      </w:r>
      <w:r w:rsidR="003A593D">
        <w:t>’</w:t>
      </w:r>
      <w:r>
        <w:t>adresse IPv6 s</w:t>
      </w:r>
      <w:r w:rsidR="003A593D">
        <w:t>’</w:t>
      </w:r>
      <w:r>
        <w:t>agit-il ?</w:t>
      </w:r>
    </w:p>
    <w:p w:rsidR="00CF0578" w:rsidRDefault="00CF0578" w:rsidP="00CF0578">
      <w:pPr>
        <w:pStyle w:val="BodyTextL50"/>
      </w:pPr>
      <w:r>
        <w:t>____________________________________________________________________________________</w:t>
      </w:r>
    </w:p>
    <w:p w:rsidR="00CF0578" w:rsidRPr="000B2F09" w:rsidRDefault="000901E3" w:rsidP="00CF0578">
      <w:pPr>
        <w:pStyle w:val="BodyTextL50"/>
      </w:pPr>
      <w:r>
        <w:t>____________________________________________________________________________________</w:t>
      </w:r>
    </w:p>
    <w:p w:rsidR="00CF0578" w:rsidRPr="000901E3" w:rsidRDefault="000A456D" w:rsidP="0003396B">
      <w:pPr>
        <w:pStyle w:val="SubStepAlpha"/>
        <w:numPr>
          <w:ilvl w:val="2"/>
          <w:numId w:val="15"/>
        </w:numPr>
      </w:pPr>
      <w:r>
        <w:t xml:space="preserve">Pour afficher des informations plus détaillées sur les interfaces IPv6, exécutez une commande </w:t>
      </w:r>
      <w:r>
        <w:rPr>
          <w:b/>
        </w:rPr>
        <w:t xml:space="preserve">show ipv6 interface </w:t>
      </w:r>
      <w:r>
        <w:t>sur R1 et appuyez sur Entrée.</w:t>
      </w:r>
    </w:p>
    <w:p w:rsidR="000A456D" w:rsidRDefault="000A456D" w:rsidP="00CF0578">
      <w:pPr>
        <w:pStyle w:val="SubStepAlpha"/>
        <w:numPr>
          <w:ilvl w:val="0"/>
          <w:numId w:val="0"/>
        </w:numPr>
        <w:ind w:left="720"/>
      </w:pPr>
      <w:r>
        <w:t>Quelles sont les adresses de groupe de multidiffusion de l</w:t>
      </w:r>
      <w:r w:rsidR="003A593D">
        <w:t>’</w:t>
      </w:r>
      <w:r>
        <w:t>interface Gigabit Ethernet 0/1 ?</w:t>
      </w:r>
    </w:p>
    <w:p w:rsidR="00682A2E" w:rsidRPr="000901E3" w:rsidRDefault="000A456D" w:rsidP="000901E3">
      <w:pPr>
        <w:pStyle w:val="SubStepAlpha"/>
        <w:numPr>
          <w:ilvl w:val="0"/>
          <w:numId w:val="0"/>
        </w:numPr>
        <w:ind w:left="720"/>
        <w:rPr>
          <w:rStyle w:val="AnswerGray"/>
          <w:shd w:val="clear" w:color="auto" w:fill="auto"/>
        </w:rPr>
      </w:pPr>
      <w:r>
        <w:t>____________________________________________________________________________________</w:t>
      </w:r>
    </w:p>
    <w:p w:rsidR="00CF0578" w:rsidRDefault="000A456D" w:rsidP="000A456D">
      <w:pPr>
        <w:pStyle w:val="SubStepAlpha"/>
        <w:numPr>
          <w:ilvl w:val="0"/>
          <w:numId w:val="0"/>
        </w:numPr>
        <w:ind w:left="720"/>
      </w:pPr>
      <w:r>
        <w:t>Quelles sont les adresses de groupe de multidiffusion de l</w:t>
      </w:r>
      <w:r w:rsidR="003A593D">
        <w:t>’</w:t>
      </w:r>
      <w:r>
        <w:t>interface S0/0/1 ?</w:t>
      </w:r>
    </w:p>
    <w:p w:rsidR="00682A2E" w:rsidRDefault="000A456D" w:rsidP="000901E3">
      <w:pPr>
        <w:pStyle w:val="SubStepAlpha"/>
        <w:numPr>
          <w:ilvl w:val="0"/>
          <w:numId w:val="0"/>
        </w:numPr>
        <w:ind w:left="720"/>
      </w:pPr>
      <w:r>
        <w:t>____________________________________________________________________________________</w:t>
      </w:r>
    </w:p>
    <w:p w:rsidR="009009E0" w:rsidRDefault="009009E0" w:rsidP="0003396B">
      <w:pPr>
        <w:pStyle w:val="SubStepAlpha"/>
        <w:keepNext/>
        <w:numPr>
          <w:ilvl w:val="0"/>
          <w:numId w:val="0"/>
        </w:numPr>
        <w:ind w:left="720"/>
      </w:pPr>
      <w:r>
        <w:lastRenderedPageBreak/>
        <w:t>À quoi sert une adresse de multidiffusion FF02::1 ?</w:t>
      </w:r>
    </w:p>
    <w:p w:rsidR="009009E0" w:rsidRPr="000901E3" w:rsidRDefault="009009E0" w:rsidP="000901E3">
      <w:pPr>
        <w:pStyle w:val="SubStepAlpha"/>
        <w:numPr>
          <w:ilvl w:val="0"/>
          <w:numId w:val="0"/>
        </w:numPr>
        <w:ind w:left="720"/>
        <w:rPr>
          <w:rStyle w:val="AnswerGray"/>
          <w:shd w:val="clear" w:color="auto" w:fill="auto"/>
        </w:rPr>
      </w:pPr>
      <w:r>
        <w:t>____________________________________________________________________________________</w:t>
      </w:r>
    </w:p>
    <w:p w:rsidR="009009E0" w:rsidRDefault="009009E0" w:rsidP="009009E0">
      <w:pPr>
        <w:pStyle w:val="SubStepAlpha"/>
        <w:numPr>
          <w:ilvl w:val="0"/>
          <w:numId w:val="0"/>
        </w:numPr>
        <w:ind w:left="720"/>
      </w:pPr>
      <w:r>
        <w:t>À quoi sert une adresse de multidiffusion FF02::2 ?</w:t>
      </w:r>
    </w:p>
    <w:p w:rsidR="009009E0" w:rsidRPr="000901E3" w:rsidRDefault="009009E0" w:rsidP="000901E3">
      <w:pPr>
        <w:pStyle w:val="SubStepAlpha"/>
        <w:numPr>
          <w:ilvl w:val="0"/>
          <w:numId w:val="0"/>
        </w:numPr>
        <w:ind w:left="720"/>
        <w:rPr>
          <w:rStyle w:val="AnswerGray"/>
          <w:shd w:val="clear" w:color="auto" w:fill="auto"/>
        </w:rPr>
      </w:pPr>
      <w:r>
        <w:t>____________________________________________________________________________________</w:t>
      </w:r>
    </w:p>
    <w:p w:rsidR="00C21320" w:rsidRDefault="00C21320" w:rsidP="00C21320">
      <w:pPr>
        <w:pStyle w:val="SubStepAlpha"/>
        <w:numPr>
          <w:ilvl w:val="0"/>
          <w:numId w:val="0"/>
        </w:numPr>
        <w:ind w:left="720"/>
      </w:pPr>
      <w:r>
        <w:t>De quel type sont les adresses de multidiffusion FF02::1:FF00:1 et FF02::1:FF0D:1A60, et dans quel but sont-elles utilisées ?</w:t>
      </w:r>
    </w:p>
    <w:p w:rsidR="00C21320" w:rsidRDefault="00C21320" w:rsidP="00C21320">
      <w:pPr>
        <w:pStyle w:val="SubStepAlpha"/>
        <w:numPr>
          <w:ilvl w:val="0"/>
          <w:numId w:val="0"/>
        </w:numPr>
        <w:ind w:left="720"/>
      </w:pPr>
      <w:r>
        <w:t>____________________________________________________________________________________</w:t>
      </w:r>
    </w:p>
    <w:p w:rsidR="009009E0" w:rsidRDefault="000901E3" w:rsidP="00C924FF">
      <w:pPr>
        <w:pStyle w:val="SubStepAlpha"/>
        <w:numPr>
          <w:ilvl w:val="0"/>
          <w:numId w:val="0"/>
        </w:numPr>
        <w:ind w:left="720"/>
      </w:pPr>
      <w:r>
        <w:t>____________________________________________________________________________________</w:t>
      </w:r>
    </w:p>
    <w:p w:rsidR="000B2F09" w:rsidRPr="000901E3" w:rsidRDefault="009A51DE" w:rsidP="0003396B">
      <w:pPr>
        <w:pStyle w:val="SubStepAlpha"/>
        <w:numPr>
          <w:ilvl w:val="2"/>
          <w:numId w:val="15"/>
        </w:numPr>
      </w:pPr>
      <w:r>
        <w:t>Affichez les informations de la table de routage IPv6 de R1 à l</w:t>
      </w:r>
      <w:r w:rsidR="003A593D">
        <w:t>’</w:t>
      </w:r>
      <w:r>
        <w:t xml:space="preserve">aide de la commande </w:t>
      </w:r>
      <w:r>
        <w:rPr>
          <w:b/>
        </w:rPr>
        <w:t>show ipv6 route</w:t>
      </w:r>
      <w:r>
        <w:t>. La table de routage IPv6 doit avoir deux routes connectées, une pour chaque interface, et trois routes locales, une pour chaque interface et une pour le trafic de multidiffusion vers une interface Null0.</w:t>
      </w:r>
    </w:p>
    <w:p w:rsidR="009A51DE" w:rsidRDefault="00B254C5" w:rsidP="007A4A1D">
      <w:pPr>
        <w:pStyle w:val="BodyTextL50"/>
      </w:pPr>
      <w:r>
        <w:t>De quelle façon le résultat de la table de routage de R1 indique-t-il pourquoi vous n</w:t>
      </w:r>
      <w:r w:rsidR="003A593D">
        <w:t>’</w:t>
      </w:r>
      <w:r>
        <w:t>avez pas pu envoyer de requête ping vers PC-C à partir de PC-A ?</w:t>
      </w:r>
    </w:p>
    <w:p w:rsidR="00FB5B57" w:rsidRDefault="00FB5B57" w:rsidP="007A4A1D">
      <w:pPr>
        <w:pStyle w:val="BodyTextL50"/>
      </w:pPr>
      <w:r>
        <w:t>____________________________________________________________________________________</w:t>
      </w:r>
    </w:p>
    <w:p w:rsidR="009B67D5" w:rsidRPr="000901E3" w:rsidRDefault="00040F26" w:rsidP="000901E3">
      <w:pPr>
        <w:pStyle w:val="BodyTextL50"/>
        <w:rPr>
          <w:rStyle w:val="AnswerGray"/>
          <w:shd w:val="clear" w:color="auto" w:fill="auto"/>
        </w:rPr>
      </w:pPr>
      <w:r>
        <w:t>____________________________________________________________________________________</w:t>
      </w:r>
    </w:p>
    <w:p w:rsidR="006F2A86" w:rsidRDefault="009B67D5" w:rsidP="0003396B">
      <w:pPr>
        <w:pStyle w:val="PartHead"/>
        <w:numPr>
          <w:ilvl w:val="0"/>
          <w:numId w:val="11"/>
        </w:numPr>
        <w:tabs>
          <w:tab w:val="clear" w:pos="1080"/>
        </w:tabs>
        <w:ind w:left="1474" w:hanging="1474"/>
      </w:pPr>
      <w:r>
        <w:t>Configuration des routes statiques et par défaut IPv6</w:t>
      </w:r>
    </w:p>
    <w:p w:rsidR="004B22A0" w:rsidRDefault="00152314" w:rsidP="004E1926">
      <w:pPr>
        <w:pStyle w:val="BodyTextL25"/>
      </w:pPr>
      <w:r>
        <w:t>Dans la Partie 2, vous allez configurer des routes statiques et par défaut IPv6 de trois manières différentes. Vous contrôlerez que les routes ont été ajoutées aux tables de routage et vous vérifierez la connectivité entre PC-A et PC-C.</w:t>
      </w:r>
    </w:p>
    <w:p w:rsidR="00494BB3" w:rsidRDefault="00744805" w:rsidP="004E1926">
      <w:pPr>
        <w:pStyle w:val="BodyTextL25"/>
      </w:pPr>
      <w:r>
        <w:t>Vous allez configurer trois types de routes statiques IPv6 :</w:t>
      </w:r>
    </w:p>
    <w:p w:rsidR="004B22A0" w:rsidRDefault="004B22A0" w:rsidP="004B22A0">
      <w:pPr>
        <w:pStyle w:val="Bullet-Eagle"/>
      </w:pPr>
      <w:r>
        <w:rPr>
          <w:b/>
        </w:rPr>
        <w:t xml:space="preserve">Route statique IPv6 connectée directement : </w:t>
      </w:r>
      <w:r>
        <w:t>une route statique connectée directement est créée lors de la spécification de l</w:t>
      </w:r>
      <w:r w:rsidR="003A593D">
        <w:t>’</w:t>
      </w:r>
      <w:r>
        <w:t>interface de sortie.</w:t>
      </w:r>
    </w:p>
    <w:p w:rsidR="004B22A0" w:rsidRDefault="00A14272" w:rsidP="004B22A0">
      <w:pPr>
        <w:pStyle w:val="Bullet-Eagle"/>
      </w:pPr>
      <w:r>
        <w:rPr>
          <w:b/>
        </w:rPr>
        <w:t>Route statique IPv6 récursive</w:t>
      </w:r>
      <w:r>
        <w:rPr>
          <w:i/>
        </w:rPr>
        <w:t> </w:t>
      </w:r>
      <w:r>
        <w:t>: une route statique récursive est créée lors de la spécification de l</w:t>
      </w:r>
      <w:r w:rsidR="003A593D">
        <w:t>’</w:t>
      </w:r>
      <w:r>
        <w:t>adresse IP du tronçon suivant. Cette méthode exige du routeur qu</w:t>
      </w:r>
      <w:r w:rsidR="003A593D">
        <w:t>’</w:t>
      </w:r>
      <w:r>
        <w:t>il exécute une recherche récursive dans la table de routage afin d</w:t>
      </w:r>
      <w:r w:rsidR="003A593D">
        <w:t>’</w:t>
      </w:r>
      <w:r>
        <w:t>identifier l</w:t>
      </w:r>
      <w:r w:rsidR="003A593D">
        <w:t>’</w:t>
      </w:r>
      <w:r>
        <w:t>interface de sortie.</w:t>
      </w:r>
    </w:p>
    <w:p w:rsidR="004B22A0" w:rsidRPr="004E1926" w:rsidRDefault="00BB5BE1" w:rsidP="004B22A0">
      <w:pPr>
        <w:pStyle w:val="Bullet-Eagle"/>
      </w:pPr>
      <w:r>
        <w:rPr>
          <w:b/>
        </w:rPr>
        <w:t xml:space="preserve">Route statique IPv6 par défaut : </w:t>
      </w:r>
      <w:r>
        <w:t>similaire à une route IPv4 à quatre zéros, une route statique IPv6 par défaut est créée en égalant à zéro le préfixe IPv6 de destination ainsi que la longueur de préfixe, à savoir ::/0.</w:t>
      </w:r>
    </w:p>
    <w:p w:rsidR="006F2A86" w:rsidRDefault="006F2A86" w:rsidP="0003396B">
      <w:pPr>
        <w:pStyle w:val="StepHead"/>
        <w:numPr>
          <w:ilvl w:val="1"/>
          <w:numId w:val="16"/>
        </w:numPr>
        <w:tabs>
          <w:tab w:val="clear" w:pos="936"/>
        </w:tabs>
        <w:ind w:left="1191" w:hanging="1191"/>
      </w:pPr>
      <w:r>
        <w:t>Configurez une route statique IPv6 connectée directement.</w:t>
      </w:r>
    </w:p>
    <w:p w:rsidR="004766CC" w:rsidRPr="0003396B" w:rsidRDefault="00190FDE" w:rsidP="00131F75">
      <w:pPr>
        <w:pStyle w:val="BodyTextL25"/>
        <w:rPr>
          <w:spacing w:val="-4"/>
        </w:rPr>
      </w:pPr>
      <w:r w:rsidRPr="0003396B">
        <w:rPr>
          <w:spacing w:val="-4"/>
        </w:rPr>
        <w:t>Dans une route statique IPv6 connectée directement, l</w:t>
      </w:r>
      <w:r w:rsidR="003A593D">
        <w:rPr>
          <w:spacing w:val="-4"/>
        </w:rPr>
        <w:t>’</w:t>
      </w:r>
      <w:r w:rsidRPr="0003396B">
        <w:rPr>
          <w:spacing w:val="-4"/>
        </w:rPr>
        <w:t>entrée de la route spécifie l</w:t>
      </w:r>
      <w:r w:rsidR="003A593D">
        <w:rPr>
          <w:spacing w:val="-4"/>
        </w:rPr>
        <w:t>’</w:t>
      </w:r>
      <w:r w:rsidRPr="0003396B">
        <w:rPr>
          <w:spacing w:val="-4"/>
        </w:rPr>
        <w:t>interface de sortie du routeur. Une route statique connectée directement est généralement utilisée avec une interface série point à point. Pour configurer une route statique IPv6 connectée directement, utilisez le format de commande suivant :</w:t>
      </w:r>
    </w:p>
    <w:p w:rsidR="00E1485D" w:rsidRPr="0003396B" w:rsidRDefault="00214517" w:rsidP="00D3174C">
      <w:pPr>
        <w:pStyle w:val="CMD"/>
        <w:rPr>
          <w:lang w:val="en-US"/>
        </w:rPr>
      </w:pPr>
      <w:r w:rsidRPr="0003396B">
        <w:rPr>
          <w:lang w:val="en-US"/>
        </w:rPr>
        <w:t xml:space="preserve">Router(config)# </w:t>
      </w:r>
      <w:r w:rsidRPr="0003396B">
        <w:rPr>
          <w:b/>
          <w:lang w:val="en-US"/>
        </w:rPr>
        <w:t>ipv6 route</w:t>
      </w:r>
      <w:r w:rsidRPr="0003396B">
        <w:rPr>
          <w:lang w:val="en-US"/>
        </w:rPr>
        <w:t xml:space="preserve"> </w:t>
      </w:r>
      <w:r w:rsidRPr="0003396B">
        <w:rPr>
          <w:i/>
          <w:lang w:val="en-US"/>
        </w:rPr>
        <w:t>&lt;ipv6-prefix/prefix-length&gt; &lt;outgoing-interface-type&gt; &lt;outgoing-interface-number&gt;</w:t>
      </w:r>
    </w:p>
    <w:p w:rsidR="006F2A86" w:rsidRDefault="00E77254" w:rsidP="0003396B">
      <w:pPr>
        <w:pStyle w:val="SubStepAlpha"/>
        <w:numPr>
          <w:ilvl w:val="2"/>
          <w:numId w:val="17"/>
        </w:numPr>
      </w:pPr>
      <w:r>
        <w:t>Sur le routeur R1, configurez une route statique IPv6 vers le réseau 2001:DB8:ACAD:B::/64 sur R3, à l</w:t>
      </w:r>
      <w:r w:rsidR="003A593D">
        <w:t>’</w:t>
      </w:r>
      <w:r>
        <w:t>aide de l</w:t>
      </w:r>
      <w:r w:rsidR="003A593D">
        <w:t>’</w:t>
      </w:r>
      <w:r>
        <w:t>interface de sortie S0/0/1 de R1.</w:t>
      </w:r>
    </w:p>
    <w:p w:rsidR="004766CC" w:rsidRPr="0003396B" w:rsidRDefault="00EE2B34" w:rsidP="004766CC">
      <w:pPr>
        <w:pStyle w:val="CMD"/>
        <w:rPr>
          <w:b/>
          <w:lang w:val="pt-BR"/>
        </w:rPr>
      </w:pPr>
      <w:r w:rsidRPr="0003396B">
        <w:rPr>
          <w:lang w:val="pt-BR"/>
        </w:rPr>
        <w:t xml:space="preserve">R1(config)# </w:t>
      </w:r>
      <w:r w:rsidRPr="0003396B">
        <w:rPr>
          <w:b/>
          <w:lang w:val="pt-BR"/>
        </w:rPr>
        <w:t>ipv6 route 2001:DB8:ACAD:B::/64</w:t>
      </w:r>
      <w:r w:rsidRPr="0003396B">
        <w:rPr>
          <w:lang w:val="pt-BR"/>
        </w:rPr>
        <w:t xml:space="preserve"> </w:t>
      </w:r>
      <w:r w:rsidRPr="0003396B">
        <w:rPr>
          <w:b/>
          <w:lang w:val="pt-BR"/>
        </w:rPr>
        <w:t>serial 0/0/1</w:t>
      </w:r>
    </w:p>
    <w:p w:rsidR="004766CC" w:rsidRDefault="00EE2B34" w:rsidP="004766CC">
      <w:pPr>
        <w:pStyle w:val="CMD"/>
      </w:pPr>
      <w:r>
        <w:t>R1(config)#</w:t>
      </w:r>
    </w:p>
    <w:p w:rsidR="00885A88" w:rsidRPr="000901E3" w:rsidRDefault="00616019" w:rsidP="0003396B">
      <w:pPr>
        <w:pStyle w:val="SubStepAlpha"/>
        <w:numPr>
          <w:ilvl w:val="2"/>
          <w:numId w:val="17"/>
        </w:numPr>
      </w:pPr>
      <w:r>
        <w:t>Affichez la table de routage IPv6 afin de vérifier la nouvelle entrée de route statique.</w:t>
      </w:r>
    </w:p>
    <w:p w:rsidR="00616019" w:rsidRDefault="00487FCE" w:rsidP="007A4A1D">
      <w:pPr>
        <w:pStyle w:val="BodyTextL50"/>
      </w:pPr>
      <w:r>
        <w:t>Quelle est l</w:t>
      </w:r>
      <w:r w:rsidR="003A593D">
        <w:t>’</w:t>
      </w:r>
      <w:r>
        <w:t>entrée de table de routage et la lettre de code de la route récemment ajoutée à la table de routage ?</w:t>
      </w:r>
    </w:p>
    <w:p w:rsidR="00FB5B57" w:rsidRDefault="00FB5B57" w:rsidP="007A4A1D">
      <w:pPr>
        <w:pStyle w:val="BodyTextL50"/>
      </w:pPr>
      <w:r>
        <w:t>____________________________________________________________________________________</w:t>
      </w:r>
    </w:p>
    <w:p w:rsidR="00CB08F2" w:rsidRDefault="00DE2026" w:rsidP="0003396B">
      <w:pPr>
        <w:pStyle w:val="SubStepAlpha"/>
        <w:numPr>
          <w:ilvl w:val="2"/>
          <w:numId w:val="17"/>
        </w:numPr>
      </w:pPr>
      <w:r>
        <w:lastRenderedPageBreak/>
        <w:t>Maintenant que la route statique a été configurée sur R1, est-il désormais possible d</w:t>
      </w:r>
      <w:r w:rsidR="003A593D">
        <w:t>’</w:t>
      </w:r>
      <w:r>
        <w:t>envoyer une requête ping au PC-C hôte à partir de PC-A ?</w:t>
      </w:r>
    </w:p>
    <w:p w:rsidR="00D1747F" w:rsidRPr="00A51072" w:rsidRDefault="00CB08F2" w:rsidP="00A51072">
      <w:pPr>
        <w:pStyle w:val="SubStepAlpha"/>
        <w:numPr>
          <w:ilvl w:val="0"/>
          <w:numId w:val="0"/>
        </w:numPr>
        <w:ind w:left="720"/>
        <w:rPr>
          <w:rStyle w:val="AnswerGray"/>
          <w:shd w:val="clear" w:color="auto" w:fill="auto"/>
        </w:rPr>
      </w:pPr>
      <w:r>
        <w:t>____________________________________________________________________________________</w:t>
      </w:r>
    </w:p>
    <w:p w:rsidR="00616019" w:rsidRDefault="00AF4118" w:rsidP="00AF4118">
      <w:pPr>
        <w:pStyle w:val="BodyTextL50"/>
      </w:pPr>
      <w:r>
        <w:t>Ces requêtes ping doivent échouer. Si la route statique récursive est correctement configurée, la requête ping arrivera au PC-C. Le PC-C renvoie une réponse ping au PC-A. Cependant, la réponse ping est rejetée au routeur R3, car ce routeur ne dispose pas de route de retour vers le réseau 2001:DB8:ACAD:A::/64 dans la table de routage. Pour envoyer avec succès une requête ping sur le réseau, vous devez également créer une route statique sur R3.</w:t>
      </w:r>
    </w:p>
    <w:p w:rsidR="00DE2026" w:rsidRDefault="00DE2026" w:rsidP="0003396B">
      <w:pPr>
        <w:pStyle w:val="SubStepAlpha"/>
        <w:numPr>
          <w:ilvl w:val="2"/>
          <w:numId w:val="17"/>
        </w:numPr>
      </w:pPr>
      <w:r>
        <w:t>Sur le routeur R3, configurez une route statique IPv6 vers le réseau 2001:DB8:ACAD:A::/64, à l</w:t>
      </w:r>
      <w:r w:rsidR="003A593D">
        <w:t>’</w:t>
      </w:r>
      <w:r>
        <w:t>aide de l</w:t>
      </w:r>
      <w:r w:rsidR="003A593D">
        <w:t>’</w:t>
      </w:r>
      <w:r>
        <w:t>interface de sortie S0/0/0 de R3.</w:t>
      </w:r>
    </w:p>
    <w:p w:rsidR="00DE2026" w:rsidRPr="0003396B" w:rsidRDefault="00DE2026" w:rsidP="00DE2026">
      <w:pPr>
        <w:pStyle w:val="CMD"/>
        <w:rPr>
          <w:b/>
          <w:lang w:val="pt-BR"/>
        </w:rPr>
      </w:pPr>
      <w:r w:rsidRPr="0003396B">
        <w:rPr>
          <w:lang w:val="pt-BR"/>
        </w:rPr>
        <w:t xml:space="preserve">R3(config)# </w:t>
      </w:r>
      <w:r w:rsidRPr="0003396B">
        <w:rPr>
          <w:b/>
          <w:lang w:val="pt-BR"/>
        </w:rPr>
        <w:t>ipv6 route 2001:DB8:ACAD:A::/64</w:t>
      </w:r>
      <w:r w:rsidRPr="0003396B">
        <w:rPr>
          <w:lang w:val="pt-BR"/>
        </w:rPr>
        <w:t xml:space="preserve"> </w:t>
      </w:r>
      <w:r w:rsidRPr="0003396B">
        <w:rPr>
          <w:b/>
          <w:lang w:val="pt-BR"/>
        </w:rPr>
        <w:t>serial 0/0/0</w:t>
      </w:r>
    </w:p>
    <w:p w:rsidR="00DE2026" w:rsidRPr="00B22EA3" w:rsidRDefault="00B22EA3" w:rsidP="00DE2026">
      <w:pPr>
        <w:pStyle w:val="CMDOutput"/>
        <w:rPr>
          <w:sz w:val="20"/>
          <w:szCs w:val="20"/>
        </w:rPr>
      </w:pPr>
      <w:r>
        <w:rPr>
          <w:sz w:val="20"/>
        </w:rPr>
        <w:t>R3(config)#</w:t>
      </w:r>
    </w:p>
    <w:p w:rsidR="00494BB3" w:rsidRPr="00A51072" w:rsidRDefault="00DE2026" w:rsidP="0003396B">
      <w:pPr>
        <w:pStyle w:val="SubStepAlpha"/>
        <w:numPr>
          <w:ilvl w:val="2"/>
          <w:numId w:val="17"/>
        </w:numPr>
      </w:pPr>
      <w:r>
        <w:t xml:space="preserve">Maintenant que les deux routeurs possèdent des routes statiques, exécutez une commande </w:t>
      </w:r>
      <w:r>
        <w:rPr>
          <w:b/>
        </w:rPr>
        <w:t>ping -6</w:t>
      </w:r>
      <w:r>
        <w:t xml:space="preserve"> IPv6 à partir de PC-A vers l</w:t>
      </w:r>
      <w:r w:rsidR="003A593D">
        <w:t>’</w:t>
      </w:r>
      <w:r>
        <w:t>adresse IPv6 de monodiffusion globale de PC-C.</w:t>
      </w:r>
    </w:p>
    <w:p w:rsidR="00494BB3" w:rsidRPr="00A51072" w:rsidRDefault="00DE2026" w:rsidP="00A51072">
      <w:pPr>
        <w:pStyle w:val="SubStepAlpha"/>
        <w:numPr>
          <w:ilvl w:val="0"/>
          <w:numId w:val="0"/>
        </w:numPr>
        <w:ind w:left="720"/>
        <w:rPr>
          <w:rStyle w:val="AnswerGray"/>
          <w:shd w:val="clear" w:color="auto" w:fill="auto"/>
        </w:rPr>
      </w:pPr>
      <w:r>
        <w:t>La requête ping a-t-elle abouti ? Pourquoi ? __________________________________________________________</w:t>
      </w:r>
    </w:p>
    <w:p w:rsidR="00F80FA6" w:rsidRDefault="00D1747F" w:rsidP="0003396B">
      <w:pPr>
        <w:pStyle w:val="StepHead"/>
        <w:numPr>
          <w:ilvl w:val="1"/>
          <w:numId w:val="16"/>
        </w:numPr>
        <w:tabs>
          <w:tab w:val="clear" w:pos="936"/>
        </w:tabs>
        <w:ind w:left="1191" w:hanging="1191"/>
      </w:pPr>
      <w:r>
        <w:t>Configurez une route statique IPv6 récursive.</w:t>
      </w:r>
    </w:p>
    <w:p w:rsidR="00061D22" w:rsidRDefault="00061D22" w:rsidP="00061D22">
      <w:pPr>
        <w:pStyle w:val="BodyTextL25"/>
      </w:pPr>
      <w:r>
        <w:t>Dans une route statique IPv6 récursive, l</w:t>
      </w:r>
      <w:r w:rsidR="003A593D">
        <w:t>’</w:t>
      </w:r>
      <w:r>
        <w:t>entrée de la route possède l</w:t>
      </w:r>
      <w:r w:rsidR="003A593D">
        <w:t>’</w:t>
      </w:r>
      <w:r>
        <w:t>adresse IPv6 du routeur de tronçon suivant. Pour configurer une route statique IPv6 récursive, utilisez le format de commande suivant :</w:t>
      </w:r>
    </w:p>
    <w:p w:rsidR="00412193" w:rsidRPr="0003396B" w:rsidRDefault="00061D22" w:rsidP="00D3174C">
      <w:pPr>
        <w:pStyle w:val="CMD"/>
        <w:rPr>
          <w:lang w:val="en-US"/>
        </w:rPr>
      </w:pPr>
      <w:r w:rsidRPr="0003396B">
        <w:rPr>
          <w:lang w:val="en-US"/>
        </w:rPr>
        <w:t xml:space="preserve">Router(config)# </w:t>
      </w:r>
      <w:r w:rsidRPr="0003396B">
        <w:rPr>
          <w:b/>
          <w:lang w:val="en-US"/>
        </w:rPr>
        <w:t>ipv6 route</w:t>
      </w:r>
      <w:r w:rsidRPr="0003396B">
        <w:rPr>
          <w:lang w:val="en-US"/>
        </w:rPr>
        <w:t xml:space="preserve"> </w:t>
      </w:r>
      <w:r w:rsidRPr="0003396B">
        <w:rPr>
          <w:i/>
          <w:lang w:val="en-US"/>
        </w:rPr>
        <w:t>&lt;ipv6-prefix/prefix-length&gt; &lt;next-hop-ipv6-address&gt;</w:t>
      </w:r>
    </w:p>
    <w:p w:rsidR="00131F75" w:rsidRDefault="00061D22" w:rsidP="0003396B">
      <w:pPr>
        <w:pStyle w:val="SubStepAlpha"/>
        <w:numPr>
          <w:ilvl w:val="2"/>
          <w:numId w:val="18"/>
        </w:numPr>
      </w:pPr>
      <w:r>
        <w:t>Sur le routeur R1, supprimez la route statique connectée directement et ajoutez une route statique récursive.</w:t>
      </w:r>
    </w:p>
    <w:p w:rsidR="00061D22" w:rsidRPr="0003396B" w:rsidRDefault="00061D22" w:rsidP="00061D22">
      <w:pPr>
        <w:pStyle w:val="CMD"/>
        <w:rPr>
          <w:lang w:val="pt-BR"/>
        </w:rPr>
      </w:pPr>
      <w:r w:rsidRPr="0003396B">
        <w:rPr>
          <w:lang w:val="pt-BR"/>
        </w:rPr>
        <w:t xml:space="preserve">R1(config)# </w:t>
      </w:r>
      <w:r w:rsidRPr="0003396B">
        <w:rPr>
          <w:b/>
          <w:lang w:val="pt-BR"/>
        </w:rPr>
        <w:t>no ipv6 route 2001:DB8:ACAD:B::/64 serial 0/0/1</w:t>
      </w:r>
    </w:p>
    <w:p w:rsidR="00131F75" w:rsidRPr="0003396B" w:rsidRDefault="00061D22" w:rsidP="00061D22">
      <w:pPr>
        <w:pStyle w:val="CMD"/>
        <w:rPr>
          <w:b/>
          <w:lang w:val="pt-BR"/>
        </w:rPr>
      </w:pPr>
      <w:r w:rsidRPr="0003396B">
        <w:rPr>
          <w:lang w:val="pt-BR"/>
        </w:rPr>
        <w:t xml:space="preserve">R1(config)# </w:t>
      </w:r>
      <w:r w:rsidRPr="0003396B">
        <w:rPr>
          <w:b/>
          <w:lang w:val="pt-BR"/>
        </w:rPr>
        <w:t>ipv6 route 2001:DB8:ACAD:B::/64 FC00::2</w:t>
      </w:r>
    </w:p>
    <w:p w:rsidR="00412193" w:rsidRPr="0003396B" w:rsidRDefault="00412193" w:rsidP="00412193">
      <w:pPr>
        <w:pStyle w:val="CMD"/>
        <w:rPr>
          <w:lang w:val="pt-BR"/>
        </w:rPr>
      </w:pPr>
      <w:r w:rsidRPr="0003396B">
        <w:rPr>
          <w:lang w:val="pt-BR"/>
        </w:rPr>
        <w:t xml:space="preserve">R1(config)# </w:t>
      </w:r>
      <w:r w:rsidRPr="0003396B">
        <w:rPr>
          <w:b/>
          <w:lang w:val="pt-BR"/>
        </w:rPr>
        <w:t>exit</w:t>
      </w:r>
    </w:p>
    <w:p w:rsidR="00412193" w:rsidRDefault="00412193" w:rsidP="0003396B">
      <w:pPr>
        <w:pStyle w:val="SubStepAlpha"/>
        <w:numPr>
          <w:ilvl w:val="2"/>
          <w:numId w:val="18"/>
        </w:numPr>
      </w:pPr>
      <w:r>
        <w:t>Sur le routeur R3, supprimez la route statique connectée directement et ajoutez une route statique récursive.</w:t>
      </w:r>
    </w:p>
    <w:p w:rsidR="00412193" w:rsidRPr="0003396B" w:rsidRDefault="00412193" w:rsidP="00412193">
      <w:pPr>
        <w:pStyle w:val="CMD"/>
        <w:rPr>
          <w:lang w:val="pt-BR"/>
        </w:rPr>
      </w:pPr>
      <w:r w:rsidRPr="0003396B">
        <w:rPr>
          <w:lang w:val="pt-BR"/>
        </w:rPr>
        <w:t xml:space="preserve">R3(config)# </w:t>
      </w:r>
      <w:r w:rsidRPr="0003396B">
        <w:rPr>
          <w:b/>
          <w:lang w:val="pt-BR"/>
        </w:rPr>
        <w:t>no ipv6 route 2001:DB8:ACAD:A::/64 serial 0/0/0</w:t>
      </w:r>
    </w:p>
    <w:p w:rsidR="00412193" w:rsidRPr="0003396B" w:rsidRDefault="00412193" w:rsidP="00412193">
      <w:pPr>
        <w:pStyle w:val="CMD"/>
        <w:rPr>
          <w:b/>
          <w:lang w:val="pt-BR"/>
        </w:rPr>
      </w:pPr>
      <w:r w:rsidRPr="0003396B">
        <w:rPr>
          <w:lang w:val="pt-BR"/>
        </w:rPr>
        <w:t xml:space="preserve">R3(config)# </w:t>
      </w:r>
      <w:r w:rsidRPr="0003396B">
        <w:rPr>
          <w:b/>
          <w:lang w:val="pt-BR"/>
        </w:rPr>
        <w:t>ipv6 route 2001:DB8:ACAD:A::/64 FC00::1</w:t>
      </w:r>
    </w:p>
    <w:p w:rsidR="00412193" w:rsidRDefault="00412193" w:rsidP="00412193">
      <w:pPr>
        <w:pStyle w:val="CMD"/>
      </w:pPr>
      <w:r>
        <w:t xml:space="preserve">R3(config)# </w:t>
      </w:r>
      <w:r>
        <w:rPr>
          <w:b/>
        </w:rPr>
        <w:t>exit</w:t>
      </w:r>
    </w:p>
    <w:p w:rsidR="00E25A9E" w:rsidRPr="00A51072" w:rsidRDefault="00E25A9E" w:rsidP="0003396B">
      <w:pPr>
        <w:pStyle w:val="SubStepAlpha"/>
        <w:numPr>
          <w:ilvl w:val="2"/>
          <w:numId w:val="18"/>
        </w:numPr>
      </w:pPr>
      <w:r>
        <w:t>Affichez la table de routage IPv6 sur R1 pour vérifier la nouvelle entrée de route statique.</w:t>
      </w:r>
    </w:p>
    <w:p w:rsidR="00E25A9E" w:rsidRDefault="00E25A9E" w:rsidP="00E25A9E">
      <w:pPr>
        <w:pStyle w:val="BodyTextL50"/>
      </w:pPr>
      <w:r>
        <w:t>Quelle est l</w:t>
      </w:r>
      <w:r w:rsidR="003A593D">
        <w:t>’</w:t>
      </w:r>
      <w:r>
        <w:t>entrée de table de routage et la lettre de code de la route récemment ajoutée à la table de routage ?</w:t>
      </w:r>
    </w:p>
    <w:p w:rsidR="00E25A9E" w:rsidRDefault="00E25A9E" w:rsidP="00A51072">
      <w:pPr>
        <w:pStyle w:val="BodyTextL50"/>
      </w:pPr>
      <w:r>
        <w:t>____________________________________________________________________________________</w:t>
      </w:r>
    </w:p>
    <w:p w:rsidR="00412193" w:rsidRDefault="00412193" w:rsidP="0003396B">
      <w:pPr>
        <w:pStyle w:val="SubStepAlpha"/>
        <w:numPr>
          <w:ilvl w:val="2"/>
          <w:numId w:val="18"/>
        </w:numPr>
      </w:pPr>
      <w:r>
        <w:t>Vérifiez la connectivité en</w:t>
      </w:r>
      <w:r>
        <w:rPr>
          <w:b/>
        </w:rPr>
        <w:t xml:space="preserve"> exécutant une commande ping -6</w:t>
      </w:r>
      <w:r>
        <w:t xml:space="preserve"> du PC-A au PC-C.</w:t>
      </w:r>
    </w:p>
    <w:p w:rsidR="006B6C2A" w:rsidRDefault="00412193" w:rsidP="000B2173">
      <w:pPr>
        <w:pStyle w:val="SubStepAlpha"/>
        <w:numPr>
          <w:ilvl w:val="0"/>
          <w:numId w:val="0"/>
        </w:numPr>
        <w:ind w:left="720"/>
        <w:rPr>
          <w:rStyle w:val="AnswerGray"/>
        </w:rPr>
      </w:pPr>
      <w:r>
        <w:t xml:space="preserve">La requête ping a-t-elle abouti ? ______________ </w:t>
      </w:r>
    </w:p>
    <w:p w:rsidR="00F01D1A" w:rsidRPr="000B2173" w:rsidRDefault="00F01D1A" w:rsidP="000B2173">
      <w:pPr>
        <w:pStyle w:val="SubStepAlpha"/>
        <w:numPr>
          <w:ilvl w:val="0"/>
          <w:numId w:val="0"/>
        </w:numPr>
        <w:ind w:left="720"/>
        <w:rPr>
          <w:shd w:val="clear" w:color="auto" w:fill="BFBFBF"/>
        </w:rPr>
      </w:pPr>
      <w:r>
        <w:rPr>
          <w:b/>
        </w:rPr>
        <w:t>Remarque :</w:t>
      </w:r>
      <w:r>
        <w:t xml:space="preserve"> il peut être nécessaire de désactiver le pare-feu du PC pour envoyer une requête ping entre les PC.</w:t>
      </w:r>
    </w:p>
    <w:p w:rsidR="00FE5494" w:rsidRDefault="00FE5494" w:rsidP="0003396B">
      <w:pPr>
        <w:pStyle w:val="StepHead"/>
        <w:numPr>
          <w:ilvl w:val="1"/>
          <w:numId w:val="16"/>
        </w:numPr>
        <w:tabs>
          <w:tab w:val="clear" w:pos="936"/>
        </w:tabs>
        <w:ind w:left="1191" w:hanging="1191"/>
      </w:pPr>
      <w:r>
        <w:lastRenderedPageBreak/>
        <w:t>Configurez une route statique IPv6 par défaut.</w:t>
      </w:r>
    </w:p>
    <w:p w:rsidR="00FE5494" w:rsidRDefault="00FE5494" w:rsidP="0003396B">
      <w:pPr>
        <w:pStyle w:val="BodyTextL25"/>
        <w:keepNext/>
      </w:pPr>
      <w:r>
        <w:t>Dans une route statique par défaut, le préfixe IPv6 de destination ainsi que la longueur de préfixe sont tous égaux à zéro.</w:t>
      </w:r>
    </w:p>
    <w:p w:rsidR="00FE5494" w:rsidRPr="0003396B" w:rsidRDefault="00FE5494" w:rsidP="00D3174C">
      <w:pPr>
        <w:pStyle w:val="CMD"/>
        <w:rPr>
          <w:lang w:val="en-US"/>
        </w:rPr>
      </w:pPr>
      <w:r w:rsidRPr="0003396B">
        <w:rPr>
          <w:lang w:val="en-US"/>
        </w:rPr>
        <w:t xml:space="preserve">Router(config)# </w:t>
      </w:r>
      <w:r w:rsidRPr="0003396B">
        <w:rPr>
          <w:b/>
          <w:lang w:val="en-US"/>
        </w:rPr>
        <w:t>ipv6 route</w:t>
      </w:r>
      <w:r w:rsidRPr="0003396B">
        <w:rPr>
          <w:lang w:val="en-US"/>
        </w:rPr>
        <w:t xml:space="preserve"> </w:t>
      </w:r>
      <w:r w:rsidRPr="0003396B">
        <w:rPr>
          <w:b/>
          <w:lang w:val="en-US"/>
        </w:rPr>
        <w:t>::/0</w:t>
      </w:r>
      <w:r w:rsidRPr="0003396B">
        <w:rPr>
          <w:lang w:val="en-US"/>
        </w:rPr>
        <w:t xml:space="preserve"> </w:t>
      </w:r>
      <w:r w:rsidRPr="0003396B">
        <w:rPr>
          <w:i/>
          <w:lang w:val="en-US"/>
        </w:rPr>
        <w:t>&lt;outgoing-interface-type&gt; &lt;outgoing-interface-number&gt; {and/or} &lt;next-hop-ipv6-address&gt;</w:t>
      </w:r>
    </w:p>
    <w:p w:rsidR="00FE5494" w:rsidRDefault="00FE5494" w:rsidP="0003396B">
      <w:pPr>
        <w:pStyle w:val="SubStepAlpha"/>
        <w:numPr>
          <w:ilvl w:val="2"/>
          <w:numId w:val="19"/>
        </w:numPr>
      </w:pPr>
      <w:r>
        <w:t>Sur le routeur R1, supprimez la route statique récursive et ajoutez une route statique par défaut.</w:t>
      </w:r>
    </w:p>
    <w:p w:rsidR="00FE5494" w:rsidRPr="0003396B" w:rsidRDefault="00FE5494" w:rsidP="00FE5494">
      <w:pPr>
        <w:pStyle w:val="CMD"/>
        <w:rPr>
          <w:b/>
          <w:lang w:val="pt-BR"/>
        </w:rPr>
      </w:pPr>
      <w:r w:rsidRPr="0003396B">
        <w:rPr>
          <w:lang w:val="pt-BR"/>
        </w:rPr>
        <w:t xml:space="preserve">R1(config)# </w:t>
      </w:r>
      <w:r w:rsidRPr="0003396B">
        <w:rPr>
          <w:b/>
          <w:lang w:val="pt-BR"/>
        </w:rPr>
        <w:t>no ipv6 route 2001:DB8:ACAD:B::/64 FC00::2</w:t>
      </w:r>
    </w:p>
    <w:p w:rsidR="00FE5494" w:rsidRPr="0003396B" w:rsidRDefault="00FE5494" w:rsidP="00FE5494">
      <w:pPr>
        <w:pStyle w:val="CMD"/>
        <w:rPr>
          <w:b/>
          <w:lang w:val="pt-BR"/>
        </w:rPr>
      </w:pPr>
      <w:r w:rsidRPr="0003396B">
        <w:rPr>
          <w:lang w:val="pt-BR"/>
        </w:rPr>
        <w:t xml:space="preserve">R1(config)# </w:t>
      </w:r>
      <w:r w:rsidRPr="0003396B">
        <w:rPr>
          <w:b/>
          <w:lang w:val="pt-BR"/>
        </w:rPr>
        <w:t>ipv6 route ::/0 serial 0/0/1</w:t>
      </w:r>
    </w:p>
    <w:p w:rsidR="00FE5494" w:rsidRPr="00BB5BE1" w:rsidRDefault="00FE5494" w:rsidP="00FE5494">
      <w:pPr>
        <w:pStyle w:val="CMD"/>
        <w:rPr>
          <w:b/>
        </w:rPr>
      </w:pPr>
      <w:r>
        <w:t xml:space="preserve">R1(config)# </w:t>
      </w:r>
    </w:p>
    <w:p w:rsidR="00FE5494" w:rsidRPr="00A51072" w:rsidRDefault="00D3174C" w:rsidP="0003396B">
      <w:pPr>
        <w:pStyle w:val="SubStepAlpha"/>
        <w:numPr>
          <w:ilvl w:val="2"/>
          <w:numId w:val="19"/>
        </w:numPr>
      </w:pPr>
      <w:r>
        <w:t>Supprimez la route statique récursive et ajoutez une route statique par défaut sur R3.</w:t>
      </w:r>
      <w:r>
        <w:rPr>
          <w:color w:val="FF0000"/>
        </w:rPr>
        <w:t xml:space="preserve"> </w:t>
      </w:r>
    </w:p>
    <w:p w:rsidR="006B6C2A" w:rsidRPr="00A51072" w:rsidRDefault="006F1EBB" w:rsidP="0003396B">
      <w:pPr>
        <w:pStyle w:val="SubStepAlpha"/>
        <w:numPr>
          <w:ilvl w:val="2"/>
          <w:numId w:val="19"/>
        </w:numPr>
      </w:pPr>
      <w:r>
        <w:t>Affichez la table de routage IPv6 sur R1 pour vérifier la nouvelle entrée de route statique.</w:t>
      </w:r>
    </w:p>
    <w:p w:rsidR="006F1EBB" w:rsidRDefault="006F1EBB" w:rsidP="006F1EBB">
      <w:pPr>
        <w:pStyle w:val="BodyTextL50"/>
      </w:pPr>
      <w:r>
        <w:t>Quelle est la lettre de code et l</w:t>
      </w:r>
      <w:r w:rsidR="003A593D">
        <w:t>’</w:t>
      </w:r>
      <w:r>
        <w:t>entrée de table de routage de la route par défaut récemment ajoutée à la table de routage ?</w:t>
      </w:r>
    </w:p>
    <w:p w:rsidR="006F1EBB" w:rsidRPr="00C924FF" w:rsidRDefault="006F1EBB" w:rsidP="00A51072">
      <w:pPr>
        <w:pStyle w:val="BodyTextL50"/>
      </w:pPr>
      <w:r>
        <w:t>____________________________________________________________________________________</w:t>
      </w:r>
    </w:p>
    <w:p w:rsidR="00FE5494" w:rsidRDefault="00FE5494" w:rsidP="0003396B">
      <w:pPr>
        <w:pStyle w:val="SubStepAlpha"/>
        <w:numPr>
          <w:ilvl w:val="2"/>
          <w:numId w:val="19"/>
        </w:numPr>
      </w:pPr>
      <w:r>
        <w:t>Vérifiez la connectivité en</w:t>
      </w:r>
      <w:r>
        <w:rPr>
          <w:b/>
        </w:rPr>
        <w:t xml:space="preserve"> exécutant une commande ping -6</w:t>
      </w:r>
      <w:r>
        <w:t xml:space="preserve"> du PC-A au PC-C.</w:t>
      </w:r>
    </w:p>
    <w:p w:rsidR="00412193" w:rsidRDefault="00FE5494" w:rsidP="00C924FF">
      <w:pPr>
        <w:pStyle w:val="BodyTextL50"/>
        <w:rPr>
          <w:rStyle w:val="AnswerGray"/>
        </w:rPr>
      </w:pPr>
      <w:r>
        <w:t>La requête ping a-t-elle abouti ? _____________</w:t>
      </w:r>
    </w:p>
    <w:p w:rsidR="00F01D1A" w:rsidRPr="006F1EBB" w:rsidRDefault="00F01D1A" w:rsidP="00C924FF">
      <w:pPr>
        <w:pStyle w:val="BodyTextL50"/>
        <w:rPr>
          <w:rStyle w:val="AnswerGray"/>
        </w:rPr>
      </w:pPr>
      <w:r>
        <w:rPr>
          <w:b/>
        </w:rPr>
        <w:t>Remarque :</w:t>
      </w:r>
      <w:r>
        <w:t xml:space="preserve"> il peut être nécessaire de désactiver le pare-feu du PC pour envoyer une requête ping entre les PC.</w:t>
      </w:r>
    </w:p>
    <w:p w:rsidR="00853418" w:rsidRDefault="00024EE5" w:rsidP="00024EE5">
      <w:pPr>
        <w:pStyle w:val="LabSection"/>
      </w:pPr>
      <w:r>
        <w:t>Remarques générales</w:t>
      </w:r>
    </w:p>
    <w:p w:rsidR="00024EE5" w:rsidRDefault="00A5609A" w:rsidP="002D1223">
      <w:pPr>
        <w:pStyle w:val="ReflectionQ"/>
      </w:pPr>
      <w:r>
        <w:t>Ces travaux pratiques portent sur la configuration de routes statiques et par défaut IPv6. Pouvez-vous imaginer une situation dans laquelle vous auriez besoin de configurer à la fois des routes statiques et par défaut IPv6 et IPv4 sur un routeur ?</w:t>
      </w:r>
    </w:p>
    <w:p w:rsidR="001772B8" w:rsidRDefault="001772B8" w:rsidP="001772B8">
      <w:pPr>
        <w:pStyle w:val="BodyTextL25"/>
      </w:pPr>
      <w:r>
        <w:t>_______________________________________________________________________________________</w:t>
      </w:r>
    </w:p>
    <w:p w:rsidR="0005402B" w:rsidRDefault="0005402B" w:rsidP="0005402B">
      <w:pPr>
        <w:pStyle w:val="BodyTextL25"/>
      </w:pPr>
      <w:r>
        <w:t>_______________________________________________________________________________________</w:t>
      </w:r>
    </w:p>
    <w:p w:rsidR="00865B50" w:rsidRDefault="00865B50" w:rsidP="0005402B">
      <w:pPr>
        <w:pStyle w:val="BodyTextL25"/>
      </w:pPr>
      <w:r>
        <w:t>_______________________________________________________________________________________</w:t>
      </w:r>
    </w:p>
    <w:p w:rsidR="00024EE5" w:rsidRPr="00A51072" w:rsidRDefault="00865B50" w:rsidP="00A51072">
      <w:pPr>
        <w:pStyle w:val="BodyTextL25"/>
        <w:rPr>
          <w:rStyle w:val="AnswerGray"/>
          <w:shd w:val="clear" w:color="auto" w:fill="auto"/>
        </w:rPr>
      </w:pPr>
      <w:r>
        <w:t>_______________________________________________________________________________________</w:t>
      </w:r>
    </w:p>
    <w:p w:rsidR="00C924FF" w:rsidRDefault="007A184F" w:rsidP="001772B8">
      <w:pPr>
        <w:pStyle w:val="ReflectionQ"/>
      </w:pPr>
      <w:r>
        <w:t>En pratique, la configuration de routes statiques et par défaut IPv6 est très similaire à la configuration de routes statiques et par défaut IPv4. Outre les différences évidentes entre les adressages IPv6 et IPv4, quelles sont les autres différences de configuration et de vérification d</w:t>
      </w:r>
      <w:r w:rsidR="003A593D">
        <w:t>’</w:t>
      </w:r>
      <w:r>
        <w:t>une route statique IPv6 par rapport à une route statique IPv4 ?</w:t>
      </w:r>
    </w:p>
    <w:p w:rsidR="001772B8" w:rsidRDefault="001772B8" w:rsidP="00C924FF">
      <w:pPr>
        <w:pStyle w:val="BodyTextL25"/>
      </w:pPr>
      <w:r>
        <w:t>_______________________________________________________________________________________</w:t>
      </w:r>
    </w:p>
    <w:p w:rsidR="0005402B" w:rsidRDefault="0005402B" w:rsidP="00C924FF">
      <w:pPr>
        <w:pStyle w:val="BodyTextL25"/>
      </w:pPr>
      <w:r>
        <w:t>_______________________________________________________________________________________</w:t>
      </w:r>
    </w:p>
    <w:p w:rsidR="00536F43" w:rsidRPr="00A51072" w:rsidRDefault="0005402B" w:rsidP="00A51072">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lastRenderedPageBreak/>
        <w:t>Tableau récapitulatif des interfaces des routeurs</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Résumé des interfaces des routeurs</w:t>
            </w:r>
          </w:p>
        </w:tc>
      </w:tr>
      <w:tr w:rsidR="00A47CC2" w:rsidTr="00F4135D">
        <w:trPr>
          <w:cantSplit/>
          <w:jc w:val="center"/>
        </w:trPr>
        <w:tc>
          <w:tcPr>
            <w:tcW w:w="1530" w:type="dxa"/>
          </w:tcPr>
          <w:p w:rsidR="00A47CC2" w:rsidRPr="00763D8B" w:rsidRDefault="00A47CC2" w:rsidP="00745DCE">
            <w:pPr>
              <w:pStyle w:val="TableHeading"/>
            </w:pPr>
            <w:r>
              <w:t>Modèle du routeur</w:t>
            </w:r>
          </w:p>
        </w:tc>
        <w:tc>
          <w:tcPr>
            <w:tcW w:w="2250" w:type="dxa"/>
          </w:tcPr>
          <w:p w:rsidR="00A47CC2" w:rsidRPr="00763D8B" w:rsidRDefault="00A47CC2" w:rsidP="00745DCE">
            <w:pPr>
              <w:pStyle w:val="TableHeading"/>
            </w:pPr>
            <w:r>
              <w:t>Interface Ethernet 1</w:t>
            </w:r>
          </w:p>
        </w:tc>
        <w:tc>
          <w:tcPr>
            <w:tcW w:w="2250" w:type="dxa"/>
          </w:tcPr>
          <w:p w:rsidR="00A47CC2" w:rsidRPr="00763D8B" w:rsidRDefault="00A47CC2" w:rsidP="00745DCE">
            <w:pPr>
              <w:pStyle w:val="TableHeading"/>
            </w:pPr>
            <w:r>
              <w:t>Interface Ethernet 2</w:t>
            </w:r>
          </w:p>
        </w:tc>
        <w:tc>
          <w:tcPr>
            <w:tcW w:w="2070" w:type="dxa"/>
          </w:tcPr>
          <w:p w:rsidR="00A47CC2" w:rsidRPr="00763D8B" w:rsidRDefault="00A47CC2" w:rsidP="00745DCE">
            <w:pPr>
              <w:pStyle w:val="TableHeading"/>
            </w:pPr>
            <w:r>
              <w:t>Interface série 1</w:t>
            </w:r>
          </w:p>
        </w:tc>
        <w:tc>
          <w:tcPr>
            <w:tcW w:w="2160" w:type="dxa"/>
          </w:tcPr>
          <w:p w:rsidR="00A47CC2" w:rsidRPr="00763D8B" w:rsidRDefault="00A47CC2" w:rsidP="00745DCE">
            <w:pPr>
              <w:pStyle w:val="TableHeading"/>
            </w:pPr>
            <w:r>
              <w:t>Interface série 2</w:t>
            </w:r>
          </w:p>
        </w:tc>
      </w:tr>
      <w:tr w:rsidR="00A47CC2" w:rsidTr="00F4135D">
        <w:trPr>
          <w:cantSplit/>
          <w:jc w:val="center"/>
        </w:trPr>
        <w:tc>
          <w:tcPr>
            <w:tcW w:w="1530" w:type="dxa"/>
          </w:tcPr>
          <w:p w:rsidR="00A47CC2" w:rsidRPr="00763D8B" w:rsidRDefault="00A47CC2" w:rsidP="00097163">
            <w:pPr>
              <w:pStyle w:val="TableText"/>
            </w:pPr>
            <w:r>
              <w:t>1 800</w:t>
            </w:r>
          </w:p>
        </w:tc>
        <w:tc>
          <w:tcPr>
            <w:tcW w:w="2250" w:type="dxa"/>
          </w:tcPr>
          <w:p w:rsidR="00A47CC2" w:rsidRPr="00763D8B" w:rsidRDefault="00A47CC2" w:rsidP="00F10819">
            <w:pPr>
              <w:pStyle w:val="TableText"/>
            </w:pPr>
            <w:r>
              <w:t>Fast Ethernet 0/0 (F0/0)</w:t>
            </w:r>
          </w:p>
        </w:tc>
        <w:tc>
          <w:tcPr>
            <w:tcW w:w="2250" w:type="dxa"/>
          </w:tcPr>
          <w:p w:rsidR="00A47CC2" w:rsidRPr="00763D8B" w:rsidRDefault="00A47CC2" w:rsidP="00F10819">
            <w:pPr>
              <w:pStyle w:val="TableText"/>
            </w:pPr>
            <w:r>
              <w:t>Fast Ethernet 0/1 (F0/1)</w:t>
            </w:r>
          </w:p>
        </w:tc>
        <w:tc>
          <w:tcPr>
            <w:tcW w:w="2070" w:type="dxa"/>
          </w:tcPr>
          <w:p w:rsidR="00A47CC2" w:rsidRPr="00763D8B" w:rsidRDefault="00A47CC2" w:rsidP="00097163">
            <w:pPr>
              <w:pStyle w:val="TableText"/>
            </w:pPr>
            <w:r>
              <w:t>Serial 0/0/0 (S0/0/0)</w:t>
            </w:r>
          </w:p>
        </w:tc>
        <w:tc>
          <w:tcPr>
            <w:tcW w:w="2160" w:type="dxa"/>
          </w:tcPr>
          <w:p w:rsidR="00A47CC2" w:rsidRPr="00763D8B" w:rsidRDefault="00A47CC2" w:rsidP="00097163">
            <w:pPr>
              <w:pStyle w:val="TableText"/>
            </w:pPr>
            <w:r>
              <w:t>Serial 0/0/1 (S0/0/1)</w:t>
            </w:r>
          </w:p>
        </w:tc>
      </w:tr>
      <w:tr w:rsidR="00A47CC2" w:rsidTr="00F4135D">
        <w:trPr>
          <w:cantSplit/>
          <w:jc w:val="center"/>
        </w:trPr>
        <w:tc>
          <w:tcPr>
            <w:tcW w:w="1530" w:type="dxa"/>
          </w:tcPr>
          <w:p w:rsidR="00A47CC2" w:rsidRPr="00763D8B" w:rsidRDefault="00A47CC2" w:rsidP="00097163">
            <w:pPr>
              <w:pStyle w:val="TableText"/>
            </w:pPr>
            <w:r>
              <w:t>1900</w:t>
            </w:r>
          </w:p>
        </w:tc>
        <w:tc>
          <w:tcPr>
            <w:tcW w:w="2250" w:type="dxa"/>
          </w:tcPr>
          <w:p w:rsidR="00A47CC2" w:rsidRPr="00763D8B" w:rsidRDefault="00A47CC2" w:rsidP="00097163">
            <w:pPr>
              <w:pStyle w:val="TableText"/>
            </w:pPr>
            <w:r>
              <w:t>Gigabit Ethernet 0/0 (G0/0)</w:t>
            </w:r>
          </w:p>
        </w:tc>
        <w:tc>
          <w:tcPr>
            <w:tcW w:w="2250" w:type="dxa"/>
          </w:tcPr>
          <w:p w:rsidR="00A47CC2" w:rsidRPr="00763D8B" w:rsidRDefault="00A47CC2" w:rsidP="00097163">
            <w:pPr>
              <w:pStyle w:val="TableText"/>
            </w:pPr>
            <w:r>
              <w:t>Gigabit Ethernet 0/1 (G0/1)</w:t>
            </w:r>
          </w:p>
        </w:tc>
        <w:tc>
          <w:tcPr>
            <w:tcW w:w="2070" w:type="dxa"/>
          </w:tcPr>
          <w:p w:rsidR="00A47CC2" w:rsidRPr="00763D8B" w:rsidRDefault="00A47CC2" w:rsidP="00097163">
            <w:pPr>
              <w:pStyle w:val="TableText"/>
            </w:pPr>
            <w:r>
              <w:t>Serial 0/0/0 (S0/0/0)</w:t>
            </w:r>
          </w:p>
        </w:tc>
        <w:tc>
          <w:tcPr>
            <w:tcW w:w="2160" w:type="dxa"/>
          </w:tcPr>
          <w:p w:rsidR="00A47CC2" w:rsidRPr="00763D8B" w:rsidRDefault="00A47CC2" w:rsidP="00097163">
            <w:pPr>
              <w:pStyle w:val="TableText"/>
            </w:pPr>
            <w:r>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t>Fast Ethernet 0/0 (F0/0)</w:t>
            </w:r>
          </w:p>
        </w:tc>
        <w:tc>
          <w:tcPr>
            <w:tcW w:w="2250" w:type="dxa"/>
          </w:tcPr>
          <w:p w:rsidR="00C07FD9" w:rsidRPr="00763D8B" w:rsidRDefault="00C07FD9" w:rsidP="00F10819">
            <w:pPr>
              <w:pStyle w:val="TableText"/>
            </w:pPr>
            <w:r>
              <w:t>Fast Ethernet 0/1 (F0/1)</w:t>
            </w:r>
          </w:p>
        </w:tc>
        <w:tc>
          <w:tcPr>
            <w:tcW w:w="2070" w:type="dxa"/>
          </w:tcPr>
          <w:p w:rsidR="00C07FD9" w:rsidRPr="00763D8B" w:rsidRDefault="00C07FD9" w:rsidP="003233A3">
            <w:pPr>
              <w:pStyle w:val="TableText"/>
            </w:pPr>
            <w:r>
              <w:t>Serial 0/1/0 (S0/1/0)</w:t>
            </w:r>
          </w:p>
        </w:tc>
        <w:tc>
          <w:tcPr>
            <w:tcW w:w="2160" w:type="dxa"/>
          </w:tcPr>
          <w:p w:rsidR="00C07FD9" w:rsidRPr="00763D8B" w:rsidRDefault="00C07FD9" w:rsidP="003233A3">
            <w:pPr>
              <w:pStyle w:val="TableText"/>
            </w:pPr>
            <w:r>
              <w:t>Serial 0/1/1 (S0/1/1)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t>Fast Ethernet 0/0 (F0/0)</w:t>
            </w:r>
          </w:p>
        </w:tc>
        <w:tc>
          <w:tcPr>
            <w:tcW w:w="2250" w:type="dxa"/>
          </w:tcPr>
          <w:p w:rsidR="00C07FD9" w:rsidRPr="00763D8B" w:rsidRDefault="00C07FD9" w:rsidP="00F10819">
            <w:pPr>
              <w:pStyle w:val="TableText"/>
            </w:pPr>
            <w:r>
              <w:t>Fast Ethernet 0/1 (F0/1)</w:t>
            </w:r>
          </w:p>
        </w:tc>
        <w:tc>
          <w:tcPr>
            <w:tcW w:w="2070" w:type="dxa"/>
          </w:tcPr>
          <w:p w:rsidR="00C07FD9" w:rsidRPr="00763D8B" w:rsidRDefault="00C07FD9" w:rsidP="00097163">
            <w:pPr>
              <w:pStyle w:val="TableText"/>
            </w:pPr>
            <w:r>
              <w:t>Serial 0/0/0 (S0/0/0)</w:t>
            </w:r>
          </w:p>
        </w:tc>
        <w:tc>
          <w:tcPr>
            <w:tcW w:w="2160" w:type="dxa"/>
          </w:tcPr>
          <w:p w:rsidR="00C07FD9" w:rsidRPr="00763D8B" w:rsidRDefault="00C07FD9" w:rsidP="00097163">
            <w:pPr>
              <w:pStyle w:val="TableText"/>
            </w:pPr>
            <w:r>
              <w:t>Serial 0/0/1 (S0/0/1)</w:t>
            </w:r>
          </w:p>
        </w:tc>
      </w:tr>
      <w:tr w:rsidR="00C07FD9" w:rsidTr="00F4135D">
        <w:trPr>
          <w:cantSplit/>
          <w:jc w:val="center"/>
        </w:trPr>
        <w:tc>
          <w:tcPr>
            <w:tcW w:w="1530" w:type="dxa"/>
          </w:tcPr>
          <w:p w:rsidR="00C07FD9" w:rsidRPr="00763D8B" w:rsidRDefault="00C07FD9" w:rsidP="00097163">
            <w:pPr>
              <w:pStyle w:val="TableText"/>
            </w:pPr>
            <w:r>
              <w:t>2900</w:t>
            </w:r>
          </w:p>
        </w:tc>
        <w:tc>
          <w:tcPr>
            <w:tcW w:w="2250" w:type="dxa"/>
          </w:tcPr>
          <w:p w:rsidR="00C07FD9" w:rsidRPr="00763D8B" w:rsidRDefault="00C07FD9" w:rsidP="00097163">
            <w:pPr>
              <w:pStyle w:val="TableText"/>
            </w:pPr>
            <w:r>
              <w:t>Gigabit Ethernet 0/0 (G0/0)</w:t>
            </w:r>
          </w:p>
        </w:tc>
        <w:tc>
          <w:tcPr>
            <w:tcW w:w="2250" w:type="dxa"/>
          </w:tcPr>
          <w:p w:rsidR="00C07FD9" w:rsidRPr="00763D8B" w:rsidRDefault="00C07FD9" w:rsidP="00097163">
            <w:pPr>
              <w:pStyle w:val="TableText"/>
            </w:pPr>
            <w:r>
              <w:t>Gigabit Ethernet 0/1 (G0/1)</w:t>
            </w:r>
          </w:p>
        </w:tc>
        <w:tc>
          <w:tcPr>
            <w:tcW w:w="2070" w:type="dxa"/>
          </w:tcPr>
          <w:p w:rsidR="00C07FD9" w:rsidRPr="00763D8B" w:rsidRDefault="00C07FD9" w:rsidP="00097163">
            <w:pPr>
              <w:pStyle w:val="TableText"/>
            </w:pPr>
            <w:r>
              <w:t>Serial 0/0/0 (S0/0/0)</w:t>
            </w:r>
          </w:p>
        </w:tc>
        <w:tc>
          <w:tcPr>
            <w:tcW w:w="2160" w:type="dxa"/>
          </w:tcPr>
          <w:p w:rsidR="00C07FD9" w:rsidRPr="00763D8B" w:rsidRDefault="00C07FD9" w:rsidP="00097163">
            <w:pPr>
              <w:pStyle w:val="TableText"/>
            </w:pPr>
            <w:r>
              <w:t>Serial 0/0/1 (S0/0/1)</w:t>
            </w:r>
          </w:p>
        </w:tc>
      </w:tr>
      <w:tr w:rsidR="00C07FD9" w:rsidTr="00F4135D">
        <w:trPr>
          <w:cantSplit/>
          <w:jc w:val="center"/>
        </w:trPr>
        <w:tc>
          <w:tcPr>
            <w:tcW w:w="10260" w:type="dxa"/>
            <w:gridSpan w:val="5"/>
          </w:tcPr>
          <w:p w:rsidR="00C07FD9" w:rsidRPr="00763D8B" w:rsidRDefault="00C07FD9" w:rsidP="00097163">
            <w:pPr>
              <w:pStyle w:val="TableText"/>
            </w:pPr>
            <w:r>
              <w:rPr>
                <w:b/>
              </w:rPr>
              <w:t>Remarque</w:t>
            </w:r>
            <w:r>
              <w:t> : pour savoir comment le routeur est configuré, observez les interfaces afin d</w:t>
            </w:r>
            <w:r w:rsidR="003A593D">
              <w:t>’</w:t>
            </w:r>
            <w:r>
              <w:t>identifier le type de routeur ainsi que le nombre d</w:t>
            </w:r>
            <w:r w:rsidR="003A593D">
              <w:t>’</w:t>
            </w:r>
            <w:r>
              <w:t>interfaces qu</w:t>
            </w:r>
            <w:r w:rsidR="003A593D">
              <w:t>’</w:t>
            </w:r>
            <w:r>
              <w:t>il comporte. Il n</w:t>
            </w:r>
            <w:r w:rsidR="003A593D">
              <w:t>’</w:t>
            </w:r>
            <w:r>
              <w:t>est pas possible de répertorier de façon exhaustive toutes les combinaisons de configurations pour chaque type de routeur. Ce tableau inclut les identifiants des différentes combinaisons d</w:t>
            </w:r>
            <w:r w:rsidR="003A593D">
              <w:t>’</w:t>
            </w:r>
            <w:r>
              <w:t>interfaces Ethernet et série possibles dans le périphérique. Ce tableau ne comporte aucun autre type d</w:t>
            </w:r>
            <w:r w:rsidR="003A593D">
              <w:t>’</w:t>
            </w:r>
            <w:r>
              <w:t>interface, même si un routeur particulier peut en contenir un. L</w:t>
            </w:r>
            <w:r w:rsidR="003A593D">
              <w:t>’</w:t>
            </w:r>
            <w:r>
              <w:t>exemple de l</w:t>
            </w:r>
            <w:r w:rsidR="003A593D">
              <w:t>’</w:t>
            </w:r>
            <w:r>
              <w:t>interface RNIS BRI peut illustrer ceci. La chaîne de caractères entre parenthèses est l</w:t>
            </w:r>
            <w:r w:rsidR="003A593D">
              <w:t>’</w:t>
            </w:r>
            <w:r>
              <w:t>abréviation normalisée qui permet de représenter l</w:t>
            </w:r>
            <w:r w:rsidR="003A593D">
              <w:t>’</w:t>
            </w:r>
            <w:r>
              <w:t>interface dans les commandes Cisco IOS.</w:t>
            </w:r>
          </w:p>
        </w:tc>
      </w:tr>
    </w:tbl>
    <w:p w:rsidR="003151CC" w:rsidRPr="00EB3EDE" w:rsidRDefault="003151CC" w:rsidP="0060581D">
      <w:pPr>
        <w:pStyle w:val="DevConfigs"/>
        <w:rPr>
          <w:rStyle w:val="DevConfigGray"/>
        </w:rPr>
      </w:pPr>
    </w:p>
    <w:sectPr w:rsidR="003151CC" w:rsidRPr="00EB3EDE"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8A7" w:rsidRDefault="00E948A7" w:rsidP="0090659A">
      <w:pPr>
        <w:spacing w:after="0" w:line="240" w:lineRule="auto"/>
      </w:pPr>
      <w:r>
        <w:separator/>
      </w:r>
    </w:p>
    <w:p w:rsidR="00E948A7" w:rsidRDefault="00E948A7"/>
    <w:p w:rsidR="00E948A7" w:rsidRDefault="00E948A7"/>
    <w:p w:rsidR="00E948A7" w:rsidRDefault="00E948A7"/>
    <w:p w:rsidR="00E948A7" w:rsidRDefault="00E948A7"/>
  </w:endnote>
  <w:endnote w:type="continuationSeparator" w:id="0">
    <w:p w:rsidR="00E948A7" w:rsidRDefault="00E948A7" w:rsidP="0090659A">
      <w:pPr>
        <w:spacing w:after="0" w:line="240" w:lineRule="auto"/>
      </w:pPr>
      <w:r>
        <w:continuationSeparator/>
      </w:r>
    </w:p>
    <w:p w:rsidR="00E948A7" w:rsidRDefault="00E948A7"/>
    <w:p w:rsidR="00E948A7" w:rsidRDefault="00E948A7"/>
    <w:p w:rsidR="00E948A7" w:rsidRDefault="00E948A7"/>
    <w:p w:rsidR="00E948A7" w:rsidRDefault="00E948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96B" w:rsidRPr="00A80B7A" w:rsidRDefault="0003396B" w:rsidP="0003396B">
    <w:pPr>
      <w:pStyle w:val="Footer"/>
      <w:rPr>
        <w:szCs w:val="16"/>
        <w:lang w:eastAsia="zh-CN"/>
      </w:rPr>
    </w:pPr>
    <w:r>
      <w:t>© </w:t>
    </w:r>
    <w:r>
      <w:fldChar w:fldCharType="begin"/>
    </w:r>
    <w:r>
      <w:instrText xml:space="preserve"> DATE  \@ "yyyy"  \* MERGEFORMAT </w:instrText>
    </w:r>
    <w:r>
      <w:fldChar w:fldCharType="separate"/>
    </w:r>
    <w:r w:rsidR="003A593D">
      <w:rPr>
        <w:noProof/>
      </w:rPr>
      <w:t>2016</w:t>
    </w:r>
    <w:r>
      <w:fldChar w:fldCharType="end"/>
    </w:r>
    <w:r>
      <w:t xml:space="preserve"> Cisco et/ou ses filiales. Tous droits réservés. Ceci est un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A593D">
      <w:rPr>
        <w:b/>
        <w:noProof/>
        <w:szCs w:val="16"/>
      </w:rPr>
      <w:t>6</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3A593D">
      <w:rPr>
        <w:b/>
        <w:noProof/>
        <w:szCs w:val="16"/>
      </w:rPr>
      <w:t>9</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96B" w:rsidRPr="00A80B7A" w:rsidRDefault="0003396B" w:rsidP="0003396B">
    <w:pPr>
      <w:pStyle w:val="Footer"/>
      <w:rPr>
        <w:szCs w:val="16"/>
        <w:lang w:eastAsia="zh-CN"/>
      </w:rPr>
    </w:pPr>
    <w:r>
      <w:t>© </w:t>
    </w:r>
    <w:r>
      <w:fldChar w:fldCharType="begin"/>
    </w:r>
    <w:r>
      <w:instrText xml:space="preserve"> DATE  \@ "yyyy"  \* MERGEFORMAT </w:instrText>
    </w:r>
    <w:r>
      <w:fldChar w:fldCharType="separate"/>
    </w:r>
    <w:r w:rsidR="003A593D">
      <w:rPr>
        <w:noProof/>
      </w:rPr>
      <w:t>2016</w:t>
    </w:r>
    <w:r>
      <w:fldChar w:fldCharType="end"/>
    </w:r>
    <w:r>
      <w:t xml:space="preserve"> Cisco et/ou ses filiales. Tous droits réservés. Ceci est un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A593D">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3A593D">
      <w:rPr>
        <w:b/>
        <w:noProof/>
        <w:szCs w:val="16"/>
      </w:rPr>
      <w:t>9</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8A7" w:rsidRDefault="00E948A7" w:rsidP="0090659A">
      <w:pPr>
        <w:spacing w:after="0" w:line="240" w:lineRule="auto"/>
      </w:pPr>
      <w:r>
        <w:separator/>
      </w:r>
    </w:p>
    <w:p w:rsidR="00E948A7" w:rsidRDefault="00E948A7"/>
    <w:p w:rsidR="00E948A7" w:rsidRDefault="00E948A7"/>
    <w:p w:rsidR="00E948A7" w:rsidRDefault="00E948A7"/>
    <w:p w:rsidR="00E948A7" w:rsidRDefault="00E948A7"/>
  </w:footnote>
  <w:footnote w:type="continuationSeparator" w:id="0">
    <w:p w:rsidR="00E948A7" w:rsidRDefault="00E948A7" w:rsidP="0090659A">
      <w:pPr>
        <w:spacing w:after="0" w:line="240" w:lineRule="auto"/>
      </w:pPr>
      <w:r>
        <w:continuationSeparator/>
      </w:r>
    </w:p>
    <w:p w:rsidR="00E948A7" w:rsidRDefault="00E948A7"/>
    <w:p w:rsidR="00E948A7" w:rsidRDefault="00E948A7"/>
    <w:p w:rsidR="00E948A7" w:rsidRDefault="00E948A7"/>
    <w:p w:rsidR="00E948A7" w:rsidRDefault="00E948A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1E3" w:rsidRDefault="000901E3" w:rsidP="00C52BA6">
    <w:pPr>
      <w:pStyle w:val="PageHead"/>
    </w:pPr>
    <w:r>
      <w:t>Travaux pratiques : configuration des routes statiques et par défaut IPv6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1E3" w:rsidRDefault="000901E3">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408"/>
    <w:multiLevelType w:val="hybridMultilevel"/>
    <w:tmpl w:val="89CA8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DF81C0E"/>
    <w:multiLevelType w:val="hybridMultilevel"/>
    <w:tmpl w:val="560C7DC8"/>
    <w:lvl w:ilvl="0" w:tplc="67CEDA3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3C4514F"/>
    <w:multiLevelType w:val="multilevel"/>
    <w:tmpl w:val="34E8F42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56E18FE"/>
    <w:multiLevelType w:val="multilevel"/>
    <w:tmpl w:val="E802314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08B7684"/>
    <w:multiLevelType w:val="multilevel"/>
    <w:tmpl w:val="09CA09D2"/>
    <w:lvl w:ilvl="0">
      <w:start w:val="1"/>
      <w:numFmt w:val="decimal"/>
      <w:lvlText w:val="Partie %1 :"/>
      <w:lvlJc w:val="left"/>
      <w:pPr>
        <w:tabs>
          <w:tab w:val="num" w:pos="1080"/>
        </w:tabs>
        <w:ind w:left="1080" w:hanging="108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4CB6394"/>
    <w:multiLevelType w:val="multilevel"/>
    <w:tmpl w:val="DBA62DB6"/>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9F15AA6"/>
    <w:multiLevelType w:val="multilevel"/>
    <w:tmpl w:val="BDC6C530"/>
    <w:lvl w:ilvl="0">
      <w:start w:val="1"/>
      <w:numFmt w:val="decimal"/>
      <w:lvlText w:val="Part %1:"/>
      <w:lvlJc w:val="left"/>
      <w:pPr>
        <w:tabs>
          <w:tab w:val="num" w:pos="1080"/>
        </w:tabs>
        <w:ind w:left="1080" w:hanging="1080"/>
      </w:pPr>
      <w:rPr>
        <w:rFonts w:hint="default"/>
      </w:rPr>
    </w:lvl>
    <w:lvl w:ilvl="1">
      <w:start w:val="1"/>
      <w:numFmt w:val="decimal"/>
      <w:lvlText w:val="Étape %2 :"/>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nsid w:val="53C502BC"/>
    <w:multiLevelType w:val="multilevel"/>
    <w:tmpl w:val="0C821B0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6A94FCD"/>
    <w:multiLevelType w:val="hybridMultilevel"/>
    <w:tmpl w:val="5A44706C"/>
    <w:lvl w:ilvl="0" w:tplc="511AE6F8">
      <w:start w:val="1"/>
      <w:numFmt w:val="bullet"/>
      <w:lvlText w:val=""/>
      <w:lvlJc w:val="left"/>
      <w:pPr>
        <w:tabs>
          <w:tab w:val="num" w:pos="720"/>
        </w:tabs>
        <w:ind w:left="720" w:hanging="360"/>
      </w:pPr>
      <w:rPr>
        <w:rFonts w:ascii="Wingdings" w:hAnsi="Wingdings" w:hint="default"/>
      </w:rPr>
    </w:lvl>
    <w:lvl w:ilvl="1" w:tplc="4E0EE4A0">
      <w:start w:val="2100"/>
      <w:numFmt w:val="bullet"/>
      <w:lvlText w:val="•"/>
      <w:lvlJc w:val="left"/>
      <w:pPr>
        <w:tabs>
          <w:tab w:val="num" w:pos="1440"/>
        </w:tabs>
        <w:ind w:left="1440" w:hanging="360"/>
      </w:pPr>
      <w:rPr>
        <w:rFonts w:ascii="Arial" w:hAnsi="Arial" w:hint="default"/>
      </w:rPr>
    </w:lvl>
    <w:lvl w:ilvl="2" w:tplc="7ED422C4" w:tentative="1">
      <w:start w:val="1"/>
      <w:numFmt w:val="bullet"/>
      <w:lvlText w:val=""/>
      <w:lvlJc w:val="left"/>
      <w:pPr>
        <w:tabs>
          <w:tab w:val="num" w:pos="2160"/>
        </w:tabs>
        <w:ind w:left="2160" w:hanging="360"/>
      </w:pPr>
      <w:rPr>
        <w:rFonts w:ascii="Wingdings" w:hAnsi="Wingdings" w:hint="default"/>
      </w:rPr>
    </w:lvl>
    <w:lvl w:ilvl="3" w:tplc="1568A980" w:tentative="1">
      <w:start w:val="1"/>
      <w:numFmt w:val="bullet"/>
      <w:lvlText w:val=""/>
      <w:lvlJc w:val="left"/>
      <w:pPr>
        <w:tabs>
          <w:tab w:val="num" w:pos="2880"/>
        </w:tabs>
        <w:ind w:left="2880" w:hanging="360"/>
      </w:pPr>
      <w:rPr>
        <w:rFonts w:ascii="Wingdings" w:hAnsi="Wingdings" w:hint="default"/>
      </w:rPr>
    </w:lvl>
    <w:lvl w:ilvl="4" w:tplc="38744646" w:tentative="1">
      <w:start w:val="1"/>
      <w:numFmt w:val="bullet"/>
      <w:lvlText w:val=""/>
      <w:lvlJc w:val="left"/>
      <w:pPr>
        <w:tabs>
          <w:tab w:val="num" w:pos="3600"/>
        </w:tabs>
        <w:ind w:left="3600" w:hanging="360"/>
      </w:pPr>
      <w:rPr>
        <w:rFonts w:ascii="Wingdings" w:hAnsi="Wingdings" w:hint="default"/>
      </w:rPr>
    </w:lvl>
    <w:lvl w:ilvl="5" w:tplc="7A22D6DC" w:tentative="1">
      <w:start w:val="1"/>
      <w:numFmt w:val="bullet"/>
      <w:lvlText w:val=""/>
      <w:lvlJc w:val="left"/>
      <w:pPr>
        <w:tabs>
          <w:tab w:val="num" w:pos="4320"/>
        </w:tabs>
        <w:ind w:left="4320" w:hanging="360"/>
      </w:pPr>
      <w:rPr>
        <w:rFonts w:ascii="Wingdings" w:hAnsi="Wingdings" w:hint="default"/>
      </w:rPr>
    </w:lvl>
    <w:lvl w:ilvl="6" w:tplc="4BFEDB7C" w:tentative="1">
      <w:start w:val="1"/>
      <w:numFmt w:val="bullet"/>
      <w:lvlText w:val=""/>
      <w:lvlJc w:val="left"/>
      <w:pPr>
        <w:tabs>
          <w:tab w:val="num" w:pos="5040"/>
        </w:tabs>
        <w:ind w:left="5040" w:hanging="360"/>
      </w:pPr>
      <w:rPr>
        <w:rFonts w:ascii="Wingdings" w:hAnsi="Wingdings" w:hint="default"/>
      </w:rPr>
    </w:lvl>
    <w:lvl w:ilvl="7" w:tplc="DA963364" w:tentative="1">
      <w:start w:val="1"/>
      <w:numFmt w:val="bullet"/>
      <w:lvlText w:val=""/>
      <w:lvlJc w:val="left"/>
      <w:pPr>
        <w:tabs>
          <w:tab w:val="num" w:pos="5760"/>
        </w:tabs>
        <w:ind w:left="5760" w:hanging="360"/>
      </w:pPr>
      <w:rPr>
        <w:rFonts w:ascii="Wingdings" w:hAnsi="Wingdings" w:hint="default"/>
      </w:rPr>
    </w:lvl>
    <w:lvl w:ilvl="8" w:tplc="D100637C" w:tentative="1">
      <w:start w:val="1"/>
      <w:numFmt w:val="bullet"/>
      <w:lvlText w:val=""/>
      <w:lvlJc w:val="left"/>
      <w:pPr>
        <w:tabs>
          <w:tab w:val="num" w:pos="6480"/>
        </w:tabs>
        <w:ind w:left="6480" w:hanging="360"/>
      </w:pPr>
      <w:rPr>
        <w:rFonts w:ascii="Wingdings" w:hAnsi="Wingdings" w:hint="default"/>
      </w:rPr>
    </w:lvl>
  </w:abstractNum>
  <w:abstractNum w:abstractNumId="14">
    <w:nsid w:val="6274564C"/>
    <w:multiLevelType w:val="multilevel"/>
    <w:tmpl w:val="C7F48F8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3174283"/>
    <w:multiLevelType w:val="multilevel"/>
    <w:tmpl w:val="DC0669D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65036010"/>
    <w:multiLevelType w:val="multilevel"/>
    <w:tmpl w:val="1FFED09E"/>
    <w:lvl w:ilvl="0">
      <w:start w:val="1"/>
      <w:numFmt w:val="decimal"/>
      <w:lvlText w:val="Part %1:"/>
      <w:lvlJc w:val="left"/>
      <w:pPr>
        <w:tabs>
          <w:tab w:val="num" w:pos="1080"/>
        </w:tabs>
        <w:ind w:left="1080" w:hanging="1080"/>
      </w:pPr>
      <w:rPr>
        <w:rFonts w:hint="default"/>
      </w:rPr>
    </w:lvl>
    <w:lvl w:ilvl="1">
      <w:start w:val="1"/>
      <w:numFmt w:val="decimal"/>
      <w:lvlText w:val="Étape %2 :"/>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75E11758"/>
    <w:multiLevelType w:val="hybridMultilevel"/>
    <w:tmpl w:val="83FA9992"/>
    <w:lvl w:ilvl="0" w:tplc="EA401C60">
      <w:start w:val="1"/>
      <w:numFmt w:val="bullet"/>
      <w:lvlText w:val=""/>
      <w:lvlJc w:val="left"/>
      <w:pPr>
        <w:tabs>
          <w:tab w:val="num" w:pos="720"/>
        </w:tabs>
        <w:ind w:left="720" w:hanging="360"/>
      </w:pPr>
      <w:rPr>
        <w:rFonts w:ascii="Wingdings" w:hAnsi="Wingdings" w:hint="default"/>
      </w:rPr>
    </w:lvl>
    <w:lvl w:ilvl="1" w:tplc="D5A6D936" w:tentative="1">
      <w:start w:val="1"/>
      <w:numFmt w:val="bullet"/>
      <w:lvlText w:val=""/>
      <w:lvlJc w:val="left"/>
      <w:pPr>
        <w:tabs>
          <w:tab w:val="num" w:pos="1440"/>
        </w:tabs>
        <w:ind w:left="1440" w:hanging="360"/>
      </w:pPr>
      <w:rPr>
        <w:rFonts w:ascii="Wingdings" w:hAnsi="Wingdings" w:hint="default"/>
      </w:rPr>
    </w:lvl>
    <w:lvl w:ilvl="2" w:tplc="66E4A614" w:tentative="1">
      <w:start w:val="1"/>
      <w:numFmt w:val="bullet"/>
      <w:lvlText w:val=""/>
      <w:lvlJc w:val="left"/>
      <w:pPr>
        <w:tabs>
          <w:tab w:val="num" w:pos="2160"/>
        </w:tabs>
        <w:ind w:left="2160" w:hanging="360"/>
      </w:pPr>
      <w:rPr>
        <w:rFonts w:ascii="Wingdings" w:hAnsi="Wingdings" w:hint="default"/>
      </w:rPr>
    </w:lvl>
    <w:lvl w:ilvl="3" w:tplc="C39A89E8" w:tentative="1">
      <w:start w:val="1"/>
      <w:numFmt w:val="bullet"/>
      <w:lvlText w:val=""/>
      <w:lvlJc w:val="left"/>
      <w:pPr>
        <w:tabs>
          <w:tab w:val="num" w:pos="2880"/>
        </w:tabs>
        <w:ind w:left="2880" w:hanging="360"/>
      </w:pPr>
      <w:rPr>
        <w:rFonts w:ascii="Wingdings" w:hAnsi="Wingdings" w:hint="default"/>
      </w:rPr>
    </w:lvl>
    <w:lvl w:ilvl="4" w:tplc="F89069FE" w:tentative="1">
      <w:start w:val="1"/>
      <w:numFmt w:val="bullet"/>
      <w:lvlText w:val=""/>
      <w:lvlJc w:val="left"/>
      <w:pPr>
        <w:tabs>
          <w:tab w:val="num" w:pos="3600"/>
        </w:tabs>
        <w:ind w:left="3600" w:hanging="360"/>
      </w:pPr>
      <w:rPr>
        <w:rFonts w:ascii="Wingdings" w:hAnsi="Wingdings" w:hint="default"/>
      </w:rPr>
    </w:lvl>
    <w:lvl w:ilvl="5" w:tplc="D518BAD6" w:tentative="1">
      <w:start w:val="1"/>
      <w:numFmt w:val="bullet"/>
      <w:lvlText w:val=""/>
      <w:lvlJc w:val="left"/>
      <w:pPr>
        <w:tabs>
          <w:tab w:val="num" w:pos="4320"/>
        </w:tabs>
        <w:ind w:left="4320" w:hanging="360"/>
      </w:pPr>
      <w:rPr>
        <w:rFonts w:ascii="Wingdings" w:hAnsi="Wingdings" w:hint="default"/>
      </w:rPr>
    </w:lvl>
    <w:lvl w:ilvl="6" w:tplc="3EE07BD8" w:tentative="1">
      <w:start w:val="1"/>
      <w:numFmt w:val="bullet"/>
      <w:lvlText w:val=""/>
      <w:lvlJc w:val="left"/>
      <w:pPr>
        <w:tabs>
          <w:tab w:val="num" w:pos="5040"/>
        </w:tabs>
        <w:ind w:left="5040" w:hanging="360"/>
      </w:pPr>
      <w:rPr>
        <w:rFonts w:ascii="Wingdings" w:hAnsi="Wingdings" w:hint="default"/>
      </w:rPr>
    </w:lvl>
    <w:lvl w:ilvl="7" w:tplc="7CFAFF0C" w:tentative="1">
      <w:start w:val="1"/>
      <w:numFmt w:val="bullet"/>
      <w:lvlText w:val=""/>
      <w:lvlJc w:val="left"/>
      <w:pPr>
        <w:tabs>
          <w:tab w:val="num" w:pos="5760"/>
        </w:tabs>
        <w:ind w:left="5760" w:hanging="360"/>
      </w:pPr>
      <w:rPr>
        <w:rFonts w:ascii="Wingdings" w:hAnsi="Wingdings" w:hint="default"/>
      </w:rPr>
    </w:lvl>
    <w:lvl w:ilvl="8" w:tplc="38E2B04A"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4"/>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num>
  <w:num w:numId="7">
    <w:abstractNumId w:val="2"/>
  </w:num>
  <w:num w:numId="8">
    <w:abstractNumId w:val="13"/>
  </w:num>
  <w:num w:numId="9">
    <w:abstractNumId w:val="0"/>
  </w:num>
  <w:num w:numId="10">
    <w:abstractNumId w:val="17"/>
  </w:num>
  <w:num w:numId="11">
    <w:abstractNumId w:val="8"/>
  </w:num>
  <w:num w:numId="12">
    <w:abstractNumId w:val="10"/>
  </w:num>
  <w:num w:numId="13">
    <w:abstractNumId w:val="14"/>
  </w:num>
  <w:num w:numId="14">
    <w:abstractNumId w:val="9"/>
  </w:num>
  <w:num w:numId="15">
    <w:abstractNumId w:val="7"/>
  </w:num>
  <w:num w:numId="16">
    <w:abstractNumId w:val="16"/>
  </w:num>
  <w:num w:numId="17">
    <w:abstractNumId w:val="6"/>
  </w:num>
  <w:num w:numId="18">
    <w:abstractNumId w:val="12"/>
  </w:num>
  <w:num w:numId="19">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125E"/>
    <w:rsid w:val="00013ED3"/>
    <w:rsid w:val="00013F99"/>
    <w:rsid w:val="000160F7"/>
    <w:rsid w:val="00016D5B"/>
    <w:rsid w:val="00016F30"/>
    <w:rsid w:val="00017847"/>
    <w:rsid w:val="0002047C"/>
    <w:rsid w:val="00021B9A"/>
    <w:rsid w:val="000242D6"/>
    <w:rsid w:val="00024EE5"/>
    <w:rsid w:val="0003396B"/>
    <w:rsid w:val="00040F26"/>
    <w:rsid w:val="00041AF6"/>
    <w:rsid w:val="00043CF5"/>
    <w:rsid w:val="00044899"/>
    <w:rsid w:val="00044E62"/>
    <w:rsid w:val="00050BA4"/>
    <w:rsid w:val="00051738"/>
    <w:rsid w:val="00052548"/>
    <w:rsid w:val="0005402B"/>
    <w:rsid w:val="00054BD0"/>
    <w:rsid w:val="00054CF8"/>
    <w:rsid w:val="000554CC"/>
    <w:rsid w:val="00060696"/>
    <w:rsid w:val="00061D22"/>
    <w:rsid w:val="00066F47"/>
    <w:rsid w:val="000729B8"/>
    <w:rsid w:val="0007340B"/>
    <w:rsid w:val="00073DF1"/>
    <w:rsid w:val="000769CF"/>
    <w:rsid w:val="000815D8"/>
    <w:rsid w:val="00085CC6"/>
    <w:rsid w:val="000901E3"/>
    <w:rsid w:val="00090C07"/>
    <w:rsid w:val="00091E8D"/>
    <w:rsid w:val="0009378D"/>
    <w:rsid w:val="00094A6B"/>
    <w:rsid w:val="00097163"/>
    <w:rsid w:val="000A16E7"/>
    <w:rsid w:val="000A22C8"/>
    <w:rsid w:val="000A456D"/>
    <w:rsid w:val="000A7AB3"/>
    <w:rsid w:val="000B2173"/>
    <w:rsid w:val="000B2344"/>
    <w:rsid w:val="000B2F09"/>
    <w:rsid w:val="000B7DE5"/>
    <w:rsid w:val="000C295D"/>
    <w:rsid w:val="000D4E34"/>
    <w:rsid w:val="000D55B4"/>
    <w:rsid w:val="000D7A8A"/>
    <w:rsid w:val="000E65F0"/>
    <w:rsid w:val="000F072C"/>
    <w:rsid w:val="000F1D12"/>
    <w:rsid w:val="000F48D1"/>
    <w:rsid w:val="000F5F09"/>
    <w:rsid w:val="000F6743"/>
    <w:rsid w:val="001006C2"/>
    <w:rsid w:val="00101AC7"/>
    <w:rsid w:val="00101D2B"/>
    <w:rsid w:val="00102A30"/>
    <w:rsid w:val="001055E7"/>
    <w:rsid w:val="00107B2B"/>
    <w:rsid w:val="00107C89"/>
    <w:rsid w:val="00112AC5"/>
    <w:rsid w:val="001133DD"/>
    <w:rsid w:val="00115CC4"/>
    <w:rsid w:val="00120CBE"/>
    <w:rsid w:val="00125AB7"/>
    <w:rsid w:val="001261C4"/>
    <w:rsid w:val="00131F75"/>
    <w:rsid w:val="00136418"/>
    <w:rsid w:val="001366EC"/>
    <w:rsid w:val="00141432"/>
    <w:rsid w:val="0014219C"/>
    <w:rsid w:val="001425ED"/>
    <w:rsid w:val="001427D6"/>
    <w:rsid w:val="001449ED"/>
    <w:rsid w:val="00147E6D"/>
    <w:rsid w:val="00150E4D"/>
    <w:rsid w:val="00152314"/>
    <w:rsid w:val="00154E3A"/>
    <w:rsid w:val="00154ED7"/>
    <w:rsid w:val="00157902"/>
    <w:rsid w:val="00163164"/>
    <w:rsid w:val="001656C1"/>
    <w:rsid w:val="00166253"/>
    <w:rsid w:val="001710C0"/>
    <w:rsid w:val="00171FA5"/>
    <w:rsid w:val="00172AFB"/>
    <w:rsid w:val="00176AB5"/>
    <w:rsid w:val="001772B8"/>
    <w:rsid w:val="00177FC1"/>
    <w:rsid w:val="00180878"/>
    <w:rsid w:val="00180FBF"/>
    <w:rsid w:val="00182CF4"/>
    <w:rsid w:val="00185223"/>
    <w:rsid w:val="00186CE1"/>
    <w:rsid w:val="00190FDE"/>
    <w:rsid w:val="00192F12"/>
    <w:rsid w:val="00193F14"/>
    <w:rsid w:val="00193F81"/>
    <w:rsid w:val="00197614"/>
    <w:rsid w:val="001A0312"/>
    <w:rsid w:val="001A15DA"/>
    <w:rsid w:val="001A2530"/>
    <w:rsid w:val="001A2649"/>
    <w:rsid w:val="001A2694"/>
    <w:rsid w:val="001A375C"/>
    <w:rsid w:val="001A3CC7"/>
    <w:rsid w:val="001A69AC"/>
    <w:rsid w:val="001B2B3F"/>
    <w:rsid w:val="001B3283"/>
    <w:rsid w:val="001B64EC"/>
    <w:rsid w:val="001B67D8"/>
    <w:rsid w:val="001B6F95"/>
    <w:rsid w:val="001C05A1"/>
    <w:rsid w:val="001C1D9E"/>
    <w:rsid w:val="001C456E"/>
    <w:rsid w:val="001C7C3B"/>
    <w:rsid w:val="001D0126"/>
    <w:rsid w:val="001D28AC"/>
    <w:rsid w:val="001D37CD"/>
    <w:rsid w:val="001D5B6F"/>
    <w:rsid w:val="001E0AB8"/>
    <w:rsid w:val="001E152E"/>
    <w:rsid w:val="001E38E0"/>
    <w:rsid w:val="001E4E72"/>
    <w:rsid w:val="001E5741"/>
    <w:rsid w:val="001E62B3"/>
    <w:rsid w:val="001E7F2E"/>
    <w:rsid w:val="001F0171"/>
    <w:rsid w:val="001F0D77"/>
    <w:rsid w:val="001F7DD8"/>
    <w:rsid w:val="00200640"/>
    <w:rsid w:val="00201928"/>
    <w:rsid w:val="00201C51"/>
    <w:rsid w:val="002032E7"/>
    <w:rsid w:val="00203E26"/>
    <w:rsid w:val="0020449C"/>
    <w:rsid w:val="00204ECD"/>
    <w:rsid w:val="002113B8"/>
    <w:rsid w:val="00211B58"/>
    <w:rsid w:val="00214517"/>
    <w:rsid w:val="00215665"/>
    <w:rsid w:val="002163BB"/>
    <w:rsid w:val="0021792C"/>
    <w:rsid w:val="002240AB"/>
    <w:rsid w:val="0022424A"/>
    <w:rsid w:val="00225E37"/>
    <w:rsid w:val="002267B1"/>
    <w:rsid w:val="002347AF"/>
    <w:rsid w:val="00236FD5"/>
    <w:rsid w:val="00242E3A"/>
    <w:rsid w:val="00243473"/>
    <w:rsid w:val="002452CD"/>
    <w:rsid w:val="00246A91"/>
    <w:rsid w:val="002506CF"/>
    <w:rsid w:val="0025107F"/>
    <w:rsid w:val="00260CD4"/>
    <w:rsid w:val="00261D4F"/>
    <w:rsid w:val="002639D8"/>
    <w:rsid w:val="00265F77"/>
    <w:rsid w:val="00266C83"/>
    <w:rsid w:val="002768DC"/>
    <w:rsid w:val="002777DE"/>
    <w:rsid w:val="00281A58"/>
    <w:rsid w:val="0029251C"/>
    <w:rsid w:val="00295D8F"/>
    <w:rsid w:val="002975F9"/>
    <w:rsid w:val="00297ECD"/>
    <w:rsid w:val="002A008C"/>
    <w:rsid w:val="002A6C56"/>
    <w:rsid w:val="002B2191"/>
    <w:rsid w:val="002C090C"/>
    <w:rsid w:val="002C1243"/>
    <w:rsid w:val="002C1815"/>
    <w:rsid w:val="002C475E"/>
    <w:rsid w:val="002C697F"/>
    <w:rsid w:val="002C6AD6"/>
    <w:rsid w:val="002D1223"/>
    <w:rsid w:val="002D3DCD"/>
    <w:rsid w:val="002D6C2A"/>
    <w:rsid w:val="002D7A86"/>
    <w:rsid w:val="002F3819"/>
    <w:rsid w:val="002F45FF"/>
    <w:rsid w:val="002F5C21"/>
    <w:rsid w:val="002F6D17"/>
    <w:rsid w:val="00302887"/>
    <w:rsid w:val="00304DE7"/>
    <w:rsid w:val="003056EB"/>
    <w:rsid w:val="003071FF"/>
    <w:rsid w:val="00310652"/>
    <w:rsid w:val="003133F6"/>
    <w:rsid w:val="0031371D"/>
    <w:rsid w:val="003151CC"/>
    <w:rsid w:val="0031789F"/>
    <w:rsid w:val="00320788"/>
    <w:rsid w:val="003233A3"/>
    <w:rsid w:val="00324F30"/>
    <w:rsid w:val="00325777"/>
    <w:rsid w:val="00325A98"/>
    <w:rsid w:val="003265A3"/>
    <w:rsid w:val="00332303"/>
    <w:rsid w:val="0034455D"/>
    <w:rsid w:val="0034604B"/>
    <w:rsid w:val="00346D17"/>
    <w:rsid w:val="003473DF"/>
    <w:rsid w:val="00347972"/>
    <w:rsid w:val="00352E07"/>
    <w:rsid w:val="00353C6C"/>
    <w:rsid w:val="0035469B"/>
    <w:rsid w:val="00354914"/>
    <w:rsid w:val="003559CC"/>
    <w:rsid w:val="003569D7"/>
    <w:rsid w:val="0035784F"/>
    <w:rsid w:val="003608AC"/>
    <w:rsid w:val="00363EEF"/>
    <w:rsid w:val="0036465A"/>
    <w:rsid w:val="00366B85"/>
    <w:rsid w:val="003717E4"/>
    <w:rsid w:val="003846B4"/>
    <w:rsid w:val="0038543F"/>
    <w:rsid w:val="00392C65"/>
    <w:rsid w:val="00392ED5"/>
    <w:rsid w:val="003954A1"/>
    <w:rsid w:val="003A19DC"/>
    <w:rsid w:val="003A1B45"/>
    <w:rsid w:val="003A35E0"/>
    <w:rsid w:val="003A4240"/>
    <w:rsid w:val="003A5578"/>
    <w:rsid w:val="003A593D"/>
    <w:rsid w:val="003A6F79"/>
    <w:rsid w:val="003B46FC"/>
    <w:rsid w:val="003B5767"/>
    <w:rsid w:val="003B5F02"/>
    <w:rsid w:val="003B7605"/>
    <w:rsid w:val="003C228B"/>
    <w:rsid w:val="003C6BCA"/>
    <w:rsid w:val="003C7902"/>
    <w:rsid w:val="003D0BFF"/>
    <w:rsid w:val="003E1FF4"/>
    <w:rsid w:val="003E5BE5"/>
    <w:rsid w:val="003F18D1"/>
    <w:rsid w:val="003F1EAE"/>
    <w:rsid w:val="003F4F0E"/>
    <w:rsid w:val="003F534A"/>
    <w:rsid w:val="003F6E06"/>
    <w:rsid w:val="00403C7A"/>
    <w:rsid w:val="004057A6"/>
    <w:rsid w:val="00406554"/>
    <w:rsid w:val="00412193"/>
    <w:rsid w:val="004131B0"/>
    <w:rsid w:val="00416C42"/>
    <w:rsid w:val="00417352"/>
    <w:rsid w:val="0042048B"/>
    <w:rsid w:val="0042203E"/>
    <w:rsid w:val="00422476"/>
    <w:rsid w:val="0042385C"/>
    <w:rsid w:val="004263B2"/>
    <w:rsid w:val="00427F2F"/>
    <w:rsid w:val="00431654"/>
    <w:rsid w:val="00434926"/>
    <w:rsid w:val="00444217"/>
    <w:rsid w:val="00444B39"/>
    <w:rsid w:val="0044608D"/>
    <w:rsid w:val="004478F4"/>
    <w:rsid w:val="00450F7A"/>
    <w:rsid w:val="00451B08"/>
    <w:rsid w:val="00452C6D"/>
    <w:rsid w:val="0045367A"/>
    <w:rsid w:val="00454301"/>
    <w:rsid w:val="00455E0B"/>
    <w:rsid w:val="004659EE"/>
    <w:rsid w:val="004664D8"/>
    <w:rsid w:val="004719A0"/>
    <w:rsid w:val="00474256"/>
    <w:rsid w:val="004766CC"/>
    <w:rsid w:val="0047727E"/>
    <w:rsid w:val="00483DEB"/>
    <w:rsid w:val="00487FCE"/>
    <w:rsid w:val="004933C2"/>
    <w:rsid w:val="004935E7"/>
    <w:rsid w:val="004936C2"/>
    <w:rsid w:val="0049379C"/>
    <w:rsid w:val="00494BB3"/>
    <w:rsid w:val="00496DB6"/>
    <w:rsid w:val="004A0686"/>
    <w:rsid w:val="004A1CA0"/>
    <w:rsid w:val="004A22E9"/>
    <w:rsid w:val="004A2889"/>
    <w:rsid w:val="004A33DF"/>
    <w:rsid w:val="004A4710"/>
    <w:rsid w:val="004A4ACD"/>
    <w:rsid w:val="004A5BC5"/>
    <w:rsid w:val="004A6657"/>
    <w:rsid w:val="004B023D"/>
    <w:rsid w:val="004B0FA2"/>
    <w:rsid w:val="004B22A0"/>
    <w:rsid w:val="004B2FDB"/>
    <w:rsid w:val="004C0909"/>
    <w:rsid w:val="004C0C15"/>
    <w:rsid w:val="004C3F7A"/>
    <w:rsid w:val="004C3F97"/>
    <w:rsid w:val="004D01F2"/>
    <w:rsid w:val="004D3339"/>
    <w:rsid w:val="004D353F"/>
    <w:rsid w:val="004D36D7"/>
    <w:rsid w:val="004D682B"/>
    <w:rsid w:val="004D7244"/>
    <w:rsid w:val="004E1926"/>
    <w:rsid w:val="004E6152"/>
    <w:rsid w:val="004F344A"/>
    <w:rsid w:val="0050188D"/>
    <w:rsid w:val="00501F02"/>
    <w:rsid w:val="0050224C"/>
    <w:rsid w:val="00504ED4"/>
    <w:rsid w:val="00510639"/>
    <w:rsid w:val="00516142"/>
    <w:rsid w:val="00520027"/>
    <w:rsid w:val="0052093C"/>
    <w:rsid w:val="00521B31"/>
    <w:rsid w:val="00522469"/>
    <w:rsid w:val="0052400A"/>
    <w:rsid w:val="00524040"/>
    <w:rsid w:val="00527B8C"/>
    <w:rsid w:val="00531FD1"/>
    <w:rsid w:val="00532271"/>
    <w:rsid w:val="00536F43"/>
    <w:rsid w:val="0053703F"/>
    <w:rsid w:val="00547871"/>
    <w:rsid w:val="005510BA"/>
    <w:rsid w:val="00554B4E"/>
    <w:rsid w:val="0055600F"/>
    <w:rsid w:val="00556C02"/>
    <w:rsid w:val="00561BB2"/>
    <w:rsid w:val="00563249"/>
    <w:rsid w:val="00563459"/>
    <w:rsid w:val="00567488"/>
    <w:rsid w:val="00570A65"/>
    <w:rsid w:val="0057225B"/>
    <w:rsid w:val="005762B1"/>
    <w:rsid w:val="00577427"/>
    <w:rsid w:val="00580456"/>
    <w:rsid w:val="00580E73"/>
    <w:rsid w:val="00586A9E"/>
    <w:rsid w:val="00590B4A"/>
    <w:rsid w:val="00593386"/>
    <w:rsid w:val="00596998"/>
    <w:rsid w:val="005A135F"/>
    <w:rsid w:val="005A5C6C"/>
    <w:rsid w:val="005A6E62"/>
    <w:rsid w:val="005C5690"/>
    <w:rsid w:val="005C6982"/>
    <w:rsid w:val="005C6AB7"/>
    <w:rsid w:val="005D0E35"/>
    <w:rsid w:val="005D0EB3"/>
    <w:rsid w:val="005D2B29"/>
    <w:rsid w:val="005D2D16"/>
    <w:rsid w:val="005D354A"/>
    <w:rsid w:val="005D6D64"/>
    <w:rsid w:val="005E3235"/>
    <w:rsid w:val="005E4176"/>
    <w:rsid w:val="005E4B0F"/>
    <w:rsid w:val="005E65B5"/>
    <w:rsid w:val="005F3AE9"/>
    <w:rsid w:val="005F4C25"/>
    <w:rsid w:val="005F4D77"/>
    <w:rsid w:val="006007BB"/>
    <w:rsid w:val="00601A63"/>
    <w:rsid w:val="00601DC0"/>
    <w:rsid w:val="006034CB"/>
    <w:rsid w:val="0060581D"/>
    <w:rsid w:val="00607471"/>
    <w:rsid w:val="006131CE"/>
    <w:rsid w:val="0061336B"/>
    <w:rsid w:val="00616019"/>
    <w:rsid w:val="00617D6E"/>
    <w:rsid w:val="00622687"/>
    <w:rsid w:val="00622D61"/>
    <w:rsid w:val="00624198"/>
    <w:rsid w:val="006267E9"/>
    <w:rsid w:val="006347E8"/>
    <w:rsid w:val="00635462"/>
    <w:rsid w:val="00640B7B"/>
    <w:rsid w:val="006428E5"/>
    <w:rsid w:val="00644958"/>
    <w:rsid w:val="00647F26"/>
    <w:rsid w:val="00657160"/>
    <w:rsid w:val="006719B7"/>
    <w:rsid w:val="00672919"/>
    <w:rsid w:val="00681E10"/>
    <w:rsid w:val="00682A2E"/>
    <w:rsid w:val="00686587"/>
    <w:rsid w:val="006904CF"/>
    <w:rsid w:val="00695EE2"/>
    <w:rsid w:val="00695F34"/>
    <w:rsid w:val="0069660B"/>
    <w:rsid w:val="006A00CB"/>
    <w:rsid w:val="006A12FA"/>
    <w:rsid w:val="006A1B33"/>
    <w:rsid w:val="006A48F1"/>
    <w:rsid w:val="006A69C5"/>
    <w:rsid w:val="006A71A3"/>
    <w:rsid w:val="006B03F2"/>
    <w:rsid w:val="006B1639"/>
    <w:rsid w:val="006B59F5"/>
    <w:rsid w:val="006B5CA7"/>
    <w:rsid w:val="006B5E89"/>
    <w:rsid w:val="006B6C2A"/>
    <w:rsid w:val="006B7B57"/>
    <w:rsid w:val="006C1402"/>
    <w:rsid w:val="006C19B2"/>
    <w:rsid w:val="006C30A0"/>
    <w:rsid w:val="006C35FF"/>
    <w:rsid w:val="006C57F2"/>
    <w:rsid w:val="006C5949"/>
    <w:rsid w:val="006C6832"/>
    <w:rsid w:val="006D1370"/>
    <w:rsid w:val="006D2C28"/>
    <w:rsid w:val="006D32A4"/>
    <w:rsid w:val="006D3FC1"/>
    <w:rsid w:val="006E08A1"/>
    <w:rsid w:val="006E6581"/>
    <w:rsid w:val="006E71BA"/>
    <w:rsid w:val="006E71DF"/>
    <w:rsid w:val="006F01EF"/>
    <w:rsid w:val="006F1CC4"/>
    <w:rsid w:val="006F1EBB"/>
    <w:rsid w:val="006F2344"/>
    <w:rsid w:val="006F2A86"/>
    <w:rsid w:val="006F3163"/>
    <w:rsid w:val="006F7449"/>
    <w:rsid w:val="00700C47"/>
    <w:rsid w:val="00705FEC"/>
    <w:rsid w:val="0071147A"/>
    <w:rsid w:val="0071185D"/>
    <w:rsid w:val="007139C1"/>
    <w:rsid w:val="0071546D"/>
    <w:rsid w:val="007222AD"/>
    <w:rsid w:val="007267CF"/>
    <w:rsid w:val="00727CD7"/>
    <w:rsid w:val="00731F3F"/>
    <w:rsid w:val="00733BAB"/>
    <w:rsid w:val="00742B02"/>
    <w:rsid w:val="007436BF"/>
    <w:rsid w:val="007443E9"/>
    <w:rsid w:val="00744805"/>
    <w:rsid w:val="00745DCE"/>
    <w:rsid w:val="00753D89"/>
    <w:rsid w:val="00755C9B"/>
    <w:rsid w:val="00760FE4"/>
    <w:rsid w:val="00763D8B"/>
    <w:rsid w:val="007657F6"/>
    <w:rsid w:val="00765E47"/>
    <w:rsid w:val="0077125A"/>
    <w:rsid w:val="007771A8"/>
    <w:rsid w:val="00780C8B"/>
    <w:rsid w:val="00781E6E"/>
    <w:rsid w:val="00782991"/>
    <w:rsid w:val="00783F81"/>
    <w:rsid w:val="00786F58"/>
    <w:rsid w:val="00787CC1"/>
    <w:rsid w:val="00791E7B"/>
    <w:rsid w:val="00792F4E"/>
    <w:rsid w:val="0079398D"/>
    <w:rsid w:val="00793F9C"/>
    <w:rsid w:val="00796C25"/>
    <w:rsid w:val="007A184F"/>
    <w:rsid w:val="007A287C"/>
    <w:rsid w:val="007A3B2A"/>
    <w:rsid w:val="007A4A1D"/>
    <w:rsid w:val="007B1A4C"/>
    <w:rsid w:val="007B5522"/>
    <w:rsid w:val="007C02BE"/>
    <w:rsid w:val="007C0EE0"/>
    <w:rsid w:val="007C1B71"/>
    <w:rsid w:val="007C2FBB"/>
    <w:rsid w:val="007C7164"/>
    <w:rsid w:val="007D1984"/>
    <w:rsid w:val="007D2AFE"/>
    <w:rsid w:val="007D72F1"/>
    <w:rsid w:val="007E3FEA"/>
    <w:rsid w:val="007E588F"/>
    <w:rsid w:val="007F0A0B"/>
    <w:rsid w:val="007F28C1"/>
    <w:rsid w:val="007F3A60"/>
    <w:rsid w:val="007F3D0B"/>
    <w:rsid w:val="007F4D6A"/>
    <w:rsid w:val="007F7C94"/>
    <w:rsid w:val="0080354D"/>
    <w:rsid w:val="00805F48"/>
    <w:rsid w:val="00810E4B"/>
    <w:rsid w:val="00814BAA"/>
    <w:rsid w:val="0081623A"/>
    <w:rsid w:val="00824295"/>
    <w:rsid w:val="00824A43"/>
    <w:rsid w:val="008313F3"/>
    <w:rsid w:val="008340C7"/>
    <w:rsid w:val="00834A2E"/>
    <w:rsid w:val="008374ED"/>
    <w:rsid w:val="008405BB"/>
    <w:rsid w:val="00846494"/>
    <w:rsid w:val="0084781E"/>
    <w:rsid w:val="00847B20"/>
    <w:rsid w:val="008509D3"/>
    <w:rsid w:val="00853418"/>
    <w:rsid w:val="00857CF6"/>
    <w:rsid w:val="008610ED"/>
    <w:rsid w:val="00861C6A"/>
    <w:rsid w:val="00865199"/>
    <w:rsid w:val="00865B50"/>
    <w:rsid w:val="00867AA3"/>
    <w:rsid w:val="00867EAF"/>
    <w:rsid w:val="00867FEF"/>
    <w:rsid w:val="008703BD"/>
    <w:rsid w:val="00873C6B"/>
    <w:rsid w:val="00880C9E"/>
    <w:rsid w:val="0088426A"/>
    <w:rsid w:val="008852BA"/>
    <w:rsid w:val="00885653"/>
    <w:rsid w:val="00885A88"/>
    <w:rsid w:val="00890108"/>
    <w:rsid w:val="00893877"/>
    <w:rsid w:val="0089532C"/>
    <w:rsid w:val="00896165"/>
    <w:rsid w:val="00896681"/>
    <w:rsid w:val="008A2749"/>
    <w:rsid w:val="008A3A90"/>
    <w:rsid w:val="008A5F3F"/>
    <w:rsid w:val="008B06D4"/>
    <w:rsid w:val="008B4F20"/>
    <w:rsid w:val="008B4F3E"/>
    <w:rsid w:val="008B7FFD"/>
    <w:rsid w:val="008C2920"/>
    <w:rsid w:val="008C4307"/>
    <w:rsid w:val="008D23DF"/>
    <w:rsid w:val="008D688C"/>
    <w:rsid w:val="008D73BF"/>
    <w:rsid w:val="008D7F09"/>
    <w:rsid w:val="008E42F2"/>
    <w:rsid w:val="008E4F43"/>
    <w:rsid w:val="008E504D"/>
    <w:rsid w:val="008E5B64"/>
    <w:rsid w:val="008E6162"/>
    <w:rsid w:val="008E7DAA"/>
    <w:rsid w:val="008F0094"/>
    <w:rsid w:val="008F1E89"/>
    <w:rsid w:val="008F340F"/>
    <w:rsid w:val="008F6460"/>
    <w:rsid w:val="00900975"/>
    <w:rsid w:val="009009E0"/>
    <w:rsid w:val="00903523"/>
    <w:rsid w:val="009037CA"/>
    <w:rsid w:val="00903CE5"/>
    <w:rsid w:val="009041EB"/>
    <w:rsid w:val="0090659A"/>
    <w:rsid w:val="00911080"/>
    <w:rsid w:val="00915986"/>
    <w:rsid w:val="00917624"/>
    <w:rsid w:val="00926918"/>
    <w:rsid w:val="00930386"/>
    <w:rsid w:val="009309F5"/>
    <w:rsid w:val="00931CDC"/>
    <w:rsid w:val="00933237"/>
    <w:rsid w:val="00933F28"/>
    <w:rsid w:val="00934B6D"/>
    <w:rsid w:val="00934F4F"/>
    <w:rsid w:val="00943878"/>
    <w:rsid w:val="009476C0"/>
    <w:rsid w:val="00955F90"/>
    <w:rsid w:val="009566F5"/>
    <w:rsid w:val="00963E34"/>
    <w:rsid w:val="00964DFA"/>
    <w:rsid w:val="00965C56"/>
    <w:rsid w:val="009719AC"/>
    <w:rsid w:val="00974A57"/>
    <w:rsid w:val="00975470"/>
    <w:rsid w:val="0097566C"/>
    <w:rsid w:val="00976F0F"/>
    <w:rsid w:val="00977C2B"/>
    <w:rsid w:val="0098155C"/>
    <w:rsid w:val="00983B77"/>
    <w:rsid w:val="00996053"/>
    <w:rsid w:val="009A0B2F"/>
    <w:rsid w:val="009A1CF4"/>
    <w:rsid w:val="009A37D7"/>
    <w:rsid w:val="009A4E17"/>
    <w:rsid w:val="009A51DE"/>
    <w:rsid w:val="009A6955"/>
    <w:rsid w:val="009B341C"/>
    <w:rsid w:val="009B5747"/>
    <w:rsid w:val="009B67D5"/>
    <w:rsid w:val="009C3207"/>
    <w:rsid w:val="009D2C27"/>
    <w:rsid w:val="009E2309"/>
    <w:rsid w:val="009E337F"/>
    <w:rsid w:val="009E42B9"/>
    <w:rsid w:val="009E4A65"/>
    <w:rsid w:val="009F3621"/>
    <w:rsid w:val="009F3D22"/>
    <w:rsid w:val="009F4C2E"/>
    <w:rsid w:val="009F709A"/>
    <w:rsid w:val="00A004CF"/>
    <w:rsid w:val="00A0115C"/>
    <w:rsid w:val="00A014A3"/>
    <w:rsid w:val="00A034D0"/>
    <w:rsid w:val="00A0412D"/>
    <w:rsid w:val="00A04C4B"/>
    <w:rsid w:val="00A14272"/>
    <w:rsid w:val="00A1449A"/>
    <w:rsid w:val="00A16633"/>
    <w:rsid w:val="00A16FAE"/>
    <w:rsid w:val="00A21211"/>
    <w:rsid w:val="00A23082"/>
    <w:rsid w:val="00A30BE4"/>
    <w:rsid w:val="00A31B3D"/>
    <w:rsid w:val="00A344B8"/>
    <w:rsid w:val="00A34E7F"/>
    <w:rsid w:val="00A46F0A"/>
    <w:rsid w:val="00A46F25"/>
    <w:rsid w:val="00A47CC2"/>
    <w:rsid w:val="00A502BA"/>
    <w:rsid w:val="00A51072"/>
    <w:rsid w:val="00A52E2F"/>
    <w:rsid w:val="00A5448A"/>
    <w:rsid w:val="00A5609A"/>
    <w:rsid w:val="00A57FF4"/>
    <w:rsid w:val="00A60146"/>
    <w:rsid w:val="00A622C4"/>
    <w:rsid w:val="00A6283D"/>
    <w:rsid w:val="00A754B4"/>
    <w:rsid w:val="00A807C1"/>
    <w:rsid w:val="00A83374"/>
    <w:rsid w:val="00A87411"/>
    <w:rsid w:val="00A96172"/>
    <w:rsid w:val="00A962D2"/>
    <w:rsid w:val="00AA60A7"/>
    <w:rsid w:val="00AB0D6A"/>
    <w:rsid w:val="00AB39CC"/>
    <w:rsid w:val="00AB43B3"/>
    <w:rsid w:val="00AB49B9"/>
    <w:rsid w:val="00AB758A"/>
    <w:rsid w:val="00AC027E"/>
    <w:rsid w:val="00AC1E7E"/>
    <w:rsid w:val="00AC39A1"/>
    <w:rsid w:val="00AC507D"/>
    <w:rsid w:val="00AC5F61"/>
    <w:rsid w:val="00AC66E4"/>
    <w:rsid w:val="00AD4578"/>
    <w:rsid w:val="00AD68E9"/>
    <w:rsid w:val="00AE56C0"/>
    <w:rsid w:val="00AF4118"/>
    <w:rsid w:val="00B00914"/>
    <w:rsid w:val="00B02A8E"/>
    <w:rsid w:val="00B05131"/>
    <w:rsid w:val="00B052EE"/>
    <w:rsid w:val="00B07904"/>
    <w:rsid w:val="00B1081F"/>
    <w:rsid w:val="00B16242"/>
    <w:rsid w:val="00B22EA3"/>
    <w:rsid w:val="00B254C5"/>
    <w:rsid w:val="00B27499"/>
    <w:rsid w:val="00B3010D"/>
    <w:rsid w:val="00B34CBB"/>
    <w:rsid w:val="00B35151"/>
    <w:rsid w:val="00B433F2"/>
    <w:rsid w:val="00B458E8"/>
    <w:rsid w:val="00B46BC6"/>
    <w:rsid w:val="00B51731"/>
    <w:rsid w:val="00B5397B"/>
    <w:rsid w:val="00B55E9E"/>
    <w:rsid w:val="00B62809"/>
    <w:rsid w:val="00B63F66"/>
    <w:rsid w:val="00B665DB"/>
    <w:rsid w:val="00B75139"/>
    <w:rsid w:val="00B7617C"/>
    <w:rsid w:val="00B7675A"/>
    <w:rsid w:val="00B80879"/>
    <w:rsid w:val="00B81898"/>
    <w:rsid w:val="00B8387E"/>
    <w:rsid w:val="00B8606B"/>
    <w:rsid w:val="00B878E7"/>
    <w:rsid w:val="00B90E29"/>
    <w:rsid w:val="00B96ABB"/>
    <w:rsid w:val="00B97278"/>
    <w:rsid w:val="00B97943"/>
    <w:rsid w:val="00BA1D0B"/>
    <w:rsid w:val="00BA6972"/>
    <w:rsid w:val="00BA7551"/>
    <w:rsid w:val="00BB1E0D"/>
    <w:rsid w:val="00BB46B2"/>
    <w:rsid w:val="00BB4D9B"/>
    <w:rsid w:val="00BB5BE1"/>
    <w:rsid w:val="00BB63D8"/>
    <w:rsid w:val="00BB64A2"/>
    <w:rsid w:val="00BB73FF"/>
    <w:rsid w:val="00BB7688"/>
    <w:rsid w:val="00BB7ABE"/>
    <w:rsid w:val="00BC68EA"/>
    <w:rsid w:val="00BC7CAC"/>
    <w:rsid w:val="00BD1CD3"/>
    <w:rsid w:val="00BD53B6"/>
    <w:rsid w:val="00BD6D76"/>
    <w:rsid w:val="00BE1145"/>
    <w:rsid w:val="00BE56B3"/>
    <w:rsid w:val="00BF04E8"/>
    <w:rsid w:val="00BF16BF"/>
    <w:rsid w:val="00BF4D1F"/>
    <w:rsid w:val="00C0224E"/>
    <w:rsid w:val="00C02A73"/>
    <w:rsid w:val="00C063D2"/>
    <w:rsid w:val="00C07FD9"/>
    <w:rsid w:val="00C10955"/>
    <w:rsid w:val="00C115A1"/>
    <w:rsid w:val="00C11C4D"/>
    <w:rsid w:val="00C12220"/>
    <w:rsid w:val="00C1712C"/>
    <w:rsid w:val="00C21320"/>
    <w:rsid w:val="00C23E16"/>
    <w:rsid w:val="00C27E37"/>
    <w:rsid w:val="00C32713"/>
    <w:rsid w:val="00C351B8"/>
    <w:rsid w:val="00C40743"/>
    <w:rsid w:val="00C410D9"/>
    <w:rsid w:val="00C44DB7"/>
    <w:rsid w:val="00C4510A"/>
    <w:rsid w:val="00C47F2E"/>
    <w:rsid w:val="00C52A19"/>
    <w:rsid w:val="00C52BA6"/>
    <w:rsid w:val="00C54CE4"/>
    <w:rsid w:val="00C57A1A"/>
    <w:rsid w:val="00C60612"/>
    <w:rsid w:val="00C6258F"/>
    <w:rsid w:val="00C63DF6"/>
    <w:rsid w:val="00C63E58"/>
    <w:rsid w:val="00C6495E"/>
    <w:rsid w:val="00C670EE"/>
    <w:rsid w:val="00C67BFA"/>
    <w:rsid w:val="00C67E3B"/>
    <w:rsid w:val="00C75096"/>
    <w:rsid w:val="00C7764A"/>
    <w:rsid w:val="00C90311"/>
    <w:rsid w:val="00C91C26"/>
    <w:rsid w:val="00C924FF"/>
    <w:rsid w:val="00C9477E"/>
    <w:rsid w:val="00CA63A0"/>
    <w:rsid w:val="00CA73D5"/>
    <w:rsid w:val="00CB08F2"/>
    <w:rsid w:val="00CB7318"/>
    <w:rsid w:val="00CC1C87"/>
    <w:rsid w:val="00CC203B"/>
    <w:rsid w:val="00CC3000"/>
    <w:rsid w:val="00CC4859"/>
    <w:rsid w:val="00CC7A35"/>
    <w:rsid w:val="00CD072A"/>
    <w:rsid w:val="00CD092D"/>
    <w:rsid w:val="00CD5202"/>
    <w:rsid w:val="00CD7F73"/>
    <w:rsid w:val="00CE26C5"/>
    <w:rsid w:val="00CE36AF"/>
    <w:rsid w:val="00CE54DD"/>
    <w:rsid w:val="00CF0578"/>
    <w:rsid w:val="00CF0DA5"/>
    <w:rsid w:val="00CF4F60"/>
    <w:rsid w:val="00CF5D31"/>
    <w:rsid w:val="00CF5F3B"/>
    <w:rsid w:val="00CF640F"/>
    <w:rsid w:val="00CF791A"/>
    <w:rsid w:val="00D00D7D"/>
    <w:rsid w:val="00D079F8"/>
    <w:rsid w:val="00D12EF4"/>
    <w:rsid w:val="00D139C8"/>
    <w:rsid w:val="00D15E12"/>
    <w:rsid w:val="00D1747F"/>
    <w:rsid w:val="00D174D3"/>
    <w:rsid w:val="00D17F81"/>
    <w:rsid w:val="00D2758C"/>
    <w:rsid w:val="00D275CA"/>
    <w:rsid w:val="00D2789B"/>
    <w:rsid w:val="00D30D19"/>
    <w:rsid w:val="00D3174C"/>
    <w:rsid w:val="00D345AB"/>
    <w:rsid w:val="00D371EF"/>
    <w:rsid w:val="00D41566"/>
    <w:rsid w:val="00D458EC"/>
    <w:rsid w:val="00D465F3"/>
    <w:rsid w:val="00D501B0"/>
    <w:rsid w:val="00D519CF"/>
    <w:rsid w:val="00D52582"/>
    <w:rsid w:val="00D56A0E"/>
    <w:rsid w:val="00D57AD3"/>
    <w:rsid w:val="00D61FEA"/>
    <w:rsid w:val="00D626CB"/>
    <w:rsid w:val="00D635FE"/>
    <w:rsid w:val="00D729DE"/>
    <w:rsid w:val="00D75B6A"/>
    <w:rsid w:val="00D84BDA"/>
    <w:rsid w:val="00D876A8"/>
    <w:rsid w:val="00D87F26"/>
    <w:rsid w:val="00D93063"/>
    <w:rsid w:val="00D933B0"/>
    <w:rsid w:val="00D977E8"/>
    <w:rsid w:val="00D97B16"/>
    <w:rsid w:val="00DA0D9A"/>
    <w:rsid w:val="00DB1C89"/>
    <w:rsid w:val="00DB3763"/>
    <w:rsid w:val="00DB4029"/>
    <w:rsid w:val="00DB5F4D"/>
    <w:rsid w:val="00DB6DA5"/>
    <w:rsid w:val="00DB7C8F"/>
    <w:rsid w:val="00DC076B"/>
    <w:rsid w:val="00DC186F"/>
    <w:rsid w:val="00DC252F"/>
    <w:rsid w:val="00DC6050"/>
    <w:rsid w:val="00DD1C63"/>
    <w:rsid w:val="00DD304D"/>
    <w:rsid w:val="00DD43EA"/>
    <w:rsid w:val="00DD5C37"/>
    <w:rsid w:val="00DD7D58"/>
    <w:rsid w:val="00DE061E"/>
    <w:rsid w:val="00DE2026"/>
    <w:rsid w:val="00DE6F44"/>
    <w:rsid w:val="00DF0E28"/>
    <w:rsid w:val="00DF40FC"/>
    <w:rsid w:val="00E037D9"/>
    <w:rsid w:val="00E04927"/>
    <w:rsid w:val="00E05392"/>
    <w:rsid w:val="00E12359"/>
    <w:rsid w:val="00E130EB"/>
    <w:rsid w:val="00E1485D"/>
    <w:rsid w:val="00E15422"/>
    <w:rsid w:val="00E162CD"/>
    <w:rsid w:val="00E17FA5"/>
    <w:rsid w:val="00E21196"/>
    <w:rsid w:val="00E25A9E"/>
    <w:rsid w:val="00E26930"/>
    <w:rsid w:val="00E27257"/>
    <w:rsid w:val="00E3194D"/>
    <w:rsid w:val="00E40A9F"/>
    <w:rsid w:val="00E449D0"/>
    <w:rsid w:val="00E4506A"/>
    <w:rsid w:val="00E53F99"/>
    <w:rsid w:val="00E54933"/>
    <w:rsid w:val="00E5499E"/>
    <w:rsid w:val="00E56510"/>
    <w:rsid w:val="00E62EA8"/>
    <w:rsid w:val="00E67A6E"/>
    <w:rsid w:val="00E71B43"/>
    <w:rsid w:val="00E72ABB"/>
    <w:rsid w:val="00E73965"/>
    <w:rsid w:val="00E77254"/>
    <w:rsid w:val="00E81612"/>
    <w:rsid w:val="00E8756F"/>
    <w:rsid w:val="00E87D18"/>
    <w:rsid w:val="00E87D62"/>
    <w:rsid w:val="00E92149"/>
    <w:rsid w:val="00E948A7"/>
    <w:rsid w:val="00E96260"/>
    <w:rsid w:val="00EA4084"/>
    <w:rsid w:val="00EA486E"/>
    <w:rsid w:val="00EA4FA3"/>
    <w:rsid w:val="00EB001B"/>
    <w:rsid w:val="00EB13E3"/>
    <w:rsid w:val="00EB3082"/>
    <w:rsid w:val="00EB3EDE"/>
    <w:rsid w:val="00EB6C33"/>
    <w:rsid w:val="00EC35A9"/>
    <w:rsid w:val="00EC4177"/>
    <w:rsid w:val="00EC5D69"/>
    <w:rsid w:val="00ED6019"/>
    <w:rsid w:val="00ED7830"/>
    <w:rsid w:val="00EE0427"/>
    <w:rsid w:val="00EE2B34"/>
    <w:rsid w:val="00EE3909"/>
    <w:rsid w:val="00EF4205"/>
    <w:rsid w:val="00EF5939"/>
    <w:rsid w:val="00EF5A48"/>
    <w:rsid w:val="00F01714"/>
    <w:rsid w:val="00F01D1A"/>
    <w:rsid w:val="00F0258F"/>
    <w:rsid w:val="00F02D06"/>
    <w:rsid w:val="00F04CC3"/>
    <w:rsid w:val="00F056E5"/>
    <w:rsid w:val="00F06FDD"/>
    <w:rsid w:val="00F07BCA"/>
    <w:rsid w:val="00F10819"/>
    <w:rsid w:val="00F13A54"/>
    <w:rsid w:val="00F16C9D"/>
    <w:rsid w:val="00F16F35"/>
    <w:rsid w:val="00F21575"/>
    <w:rsid w:val="00F2229D"/>
    <w:rsid w:val="00F2307F"/>
    <w:rsid w:val="00F25ABB"/>
    <w:rsid w:val="00F25E65"/>
    <w:rsid w:val="00F27963"/>
    <w:rsid w:val="00F30446"/>
    <w:rsid w:val="00F36342"/>
    <w:rsid w:val="00F4135D"/>
    <w:rsid w:val="00F41F1B"/>
    <w:rsid w:val="00F43C6C"/>
    <w:rsid w:val="00F46BD9"/>
    <w:rsid w:val="00F46D68"/>
    <w:rsid w:val="00F55790"/>
    <w:rsid w:val="00F60BE0"/>
    <w:rsid w:val="00F6280E"/>
    <w:rsid w:val="00F67ECE"/>
    <w:rsid w:val="00F7050A"/>
    <w:rsid w:val="00F75533"/>
    <w:rsid w:val="00F80FA6"/>
    <w:rsid w:val="00F8365B"/>
    <w:rsid w:val="00F8675D"/>
    <w:rsid w:val="00FA00B0"/>
    <w:rsid w:val="00FA0B0A"/>
    <w:rsid w:val="00FA3811"/>
    <w:rsid w:val="00FA3B9F"/>
    <w:rsid w:val="00FA3F06"/>
    <w:rsid w:val="00FA44A9"/>
    <w:rsid w:val="00FA4A26"/>
    <w:rsid w:val="00FA7084"/>
    <w:rsid w:val="00FA7BEF"/>
    <w:rsid w:val="00FA7DA8"/>
    <w:rsid w:val="00FB1929"/>
    <w:rsid w:val="00FB3D88"/>
    <w:rsid w:val="00FB5B57"/>
    <w:rsid w:val="00FB5FD9"/>
    <w:rsid w:val="00FB6DD4"/>
    <w:rsid w:val="00FC2291"/>
    <w:rsid w:val="00FD33AB"/>
    <w:rsid w:val="00FD4724"/>
    <w:rsid w:val="00FD4A68"/>
    <w:rsid w:val="00FD68ED"/>
    <w:rsid w:val="00FE02BF"/>
    <w:rsid w:val="00FE2824"/>
    <w:rsid w:val="00FE4EA9"/>
    <w:rsid w:val="00FE4FFC"/>
    <w:rsid w:val="00FE5494"/>
    <w:rsid w:val="00FE661F"/>
    <w:rsid w:val="00FF0400"/>
    <w:rsid w:val="00FF37D9"/>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ullet-Eagle">
    <w:name w:val="Bullet - Eagle"/>
    <w:basedOn w:val="Normal"/>
    <w:rsid w:val="004766CC"/>
    <w:pPr>
      <w:numPr>
        <w:numId w:val="6"/>
      </w:numPr>
      <w:spacing w:line="240" w:lineRule="auto"/>
    </w:pPr>
    <w:rPr>
      <w:rFonts w:eastAsia="宋体" w:cs="Arial"/>
      <w:color w:val="000000"/>
      <w:sz w:val="20"/>
      <w:szCs w:val="20"/>
    </w:rPr>
  </w:style>
  <w:style w:type="paragraph" w:styleId="BodyText">
    <w:name w:val="Body Text"/>
    <w:basedOn w:val="Normal"/>
    <w:link w:val="BodyTextChar"/>
    <w:rsid w:val="00131F75"/>
    <w:pPr>
      <w:spacing w:before="0" w:after="120" w:line="240" w:lineRule="auto"/>
    </w:pPr>
    <w:rPr>
      <w:rFonts w:eastAsia="Times New Roman"/>
      <w:sz w:val="20"/>
      <w:szCs w:val="24"/>
    </w:rPr>
  </w:style>
  <w:style w:type="character" w:customStyle="1" w:styleId="BodyTextChar">
    <w:name w:val="Body Text Char"/>
    <w:link w:val="BodyText"/>
    <w:rsid w:val="00131F75"/>
    <w:rPr>
      <w:rFonts w:eastAsia="Times New Roman" w:cs="Arial"/>
      <w:szCs w:val="24"/>
    </w:rPr>
  </w:style>
  <w:style w:type="character" w:styleId="Hyperlink">
    <w:name w:val="Hyperlink"/>
    <w:uiPriority w:val="99"/>
    <w:unhideWhenUsed/>
    <w:rsid w:val="00E40A9F"/>
    <w:rPr>
      <w:color w:val="0000FF"/>
      <w:u w:val="single"/>
    </w:rPr>
  </w:style>
  <w:style w:type="paragraph" w:customStyle="1" w:styleId="CommandFont">
    <w:name w:val="Command Font"/>
    <w:basedOn w:val="Normal"/>
    <w:qFormat/>
    <w:rsid w:val="000C295D"/>
    <w:pPr>
      <w:spacing w:before="0" w:after="0" w:line="240" w:lineRule="auto"/>
      <w:ind w:left="720"/>
    </w:pPr>
    <w:rPr>
      <w:rFonts w:ascii="Courier New" w:eastAsia="Times New Roman" w:hAnsi="Courier New"/>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ullet-Eagle">
    <w:name w:val="Bullet - Eagle"/>
    <w:basedOn w:val="Normal"/>
    <w:rsid w:val="004766CC"/>
    <w:pPr>
      <w:numPr>
        <w:numId w:val="6"/>
      </w:numPr>
      <w:spacing w:line="240" w:lineRule="auto"/>
    </w:pPr>
    <w:rPr>
      <w:rFonts w:eastAsia="宋体" w:cs="Arial"/>
      <w:color w:val="000000"/>
      <w:sz w:val="20"/>
      <w:szCs w:val="20"/>
    </w:rPr>
  </w:style>
  <w:style w:type="paragraph" w:styleId="BodyText">
    <w:name w:val="Body Text"/>
    <w:basedOn w:val="Normal"/>
    <w:link w:val="BodyTextChar"/>
    <w:rsid w:val="00131F75"/>
    <w:pPr>
      <w:spacing w:before="0" w:after="120" w:line="240" w:lineRule="auto"/>
    </w:pPr>
    <w:rPr>
      <w:rFonts w:eastAsia="Times New Roman"/>
      <w:sz w:val="20"/>
      <w:szCs w:val="24"/>
    </w:rPr>
  </w:style>
  <w:style w:type="character" w:customStyle="1" w:styleId="BodyTextChar">
    <w:name w:val="Body Text Char"/>
    <w:link w:val="BodyText"/>
    <w:rsid w:val="00131F75"/>
    <w:rPr>
      <w:rFonts w:eastAsia="Times New Roman" w:cs="Arial"/>
      <w:szCs w:val="24"/>
    </w:rPr>
  </w:style>
  <w:style w:type="character" w:styleId="Hyperlink">
    <w:name w:val="Hyperlink"/>
    <w:uiPriority w:val="99"/>
    <w:unhideWhenUsed/>
    <w:rsid w:val="00E40A9F"/>
    <w:rPr>
      <w:color w:val="0000FF"/>
      <w:u w:val="single"/>
    </w:rPr>
  </w:style>
  <w:style w:type="paragraph" w:customStyle="1" w:styleId="CommandFont">
    <w:name w:val="Command Font"/>
    <w:basedOn w:val="Normal"/>
    <w:qFormat/>
    <w:rsid w:val="000C295D"/>
    <w:pPr>
      <w:spacing w:before="0" w:after="0" w:line="240" w:lineRule="auto"/>
      <w:ind w:left="720"/>
    </w:pPr>
    <w:rPr>
      <w:rFonts w:ascii="Courier New" w:eastAsia="Times New Roman" w:hAnsi="Courier New"/>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968479">
      <w:bodyDiv w:val="1"/>
      <w:marLeft w:val="0"/>
      <w:marRight w:val="0"/>
      <w:marTop w:val="0"/>
      <w:marBottom w:val="0"/>
      <w:divBdr>
        <w:top w:val="none" w:sz="0" w:space="0" w:color="auto"/>
        <w:left w:val="none" w:sz="0" w:space="0" w:color="auto"/>
        <w:bottom w:val="none" w:sz="0" w:space="0" w:color="auto"/>
        <w:right w:val="none" w:sz="0" w:space="0" w:color="auto"/>
      </w:divBdr>
      <w:divsChild>
        <w:div w:id="155801506">
          <w:marLeft w:val="374"/>
          <w:marRight w:val="0"/>
          <w:marTop w:val="0"/>
          <w:marBottom w:val="120"/>
          <w:divBdr>
            <w:top w:val="none" w:sz="0" w:space="0" w:color="auto"/>
            <w:left w:val="none" w:sz="0" w:space="0" w:color="auto"/>
            <w:bottom w:val="none" w:sz="0" w:space="0" w:color="auto"/>
            <w:right w:val="none" w:sz="0" w:space="0" w:color="auto"/>
          </w:divBdr>
        </w:div>
        <w:div w:id="727726865">
          <w:marLeft w:val="374"/>
          <w:marRight w:val="0"/>
          <w:marTop w:val="0"/>
          <w:marBottom w:val="120"/>
          <w:divBdr>
            <w:top w:val="none" w:sz="0" w:space="0" w:color="auto"/>
            <w:left w:val="none" w:sz="0" w:space="0" w:color="auto"/>
            <w:bottom w:val="none" w:sz="0" w:space="0" w:color="auto"/>
            <w:right w:val="none" w:sz="0" w:space="0" w:color="auto"/>
          </w:divBdr>
        </w:div>
        <w:div w:id="1624577846">
          <w:marLeft w:val="734"/>
          <w:marRight w:val="0"/>
          <w:marTop w:val="0"/>
          <w:marBottom w:val="120"/>
          <w:divBdr>
            <w:top w:val="none" w:sz="0" w:space="0" w:color="auto"/>
            <w:left w:val="none" w:sz="0" w:space="0" w:color="auto"/>
            <w:bottom w:val="none" w:sz="0" w:space="0" w:color="auto"/>
            <w:right w:val="none" w:sz="0" w:space="0" w:color="auto"/>
          </w:divBdr>
        </w:div>
        <w:div w:id="1768036661">
          <w:marLeft w:val="734"/>
          <w:marRight w:val="0"/>
          <w:marTop w:val="0"/>
          <w:marBottom w:val="12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4629504">
      <w:bodyDiv w:val="1"/>
      <w:marLeft w:val="0"/>
      <w:marRight w:val="0"/>
      <w:marTop w:val="0"/>
      <w:marBottom w:val="0"/>
      <w:divBdr>
        <w:top w:val="none" w:sz="0" w:space="0" w:color="auto"/>
        <w:left w:val="none" w:sz="0" w:space="0" w:color="auto"/>
        <w:bottom w:val="none" w:sz="0" w:space="0" w:color="auto"/>
        <w:right w:val="none" w:sz="0" w:space="0" w:color="auto"/>
      </w:divBdr>
      <w:divsChild>
        <w:div w:id="1660184082">
          <w:marLeft w:val="0"/>
          <w:marRight w:val="0"/>
          <w:marTop w:val="0"/>
          <w:marBottom w:val="0"/>
          <w:divBdr>
            <w:top w:val="none" w:sz="0" w:space="0" w:color="auto"/>
            <w:left w:val="none" w:sz="0" w:space="0" w:color="auto"/>
            <w:bottom w:val="none" w:sz="0" w:space="0" w:color="auto"/>
            <w:right w:val="none" w:sz="0" w:space="0" w:color="auto"/>
          </w:divBdr>
          <w:divsChild>
            <w:div w:id="694159753">
              <w:marLeft w:val="0"/>
              <w:marRight w:val="0"/>
              <w:marTop w:val="0"/>
              <w:marBottom w:val="0"/>
              <w:divBdr>
                <w:top w:val="none" w:sz="0" w:space="0" w:color="auto"/>
                <w:left w:val="none" w:sz="0" w:space="0" w:color="auto"/>
                <w:bottom w:val="none" w:sz="0" w:space="0" w:color="auto"/>
                <w:right w:val="none" w:sz="0" w:space="0" w:color="auto"/>
              </w:divBdr>
              <w:divsChild>
                <w:div w:id="13903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0741">
      <w:bodyDiv w:val="1"/>
      <w:marLeft w:val="0"/>
      <w:marRight w:val="0"/>
      <w:marTop w:val="0"/>
      <w:marBottom w:val="0"/>
      <w:divBdr>
        <w:top w:val="none" w:sz="0" w:space="0" w:color="auto"/>
        <w:left w:val="none" w:sz="0" w:space="0" w:color="auto"/>
        <w:bottom w:val="none" w:sz="0" w:space="0" w:color="auto"/>
        <w:right w:val="none" w:sz="0" w:space="0" w:color="auto"/>
      </w:divBdr>
      <w:divsChild>
        <w:div w:id="2134979604">
          <w:marLeft w:val="374"/>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23379A-A749-4C0C-8669-1D4D3A73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2591</Words>
  <Characters>18786</Characters>
  <Application>Microsoft Office Word</Application>
  <DocSecurity>0</DocSecurity>
  <Lines>507</Lines>
  <Paragraphs>445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SDWM</cp:lastModifiedBy>
  <cp:revision>7</cp:revision>
  <cp:lastPrinted>2016-11-10T09:07:00Z</cp:lastPrinted>
  <dcterms:created xsi:type="dcterms:W3CDTF">2013-07-15T12:46:00Z</dcterms:created>
  <dcterms:modified xsi:type="dcterms:W3CDTF">2016-11-16T10:58:00Z</dcterms:modified>
</cp:coreProperties>
</file>