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6717" w14:textId="54F345DE" w:rsidR="00F82179" w:rsidRDefault="00F82179">
      <w:r>
        <w:t>EM4 -</w:t>
      </w:r>
    </w:p>
    <w:p w14:paraId="19F53852" w14:textId="09FBD206" w:rsidR="00C34967" w:rsidRDefault="00C34967">
      <w:r>
        <w:t xml:space="preserve">Face un </w:t>
      </w:r>
      <w:r w:rsidR="00056113">
        <w:t>environnement hostiles</w:t>
      </w:r>
      <w:r>
        <w:t xml:space="preserve"> et instables</w:t>
      </w:r>
      <w:r w:rsidR="00056113">
        <w:t>, les organisations doivent être réactif et répondre aux exigences de la clientèle</w:t>
      </w:r>
      <w:r w:rsidR="004E4AFA">
        <w:t xml:space="preserve">. </w:t>
      </w:r>
      <w:r>
        <w:t xml:space="preserve">L’approche par processus répond à ces </w:t>
      </w:r>
      <w:r w:rsidR="00056113">
        <w:t>enjeux</w:t>
      </w:r>
      <w:r w:rsidR="004E4AFA">
        <w:t>.</w:t>
      </w:r>
    </w:p>
    <w:p w14:paraId="59D19ADE" w14:textId="592F1BF3" w:rsidR="00056113" w:rsidRDefault="00056113"/>
    <w:p w14:paraId="7F50294B" w14:textId="1726E387" w:rsidR="00056113" w:rsidRDefault="00056113">
      <w:r>
        <w:t>Définir le processus (management) et exposer l’approche par l’approche processus</w:t>
      </w:r>
    </w:p>
    <w:p w14:paraId="705F2E89" w14:textId="1966A801" w:rsidR="00056113" w:rsidRDefault="00056113">
      <w:r>
        <w:t>Exposez la typologie des processus</w:t>
      </w:r>
    </w:p>
    <w:p w14:paraId="1247EC55" w14:textId="7E9208EF" w:rsidR="00056113" w:rsidRDefault="00056113">
      <w:r>
        <w:t>Exposer le modèle IMC d’HERBERT Simon la typologie</w:t>
      </w:r>
    </w:p>
    <w:p w14:paraId="436DA6F8" w14:textId="4D6DABB2" w:rsidR="00056113" w:rsidRDefault="00056113">
      <w:r>
        <w:t>Exposez la typologie des décisions et les outils d‘aide à la décision</w:t>
      </w:r>
    </w:p>
    <w:p w14:paraId="1839B96D" w14:textId="798B59DE" w:rsidR="00C34967" w:rsidRDefault="00C34967"/>
    <w:p w14:paraId="3309E027" w14:textId="61D39B5A" w:rsidR="002B0732" w:rsidRDefault="002B0732">
      <w:r w:rsidRPr="00BA0711">
        <w:rPr>
          <w:b/>
        </w:rPr>
        <w:t>Intro :</w:t>
      </w:r>
      <w:r>
        <w:t xml:space="preserve"> </w:t>
      </w:r>
      <w:r w:rsidR="00BA0711">
        <w:t>F</w:t>
      </w:r>
      <w:r>
        <w:t xml:space="preserve">ace un </w:t>
      </w:r>
      <w:r w:rsidR="003C05B5">
        <w:t>environnement</w:t>
      </w:r>
      <w:r>
        <w:t xml:space="preserve"> hostile et </w:t>
      </w:r>
      <w:r w:rsidR="003C05B5">
        <w:t>instable,</w:t>
      </w:r>
      <w:r>
        <w:t xml:space="preserve"> l’</w:t>
      </w:r>
      <w:r w:rsidR="003C05B5">
        <w:t>entreprise</w:t>
      </w:r>
      <w:r>
        <w:t xml:space="preserve"> doit être réactive.</w:t>
      </w:r>
      <w:r w:rsidR="00BA0711">
        <w:t xml:space="preserve"> </w:t>
      </w:r>
      <w:r>
        <w:t xml:space="preserve">L’adoption d’une démarche par les processus permet de répondre à </w:t>
      </w:r>
      <w:r w:rsidR="003C05B5">
        <w:t>cet enjeu</w:t>
      </w:r>
      <w:r>
        <w:t xml:space="preserve"> en améliorant la perf de </w:t>
      </w:r>
      <w:r w:rsidR="003C05B5">
        <w:t>l’entreprise</w:t>
      </w:r>
      <w:r>
        <w:t xml:space="preserve"> et ceux de manière à </w:t>
      </w:r>
      <w:r w:rsidR="003C05B5">
        <w:t>satisfaire</w:t>
      </w:r>
      <w:r>
        <w:t xml:space="preserve"> le client.</w:t>
      </w:r>
    </w:p>
    <w:p w14:paraId="633AA4A1" w14:textId="2F55BEB8" w:rsidR="003C05B5" w:rsidRPr="00BA0711" w:rsidRDefault="003C05B5" w:rsidP="003C05B5">
      <w:pPr>
        <w:rPr>
          <w:b/>
          <w:sz w:val="28"/>
        </w:rPr>
      </w:pPr>
      <w:r w:rsidRPr="00BA0711">
        <w:rPr>
          <w:b/>
          <w:sz w:val="28"/>
        </w:rPr>
        <w:t>I)La notion de processus</w:t>
      </w:r>
    </w:p>
    <w:p w14:paraId="1DB943D9" w14:textId="5F1EDFFA" w:rsidR="003C05B5" w:rsidRPr="00BA0711" w:rsidRDefault="003C05B5" w:rsidP="003C05B5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A0711">
        <w:rPr>
          <w:b/>
          <w:sz w:val="24"/>
        </w:rPr>
        <w:t>Définition</w:t>
      </w:r>
    </w:p>
    <w:p w14:paraId="3E835934" w14:textId="77777777" w:rsidR="00BA0711" w:rsidRDefault="00BA0711" w:rsidP="00BA0711">
      <w:pPr>
        <w:pStyle w:val="Paragraphedeliste"/>
      </w:pPr>
    </w:p>
    <w:p w14:paraId="17F42D2C" w14:textId="4306FAE1" w:rsidR="003C05B5" w:rsidRDefault="003C05B5" w:rsidP="003C05B5">
      <w:pPr>
        <w:pStyle w:val="Paragraphedeliste"/>
        <w:numPr>
          <w:ilvl w:val="0"/>
          <w:numId w:val="3"/>
        </w:numPr>
      </w:pPr>
      <w:r>
        <w:t>Au sens courant : « Il s’agit d’une suite continue d’opération d’actions constituant la manière de faire, de fabriquer quelque chose</w:t>
      </w:r>
    </w:p>
    <w:p w14:paraId="333FAC32" w14:textId="58EABB2B" w:rsidR="003C05B5" w:rsidRDefault="003C05B5" w:rsidP="003C05B5">
      <w:pPr>
        <w:pStyle w:val="Paragraphedeliste"/>
        <w:numPr>
          <w:ilvl w:val="0"/>
          <w:numId w:val="3"/>
        </w:numPr>
      </w:pPr>
      <w:r>
        <w:t xml:space="preserve">Afnor (norme à </w:t>
      </w:r>
      <w:proofErr w:type="spellStart"/>
      <w:r>
        <w:t>Fnor</w:t>
      </w:r>
      <w:proofErr w:type="spellEnd"/>
      <w:r>
        <w:t xml:space="preserve">) :  Il s’agit d’un système d’activités qui utilise des ressources pour transformer des éléments entrant en éléments de sortis. </w:t>
      </w:r>
    </w:p>
    <w:p w14:paraId="717ED4D4" w14:textId="301F0F24" w:rsidR="003C05B5" w:rsidRDefault="003C05B5" w:rsidP="003C05B5">
      <w:pPr>
        <w:ind w:left="360"/>
      </w:pPr>
      <w:r>
        <w:t xml:space="preserve">Ainsi les processus consiste en sein de tache accompli dans un but déterminer </w:t>
      </w:r>
      <w:proofErr w:type="gramStart"/>
      <w:r>
        <w:t>( ex</w:t>
      </w:r>
      <w:proofErr w:type="gramEnd"/>
      <w:r>
        <w:t> : lancement d’un produit, satisfaction d’une demande d’un client, gestion de la qualité, intégration d’un nouveau collaborateur).</w:t>
      </w:r>
    </w:p>
    <w:p w14:paraId="63869FA0" w14:textId="301F0F24" w:rsidR="003C05B5" w:rsidRDefault="003C05B5" w:rsidP="003C05B5">
      <w:pPr>
        <w:pStyle w:val="Paragraphedeliste"/>
        <w:numPr>
          <w:ilvl w:val="0"/>
          <w:numId w:val="5"/>
        </w:numPr>
      </w:pPr>
      <w:r>
        <w:t xml:space="preserve"> Un processus présuppose :</w:t>
      </w:r>
    </w:p>
    <w:p w14:paraId="14E6EF74" w14:textId="3B7C1EBE" w:rsidR="003C05B5" w:rsidRDefault="003C05B5" w:rsidP="003C05B5">
      <w:pPr>
        <w:pStyle w:val="Paragraphedeliste"/>
        <w:numPr>
          <w:ilvl w:val="1"/>
          <w:numId w:val="5"/>
        </w:numPr>
      </w:pPr>
      <w:r>
        <w:t xml:space="preserve">Des éléments entrants mesurable </w:t>
      </w:r>
    </w:p>
    <w:p w14:paraId="5CF82A2B" w14:textId="19B4454B" w:rsidR="003C05B5" w:rsidRDefault="003C05B5" w:rsidP="003C05B5">
      <w:pPr>
        <w:pStyle w:val="Paragraphedeliste"/>
        <w:numPr>
          <w:ilvl w:val="1"/>
          <w:numId w:val="5"/>
        </w:numPr>
      </w:pPr>
      <w:r>
        <w:t>Des éléments de sortis conforme à des critères d’acceptation</w:t>
      </w:r>
    </w:p>
    <w:p w14:paraId="42FC6740" w14:textId="33D3131B" w:rsidR="003C05B5" w:rsidRDefault="003C05B5" w:rsidP="003C05B5">
      <w:pPr>
        <w:pStyle w:val="Paragraphedeliste"/>
        <w:numPr>
          <w:ilvl w:val="1"/>
          <w:numId w:val="5"/>
        </w:numPr>
      </w:pPr>
      <w:r>
        <w:t xml:space="preserve">Une valeur ajoutée </w:t>
      </w:r>
    </w:p>
    <w:p w14:paraId="374E5686" w14:textId="1171D434" w:rsidR="003C05B5" w:rsidRDefault="003C05B5" w:rsidP="003C05B5">
      <w:pPr>
        <w:pStyle w:val="Paragraphedeliste"/>
        <w:numPr>
          <w:ilvl w:val="1"/>
          <w:numId w:val="5"/>
        </w:numPr>
      </w:pPr>
      <w:r>
        <w:t>Un caractère reproductible</w:t>
      </w:r>
    </w:p>
    <w:p w14:paraId="56E67D45" w14:textId="77777777" w:rsidR="003C05B5" w:rsidRDefault="003C05B5" w:rsidP="003C05B5"/>
    <w:p w14:paraId="0B46B187" w14:textId="70704BFC" w:rsidR="003C05B5" w:rsidRDefault="003C05B5" w:rsidP="003C05B5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A0711">
        <w:rPr>
          <w:b/>
          <w:sz w:val="24"/>
        </w:rPr>
        <w:t>L’approche par les processus</w:t>
      </w:r>
      <w:r w:rsidR="00BA0711">
        <w:rPr>
          <w:b/>
          <w:sz w:val="24"/>
        </w:rPr>
        <w:t xml:space="preserve"> </w:t>
      </w:r>
      <w:r w:rsidRPr="00BA0711">
        <w:rPr>
          <w:b/>
          <w:sz w:val="24"/>
        </w:rPr>
        <w:t>(Business Process Management</w:t>
      </w:r>
      <w:r w:rsidR="00BA0711" w:rsidRPr="00BA0711">
        <w:rPr>
          <w:b/>
          <w:sz w:val="24"/>
        </w:rPr>
        <w:t> : BPM)</w:t>
      </w:r>
    </w:p>
    <w:p w14:paraId="1F1FE72E" w14:textId="77777777" w:rsidR="00BA0711" w:rsidRDefault="00BA0711" w:rsidP="00BA0711">
      <w:pPr>
        <w:pStyle w:val="Paragraphedeliste"/>
        <w:rPr>
          <w:b/>
          <w:sz w:val="24"/>
        </w:rPr>
      </w:pPr>
    </w:p>
    <w:p w14:paraId="0E6E37E1" w14:textId="25F48117" w:rsidR="00BA0711" w:rsidRDefault="00BA0711" w:rsidP="00BA0711">
      <w:pPr>
        <w:pStyle w:val="Paragraphedeliste"/>
        <w:numPr>
          <w:ilvl w:val="0"/>
          <w:numId w:val="5"/>
        </w:numPr>
      </w:pPr>
      <w:r w:rsidRPr="00BA0711">
        <w:t>Définition : l’approche processus conste à décrire de manière méthodique une organisation ou un ensemble d’activités en processus, de façon à organiser sa contribution à la satisfaction du client.</w:t>
      </w:r>
    </w:p>
    <w:p w14:paraId="30091DBB" w14:textId="570F1731" w:rsidR="00BA0711" w:rsidRDefault="00BA0711" w:rsidP="00BA0711">
      <w:pPr>
        <w:pStyle w:val="Paragraphedeliste"/>
        <w:ind w:left="1080"/>
      </w:pPr>
      <w:r>
        <w:t>Les entrés d’un processus proviennent soit de l’extérieur (ex : matières premières) soit d’un autre processus (processus amont, ex : produit semi-fini). Comme ces sorties vont soit vers l’extérieur (client finale) soit un processus avales (ex : stockage).</w:t>
      </w:r>
    </w:p>
    <w:p w14:paraId="2698CDA6" w14:textId="58C73956" w:rsidR="00BA0711" w:rsidRDefault="00BA0711" w:rsidP="00BA0711">
      <w:pPr>
        <w:pStyle w:val="Paragraphedeliste"/>
        <w:numPr>
          <w:ilvl w:val="0"/>
          <w:numId w:val="5"/>
        </w:numPr>
      </w:pPr>
      <w:r>
        <w:t xml:space="preserve">Caractère de l’approche par processus : </w:t>
      </w:r>
    </w:p>
    <w:p w14:paraId="63C1354C" w14:textId="790A20D0" w:rsidR="00BA0711" w:rsidRDefault="00BA0711" w:rsidP="00BA0711">
      <w:pPr>
        <w:pStyle w:val="Paragraphedeliste"/>
        <w:numPr>
          <w:ilvl w:val="1"/>
          <w:numId w:val="5"/>
        </w:numPr>
      </w:pPr>
      <w:r>
        <w:t xml:space="preserve">Transversalité : les services sont décloisonnés </w:t>
      </w:r>
    </w:p>
    <w:p w14:paraId="5496F21A" w14:textId="4017C4D4" w:rsidR="00BA0711" w:rsidRDefault="00C3333B" w:rsidP="00BA0711">
      <w:pPr>
        <w:pStyle w:val="Paragraphedeliste"/>
        <w:numPr>
          <w:ilvl w:val="1"/>
          <w:numId w:val="5"/>
        </w:numPr>
      </w:pPr>
      <w:r>
        <w:t>Organisation : système : l’organisation du haut vers le bas est écarté</w:t>
      </w:r>
      <w:r w:rsidR="00F82179">
        <w:t>e</w:t>
      </w:r>
    </w:p>
    <w:p w14:paraId="6AE6BD6C" w14:textId="618041DC" w:rsidR="00F82179" w:rsidRPr="00BA0711" w:rsidRDefault="00F82179" w:rsidP="00BA0711">
      <w:pPr>
        <w:pStyle w:val="Paragraphedeliste"/>
        <w:numPr>
          <w:ilvl w:val="1"/>
          <w:numId w:val="5"/>
        </w:numPr>
      </w:pPr>
      <w:r>
        <w:t>Orientée vers le client (interne ou externe) au cœur de processus</w:t>
      </w:r>
    </w:p>
    <w:p w14:paraId="69E9F258" w14:textId="3ED9A2F9" w:rsidR="003C05B5" w:rsidRDefault="00F82179" w:rsidP="00F82179">
      <w:pPr>
        <w:pStyle w:val="Paragraphedeliste"/>
        <w:numPr>
          <w:ilvl w:val="0"/>
          <w:numId w:val="5"/>
        </w:numPr>
      </w:pPr>
      <w:r>
        <w:lastRenderedPageBreak/>
        <w:t>Décomposition de la démarche par processus :</w:t>
      </w:r>
    </w:p>
    <w:p w14:paraId="7E8F630D" w14:textId="13CC2A18" w:rsidR="00F82179" w:rsidRDefault="00F82179" w:rsidP="00F82179">
      <w:pPr>
        <w:pStyle w:val="Paragraphedeliste"/>
        <w:numPr>
          <w:ilvl w:val="1"/>
          <w:numId w:val="5"/>
        </w:numPr>
      </w:pPr>
      <w:r>
        <w:t xml:space="preserve">Etude de l’entreprise en analysant ces objectifs et son organisation : le but est de décomposer l’ensemble de son activité en processus. </w:t>
      </w:r>
    </w:p>
    <w:p w14:paraId="1A77A965" w14:textId="109F3E7D" w:rsidR="00F82179" w:rsidRDefault="00F82179" w:rsidP="00F82179">
      <w:pPr>
        <w:pStyle w:val="Paragraphedeliste"/>
        <w:numPr>
          <w:ilvl w:val="1"/>
          <w:numId w:val="5"/>
        </w:numPr>
      </w:pPr>
      <w:r>
        <w:t>Modélisation des processus modèle représentation informatique d’un modèle le plus proche possible de la réalité</w:t>
      </w:r>
    </w:p>
    <w:p w14:paraId="482CF4D0" w14:textId="25692E1B" w:rsidR="00F82179" w:rsidRDefault="005A2145" w:rsidP="00F82179">
      <w:pPr>
        <w:pStyle w:val="Paragraphedeliste"/>
        <w:numPr>
          <w:ilvl w:val="1"/>
          <w:numId w:val="5"/>
        </w:numPr>
      </w:pPr>
      <w:r>
        <w:t>Implémentation</w:t>
      </w:r>
      <w:r w:rsidR="00F82179">
        <w:t xml:space="preserve"> de la solution : Msie en œuvre d’une solution de BPM adéquation </w:t>
      </w:r>
      <w:r>
        <w:t>avec</w:t>
      </w:r>
      <w:r w:rsidR="00F82179">
        <w:t xml:space="preserve"> le système d’information de l’entreprise </w:t>
      </w:r>
    </w:p>
    <w:p w14:paraId="79267552" w14:textId="72A0B493" w:rsidR="00F82179" w:rsidRDefault="005A2145" w:rsidP="00F82179">
      <w:pPr>
        <w:pStyle w:val="Paragraphedeliste"/>
        <w:numPr>
          <w:ilvl w:val="1"/>
          <w:numId w:val="5"/>
        </w:numPr>
      </w:pPr>
      <w:r>
        <w:t>Phase opérationnelle</w:t>
      </w:r>
      <w:r w:rsidR="00F82179">
        <w:t xml:space="preserve"> : mise en place de la solution retenu </w:t>
      </w:r>
    </w:p>
    <w:p w14:paraId="21B4DCBD" w14:textId="5A9C92A8" w:rsidR="00F82179" w:rsidRDefault="00F82179" w:rsidP="00F82179">
      <w:pPr>
        <w:pStyle w:val="Paragraphedeliste"/>
        <w:numPr>
          <w:ilvl w:val="1"/>
          <w:numId w:val="5"/>
        </w:numPr>
      </w:pPr>
      <w:r>
        <w:t xml:space="preserve">Phase de pilotage : analyse de l’état des processus à travers des tableaux de bord présentant </w:t>
      </w:r>
      <w:r w:rsidR="005A2145">
        <w:t>leur performance</w:t>
      </w:r>
      <w:r>
        <w:t>.</w:t>
      </w:r>
    </w:p>
    <w:p w14:paraId="41B722AF" w14:textId="029B341D" w:rsidR="00F82179" w:rsidRDefault="005A2145" w:rsidP="00F82179">
      <w:pPr>
        <w:pStyle w:val="Paragraphedeliste"/>
        <w:numPr>
          <w:ilvl w:val="1"/>
          <w:numId w:val="5"/>
        </w:numPr>
      </w:pPr>
      <w:r>
        <w:t>Optimisation</w:t>
      </w:r>
      <w:r w:rsidR="00F82179">
        <w:t> : amélioration si besoin de la solution mise en place</w:t>
      </w:r>
    </w:p>
    <w:p w14:paraId="49727779" w14:textId="77777777" w:rsidR="005A2145" w:rsidRDefault="005A2145" w:rsidP="005A2145">
      <w:pPr>
        <w:pStyle w:val="Paragraphedeliste"/>
        <w:ind w:left="1800"/>
      </w:pPr>
    </w:p>
    <w:p w14:paraId="0AE12523" w14:textId="11EED685" w:rsidR="00F82179" w:rsidRDefault="005A2145" w:rsidP="00F82179">
      <w:pPr>
        <w:pStyle w:val="Paragraphedeliste"/>
        <w:numPr>
          <w:ilvl w:val="0"/>
          <w:numId w:val="5"/>
        </w:numPr>
      </w:pPr>
      <w:r>
        <w:t>Objectifs de la démarche par processus :</w:t>
      </w:r>
    </w:p>
    <w:p w14:paraId="36DC30D7" w14:textId="37EBD3FF" w:rsidR="005A2145" w:rsidRDefault="005A2145" w:rsidP="005A2145">
      <w:pPr>
        <w:pStyle w:val="Paragraphedeliste"/>
        <w:numPr>
          <w:ilvl w:val="1"/>
          <w:numId w:val="5"/>
        </w:numPr>
      </w:pPr>
      <w:r>
        <w:t>Améliorer l’efficacité de l’organisation : élimination des activités redondantes, gestion plus appropriée des RH et amélioration de la culture</w:t>
      </w:r>
    </w:p>
    <w:p w14:paraId="7A43EA2E" w14:textId="6D30A57E" w:rsidR="005A2145" w:rsidRDefault="005A2145" w:rsidP="005A2145">
      <w:pPr>
        <w:pStyle w:val="Paragraphedeliste"/>
        <w:numPr>
          <w:ilvl w:val="1"/>
          <w:numId w:val="5"/>
        </w:numPr>
      </w:pPr>
      <w:r>
        <w:t>Contribuer à la stratégie de l’entreprise</w:t>
      </w:r>
    </w:p>
    <w:p w14:paraId="09A0B29E" w14:textId="7991F51B" w:rsidR="005A2145" w:rsidRDefault="005A2145" w:rsidP="005A2145">
      <w:pPr>
        <w:pStyle w:val="Paragraphedeliste"/>
        <w:numPr>
          <w:ilvl w:val="1"/>
          <w:numId w:val="5"/>
        </w:numPr>
      </w:pPr>
      <w:r>
        <w:t>Corriger les dysfonctionnements organisationnels tout associant l’ensemble des acteurs compris les dirigeants</w:t>
      </w:r>
    </w:p>
    <w:p w14:paraId="7E49B407" w14:textId="3AA8049D" w:rsidR="005A2145" w:rsidRDefault="005A2145" w:rsidP="005A2145">
      <w:pPr>
        <w:pStyle w:val="Paragraphedeliste"/>
        <w:numPr>
          <w:ilvl w:val="1"/>
          <w:numId w:val="5"/>
        </w:numPr>
      </w:pPr>
      <w:r>
        <w:t xml:space="preserve">Maximiser la valeur pour le client </w:t>
      </w:r>
    </w:p>
    <w:p w14:paraId="5AC5D76C" w14:textId="0755C8FB" w:rsidR="005A2145" w:rsidRDefault="005A2145" w:rsidP="005A2145">
      <w:pPr>
        <w:pStyle w:val="Paragraphedeliste"/>
        <w:numPr>
          <w:ilvl w:val="0"/>
          <w:numId w:val="5"/>
        </w:numPr>
      </w:pPr>
      <w:r>
        <w:t>Outils du BPM</w:t>
      </w:r>
    </w:p>
    <w:p w14:paraId="010C034E" w14:textId="522EC63D" w:rsidR="005A2145" w:rsidRDefault="005A2145" w:rsidP="005A2145">
      <w:pPr>
        <w:pStyle w:val="Paragraphedeliste"/>
        <w:numPr>
          <w:ilvl w:val="1"/>
          <w:numId w:val="5"/>
        </w:numPr>
      </w:pPr>
      <w:r>
        <w:t>Outils organisationnels :  les plateformes de collaboration sont destinées à améliorer tant les connexions externes qu’internes.</w:t>
      </w:r>
    </w:p>
    <w:p w14:paraId="2E9C0196" w14:textId="7E120927" w:rsidR="005A2145" w:rsidRDefault="005A2145" w:rsidP="005A2145">
      <w:pPr>
        <w:pStyle w:val="Paragraphedeliste"/>
        <w:numPr>
          <w:ilvl w:val="1"/>
          <w:numId w:val="5"/>
        </w:numPr>
      </w:pPr>
      <w:r>
        <w:t xml:space="preserve">Outils de cartographies des processus : elle permet de définir </w:t>
      </w:r>
      <w:r w:rsidR="009D57B5">
        <w:t>les systèmes</w:t>
      </w:r>
      <w:r>
        <w:t xml:space="preserve"> et différents sous-système (ex : marchés, entreprise, </w:t>
      </w:r>
      <w:r w:rsidR="009D57B5">
        <w:t>ateliers,</w:t>
      </w:r>
      <w:r>
        <w:t>), les entrées et les sorties pour chaque processus est donc de distinguer les activités et les acteurs qui concours à un résultat</w:t>
      </w:r>
    </w:p>
    <w:p w14:paraId="0C3B8529" w14:textId="24094836" w:rsidR="005A2145" w:rsidRDefault="005A2145" w:rsidP="005A2145">
      <w:pPr>
        <w:pStyle w:val="Paragraphedeliste"/>
        <w:numPr>
          <w:ilvl w:val="1"/>
          <w:numId w:val="5"/>
        </w:numPr>
      </w:pPr>
      <w:r>
        <w:t>TIC : les P</w:t>
      </w:r>
      <w:r w:rsidR="009D57B5">
        <w:t>G</w:t>
      </w:r>
      <w:r>
        <w:t>I</w:t>
      </w:r>
      <w:r w:rsidR="009D57B5">
        <w:t xml:space="preserve"> </w:t>
      </w:r>
      <w:r>
        <w:t xml:space="preserve">(progiciels de gestion intégré) mais aussi les outils permettant de changer </w:t>
      </w:r>
      <w:r w:rsidR="009D57B5">
        <w:t>radicalement</w:t>
      </w:r>
      <w:r>
        <w:t xml:space="preserve"> </w:t>
      </w:r>
      <w:r w:rsidR="009D57B5">
        <w:t>les fonctionnements</w:t>
      </w:r>
      <w:r>
        <w:t xml:space="preserve"> de l’</w:t>
      </w:r>
      <w:r w:rsidR="009D57B5">
        <w:t xml:space="preserve">entreprise </w:t>
      </w:r>
      <w:r>
        <w:t>(</w:t>
      </w:r>
      <w:r w:rsidR="009D57B5">
        <w:t>ex : un EDI : échange de données informatisées)</w:t>
      </w:r>
    </w:p>
    <w:p w14:paraId="337390D1" w14:textId="77777777" w:rsidR="009D57B5" w:rsidRPr="009D57B5" w:rsidRDefault="009D57B5" w:rsidP="009D57B5">
      <w:pPr>
        <w:pStyle w:val="Paragraphedeliste"/>
        <w:ind w:left="1800"/>
        <w:rPr>
          <w:b/>
          <w:sz w:val="28"/>
        </w:rPr>
      </w:pPr>
    </w:p>
    <w:p w14:paraId="26EB674F" w14:textId="612FBB7F" w:rsidR="009D57B5" w:rsidRPr="009D57B5" w:rsidRDefault="009D57B5" w:rsidP="009D57B5"/>
    <w:p w14:paraId="005A1F31" w14:textId="62BCF18A" w:rsidR="003C05B5" w:rsidRDefault="003C05B5" w:rsidP="003C05B5"/>
    <w:p w14:paraId="058B1E31" w14:textId="4511F639" w:rsidR="00771CE7" w:rsidRDefault="00771CE7" w:rsidP="003C05B5"/>
    <w:p w14:paraId="067A00B1" w14:textId="57466283" w:rsidR="00771CE7" w:rsidRDefault="00771CE7" w:rsidP="00771CE7">
      <w:pPr>
        <w:pStyle w:val="Paragraphedeliste"/>
        <w:numPr>
          <w:ilvl w:val="0"/>
          <w:numId w:val="6"/>
        </w:numPr>
      </w:pPr>
      <w:r>
        <w:t>Objectifs de ma démarche par processus :</w:t>
      </w:r>
    </w:p>
    <w:p w14:paraId="1FA1D521" w14:textId="709260C0" w:rsidR="00771CE7" w:rsidRDefault="00771CE7" w:rsidP="00771CE7">
      <w:pPr>
        <w:pStyle w:val="Paragraphedeliste"/>
        <w:numPr>
          <w:ilvl w:val="1"/>
          <w:numId w:val="6"/>
        </w:numPr>
      </w:pPr>
      <w:r>
        <w:t xml:space="preserve">Améliorer l’efficacité de l’organisation : élimination des </w:t>
      </w:r>
      <w:r>
        <w:t>activité</w:t>
      </w:r>
      <w:r>
        <w:t xml:space="preserve"> redondantes, gestion plus appropriée des </w:t>
      </w:r>
      <w:r>
        <w:t>ressources</w:t>
      </w:r>
      <w:r>
        <w:t xml:space="preserve"> humaines, </w:t>
      </w:r>
      <w:r>
        <w:t>amélioration</w:t>
      </w:r>
      <w:r>
        <w:t xml:space="preserve"> de la culture de l’entreprise.</w:t>
      </w:r>
    </w:p>
    <w:p w14:paraId="3A969BB0" w14:textId="2E21CF75" w:rsidR="00771CE7" w:rsidRDefault="00771CE7" w:rsidP="00771CE7">
      <w:pPr>
        <w:pStyle w:val="Paragraphedeliste"/>
        <w:numPr>
          <w:ilvl w:val="1"/>
          <w:numId w:val="6"/>
        </w:numPr>
      </w:pPr>
      <w:r>
        <w:t>Contribuer à la stratégie de l’entreprise (différentes stratégie)</w:t>
      </w:r>
    </w:p>
    <w:p w14:paraId="7ECE4A30" w14:textId="0BE657BA" w:rsidR="00771CE7" w:rsidRDefault="00771CE7" w:rsidP="00771CE7">
      <w:pPr>
        <w:pStyle w:val="Paragraphedeliste"/>
        <w:numPr>
          <w:ilvl w:val="1"/>
          <w:numId w:val="6"/>
        </w:numPr>
      </w:pPr>
      <w:r>
        <w:t xml:space="preserve">Corriger les disfonctionnements organisationnels toute en associant l’ensemble des acteurs </w:t>
      </w:r>
    </w:p>
    <w:p w14:paraId="7EBF09C7" w14:textId="6832E1AE" w:rsidR="00771CE7" w:rsidRDefault="00771CE7" w:rsidP="00771CE7">
      <w:pPr>
        <w:pStyle w:val="Paragraphedeliste"/>
        <w:numPr>
          <w:ilvl w:val="1"/>
          <w:numId w:val="6"/>
        </w:numPr>
      </w:pPr>
      <w:r>
        <w:t>Maximiser la valeur pour le client</w:t>
      </w:r>
    </w:p>
    <w:p w14:paraId="0308C8B3" w14:textId="77777777" w:rsidR="00771CE7" w:rsidRDefault="00771CE7" w:rsidP="00771CE7">
      <w:pPr>
        <w:pStyle w:val="Paragraphedeliste"/>
        <w:ind w:left="1440"/>
      </w:pPr>
    </w:p>
    <w:p w14:paraId="62214ED4" w14:textId="7BD9B4EB" w:rsidR="00771CE7" w:rsidRDefault="00771CE7" w:rsidP="00771CE7">
      <w:pPr>
        <w:pStyle w:val="Paragraphedeliste"/>
        <w:numPr>
          <w:ilvl w:val="0"/>
          <w:numId w:val="6"/>
        </w:numPr>
      </w:pPr>
      <w:r>
        <w:t>Outils du BPM</w:t>
      </w:r>
    </w:p>
    <w:p w14:paraId="69FE9F51" w14:textId="5B988368" w:rsidR="00771CE7" w:rsidRDefault="002107C8" w:rsidP="00771CE7">
      <w:pPr>
        <w:pStyle w:val="Paragraphedeliste"/>
        <w:numPr>
          <w:ilvl w:val="1"/>
          <w:numId w:val="6"/>
        </w:numPr>
      </w:pPr>
      <w:r>
        <w:t>Outils organisationnels</w:t>
      </w:r>
      <w:r w:rsidR="00771CE7">
        <w:t> : les plateformes de t</w:t>
      </w:r>
      <w:r>
        <w:t>r</w:t>
      </w:r>
      <w:r w:rsidR="00771CE7">
        <w:t xml:space="preserve">avail </w:t>
      </w:r>
      <w:r>
        <w:t>collaboratifs</w:t>
      </w:r>
      <w:r w:rsidR="00771CE7">
        <w:t xml:space="preserve"> sont </w:t>
      </w:r>
      <w:r>
        <w:t>destinées</w:t>
      </w:r>
      <w:r w:rsidR="00771CE7">
        <w:t xml:space="preserve"> à améliorer la </w:t>
      </w:r>
      <w:r>
        <w:t>communication</w:t>
      </w:r>
      <w:r w:rsidR="00771CE7">
        <w:t xml:space="preserve"> interne et externe </w:t>
      </w:r>
    </w:p>
    <w:p w14:paraId="280DF1FA" w14:textId="2162035C" w:rsidR="00771CE7" w:rsidRDefault="00771CE7" w:rsidP="00771CE7">
      <w:pPr>
        <w:pStyle w:val="Paragraphedeliste"/>
        <w:numPr>
          <w:ilvl w:val="1"/>
          <w:numId w:val="6"/>
        </w:numPr>
      </w:pPr>
      <w:r>
        <w:lastRenderedPageBreak/>
        <w:t>Outils de cartographie de processus</w:t>
      </w:r>
      <w:r w:rsidR="002107C8">
        <w:t> : qui permet d’avoir une vue globale de tous les processus et de leurs interactions (ex : norme ISO 9000) : la cartographie de processus permet de définir les systèmes et les différent sous-systèmes (marchés, entreprise, ateliers, etc.), les entrés et les sortis pour chaque niveau de processus, et donc de distinguer toute les activités et les acteurs qui concours à un résultat.</w:t>
      </w:r>
    </w:p>
    <w:p w14:paraId="39DE7CF5" w14:textId="4827928C" w:rsidR="002107C8" w:rsidRDefault="002107C8" w:rsidP="00771CE7">
      <w:pPr>
        <w:pStyle w:val="Paragraphedeliste"/>
        <w:numPr>
          <w:ilvl w:val="1"/>
          <w:numId w:val="6"/>
        </w:numPr>
      </w:pPr>
      <w:r>
        <w:t>Outils de TIC : on trouve les PGI, les logiciels de modélisation et de suivi des processus mais aussi les outils permettant de changer radicalement le fonctionnement de l’entreprise (EDI, échange de données informatisées)</w:t>
      </w:r>
    </w:p>
    <w:p w14:paraId="064CE6AE" w14:textId="77777777" w:rsidR="002107C8" w:rsidRDefault="002107C8" w:rsidP="002107C8"/>
    <w:p w14:paraId="789D4FA2" w14:textId="7D9672D3" w:rsidR="00771CE7" w:rsidRDefault="00771CE7" w:rsidP="002107C8"/>
    <w:p w14:paraId="72BB33CC" w14:textId="77777777" w:rsidR="002107C8" w:rsidRDefault="002107C8" w:rsidP="002107C8">
      <w:pPr>
        <w:rPr>
          <w:b/>
          <w:sz w:val="28"/>
        </w:rPr>
      </w:pPr>
      <w:r w:rsidRPr="009D57B5">
        <w:rPr>
          <w:b/>
          <w:sz w:val="28"/>
        </w:rPr>
        <w:t>II) La typologie des processus</w:t>
      </w:r>
    </w:p>
    <w:p w14:paraId="57E44920" w14:textId="77777777" w:rsidR="00771CE7" w:rsidRDefault="00771CE7" w:rsidP="003C05B5"/>
    <w:p w14:paraId="5D1FB9EE" w14:textId="7F38E3EE" w:rsidR="00771CE7" w:rsidRDefault="002107C8" w:rsidP="003C05B5">
      <w:r>
        <w:rPr>
          <w:noProof/>
        </w:rPr>
        <w:drawing>
          <wp:inline distT="0" distB="0" distL="0" distR="0" wp14:anchorId="448D17C6" wp14:editId="10115C36">
            <wp:extent cx="3678382" cy="2758787"/>
            <wp:effectExtent l="0" t="0" r="0" b="3810"/>
            <wp:docPr id="1" name="Image 1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36" cy="27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F3ED" w14:textId="12BF02C3" w:rsidR="00771CE7" w:rsidRDefault="00771CE7" w:rsidP="003C05B5"/>
    <w:p w14:paraId="44D9AAD0" w14:textId="303A6966" w:rsidR="002107C8" w:rsidRDefault="00B43774" w:rsidP="00B43774">
      <w:r>
        <w:t>A) Les</w:t>
      </w:r>
      <w:r w:rsidR="002107C8">
        <w:t xml:space="preserve"> processus de </w:t>
      </w:r>
      <w:r>
        <w:t>management (= de direction)</w:t>
      </w:r>
    </w:p>
    <w:p w14:paraId="65BED61A" w14:textId="7F29E5BF" w:rsidR="00B43774" w:rsidRDefault="00B43774" w:rsidP="00B43774">
      <w:pPr>
        <w:ind w:left="360"/>
      </w:pPr>
      <w:r>
        <w:t>Ils contribuent à la détermination de la politique et au déploiement des objectifs dans l’organisation. Sous la responsabilité de l’équipe dirigeante, il permet d’assurer la cohérence des processus de réalisation et de support (ex : élaboration de la stratégie, management de la qualité)</w:t>
      </w:r>
    </w:p>
    <w:p w14:paraId="5B2920DF" w14:textId="4769A1C5" w:rsidR="00B43774" w:rsidRDefault="00B43774" w:rsidP="00B43774">
      <w:r>
        <w:t>B) Processus de réalisation (= opérationnels)</w:t>
      </w:r>
    </w:p>
    <w:p w14:paraId="660F49DE" w14:textId="723070F0" w:rsidR="00B43774" w:rsidRDefault="00B43774" w:rsidP="00B43774">
      <w:r>
        <w:t>Ils contribuent directement à la réalisation du produit, de la détection du besoin client à sa satisfaction. Ils regroupent des activités liées au cycle de vie du produit : recherche de nouveau produit, conception, production, commercialisation, et SAV client.</w:t>
      </w:r>
    </w:p>
    <w:p w14:paraId="46FF763D" w14:textId="1575DD94" w:rsidR="00B43774" w:rsidRDefault="00B43774" w:rsidP="00B43774">
      <w:r>
        <w:rPr>
          <w:noProof/>
        </w:rPr>
        <w:lastRenderedPageBreak/>
        <w:drawing>
          <wp:inline distT="0" distB="0" distL="0" distR="0" wp14:anchorId="4D49742E" wp14:editId="65D9D756">
            <wp:extent cx="4717473" cy="1942973"/>
            <wp:effectExtent l="0" t="0" r="6985" b="635"/>
            <wp:docPr id="2" name="Image 2" descr="RÃ©sultat de recherche d'images pour &quot;schÃ©ma cycle de vie d'un produ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chÃ©ma cycle de vie d'un produit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29" cy="194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17D2" w14:textId="77777777" w:rsidR="00B43774" w:rsidRPr="00B43774" w:rsidRDefault="00B43774" w:rsidP="00B43774"/>
    <w:p w14:paraId="65C23AB9" w14:textId="08ABF362" w:rsidR="00B43774" w:rsidRDefault="00B43774" w:rsidP="00B43774">
      <w:r>
        <w:t>C</w:t>
      </w:r>
      <w:r>
        <w:t>) Processus de</w:t>
      </w:r>
      <w:r>
        <w:t xml:space="preserve"> support</w:t>
      </w:r>
      <w:r>
        <w:t xml:space="preserve"> (= </w:t>
      </w:r>
      <w:r>
        <w:t>soutien</w:t>
      </w:r>
      <w:r>
        <w:t>)</w:t>
      </w:r>
    </w:p>
    <w:p w14:paraId="2C5F6193" w14:textId="1EF3D19E" w:rsidR="00B43774" w:rsidRDefault="00B43774" w:rsidP="00B43774">
      <w:r>
        <w:t xml:space="preserve">Ils contribuent au bon </w:t>
      </w:r>
      <w:r w:rsidR="00F6691F">
        <w:t>déroulement</w:t>
      </w:r>
      <w:r>
        <w:t xml:space="preserve"> des </w:t>
      </w:r>
      <w:r w:rsidR="00F6691F">
        <w:t>processus</w:t>
      </w:r>
      <w:r>
        <w:t xml:space="preserve"> </w:t>
      </w:r>
      <w:r w:rsidR="00F6691F">
        <w:t>de réalisations</w:t>
      </w:r>
      <w:r>
        <w:t xml:space="preserve"> en leur apport</w:t>
      </w:r>
      <w:r w:rsidR="00F6691F">
        <w:t>a</w:t>
      </w:r>
      <w:r>
        <w:t xml:space="preserve">nt </w:t>
      </w:r>
      <w:r w:rsidR="00F6691F">
        <w:t>les ressources nécessaires. Bien que ne créant de valeur perceptible par le client, ils sont nécessaires permanant de l’organisation et sa pérennité.</w:t>
      </w:r>
    </w:p>
    <w:p w14:paraId="2B0E2385" w14:textId="58755FE9" w:rsidR="00F6691F" w:rsidRDefault="00F6691F" w:rsidP="00B43774"/>
    <w:p w14:paraId="29ED4922" w14:textId="0ABD4C14" w:rsidR="00F6691F" w:rsidRDefault="00F6691F" w:rsidP="00B43774">
      <w:r>
        <w:t>Conclusion : les processus de réalisation et de support sont inspirés par une répartition classique des activités de l’entreprise selon la chaine de valeur.</w:t>
      </w:r>
    </w:p>
    <w:p w14:paraId="1B1C5F27" w14:textId="2A7B2460" w:rsidR="00F6691F" w:rsidRDefault="00F6691F" w:rsidP="00F6691F"/>
    <w:p w14:paraId="512F3C1C" w14:textId="77777777" w:rsidR="00F6691F" w:rsidRPr="00F6691F" w:rsidRDefault="00F6691F" w:rsidP="00F6691F">
      <w:bookmarkStart w:id="0" w:name="_GoBack"/>
      <w:bookmarkEnd w:id="0"/>
    </w:p>
    <w:sectPr w:rsidR="00F6691F" w:rsidRPr="00F66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A9F"/>
    <w:multiLevelType w:val="hybridMultilevel"/>
    <w:tmpl w:val="0E1A3606"/>
    <w:lvl w:ilvl="0" w:tplc="61A21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0B4A"/>
    <w:multiLevelType w:val="hybridMultilevel"/>
    <w:tmpl w:val="524C81A2"/>
    <w:lvl w:ilvl="0" w:tplc="C226AF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7061A"/>
    <w:multiLevelType w:val="hybridMultilevel"/>
    <w:tmpl w:val="856263E0"/>
    <w:lvl w:ilvl="0" w:tplc="ECBECF8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47753"/>
    <w:multiLevelType w:val="hybridMultilevel"/>
    <w:tmpl w:val="E7183542"/>
    <w:lvl w:ilvl="0" w:tplc="F69EC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864"/>
    <w:multiLevelType w:val="hybridMultilevel"/>
    <w:tmpl w:val="276A5BFC"/>
    <w:lvl w:ilvl="0" w:tplc="ECBECF8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164D8B"/>
    <w:multiLevelType w:val="hybridMultilevel"/>
    <w:tmpl w:val="94864DB4"/>
    <w:lvl w:ilvl="0" w:tplc="B53E7C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14655"/>
    <w:multiLevelType w:val="hybridMultilevel"/>
    <w:tmpl w:val="FC665D96"/>
    <w:lvl w:ilvl="0" w:tplc="729645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C1CCD"/>
    <w:multiLevelType w:val="hybridMultilevel"/>
    <w:tmpl w:val="47B68F34"/>
    <w:lvl w:ilvl="0" w:tplc="ECBECF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80"/>
    <w:rsid w:val="00056113"/>
    <w:rsid w:val="002107C8"/>
    <w:rsid w:val="00221280"/>
    <w:rsid w:val="002B0732"/>
    <w:rsid w:val="003C05B5"/>
    <w:rsid w:val="004E4AFA"/>
    <w:rsid w:val="005A2145"/>
    <w:rsid w:val="00771CE7"/>
    <w:rsid w:val="009D57B5"/>
    <w:rsid w:val="00B209F3"/>
    <w:rsid w:val="00B43774"/>
    <w:rsid w:val="00BA0711"/>
    <w:rsid w:val="00C3333B"/>
    <w:rsid w:val="00C34967"/>
    <w:rsid w:val="00D65030"/>
    <w:rsid w:val="00F6691F"/>
    <w:rsid w:val="00F8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9094"/>
  <w15:chartTrackingRefBased/>
  <w15:docId w15:val="{C571D542-DEBC-40E9-91C9-5393867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7</cp:revision>
  <dcterms:created xsi:type="dcterms:W3CDTF">2018-03-29T07:50:00Z</dcterms:created>
  <dcterms:modified xsi:type="dcterms:W3CDTF">2018-04-05T08:21:00Z</dcterms:modified>
</cp:coreProperties>
</file>