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DAE0" w14:textId="11A8CEF3" w:rsidR="00D65030" w:rsidRDefault="00D55844" w:rsidP="00D55844">
      <w:pPr>
        <w:jc w:val="center"/>
        <w:rPr>
          <w:b/>
          <w:sz w:val="28"/>
        </w:rPr>
      </w:pPr>
      <w:r w:rsidRPr="00D55844">
        <w:rPr>
          <w:b/>
          <w:sz w:val="28"/>
        </w:rPr>
        <w:t>EM 4.3 : Modèles de décision</w:t>
      </w:r>
    </w:p>
    <w:p w14:paraId="7AA39EEE" w14:textId="721503B3" w:rsidR="00D55844" w:rsidRDefault="00D55844" w:rsidP="00D55844">
      <w:pPr>
        <w:jc w:val="center"/>
        <w:rPr>
          <w:b/>
          <w:sz w:val="28"/>
        </w:rPr>
      </w:pPr>
    </w:p>
    <w:p w14:paraId="2B3BD1F4" w14:textId="4E8AB949" w:rsidR="00D55844" w:rsidRPr="00D55844" w:rsidRDefault="00D55844" w:rsidP="00D55844">
      <w:pPr>
        <w:pStyle w:val="Paragraphedeliste"/>
        <w:numPr>
          <w:ilvl w:val="0"/>
          <w:numId w:val="1"/>
        </w:numPr>
      </w:pPr>
      <w:r w:rsidRPr="00D55844">
        <w:t>Définition de la décision</w:t>
      </w:r>
    </w:p>
    <w:p w14:paraId="73E74BBA" w14:textId="332D7E4B" w:rsidR="00D55844" w:rsidRDefault="00D55844" w:rsidP="00D55844">
      <w:pPr>
        <w:pStyle w:val="Paragraphedeliste"/>
        <w:numPr>
          <w:ilvl w:val="0"/>
          <w:numId w:val="1"/>
        </w:numPr>
      </w:pPr>
      <w:r w:rsidRPr="00D55844">
        <w:t>Typologie</w:t>
      </w:r>
      <w:r>
        <w:t xml:space="preserve"> des décisions : par ordre d’importance/ par degré de structure(programmation)</w:t>
      </w:r>
    </w:p>
    <w:p w14:paraId="631C0B50" w14:textId="1F087184" w:rsidR="00D55844" w:rsidRDefault="00D55844" w:rsidP="00D55844">
      <w:pPr>
        <w:pStyle w:val="Paragraphedeliste"/>
        <w:numPr>
          <w:ilvl w:val="0"/>
          <w:numId w:val="1"/>
        </w:numPr>
      </w:pPr>
      <w:r>
        <w:t>Le modèle de prise de décision IMC d’Herbert Simon</w:t>
      </w:r>
    </w:p>
    <w:p w14:paraId="7A85D0A7" w14:textId="6EE193D2" w:rsidR="00D55844" w:rsidRDefault="00D55844" w:rsidP="00D55844">
      <w:pPr>
        <w:pStyle w:val="Paragraphedeliste"/>
        <w:numPr>
          <w:ilvl w:val="0"/>
          <w:numId w:val="1"/>
        </w:numPr>
      </w:pPr>
      <w:r>
        <w:t>Qu’es ce que la rationalité limitée</w:t>
      </w:r>
    </w:p>
    <w:p w14:paraId="5EF0D91F" w14:textId="5E4DF43C" w:rsidR="0076558E" w:rsidRDefault="0076558E" w:rsidP="0076558E"/>
    <w:p w14:paraId="6F9F7A96" w14:textId="0449A568" w:rsidR="0076558E" w:rsidRDefault="000D1D5A" w:rsidP="0076558E">
      <w:r>
        <w:t>Intro : décider consiste à choisir une solution.</w:t>
      </w:r>
    </w:p>
    <w:p w14:paraId="1AAAD36C" w14:textId="16EA9868" w:rsidR="000D1D5A" w:rsidRDefault="000D1D5A" w:rsidP="0076558E">
      <w:r>
        <w:t xml:space="preserve">La prise de décision est une étape déterminante des processus organisationnel. Les entreprises doivent pratiquer la veille afin de collecter, traiter, diffuser et stocker les infos nécessaires à la prise de décision. </w:t>
      </w:r>
    </w:p>
    <w:p w14:paraId="2438576C" w14:textId="3BB6D583" w:rsidR="000D1D5A" w:rsidRDefault="007A2BAD" w:rsidP="0076558E">
      <w:r>
        <w:t>I) Typologie des décisions</w:t>
      </w:r>
    </w:p>
    <w:p w14:paraId="31DCE771" w14:textId="2689F6AF" w:rsidR="000D1D5A" w:rsidRDefault="000D1D5A" w:rsidP="000D1D5A">
      <w:pPr>
        <w:pStyle w:val="Paragraphedeliste"/>
        <w:numPr>
          <w:ilvl w:val="0"/>
          <w:numId w:val="2"/>
        </w:numPr>
      </w:pPr>
      <w:r>
        <w:t>Classification en fonction de l’objet de la classe</w:t>
      </w:r>
    </w:p>
    <w:p w14:paraId="2E1DB785" w14:textId="41FE9631" w:rsidR="000D1D5A" w:rsidRDefault="000D1D5A" w:rsidP="000D1D5A">
      <w:pPr>
        <w:pStyle w:val="Paragraphedeliste"/>
        <w:numPr>
          <w:ilvl w:val="0"/>
          <w:numId w:val="3"/>
        </w:numPr>
      </w:pPr>
      <w:r>
        <w:t>Décisions :</w:t>
      </w:r>
    </w:p>
    <w:p w14:paraId="5ED4B149" w14:textId="47540E95" w:rsidR="000D1D5A" w:rsidRDefault="000D1D5A" w:rsidP="000D1D5A">
      <w:pPr>
        <w:pStyle w:val="Paragraphedeliste"/>
      </w:pPr>
      <w:r>
        <w:t>-Stratégiques : elle détermine l’orientation générale de l’entreprise et son centraliser au niveau de la direction.</w:t>
      </w:r>
    </w:p>
    <w:p w14:paraId="5FF6639F" w14:textId="6B897135" w:rsidR="000D1D5A" w:rsidRDefault="000D1D5A" w:rsidP="000D1D5A">
      <w:pPr>
        <w:pStyle w:val="Paragraphedeliste"/>
      </w:pPr>
      <w:r>
        <w:t>-Tactiques : elle concerne la gestion des ressources et sont aux mains des directeurs de fonctions</w:t>
      </w:r>
    </w:p>
    <w:p w14:paraId="6B930431" w14:textId="6C7E6658" w:rsidR="000D1D5A" w:rsidRDefault="000D1D5A" w:rsidP="000D1D5A">
      <w:pPr>
        <w:pStyle w:val="Paragraphedeliste"/>
      </w:pPr>
      <w:r>
        <w:t>-Opérationnelle : elle porte sur l’exploitation courante et sont répétitif et relève du chef de service. (</w:t>
      </w:r>
      <w:r w:rsidR="00B64982">
        <w:t>Ex</w:t>
      </w:r>
      <w:r>
        <w:t> : vente sur le net (</w:t>
      </w:r>
      <w:r w:rsidR="006A7FF9">
        <w:t>stratégique</w:t>
      </w:r>
      <w:r>
        <w:t xml:space="preserve">)-&gt; </w:t>
      </w:r>
      <w:r w:rsidR="006A7FF9">
        <w:t>élaboration</w:t>
      </w:r>
      <w:r>
        <w:t xml:space="preserve"> d’un site(tactique)-&gt;Animation et mise à jour du site(opérationnel))</w:t>
      </w:r>
    </w:p>
    <w:p w14:paraId="1111ECA8" w14:textId="2A05F3E8" w:rsidR="000D1D5A" w:rsidRDefault="007A2BAD" w:rsidP="007A2BAD">
      <w:r>
        <w:t>B) Classi</w:t>
      </w:r>
      <w:r w:rsidR="00DC0215">
        <w:t>fi</w:t>
      </w:r>
      <w:r>
        <w:t xml:space="preserve">cation en fonction de degré de </w:t>
      </w:r>
      <w:r w:rsidR="006A7FF9">
        <w:t>striure</w:t>
      </w:r>
      <w:r>
        <w:t xml:space="preserve"> de la </w:t>
      </w:r>
      <w:r w:rsidR="006A7FF9">
        <w:t>décision</w:t>
      </w:r>
    </w:p>
    <w:p w14:paraId="7A26D943" w14:textId="1FE4812C" w:rsidR="007A2BAD" w:rsidRDefault="007A2BAD" w:rsidP="007A2BAD">
      <w:r>
        <w:t xml:space="preserve">Le nombre et la </w:t>
      </w:r>
      <w:r w:rsidR="006A7FF9">
        <w:t>complexité</w:t>
      </w:r>
      <w:r>
        <w:t xml:space="preserve"> des paramètres </w:t>
      </w:r>
      <w:r w:rsidR="006A7FF9">
        <w:t>intervenant</w:t>
      </w:r>
      <w:r>
        <w:t xml:space="preserve"> dans un processus de décisions </w:t>
      </w:r>
      <w:r w:rsidR="006A7FF9">
        <w:t>peuvent</w:t>
      </w:r>
      <w:r>
        <w:t xml:space="preserve"> être très varié</w:t>
      </w:r>
    </w:p>
    <w:p w14:paraId="1233F920" w14:textId="0C7FDFF5" w:rsidR="007A2BAD" w:rsidRDefault="007A2BAD" w:rsidP="007A2BAD">
      <w:pPr>
        <w:pStyle w:val="Paragraphedeliste"/>
        <w:numPr>
          <w:ilvl w:val="0"/>
          <w:numId w:val="3"/>
        </w:numPr>
      </w:pPr>
      <w:r>
        <w:t xml:space="preserve">Les décisions programmables : Les paramètres sont </w:t>
      </w:r>
      <w:r w:rsidR="00B64982">
        <w:t>peu nombreux et aisément identifiables</w:t>
      </w:r>
      <w:r>
        <w:t xml:space="preserve"> et </w:t>
      </w:r>
      <w:r w:rsidR="00DC0215">
        <w:t>quantifiable</w:t>
      </w:r>
      <w:r>
        <w:t xml:space="preserve">, permettant de recourir à un </w:t>
      </w:r>
      <w:r w:rsidR="00DC0215">
        <w:t>procédé</w:t>
      </w:r>
      <w:r>
        <w:t xml:space="preserve"> </w:t>
      </w:r>
      <w:r w:rsidR="00DC0215">
        <w:t>standard</w:t>
      </w:r>
      <w:r>
        <w:t xml:space="preserve"> de </w:t>
      </w:r>
      <w:r w:rsidR="00DC0215">
        <w:t>résolutions</w:t>
      </w:r>
      <w:r>
        <w:t xml:space="preserve"> ou d’élaborer un modèle de prise de décision</w:t>
      </w:r>
      <w:r w:rsidR="00DC0215">
        <w:t xml:space="preserve"> </w:t>
      </w:r>
      <w:r>
        <w:t>(ex : gestion des stock).</w:t>
      </w:r>
    </w:p>
    <w:p w14:paraId="0774833B" w14:textId="306D9288" w:rsidR="007A2BAD" w:rsidRDefault="007A2BAD" w:rsidP="007A2BAD">
      <w:pPr>
        <w:pStyle w:val="Paragraphedeliste"/>
        <w:numPr>
          <w:ilvl w:val="0"/>
          <w:numId w:val="3"/>
        </w:numPr>
      </w:pPr>
      <w:r>
        <w:t xml:space="preserve">Les décisions non-programmables : lorsque </w:t>
      </w:r>
      <w:r w:rsidR="00DC0215">
        <w:t>les paramètres</w:t>
      </w:r>
      <w:r w:rsidR="00051A9B">
        <w:t xml:space="preserve"> </w:t>
      </w:r>
      <w:bookmarkStart w:id="0" w:name="_GoBack"/>
      <w:bookmarkEnd w:id="0"/>
      <w:r w:rsidR="00051A9B">
        <w:t>sont</w:t>
      </w:r>
      <w:r w:rsidR="00DC0215">
        <w:t xml:space="preserve"> nombreux</w:t>
      </w:r>
      <w:r>
        <w:t xml:space="preserve"> et</w:t>
      </w:r>
      <w:r w:rsidR="00051A9B">
        <w:t>/</w:t>
      </w:r>
      <w:r>
        <w:t xml:space="preserve">ou qualitatif, il est impossible de soumettre la décision à un algorithme déterminé (ex : stratégie de diversification) </w:t>
      </w:r>
    </w:p>
    <w:p w14:paraId="0850E43F" w14:textId="77777777" w:rsidR="007A2BAD" w:rsidRDefault="007A2BAD" w:rsidP="007A2BAD">
      <w:pPr>
        <w:pStyle w:val="Paragraphedeliste"/>
        <w:ind w:left="1440"/>
      </w:pPr>
    </w:p>
    <w:p w14:paraId="129BE956" w14:textId="3A2654E1" w:rsidR="000D1D5A" w:rsidRDefault="000D1D5A" w:rsidP="000D1D5A">
      <w:pPr>
        <w:pStyle w:val="Paragraphedeliste"/>
      </w:pPr>
      <w:r>
        <w:t xml:space="preserve"> </w:t>
      </w:r>
    </w:p>
    <w:p w14:paraId="16B57D4A" w14:textId="7029E6B1" w:rsidR="00D55844" w:rsidRDefault="007A2BAD" w:rsidP="007A2BAD">
      <w:r>
        <w:t>II) les processus de la prise de décisions</w:t>
      </w:r>
    </w:p>
    <w:p w14:paraId="0879085C" w14:textId="65581F45" w:rsidR="007A2BAD" w:rsidRDefault="007A2BAD" w:rsidP="007A2BAD">
      <w:r>
        <w:t xml:space="preserve">Le processus de décision est un processus complexe donc l’étude peut être facilité par l référence à des modèles théoriques </w:t>
      </w:r>
    </w:p>
    <w:p w14:paraId="099F4445" w14:textId="5BD2E4F0" w:rsidR="007A2BAD" w:rsidRDefault="007A2BAD" w:rsidP="007A2BAD">
      <w:pPr>
        <w:pStyle w:val="Paragraphedeliste"/>
        <w:numPr>
          <w:ilvl w:val="0"/>
          <w:numId w:val="4"/>
        </w:numPr>
      </w:pPr>
      <w:r>
        <w:t xml:space="preserve">Le modèle IMC (Herbert Simon) </w:t>
      </w:r>
    </w:p>
    <w:p w14:paraId="44A5B6C9" w14:textId="4F0EE621" w:rsidR="007A2BAD" w:rsidRDefault="007A2BAD" w:rsidP="007A2BAD">
      <w:pPr>
        <w:pStyle w:val="Paragraphedeliste"/>
      </w:pPr>
      <w:r>
        <w:t>La décision suit un cheminent incontournable en 3 étapes :</w:t>
      </w:r>
    </w:p>
    <w:p w14:paraId="0F8A26F5" w14:textId="005D603D" w:rsidR="007A2BAD" w:rsidRDefault="007A2BAD" w:rsidP="007A2BAD">
      <w:pPr>
        <w:pStyle w:val="Paragraphedeliste"/>
        <w:numPr>
          <w:ilvl w:val="0"/>
          <w:numId w:val="5"/>
        </w:numPr>
      </w:pPr>
      <w:r>
        <w:t xml:space="preserve">Intelligence : il s’agit de la perception d’un problème de l’analyse de l’environnement </w:t>
      </w:r>
      <w:r w:rsidR="006A7FF9">
        <w:t xml:space="preserve">(diagnostic externe) </w:t>
      </w:r>
      <w:r>
        <w:t>qui peut représenter une opportunité comme une menace pour l’entreprise</w:t>
      </w:r>
    </w:p>
    <w:p w14:paraId="1E16B705" w14:textId="1C3EE49A" w:rsidR="007A2BAD" w:rsidRDefault="007A2BAD" w:rsidP="007A2BAD">
      <w:pPr>
        <w:pStyle w:val="Paragraphedeliste"/>
        <w:numPr>
          <w:ilvl w:val="0"/>
          <w:numId w:val="5"/>
        </w:numPr>
      </w:pPr>
      <w:r>
        <w:lastRenderedPageBreak/>
        <w:t xml:space="preserve">Modélisation : il s’agit de l’examen des solutions </w:t>
      </w:r>
    </w:p>
    <w:p w14:paraId="1091800E" w14:textId="33A938AF" w:rsidR="007A2BAD" w:rsidRDefault="007A2BAD" w:rsidP="007A2BAD">
      <w:pPr>
        <w:pStyle w:val="Paragraphedeliste"/>
        <w:numPr>
          <w:ilvl w:val="0"/>
          <w:numId w:val="5"/>
        </w:numPr>
      </w:pPr>
      <w:r>
        <w:t xml:space="preserve">Choix :   </w:t>
      </w:r>
      <w:r w:rsidR="006A7FF9">
        <w:t>la solution retenue</w:t>
      </w:r>
      <w:r>
        <w:t xml:space="preserve"> prend en compte les forces et les faiblesses de l’</w:t>
      </w:r>
      <w:r w:rsidR="006A7FF9">
        <w:t xml:space="preserve">entreprise </w:t>
      </w:r>
      <w:r>
        <w:t>(diagnostic interne</w:t>
      </w:r>
      <w:r w:rsidR="006A7FF9">
        <w:t xml:space="preserve">) </w:t>
      </w:r>
    </w:p>
    <w:p w14:paraId="7DF0651E" w14:textId="1B8E9096" w:rsidR="006A7FF9" w:rsidRDefault="006A7FF9" w:rsidP="006A7FF9">
      <w:pPr>
        <w:ind w:left="1080"/>
      </w:pPr>
      <w:r>
        <w:t>On peut ajouter une 4 -ème étape : le contrôle de la mise œuvre de la décision et l’</w:t>
      </w:r>
      <w:r w:rsidR="00DC0215">
        <w:t>exercice</w:t>
      </w:r>
      <w:r>
        <w:t xml:space="preserve"> éventuel d’action correctif.</w:t>
      </w:r>
    </w:p>
    <w:p w14:paraId="4CF710DF" w14:textId="3D4F2184" w:rsidR="006A7FF9" w:rsidRDefault="006A7FF9" w:rsidP="006A7FF9">
      <w:pPr>
        <w:ind w:left="1080"/>
      </w:pPr>
    </w:p>
    <w:p w14:paraId="1FC58B03" w14:textId="20CDF30B" w:rsidR="006A7FF9" w:rsidRDefault="006A7FF9" w:rsidP="006A7FF9">
      <w:pPr>
        <w:pStyle w:val="Paragraphedeliste"/>
        <w:numPr>
          <w:ilvl w:val="0"/>
          <w:numId w:val="4"/>
        </w:numPr>
      </w:pPr>
      <w:r>
        <w:t>La rationalité limitée</w:t>
      </w:r>
    </w:p>
    <w:p w14:paraId="2AD7E544" w14:textId="17F1B6A7" w:rsidR="006A7FF9" w:rsidRDefault="006A7FF9" w:rsidP="006A7FF9">
      <w:pPr>
        <w:pStyle w:val="Paragraphedeliste"/>
      </w:pPr>
    </w:p>
    <w:p w14:paraId="2EF8ED5A" w14:textId="09BA68E7" w:rsidR="006A7FF9" w:rsidRDefault="006A7FF9" w:rsidP="006A7FF9">
      <w:pPr>
        <w:pStyle w:val="Paragraphedeliste"/>
      </w:pPr>
      <w:r>
        <w:t>Dans les faits le modèle rationnel présente des failles car plusieurs éléments interagissent :</w:t>
      </w:r>
    </w:p>
    <w:p w14:paraId="5BCEC5E7" w14:textId="76AF0C2E" w:rsidR="006A7FF9" w:rsidRDefault="006A7FF9" w:rsidP="006A7FF9">
      <w:pPr>
        <w:pStyle w:val="Paragraphedeliste"/>
        <w:numPr>
          <w:ilvl w:val="0"/>
          <w:numId w:val="5"/>
        </w:numPr>
      </w:pPr>
      <w:r>
        <w:t xml:space="preserve">La personnalité du décideur, son expérience de la décision, et sa </w:t>
      </w:r>
      <w:r w:rsidR="00DC0215">
        <w:t>mémoire</w:t>
      </w:r>
      <w:r>
        <w:t xml:space="preserve"> des décisions antérieures.</w:t>
      </w:r>
    </w:p>
    <w:p w14:paraId="788051EC" w14:textId="45217B45" w:rsidR="006A7FF9" w:rsidRDefault="006A7FF9" w:rsidP="006A7FF9">
      <w:pPr>
        <w:pStyle w:val="Paragraphedeliste"/>
        <w:numPr>
          <w:ilvl w:val="0"/>
          <w:numId w:val="5"/>
        </w:numPr>
      </w:pPr>
      <w:r>
        <w:t xml:space="preserve">La pression </w:t>
      </w:r>
      <w:r w:rsidR="00DC0215">
        <w:t>psychologique</w:t>
      </w:r>
      <w:r>
        <w:t xml:space="preserve"> qui s’exerce sur le décideur</w:t>
      </w:r>
    </w:p>
    <w:p w14:paraId="6D374FCF" w14:textId="28D46C5A" w:rsidR="006A7FF9" w:rsidRDefault="006A7FF9" w:rsidP="006A7FF9">
      <w:pPr>
        <w:pStyle w:val="Paragraphedeliste"/>
        <w:numPr>
          <w:ilvl w:val="0"/>
          <w:numId w:val="5"/>
        </w:numPr>
      </w:pPr>
      <w:r>
        <w:t xml:space="preserve">La structure du </w:t>
      </w:r>
      <w:r w:rsidR="00DC0215">
        <w:t>système</w:t>
      </w:r>
      <w:r>
        <w:t xml:space="preserve"> d’information de l’entreprise et les couts de recherches de l’informations</w:t>
      </w:r>
    </w:p>
    <w:p w14:paraId="5CA6BBA7" w14:textId="3073706E" w:rsidR="006A7FF9" w:rsidRDefault="006A7FF9" w:rsidP="006A7FF9">
      <w:r>
        <w:t>III) Les outils d’aide à la décision</w:t>
      </w:r>
    </w:p>
    <w:p w14:paraId="016E67FD" w14:textId="70D810F7" w:rsidR="006A7FF9" w:rsidRDefault="006A7FF9" w:rsidP="006A7FF9">
      <w:r>
        <w:t>Comment rendre la décision moins aléatoire ?</w:t>
      </w:r>
    </w:p>
    <w:p w14:paraId="2C0FC0AE" w14:textId="65F45D2D" w:rsidR="006A7FF9" w:rsidRDefault="006A7FF9" w:rsidP="006A7FF9">
      <w:r>
        <w:t xml:space="preserve">Des outils quantitatif et informatique permettent d’améliorer la prise de décision. </w:t>
      </w:r>
    </w:p>
    <w:p w14:paraId="30C5D46F" w14:textId="4D88AA71" w:rsidR="006A7FF9" w:rsidRDefault="006A7FF9" w:rsidP="006A7FF9">
      <w:pPr>
        <w:pStyle w:val="Paragraphedeliste"/>
        <w:numPr>
          <w:ilvl w:val="0"/>
          <w:numId w:val="6"/>
        </w:numPr>
      </w:pPr>
      <w:r>
        <w:t>Les outils quantit</w:t>
      </w:r>
      <w:r w:rsidR="00DC0215">
        <w:t>ati</w:t>
      </w:r>
      <w:r>
        <w:t>fs</w:t>
      </w:r>
    </w:p>
    <w:p w14:paraId="2AA36E87" w14:textId="298BB174" w:rsidR="006A7FF9" w:rsidRDefault="006A7FF9" w:rsidP="006A7FF9">
      <w:pPr>
        <w:pStyle w:val="Paragraphedeliste"/>
      </w:pPr>
      <w:r>
        <w:t xml:space="preserve">En univers certains on </w:t>
      </w:r>
      <w:r w:rsidR="00DC0215">
        <w:t>utilise</w:t>
      </w:r>
      <w:r>
        <w:t xml:space="preserve"> le </w:t>
      </w:r>
      <w:r w:rsidR="00DC0215">
        <w:t>PERT</w:t>
      </w:r>
      <w:r>
        <w:t xml:space="preserve"> et le </w:t>
      </w:r>
      <w:r w:rsidR="00DC0215">
        <w:t>diagramme</w:t>
      </w:r>
      <w:r>
        <w:t xml:space="preserve"> de gant, </w:t>
      </w:r>
      <w:r w:rsidR="00B64982">
        <w:t>la</w:t>
      </w:r>
      <w:r>
        <w:t xml:space="preserve"> </w:t>
      </w:r>
      <w:r w:rsidR="00DC0215">
        <w:t>programmation</w:t>
      </w:r>
      <w:r>
        <w:t xml:space="preserve"> de </w:t>
      </w:r>
      <w:r w:rsidR="00DC0215">
        <w:t>linéaire</w:t>
      </w:r>
      <w:r>
        <w:t xml:space="preserve"> et e </w:t>
      </w:r>
      <w:r w:rsidR="00B64982">
        <w:t>univers</w:t>
      </w:r>
      <w:r>
        <w:t xml:space="preserve"> incertain les </w:t>
      </w:r>
      <w:r w:rsidR="00DC0215">
        <w:t>probabilité</w:t>
      </w:r>
      <w:r>
        <w:t xml:space="preserve"> et l’arbre de décis</w:t>
      </w:r>
      <w:r w:rsidR="00DC0215">
        <w:t>ion</w:t>
      </w:r>
    </w:p>
    <w:p w14:paraId="484F4352" w14:textId="2BA70105" w:rsidR="006A7FF9" w:rsidRDefault="00DC0215" w:rsidP="00DC0215">
      <w:pPr>
        <w:pStyle w:val="Paragraphedeliste"/>
        <w:numPr>
          <w:ilvl w:val="0"/>
          <w:numId w:val="5"/>
        </w:numPr>
      </w:pPr>
      <w:r>
        <w:t>Les outils quantita</w:t>
      </w:r>
      <w:r w:rsidR="00B64982">
        <w:t>ti</w:t>
      </w:r>
      <w:r>
        <w:t xml:space="preserve">fs </w:t>
      </w:r>
    </w:p>
    <w:p w14:paraId="34333104" w14:textId="02D4431F" w:rsidR="00DC0215" w:rsidRDefault="00DC0215" w:rsidP="00DC0215">
      <w:pPr>
        <w:pStyle w:val="Paragraphedeliste"/>
        <w:ind w:left="1440"/>
      </w:pPr>
      <w:r>
        <w:t xml:space="preserve">*le PERT : </w:t>
      </w:r>
      <w:r w:rsidR="00B64982">
        <w:t>schéma</w:t>
      </w:r>
      <w:r>
        <w:t xml:space="preserve"> donc le but est d’optimiser un objet en déterminant un chemin </w:t>
      </w:r>
      <w:r w:rsidR="00B64982">
        <w:t>critique</w:t>
      </w:r>
      <w:r>
        <w:t xml:space="preserve"> sur lequel aucune tache ne peut prendre de </w:t>
      </w:r>
      <w:r w:rsidR="00B64982">
        <w:t>retard</w:t>
      </w:r>
      <w:r>
        <w:t xml:space="preserve"> sans </w:t>
      </w:r>
      <w:r w:rsidR="00B64982">
        <w:t>retarder</w:t>
      </w:r>
      <w:r>
        <w:t xml:space="preserve"> l’ensemble du protéger.</w:t>
      </w:r>
    </w:p>
    <w:p w14:paraId="227D6D93" w14:textId="636EACBC" w:rsidR="00DC0215" w:rsidRDefault="00DC0215" w:rsidP="00DC0215">
      <w:pPr>
        <w:pStyle w:val="Paragraphedeliste"/>
        <w:ind w:left="1440"/>
      </w:pPr>
      <w:r>
        <w:t>* le diagramme de GANT : Outils visuels permettant d’avancement d’un projet</w:t>
      </w:r>
    </w:p>
    <w:p w14:paraId="27E5861C" w14:textId="2F93B5C4" w:rsidR="00DC0215" w:rsidRDefault="00DC0215" w:rsidP="00DC0215">
      <w:pPr>
        <w:pStyle w:val="Paragraphedeliste"/>
        <w:ind w:left="1440"/>
      </w:pPr>
      <w:r>
        <w:t xml:space="preserve">*programmation linaire : elle vise à optimiser le </w:t>
      </w:r>
      <w:r w:rsidR="00B64982">
        <w:t>résultat</w:t>
      </w:r>
      <w:r>
        <w:t xml:space="preserve"> en prenant en compte les contraintes</w:t>
      </w:r>
    </w:p>
    <w:p w14:paraId="3A8BEF68" w14:textId="3D464D0C" w:rsidR="00DC0215" w:rsidRDefault="00DC0215" w:rsidP="00DC0215">
      <w:pPr>
        <w:pStyle w:val="Paragraphedeliste"/>
        <w:ind w:left="1440"/>
      </w:pPr>
      <w:r>
        <w:t xml:space="preserve">Les probabilités : elles </w:t>
      </w:r>
      <w:r w:rsidR="00B64982">
        <w:t>évaluent</w:t>
      </w:r>
      <w:r>
        <w:t xml:space="preserve"> les chances de </w:t>
      </w:r>
      <w:r w:rsidR="00B64982">
        <w:t>réalisation</w:t>
      </w:r>
      <w:r>
        <w:t xml:space="preserve"> d’un </w:t>
      </w:r>
      <w:r w:rsidR="00B64982">
        <w:t>événement</w:t>
      </w:r>
    </w:p>
    <w:p w14:paraId="77597154" w14:textId="08295154" w:rsidR="00DC0215" w:rsidRDefault="00DC0215" w:rsidP="00DC0215">
      <w:pPr>
        <w:pStyle w:val="Paragraphedeliste"/>
        <w:ind w:left="1440"/>
      </w:pPr>
      <w:r>
        <w:t>*l’</w:t>
      </w:r>
      <w:r w:rsidR="00B64982">
        <w:t>arbre</w:t>
      </w:r>
      <w:r>
        <w:t xml:space="preserve"> de décisions : il représente un ensemble de choix sous la forme d’un arbre, faisant </w:t>
      </w:r>
      <w:r w:rsidR="00B64982">
        <w:t>apparaitre</w:t>
      </w:r>
      <w:r>
        <w:t xml:space="preserve"> les </w:t>
      </w:r>
      <w:r w:rsidR="00B64982">
        <w:t>différents</w:t>
      </w:r>
      <w:r>
        <w:t xml:space="preserve"> </w:t>
      </w:r>
      <w:r w:rsidR="00B64982">
        <w:t>choix</w:t>
      </w:r>
      <w:r>
        <w:t xml:space="preserve"> possibles en </w:t>
      </w:r>
      <w:r w:rsidR="00B64982">
        <w:t>fonction</w:t>
      </w:r>
      <w:r>
        <w:t xml:space="preserve"> des choix effectué à </w:t>
      </w:r>
      <w:r w:rsidR="00B64982">
        <w:t>chaque</w:t>
      </w:r>
      <w:r>
        <w:t xml:space="preserve"> </w:t>
      </w:r>
      <w:r w:rsidR="00B64982">
        <w:t>étape</w:t>
      </w:r>
      <w:r>
        <w:t>.</w:t>
      </w:r>
    </w:p>
    <w:p w14:paraId="6E308056" w14:textId="55B84566" w:rsidR="00DC0215" w:rsidRDefault="00DC0215" w:rsidP="00DC0215">
      <w:pPr>
        <w:pStyle w:val="Paragraphedeliste"/>
        <w:ind w:left="1440"/>
      </w:pPr>
    </w:p>
    <w:p w14:paraId="194B3219" w14:textId="0C15DFC3" w:rsidR="00DC0215" w:rsidRDefault="00DC0215" w:rsidP="00DC0215">
      <w:pPr>
        <w:pStyle w:val="Paragraphedeliste"/>
        <w:numPr>
          <w:ilvl w:val="0"/>
          <w:numId w:val="5"/>
        </w:numPr>
      </w:pPr>
      <w:r>
        <w:t xml:space="preserve">Les outils informatiques </w:t>
      </w:r>
    </w:p>
    <w:p w14:paraId="3E35EC05" w14:textId="00052BC6" w:rsidR="00DC0215" w:rsidRDefault="00DC0215" w:rsidP="00DC0215">
      <w:pPr>
        <w:pStyle w:val="Paragraphedeliste"/>
        <w:ind w:left="1440"/>
      </w:pPr>
      <w:r>
        <w:t xml:space="preserve">*les </w:t>
      </w:r>
      <w:r w:rsidR="00B64982">
        <w:t>entrepôts</w:t>
      </w:r>
      <w:r>
        <w:t xml:space="preserve"> de données : il s’agit </w:t>
      </w:r>
      <w:r w:rsidR="00B64982">
        <w:t>d’une méga base</w:t>
      </w:r>
      <w:r>
        <w:t xml:space="preserve"> de donnes regr</w:t>
      </w:r>
      <w:r w:rsidR="00B64982">
        <w:t>oupant</w:t>
      </w:r>
      <w:r>
        <w:t xml:space="preserve"> </w:t>
      </w:r>
      <w:r w:rsidR="00B64982">
        <w:t>tous</w:t>
      </w:r>
      <w:r>
        <w:t xml:space="preserve"> les infos de l’entreprise</w:t>
      </w:r>
    </w:p>
    <w:p w14:paraId="51F7EAEF" w14:textId="5AA88E92" w:rsidR="00DC0215" w:rsidRDefault="00B64982" w:rsidP="00DC0215">
      <w:pPr>
        <w:pStyle w:val="Paragraphedeliste"/>
        <w:ind w:left="1440"/>
      </w:pPr>
      <w:r>
        <w:t>*</w:t>
      </w:r>
      <w:r w:rsidR="00DC0215">
        <w:t xml:space="preserve">les groupes de travail : Il intègre l’ensemble des technologies de façon à créer </w:t>
      </w:r>
      <w:r>
        <w:t>collaboratifs</w:t>
      </w:r>
      <w:r w:rsidR="00DC0215">
        <w:t xml:space="preserve">. On </w:t>
      </w:r>
      <w:r>
        <w:t>parle</w:t>
      </w:r>
      <w:r w:rsidR="00DC0215">
        <w:t xml:space="preserve"> des « 3C » :  communication, collaboration(planning-&gt; doc partage), </w:t>
      </w:r>
      <w:r>
        <w:t>coordination (</w:t>
      </w:r>
      <w:r w:rsidR="00DC0215">
        <w:t xml:space="preserve">doc </w:t>
      </w:r>
      <w:r>
        <w:t>interactif)</w:t>
      </w:r>
      <w:r w:rsidR="00DC0215">
        <w:t xml:space="preserve"> </w:t>
      </w:r>
    </w:p>
    <w:p w14:paraId="49832A75" w14:textId="0DADE87D" w:rsidR="00B64982" w:rsidRDefault="00B64982" w:rsidP="00DC0215">
      <w:pPr>
        <w:pStyle w:val="Paragraphedeliste"/>
        <w:ind w:left="1440"/>
      </w:pPr>
      <w:r>
        <w:t>*la gestion des connaissances : elle consiste à conserver les meilleurs pratiques professionnel(savoir-faire)</w:t>
      </w:r>
    </w:p>
    <w:p w14:paraId="7D8C01A9" w14:textId="7F28BBAF" w:rsidR="00B64982" w:rsidRDefault="00B64982" w:rsidP="00DC0215">
      <w:pPr>
        <w:pStyle w:val="Paragraphedeliste"/>
        <w:ind w:left="1440"/>
      </w:pPr>
    </w:p>
    <w:p w14:paraId="58B51C30" w14:textId="72A65CD7" w:rsidR="00B64982" w:rsidRPr="00D55844" w:rsidRDefault="00B64982" w:rsidP="00B64982">
      <w:pPr>
        <w:pStyle w:val="Paragraphedeliste"/>
        <w:numPr>
          <w:ilvl w:val="0"/>
          <w:numId w:val="5"/>
        </w:numPr>
      </w:pPr>
      <w:r>
        <w:t>Les systèmes d’aide à la décision(SAD) : Ils permettent l’accès à une grande quantité d’info et propose des modèles de résolution de problème(logiciels)</w:t>
      </w:r>
    </w:p>
    <w:sectPr w:rsidR="00B64982" w:rsidRPr="00D55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A82"/>
    <w:multiLevelType w:val="hybridMultilevel"/>
    <w:tmpl w:val="3AE01EE2"/>
    <w:lvl w:ilvl="0" w:tplc="68BA2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2F2B"/>
    <w:multiLevelType w:val="hybridMultilevel"/>
    <w:tmpl w:val="7654F104"/>
    <w:lvl w:ilvl="0" w:tplc="075CAE2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DD2E62"/>
    <w:multiLevelType w:val="hybridMultilevel"/>
    <w:tmpl w:val="2968CB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3293A"/>
    <w:multiLevelType w:val="hybridMultilevel"/>
    <w:tmpl w:val="BBB48042"/>
    <w:lvl w:ilvl="0" w:tplc="075CAE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A08AD"/>
    <w:multiLevelType w:val="hybridMultilevel"/>
    <w:tmpl w:val="29528EA8"/>
    <w:lvl w:ilvl="0" w:tplc="68BA2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4302"/>
    <w:multiLevelType w:val="hybridMultilevel"/>
    <w:tmpl w:val="4E964AC2"/>
    <w:lvl w:ilvl="0" w:tplc="579C5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36"/>
    <w:rsid w:val="00051A9B"/>
    <w:rsid w:val="000D1D5A"/>
    <w:rsid w:val="006A7FF9"/>
    <w:rsid w:val="0076558E"/>
    <w:rsid w:val="007A2BAD"/>
    <w:rsid w:val="00B64982"/>
    <w:rsid w:val="00D55844"/>
    <w:rsid w:val="00D65030"/>
    <w:rsid w:val="00DC0215"/>
    <w:rsid w:val="00F2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115C"/>
  <w15:chartTrackingRefBased/>
  <w15:docId w15:val="{C05ABF8C-B77B-42B0-BB76-CFCD632F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3</cp:revision>
  <dcterms:created xsi:type="dcterms:W3CDTF">2018-04-05T08:21:00Z</dcterms:created>
  <dcterms:modified xsi:type="dcterms:W3CDTF">2018-04-05T09:47:00Z</dcterms:modified>
</cp:coreProperties>
</file>