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9228C" w14:textId="1D3EA80A" w:rsidR="00D65030" w:rsidRPr="00DF07DF" w:rsidRDefault="00DF07DF" w:rsidP="00DF07DF">
      <w:pPr>
        <w:jc w:val="center"/>
        <w:rPr>
          <w:b/>
          <w:sz w:val="28"/>
          <w:u w:val="single"/>
        </w:rPr>
      </w:pPr>
      <w:r w:rsidRPr="00DF07DF">
        <w:rPr>
          <w:b/>
          <w:sz w:val="28"/>
          <w:u w:val="single"/>
        </w:rPr>
        <w:t>EM4.5 Le SI et les risques informationnels</w:t>
      </w:r>
    </w:p>
    <w:p w14:paraId="22C294E5" w14:textId="1DD6DDB9" w:rsidR="00DF07DF" w:rsidRDefault="00DF07DF"/>
    <w:p w14:paraId="5704D574" w14:textId="6F7D9569" w:rsidR="00DF07DF" w:rsidRDefault="00DF07DF"/>
    <w:p w14:paraId="347C8808" w14:textId="6F15875B" w:rsidR="00DF07DF" w:rsidRDefault="00DF07DF">
      <w:r>
        <w:t>1)Risques des SI</w:t>
      </w:r>
    </w:p>
    <w:p w14:paraId="27F69B3B" w14:textId="54D46C9A" w:rsidR="00DF07DF" w:rsidRDefault="00DF07DF">
      <w:r>
        <w:t>1)Impacts des SI sur l’organisation ?</w:t>
      </w:r>
    </w:p>
    <w:p w14:paraId="7457206A" w14:textId="4D8385DB" w:rsidR="00931975" w:rsidRDefault="00931975"/>
    <w:p w14:paraId="49B30C6F" w14:textId="5AEA8512" w:rsidR="00931975" w:rsidRDefault="00931975">
      <w:r>
        <w:t>Intro : le développement d’un SI ne peut se faire sans prendre en compte les questions environnemental, sociale, sécuritaire, financière, juridique et humaine.</w:t>
      </w:r>
    </w:p>
    <w:p w14:paraId="364D9F71" w14:textId="52875D39" w:rsidR="00931975" w:rsidRDefault="00931975">
      <w:r>
        <w:t>I)Les risques liées au SI</w:t>
      </w:r>
    </w:p>
    <w:p w14:paraId="2E102DEC" w14:textId="614ABC24" w:rsidR="00931975" w:rsidRDefault="00931975">
      <w:proofErr w:type="gramStart"/>
      <w:r>
        <w:t>A)Les</w:t>
      </w:r>
      <w:proofErr w:type="gramEnd"/>
      <w:r>
        <w:t xml:space="preserve"> risques environnementaux </w:t>
      </w:r>
    </w:p>
    <w:p w14:paraId="33192D02" w14:textId="03E7593E" w:rsidR="00931975" w:rsidRDefault="00931975">
      <w:r>
        <w:t xml:space="preserve">Du fait de leur consommation énergétique, l’empreinte écologique des SI est de plus en plus importante : consommation des datacenters, postes de travail, permanence de la disponibilité des serveurs, mise en veille des équipements. </w:t>
      </w:r>
    </w:p>
    <w:p w14:paraId="5D575B8A" w14:textId="31E045C0" w:rsidR="00931975" w:rsidRDefault="00931975">
      <w:r>
        <w:t xml:space="preserve">De ce fait une démarche éco-responsable peut être mise en œuvre : </w:t>
      </w:r>
    </w:p>
    <w:p w14:paraId="03E0B204" w14:textId="11FC7E24" w:rsidR="00931975" w:rsidRDefault="00931975" w:rsidP="00931975">
      <w:pPr>
        <w:pStyle w:val="Paragraphedeliste"/>
        <w:numPr>
          <w:ilvl w:val="0"/>
          <w:numId w:val="1"/>
        </w:numPr>
      </w:pPr>
      <w:r>
        <w:t>Virtualisations, mutualisation des postes de travail</w:t>
      </w:r>
    </w:p>
    <w:p w14:paraId="3C5508F6" w14:textId="12AB3272" w:rsidR="00931975" w:rsidRDefault="00931975" w:rsidP="00931975">
      <w:pPr>
        <w:pStyle w:val="Paragraphedeliste"/>
        <w:numPr>
          <w:ilvl w:val="0"/>
          <w:numId w:val="1"/>
        </w:numPr>
      </w:pPr>
      <w:r>
        <w:t xml:space="preserve">Choix de solutions logiciels de durables </w:t>
      </w:r>
    </w:p>
    <w:p w14:paraId="2ADE5D45" w14:textId="210E1B25" w:rsidR="00931975" w:rsidRDefault="00931975" w:rsidP="00931975">
      <w:pPr>
        <w:pStyle w:val="Paragraphedeliste"/>
        <w:numPr>
          <w:ilvl w:val="0"/>
          <w:numId w:val="1"/>
        </w:numPr>
      </w:pPr>
      <w:r>
        <w:t>Optimisation des systèmes de</w:t>
      </w:r>
      <w:r w:rsidRPr="00931975">
        <w:t xml:space="preserve"> </w:t>
      </w:r>
      <w:r>
        <w:t>climatisation des locaux de serveur</w:t>
      </w:r>
    </w:p>
    <w:p w14:paraId="2890F071" w14:textId="3B1C7146" w:rsidR="00931975" w:rsidRDefault="00931975" w:rsidP="00931975">
      <w:pPr>
        <w:pStyle w:val="Paragraphedeliste"/>
        <w:numPr>
          <w:ilvl w:val="0"/>
          <w:numId w:val="1"/>
        </w:numPr>
      </w:pPr>
      <w:r>
        <w:t>Meilleure gestion des big data</w:t>
      </w:r>
    </w:p>
    <w:p w14:paraId="62402B2B" w14:textId="0015EC2F" w:rsidR="00931975" w:rsidRDefault="00931975" w:rsidP="00931975">
      <w:r>
        <w:t xml:space="preserve">Le développement des TIC doit d’inscrire dans une démarche de développement durable qui se définit comme une </w:t>
      </w:r>
      <w:r w:rsidR="00382EE2">
        <w:t>croissance</w:t>
      </w:r>
      <w:r>
        <w:t xml:space="preserve"> </w:t>
      </w:r>
      <w:r w:rsidR="00382EE2">
        <w:t>acceptable</w:t>
      </w:r>
      <w:r>
        <w:t xml:space="preserve"> ne compr</w:t>
      </w:r>
      <w:r w:rsidR="00382EE2">
        <w:t>omettant</w:t>
      </w:r>
      <w:r>
        <w:t xml:space="preserve"> pas le </w:t>
      </w:r>
      <w:r w:rsidR="00382EE2">
        <w:t>développement</w:t>
      </w:r>
      <w:r>
        <w:t xml:space="preserve"> des </w:t>
      </w:r>
      <w:r w:rsidR="00382EE2">
        <w:t>générations</w:t>
      </w:r>
      <w:r>
        <w:t xml:space="preserve"> futures.</w:t>
      </w:r>
    </w:p>
    <w:p w14:paraId="278D1800" w14:textId="6ADE73A4" w:rsidR="00382EE2" w:rsidRDefault="00382EE2" w:rsidP="00931975"/>
    <w:p w14:paraId="73074AE5" w14:textId="0E274FF1" w:rsidR="00382EE2" w:rsidRDefault="00382EE2" w:rsidP="00931975">
      <w:proofErr w:type="gramStart"/>
      <w:r>
        <w:t>B)Les</w:t>
      </w:r>
      <w:proofErr w:type="gramEnd"/>
      <w:r>
        <w:t xml:space="preserve"> risques sociaux</w:t>
      </w:r>
    </w:p>
    <w:p w14:paraId="1532896D" w14:textId="72FD1FD4" w:rsidR="00382EE2" w:rsidRDefault="00382EE2" w:rsidP="00382EE2">
      <w:pPr>
        <w:pStyle w:val="Paragraphedeliste"/>
        <w:numPr>
          <w:ilvl w:val="0"/>
          <w:numId w:val="2"/>
        </w:numPr>
      </w:pPr>
      <w:r>
        <w:t xml:space="preserve">La confusion entre la sphère privée et la sphère professionnel risque de s’aggraver. Les entreprises sont de plus en plus confrontées à l’usage personnel des outils professionnel mis à disposition, les tribunaux interviennent pour mettre des limites entre la vie privé et </w:t>
      </w:r>
      <w:proofErr w:type="gramStart"/>
      <w:r>
        <w:t>professionnel(</w:t>
      </w:r>
      <w:proofErr w:type="gramEnd"/>
      <w:r>
        <w:t>arrêt Nikon).</w:t>
      </w:r>
    </w:p>
    <w:p w14:paraId="6A0F3808" w14:textId="206A8817" w:rsidR="00382EE2" w:rsidRDefault="00382EE2" w:rsidP="00382EE2">
      <w:pPr>
        <w:ind w:left="708"/>
      </w:pPr>
      <w:r>
        <w:t>A l’inverse le salarié doit se protéger du fait que l’entreprise mettre à sa disposition des outils de manière permanente (encadrement de la géolocalisation).</w:t>
      </w:r>
    </w:p>
    <w:p w14:paraId="755DAF7A" w14:textId="5F1DB23D" w:rsidR="00382EE2" w:rsidRDefault="00382EE2" w:rsidP="00382EE2">
      <w:pPr>
        <w:pStyle w:val="Paragraphedeliste"/>
        <w:numPr>
          <w:ilvl w:val="0"/>
          <w:numId w:val="2"/>
        </w:numPr>
      </w:pPr>
      <w:r>
        <w:t>La mise en place d’un SI nécessite de nouvelle compétence et qualifications ce qui suppose une capacité d’adaptation de la part des salariés et la mise en place de formation de la part de l’employeur.</w:t>
      </w:r>
    </w:p>
    <w:p w14:paraId="50C8D071" w14:textId="73BAEA18" w:rsidR="00382EE2" w:rsidRDefault="00382EE2" w:rsidP="00382EE2">
      <w:r>
        <w:t>C)Les risques liées à la sécurité</w:t>
      </w:r>
    </w:p>
    <w:p w14:paraId="64B39214" w14:textId="3BC741A5" w:rsidR="00382EE2" w:rsidRDefault="00382EE2" w:rsidP="00382EE2">
      <w:r>
        <w:t>L’approche SI suppose la prise en compte des risques liées au patrimoine informationnel de l’entreprise ainsi doivent assurer :</w:t>
      </w:r>
    </w:p>
    <w:p w14:paraId="4E18CBA3" w14:textId="30BBADF2" w:rsidR="00382EE2" w:rsidRDefault="00382EE2" w:rsidP="00382EE2">
      <w:pPr>
        <w:pStyle w:val="Paragraphedeliste"/>
        <w:numPr>
          <w:ilvl w:val="0"/>
          <w:numId w:val="2"/>
        </w:numPr>
      </w:pPr>
      <w:r>
        <w:lastRenderedPageBreak/>
        <w:t>La sécurité physique des matériels dont la perte peut signifier la perte de données vitales pour la pérennité de l’entreprise</w:t>
      </w:r>
    </w:p>
    <w:p w14:paraId="55244BE9" w14:textId="1E0CDD0C" w:rsidR="00382EE2" w:rsidRDefault="00382EE2" w:rsidP="00382EE2">
      <w:pPr>
        <w:pStyle w:val="Paragraphedeliste"/>
        <w:numPr>
          <w:ilvl w:val="0"/>
          <w:numId w:val="2"/>
        </w:numPr>
      </w:pPr>
      <w:r>
        <w:t xml:space="preserve">La sécurité logique du système : des failles peuvent être exploités par des </w:t>
      </w:r>
      <w:proofErr w:type="gramStart"/>
      <w:r>
        <w:t>pirates..</w:t>
      </w:r>
      <w:proofErr w:type="gramEnd"/>
      <w:r>
        <w:t xml:space="preserve">(loi </w:t>
      </w:r>
      <w:proofErr w:type="spellStart"/>
      <w:r>
        <w:t>gaudefrin</w:t>
      </w:r>
      <w:proofErr w:type="spellEnd"/>
      <w:r>
        <w:t>)</w:t>
      </w:r>
    </w:p>
    <w:p w14:paraId="6E88C490" w14:textId="2DA08FCD" w:rsidR="00382EE2" w:rsidRDefault="00382EE2" w:rsidP="00382EE2"/>
    <w:p w14:paraId="5B289E63" w14:textId="30ACEEC0" w:rsidR="00DE1B91" w:rsidRDefault="00DE1B91" w:rsidP="00382EE2">
      <w:r>
        <w:t xml:space="preserve">II)les impacts du SI </w:t>
      </w:r>
    </w:p>
    <w:p w14:paraId="754FFC7C" w14:textId="7ECBFC5F" w:rsidR="00DE1B91" w:rsidRDefault="00DE1B91" w:rsidP="00382EE2">
      <w:r>
        <w:t>LE SI a des impacts sur l’organisation et sur les acteurs tant interne (DSI, ASR, utilisateurs) qu’externe (clients, fournisseurs). Ces impacts peuvent juridiques, financiers ou humain.</w:t>
      </w:r>
    </w:p>
    <w:p w14:paraId="729DC0D8" w14:textId="49FA363B" w:rsidR="00DE1B91" w:rsidRDefault="00AB54F6" w:rsidP="00382EE2">
      <w:r>
        <w:t>A) Impact</w:t>
      </w:r>
      <w:r w:rsidR="00DE1B91">
        <w:t xml:space="preserve"> financier</w:t>
      </w:r>
    </w:p>
    <w:p w14:paraId="6E64765E" w14:textId="3C31740C" w:rsidR="00DE1B91" w:rsidRDefault="00AB54F6" w:rsidP="00382EE2">
      <w:r>
        <w:t>Les investissements liés</w:t>
      </w:r>
      <w:r w:rsidR="00DE1B91">
        <w:t xml:space="preserve"> au Si sont important</w:t>
      </w:r>
      <w:r>
        <w:t xml:space="preserve"> </w:t>
      </w:r>
      <w:r w:rsidR="00DE1B91">
        <w:t xml:space="preserve">(matériels, </w:t>
      </w:r>
      <w:r>
        <w:t>logiciel</w:t>
      </w:r>
      <w:r w:rsidR="00DE1B91">
        <w:t xml:space="preserve">, formation) </w:t>
      </w:r>
      <w:r>
        <w:t>mais</w:t>
      </w:r>
      <w:r w:rsidR="00DE1B91">
        <w:t xml:space="preserve"> ils limitent les couts salariaux</w:t>
      </w:r>
      <w:r>
        <w:t xml:space="preserve"> </w:t>
      </w:r>
      <w:r w:rsidR="00DE1B91">
        <w:t xml:space="preserve">en </w:t>
      </w:r>
      <w:r>
        <w:t>éliminant</w:t>
      </w:r>
      <w:r w:rsidR="00DE1B91">
        <w:t xml:space="preserve"> </w:t>
      </w:r>
      <w:r>
        <w:t>les tâches répétitives</w:t>
      </w:r>
      <w:r w:rsidR="00DE1B91">
        <w:t xml:space="preserve"> </w:t>
      </w:r>
      <w:r>
        <w:t>notamment</w:t>
      </w:r>
      <w:r w:rsidR="00DE1B91">
        <w:t xml:space="preserve"> </w:t>
      </w:r>
      <w:r>
        <w:t>administratif</w:t>
      </w:r>
      <w:r w:rsidR="00DE1B91">
        <w:t>.</w:t>
      </w:r>
    </w:p>
    <w:p w14:paraId="57CF56EC" w14:textId="4DC06C73" w:rsidR="00DE1B91" w:rsidRDefault="00DE1B91" w:rsidP="00382EE2">
      <w:r>
        <w:t xml:space="preserve">Par </w:t>
      </w:r>
      <w:r w:rsidR="00AB54F6">
        <w:t>ailleurs</w:t>
      </w:r>
      <w:r>
        <w:t xml:space="preserve"> les </w:t>
      </w:r>
      <w:r w:rsidR="00AB54F6">
        <w:t>entreprises</w:t>
      </w:r>
      <w:r>
        <w:t xml:space="preserve"> </w:t>
      </w:r>
      <w:r w:rsidR="00AB54F6">
        <w:t>peuvent</w:t>
      </w:r>
      <w:r>
        <w:t xml:space="preserve"> </w:t>
      </w:r>
      <w:r w:rsidR="00AB54F6">
        <w:t>recourir</w:t>
      </w:r>
      <w:r>
        <w:t xml:space="preserve"> à l’</w:t>
      </w:r>
      <w:r w:rsidR="00AB54F6">
        <w:t>externalisation</w:t>
      </w:r>
      <w:r>
        <w:t xml:space="preserve"> pour </w:t>
      </w:r>
      <w:r w:rsidR="00AB54F6">
        <w:t>élaborer</w:t>
      </w:r>
      <w:r>
        <w:t xml:space="preserve"> leurs SI pour en retirer un avantage financer.</w:t>
      </w:r>
    </w:p>
    <w:p w14:paraId="5C46FEBA" w14:textId="69EDE174" w:rsidR="00DE1B91" w:rsidRDefault="00DE1B91" w:rsidP="00382EE2">
      <w:r>
        <w:t>L’</w:t>
      </w:r>
      <w:r w:rsidR="00AB54F6">
        <w:t>entreprise</w:t>
      </w:r>
      <w:r>
        <w:t xml:space="preserve"> réseaux </w:t>
      </w:r>
      <w:r w:rsidR="00AB54F6">
        <w:t>intègrent</w:t>
      </w:r>
      <w:r>
        <w:t xml:space="preserve"> les partenaires de l’</w:t>
      </w:r>
      <w:r w:rsidR="00AB54F6">
        <w:t>organisation</w:t>
      </w:r>
      <w:r>
        <w:t xml:space="preserve"> </w:t>
      </w:r>
      <w:r w:rsidR="00AB54F6">
        <w:t>dans</w:t>
      </w:r>
      <w:r>
        <w:t xml:space="preserve"> son SI e</w:t>
      </w:r>
      <w:bookmarkStart w:id="0" w:name="_GoBack"/>
      <w:bookmarkEnd w:id="0"/>
      <w:r>
        <w:t xml:space="preserve">t de ce fait permet de diminuer les couts (ex : mis en place d’un </w:t>
      </w:r>
      <w:r w:rsidR="00AB54F6">
        <w:t>édit</w:t>
      </w:r>
      <w:r>
        <w:t xml:space="preserve">, </w:t>
      </w:r>
      <w:r w:rsidR="00AB54F6">
        <w:t>échange</w:t>
      </w:r>
      <w:r>
        <w:t xml:space="preserve"> de données informatisé </w:t>
      </w:r>
      <w:r w:rsidR="00AB54F6">
        <w:t>avec</w:t>
      </w:r>
      <w:r>
        <w:t xml:space="preserve"> les fournisseurs)</w:t>
      </w:r>
    </w:p>
    <w:p w14:paraId="68B46DFB" w14:textId="6CEC2FCA" w:rsidR="00DE1B91" w:rsidRDefault="00DE1B91" w:rsidP="00382EE2"/>
    <w:p w14:paraId="3BF25105" w14:textId="646DDD62" w:rsidR="00DE1B91" w:rsidRDefault="00AB54F6" w:rsidP="00382EE2">
      <w:r>
        <w:t>B) Impacts</w:t>
      </w:r>
      <w:r w:rsidR="00DE1B91">
        <w:t xml:space="preserve"> juridiques</w:t>
      </w:r>
    </w:p>
    <w:p w14:paraId="394465EF" w14:textId="503DB24C" w:rsidR="00DE1B91" w:rsidRDefault="00AB54F6" w:rsidP="00382EE2">
      <w:r>
        <w:t>Développé</w:t>
      </w:r>
      <w:r w:rsidR="00DE1B91">
        <w:t xml:space="preserve"> un SI suppose de négocier des contrats</w:t>
      </w:r>
      <w:r>
        <w:t xml:space="preserve"> </w:t>
      </w:r>
      <w:r w:rsidR="00DE1B91">
        <w:t xml:space="preserve">(achat de </w:t>
      </w:r>
      <w:r>
        <w:t>matériel</w:t>
      </w:r>
      <w:r w:rsidR="00DE1B91">
        <w:t xml:space="preserve">, </w:t>
      </w:r>
      <w:r>
        <w:t>licence</w:t>
      </w:r>
      <w:r w:rsidR="00DE1B91">
        <w:t xml:space="preserve"> d’</w:t>
      </w:r>
      <w:r>
        <w:t>utilisation</w:t>
      </w:r>
      <w:r w:rsidR="00DE1B91">
        <w:t xml:space="preserve"> de </w:t>
      </w:r>
      <w:r>
        <w:t>logiciels</w:t>
      </w:r>
      <w:r w:rsidR="00DE1B91">
        <w:t xml:space="preserve">, maintenance) puis de les </w:t>
      </w:r>
      <w:r>
        <w:t xml:space="preserve">gérer </w:t>
      </w:r>
      <w:r w:rsidR="00DE1B91">
        <w:t>(</w:t>
      </w:r>
      <w:r>
        <w:t>reproduction</w:t>
      </w:r>
      <w:r w:rsidR="00DE1B91">
        <w:t xml:space="preserve"> du contrat, clause de </w:t>
      </w:r>
      <w:r>
        <w:t>responsabilité</w:t>
      </w:r>
      <w:r w:rsidR="00DE1B91">
        <w:t>, réversibilité, garantie). Exemple : dans un co</w:t>
      </w:r>
      <w:r>
        <w:t xml:space="preserve">ntrat </w:t>
      </w:r>
      <w:r w:rsidR="00DE1B91">
        <w:t xml:space="preserve">dit </w:t>
      </w:r>
      <w:r>
        <w:t>édit</w:t>
      </w:r>
      <w:r w:rsidR="00DE1B91">
        <w:t xml:space="preserve"> il est </w:t>
      </w:r>
      <w:r>
        <w:t>nécessaire</w:t>
      </w:r>
      <w:r w:rsidR="00DE1B91">
        <w:t xml:space="preserve"> d</w:t>
      </w:r>
      <w:r>
        <w:t>’</w:t>
      </w:r>
      <w:r w:rsidR="00DE1B91">
        <w:t xml:space="preserve">établir les </w:t>
      </w:r>
      <w:r>
        <w:t>obligations</w:t>
      </w:r>
      <w:r w:rsidR="00DE1B91">
        <w:t xml:space="preserve"> en matière de sécurité de gestion de accès, de conservation des données.</w:t>
      </w:r>
    </w:p>
    <w:p w14:paraId="7B29485C" w14:textId="79C9FC1C" w:rsidR="00DE1B91" w:rsidRDefault="00DE1B91" w:rsidP="00382EE2"/>
    <w:p w14:paraId="54D9C6C4" w14:textId="30C3ADBD" w:rsidR="00DE1B91" w:rsidRDefault="00DE1B91" w:rsidP="00382EE2">
      <w:r>
        <w:t>C) Impact humain</w:t>
      </w:r>
    </w:p>
    <w:p w14:paraId="5DECE98D" w14:textId="6A54082E" w:rsidR="00DE1B91" w:rsidRDefault="00DE1B91" w:rsidP="00382EE2">
      <w:r>
        <w:t xml:space="preserve">Les TIC </w:t>
      </w:r>
      <w:r w:rsidR="00AB54F6">
        <w:t>permettent</w:t>
      </w:r>
      <w:r>
        <w:t xml:space="preserve"> à l’</w:t>
      </w:r>
      <w:r w:rsidR="00AB54F6">
        <w:t>organisation</w:t>
      </w:r>
      <w:r>
        <w:t xml:space="preserve"> d’être plus </w:t>
      </w:r>
      <w:r w:rsidR="00AB54F6">
        <w:t>agile</w:t>
      </w:r>
      <w:r>
        <w:t xml:space="preserve"> moins </w:t>
      </w:r>
      <w:r w:rsidR="00AB54F6">
        <w:t>bureaucratique</w:t>
      </w:r>
      <w:r>
        <w:t xml:space="preserve"> avec une </w:t>
      </w:r>
      <w:r w:rsidR="00AB54F6">
        <w:t>hiérarchie</w:t>
      </w:r>
      <w:r>
        <w:t xml:space="preserve"> plus plate. IL s’en suit une redistribution de l’information et </w:t>
      </w:r>
      <w:r w:rsidR="00AB54F6">
        <w:t>plus</w:t>
      </w:r>
      <w:r>
        <w:t xml:space="preserve"> d’</w:t>
      </w:r>
      <w:r w:rsidR="00AB54F6">
        <w:t>autonomie</w:t>
      </w:r>
      <w:r>
        <w:t xml:space="preserve"> pour </w:t>
      </w:r>
      <w:r w:rsidR="00AB54F6">
        <w:t>les collaborateurs</w:t>
      </w:r>
      <w:r>
        <w:t xml:space="preserve">. Une culture du partage </w:t>
      </w:r>
      <w:r w:rsidR="00AB54F6">
        <w:t>dans l’entreprise est nécessaire. Le SI peut aboutir à la suppression d’emploi.</w:t>
      </w:r>
    </w:p>
    <w:sectPr w:rsidR="00DE1B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43620"/>
    <w:multiLevelType w:val="hybridMultilevel"/>
    <w:tmpl w:val="668CA2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7762C4A"/>
    <w:multiLevelType w:val="hybridMultilevel"/>
    <w:tmpl w:val="509029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7EB"/>
    <w:rsid w:val="00382EE2"/>
    <w:rsid w:val="00931975"/>
    <w:rsid w:val="00AB54F6"/>
    <w:rsid w:val="00D65030"/>
    <w:rsid w:val="00DE1B91"/>
    <w:rsid w:val="00DF07DF"/>
    <w:rsid w:val="00EE17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59245"/>
  <w15:chartTrackingRefBased/>
  <w15:docId w15:val="{A96E21DC-D09A-4E1E-9C5B-37A5A8DDD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1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542</Words>
  <Characters>2982</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dc:creator>
  <cp:keywords/>
  <dc:description/>
  <cp:lastModifiedBy>Maxime</cp:lastModifiedBy>
  <cp:revision>2</cp:revision>
  <dcterms:created xsi:type="dcterms:W3CDTF">2018-04-12T09:14:00Z</dcterms:created>
  <dcterms:modified xsi:type="dcterms:W3CDTF">2018-04-12T10:01:00Z</dcterms:modified>
</cp:coreProperties>
</file>