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93" w:rsidRPr="00822701" w:rsidRDefault="00822701" w:rsidP="00822701">
      <w:pPr>
        <w:jc w:val="center"/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701"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2701" w:rsidTr="0082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classe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DLC</w:t>
            </w:r>
          </w:p>
        </w:tc>
      </w:tr>
      <w:tr w:rsidR="00822701" w:rsidTr="0082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d’objet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</w:tr>
      <w:tr w:rsidR="00822701" w:rsidTr="00822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d’etat transition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</w:t>
            </w:r>
          </w:p>
        </w:tc>
      </w:tr>
      <w:tr w:rsidR="00822701" w:rsidTr="0082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d’activité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DAC</w:t>
            </w:r>
          </w:p>
        </w:tc>
      </w:tr>
      <w:tr w:rsidR="00822701" w:rsidTr="00822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collaboration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DCO</w:t>
            </w:r>
          </w:p>
        </w:tc>
      </w:tr>
      <w:tr w:rsidR="00822701" w:rsidTr="0082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cas d’utilisation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DCU</w:t>
            </w:r>
          </w:p>
        </w:tc>
      </w:tr>
      <w:tr w:rsidR="00822701" w:rsidTr="00822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sequences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</w:tr>
      <w:tr w:rsidR="00822701" w:rsidTr="0082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composent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DCP</w:t>
            </w:r>
          </w:p>
        </w:tc>
      </w:tr>
      <w:tr w:rsidR="00822701" w:rsidTr="00822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701" w:rsidRDefault="00822701" w:rsidP="00822701">
            <w:pPr>
              <w:jc w:val="center"/>
            </w:pPr>
            <w:r>
              <w:t>Diagramme de déploiement</w:t>
            </w:r>
          </w:p>
        </w:tc>
        <w:tc>
          <w:tcPr>
            <w:tcW w:w="4531" w:type="dxa"/>
          </w:tcPr>
          <w:p w:rsidR="00822701" w:rsidRDefault="00822701" w:rsidP="00822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DDP</w:t>
            </w:r>
          </w:p>
        </w:tc>
      </w:tr>
    </w:tbl>
    <w:p w:rsidR="00822701" w:rsidRDefault="00822701"/>
    <w:p w:rsidR="00822701" w:rsidRDefault="00822701">
      <w:pPr>
        <w:rPr>
          <w:sz w:val="28"/>
          <w:u w:val="single"/>
        </w:rPr>
      </w:pPr>
      <w:r w:rsidRPr="00822701">
        <w:rPr>
          <w:sz w:val="28"/>
          <w:u w:val="single"/>
        </w:rPr>
        <w:t>Schéma synoptique</w:t>
      </w:r>
      <w:r>
        <w:rPr>
          <w:sz w:val="28"/>
          <w:u w:val="single"/>
        </w:rPr>
        <w:t> :</w:t>
      </w:r>
    </w:p>
    <w:p w:rsidR="001C1A25" w:rsidRPr="00822701" w:rsidRDefault="001C1A25" w:rsidP="001C1A25">
      <w:pPr>
        <w:rPr>
          <w:sz w:val="28"/>
          <w:u w:val="single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7900A" wp14:editId="7BCD770B">
                <wp:simplePos x="0" y="0"/>
                <wp:positionH relativeFrom="column">
                  <wp:posOffset>2310130</wp:posOffset>
                </wp:positionH>
                <wp:positionV relativeFrom="paragraph">
                  <wp:posOffset>3145155</wp:posOffset>
                </wp:positionV>
                <wp:extent cx="1400175" cy="295275"/>
                <wp:effectExtent l="0" t="0" r="9525" b="952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1A25" w:rsidRDefault="001C1A25" w:rsidP="001C1A25"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7900A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181.9pt;margin-top:247.65pt;width:110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" fillcolor="white [3201]" stroked="f" strokeweight=".5pt">
                <v:textbox>
                  <w:txbxContent>
                    <w:p w:rsidR="001C1A25" w:rsidRDefault="001C1A25" w:rsidP="001C1A25">
                      <w: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CCFAB" wp14:editId="47979189">
                <wp:simplePos x="0" y="0"/>
                <wp:positionH relativeFrom="column">
                  <wp:posOffset>4996180</wp:posOffset>
                </wp:positionH>
                <wp:positionV relativeFrom="paragraph">
                  <wp:posOffset>1316355</wp:posOffset>
                </wp:positionV>
                <wp:extent cx="933450" cy="57150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A25" w:rsidRDefault="001C1A25" w:rsidP="001C1A25">
                            <w:r>
                              <w:t xml:space="preserve">Mise en place 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CFAB" id="Zone de texte 20" o:spid="_x0000_s1027" type="#_x0000_t202" style="position:absolute;margin-left:393.4pt;margin-top:103.65pt;width:73.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" fillcolor="white [3201]" strokeweight=".5pt">
                <v:textbox>
                  <w:txbxContent>
                    <w:p w:rsidR="001C1A25" w:rsidRDefault="001C1A25" w:rsidP="001C1A25">
                      <w:r>
                        <w:t xml:space="preserve">Mise en place des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71A60" wp14:editId="377B940A">
                <wp:simplePos x="0" y="0"/>
                <wp:positionH relativeFrom="column">
                  <wp:posOffset>71755</wp:posOffset>
                </wp:positionH>
                <wp:positionV relativeFrom="paragraph">
                  <wp:posOffset>1487805</wp:posOffset>
                </wp:positionV>
                <wp:extent cx="885825" cy="676275"/>
                <wp:effectExtent l="0" t="0" r="2857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A25" w:rsidRDefault="001C1A25" w:rsidP="001C1A25">
                            <w:r>
                              <w:t>Connection Interface/ serceur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1A60" id="Zone de texte 21" o:spid="_x0000_s1028" type="#_x0000_t202" style="position:absolute;margin-left:5.65pt;margin-top:117.15pt;width:69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" fillcolor="white [3201]" strokeweight=".5pt">
                <v:textbox>
                  <w:txbxContent>
                    <w:p w:rsidR="001C1A25" w:rsidRDefault="001C1A25" w:rsidP="001C1A25">
                      <w:r>
                        <w:t xml:space="preserve">Connection Interface/ </w:t>
                      </w:r>
                      <w:proofErr w:type="spellStart"/>
                      <w:r>
                        <w:t>serceur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B2232" wp14:editId="498B947B">
                <wp:simplePos x="0" y="0"/>
                <wp:positionH relativeFrom="column">
                  <wp:posOffset>2614930</wp:posOffset>
                </wp:positionH>
                <wp:positionV relativeFrom="paragraph">
                  <wp:posOffset>2835275</wp:posOffset>
                </wp:positionV>
                <wp:extent cx="742950" cy="938530"/>
                <wp:effectExtent l="19050" t="0" r="38100" b="33020"/>
                <wp:wrapNone/>
                <wp:docPr id="19" name="Flèche :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385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A25" w:rsidRDefault="001C1A25" w:rsidP="001C1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B22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9" o:spid="_x0000_s1029" type="#_x0000_t67" style="position:absolute;margin-left:205.9pt;margin-top:223.25pt;width:58.5pt;height:7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" adj="13051" fillcolor="white [3212]" strokecolor="black [3213]" strokeweight="1pt">
                <v:textbox>
                  <w:txbxContent>
                    <w:p w:rsidR="001C1A25" w:rsidRDefault="001C1A25" w:rsidP="001C1A25"/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C14FE" wp14:editId="524E13BD">
                <wp:simplePos x="0" y="0"/>
                <wp:positionH relativeFrom="column">
                  <wp:posOffset>633730</wp:posOffset>
                </wp:positionH>
                <wp:positionV relativeFrom="paragraph">
                  <wp:posOffset>1230630</wp:posOffset>
                </wp:positionV>
                <wp:extent cx="1233170" cy="944880"/>
                <wp:effectExtent l="0" t="27305" r="34925" b="34925"/>
                <wp:wrapNone/>
                <wp:docPr id="12" name="Flèche : angle droit à deux poin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3170" cy="944880"/>
                        </a:xfrm>
                        <a:prstGeom prst="leftUpArrow">
                          <a:avLst>
                            <a:gd name="adj1" fmla="val 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078E" id="Flèche : angle droit à deux pointes 12" o:spid="_x0000_s1026" style="position:absolute;margin-left:49.9pt;margin-top:96.9pt;width:97.1pt;height:74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317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" path="m,708660l236220,472440r,236220l996950,708660r,-472440l760730,236220,996950,r236220,236220l996950,236220r,472440l236220,708660r,236220l,708660xe" fillcolor="white [3201]" strokecolor="black [3200]" strokeweight="1pt">
                <v:stroke joinstyle="miter"/>
                <v:path arrowok="t" o:connecttype="custom" o:connectlocs="0,708660;236220,472440;236220,708660;996950,708660;996950,236220;760730,236220;996950,0;1233170,236220;996950,236220;996950,708660;236220,708660;236220,944880;0,708660" o:connectangles="0,0,0,0,0,0,0,0,0,0,0,0,0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0DBC" wp14:editId="05139122">
                <wp:simplePos x="0" y="0"/>
                <wp:positionH relativeFrom="column">
                  <wp:posOffset>4062730</wp:posOffset>
                </wp:positionH>
                <wp:positionV relativeFrom="paragraph">
                  <wp:posOffset>1049655</wp:posOffset>
                </wp:positionV>
                <wp:extent cx="857250" cy="1295400"/>
                <wp:effectExtent l="19050" t="19050" r="19050" b="38100"/>
                <wp:wrapNone/>
                <wp:docPr id="11" name="Flèche : angle droit à deux poin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95400"/>
                        </a:xfrm>
                        <a:prstGeom prst="leftUpArrow">
                          <a:avLst>
                            <a:gd name="adj1" fmla="val 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A25" w:rsidRDefault="001C1A25" w:rsidP="001C1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0DBC" id="Flèche : angle droit à deux pointes 11" o:spid="_x0000_s1030" style="position:absolute;margin-left:319.9pt;margin-top:82.65pt;width:67.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" adj="-11796480,,5400" path="m,1081088l214313,866775r,214313l642938,1081088r,-866775l428625,214313,642938,,857250,214313r-214312,l642938,1081088r-428625,l214313,1295400,,1081088xe" fillcolor="white [3201]" strokecolor="black [3200]" strokeweight="1pt">
                <v:stroke joinstyle="miter"/>
                <v:formulas/>
                <v:path arrowok="t" o:connecttype="custom" o:connectlocs="0,1081088;214313,866775;214313,1081088;642938,1081088;642938,214313;428625,214313;642938,0;857250,214313;642938,214313;642938,1081088;214313,1081088;214313,1295400;0,1081088" o:connectangles="0,0,0,0,0,0,0,0,0,0,0,0,0" textboxrect="0,0,857250,1295400"/>
                <v:textbox>
                  <w:txbxContent>
                    <w:p w:rsidR="001C1A25" w:rsidRDefault="001C1A25" w:rsidP="001C1A25"/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382CB" wp14:editId="33AD7D7D">
                <wp:simplePos x="0" y="0"/>
                <wp:positionH relativeFrom="column">
                  <wp:posOffset>2567305</wp:posOffset>
                </wp:positionH>
                <wp:positionV relativeFrom="paragraph">
                  <wp:posOffset>4202430</wp:posOffset>
                </wp:positionV>
                <wp:extent cx="1885950" cy="481330"/>
                <wp:effectExtent l="19050" t="19050" r="38100" b="33020"/>
                <wp:wrapNone/>
                <wp:docPr id="17" name="Flèche : double flèche horizont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13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Test et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82C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7" o:spid="_x0000_s1031" type="#_x0000_t69" style="position:absolute;margin-left:202.15pt;margin-top:330.9pt;width:148.5pt;height: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" adj="2756" fillcolor="white [3201]" strokecolor="black [3200]" strokeweight="1pt">
                <v:textbox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Test et installation</w:t>
                      </w:r>
                    </w:p>
                  </w:txbxContent>
                </v:textbox>
              </v:shape>
            </w:pict>
          </mc:Fallback>
        </mc:AlternateContent>
      </w:r>
      <w:r w:rsidRPr="00822701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B3F2CA" wp14:editId="0F75E2B6">
                <wp:simplePos x="0" y="0"/>
                <wp:positionH relativeFrom="column">
                  <wp:posOffset>109855</wp:posOffset>
                </wp:positionH>
                <wp:positionV relativeFrom="paragraph">
                  <wp:posOffset>297180</wp:posOffset>
                </wp:positionV>
                <wp:extent cx="2162175" cy="1404620"/>
                <wp:effectExtent l="0" t="0" r="2857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Niveau Fonctionnel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DCU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3F2CA" id="Zone de texte 2" o:spid="_x0000_s1032" type="#_x0000_t202" style="position:absolute;margin-left:8.65pt;margin-top:23.4pt;width:17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">
                <v:textbox style="mso-fit-shape-to-text:t"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Niveau Fonctionnel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DCU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723DA" wp14:editId="337743D4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1195070" cy="514350"/>
                <wp:effectExtent l="19050" t="19050" r="43180" b="38100"/>
                <wp:wrapNone/>
                <wp:docPr id="10" name="Flèche : double flèche horizont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514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23DA" id="Flèche : double flèche horizontale 10" o:spid="_x0000_s1033" type="#_x0000_t69" style="position:absolute;margin-left:0;margin-top:33.15pt;width:94.1pt;height:4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" adj="4648" fillcolor="white [3201]" strokecolor="black [3200]" strokeweight="1pt">
                <v:textbox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66C8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71E97F" wp14:editId="0A175993">
                <wp:simplePos x="0" y="0"/>
                <wp:positionH relativeFrom="column">
                  <wp:posOffset>252730</wp:posOffset>
                </wp:positionH>
                <wp:positionV relativeFrom="paragraph">
                  <wp:posOffset>4221480</wp:posOffset>
                </wp:positionV>
                <wp:extent cx="2314575" cy="1404620"/>
                <wp:effectExtent l="0" t="0" r="28575" b="139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r>
                              <w:t>Les composants de l’application DCP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1E97F" id="_x0000_s1034" type="#_x0000_t202" style="position:absolute;margin-left:19.9pt;margin-top:332.4pt;width:182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">
                <v:textbox style="mso-fit-shape-to-text:t">
                  <w:txbxContent>
                    <w:p w:rsidR="001C1A25" w:rsidRDefault="001C1A25" w:rsidP="001C1A25">
                      <w:r>
                        <w:t>Les composants de l’application DCP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66C8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D404DE" wp14:editId="2CCB7AED">
                <wp:simplePos x="0" y="0"/>
                <wp:positionH relativeFrom="column">
                  <wp:posOffset>4462780</wp:posOffset>
                </wp:positionH>
                <wp:positionV relativeFrom="paragraph">
                  <wp:posOffset>4211955</wp:posOffset>
                </wp:positionV>
                <wp:extent cx="1624330" cy="1404620"/>
                <wp:effectExtent l="0" t="0" r="13970" b="139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r>
                              <w:t>DDP Mise en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404DE" id="_x0000_s1035" type="#_x0000_t202" style="position:absolute;margin-left:351.4pt;margin-top:331.65pt;width:127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">
                <v:textbox style="mso-fit-shape-to-text:t">
                  <w:txbxContent>
                    <w:p w:rsidR="001C1A25" w:rsidRDefault="001C1A25" w:rsidP="001C1A25">
                      <w:r>
                        <w:t>DDP Mise en production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66C8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378FCC" wp14:editId="0F943358">
                <wp:simplePos x="0" y="0"/>
                <wp:positionH relativeFrom="margin">
                  <wp:posOffset>1729105</wp:posOffset>
                </wp:positionH>
                <wp:positionV relativeFrom="paragraph">
                  <wp:posOffset>3783330</wp:posOffset>
                </wp:positionV>
                <wp:extent cx="2447925" cy="314325"/>
                <wp:effectExtent l="0" t="0" r="28575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Niveau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FCC" id="_x0000_s1036" type="#_x0000_t202" style="position:absolute;margin-left:136.15pt;margin-top:297.9pt;width:192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">
                <v:textbox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Niveau Physique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26D38" wp14:editId="7DA4C44C">
                <wp:simplePos x="0" y="0"/>
                <wp:positionH relativeFrom="column">
                  <wp:posOffset>119380</wp:posOffset>
                </wp:positionH>
                <wp:positionV relativeFrom="paragraph">
                  <wp:posOffset>3592830</wp:posOffset>
                </wp:positionV>
                <wp:extent cx="6143625" cy="2295525"/>
                <wp:effectExtent l="0" t="0" r="28575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295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A0C64" id="Rectangle : coins arrondis 13" o:spid="_x0000_s1026" style="position:absolute;margin-left:9.4pt;margin-top:282.9pt;width:483.75pt;height:18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" fillcolor="#83a1d8 [2132]" strokecolor="#1f3763 [1604]" strokeweight="1pt">
                <v:fill color2="#d4def1 [756]" rotate="t" focusposition=".5,.5" focussize="" colors="0 #95abea;.5 #bfcbf0;1 #e0e5f7" focus="100%" type="gradientRadial"/>
                <v:stroke joinstyle="miter"/>
              </v:roundrect>
            </w:pict>
          </mc:Fallback>
        </mc:AlternateContent>
      </w:r>
      <w:r w:rsidRPr="00822701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B9856" wp14:editId="18DFF77B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2360930" cy="1404620"/>
                <wp:effectExtent l="0" t="0" r="19685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Niveau Dynamique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DET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B9856" id="_x0000_s1037" type="#_x0000_t202" style="position:absolute;margin-left:134.7pt;margin-top:21.1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">
                <v:textbox style="mso-fit-shape-to-text:t"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Niveau Dynamique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DET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2701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25F429" wp14:editId="4214B7DD">
                <wp:simplePos x="0" y="0"/>
                <wp:positionH relativeFrom="margin">
                  <wp:align>center</wp:align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19685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25" w:rsidRDefault="001C1A25" w:rsidP="001C1A25">
                            <w:pPr>
                              <w:jc w:val="center"/>
                            </w:pPr>
                            <w:r>
                              <w:t>Niveau Logique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DCL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DOB</w:t>
                            </w:r>
                          </w:p>
                          <w:p w:rsidR="001C1A25" w:rsidRDefault="001C1A25" w:rsidP="001C1A25">
                            <w:pPr>
                              <w:spacing w:after="0"/>
                            </w:pPr>
                            <w:r>
                              <w:t>DCO</w:t>
                            </w:r>
                          </w:p>
                          <w:p w:rsidR="001C1A25" w:rsidRDefault="001C1A25" w:rsidP="001C1A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5F429" id="_x0000_s1038" type="#_x0000_t202" style="position:absolute;margin-left:0;margin-top:126.9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3/KwIAAFI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">
                <v:textbox style="mso-fit-shape-to-text:t">
                  <w:txbxContent>
                    <w:p w:rsidR="001C1A25" w:rsidRDefault="001C1A25" w:rsidP="001C1A25">
                      <w:pPr>
                        <w:jc w:val="center"/>
                      </w:pPr>
                      <w:r>
                        <w:t>Niveau Logique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DCL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DOB</w:t>
                      </w:r>
                    </w:p>
                    <w:p w:rsidR="001C1A25" w:rsidRDefault="001C1A25" w:rsidP="001C1A25">
                      <w:pPr>
                        <w:spacing w:after="0"/>
                      </w:pPr>
                      <w:r>
                        <w:t>DCO</w:t>
                      </w:r>
                    </w:p>
                    <w:p w:rsidR="001C1A25" w:rsidRDefault="001C1A25" w:rsidP="001C1A2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E7380" wp14:editId="0401C3A7">
                <wp:simplePos x="0" y="0"/>
                <wp:positionH relativeFrom="column">
                  <wp:posOffset>24130</wp:posOffset>
                </wp:positionH>
                <wp:positionV relativeFrom="paragraph">
                  <wp:posOffset>40005</wp:posOffset>
                </wp:positionV>
                <wp:extent cx="6219825" cy="305752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057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E0290" id="Rectangle : coins arrondis 1" o:spid="_x0000_s1026" style="position:absolute;margin-left:1.9pt;margin-top:3.15pt;width:489.75pt;height:2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" fillcolor="#83a1d8 [2132]" strokecolor="#1f3763 [1604]" strokeweight="1pt">
                <v:fill color2="#d4def1 [756]" rotate="t" colors="0 #95abea;.5 #bfcbf0;1 #e0e5f7" focus="100%" type="gradient"/>
                <v:stroke joinstyle="miter"/>
              </v:roundrect>
            </w:pict>
          </mc:Fallback>
        </mc:AlternateContent>
      </w: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Default="001C1A25">
      <w:pPr>
        <w:rPr>
          <w:sz w:val="28"/>
          <w:u w:val="single"/>
        </w:rPr>
      </w:pPr>
    </w:p>
    <w:p w:rsidR="001C1A25" w:rsidRPr="001C1A25" w:rsidRDefault="001C1A25">
      <w:pPr>
        <w:rPr>
          <w:color w:val="FF0000"/>
          <w:sz w:val="36"/>
        </w:rPr>
      </w:pPr>
      <w:r w:rsidRPr="001C1A25">
        <w:rPr>
          <w:color w:val="FF0000"/>
          <w:sz w:val="36"/>
        </w:rPr>
        <w:lastRenderedPageBreak/>
        <w:t xml:space="preserve">Diagramme des cas d’utilisation DCU </w:t>
      </w:r>
    </w:p>
    <w:p w:rsidR="001C1A25" w:rsidRPr="001C1A25" w:rsidRDefault="001C1A25">
      <w:pPr>
        <w:rPr>
          <w:sz w:val="28"/>
          <w:u w:val="single"/>
        </w:rPr>
      </w:pPr>
      <w:r w:rsidRPr="001C1A25">
        <w:rPr>
          <w:sz w:val="28"/>
          <w:u w:val="single"/>
        </w:rPr>
        <w:t>Définition :</w:t>
      </w:r>
    </w:p>
    <w:p w:rsidR="001C1A25" w:rsidRDefault="001C1A25">
      <w:pPr>
        <w:rPr>
          <w:sz w:val="28"/>
        </w:rPr>
      </w:pPr>
      <w:r>
        <w:rPr>
          <w:sz w:val="28"/>
        </w:rPr>
        <w:t>Un DCU permet de représenter le niveau fonctionnel d’une application. Son rôle est de représenter les différentes interfaces et le rôle des utilisateurs vis-à-vis de ses interfaces.</w:t>
      </w:r>
    </w:p>
    <w:p w:rsidR="001C1A25" w:rsidRDefault="001C1A25">
      <w:pPr>
        <w:rPr>
          <w:sz w:val="28"/>
        </w:rPr>
      </w:pPr>
    </w:p>
    <w:p w:rsidR="001C1A25" w:rsidRPr="003711A4" w:rsidRDefault="001C1A25">
      <w:pPr>
        <w:rPr>
          <w:color w:val="FF0000"/>
          <w:sz w:val="28"/>
        </w:rPr>
      </w:pPr>
      <w:r w:rsidRPr="003711A4">
        <w:rPr>
          <w:color w:val="FF0000"/>
          <w:sz w:val="28"/>
        </w:rPr>
        <w:t>Les notions essentielles d’un DCU</w:t>
      </w:r>
    </w:p>
    <w:p w:rsidR="001C1A25" w:rsidRPr="003711A4" w:rsidRDefault="001C1A25">
      <w:pPr>
        <w:rPr>
          <w:sz w:val="28"/>
          <w:u w:val="single"/>
        </w:rPr>
      </w:pPr>
      <w:r w:rsidRPr="003711A4">
        <w:rPr>
          <w:sz w:val="28"/>
          <w:u w:val="single"/>
        </w:rPr>
        <w:t xml:space="preserve">Cas d’utilisation formalisme </w:t>
      </w:r>
    </w:p>
    <w:p w:rsidR="001C1A25" w:rsidRDefault="001C1A25">
      <w:pPr>
        <w:rPr>
          <w:sz w:val="28"/>
        </w:rPr>
      </w:pPr>
      <w:r>
        <w:rPr>
          <w:sz w:val="28"/>
        </w:rPr>
        <w:t xml:space="preserve">C’est un </w:t>
      </w:r>
      <w:r w:rsidR="00743446">
        <w:rPr>
          <w:sz w:val="28"/>
        </w:rPr>
        <w:t>évènement</w:t>
      </w:r>
      <w:r>
        <w:rPr>
          <w:sz w:val="28"/>
        </w:rPr>
        <w:t xml:space="preserve"> </w:t>
      </w:r>
      <w:r w:rsidR="00743446">
        <w:rPr>
          <w:sz w:val="28"/>
        </w:rPr>
        <w:t>réaliser</w:t>
      </w:r>
      <w:r>
        <w:rPr>
          <w:sz w:val="28"/>
        </w:rPr>
        <w:t xml:space="preserve"> soit par une </w:t>
      </w:r>
      <w:r w:rsidR="00743446">
        <w:rPr>
          <w:sz w:val="28"/>
        </w:rPr>
        <w:t>procédure,</w:t>
      </w:r>
      <w:r>
        <w:rPr>
          <w:sz w:val="28"/>
        </w:rPr>
        <w:t xml:space="preserve"> </w:t>
      </w:r>
      <w:r w:rsidR="00743446">
        <w:rPr>
          <w:sz w:val="28"/>
        </w:rPr>
        <w:t>une fonction, un trigger, une méthode ou un script et il peut être la combinaison de procédure et de fonction ou un ensemble de script etc...</w:t>
      </w:r>
    </w:p>
    <w:p w:rsidR="001C1A25" w:rsidRDefault="00743446">
      <w:pPr>
        <w:rPr>
          <w:sz w:val="28"/>
        </w:rPr>
      </w:pPr>
      <w:r>
        <w:rPr>
          <w:sz w:val="28"/>
        </w:rPr>
        <w:t xml:space="preserve">Un cas d’utilisation peut être composer de plusieurs sous cas avec dépendance ou sans dépendance </w:t>
      </w:r>
    </w:p>
    <w:p w:rsidR="00743446" w:rsidRDefault="00743446">
      <w:pPr>
        <w:rPr>
          <w:sz w:val="28"/>
        </w:rPr>
      </w:pPr>
      <w:r>
        <w:rPr>
          <w:noProof/>
        </w:rPr>
        <w:drawing>
          <wp:inline distT="0" distB="0" distL="0" distR="0" wp14:anchorId="7087B1D9" wp14:editId="3F3ADA4D">
            <wp:extent cx="3104707" cy="2683163"/>
            <wp:effectExtent l="0" t="0" r="635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72" cy="26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46" w:rsidRPr="003711A4" w:rsidRDefault="00743446">
      <w:pPr>
        <w:rPr>
          <w:color w:val="FF0000"/>
          <w:sz w:val="28"/>
          <w:u w:val="single"/>
        </w:rPr>
      </w:pPr>
      <w:r w:rsidRPr="003711A4">
        <w:rPr>
          <w:color w:val="FF0000"/>
          <w:sz w:val="28"/>
          <w:u w:val="single"/>
        </w:rPr>
        <w:t>Acteur formalisme :</w:t>
      </w:r>
    </w:p>
    <w:p w:rsidR="00743446" w:rsidRDefault="00743446">
      <w:pPr>
        <w:rPr>
          <w:sz w:val="28"/>
        </w:rPr>
      </w:pPr>
      <w:r>
        <w:rPr>
          <w:sz w:val="28"/>
        </w:rPr>
        <w:t>Un acteur peut être interne ou externe au SI qui a une ou plusieurs interactions avec un ou plusieurs cas d’utilisation selon le rôle qu’on lui a attribuer en tant qu’utilisateur. Quand plusieurs utilisateurs sont en association ou en interaction avec un cas d’utilisation ont les appelles rôles.</w:t>
      </w:r>
    </w:p>
    <w:p w:rsidR="00743446" w:rsidRDefault="00743446">
      <w:pPr>
        <w:rPr>
          <w:sz w:val="28"/>
        </w:rPr>
      </w:pPr>
      <w:r>
        <w:rPr>
          <w:sz w:val="28"/>
        </w:rPr>
        <w:t>Rôle : Il représente un ensemble de privilège dédié</w:t>
      </w:r>
      <w:r w:rsidR="005905F8">
        <w:rPr>
          <w:sz w:val="28"/>
        </w:rPr>
        <w:t>s</w:t>
      </w:r>
      <w:r>
        <w:rPr>
          <w:sz w:val="28"/>
        </w:rPr>
        <w:t xml:space="preserve"> a un groupe d’utilisateur</w:t>
      </w:r>
      <w:r w:rsidR="005905F8">
        <w:rPr>
          <w:sz w:val="28"/>
        </w:rPr>
        <w:t xml:space="preserve">s </w:t>
      </w:r>
    </w:p>
    <w:p w:rsidR="005905F8" w:rsidRDefault="005905F8">
      <w:pPr>
        <w:rPr>
          <w:sz w:val="28"/>
        </w:rPr>
      </w:pPr>
      <w:r>
        <w:rPr>
          <w:sz w:val="28"/>
        </w:rPr>
        <w:t xml:space="preserve">Il existe parfois des cas ou deux acteurs sont en interaction avec le même cas d’utilisation mais qui n’ont pas le même rôle. </w:t>
      </w:r>
    </w:p>
    <w:p w:rsidR="005905F8" w:rsidRDefault="005905F8">
      <w:pPr>
        <w:rPr>
          <w:sz w:val="28"/>
        </w:rPr>
      </w:pPr>
      <w:r>
        <w:rPr>
          <w:sz w:val="28"/>
        </w:rPr>
        <w:lastRenderedPageBreak/>
        <w:t xml:space="preserve">On peut appliquer la notion de généralisation, spécialisation </w:t>
      </w:r>
      <w:r w:rsidR="007F60FB">
        <w:rPr>
          <w:sz w:val="28"/>
        </w:rPr>
        <w:t>(héritage</w:t>
      </w:r>
      <w:r>
        <w:rPr>
          <w:sz w:val="28"/>
        </w:rPr>
        <w:t>) sur les acteurs.</w:t>
      </w:r>
      <w:r w:rsidR="007F60FB">
        <w:rPr>
          <w:sz w:val="28"/>
        </w:rPr>
        <w:t xml:space="preserve"> Une association représente le lien entre l’acteur et le cas d’utilisation.</w:t>
      </w:r>
    </w:p>
    <w:p w:rsidR="007F60FB" w:rsidRDefault="007F60FB">
      <w:pPr>
        <w:rPr>
          <w:sz w:val="28"/>
        </w:rPr>
      </w:pPr>
      <w:r>
        <w:rPr>
          <w:sz w:val="28"/>
        </w:rPr>
        <w:t xml:space="preserve">Une multiplicité exprime le nombre de participation d’un instance acteur vis-à-vis des instances des cas d’utilisation. Combien de fois l’utilisateur x peut se connecter sur hyperplanning. </w:t>
      </w:r>
    </w:p>
    <w:p w:rsidR="007F60FB" w:rsidRDefault="007F60FB">
      <w:pPr>
        <w:rPr>
          <w:sz w:val="28"/>
        </w:rPr>
      </w:pPr>
      <w:r w:rsidRPr="003711A4">
        <w:rPr>
          <w:color w:val="70AD47" w:themeColor="accent6"/>
          <w:sz w:val="28"/>
          <w:u w:val="single"/>
        </w:rPr>
        <w:t>Remarque :</w:t>
      </w:r>
      <w:r w:rsidRPr="003711A4">
        <w:rPr>
          <w:color w:val="70AD47" w:themeColor="accent6"/>
          <w:sz w:val="28"/>
        </w:rPr>
        <w:t xml:space="preserve"> </w:t>
      </w:r>
      <w:r>
        <w:rPr>
          <w:sz w:val="28"/>
        </w:rPr>
        <w:t xml:space="preserve">Il existe des associations qu’on appelle </w:t>
      </w:r>
      <w:r w:rsidR="003711A4">
        <w:rPr>
          <w:sz w:val="28"/>
        </w:rPr>
        <w:t>dépendance.</w:t>
      </w:r>
      <w:r w:rsidR="002A56F1">
        <w:rPr>
          <w:sz w:val="28"/>
        </w:rPr>
        <w:t xml:space="preserve"> </w:t>
      </w:r>
    </w:p>
    <w:p w:rsidR="0062130B" w:rsidRDefault="0062130B">
      <w:pPr>
        <w:rPr>
          <w:sz w:val="28"/>
        </w:rPr>
      </w:pPr>
    </w:p>
    <w:p w:rsidR="003711A4" w:rsidRPr="003711A4" w:rsidRDefault="003711A4">
      <w:pPr>
        <w:rPr>
          <w:color w:val="FF0000"/>
          <w:sz w:val="28"/>
        </w:rPr>
      </w:pPr>
      <w:r w:rsidRPr="003711A4">
        <w:rPr>
          <w:color w:val="FF0000"/>
          <w:sz w:val="28"/>
        </w:rPr>
        <w:t>Les différentes contraintes de la DCU</w:t>
      </w:r>
    </w:p>
    <w:p w:rsidR="0062130B" w:rsidRDefault="003711A4">
      <w:pPr>
        <w:rPr>
          <w:sz w:val="28"/>
        </w:rPr>
      </w:pPr>
      <w:r w:rsidRPr="003711A4">
        <w:rPr>
          <w:sz w:val="28"/>
          <w:u w:val="single"/>
        </w:rPr>
        <w:t>Une contrainte</w:t>
      </w:r>
      <w:r w:rsidR="0062130B" w:rsidRPr="003711A4">
        <w:rPr>
          <w:sz w:val="28"/>
          <w:u w:val="single"/>
        </w:rPr>
        <w:t xml:space="preserve"> d’inclusion</w:t>
      </w:r>
      <w:r w:rsidR="0062130B">
        <w:rPr>
          <w:sz w:val="28"/>
        </w:rPr>
        <w:t xml:space="preserve"> exprime le fait qu’un cas d’utilisation ne peut </w:t>
      </w:r>
      <w:r>
        <w:rPr>
          <w:sz w:val="28"/>
        </w:rPr>
        <w:t>être</w:t>
      </w:r>
      <w:r w:rsidR="0062130B">
        <w:rPr>
          <w:sz w:val="28"/>
        </w:rPr>
        <w:t xml:space="preserve"> valider que si et seulement </w:t>
      </w:r>
      <w:r>
        <w:rPr>
          <w:sz w:val="28"/>
        </w:rPr>
        <w:t>s’il</w:t>
      </w:r>
      <w:r w:rsidR="0062130B">
        <w:rPr>
          <w:sz w:val="28"/>
        </w:rPr>
        <w:t xml:space="preserve"> a été vérifier par un ou plusieurs sous cas au cas quel il dépends. Mr X ne peut se connecter que si et seulement </w:t>
      </w:r>
      <w:r>
        <w:rPr>
          <w:sz w:val="28"/>
        </w:rPr>
        <w:t>s’il</w:t>
      </w:r>
      <w:r w:rsidR="0062130B">
        <w:rPr>
          <w:sz w:val="28"/>
        </w:rPr>
        <w:t xml:space="preserve"> a rentré les bons identifiants.</w:t>
      </w:r>
      <w:r>
        <w:rPr>
          <w:sz w:val="28"/>
        </w:rPr>
        <w:t xml:space="preserve"> </w:t>
      </w:r>
    </w:p>
    <w:p w:rsidR="003711A4" w:rsidRDefault="003711A4">
      <w:pPr>
        <w:rPr>
          <w:sz w:val="28"/>
        </w:rPr>
      </w:pPr>
      <w:r w:rsidRPr="003711A4">
        <w:rPr>
          <w:sz w:val="28"/>
          <w:u w:val="single"/>
        </w:rPr>
        <w:t>La contrainte d’extension</w:t>
      </w:r>
      <w:r>
        <w:rPr>
          <w:sz w:val="28"/>
        </w:rPr>
        <w:t xml:space="preserve"> &lt;extends&gt; exprime le fait qu’un cas d’utilisation peut être étendu a plusieurs sous cas qui reste optionnel.</w:t>
      </w:r>
    </w:p>
    <w:p w:rsidR="00725E81" w:rsidRDefault="00725E81">
      <w:pPr>
        <w:rPr>
          <w:sz w:val="28"/>
        </w:rPr>
      </w:pPr>
      <w:r>
        <w:rPr>
          <w:noProof/>
        </w:rPr>
        <w:drawing>
          <wp:inline distT="0" distB="0" distL="0" distR="0">
            <wp:extent cx="5760720" cy="1838987"/>
            <wp:effectExtent l="0" t="0" r="0" b="8890"/>
            <wp:docPr id="24" name="Image 24" descr="https://scontent-cdg2-1.xx.fbcdn.net/v/t34.0-12/28722461_10211703525290093_1114411777_n.png?oh=edad928f50f8a4d1471130bc50d62cd7&amp;oe=5AA23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cdg2-1.xx.fbcdn.net/v/t34.0-12/28722461_10211703525290093_1114411777_n.png?oh=edad928f50f8a4d1471130bc50d62cd7&amp;oe=5AA23B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81" w:rsidRDefault="003711A4">
      <w:pPr>
        <w:rPr>
          <w:sz w:val="28"/>
        </w:rPr>
      </w:pPr>
      <w:r>
        <w:rPr>
          <w:sz w:val="28"/>
        </w:rPr>
        <w:t xml:space="preserve">La contrainte de spécialisation </w:t>
      </w:r>
      <w:r w:rsidR="00725E81">
        <w:rPr>
          <w:sz w:val="28"/>
        </w:rPr>
        <w:t>généralisation sur les cas d’utilisation exprime le concept de l’héritage.</w:t>
      </w:r>
    </w:p>
    <w:p w:rsidR="00725E81" w:rsidRDefault="00725E81">
      <w:pPr>
        <w:rPr>
          <w:sz w:val="28"/>
        </w:rPr>
      </w:pPr>
      <w:r>
        <w:rPr>
          <w:noProof/>
        </w:rPr>
        <w:drawing>
          <wp:inline distT="0" distB="0" distL="0" distR="0">
            <wp:extent cx="5760720" cy="1944997"/>
            <wp:effectExtent l="0" t="0" r="0" b="0"/>
            <wp:docPr id="25" name="Image 25" descr="https://scontent-cdg2-1.xx.fbcdn.net/v/t34.0-12/28721641_10211703525490098_1825482435_n.png?oh=b9871bf092246f6ba50b75ed19861709&amp;oe=5AA22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cdg2-1.xx.fbcdn.net/v/t34.0-12/28721641_10211703525490098_1825482435_n.png?oh=b9871bf092246f6ba50b75ed19861709&amp;oe=5AA228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12" w:rsidRDefault="00160D12">
      <w:pPr>
        <w:rPr>
          <w:sz w:val="28"/>
        </w:rPr>
      </w:pPr>
    </w:p>
    <w:p w:rsidR="00160D12" w:rsidRPr="00D66403" w:rsidRDefault="00160D12" w:rsidP="00160D12">
      <w:pPr>
        <w:jc w:val="center"/>
        <w:rPr>
          <w:b/>
          <w:color w:val="FF0000"/>
          <w:sz w:val="44"/>
        </w:rPr>
      </w:pPr>
      <w:r w:rsidRPr="00D66403">
        <w:rPr>
          <w:b/>
          <w:color w:val="FF0000"/>
          <w:sz w:val="44"/>
        </w:rPr>
        <w:lastRenderedPageBreak/>
        <w:t xml:space="preserve">Diagramme de classe </w:t>
      </w:r>
    </w:p>
    <w:p w:rsidR="00160D12" w:rsidRDefault="00160D12" w:rsidP="00160D12">
      <w:pPr>
        <w:jc w:val="center"/>
        <w:rPr>
          <w:sz w:val="28"/>
        </w:rPr>
      </w:pPr>
    </w:p>
    <w:p w:rsidR="00160D12" w:rsidRDefault="00160D12" w:rsidP="00160D12">
      <w:pPr>
        <w:jc w:val="center"/>
        <w:rPr>
          <w:sz w:val="28"/>
        </w:rPr>
      </w:pPr>
    </w:p>
    <w:p w:rsidR="00160D12" w:rsidRPr="00D66403" w:rsidRDefault="00160D12" w:rsidP="00160D12">
      <w:pPr>
        <w:pStyle w:val="Paragraphedeliste"/>
        <w:numPr>
          <w:ilvl w:val="0"/>
          <w:numId w:val="1"/>
        </w:numPr>
        <w:rPr>
          <w:color w:val="FF0000"/>
          <w:sz w:val="28"/>
          <w:u w:val="single"/>
        </w:rPr>
      </w:pPr>
      <w:r w:rsidRPr="00D66403">
        <w:rPr>
          <w:color w:val="FF0000"/>
          <w:sz w:val="28"/>
          <w:u w:val="single"/>
        </w:rPr>
        <w:t>Présentation :</w:t>
      </w:r>
    </w:p>
    <w:p w:rsidR="00160D12" w:rsidRDefault="00160D12" w:rsidP="00160D12">
      <w:pPr>
        <w:pStyle w:val="Paragraphedeliste"/>
        <w:ind w:left="1080"/>
        <w:rPr>
          <w:sz w:val="28"/>
          <w:u w:val="single"/>
        </w:rPr>
      </w:pPr>
    </w:p>
    <w:p w:rsidR="00160D12" w:rsidRDefault="00160D12" w:rsidP="00160D12">
      <w:pPr>
        <w:pStyle w:val="Paragraphedeliste"/>
        <w:ind w:left="1080"/>
        <w:rPr>
          <w:sz w:val="24"/>
        </w:rPr>
      </w:pPr>
      <w:r>
        <w:rPr>
          <w:sz w:val="24"/>
        </w:rPr>
        <w:t>Un diagramme de classe est composé d’un ensemble de classe ayant un intérêt relationnel et structurel. Une classe est compose D’un ensemble d attribut et de méthode qui la caractérise chaque classe possède un identifiant physique qu’on appelle le IOD.</w:t>
      </w:r>
    </w:p>
    <w:p w:rsidR="00160D12" w:rsidRDefault="00160D12" w:rsidP="00160D12">
      <w:pPr>
        <w:pStyle w:val="Paragraphedeliste"/>
        <w:ind w:left="1080"/>
        <w:rPr>
          <w:sz w:val="24"/>
        </w:rPr>
      </w:pPr>
    </w:p>
    <w:p w:rsidR="00160D12" w:rsidRDefault="00160D12" w:rsidP="00160D12">
      <w:pPr>
        <w:pStyle w:val="Paragraphedeliste"/>
        <w:ind w:left="1080"/>
        <w:rPr>
          <w:sz w:val="24"/>
        </w:rPr>
      </w:pPr>
      <w:r>
        <w:rPr>
          <w:noProof/>
        </w:rPr>
        <w:drawing>
          <wp:inline distT="0" distB="0" distL="0" distR="0" wp14:anchorId="6124C4A8" wp14:editId="47A47E72">
            <wp:extent cx="5105400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12" w:rsidRDefault="00160D12" w:rsidP="00160D12">
      <w:pPr>
        <w:pStyle w:val="Paragraphedeliste"/>
        <w:ind w:left="1080"/>
        <w:rPr>
          <w:sz w:val="24"/>
        </w:rPr>
      </w:pPr>
    </w:p>
    <w:p w:rsidR="00160D12" w:rsidRPr="00D66403" w:rsidRDefault="00D66403" w:rsidP="00D66403">
      <w:pPr>
        <w:pStyle w:val="Paragraphedeliste"/>
        <w:numPr>
          <w:ilvl w:val="0"/>
          <w:numId w:val="1"/>
        </w:numPr>
        <w:rPr>
          <w:color w:val="FF0000"/>
          <w:sz w:val="28"/>
        </w:rPr>
      </w:pPr>
      <w:r w:rsidRPr="00D66403">
        <w:rPr>
          <w:color w:val="FF0000"/>
          <w:sz w:val="28"/>
        </w:rPr>
        <w:t xml:space="preserve">Les notions essentielles d’un DCL </w:t>
      </w:r>
    </w:p>
    <w:p w:rsidR="00D66403" w:rsidRDefault="00D66403" w:rsidP="00D66403">
      <w:pPr>
        <w:pStyle w:val="Paragraphedeliste"/>
        <w:ind w:left="1080"/>
        <w:rPr>
          <w:sz w:val="24"/>
        </w:rPr>
      </w:pPr>
    </w:p>
    <w:p w:rsidR="00D66403" w:rsidRPr="00D66403" w:rsidRDefault="00D66403" w:rsidP="00D66403">
      <w:pPr>
        <w:pStyle w:val="Paragraphedeliste"/>
        <w:numPr>
          <w:ilvl w:val="0"/>
          <w:numId w:val="2"/>
        </w:numPr>
        <w:rPr>
          <w:color w:val="92D050"/>
          <w:sz w:val="28"/>
        </w:rPr>
      </w:pPr>
      <w:r w:rsidRPr="00D66403">
        <w:rPr>
          <w:color w:val="92D050"/>
          <w:sz w:val="28"/>
        </w:rPr>
        <w:t>Attributs </w:t>
      </w:r>
    </w:p>
    <w:p w:rsidR="00D66403" w:rsidRDefault="00D66403" w:rsidP="00D66403">
      <w:pPr>
        <w:pStyle w:val="Paragraphedeliste"/>
        <w:rPr>
          <w:sz w:val="24"/>
        </w:rPr>
      </w:pPr>
    </w:p>
    <w:p w:rsidR="00D66403" w:rsidRDefault="00D66403" w:rsidP="00D66403">
      <w:pPr>
        <w:pStyle w:val="Paragraphedeliste"/>
        <w:rPr>
          <w:sz w:val="24"/>
        </w:rPr>
      </w:pPr>
      <w:r w:rsidRPr="00D66403">
        <w:rPr>
          <w:b/>
          <w:sz w:val="24"/>
          <w:u w:val="single"/>
        </w:rPr>
        <w:t>Attribut atomique</w:t>
      </w:r>
      <w:r>
        <w:rPr>
          <w:sz w:val="24"/>
        </w:rPr>
        <w:t xml:space="preserve"> : est un attribut élémentaire qu’on ne peut pas décomposer </w:t>
      </w:r>
    </w:p>
    <w:p w:rsidR="00D66403" w:rsidRDefault="00D66403" w:rsidP="00D66403">
      <w:pPr>
        <w:pStyle w:val="Paragraphedeliste"/>
        <w:rPr>
          <w:sz w:val="24"/>
        </w:rPr>
      </w:pPr>
    </w:p>
    <w:p w:rsidR="00D66403" w:rsidRDefault="00D66403" w:rsidP="00D66403">
      <w:pPr>
        <w:pStyle w:val="Paragraphedeliste"/>
        <w:rPr>
          <w:sz w:val="24"/>
        </w:rPr>
      </w:pPr>
      <w:r w:rsidRPr="00D66403">
        <w:rPr>
          <w:b/>
          <w:sz w:val="24"/>
          <w:u w:val="single"/>
        </w:rPr>
        <w:t>Attribut statique</w:t>
      </w:r>
      <w:r>
        <w:rPr>
          <w:sz w:val="24"/>
        </w:rPr>
        <w:t xml:space="preserve"> est un attribut qui prend une et une seule valeur et qui peut être utiliser en dehors de sa classe. </w:t>
      </w:r>
    </w:p>
    <w:p w:rsidR="00D66403" w:rsidRDefault="00D66403" w:rsidP="00D66403">
      <w:pPr>
        <w:pStyle w:val="Paragraphedeliste"/>
        <w:rPr>
          <w:sz w:val="24"/>
        </w:rPr>
      </w:pPr>
    </w:p>
    <w:p w:rsidR="00D66403" w:rsidRDefault="00D66403" w:rsidP="00D66403">
      <w:pPr>
        <w:pStyle w:val="Paragraphedeliste"/>
        <w:rPr>
          <w:sz w:val="24"/>
        </w:rPr>
      </w:pPr>
      <w:r w:rsidRPr="00D66403">
        <w:rPr>
          <w:b/>
          <w:sz w:val="24"/>
          <w:u w:val="single"/>
        </w:rPr>
        <w:t>Attribut dérivé</w:t>
      </w:r>
      <w:r>
        <w:rPr>
          <w:sz w:val="24"/>
        </w:rPr>
        <w:t xml:space="preserve"> est un attribut calculé par une fonction arithmétique ou une fonction mathématique </w:t>
      </w:r>
    </w:p>
    <w:p w:rsidR="00D66403" w:rsidRDefault="00D66403" w:rsidP="00D66403">
      <w:pPr>
        <w:pStyle w:val="Paragraphedeliste"/>
        <w:rPr>
          <w:sz w:val="24"/>
        </w:rPr>
      </w:pPr>
    </w:p>
    <w:p w:rsidR="00D66403" w:rsidRDefault="00D66403" w:rsidP="00D66403">
      <w:pPr>
        <w:pStyle w:val="Paragraphedeliste"/>
        <w:rPr>
          <w:sz w:val="24"/>
        </w:rPr>
      </w:pPr>
      <w:r w:rsidRPr="00D66403">
        <w:rPr>
          <w:b/>
          <w:sz w:val="24"/>
          <w:u w:val="single"/>
        </w:rPr>
        <w:t>Attribut concaténé</w:t>
      </w:r>
      <w:r>
        <w:rPr>
          <w:sz w:val="24"/>
        </w:rPr>
        <w:t xml:space="preserve"> est un attribut composé d’au moins deux ou plusieurs attributs atomiques </w:t>
      </w:r>
    </w:p>
    <w:p w:rsidR="00D66403" w:rsidRDefault="00D66403" w:rsidP="00D66403">
      <w:pPr>
        <w:pStyle w:val="Paragraphedeliste"/>
        <w:rPr>
          <w:b/>
          <w:sz w:val="24"/>
          <w:u w:val="single"/>
        </w:rPr>
      </w:pPr>
    </w:p>
    <w:p w:rsidR="00D66403" w:rsidRDefault="00D66403" w:rsidP="00D66403">
      <w:pPr>
        <w:pStyle w:val="Paragraphedeliste"/>
        <w:rPr>
          <w:b/>
          <w:sz w:val="24"/>
          <w:u w:val="single"/>
        </w:rPr>
      </w:pPr>
    </w:p>
    <w:p w:rsidR="00D66403" w:rsidRDefault="00D66403" w:rsidP="00D66403">
      <w:pPr>
        <w:pStyle w:val="Paragraphedeliste"/>
        <w:rPr>
          <w:b/>
          <w:sz w:val="24"/>
          <w:u w:val="single"/>
        </w:rPr>
      </w:pPr>
    </w:p>
    <w:p w:rsidR="00D66403" w:rsidRDefault="00D66403" w:rsidP="00D66403">
      <w:pPr>
        <w:pStyle w:val="Paragraphedeliste"/>
        <w:numPr>
          <w:ilvl w:val="0"/>
          <w:numId w:val="2"/>
        </w:numPr>
        <w:rPr>
          <w:color w:val="92D050"/>
          <w:sz w:val="28"/>
        </w:rPr>
      </w:pPr>
      <w:r w:rsidRPr="00D66403">
        <w:rPr>
          <w:color w:val="92D050"/>
          <w:sz w:val="28"/>
        </w:rPr>
        <w:lastRenderedPageBreak/>
        <w:t>Visibilité</w:t>
      </w:r>
    </w:p>
    <w:p w:rsidR="00D66403" w:rsidRDefault="00D66403" w:rsidP="00D66403">
      <w:pPr>
        <w:pStyle w:val="Paragraphedeliste"/>
        <w:rPr>
          <w:color w:val="92D050"/>
          <w:sz w:val="28"/>
        </w:rPr>
      </w:pPr>
    </w:p>
    <w:p w:rsidR="00D66403" w:rsidRDefault="00D66403" w:rsidP="00D66403">
      <w:r>
        <w:t>Elle permet de représenter le type d’accès aux classes, attributs et méthodes</w:t>
      </w:r>
    </w:p>
    <w:p w:rsidR="00D66403" w:rsidRDefault="00D66403" w:rsidP="00D66403">
      <w:r>
        <w:t xml:space="preserve">(+) Public : visible par tous </w:t>
      </w:r>
    </w:p>
    <w:p w:rsidR="00D66403" w:rsidRDefault="00D66403" w:rsidP="00D66403">
      <w:r>
        <w:t xml:space="preserve">(-) Private : visible que par les membre de la classe </w:t>
      </w:r>
    </w:p>
    <w:p w:rsidR="003F5DBC" w:rsidRDefault="00D66403" w:rsidP="00D66403">
      <w:r>
        <w:t xml:space="preserve">(#) </w:t>
      </w:r>
      <w:r w:rsidR="003F5DBC">
        <w:t>Protected : visible par la classe fille et mère</w:t>
      </w:r>
    </w:p>
    <w:p w:rsidR="003F5DBC" w:rsidRDefault="003F5DBC" w:rsidP="00D66403"/>
    <w:p w:rsidR="003F5DBC" w:rsidRPr="003F5DBC" w:rsidRDefault="003F5DBC" w:rsidP="003F5DBC">
      <w:pPr>
        <w:pStyle w:val="Paragraphedeliste"/>
        <w:numPr>
          <w:ilvl w:val="0"/>
          <w:numId w:val="2"/>
        </w:numPr>
        <w:rPr>
          <w:color w:val="92D050"/>
          <w:sz w:val="28"/>
        </w:rPr>
      </w:pPr>
      <w:r w:rsidRPr="003F5DBC">
        <w:rPr>
          <w:color w:val="92D050"/>
          <w:sz w:val="28"/>
        </w:rPr>
        <w:t>Associations </w:t>
      </w:r>
    </w:p>
    <w:p w:rsidR="003F5DBC" w:rsidRDefault="003F5DBC" w:rsidP="003F5DBC">
      <w:pPr>
        <w:pStyle w:val="Paragraphedeliste"/>
      </w:pPr>
    </w:p>
    <w:p w:rsidR="003F5DBC" w:rsidRDefault="003F5DBC" w:rsidP="003F5DBC">
      <w:pPr>
        <w:pStyle w:val="Paragraphedeliste"/>
      </w:pPr>
    </w:p>
    <w:p w:rsidR="00D66403" w:rsidRDefault="003F5DBC" w:rsidP="003F5DBC">
      <w:pPr>
        <w:pStyle w:val="Paragraphedeliste"/>
        <w:numPr>
          <w:ilvl w:val="0"/>
          <w:numId w:val="3"/>
        </w:numPr>
      </w:pPr>
      <w:r>
        <w:t>Elle permet de représenter les relations qui existent entre un ou plusieurs classes. Il existe plusieurs types d’association.</w:t>
      </w:r>
      <w:r w:rsidR="00D66403">
        <w:t xml:space="preserve"> </w:t>
      </w:r>
    </w:p>
    <w:p w:rsidR="003F5DBC" w:rsidRDefault="003F5DBC" w:rsidP="003F5DBC">
      <w:pPr>
        <w:pStyle w:val="Paragraphedeliste"/>
        <w:ind w:left="1080"/>
      </w:pPr>
    </w:p>
    <w:p w:rsidR="003F5DBC" w:rsidRDefault="003F5DBC" w:rsidP="003F5DBC">
      <w:pPr>
        <w:pStyle w:val="Paragraphedeliste"/>
        <w:ind w:left="1080"/>
      </w:pPr>
    </w:p>
    <w:p w:rsidR="003F5DBC" w:rsidRDefault="003F5DBC" w:rsidP="003F5DBC">
      <w:pPr>
        <w:pStyle w:val="Paragraphedeliste"/>
        <w:numPr>
          <w:ilvl w:val="0"/>
          <w:numId w:val="3"/>
        </w:numPr>
      </w:pPr>
      <w:r>
        <w:t xml:space="preserve">Association unidirectionnelle : Exemple d’application </w:t>
      </w:r>
    </w:p>
    <w:p w:rsidR="003F5DBC" w:rsidRDefault="003F5DBC" w:rsidP="003F5DBC">
      <w:pPr>
        <w:pStyle w:val="Paragraphedeliste"/>
        <w:ind w:left="1080"/>
      </w:pPr>
    </w:p>
    <w:p w:rsidR="003F5DBC" w:rsidRDefault="003F5DBC" w:rsidP="003F5DBC">
      <w:pPr>
        <w:pStyle w:val="Paragraphedeliste"/>
        <w:ind w:left="1080"/>
      </w:pPr>
      <w:r>
        <w:t xml:space="preserve">Dans un centre d’examen un candidat doit produire 5 copies d’examens </w:t>
      </w:r>
    </w:p>
    <w:p w:rsidR="003F5DBC" w:rsidRDefault="003F5DBC" w:rsidP="003F5DBC">
      <w:pPr>
        <w:pStyle w:val="Paragraphedeliste"/>
        <w:ind w:left="1080"/>
      </w:pPr>
    </w:p>
    <w:p w:rsidR="003F5DBC" w:rsidRDefault="003F5DBC" w:rsidP="003F5DBC">
      <w:pPr>
        <w:pStyle w:val="Paragraphedeliste"/>
        <w:ind w:left="1080"/>
      </w:pPr>
      <w:r>
        <w:t>Un association unidirectionnel uni une dépendance forte entre deux classes cad qu’une classe ne peut existe que ssi ne peut être générer que par une autre classe.</w:t>
      </w:r>
    </w:p>
    <w:p w:rsidR="003F5DBC" w:rsidRDefault="003F5DBC" w:rsidP="003F5DBC">
      <w:pPr>
        <w:pStyle w:val="Paragraphedeliste"/>
        <w:ind w:left="1080"/>
      </w:pPr>
    </w:p>
    <w:p w:rsidR="00C45FD6" w:rsidRDefault="00791F2A" w:rsidP="00C45FD6">
      <w:pPr>
        <w:pStyle w:val="Paragraphedeliste"/>
        <w:numPr>
          <w:ilvl w:val="0"/>
          <w:numId w:val="3"/>
        </w:numPr>
      </w:pPr>
      <w:r>
        <w:t>Association bidirectionnell</w:t>
      </w:r>
      <w:r w:rsidR="00C45FD6">
        <w:t>e</w:t>
      </w:r>
    </w:p>
    <w:p w:rsidR="00C45FD6" w:rsidRDefault="00C45FD6" w:rsidP="00B53946"/>
    <w:p w:rsidR="003F5DBC" w:rsidRDefault="00B53946" w:rsidP="00C45FD6">
      <w:pPr>
        <w:pStyle w:val="Paragraphedeliste"/>
        <w:numPr>
          <w:ilvl w:val="0"/>
          <w:numId w:val="3"/>
        </w:numPr>
      </w:pPr>
      <w:r>
        <w:t>Agrégation</w:t>
      </w:r>
      <w:r w:rsidR="00C45FD6">
        <w:t xml:space="preserve"> exprime </w:t>
      </w:r>
      <w:r>
        <w:t>la notion de classe composer et de classe composant, il existe deux types d’agrégation :</w:t>
      </w:r>
    </w:p>
    <w:p w:rsidR="00B53946" w:rsidRDefault="00B53946" w:rsidP="00B53946">
      <w:pPr>
        <w:pStyle w:val="Paragraphedeliste"/>
        <w:numPr>
          <w:ilvl w:val="0"/>
          <w:numId w:val="4"/>
        </w:numPr>
      </w:pPr>
      <w:r>
        <w:t>Une agrégation de composition exprime le fait qu’en supprimant une instance de la classe composer ont supprimer automatiquement toutes les instances de la classe composant relative à la classe composée.</w:t>
      </w:r>
    </w:p>
    <w:p w:rsidR="00B53946" w:rsidRDefault="00B53946" w:rsidP="00B53946">
      <w:pPr>
        <w:pStyle w:val="Paragraphedeliste"/>
        <w:numPr>
          <w:ilvl w:val="0"/>
          <w:numId w:val="4"/>
        </w:numPr>
      </w:pPr>
      <w:r>
        <w:t>Une agrégation simple exprime le fait qu’en supprimant une instance de la classe composée ont ne supprime pas forcement les instances de la classe composant.</w:t>
      </w:r>
      <w:bookmarkStart w:id="0" w:name="_GoBack"/>
      <w:bookmarkEnd w:id="0"/>
    </w:p>
    <w:p w:rsidR="00791F2A" w:rsidRPr="00D66403" w:rsidRDefault="00791F2A" w:rsidP="00791F2A">
      <w:pPr>
        <w:pStyle w:val="Paragraphedeliste"/>
        <w:ind w:left="1080"/>
      </w:pPr>
    </w:p>
    <w:sectPr w:rsidR="00791F2A" w:rsidRPr="00D6640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87" w:rsidRDefault="000E7287" w:rsidP="00AF66C8">
      <w:pPr>
        <w:spacing w:after="0" w:line="240" w:lineRule="auto"/>
      </w:pPr>
      <w:r>
        <w:separator/>
      </w:r>
    </w:p>
  </w:endnote>
  <w:endnote w:type="continuationSeparator" w:id="0">
    <w:p w:rsidR="000E7287" w:rsidRDefault="000E7287" w:rsidP="00AF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A25" w:rsidRDefault="001C1A25" w:rsidP="001C1A25">
    <w:pPr>
      <w:pStyle w:val="Pieddepage"/>
      <w:tabs>
        <w:tab w:val="clear" w:pos="4536"/>
        <w:tab w:val="clear" w:pos="9072"/>
        <w:tab w:val="left" w:pos="10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87" w:rsidRDefault="000E7287" w:rsidP="00AF66C8">
      <w:pPr>
        <w:spacing w:after="0" w:line="240" w:lineRule="auto"/>
      </w:pPr>
      <w:r>
        <w:separator/>
      </w:r>
    </w:p>
  </w:footnote>
  <w:footnote w:type="continuationSeparator" w:id="0">
    <w:p w:rsidR="000E7287" w:rsidRDefault="000E7287" w:rsidP="00AF6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BEC"/>
    <w:multiLevelType w:val="hybridMultilevel"/>
    <w:tmpl w:val="82101AFA"/>
    <w:lvl w:ilvl="0" w:tplc="01B4C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E6CAF"/>
    <w:multiLevelType w:val="hybridMultilevel"/>
    <w:tmpl w:val="F50C4D5C"/>
    <w:lvl w:ilvl="0" w:tplc="E49E064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5822EF"/>
    <w:multiLevelType w:val="hybridMultilevel"/>
    <w:tmpl w:val="C5FE2B22"/>
    <w:lvl w:ilvl="0" w:tplc="60F4ED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4613C"/>
    <w:multiLevelType w:val="hybridMultilevel"/>
    <w:tmpl w:val="2EEA1DD2"/>
    <w:lvl w:ilvl="0" w:tplc="64627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01"/>
    <w:rsid w:val="000E7287"/>
    <w:rsid w:val="0013458B"/>
    <w:rsid w:val="00160D12"/>
    <w:rsid w:val="001C1A25"/>
    <w:rsid w:val="002A56F1"/>
    <w:rsid w:val="003711A4"/>
    <w:rsid w:val="003F5DBC"/>
    <w:rsid w:val="005905F8"/>
    <w:rsid w:val="0061653E"/>
    <w:rsid w:val="0062130B"/>
    <w:rsid w:val="00725E81"/>
    <w:rsid w:val="00743446"/>
    <w:rsid w:val="00791F2A"/>
    <w:rsid w:val="007F60FB"/>
    <w:rsid w:val="00822701"/>
    <w:rsid w:val="008E16E0"/>
    <w:rsid w:val="00AF66C8"/>
    <w:rsid w:val="00B53946"/>
    <w:rsid w:val="00BA1542"/>
    <w:rsid w:val="00C17F27"/>
    <w:rsid w:val="00C23793"/>
    <w:rsid w:val="00C45FD6"/>
    <w:rsid w:val="00D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5572"/>
  <w15:chartTrackingRefBased/>
  <w15:docId w15:val="{FAE87C50-FD3E-4141-A97D-A2A5FEB3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8227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F66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F6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6C8"/>
  </w:style>
  <w:style w:type="paragraph" w:styleId="Pieddepage">
    <w:name w:val="footer"/>
    <w:basedOn w:val="Normal"/>
    <w:link w:val="PieddepageCar"/>
    <w:uiPriority w:val="99"/>
    <w:unhideWhenUsed/>
    <w:rsid w:val="00AF6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6C8"/>
  </w:style>
  <w:style w:type="paragraph" w:styleId="Paragraphedeliste">
    <w:name w:val="List Paragraph"/>
    <w:basedOn w:val="Normal"/>
    <w:uiPriority w:val="34"/>
    <w:qFormat/>
    <w:rsid w:val="0016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2018-03-07T09:51:00Z</dcterms:created>
  <dcterms:modified xsi:type="dcterms:W3CDTF">2018-03-21T09:37:00Z</dcterms:modified>
</cp:coreProperties>
</file>