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9" w:before="240" w:after="0"/>
        <w:rPr>
          <w:sz w:val="40"/>
          <w:szCs w:val="40"/>
        </w:rPr>
      </w:pPr>
      <w:r>
        <w:rPr>
          <w:sz w:val="40"/>
          <w:szCs w:val="40"/>
        </w:rPr>
        <w:t>CYB206</w:t>
      </w:r>
    </w:p>
    <w:p>
      <w:pPr>
        <w:pStyle w:val="LOnormal"/>
        <w:spacing w:lineRule="auto" w:line="9" w:before="240" w:after="0"/>
        <w:rPr>
          <w:sz w:val="40"/>
          <w:szCs w:val="40"/>
        </w:rPr>
      </w:pPr>
      <w:r>
        <w:rPr>
          <w:sz w:val="40"/>
          <w:szCs w:val="40"/>
        </w:rPr>
      </w:r>
    </w:p>
    <w:p>
      <w:pPr>
        <w:pStyle w:val="LOnormal"/>
        <w:spacing w:lineRule="auto" w:line="9" w:before="240" w:after="0"/>
        <w:rPr>
          <w:sz w:val="40"/>
          <w:szCs w:val="40"/>
        </w:rPr>
      </w:pPr>
      <w:r>
        <w:rPr>
          <w:sz w:val="40"/>
          <w:szCs w:val="40"/>
        </w:rPr>
      </w:r>
    </w:p>
    <w:p>
      <w:pPr>
        <w:pStyle w:val="LOnormal"/>
        <w:spacing w:lineRule="auto" w:line="9" w:before="240" w:after="0"/>
        <w:rPr>
          <w:sz w:val="40"/>
          <w:szCs w:val="40"/>
        </w:rPr>
      </w:pPr>
      <w:r>
        <w:rPr>
          <w:sz w:val="40"/>
          <w:szCs w:val="40"/>
        </w:rPr>
        <w:t>GROUP 4</w:t>
      </w:r>
    </w:p>
    <w:p>
      <w:pPr>
        <w:pStyle w:val="LOnormal"/>
        <w:spacing w:lineRule="auto" w:line="9" w:before="240" w:after="0"/>
        <w:rPr>
          <w:sz w:val="40"/>
          <w:szCs w:val="40"/>
        </w:rPr>
      </w:pPr>
      <w:r>
        <w:rPr>
          <w:sz w:val="40"/>
          <w:szCs w:val="40"/>
        </w:rPr>
      </w:r>
    </w:p>
    <w:p>
      <w:pPr>
        <w:pStyle w:val="LOnormal"/>
        <w:spacing w:lineRule="auto" w:line="9" w:before="240" w:after="0"/>
        <w:rPr>
          <w:sz w:val="40"/>
          <w:szCs w:val="40"/>
        </w:rPr>
      </w:pPr>
      <w:r>
        <w:rPr>
          <w:sz w:val="40"/>
          <w:szCs w:val="40"/>
        </w:rPr>
        <w:t>EMAIL PHISHING</w:t>
      </w:r>
    </w:p>
    <w:p>
      <w:pPr>
        <w:pStyle w:val="LOnormal"/>
        <w:spacing w:lineRule="auto" w:line="9" w:before="240" w:after="0"/>
        <w:rPr>
          <w:sz w:val="40"/>
          <w:szCs w:val="40"/>
        </w:rPr>
      </w:pPr>
      <w:r>
        <w:rPr>
          <w:sz w:val="40"/>
          <w:szCs w:val="40"/>
        </w:rPr>
      </w:r>
    </w:p>
    <w:p>
      <w:pPr>
        <w:pStyle w:val="LOnormal"/>
        <w:spacing w:lineRule="auto" w:line="9" w:before="240" w:after="0"/>
        <w:rPr>
          <w:sz w:val="40"/>
          <w:szCs w:val="40"/>
        </w:rPr>
      </w:pPr>
      <w:r>
        <w:rPr>
          <w:sz w:val="40"/>
          <w:szCs w:val="40"/>
        </w:rPr>
      </w:r>
    </w:p>
    <w:p>
      <w:pPr>
        <w:pStyle w:val="LOnormal"/>
        <w:spacing w:lineRule="auto" w:line="9" w:before="240" w:after="0"/>
        <w:rPr>
          <w:sz w:val="40"/>
          <w:szCs w:val="40"/>
        </w:rPr>
      </w:pPr>
      <w:r>
        <w:rPr>
          <w:sz w:val="40"/>
          <w:szCs w:val="40"/>
        </w:rPr>
      </w:r>
    </w:p>
    <w:p>
      <w:pPr>
        <w:pStyle w:val="LOnormal"/>
        <w:spacing w:lineRule="auto" w:line="9" w:before="240" w:after="0"/>
        <w:rPr>
          <w:sz w:val="40"/>
          <w:szCs w:val="40"/>
        </w:rPr>
      </w:pPr>
      <w:r>
        <w:rPr>
          <w:sz w:val="40"/>
          <w:szCs w:val="40"/>
        </w:rPr>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PARTICIPANTS:</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MBONU SOMTOCHUKWU BHU/22/04/09/0027</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TERSOR KING SOLOMON BHU/22/04/09/0078</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ISA SAMUEL LASOBOK     BHU/22/04/09/0067</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EZIJOTA SOLOMON ENITIE BHU/22/04/09/0018</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EJIKE NNAEMEKA GODSTIME BHU/22/04/09/0057</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What is phishing?</w:t>
      </w:r>
    </w:p>
    <w:p>
      <w:pPr>
        <w:pStyle w:val="LOnormal"/>
        <w:spacing w:lineRule="auto" w:line="9" w:before="240" w:after="0"/>
        <w:rPr>
          <w:sz w:val="24"/>
          <w:szCs w:val="24"/>
        </w:rPr>
      </w:pPr>
      <w:r>
        <w:rPr>
          <w:sz w:val="24"/>
          <w:szCs w:val="24"/>
        </w:rPr>
      </w:r>
    </w:p>
    <w:p>
      <w:pPr>
        <w:pStyle w:val="LOnormal"/>
        <w:spacing w:lineRule="auto" w:line="12" w:before="240" w:after="140"/>
        <w:rPr>
          <w:sz w:val="26"/>
          <w:szCs w:val="26"/>
        </w:rPr>
      </w:pPr>
      <w:r>
        <w:rPr>
          <w:sz w:val="26"/>
          <w:szCs w:val="26"/>
        </w:rPr>
      </w:r>
    </w:p>
    <w:p>
      <w:pPr>
        <w:pStyle w:val="LOnormal"/>
        <w:spacing w:lineRule="auto" w:line="12" w:before="240" w:after="140"/>
        <w:rPr>
          <w:sz w:val="26"/>
          <w:szCs w:val="26"/>
        </w:rPr>
      </w:pPr>
      <w:r>
        <w:rPr>
          <w:sz w:val="26"/>
          <w:szCs w:val="26"/>
        </w:rPr>
        <w:t xml:space="preserve">Phishing is a common type of cyber attack that targets individuals through email, </w:t>
      </w:r>
    </w:p>
    <w:p>
      <w:pPr>
        <w:pStyle w:val="LOnormal"/>
        <w:spacing w:lineRule="auto" w:line="12" w:before="240" w:after="140"/>
        <w:rPr>
          <w:sz w:val="26"/>
          <w:szCs w:val="26"/>
        </w:rPr>
      </w:pPr>
      <w:r>
        <w:rPr>
          <w:sz w:val="26"/>
          <w:szCs w:val="26"/>
        </w:rPr>
        <w:t xml:space="preserve">text </w:t>
      </w:r>
    </w:p>
    <w:p>
      <w:pPr>
        <w:pStyle w:val="LOnormal"/>
        <w:spacing w:lineRule="auto" w:line="12" w:before="240" w:after="140"/>
        <w:rPr>
          <w:sz w:val="26"/>
          <w:szCs w:val="26"/>
        </w:rPr>
      </w:pPr>
      <w:r>
        <w:rPr>
          <w:sz w:val="26"/>
          <w:szCs w:val="26"/>
        </w:rPr>
        <w:t xml:space="preserve">messages, phone calls, and other forms of communication. A phishing attack aims  </w:t>
      </w:r>
    </w:p>
    <w:p>
      <w:pPr>
        <w:pStyle w:val="LOnormal"/>
        <w:spacing w:lineRule="auto" w:line="12" w:before="240" w:after="140"/>
        <w:rPr>
          <w:sz w:val="26"/>
          <w:szCs w:val="26"/>
        </w:rPr>
      </w:pPr>
      <w:r>
        <w:rPr>
          <w:sz w:val="26"/>
          <w:szCs w:val="26"/>
        </w:rPr>
        <w:t xml:space="preserve">to </w:t>
      </w:r>
    </w:p>
    <w:p>
      <w:pPr>
        <w:pStyle w:val="LOnormal"/>
        <w:spacing w:lineRule="auto" w:line="12" w:before="240" w:after="140"/>
        <w:rPr>
          <w:sz w:val="26"/>
          <w:szCs w:val="26"/>
        </w:rPr>
      </w:pPr>
      <w:r>
        <w:rPr>
          <w:sz w:val="26"/>
          <w:szCs w:val="26"/>
        </w:rPr>
        <w:t xml:space="preserve">trick the recipient into falling for the attacker’s desired action, such as revealing </w:t>
      </w:r>
    </w:p>
    <w:p>
      <w:pPr>
        <w:pStyle w:val="LOnormal"/>
        <w:spacing w:lineRule="auto" w:line="12" w:before="240" w:after="140"/>
        <w:rPr>
          <w:sz w:val="26"/>
          <w:szCs w:val="26"/>
        </w:rPr>
      </w:pPr>
      <w:r>
        <w:rPr>
          <w:sz w:val="26"/>
          <w:szCs w:val="26"/>
        </w:rPr>
        <w:t>financial information, system login credentials, or other sensitive information.</w:t>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t xml:space="preserve">As a popular form of social engineering, phishing involves psychological </w:t>
      </w:r>
    </w:p>
    <w:p>
      <w:pPr>
        <w:pStyle w:val="LOnormal"/>
        <w:spacing w:lineRule="auto" w:line="19" w:before="240" w:after="240"/>
        <w:rPr>
          <w:sz w:val="26"/>
          <w:szCs w:val="26"/>
        </w:rPr>
      </w:pPr>
      <w:r>
        <w:rPr>
          <w:sz w:val="26"/>
          <w:szCs w:val="26"/>
        </w:rPr>
        <w:t xml:space="preserve">manipulation </w:t>
      </w:r>
    </w:p>
    <w:p>
      <w:pPr>
        <w:pStyle w:val="LOnormal"/>
        <w:spacing w:lineRule="auto" w:line="19" w:before="240" w:after="240"/>
        <w:rPr>
          <w:sz w:val="26"/>
          <w:szCs w:val="26"/>
        </w:rPr>
      </w:pPr>
      <w:r>
        <w:rPr>
          <w:sz w:val="26"/>
          <w:szCs w:val="26"/>
        </w:rPr>
        <w:t xml:space="preserve">and deception whereby threat actors masquerade as reputable entities to mislead </w:t>
      </w:r>
    </w:p>
    <w:p>
      <w:pPr>
        <w:pStyle w:val="LOnormal"/>
        <w:spacing w:lineRule="auto" w:line="19" w:before="240" w:after="240"/>
        <w:rPr>
          <w:sz w:val="26"/>
          <w:szCs w:val="26"/>
        </w:rPr>
      </w:pPr>
      <w:r>
        <w:rPr>
          <w:sz w:val="26"/>
          <w:szCs w:val="26"/>
        </w:rPr>
        <w:t xml:space="preserve">users into performing specific actions. These actions often involve clicking links to </w:t>
      </w:r>
    </w:p>
    <w:p>
      <w:pPr>
        <w:pStyle w:val="LOnormal"/>
        <w:spacing w:lineRule="auto" w:line="19" w:before="240" w:after="240"/>
        <w:rPr>
          <w:sz w:val="26"/>
          <w:szCs w:val="26"/>
        </w:rPr>
      </w:pPr>
      <w:r>
        <w:rPr>
          <w:sz w:val="26"/>
          <w:szCs w:val="26"/>
        </w:rPr>
        <w:t xml:space="preserve">fake websites, downloading and installing malicious files, and divulging private </w:t>
      </w:r>
    </w:p>
    <w:p>
      <w:pPr>
        <w:pStyle w:val="LOnormal"/>
        <w:spacing w:lineRule="auto" w:line="19" w:before="240" w:after="240"/>
        <w:rPr>
          <w:sz w:val="26"/>
          <w:szCs w:val="26"/>
        </w:rPr>
      </w:pPr>
      <w:r>
        <w:rPr>
          <w:sz w:val="26"/>
          <w:szCs w:val="26"/>
        </w:rPr>
        <w:t>information, like bank account numbers or credit card information.</w:t>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t xml:space="preserve">Since the mid-1990s, the term “phishing” has been used to identify hackers who use </w:t>
      </w:r>
    </w:p>
    <w:p>
      <w:pPr>
        <w:pStyle w:val="LOnormal"/>
        <w:spacing w:lineRule="auto" w:line="19" w:before="240" w:after="240"/>
        <w:rPr>
          <w:sz w:val="26"/>
          <w:szCs w:val="26"/>
        </w:rPr>
      </w:pPr>
      <w:r>
        <w:rPr>
          <w:sz w:val="26"/>
          <w:szCs w:val="26"/>
        </w:rPr>
        <w:t xml:space="preserve">fraudulent emails to “fish for” information from unsuspecting users. However, </w:t>
      </w:r>
    </w:p>
    <w:p>
      <w:pPr>
        <w:pStyle w:val="LOnormal"/>
        <w:spacing w:lineRule="auto" w:line="19" w:before="240" w:after="240"/>
        <w:rPr>
          <w:sz w:val="26"/>
          <w:szCs w:val="26"/>
        </w:rPr>
      </w:pPr>
      <w:r>
        <w:rPr>
          <w:sz w:val="26"/>
          <w:szCs w:val="26"/>
        </w:rPr>
        <w:t xml:space="preserve">phishing </w:t>
      </w:r>
    </w:p>
    <w:p>
      <w:pPr>
        <w:pStyle w:val="LOnormal"/>
        <w:spacing w:lineRule="auto" w:line="19" w:before="240" w:after="240"/>
        <w:rPr>
          <w:sz w:val="26"/>
          <w:szCs w:val="26"/>
        </w:rPr>
      </w:pPr>
      <w:r>
        <w:rPr>
          <w:sz w:val="26"/>
          <w:szCs w:val="26"/>
        </w:rPr>
        <w:t xml:space="preserve">attacks have become increasingly sophisticated and are now broken down into </w:t>
      </w:r>
    </w:p>
    <w:p>
      <w:pPr>
        <w:pStyle w:val="LOnormal"/>
        <w:spacing w:lineRule="auto" w:line="19" w:before="240" w:after="240"/>
        <w:rPr>
          <w:sz w:val="26"/>
          <w:szCs w:val="26"/>
        </w:rPr>
      </w:pPr>
      <w:r>
        <w:rPr>
          <w:sz w:val="26"/>
          <w:szCs w:val="26"/>
        </w:rPr>
        <w:t xml:space="preserve">different types, including email phishing, </w:t>
      </w:r>
      <w:hyperlink r:id="rId2">
        <w:r>
          <w:rPr>
            <w:color w:val="009ADA"/>
            <w:sz w:val="26"/>
            <w:szCs w:val="26"/>
          </w:rPr>
          <w:t>spear phishing</w:t>
        </w:r>
      </w:hyperlink>
      <w:r>
        <w:rPr>
          <w:sz w:val="26"/>
          <w:szCs w:val="26"/>
        </w:rPr>
        <w:t xml:space="preserve">, </w:t>
      </w:r>
      <w:hyperlink r:id="rId3">
        <w:r>
          <w:rPr>
            <w:color w:val="009ADA"/>
            <w:sz w:val="26"/>
            <w:szCs w:val="26"/>
          </w:rPr>
          <w:t>smishing</w:t>
        </w:r>
      </w:hyperlink>
      <w:r>
        <w:rPr>
          <w:sz w:val="26"/>
          <w:szCs w:val="26"/>
        </w:rPr>
        <w:t xml:space="preserve">, vishing, and </w:t>
      </w:r>
    </w:p>
    <w:p>
      <w:pPr>
        <w:pStyle w:val="LOnormal"/>
        <w:spacing w:lineRule="auto" w:line="19" w:before="240" w:after="240"/>
        <w:rPr>
          <w:sz w:val="26"/>
          <w:szCs w:val="26"/>
        </w:rPr>
      </w:pPr>
      <w:r>
        <w:rPr>
          <w:sz w:val="26"/>
          <w:szCs w:val="26"/>
        </w:rPr>
        <w:t xml:space="preserve">whaling. Each type is characterized by specific channels and methods of execution – </w:t>
      </w:r>
    </w:p>
    <w:p>
      <w:pPr>
        <w:pStyle w:val="LOnormal"/>
        <w:spacing w:lineRule="auto" w:line="19" w:before="240" w:after="240"/>
        <w:rPr>
          <w:sz w:val="26"/>
          <w:szCs w:val="26"/>
        </w:rPr>
      </w:pPr>
      <w:r>
        <w:rPr>
          <w:sz w:val="26"/>
          <w:szCs w:val="26"/>
        </w:rPr>
        <w:t>email, text, voice, social media, etc. – all with a similar underlying intention.</w:t>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b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br/>
      </w:r>
    </w:p>
    <w:p>
      <w:pPr>
        <w:pStyle w:val="LOnormal"/>
        <w:spacing w:lineRule="auto" w:line="19" w:before="240" w:after="240"/>
        <w:rPr>
          <w:sz w:val="26"/>
          <w:szCs w:val="26"/>
        </w:rPr>
      </w:pPr>
      <w:r>
        <w:rPr>
          <w:sz w:val="26"/>
          <w:szCs w:val="26"/>
        </w:rPr>
        <w:br/>
      </w:r>
    </w:p>
    <w:p>
      <w:pPr>
        <w:pStyle w:val="LOnormal"/>
        <w:spacing w:lineRule="auto" w:line="19" w:before="240" w:after="240"/>
        <w:rPr>
          <w:sz w:val="26"/>
          <w:szCs w:val="26"/>
        </w:rPr>
      </w:pPr>
      <w:r>
        <w:rPr>
          <w:sz w:val="26"/>
          <w:szCs w:val="26"/>
        </w:rPr>
        <w:br/>
      </w:r>
    </w:p>
    <w:p>
      <w:pPr>
        <w:pStyle w:val="LOnormal"/>
        <w:spacing w:lineRule="auto" w:line="19" w:before="240" w:after="240"/>
        <w:rPr>
          <w:sz w:val="26"/>
          <w:szCs w:val="26"/>
        </w:rPr>
      </w:pPr>
      <w:r>
        <w:rPr>
          <w:sz w:val="26"/>
          <w:szCs w:val="26"/>
        </w:rPr>
        <w:br/>
      </w:r>
    </w:p>
    <w:p>
      <w:pPr>
        <w:pStyle w:val="Heading2"/>
        <w:keepNext w:val="false"/>
        <w:keepLines w:val="false"/>
        <w:spacing w:lineRule="auto" w:line="360" w:before="0" w:after="0"/>
        <w:rPr>
          <w:sz w:val="26"/>
          <w:szCs w:val="26"/>
        </w:rPr>
      </w:pPr>
      <w:bookmarkStart w:id="0" w:name="_xb9fxaf8a5r8"/>
      <w:bookmarkEnd w:id="0"/>
      <w:r>
        <w:rPr>
          <w:sz w:val="26"/>
          <w:szCs w:val="26"/>
        </w:rPr>
        <w:t>Types of Phishing Attacks</w:t>
      </w:r>
    </w:p>
    <w:p>
      <w:pPr>
        <w:pStyle w:val="LOnormal"/>
        <w:spacing w:lineRule="auto" w:line="9" w:before="240" w:after="0"/>
        <w:rPr>
          <w:sz w:val="24"/>
          <w:szCs w:val="24"/>
        </w:rPr>
      </w:pPr>
      <w:r>
        <w:rPr>
          <w:sz w:val="24"/>
          <w:szCs w:val="24"/>
        </w:rPr>
        <w:t xml:space="preserve">Phishing is a cybercrime where attackers try to trick you into giving up personal </w:t>
      </w:r>
    </w:p>
    <w:p>
      <w:pPr>
        <w:pStyle w:val="LOnormal"/>
        <w:spacing w:lineRule="auto" w:line="9" w:before="240" w:after="0"/>
        <w:rPr>
          <w:sz w:val="24"/>
          <w:szCs w:val="24"/>
        </w:rPr>
      </w:pPr>
      <w:r>
        <w:rPr>
          <w:sz w:val="24"/>
          <w:szCs w:val="24"/>
        </w:rPr>
        <w:t xml:space="preserve">information. </w:t>
      </w:r>
    </w:p>
    <w:p>
      <w:pPr>
        <w:pStyle w:val="LOnormal"/>
        <w:spacing w:lineRule="auto" w:line="9" w:before="240" w:after="0"/>
        <w:rPr>
          <w:sz w:val="24"/>
          <w:szCs w:val="24"/>
        </w:rPr>
      </w:pPr>
      <w:r>
        <w:rPr>
          <w:sz w:val="24"/>
          <w:szCs w:val="24"/>
        </w:rPr>
      </w:r>
    </w:p>
    <w:p>
      <w:pPr>
        <w:pStyle w:val="LOnormal"/>
        <w:spacing w:lineRule="auto" w:line="9" w:before="240" w:after="0"/>
        <w:rPr>
          <w:sz w:val="24"/>
          <w:szCs w:val="24"/>
        </w:rPr>
      </w:pPr>
      <w:r>
        <w:rPr>
          <w:sz w:val="24"/>
          <w:szCs w:val="24"/>
        </w:rPr>
        <w:t>Here are some common types:</w:t>
      </w:r>
    </w:p>
    <w:p>
      <w:pPr>
        <w:pStyle w:val="Heading3"/>
        <w:keepNext w:val="false"/>
        <w:keepLines w:val="false"/>
        <w:spacing w:lineRule="auto" w:line="4" w:before="20" w:after="0"/>
        <w:rPr>
          <w:b/>
          <w:b/>
          <w:color w:val="000000"/>
          <w:sz w:val="24"/>
          <w:szCs w:val="24"/>
        </w:rPr>
      </w:pPr>
      <w:r>
        <w:rPr>
          <w:b/>
          <w:color w:val="000000"/>
          <w:sz w:val="24"/>
          <w:szCs w:val="24"/>
        </w:rPr>
      </w:r>
      <w:bookmarkStart w:id="1" w:name="_rzouva5qpza5"/>
      <w:bookmarkStart w:id="2" w:name="_rzouva5qpza5"/>
      <w:bookmarkEnd w:id="2"/>
    </w:p>
    <w:p>
      <w:pPr>
        <w:pStyle w:val="LOnormal"/>
        <w:rPr/>
      </w:pPr>
      <w:r>
        <w:rPr/>
      </w:r>
    </w:p>
    <w:p>
      <w:pPr>
        <w:pStyle w:val="Heading3"/>
        <w:keepNext w:val="false"/>
        <w:keepLines w:val="false"/>
        <w:spacing w:lineRule="auto" w:line="4" w:before="20" w:after="0"/>
        <w:rPr>
          <w:b/>
          <w:b/>
          <w:color w:val="000000"/>
          <w:sz w:val="24"/>
          <w:szCs w:val="24"/>
        </w:rPr>
      </w:pPr>
      <w:r>
        <w:rPr>
          <w:b/>
          <w:color w:val="000000"/>
          <w:sz w:val="24"/>
          <w:szCs w:val="24"/>
        </w:rPr>
      </w:r>
      <w:bookmarkStart w:id="3" w:name="_ak5akaer25uk"/>
      <w:bookmarkStart w:id="4" w:name="_ak5akaer25uk"/>
      <w:bookmarkEnd w:id="4"/>
    </w:p>
    <w:p>
      <w:pPr>
        <w:pStyle w:val="Heading3"/>
        <w:keepNext w:val="false"/>
        <w:keepLines w:val="false"/>
        <w:spacing w:lineRule="auto" w:line="4" w:before="20" w:after="0"/>
        <w:rPr>
          <w:b/>
          <w:b/>
          <w:color w:val="000000"/>
          <w:sz w:val="24"/>
          <w:szCs w:val="24"/>
        </w:rPr>
      </w:pPr>
      <w:bookmarkStart w:id="5" w:name="_2icucvekfi23"/>
      <w:bookmarkEnd w:id="5"/>
      <w:r>
        <w:rPr>
          <w:b/>
          <w:color w:val="000000"/>
          <w:sz w:val="24"/>
          <w:szCs w:val="24"/>
        </w:rPr>
        <w:t>Email-Based Attack</w:t>
      </w:r>
    </w:p>
    <w:p>
      <w:pPr>
        <w:pStyle w:val="LOnormal"/>
        <w:numPr>
          <w:ilvl w:val="0"/>
          <w:numId w:val="1"/>
        </w:numPr>
        <w:spacing w:lineRule="auto" w:line="240" w:before="240" w:afterAutospacing="0" w:after="0"/>
        <w:ind w:left="720" w:hanging="360"/>
        <w:rPr/>
      </w:pPr>
      <w:r>
        <w:rPr>
          <w:b/>
          <w:sz w:val="24"/>
          <w:szCs w:val="24"/>
        </w:rPr>
        <w:t>Standard Email Phishing:</w:t>
      </w:r>
      <w:r>
        <w:rPr>
          <w:sz w:val="24"/>
          <w:szCs w:val="24"/>
        </w:rPr>
        <w:t xml:space="preserve"> This is the most common type, where you get an email </w:t>
      </w:r>
    </w:p>
    <w:p>
      <w:pPr>
        <w:pStyle w:val="LOnormal"/>
        <w:numPr>
          <w:ilvl w:val="0"/>
          <w:numId w:val="1"/>
        </w:numPr>
        <w:spacing w:lineRule="auto" w:line="240" w:beforeAutospacing="0" w:before="0" w:afterAutospacing="0" w:after="0"/>
        <w:ind w:left="720" w:hanging="360"/>
        <w:rPr/>
      </w:pPr>
      <w:r>
        <w:rPr>
          <w:sz w:val="24"/>
          <w:szCs w:val="24"/>
        </w:rPr>
        <w:t>pretending to be from a known company asking for your information.</w:t>
      </w:r>
    </w:p>
    <w:p>
      <w:pPr>
        <w:pStyle w:val="LOnormal"/>
        <w:numPr>
          <w:ilvl w:val="0"/>
          <w:numId w:val="1"/>
        </w:numPr>
        <w:spacing w:lineRule="auto" w:line="240" w:beforeAutospacing="0" w:before="0" w:afterAutospacing="0" w:after="0"/>
        <w:ind w:left="720" w:hanging="360"/>
        <w:rPr/>
      </w:pPr>
      <w:r>
        <w:rPr/>
      </w:r>
    </w:p>
    <w:p>
      <w:pPr>
        <w:pStyle w:val="LOnormal"/>
        <w:numPr>
          <w:ilvl w:val="0"/>
          <w:numId w:val="1"/>
        </w:numPr>
        <w:spacing w:lineRule="auto" w:line="240" w:beforeAutospacing="0" w:before="0" w:afterAutospacing="0" w:after="0"/>
        <w:ind w:left="720" w:hanging="360"/>
        <w:rPr/>
      </w:pPr>
      <w:r>
        <w:rPr>
          <w:b/>
          <w:sz w:val="24"/>
          <w:szCs w:val="24"/>
        </w:rPr>
        <w:t>Malware Phishing:</w:t>
      </w:r>
      <w:r>
        <w:rPr>
          <w:sz w:val="24"/>
          <w:szCs w:val="24"/>
        </w:rPr>
        <w:t xml:space="preserve"> These emails try to get you to click on a link or download a file that installs harmful software on your computer.</w:t>
      </w:r>
    </w:p>
    <w:p>
      <w:pPr>
        <w:pStyle w:val="LOnormal"/>
        <w:numPr>
          <w:ilvl w:val="0"/>
          <w:numId w:val="1"/>
        </w:numPr>
        <w:spacing w:lineRule="auto" w:line="240" w:beforeAutospacing="0" w:before="0" w:afterAutospacing="0" w:after="0"/>
        <w:ind w:left="720" w:hanging="360"/>
        <w:rPr/>
      </w:pPr>
      <w:r>
        <w:rPr>
          <w:b/>
          <w:sz w:val="24"/>
          <w:szCs w:val="24"/>
        </w:rPr>
        <w:t>Spear Phishing:</w:t>
      </w:r>
      <w:r>
        <w:rPr>
          <w:sz w:val="24"/>
          <w:szCs w:val="24"/>
        </w:rPr>
        <w:t xml:space="preserve"> This is a targeted attack where the email is personalized to you, making it more convincing.</w:t>
      </w:r>
    </w:p>
    <w:p>
      <w:pPr>
        <w:pStyle w:val="LOnormal"/>
        <w:numPr>
          <w:ilvl w:val="0"/>
          <w:numId w:val="1"/>
        </w:numPr>
        <w:spacing w:lineRule="auto" w:line="240" w:beforeAutospacing="0" w:before="0" w:afterAutospacing="0" w:after="0"/>
        <w:ind w:left="720" w:hanging="360"/>
        <w:rPr/>
      </w:pPr>
      <w:r>
        <w:rPr>
          <w:b/>
          <w:sz w:val="24"/>
          <w:szCs w:val="24"/>
        </w:rPr>
        <w:t>Clone Phishing:</w:t>
      </w:r>
      <w:r>
        <w:rPr>
          <w:sz w:val="24"/>
          <w:szCs w:val="24"/>
        </w:rPr>
        <w:t xml:space="preserve"> The attacker copies a real email, changes the link or attachment to a malicious one, and sends it to your contacts.</w:t>
      </w:r>
    </w:p>
    <w:p>
      <w:pPr>
        <w:pStyle w:val="LOnormal"/>
        <w:numPr>
          <w:ilvl w:val="0"/>
          <w:numId w:val="1"/>
        </w:numPr>
        <w:spacing w:lineRule="auto" w:line="240" w:beforeAutospacing="0" w:before="0" w:after="240"/>
        <w:ind w:left="720" w:hanging="360"/>
        <w:rPr/>
      </w:pPr>
      <w:r>
        <w:rPr>
          <w:b/>
          <w:sz w:val="24"/>
          <w:szCs w:val="24"/>
        </w:rPr>
        <w:t>BEC (Business Email Compromise):</w:t>
      </w:r>
      <w:r>
        <w:rPr>
          <w:sz w:val="24"/>
          <w:szCs w:val="24"/>
        </w:rPr>
        <w:t xml:space="preserve"> This targets businesses, pretending to be a trusted employee asking for money or information.</w:t>
      </w:r>
    </w:p>
    <w:p>
      <w:pPr>
        <w:pStyle w:val="LOnormal"/>
        <w:spacing w:lineRule="auto" w:line="19" w:before="240" w:after="240"/>
        <w:rPr>
          <w:color w:val="E3E3E3"/>
          <w:sz w:val="24"/>
          <w:szCs w:val="24"/>
          <w:u w:val="single"/>
        </w:rPr>
      </w:pPr>
      <w:r>
        <w:rPr>
          <w:color w:val="E3E3E3"/>
          <w:sz w:val="24"/>
          <w:szCs w:val="24"/>
          <w:u w:val="single"/>
        </w:rPr>
        <w:br/>
      </w:r>
    </w:p>
    <w:p>
      <w:pPr>
        <w:pStyle w:val="LOnormal"/>
        <w:spacing w:lineRule="auto" w:line="19" w:before="240" w:after="240"/>
        <w:rPr>
          <w:sz w:val="24"/>
          <w:szCs w:val="24"/>
          <w:u w:val="single"/>
        </w:rPr>
      </w:pPr>
      <w:r>
        <w:rPr>
          <w:color w:val="E3E3E3"/>
          <w:sz w:val="24"/>
          <w:szCs w:val="24"/>
          <w:u w:val="single"/>
        </w:rPr>
        <w:br/>
      </w:r>
    </w:p>
    <w:p>
      <w:pPr>
        <w:pStyle w:val="LOnormal"/>
        <w:spacing w:lineRule="auto" w:line="19" w:before="240" w:after="240"/>
        <w:rPr>
          <w:b/>
          <w:b/>
          <w:color w:val="E3E3E3"/>
          <w:sz w:val="24"/>
          <w:szCs w:val="24"/>
          <w:u w:val="single"/>
        </w:rPr>
      </w:pPr>
      <w:r>
        <w:rPr>
          <w:b/>
          <w:color w:val="E3E3E3"/>
          <w:sz w:val="24"/>
          <w:szCs w:val="24"/>
          <w:u w:val="single"/>
        </w:rPr>
      </w:r>
    </w:p>
    <w:p>
      <w:pPr>
        <w:pStyle w:val="LOnormal"/>
        <w:spacing w:lineRule="auto" w:line="19" w:before="240" w:after="240"/>
        <w:rPr>
          <w:b/>
          <w:b/>
          <w:color w:val="080707"/>
          <w:sz w:val="24"/>
          <w:szCs w:val="24"/>
          <w:u w:val="single"/>
        </w:rPr>
      </w:pPr>
      <w:r>
        <w:rPr>
          <w:b/>
          <w:color w:val="080707"/>
          <w:sz w:val="24"/>
          <w:szCs w:val="24"/>
          <w:u w:val="single"/>
        </w:rPr>
        <w:t>SIMULATION</w:t>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t xml:space="preserve">n this scene we will be simulating the emailing phishing, for this we will be using </w:t>
      </w:r>
    </w:p>
    <w:p>
      <w:pPr>
        <w:pStyle w:val="LOnormal"/>
        <w:spacing w:lineRule="auto" w:line="19" w:before="240" w:after="240"/>
        <w:rPr>
          <w:sz w:val="26"/>
          <w:szCs w:val="26"/>
        </w:rPr>
      </w:pPr>
      <w:r>
        <w:rPr>
          <w:sz w:val="26"/>
          <w:szCs w:val="26"/>
        </w:rPr>
        <w:t xml:space="preserve">kali </w:t>
      </w:r>
    </w:p>
    <w:p>
      <w:pPr>
        <w:pStyle w:val="LOnormal"/>
        <w:spacing w:lineRule="auto" w:line="19" w:before="240" w:after="240"/>
        <w:rPr>
          <w:sz w:val="26"/>
          <w:szCs w:val="26"/>
        </w:rPr>
      </w:pPr>
      <w:r>
        <w:rPr>
          <w:sz w:val="26"/>
          <w:szCs w:val="26"/>
        </w:rPr>
        <w:t>hack tool called “blackeye”</w:t>
      </w:r>
      <w:r>
        <w:rPr/>
        <w:drawing>
          <wp:inline distT="0" distB="0" distL="0" distR="0">
            <wp:extent cx="6229350" cy="62293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6229350" cy="6229350"/>
                    </a:xfrm>
                    <a:prstGeom prst="rect">
                      <a:avLst/>
                    </a:prstGeom>
                  </pic:spPr>
                </pic:pic>
              </a:graphicData>
            </a:graphic>
          </wp:inline>
        </w:drawing>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b/>
          <w:sz w:val="26"/>
          <w:szCs w:val="26"/>
        </w:rPr>
        <w:t>BlackEye</w:t>
      </w:r>
      <w:r>
        <w:rPr>
          <w:sz w:val="26"/>
          <w:szCs w:val="26"/>
        </w:rPr>
        <w:t xml:space="preserve"> is an open-source LAN phishing tool primarily used for penetration t</w:t>
      </w:r>
    </w:p>
    <w:p>
      <w:pPr>
        <w:pStyle w:val="LOnormal"/>
        <w:spacing w:lineRule="auto" w:line="19" w:before="240" w:after="240"/>
        <w:rPr>
          <w:sz w:val="26"/>
          <w:szCs w:val="26"/>
        </w:rPr>
      </w:pPr>
      <w:r>
        <w:rPr>
          <w:sz w:val="26"/>
          <w:szCs w:val="26"/>
        </w:rPr>
        <w:t>essential to understand that this tool can be misused for malicious activities.</w:t>
      </w:r>
    </w:p>
    <w:p>
      <w:pPr>
        <w:pStyle w:val="Heading3"/>
        <w:keepNext w:val="false"/>
        <w:keepLines w:val="false"/>
        <w:spacing w:lineRule="auto" w:line="19" w:before="280" w:after="80"/>
        <w:rPr>
          <w:b/>
          <w:b/>
          <w:color w:val="000000"/>
          <w:sz w:val="26"/>
          <w:szCs w:val="26"/>
        </w:rPr>
      </w:pPr>
      <w:bookmarkStart w:id="6" w:name="_k9caqsy32fif"/>
      <w:bookmarkEnd w:id="6"/>
      <w:r>
        <w:rPr>
          <w:b/>
          <w:color w:val="000000"/>
          <w:sz w:val="26"/>
          <w:szCs w:val="26"/>
        </w:rPr>
        <w:t>How BlackEye Works</w:t>
      </w:r>
    </w:p>
    <w:p>
      <w:pPr>
        <w:pStyle w:val="LOnormal"/>
        <w:spacing w:lineRule="auto" w:line="19" w:before="240" w:after="240"/>
        <w:rPr>
          <w:b/>
          <w:b/>
          <w:sz w:val="26"/>
          <w:szCs w:val="26"/>
        </w:rPr>
      </w:pPr>
      <w:r>
        <w:rPr>
          <w:b/>
          <w:sz w:val="26"/>
          <w:szCs w:val="26"/>
        </w:rPr>
      </w:r>
    </w:p>
    <w:p>
      <w:pPr>
        <w:pStyle w:val="LOnormal"/>
        <w:spacing w:lineRule="auto" w:line="19" w:before="240" w:after="240"/>
        <w:rPr>
          <w:b/>
          <w:b/>
          <w:sz w:val="26"/>
          <w:szCs w:val="26"/>
        </w:rPr>
      </w:pPr>
      <w:r>
        <w:rPr>
          <w:b/>
          <w:sz w:val="26"/>
          <w:szCs w:val="26"/>
        </w:rPr>
      </w:r>
    </w:p>
    <w:p>
      <w:pPr>
        <w:pStyle w:val="LOnormal"/>
        <w:numPr>
          <w:ilvl w:val="0"/>
          <w:numId w:val="2"/>
        </w:numPr>
        <w:spacing w:lineRule="auto" w:line="19" w:before="240" w:afterAutospacing="0" w:after="0"/>
        <w:ind w:left="720" w:hanging="360"/>
        <w:rPr>
          <w:sz w:val="26"/>
          <w:szCs w:val="26"/>
        </w:rPr>
      </w:pPr>
      <w:r>
        <w:rPr>
          <w:sz w:val="26"/>
          <w:szCs w:val="26"/>
        </w:rPr>
      </w:r>
    </w:p>
    <w:p>
      <w:pPr>
        <w:pStyle w:val="LOnormal"/>
        <w:numPr>
          <w:ilvl w:val="0"/>
          <w:numId w:val="2"/>
        </w:numPr>
        <w:spacing w:lineRule="auto" w:line="19" w:beforeAutospacing="0" w:before="0" w:after="240"/>
        <w:ind w:left="720" w:hanging="360"/>
        <w:rPr>
          <w:sz w:val="26"/>
          <w:szCs w:val="26"/>
        </w:rPr>
      </w:pPr>
      <w:r>
        <w:rPr>
          <w:b/>
          <w:sz w:val="26"/>
          <w:szCs w:val="26"/>
        </w:rPr>
        <w:t>Template Selection:</w:t>
      </w:r>
      <w:r>
        <w:rPr>
          <w:sz w:val="26"/>
          <w:szCs w:val="26"/>
        </w:rPr>
        <w:t xml:space="preserve"> BlackEye offers a variety of pre-designed templates for </w:t>
      </w:r>
    </w:p>
    <w:p>
      <w:pPr>
        <w:pStyle w:val="LOnormal"/>
        <w:spacing w:lineRule="auto" w:line="19" w:before="240" w:after="240"/>
        <w:rPr>
          <w:sz w:val="26"/>
          <w:szCs w:val="26"/>
        </w:rPr>
      </w:pPr>
      <w:r>
        <w:rPr>
          <w:sz w:val="26"/>
          <w:szCs w:val="26"/>
        </w:rPr>
      </w:r>
    </w:p>
    <w:p>
      <w:pPr>
        <w:pStyle w:val="LOnormal"/>
        <w:spacing w:lineRule="auto" w:line="19" w:before="240" w:after="240"/>
        <w:ind w:left="720" w:hanging="0"/>
        <w:rPr>
          <w:b/>
          <w:b/>
          <w:sz w:val="26"/>
          <w:szCs w:val="26"/>
        </w:rPr>
      </w:pPr>
      <w:r>
        <w:rPr>
          <w:sz w:val="26"/>
          <w:szCs w:val="26"/>
        </w:rPr>
        <w:t>popular websites.</w:t>
      </w:r>
    </w:p>
    <w:p>
      <w:pPr>
        <w:pStyle w:val="LOnormal"/>
        <w:spacing w:lineRule="auto" w:line="19" w:before="240" w:after="240"/>
        <w:rPr>
          <w:b/>
          <w:b/>
          <w:sz w:val="26"/>
          <w:szCs w:val="26"/>
        </w:rPr>
      </w:pPr>
      <w:r>
        <w:rPr>
          <w:b/>
          <w:sz w:val="26"/>
          <w:szCs w:val="26"/>
        </w:rPr>
      </w:r>
    </w:p>
    <w:p>
      <w:pPr>
        <w:pStyle w:val="LOnormal"/>
        <w:numPr>
          <w:ilvl w:val="0"/>
          <w:numId w:val="2"/>
        </w:numPr>
        <w:spacing w:lineRule="auto" w:line="19" w:before="240" w:afterAutospacing="0" w:after="0"/>
        <w:ind w:left="720" w:hanging="360"/>
        <w:rPr>
          <w:sz w:val="26"/>
          <w:szCs w:val="26"/>
        </w:rPr>
      </w:pPr>
      <w:r>
        <w:rPr>
          <w:sz w:val="26"/>
          <w:szCs w:val="26"/>
        </w:rPr>
      </w:r>
    </w:p>
    <w:p>
      <w:pPr>
        <w:pStyle w:val="LOnormal"/>
        <w:numPr>
          <w:ilvl w:val="0"/>
          <w:numId w:val="2"/>
        </w:numPr>
        <w:spacing w:lineRule="auto" w:line="19" w:beforeAutospacing="0" w:before="0" w:after="240"/>
        <w:ind w:left="720" w:hanging="360"/>
        <w:rPr>
          <w:sz w:val="26"/>
          <w:szCs w:val="26"/>
        </w:rPr>
      </w:pPr>
      <w:r>
        <w:rPr>
          <w:b/>
          <w:sz w:val="26"/>
          <w:szCs w:val="26"/>
        </w:rPr>
        <w:t>Customization:</w:t>
      </w:r>
      <w:r>
        <w:rPr>
          <w:sz w:val="26"/>
          <w:szCs w:val="26"/>
        </w:rPr>
        <w:t xml:space="preserve"> Users can customize these templates to suit their specific </w:t>
      </w:r>
    </w:p>
    <w:p>
      <w:pPr>
        <w:pStyle w:val="LOnormal"/>
        <w:spacing w:lineRule="auto" w:line="19" w:before="240" w:after="240"/>
        <w:rPr>
          <w:sz w:val="26"/>
          <w:szCs w:val="26"/>
        </w:rPr>
      </w:pPr>
      <w:r>
        <w:rPr>
          <w:sz w:val="26"/>
          <w:szCs w:val="26"/>
        </w:rPr>
      </w:r>
    </w:p>
    <w:p>
      <w:pPr>
        <w:pStyle w:val="LOnormal"/>
        <w:spacing w:lineRule="auto" w:line="19" w:before="240" w:after="240"/>
        <w:ind w:left="720" w:hanging="0"/>
        <w:rPr>
          <w:sz w:val="26"/>
          <w:szCs w:val="26"/>
        </w:rPr>
      </w:pPr>
      <w:r>
        <w:rPr>
          <w:sz w:val="26"/>
          <w:szCs w:val="26"/>
        </w:rPr>
        <w:t>Needs.</w:t>
      </w:r>
    </w:p>
    <w:p>
      <w:pPr>
        <w:pStyle w:val="LOnormal"/>
        <w:spacing w:lineRule="auto" w:line="19" w:before="240" w:after="240"/>
        <w:rPr>
          <w:b/>
          <w:b/>
          <w:sz w:val="26"/>
          <w:szCs w:val="26"/>
        </w:rPr>
      </w:pPr>
      <w:r>
        <w:rPr>
          <w:b/>
          <w:sz w:val="26"/>
          <w:szCs w:val="26"/>
        </w:rPr>
      </w:r>
    </w:p>
    <w:p>
      <w:pPr>
        <w:pStyle w:val="LOnormal"/>
        <w:spacing w:lineRule="auto" w:line="19" w:before="240" w:after="240"/>
        <w:rPr>
          <w:b/>
          <w:b/>
          <w:sz w:val="26"/>
          <w:szCs w:val="26"/>
        </w:rPr>
      </w:pPr>
      <w:r>
        <w:rPr>
          <w:b/>
          <w:sz w:val="26"/>
          <w:szCs w:val="26"/>
        </w:rPr>
      </w:r>
    </w:p>
    <w:p>
      <w:pPr>
        <w:pStyle w:val="LOnormal"/>
        <w:numPr>
          <w:ilvl w:val="0"/>
          <w:numId w:val="2"/>
        </w:numPr>
        <w:spacing w:lineRule="auto" w:line="19" w:before="240" w:afterAutospacing="0" w:after="0"/>
        <w:ind w:left="720" w:hanging="360"/>
        <w:rPr>
          <w:sz w:val="26"/>
          <w:szCs w:val="26"/>
        </w:rPr>
      </w:pPr>
      <w:r>
        <w:rPr>
          <w:sz w:val="26"/>
          <w:szCs w:val="26"/>
        </w:rPr>
      </w:r>
    </w:p>
    <w:p>
      <w:pPr>
        <w:pStyle w:val="LOnormal"/>
        <w:numPr>
          <w:ilvl w:val="0"/>
          <w:numId w:val="2"/>
        </w:numPr>
        <w:spacing w:lineRule="auto" w:line="19" w:beforeAutospacing="0" w:before="0" w:after="240"/>
        <w:ind w:left="720" w:hanging="360"/>
        <w:rPr>
          <w:sz w:val="26"/>
          <w:szCs w:val="26"/>
        </w:rPr>
      </w:pPr>
      <w:r>
        <w:rPr>
          <w:b/>
          <w:sz w:val="26"/>
          <w:szCs w:val="26"/>
        </w:rPr>
        <w:t>Payload Generation:</w:t>
      </w:r>
      <w:r>
        <w:rPr>
          <w:sz w:val="26"/>
          <w:szCs w:val="26"/>
        </w:rPr>
        <w:t xml:space="preserve"> The tool generates a payload (malicious code) that </w:t>
      </w:r>
    </w:p>
    <w:p>
      <w:pPr>
        <w:pStyle w:val="LOnormal"/>
        <w:numPr>
          <w:ilvl w:val="0"/>
          <w:numId w:val="0"/>
        </w:numPr>
        <w:spacing w:lineRule="auto" w:line="19" w:beforeAutospacing="0" w:before="0" w:after="240"/>
        <w:ind w:left="720" w:hanging="0"/>
        <w:rPr>
          <w:sz w:val="26"/>
          <w:szCs w:val="26"/>
        </w:rPr>
      </w:pPr>
      <w:r>
        <w:rPr>
          <w:sz w:val="26"/>
          <w:szCs w:val="26"/>
        </w:rPr>
        <w:t xml:space="preserve">will </w:t>
      </w:r>
    </w:p>
    <w:p>
      <w:pPr>
        <w:pStyle w:val="LOnormal"/>
        <w:spacing w:lineRule="auto" w:line="19" w:before="240" w:after="240"/>
        <w:ind w:left="720" w:hanging="0"/>
        <w:rPr>
          <w:sz w:val="26"/>
          <w:szCs w:val="26"/>
        </w:rPr>
      </w:pPr>
      <w:r>
        <w:rPr>
          <w:sz w:val="26"/>
          <w:szCs w:val="26"/>
        </w:rPr>
      </w:r>
    </w:p>
    <w:p>
      <w:pPr>
        <w:pStyle w:val="LOnormal"/>
        <w:spacing w:lineRule="auto" w:line="19" w:before="240" w:after="240"/>
        <w:ind w:left="720" w:hanging="0"/>
        <w:rPr>
          <w:sz w:val="26"/>
          <w:szCs w:val="26"/>
        </w:rPr>
      </w:pPr>
      <w:r>
        <w:rPr>
          <w:sz w:val="26"/>
          <w:szCs w:val="26"/>
        </w:rPr>
        <w:t>be delivered to the victim.</w:t>
      </w:r>
    </w:p>
    <w:p>
      <w:pPr>
        <w:pStyle w:val="LOnormal"/>
        <w:spacing w:lineRule="auto" w:line="19" w:before="240" w:after="240"/>
        <w:rPr>
          <w:b/>
          <w:b/>
          <w:sz w:val="26"/>
          <w:szCs w:val="26"/>
        </w:rPr>
      </w:pPr>
      <w:r>
        <w:rPr>
          <w:b/>
          <w:sz w:val="26"/>
          <w:szCs w:val="26"/>
        </w:rPr>
      </w:r>
    </w:p>
    <w:p>
      <w:pPr>
        <w:pStyle w:val="LOnormal"/>
        <w:spacing w:lineRule="auto" w:line="19" w:before="240" w:after="240"/>
        <w:rPr>
          <w:b/>
          <w:b/>
          <w:sz w:val="26"/>
          <w:szCs w:val="26"/>
        </w:rPr>
      </w:pPr>
      <w:r>
        <w:rPr>
          <w:b/>
          <w:sz w:val="26"/>
          <w:szCs w:val="26"/>
        </w:rPr>
      </w:r>
    </w:p>
    <w:p>
      <w:pPr>
        <w:pStyle w:val="LOnormal"/>
        <w:numPr>
          <w:ilvl w:val="0"/>
          <w:numId w:val="2"/>
        </w:numPr>
        <w:spacing w:lineRule="auto" w:line="19" w:before="240" w:afterAutospacing="0" w:after="0"/>
        <w:ind w:left="720" w:hanging="360"/>
        <w:rPr>
          <w:sz w:val="26"/>
          <w:szCs w:val="26"/>
        </w:rPr>
      </w:pPr>
      <w:r>
        <w:rPr>
          <w:sz w:val="26"/>
          <w:szCs w:val="26"/>
        </w:rPr>
      </w:r>
    </w:p>
    <w:p>
      <w:pPr>
        <w:pStyle w:val="LOnormal"/>
        <w:numPr>
          <w:ilvl w:val="0"/>
          <w:numId w:val="2"/>
        </w:numPr>
        <w:spacing w:lineRule="auto" w:line="19" w:beforeAutospacing="0" w:before="0" w:after="240"/>
        <w:ind w:left="720" w:hanging="360"/>
        <w:rPr>
          <w:sz w:val="26"/>
          <w:szCs w:val="26"/>
        </w:rPr>
      </w:pPr>
      <w:r>
        <w:rPr>
          <w:b/>
          <w:sz w:val="26"/>
          <w:szCs w:val="26"/>
        </w:rPr>
        <w:t>Phishing Page Creation:</w:t>
      </w:r>
      <w:r>
        <w:rPr>
          <w:sz w:val="26"/>
          <w:szCs w:val="26"/>
        </w:rPr>
        <w:t xml:space="preserve"> BlackEye creates a phishing page that looks </w:t>
      </w:r>
    </w:p>
    <w:p>
      <w:pPr>
        <w:pStyle w:val="LOnormal"/>
        <w:spacing w:lineRule="auto" w:line="19" w:before="240" w:after="240"/>
        <w:rPr>
          <w:sz w:val="26"/>
          <w:szCs w:val="26"/>
        </w:rPr>
      </w:pPr>
      <w:r>
        <w:rPr>
          <w:sz w:val="26"/>
          <w:szCs w:val="26"/>
        </w:rPr>
      </w:r>
    </w:p>
    <w:p>
      <w:pPr>
        <w:pStyle w:val="LOnormal"/>
        <w:spacing w:lineRule="auto" w:line="19" w:before="240" w:after="240"/>
        <w:ind w:left="720" w:hanging="0"/>
        <w:rPr>
          <w:sz w:val="26"/>
          <w:szCs w:val="26"/>
        </w:rPr>
      </w:pPr>
      <w:r>
        <w:rPr>
          <w:sz w:val="26"/>
          <w:szCs w:val="26"/>
        </w:rPr>
        <w:t>identical to the legitimate website.</w:t>
      </w:r>
    </w:p>
    <w:p>
      <w:pPr>
        <w:pStyle w:val="LOnormal"/>
        <w:spacing w:lineRule="auto" w:line="19" w:before="240" w:after="240"/>
        <w:rPr>
          <w:b/>
          <w:b/>
          <w:sz w:val="26"/>
          <w:szCs w:val="26"/>
        </w:rPr>
      </w:pPr>
      <w:r>
        <w:rPr>
          <w:b/>
          <w:sz w:val="26"/>
          <w:szCs w:val="26"/>
        </w:rPr>
      </w:r>
    </w:p>
    <w:p>
      <w:pPr>
        <w:pStyle w:val="LOnormal"/>
        <w:spacing w:lineRule="auto" w:line="19" w:before="240" w:after="240"/>
        <w:rPr>
          <w:b/>
          <w:b/>
          <w:sz w:val="26"/>
          <w:szCs w:val="26"/>
        </w:rPr>
      </w:pPr>
      <w:r>
        <w:rPr>
          <w:b/>
          <w:sz w:val="26"/>
          <w:szCs w:val="26"/>
        </w:rPr>
      </w:r>
    </w:p>
    <w:p>
      <w:pPr>
        <w:pStyle w:val="LOnormal"/>
        <w:numPr>
          <w:ilvl w:val="0"/>
          <w:numId w:val="2"/>
        </w:numPr>
        <w:spacing w:lineRule="auto" w:line="19" w:before="240" w:afterAutospacing="0" w:after="0"/>
        <w:ind w:left="720" w:hanging="360"/>
        <w:rPr>
          <w:sz w:val="26"/>
          <w:szCs w:val="26"/>
        </w:rPr>
      </w:pPr>
      <w:r>
        <w:rPr>
          <w:sz w:val="26"/>
          <w:szCs w:val="26"/>
        </w:rPr>
      </w:r>
    </w:p>
    <w:p>
      <w:pPr>
        <w:pStyle w:val="LOnormal"/>
        <w:numPr>
          <w:ilvl w:val="0"/>
          <w:numId w:val="2"/>
        </w:numPr>
        <w:spacing w:lineRule="auto" w:line="19" w:beforeAutospacing="0" w:before="0" w:afterAutospacing="0" w:after="0"/>
        <w:ind w:left="720" w:hanging="360"/>
        <w:rPr>
          <w:sz w:val="26"/>
          <w:szCs w:val="26"/>
        </w:rPr>
      </w:pPr>
      <w:r>
        <w:rPr>
          <w:sz w:val="26"/>
          <w:szCs w:val="26"/>
        </w:rPr>
      </w:r>
    </w:p>
    <w:p>
      <w:pPr>
        <w:pStyle w:val="LOnormal"/>
        <w:numPr>
          <w:ilvl w:val="0"/>
          <w:numId w:val="2"/>
        </w:numPr>
        <w:spacing w:lineRule="auto" w:line="19" w:beforeAutospacing="0" w:before="0" w:after="240"/>
        <w:ind w:left="720" w:hanging="360"/>
        <w:rPr>
          <w:sz w:val="26"/>
          <w:szCs w:val="26"/>
        </w:rPr>
      </w:pPr>
      <w:r>
        <w:rPr>
          <w:b/>
          <w:sz w:val="26"/>
          <w:szCs w:val="26"/>
        </w:rPr>
        <w:t>Distribution:</w:t>
      </w:r>
      <w:r>
        <w:rPr>
          <w:sz w:val="26"/>
          <w:szCs w:val="26"/>
        </w:rPr>
        <w:t xml:space="preserve"> The phishing page is distributed to targets through various </w:t>
      </w:r>
    </w:p>
    <w:p>
      <w:pPr>
        <w:pStyle w:val="LOnormal"/>
        <w:spacing w:lineRule="auto" w:line="19" w:before="240" w:after="240"/>
        <w:ind w:left="0" w:hanging="0"/>
        <w:rPr>
          <w:sz w:val="26"/>
          <w:szCs w:val="26"/>
        </w:rPr>
      </w:pPr>
      <w:r>
        <w:rPr>
          <w:sz w:val="26"/>
          <w:szCs w:val="26"/>
        </w:rPr>
      </w:r>
    </w:p>
    <w:p>
      <w:pPr>
        <w:pStyle w:val="LOnormal"/>
        <w:spacing w:lineRule="auto" w:line="19" w:before="240" w:after="240"/>
        <w:ind w:left="720" w:hanging="0"/>
        <w:rPr>
          <w:sz w:val="26"/>
          <w:szCs w:val="26"/>
        </w:rPr>
      </w:pPr>
      <w:r>
        <w:rPr>
          <w:sz w:val="26"/>
          <w:szCs w:val="26"/>
        </w:rPr>
        <w:t>methods like email, social engineering, or other means.</w:t>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spacing w:lineRule="auto" w:line="19" w:before="240" w:after="240"/>
        <w:rPr>
          <w:sz w:val="26"/>
          <w:szCs w:val="26"/>
        </w:rPr>
      </w:pPr>
      <w:r>
        <w:rPr>
          <w:sz w:val="26"/>
          <w:szCs w:val="26"/>
        </w:rPr>
      </w:r>
    </w:p>
    <w:p>
      <w:pPr>
        <w:pStyle w:val="LOnormal"/>
        <w:rPr>
          <w:sz w:val="40"/>
          <w:szCs w:val="40"/>
        </w:rPr>
      </w:pPr>
      <w:r>
        <w:rPr/>
        <w:drawing>
          <wp:inline distT="0" distB="0" distL="0" distR="0">
            <wp:extent cx="6229350" cy="62293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5"/>
                    <a:stretch>
                      <a:fillRect/>
                    </a:stretch>
                  </pic:blipFill>
                  <pic:spPr bwMode="auto">
                    <a:xfrm>
                      <a:off x="0" y="0"/>
                      <a:ext cx="6229350" cy="6229350"/>
                    </a:xfrm>
                    <a:prstGeom prst="rect">
                      <a:avLst/>
                    </a:prstGeom>
                  </pic:spPr>
                </pic:pic>
              </a:graphicData>
            </a:graphic>
          </wp:inline>
        </w:drawing>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t>Using it can generate a dummy website and a gives us an open door to so much more.</w:t>
      </w:r>
    </w:p>
    <w:p>
      <w:pPr>
        <w:pStyle w:val="LOnormal"/>
        <w:rPr>
          <w:sz w:val="40"/>
          <w:szCs w:val="40"/>
        </w:rPr>
      </w:pPr>
      <w:r>
        <w:rPr>
          <w:sz w:val="40"/>
          <w:szCs w:val="40"/>
        </w:rPr>
      </w:r>
    </w:p>
    <w:p>
      <w:pPr>
        <w:pStyle w:val="LOnormal"/>
        <w:rPr>
          <w:sz w:val="40"/>
          <w:szCs w:val="40"/>
        </w:rPr>
      </w:pPr>
      <w:r>
        <w:rPr>
          <w:sz w:val="40"/>
          <w:szCs w:val="40"/>
        </w:rPr>
        <w:t xml:space="preserve">We then send the email using another hacktool to hide are identity called “ Fake Mailer”. </w:t>
      </w:r>
    </w:p>
    <w:p>
      <w:pPr>
        <w:pStyle w:val="LOnormal"/>
        <w:rPr>
          <w:sz w:val="40"/>
          <w:szCs w:val="40"/>
        </w:rPr>
      </w:pPr>
      <w:r>
        <w:rPr>
          <w:b/>
          <w:sz w:val="40"/>
          <w:szCs w:val="40"/>
        </w:rPr>
        <w:t>Cybersecurity researchers and law enforcement professionals often operate in a realm where anonymity is crucial.</w:t>
      </w:r>
      <w:r>
        <w:rPr>
          <w:sz w:val="40"/>
          <w:szCs w:val="40"/>
        </w:rPr>
        <w:t xml:space="preserve"> Protecting their identities is essential to safeguarding sensitive information, deterring threats, and fostering open collaboration. Maintaining secrecy allows these individuals to freely share critical insights without fear of reprisal or exposure. This anonymity is particularly vital when handling sensitive data or investigating complex cybercrimes.</w:t>
      </w:r>
    </w:p>
    <w:p>
      <w:pPr>
        <w:pStyle w:val="LOnormal"/>
        <w:rPr>
          <w:sz w:val="40"/>
          <w:szCs w:val="40"/>
        </w:rPr>
      </w:pPr>
      <w:r>
        <w:rPr>
          <w:sz w:val="40"/>
          <w:szCs w:val="40"/>
        </w:rPr>
      </w:r>
    </w:p>
    <w:p>
      <w:pPr>
        <w:pStyle w:val="LOnormal"/>
        <w:rPr>
          <w:sz w:val="40"/>
          <w:szCs w:val="40"/>
        </w:rPr>
      </w:pPr>
      <w:r>
        <w:rPr>
          <w:rFonts w:eastAsia="Nunito" w:cs="Nunito" w:ascii="Nunito" w:hAnsi="Nunito"/>
          <w:color w:val="FFFFFF"/>
          <w:sz w:val="27"/>
          <w:szCs w:val="27"/>
          <w:shd w:fill="131417" w:val="clear"/>
        </w:rPr>
        <w:t>Fakemailer is a free and open-source tool available on GitHub. Fakemailer provides a command-line interface that you can run on Kali Linux. The interactive console provides a number of helpful features, such as command completion and contextual help. Fakemailer helps law and enforcement agencies to investigate cybercrimes such as cyber grooming, cyberstalking, cyberbullying, and spreading misinformation.</w:t>
      </w:r>
      <w:r>
        <w:rPr>
          <w:sz w:val="40"/>
          <w:szCs w:val="40"/>
        </w:rPr>
        <w:br/>
      </w:r>
    </w:p>
    <w:p>
      <w:pPr>
        <w:pStyle w:val="LOnormal"/>
        <w:rPr>
          <w:sz w:val="40"/>
          <w:szCs w:val="40"/>
        </w:rPr>
      </w:pPr>
      <w:r>
        <w:rPr>
          <w:sz w:val="40"/>
          <w:szCs w:val="40"/>
        </w:rPr>
      </w:r>
    </w:p>
    <w:p>
      <w:pPr>
        <w:pStyle w:val="LOnormal"/>
        <w:rPr>
          <w:sz w:val="40"/>
          <w:szCs w:val="40"/>
        </w:rPr>
      </w:pPr>
      <w:r>
        <w:rPr/>
        <w:drawing>
          <wp:inline distT="0" distB="0" distL="0" distR="0">
            <wp:extent cx="5762625" cy="3886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tretch>
                      <a:fillRect/>
                    </a:stretch>
                  </pic:blipFill>
                  <pic:spPr bwMode="auto">
                    <a:xfrm>
                      <a:off x="0" y="0"/>
                      <a:ext cx="5762625" cy="3886200"/>
                    </a:xfrm>
                    <a:prstGeom prst="rect">
                      <a:avLst/>
                    </a:prstGeom>
                  </pic:spPr>
                </pic:pic>
              </a:graphicData>
            </a:graphic>
          </wp:inline>
        </w:drawing>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drawing>
          <wp:inline distT="0" distB="0" distL="0" distR="0">
            <wp:extent cx="5753100" cy="387667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5753100" cy="3876675"/>
                    </a:xfrm>
                    <a:prstGeom prst="rect">
                      <a:avLst/>
                    </a:prstGeom>
                  </pic:spPr>
                </pic:pic>
              </a:graphicData>
            </a:graphic>
          </wp:inline>
        </w:drawing>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t xml:space="preserve">This way we do not have to go to the person's email ourselves. </w:t>
        <w:br/>
        <w:br/>
        <w:t xml:space="preserve">The aim here is to trick the person into thinking that we are someone we are not, like a company or an old friend. </w:t>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t>The person then taps our generated link, giving us access to there browser which opens opportunists for many other things.</w:t>
      </w:r>
    </w:p>
    <w:p>
      <w:pPr>
        <w:pStyle w:val="LOnormal"/>
        <w:rPr>
          <w:sz w:val="40"/>
          <w:szCs w:val="4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Nuni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ofpoint.com/us/threat-reference/spear-phishing" TargetMode="External"/><Relationship Id="rId3" Type="http://schemas.openxmlformats.org/officeDocument/2006/relationships/hyperlink" Target="https://www.proofpoint.com/us/threat-reference/smish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LibreOffice/7.4.7.2$Linux_X86_64 LibreOffice_project/40$Build-2</Application>
  <AppVersion>15.0000</AppVersion>
  <Pages>10</Pages>
  <Words>679</Words>
  <Characters>3824</Characters>
  <CharactersWithSpaces>4467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2024-07-26T18:10:28Z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