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SecureTech Consulting Business Plan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1. Executive Summary</w:t>
      </w:r>
    </w:p>
    <w:p w:rsidR="00000000" w:rsidDel="00000000" w:rsidP="00000000" w:rsidRDefault="00000000" w:rsidRPr="00000000" w14:paraId="00000004">
      <w:pPr>
        <w:spacing w:after="240" w:before="240" w:lineRule="auto"/>
        <w:rPr>
          <w:u w:val="single"/>
        </w:rPr>
      </w:pPr>
      <w:r w:rsidDel="00000000" w:rsidR="00000000" w:rsidRPr="00000000">
        <w:rPr>
          <w:u w:val="single"/>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SecureTech Consulting is a cutting-edge cybersecurity firm dedicated to providing top-tier cybersecurity solutions to protect businesses from the growing range of cyber threats. Our mission is to safeguard digital assets and ensure business continuity through innovative and adaptive cybersecurity measures.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u w:val="single"/>
        </w:rPr>
      </w:pPr>
      <w:r w:rsidDel="00000000" w:rsidR="00000000" w:rsidRPr="00000000">
        <w:rPr>
          <w:u w:val="single"/>
          <w:rtl w:val="0"/>
        </w:rPr>
        <w:t xml:space="preserve">Growing Cyber Threat Landscape</w:t>
      </w:r>
    </w:p>
    <w:p w:rsidR="00000000" w:rsidDel="00000000" w:rsidP="00000000" w:rsidRDefault="00000000" w:rsidRPr="00000000" w14:paraId="00000008">
      <w:pPr>
        <w:spacing w:after="240" w:before="240" w:lineRule="auto"/>
        <w:rPr/>
      </w:pPr>
      <w:r w:rsidDel="00000000" w:rsidR="00000000" w:rsidRPr="00000000">
        <w:rPr>
          <w:rtl w:val="0"/>
        </w:rPr>
        <w:t xml:space="preserve">The cybersecurity threat landscape is increasingly complex and dangerous. According to a report by Cybersecurity Ventures, cybercrime is expected to inflict damages totaling $10.5 trillion annually by 2025, up from $3 trillion in 2015. The frequency, sophistication, and diversity of cyberattacks, including ransomware, phishing, and advanced persistent threats (APTs), continue to rise. This escalating threat environment creates a pressing need for robust cybersecurity defenses.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Target Market and Services Offered:</w:t>
      </w:r>
    </w:p>
    <w:p w:rsidR="00000000" w:rsidDel="00000000" w:rsidP="00000000" w:rsidRDefault="00000000" w:rsidRPr="00000000" w14:paraId="0000000B">
      <w:pPr>
        <w:spacing w:after="240" w:before="240" w:lineRule="auto"/>
        <w:rPr/>
      </w:pPr>
      <w:r w:rsidDel="00000000" w:rsidR="00000000" w:rsidRPr="00000000">
        <w:rPr>
          <w:rtl w:val="0"/>
        </w:rPr>
        <w:t xml:space="preserve">SecureTech Consulting targets a diverse range of clients, including:</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numPr>
          <w:ilvl w:val="0"/>
          <w:numId w:val="17"/>
        </w:numPr>
        <w:spacing w:after="0" w:afterAutospacing="0" w:before="240" w:lineRule="auto"/>
        <w:ind w:left="720" w:hanging="360"/>
        <w:rPr>
          <w:u w:val="none"/>
        </w:rPr>
      </w:pPr>
      <w:r w:rsidDel="00000000" w:rsidR="00000000" w:rsidRPr="00000000">
        <w:rPr>
          <w:rtl w:val="0"/>
        </w:rPr>
        <w:t xml:space="preserve">Small to Medium-Sized Enterprises (SMEs): Often lacking in-house cybersecurity expertise, SMEs are increasingly targeted by cybercriminals.</w:t>
      </w:r>
    </w:p>
    <w:p w:rsidR="00000000" w:rsidDel="00000000" w:rsidP="00000000" w:rsidRDefault="00000000" w:rsidRPr="00000000" w14:paraId="0000000E">
      <w:pPr>
        <w:numPr>
          <w:ilvl w:val="0"/>
          <w:numId w:val="17"/>
        </w:numPr>
        <w:spacing w:after="0" w:afterAutospacing="0" w:before="0" w:beforeAutospacing="0" w:lineRule="auto"/>
        <w:ind w:left="720" w:hanging="360"/>
        <w:rPr>
          <w:u w:val="none"/>
        </w:rPr>
      </w:pPr>
      <w:r w:rsidDel="00000000" w:rsidR="00000000" w:rsidRPr="00000000">
        <w:rPr>
          <w:rtl w:val="0"/>
        </w:rPr>
        <w:t xml:space="preserve">Large Corporations: These entities require advanced, scalable solutions to protect extensive and complex digital infrastructures.</w:t>
      </w:r>
    </w:p>
    <w:p w:rsidR="00000000" w:rsidDel="00000000" w:rsidP="00000000" w:rsidRDefault="00000000" w:rsidRPr="00000000" w14:paraId="0000000F">
      <w:pPr>
        <w:numPr>
          <w:ilvl w:val="0"/>
          <w:numId w:val="17"/>
        </w:numPr>
        <w:spacing w:after="0" w:afterAutospacing="0" w:before="0" w:beforeAutospacing="0" w:lineRule="auto"/>
        <w:ind w:left="720" w:hanging="360"/>
        <w:rPr>
          <w:u w:val="none"/>
        </w:rPr>
      </w:pPr>
      <w:r w:rsidDel="00000000" w:rsidR="00000000" w:rsidRPr="00000000">
        <w:rPr>
          <w:rtl w:val="0"/>
        </w:rPr>
        <w:t xml:space="preserve">Government Agencies: Public sector organizations are prime targets for cyber espionage and other malicious activities.</w:t>
      </w:r>
    </w:p>
    <w:p w:rsidR="00000000" w:rsidDel="00000000" w:rsidP="00000000" w:rsidRDefault="00000000" w:rsidRPr="00000000" w14:paraId="00000010">
      <w:pPr>
        <w:numPr>
          <w:ilvl w:val="0"/>
          <w:numId w:val="17"/>
        </w:numPr>
        <w:spacing w:after="240" w:before="0" w:beforeAutospacing="0" w:lineRule="auto"/>
        <w:ind w:left="720" w:hanging="360"/>
        <w:rPr>
          <w:u w:val="none"/>
        </w:rPr>
      </w:pPr>
      <w:r w:rsidDel="00000000" w:rsidR="00000000" w:rsidRPr="00000000">
        <w:rPr>
          <w:rtl w:val="0"/>
        </w:rPr>
        <w:t xml:space="preserve">Non-Profit Organizations: These entities need to protect sensitive donor and operational information.</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Our comprehensive suite of services includes: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numPr>
          <w:ilvl w:val="0"/>
          <w:numId w:val="12"/>
        </w:numPr>
        <w:spacing w:after="0" w:afterAutospacing="0" w:before="240" w:lineRule="auto"/>
        <w:ind w:left="720" w:hanging="360"/>
        <w:rPr>
          <w:u w:val="none"/>
        </w:rPr>
      </w:pPr>
      <w:r w:rsidDel="00000000" w:rsidR="00000000" w:rsidRPr="00000000">
        <w:rPr>
          <w:rtl w:val="0"/>
        </w:rPr>
        <w:t xml:space="preserve">Risk Assessment and Management: Identifying and mitigating potential vulnerabilities.</w:t>
      </w:r>
    </w:p>
    <w:p w:rsidR="00000000" w:rsidDel="00000000" w:rsidP="00000000" w:rsidRDefault="00000000" w:rsidRPr="00000000" w14:paraId="00000015">
      <w:pPr>
        <w:numPr>
          <w:ilvl w:val="0"/>
          <w:numId w:val="12"/>
        </w:numPr>
        <w:spacing w:after="0" w:afterAutospacing="0" w:before="0" w:beforeAutospacing="0" w:lineRule="auto"/>
        <w:ind w:left="720" w:hanging="360"/>
        <w:rPr>
          <w:u w:val="none"/>
        </w:rPr>
      </w:pPr>
      <w:r w:rsidDel="00000000" w:rsidR="00000000" w:rsidRPr="00000000">
        <w:rPr>
          <w:rtl w:val="0"/>
        </w:rPr>
        <w:t xml:space="preserve">Network Security Solutions: Implementing firewalls, intrusion detection systems, and other network security measures.</w:t>
      </w:r>
    </w:p>
    <w:p w:rsidR="00000000" w:rsidDel="00000000" w:rsidP="00000000" w:rsidRDefault="00000000" w:rsidRPr="00000000" w14:paraId="00000016">
      <w:pPr>
        <w:numPr>
          <w:ilvl w:val="0"/>
          <w:numId w:val="12"/>
        </w:numPr>
        <w:spacing w:after="0" w:afterAutospacing="0" w:before="0" w:beforeAutospacing="0" w:lineRule="auto"/>
        <w:ind w:left="720" w:hanging="360"/>
        <w:rPr>
          <w:u w:val="none"/>
        </w:rPr>
      </w:pPr>
      <w:r w:rsidDel="00000000" w:rsidR="00000000" w:rsidRPr="00000000">
        <w:rPr>
          <w:rtl w:val="0"/>
        </w:rPr>
        <w:t xml:space="preserve">Endpoint Protection: Securing all endpoint devices against malware and other threats.</w:t>
      </w:r>
    </w:p>
    <w:p w:rsidR="00000000" w:rsidDel="00000000" w:rsidP="00000000" w:rsidRDefault="00000000" w:rsidRPr="00000000" w14:paraId="00000017">
      <w:pPr>
        <w:numPr>
          <w:ilvl w:val="0"/>
          <w:numId w:val="12"/>
        </w:numPr>
        <w:spacing w:after="0" w:afterAutospacing="0" w:before="0" w:beforeAutospacing="0" w:lineRule="auto"/>
        <w:ind w:left="720" w:hanging="360"/>
        <w:rPr>
          <w:u w:val="none"/>
        </w:rPr>
      </w:pPr>
      <w:r w:rsidDel="00000000" w:rsidR="00000000" w:rsidRPr="00000000">
        <w:rPr>
          <w:rtl w:val="0"/>
        </w:rPr>
        <w:t xml:space="preserve">Threat Intelligence and Monitoring: Providing real-time threat detection and intelligence to preempt cyberattacks.</w:t>
      </w:r>
    </w:p>
    <w:p w:rsidR="00000000" w:rsidDel="00000000" w:rsidP="00000000" w:rsidRDefault="00000000" w:rsidRPr="00000000" w14:paraId="00000018">
      <w:pPr>
        <w:numPr>
          <w:ilvl w:val="0"/>
          <w:numId w:val="12"/>
        </w:numPr>
        <w:spacing w:after="0" w:afterAutospacing="0" w:before="0" w:beforeAutospacing="0" w:lineRule="auto"/>
        <w:ind w:left="720" w:hanging="360"/>
        <w:rPr>
          <w:u w:val="none"/>
        </w:rPr>
      </w:pPr>
      <w:r w:rsidDel="00000000" w:rsidR="00000000" w:rsidRPr="00000000">
        <w:rPr>
          <w:rtl w:val="0"/>
        </w:rPr>
        <w:t xml:space="preserve">Incident Response and Recovery: Offering immediate and effective responses to security breaches to minimize damage and restore operations.</w:t>
      </w:r>
    </w:p>
    <w:p w:rsidR="00000000" w:rsidDel="00000000" w:rsidP="00000000" w:rsidRDefault="00000000" w:rsidRPr="00000000" w14:paraId="00000019">
      <w:pPr>
        <w:numPr>
          <w:ilvl w:val="0"/>
          <w:numId w:val="12"/>
        </w:numPr>
        <w:spacing w:after="0" w:afterAutospacing="0" w:before="0" w:beforeAutospacing="0" w:lineRule="auto"/>
        <w:ind w:left="720" w:hanging="360"/>
        <w:rPr>
          <w:u w:val="none"/>
        </w:rPr>
      </w:pPr>
      <w:r w:rsidDel="00000000" w:rsidR="00000000" w:rsidRPr="00000000">
        <w:rPr>
          <w:rtl w:val="0"/>
        </w:rPr>
        <w:t xml:space="preserve">Security Awareness Training: Educating employees about cybersecurity best practices to prevent human error-related breaches.</w:t>
      </w:r>
    </w:p>
    <w:p w:rsidR="00000000" w:rsidDel="00000000" w:rsidP="00000000" w:rsidRDefault="00000000" w:rsidRPr="00000000" w14:paraId="0000001A">
      <w:pPr>
        <w:numPr>
          <w:ilvl w:val="0"/>
          <w:numId w:val="12"/>
        </w:numPr>
        <w:spacing w:after="240" w:before="0" w:beforeAutospacing="0" w:lineRule="auto"/>
        <w:ind w:left="720" w:hanging="360"/>
        <w:rPr>
          <w:u w:val="none"/>
        </w:rPr>
      </w:pPr>
      <w:r w:rsidDel="00000000" w:rsidR="00000000" w:rsidRPr="00000000">
        <w:rPr>
          <w:rtl w:val="0"/>
        </w:rPr>
        <w:t xml:space="preserve">Compliance and Regulatory Consulting: Ensuring clients meet industry-specific regulatory requirements and standards, such as GDPR, HIPAA, and PCI-DSS.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ind w:left="0" w:firstLine="0"/>
        <w:rPr>
          <w:u w:val="single"/>
        </w:rPr>
      </w:pPr>
      <w:r w:rsidDel="00000000" w:rsidR="00000000" w:rsidRPr="00000000">
        <w:rPr>
          <w:u w:val="single"/>
          <w:rtl w:val="0"/>
        </w:rPr>
        <w:t xml:space="preserve">Competitive Advantage</w:t>
      </w:r>
    </w:p>
    <w:p w:rsidR="00000000" w:rsidDel="00000000" w:rsidP="00000000" w:rsidRDefault="00000000" w:rsidRPr="00000000" w14:paraId="0000001E">
      <w:pPr>
        <w:spacing w:after="240" w:before="240" w:lineRule="auto"/>
        <w:rPr/>
      </w:pPr>
      <w:r w:rsidDel="00000000" w:rsidR="00000000" w:rsidRPr="00000000">
        <w:rPr>
          <w:rtl w:val="0"/>
        </w:rPr>
        <w:t xml:space="preserve">SecureTech Consulting distinguishes itself through several key competitive advantages:</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numPr>
          <w:ilvl w:val="0"/>
          <w:numId w:val="10"/>
        </w:numPr>
        <w:spacing w:after="0" w:afterAutospacing="0" w:before="240" w:lineRule="auto"/>
        <w:ind w:left="720" w:hanging="360"/>
        <w:rPr>
          <w:u w:val="none"/>
        </w:rPr>
      </w:pPr>
      <w:r w:rsidDel="00000000" w:rsidR="00000000" w:rsidRPr="00000000">
        <w:rPr>
          <w:rtl w:val="0"/>
        </w:rPr>
        <w:t xml:space="preserve">Expertise and Experience: Our team comprises highly qualified cybersecurity professionals with extensive experience across various industries.</w:t>
      </w:r>
    </w:p>
    <w:p w:rsidR="00000000" w:rsidDel="00000000" w:rsidP="00000000" w:rsidRDefault="00000000" w:rsidRPr="00000000" w14:paraId="00000021">
      <w:pPr>
        <w:numPr>
          <w:ilvl w:val="0"/>
          <w:numId w:val="10"/>
        </w:numPr>
        <w:spacing w:after="0" w:afterAutospacing="0" w:before="0" w:beforeAutospacing="0" w:lineRule="auto"/>
        <w:ind w:left="720" w:hanging="360"/>
        <w:rPr>
          <w:u w:val="none"/>
        </w:rPr>
      </w:pPr>
      <w:r w:rsidDel="00000000" w:rsidR="00000000" w:rsidRPr="00000000">
        <w:rPr>
          <w:rtl w:val="0"/>
        </w:rPr>
        <w:t xml:space="preserve">Innovative Technology: We leverage cutting-edge technologies and continually invest in R&amp;D to stay ahead of emerging threats.</w:t>
      </w:r>
    </w:p>
    <w:p w:rsidR="00000000" w:rsidDel="00000000" w:rsidP="00000000" w:rsidRDefault="00000000" w:rsidRPr="00000000" w14:paraId="00000022">
      <w:pPr>
        <w:numPr>
          <w:ilvl w:val="0"/>
          <w:numId w:val="10"/>
        </w:numPr>
        <w:spacing w:after="0" w:afterAutospacing="0" w:before="0" w:beforeAutospacing="0" w:lineRule="auto"/>
        <w:ind w:left="720" w:hanging="360"/>
        <w:rPr>
          <w:u w:val="none"/>
        </w:rPr>
      </w:pPr>
      <w:r w:rsidDel="00000000" w:rsidR="00000000" w:rsidRPr="00000000">
        <w:rPr>
          <w:rtl w:val="0"/>
        </w:rPr>
        <w:t xml:space="preserve">Client-Centric Approach: We customize our solutions to meet the specific needs of each client, ensuring optimal protection.</w:t>
      </w:r>
    </w:p>
    <w:p w:rsidR="00000000" w:rsidDel="00000000" w:rsidP="00000000" w:rsidRDefault="00000000" w:rsidRPr="00000000" w14:paraId="00000023">
      <w:pPr>
        <w:numPr>
          <w:ilvl w:val="0"/>
          <w:numId w:val="10"/>
        </w:numPr>
        <w:spacing w:after="0" w:afterAutospacing="0" w:before="0" w:beforeAutospacing="0" w:lineRule="auto"/>
        <w:ind w:left="720" w:hanging="360"/>
        <w:rPr>
          <w:u w:val="none"/>
        </w:rPr>
      </w:pPr>
      <w:r w:rsidDel="00000000" w:rsidR="00000000" w:rsidRPr="00000000">
        <w:rPr>
          <w:rtl w:val="0"/>
        </w:rPr>
        <w:t xml:space="preserve">Proactive Measures: Our proactive approach focuses on preventing cyberattacks before they occur, rather than merely reacting to them.</w:t>
      </w:r>
    </w:p>
    <w:p w:rsidR="00000000" w:rsidDel="00000000" w:rsidP="00000000" w:rsidRDefault="00000000" w:rsidRPr="00000000" w14:paraId="00000024">
      <w:pPr>
        <w:numPr>
          <w:ilvl w:val="0"/>
          <w:numId w:val="10"/>
        </w:numPr>
        <w:spacing w:after="240" w:before="0" w:beforeAutospacing="0" w:lineRule="auto"/>
        <w:ind w:left="720" w:hanging="360"/>
        <w:rPr>
          <w:u w:val="none"/>
        </w:rPr>
      </w:pPr>
      <w:r w:rsidDel="00000000" w:rsidR="00000000" w:rsidRPr="00000000">
        <w:rPr>
          <w:rtl w:val="0"/>
        </w:rPr>
        <w:t xml:space="preserve">Reputation and Trust: We have built a strong reputation for reliability, efficiency, and integrity in our cybersecurity solutions.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Projected Financial Performance</w:t>
      </w:r>
    </w:p>
    <w:p w:rsidR="00000000" w:rsidDel="00000000" w:rsidP="00000000" w:rsidRDefault="00000000" w:rsidRPr="00000000" w14:paraId="00000028">
      <w:pPr>
        <w:spacing w:after="240" w:before="240" w:lineRule="auto"/>
        <w:rPr/>
      </w:pPr>
      <w:r w:rsidDel="00000000" w:rsidR="00000000" w:rsidRPr="00000000">
        <w:rPr>
          <w:rtl w:val="0"/>
        </w:rPr>
        <w:t xml:space="preserve">SecureTech Consulting forecasts robust financial growth driven by the rising demand for cybersecurity services. Key financial projections include: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First-Year Revenue: $1.5 million</w:t>
      </w:r>
    </w:p>
    <w:p w:rsidR="00000000" w:rsidDel="00000000" w:rsidP="00000000" w:rsidRDefault="00000000" w:rsidRPr="00000000" w14:paraId="0000002B">
      <w:pPr>
        <w:spacing w:after="240" w:before="240" w:lineRule="auto"/>
        <w:rPr/>
      </w:pPr>
      <w:r w:rsidDel="00000000" w:rsidR="00000000" w:rsidRPr="00000000">
        <w:rPr>
          <w:rtl w:val="0"/>
        </w:rPr>
        <w:t xml:space="preserve">Annual Growth Rate: 25% over the next five years</w:t>
      </w:r>
    </w:p>
    <w:p w:rsidR="00000000" w:rsidDel="00000000" w:rsidP="00000000" w:rsidRDefault="00000000" w:rsidRPr="00000000" w14:paraId="0000002C">
      <w:pPr>
        <w:spacing w:after="240" w:before="240" w:lineRule="auto"/>
        <w:rPr/>
      </w:pPr>
      <w:r w:rsidDel="00000000" w:rsidR="00000000" w:rsidRPr="00000000">
        <w:rPr>
          <w:rtl w:val="0"/>
        </w:rPr>
        <w:t xml:space="preserve">These projections are based on our strategic investments in technology and talent, scalable service offerings, and the increasing recognition of the importance of cybersecurity. Our financial model anticipates sustainable profitability, positioning SecureTech Consulting as a market leader.</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u w:val="single"/>
        </w:rPr>
      </w:pPr>
      <w:r w:rsidDel="00000000" w:rsidR="00000000" w:rsidRPr="00000000">
        <w:rPr>
          <w:u w:val="single"/>
          <w:rtl w:val="0"/>
        </w:rPr>
        <w:t xml:space="preserve">References</w:t>
      </w:r>
    </w:p>
    <w:p w:rsidR="00000000" w:rsidDel="00000000" w:rsidP="00000000" w:rsidRDefault="00000000" w:rsidRPr="00000000" w14:paraId="0000002F">
      <w:pPr>
        <w:spacing w:after="240" w:before="240" w:lineRule="auto"/>
        <w:rPr/>
      </w:pPr>
      <w:r w:rsidDel="00000000" w:rsidR="00000000" w:rsidRPr="00000000">
        <w:rPr>
          <w:rtl w:val="0"/>
        </w:rPr>
        <w:t xml:space="preserve">Cybersecurity Ventures. (2020). Cybercrime to Cost the World $10.5 Trillion Annually By 2025. Retrieved from Cybersecurity Ventures</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2. Company Description</w:t>
      </w:r>
    </w:p>
    <w:p w:rsidR="00000000" w:rsidDel="00000000" w:rsidP="00000000" w:rsidRDefault="00000000" w:rsidRPr="00000000" w14:paraId="00000033">
      <w:pPr>
        <w:spacing w:after="240" w:before="240" w:lineRule="auto"/>
        <w:rPr/>
      </w:pPr>
      <w:r w:rsidDel="00000000" w:rsidR="00000000" w:rsidRPr="00000000">
        <w:rPr>
          <w:rtl w:val="0"/>
        </w:rPr>
        <w:t xml:space="preserve">About SecureTech Consulting</w:t>
      </w:r>
    </w:p>
    <w:p w:rsidR="00000000" w:rsidDel="00000000" w:rsidP="00000000" w:rsidRDefault="00000000" w:rsidRPr="00000000" w14:paraId="00000034">
      <w:pPr>
        <w:spacing w:after="240" w:before="240" w:lineRule="auto"/>
        <w:rPr/>
      </w:pPr>
      <w:r w:rsidDel="00000000" w:rsidR="00000000" w:rsidRPr="00000000">
        <w:rPr>
          <w:rtl w:val="0"/>
        </w:rPr>
        <w:t xml:space="preserve"> SecureTech Consulting is a premier cybersecurity firm dedicated to delivering advanced cybersecurity solutions to businesses across various industries. Our primary objective is to protect our client's digital assets and ensure their operational resilience against the rapidly evolving cyber threat landscape.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ind w:left="0" w:firstLine="0"/>
        <w:rPr>
          <w:u w:val="single"/>
        </w:rPr>
      </w:pPr>
      <w:r w:rsidDel="00000000" w:rsidR="00000000" w:rsidRPr="00000000">
        <w:rPr>
          <w:u w:val="single"/>
          <w:rtl w:val="0"/>
        </w:rPr>
        <w:t xml:space="preserve">Vision</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Our vision is to become the most trusted and innovative cybersecurity partner for businesses worldwide. We aim to lead the industry by setting new standards in cybersecurity, continually evolving to anticipate and counteract emerging threats, and ensuring our clients can operate securely and confidently in the digital world.</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ind w:left="0" w:firstLine="0"/>
        <w:rPr>
          <w:u w:val="single"/>
        </w:rPr>
      </w:pPr>
      <w:r w:rsidDel="00000000" w:rsidR="00000000" w:rsidRPr="00000000">
        <w:rPr>
          <w:u w:val="single"/>
          <w:rtl w:val="0"/>
        </w:rPr>
        <w:t xml:space="preserve">Core Values</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Integrity: We uphold the highest standards of integrity in all our actions, ensuring transparency and honesty in our interactions with clients, partners, and employees.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Innovation: We are committed to continuous innovation, leveraging cutting-edge technology and forward-thinking strategies to stay ahead of cyber threats.</w:t>
      </w:r>
    </w:p>
    <w:p w:rsidR="00000000" w:rsidDel="00000000" w:rsidP="00000000" w:rsidRDefault="00000000" w:rsidRPr="00000000" w14:paraId="0000003F">
      <w:pPr>
        <w:spacing w:after="240" w:before="240" w:lineRule="auto"/>
        <w:rPr/>
      </w:pPr>
      <w:r w:rsidDel="00000000" w:rsidR="00000000" w:rsidRPr="00000000">
        <w:rPr>
          <w:rtl w:val="0"/>
        </w:rPr>
        <w:t xml:space="preserve">- Excellence: We strive for excellence in everything we do, delivering superior cybersecurity solutions and services that exceed our clients' expectations.</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Client-Centricity: Our clients are at the heart of our business. We tailor our solutions to meet their unique needs, providing personalized and effective cybersecurity strategies.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Collaboration: We believe in the power of collaboration, working closely with our clients, partners, and within our team to achieve the best outcomes.</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Responsiveness: We act swiftly and decisively in response to cyber threats, ensuring minimal disruption to our clients' operations.</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ind w:left="0" w:firstLine="0"/>
        <w:rPr>
          <w:u w:val="single"/>
        </w:rPr>
      </w:pPr>
      <w:r w:rsidDel="00000000" w:rsidR="00000000" w:rsidRPr="00000000">
        <w:rPr>
          <w:u w:val="single"/>
          <w:rtl w:val="0"/>
        </w:rPr>
        <w:t xml:space="preserve">Legal Structure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SecureTech Consulting operates as a Limited Liability Company (LLC). This legal structure provides us with the flexibility to grow and adapt to the changing business environment while protecting our members from personal liability.</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ind w:left="0" w:firstLine="0"/>
        <w:rPr>
          <w:b w:val="1"/>
          <w:u w:val="single"/>
        </w:rPr>
      </w:pPr>
      <w:r w:rsidDel="00000000" w:rsidR="00000000" w:rsidRPr="00000000">
        <w:rPr>
          <w:b w:val="1"/>
          <w:u w:val="single"/>
          <w:rtl w:val="0"/>
        </w:rPr>
        <w:t xml:space="preserve">2. Management Team</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Our management team comprises seasoned professionals with extensive experience and expertise in cybersecurity, business management, and technology.</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u w:val="single"/>
          <w:rtl w:val="0"/>
        </w:rPr>
        <w:t xml:space="preserve">Mbonu Somtochukwu(CodeName: JUTO) and Ajiri Iyelobu (Rokari), CEO</w:t>
      </w:r>
      <w:r w:rsidDel="00000000" w:rsidR="00000000" w:rsidRPr="00000000">
        <w:rPr>
          <w:rtl w:val="0"/>
        </w:rPr>
        <w:t xml:space="preserve">: With over 7 years of experience in cybersecurity and IT management, Somto has held mid-level and senior positions at leading cybersecurity firms. He holds a Master's degree in Cybersecurity and is a Certified Information Systems Security Professional (CISSP). Ajiri, a renowned Web Developer and CyberSecurity Specialist with over 4 years of experience in the IT field. He Holds both a BSc and MSc in Cyber Security and Digital Forensics. He has mentored numerous students and brought them into the Cyber Security industry. He also acquired multiple AWS and Google Cloud certifications.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u w:val="single"/>
          <w:rtl w:val="0"/>
        </w:rPr>
        <w:t xml:space="preserve">Iwuala Marisa(CodeName: GANGSTA PRINCESS), COO</w:t>
      </w:r>
      <w:r w:rsidDel="00000000" w:rsidR="00000000" w:rsidRPr="00000000">
        <w:rPr>
          <w:rtl w:val="0"/>
        </w:rPr>
        <w:t xml:space="preserve">: Marisa brings 5 years of experience in operations management within the technology sector. She holds an MBA with a focus on Operations Management and has a track record of optimizing business processes to enhance efficiency and service delivery. Marisa's expertise ensures that SecureTech Consulting operates smoothly and effectively.</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Kingsley Olajide, CTO(CodeName: PABLO): Kingsley is an expert in cybersecurity technologies with over 8 years of experience. He holds a Ph.D. in Computer Science and multiple certifications, including Certified Ethical Hacker (CEH) and Certified Information Security Manager (CISM). Kingsley leads our technology development and innovation efforts, ensuring we leverage the latest advancements in cybersecurity.</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Wakili Henry(CodeName: VICIOUS), CFO: Henry has a decade of experience in financial management and planning within the tech industry. He holds a CPA and an MBA in Finance. Henry is responsible for overseeing the financial operations of SecureTech Consulting, ensuring our financial health and strategic investments.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Ameh Simon, Head penetration tester(CodeName: GUNTER): </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Technical Skills:</w:t>
      </w:r>
    </w:p>
    <w:p w:rsidR="00000000" w:rsidDel="00000000" w:rsidP="00000000" w:rsidRDefault="00000000" w:rsidRPr="00000000" w14:paraId="0000005B">
      <w:pPr>
        <w:numPr>
          <w:ilvl w:val="0"/>
          <w:numId w:val="21"/>
        </w:numPr>
        <w:spacing w:after="0" w:afterAutospacing="0" w:before="240" w:lineRule="auto"/>
        <w:ind w:left="720" w:hanging="360"/>
      </w:pPr>
      <w:r w:rsidDel="00000000" w:rsidR="00000000" w:rsidRPr="00000000">
        <w:rPr>
          <w:b w:val="1"/>
          <w:rtl w:val="0"/>
        </w:rPr>
        <w:t xml:space="preserve">Penetration Testing Mastermind:</w:t>
      </w:r>
      <w:r w:rsidDel="00000000" w:rsidR="00000000" w:rsidRPr="00000000">
        <w:rPr>
          <w:rtl w:val="0"/>
        </w:rPr>
        <w:t xml:space="preserve"> Deep understanding of penetration testing methodologies (PTES, OSSTMM) and a vast toolkit at my disposal.</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b w:val="1"/>
          <w:rtl w:val="0"/>
        </w:rPr>
        <w:t xml:space="preserve">OS Guru:</w:t>
      </w:r>
      <w:r w:rsidDel="00000000" w:rsidR="00000000" w:rsidRPr="00000000">
        <w:rPr>
          <w:rtl w:val="0"/>
        </w:rPr>
        <w:t xml:space="preserve"> Adept at navigating various operating systems (Windows, Linux, macOS) to identify and exploit vulnerabilities.</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b w:val="1"/>
          <w:rtl w:val="0"/>
        </w:rPr>
        <w:t xml:space="preserve">Scripting Savvy:</w:t>
      </w:r>
      <w:r w:rsidDel="00000000" w:rsidR="00000000" w:rsidRPr="00000000">
        <w:rPr>
          <w:rtl w:val="0"/>
        </w:rPr>
        <w:t xml:space="preserve"> Utilize programming languages (Python, Bash) to automate tasks and craft custom exploits.</w:t>
      </w:r>
    </w:p>
    <w:p w:rsidR="00000000" w:rsidDel="00000000" w:rsidP="00000000" w:rsidRDefault="00000000" w:rsidRPr="00000000" w14:paraId="0000005E">
      <w:pPr>
        <w:numPr>
          <w:ilvl w:val="0"/>
          <w:numId w:val="21"/>
        </w:numPr>
        <w:spacing w:after="0" w:afterAutospacing="0" w:before="0" w:beforeAutospacing="0" w:lineRule="auto"/>
        <w:ind w:left="720" w:hanging="360"/>
      </w:pPr>
      <w:r w:rsidDel="00000000" w:rsidR="00000000" w:rsidRPr="00000000">
        <w:rPr>
          <w:b w:val="1"/>
          <w:rtl w:val="0"/>
        </w:rPr>
        <w:t xml:space="preserve">Network Ninja:</w:t>
      </w:r>
      <w:r w:rsidDel="00000000" w:rsidR="00000000" w:rsidRPr="00000000">
        <w:rPr>
          <w:rtl w:val="0"/>
        </w:rPr>
        <w:t xml:space="preserve"> Possess a strong grasp of networking concepts (TCP/IP, firewalls) to map networks and uncover weaknesses.</w:t>
      </w:r>
    </w:p>
    <w:p w:rsidR="00000000" w:rsidDel="00000000" w:rsidP="00000000" w:rsidRDefault="00000000" w:rsidRPr="00000000" w14:paraId="0000005F">
      <w:pPr>
        <w:numPr>
          <w:ilvl w:val="0"/>
          <w:numId w:val="21"/>
        </w:numPr>
        <w:spacing w:after="240" w:before="0" w:beforeAutospacing="0" w:lineRule="auto"/>
        <w:ind w:left="720" w:hanging="360"/>
      </w:pPr>
      <w:r w:rsidDel="00000000" w:rsidR="00000000" w:rsidRPr="00000000">
        <w:rPr>
          <w:b w:val="1"/>
          <w:rtl w:val="0"/>
        </w:rPr>
        <w:t xml:space="preserve">Web App Warrior:</w:t>
      </w:r>
      <w:r w:rsidDel="00000000" w:rsidR="00000000" w:rsidRPr="00000000">
        <w:rPr>
          <w:rtl w:val="0"/>
        </w:rPr>
        <w:t xml:space="preserve"> Experienced in dissecting web applications for security flaws using industry best practices.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Soft Skills:</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b w:val="1"/>
          <w:rtl w:val="0"/>
        </w:rPr>
        <w:t xml:space="preserve">Communication Champion:</w:t>
      </w:r>
      <w:r w:rsidDel="00000000" w:rsidR="00000000" w:rsidRPr="00000000">
        <w:rPr>
          <w:rtl w:val="0"/>
        </w:rPr>
        <w:t xml:space="preserve"> Excel at clear and concise communication, both written and verbal, for seamless collaboration and impactful reporting.</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Team Player &amp; Solo Act:</w:t>
      </w:r>
      <w:r w:rsidDel="00000000" w:rsidR="00000000" w:rsidRPr="00000000">
        <w:rPr>
          <w:rtl w:val="0"/>
        </w:rPr>
        <w:t xml:space="preserve"> Thrive in both independent and team environments, fostering a culture of security awareness.</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Problem-Solving Sherlock:</w:t>
      </w:r>
      <w:r w:rsidDel="00000000" w:rsidR="00000000" w:rsidRPr="00000000">
        <w:rPr>
          <w:rtl w:val="0"/>
        </w:rPr>
        <w:t xml:space="preserve"> Sharpened analytical and problem-solving skills to identify, dissect, and remediate security issues.</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Time Management Maestro:</w:t>
      </w:r>
      <w:r w:rsidDel="00000000" w:rsidR="00000000" w:rsidRPr="00000000">
        <w:rPr>
          <w:rtl w:val="0"/>
        </w:rPr>
        <w:t xml:space="preserve"> Adept at prioritizing tasks and meeting deadlines to ensure efficient and timely penetration testing engagements.</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b w:val="1"/>
          <w:rtl w:val="0"/>
        </w:rPr>
        <w:t xml:space="preserve">Security Evangelist:</w:t>
      </w:r>
      <w:r w:rsidDel="00000000" w:rsidR="00000000" w:rsidRPr="00000000">
        <w:rPr>
          <w:rtl w:val="0"/>
        </w:rPr>
        <w:t xml:space="preserve"> Possess a genuine passion for security and staying ahead of the curve on emerging threats.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Additional Qualifications:</w:t>
      </w:r>
    </w:p>
    <w:p w:rsidR="00000000" w:rsidDel="00000000" w:rsidP="00000000" w:rsidRDefault="00000000" w:rsidRPr="00000000" w14:paraId="00000067">
      <w:pPr>
        <w:numPr>
          <w:ilvl w:val="0"/>
          <w:numId w:val="26"/>
        </w:numPr>
        <w:spacing w:after="0" w:afterAutospacing="0" w:before="240" w:lineRule="auto"/>
        <w:ind w:left="720" w:hanging="360"/>
      </w:pPr>
      <w:r w:rsidDel="00000000" w:rsidR="00000000" w:rsidRPr="00000000">
        <w:rPr>
          <w:rtl w:val="0"/>
        </w:rPr>
        <w:t xml:space="preserve">Actively pursue relevant certifications (CEH, OSCP, CISSP) to demonstrate commitment to continuous learning and industry best practices.</w:t>
      </w:r>
    </w:p>
    <w:p w:rsidR="00000000" w:rsidDel="00000000" w:rsidP="00000000" w:rsidRDefault="00000000" w:rsidRPr="00000000" w14:paraId="00000068">
      <w:pPr>
        <w:numPr>
          <w:ilvl w:val="0"/>
          <w:numId w:val="26"/>
        </w:numPr>
        <w:spacing w:after="240" w:before="0" w:beforeAutospacing="0" w:lineRule="auto"/>
        <w:ind w:left="720" w:hanging="360"/>
      </w:pPr>
      <w:r w:rsidDel="00000000" w:rsidR="00000000" w:rsidRPr="00000000">
        <w:rPr>
          <w:rtl w:val="0"/>
        </w:rPr>
        <w:t xml:space="preserve">Possess a keen understanding of business needs and the ability to tailor penetration testing strategies for maximum impact.</w:t>
      </w:r>
    </w:p>
    <w:p w:rsidR="00000000" w:rsidDel="00000000" w:rsidP="00000000" w:rsidRDefault="00000000" w:rsidRPr="00000000" w14:paraId="00000069">
      <w:pPr>
        <w:spacing w:after="240" w:before="240" w:lineRule="auto"/>
        <w:rPr/>
      </w:pPr>
      <w:r w:rsidDel="00000000" w:rsidR="00000000" w:rsidRPr="00000000">
        <w:rPr>
          <w:rtl w:val="0"/>
        </w:rPr>
        <w:t xml:space="preserve">Osikhena Benjamin, Chief Forensics analyst(CodeName: BENCOOL): Having 20 year of experience and 7PHDS in the field of expertise, he is head of 7 cyber societies in which are among the top 10 in the world. He has worked for several forces and task forces including NASA , Russian military and the Pentagon. </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SecureTech Consulting is poised to become a leader in the cybersecurity industry, driven by our commitment to innovation, excellence, and client-centricity. Our experienced management team and robust legal structure provide a solid foundation for achieving our vision and delivering unparalleled cybersecurity solutions.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u w:val="single"/>
        </w:rPr>
      </w:pPr>
      <w:r w:rsidDel="00000000" w:rsidR="00000000" w:rsidRPr="00000000">
        <w:rPr>
          <w:u w:val="single"/>
          <w:rtl w:val="0"/>
        </w:rPr>
        <w:t xml:space="preserve">3. </w:t>
      </w:r>
      <w:r w:rsidDel="00000000" w:rsidR="00000000" w:rsidRPr="00000000">
        <w:rPr>
          <w:b w:val="1"/>
          <w:u w:val="single"/>
          <w:rtl w:val="0"/>
        </w:rPr>
        <w:t xml:space="preserve">Market Analysis</w:t>
      </w:r>
    </w:p>
    <w:p w:rsidR="00000000" w:rsidDel="00000000" w:rsidP="00000000" w:rsidRDefault="00000000" w:rsidRPr="00000000" w14:paraId="00000071">
      <w:pPr>
        <w:spacing w:after="240" w:before="240" w:lineRule="auto"/>
        <w:ind w:left="0" w:firstLine="0"/>
        <w:rPr>
          <w:u w:val="single"/>
        </w:rPr>
      </w:pPr>
      <w:r w:rsidDel="00000000" w:rsidR="00000000" w:rsidRPr="00000000">
        <w:rPr>
          <w:u w:val="single"/>
          <w:rtl w:val="0"/>
        </w:rPr>
        <w:t xml:space="preserve">Industry Overview</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The cybersecurity industry is experiencing rapid growth due to the increasing frequency and sophistication of cyber threats. According to a report by Grand View Research, the global cybersecurity market size was valued at $167.13 billion in 2020 and is expected to grow at a compound annual growth rate (CAGR) of 10.9% from 2021 to 2028, reaching $372.04 billion by 2028.</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ind w:left="0" w:firstLine="0"/>
        <w:rPr>
          <w:u w:val="single"/>
        </w:rPr>
      </w:pPr>
      <w:r w:rsidDel="00000000" w:rsidR="00000000" w:rsidRPr="00000000">
        <w:rPr>
          <w:u w:val="single"/>
          <w:rtl w:val="0"/>
        </w:rPr>
        <w:t xml:space="preserve">Growth Trends and Key Drivers</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numPr>
          <w:ilvl w:val="0"/>
          <w:numId w:val="20"/>
        </w:numPr>
        <w:spacing w:after="0" w:afterAutospacing="0" w:before="240" w:lineRule="auto"/>
        <w:ind w:left="720" w:hanging="360"/>
        <w:rPr>
          <w:u w:val="none"/>
        </w:rPr>
      </w:pPr>
      <w:r w:rsidDel="00000000" w:rsidR="00000000" w:rsidRPr="00000000">
        <w:rPr>
          <w:rtl w:val="0"/>
        </w:rPr>
        <w:t xml:space="preserve">Increasing Cyber Threats: The rise in cyberattacks, including ransomware, phishing, and APTs, is a significant driver of cybersecurity demand. High-profile breaches have heightened awareness and urgency for robust cybersecurity measures.</w:t>
      </w:r>
    </w:p>
    <w:p w:rsidR="00000000" w:rsidDel="00000000" w:rsidP="00000000" w:rsidRDefault="00000000" w:rsidRPr="00000000" w14:paraId="00000078">
      <w:pPr>
        <w:numPr>
          <w:ilvl w:val="0"/>
          <w:numId w:val="20"/>
        </w:numPr>
        <w:spacing w:after="0" w:afterAutospacing="0" w:before="0" w:beforeAutospacing="0" w:lineRule="auto"/>
        <w:ind w:left="720" w:hanging="360"/>
        <w:rPr>
          <w:u w:val="none"/>
        </w:rPr>
      </w:pPr>
      <w:r w:rsidDel="00000000" w:rsidR="00000000" w:rsidRPr="00000000">
        <w:rPr>
          <w:rtl w:val="0"/>
        </w:rPr>
        <w:t xml:space="preserve">Digital Transformation: The shift towards digital business models, cloud computing, and IoT adoption has expanded the attack surface, necessitating advanced security solutions.</w:t>
      </w:r>
    </w:p>
    <w:p w:rsidR="00000000" w:rsidDel="00000000" w:rsidP="00000000" w:rsidRDefault="00000000" w:rsidRPr="00000000" w14:paraId="00000079">
      <w:pPr>
        <w:numPr>
          <w:ilvl w:val="0"/>
          <w:numId w:val="20"/>
        </w:numPr>
        <w:spacing w:after="0" w:afterAutospacing="0" w:before="0" w:beforeAutospacing="0" w:lineRule="auto"/>
        <w:ind w:left="720" w:hanging="360"/>
        <w:rPr>
          <w:u w:val="none"/>
        </w:rPr>
      </w:pPr>
      <w:r w:rsidDel="00000000" w:rsidR="00000000" w:rsidRPr="00000000">
        <w:rPr>
          <w:rtl w:val="0"/>
        </w:rPr>
        <w:t xml:space="preserve">Regulatory Compliance: Stringent regulations such as GDPR, HIPAA, and PCI-DSS are compelling organizations to invest in cybersecurity to ensure compliance and avoid hefty fines.</w:t>
      </w:r>
    </w:p>
    <w:p w:rsidR="00000000" w:rsidDel="00000000" w:rsidP="00000000" w:rsidRDefault="00000000" w:rsidRPr="00000000" w14:paraId="0000007A">
      <w:pPr>
        <w:numPr>
          <w:ilvl w:val="0"/>
          <w:numId w:val="20"/>
        </w:numPr>
        <w:spacing w:after="0" w:afterAutospacing="0" w:before="0" w:beforeAutospacing="0" w:lineRule="auto"/>
        <w:ind w:left="720" w:hanging="360"/>
        <w:rPr>
          <w:u w:val="none"/>
        </w:rPr>
      </w:pPr>
      <w:r w:rsidDel="00000000" w:rsidR="00000000" w:rsidRPr="00000000">
        <w:rPr>
          <w:rtl w:val="0"/>
        </w:rPr>
        <w:t xml:space="preserve">Remote Work: The COVID-19 pandemic accelerated the shift to remote work, increasing vulnerabilities and the need for secure remote access solutions.</w:t>
      </w:r>
    </w:p>
    <w:p w:rsidR="00000000" w:rsidDel="00000000" w:rsidP="00000000" w:rsidRDefault="00000000" w:rsidRPr="00000000" w14:paraId="0000007B">
      <w:pPr>
        <w:numPr>
          <w:ilvl w:val="0"/>
          <w:numId w:val="20"/>
        </w:numPr>
        <w:spacing w:after="240" w:before="0" w:beforeAutospacing="0" w:lineRule="auto"/>
        <w:ind w:left="720" w:hanging="360"/>
        <w:rPr>
          <w:u w:val="none"/>
        </w:rPr>
      </w:pPr>
      <w:r w:rsidDel="00000000" w:rsidR="00000000" w:rsidRPr="00000000">
        <w:rPr>
          <w:rtl w:val="0"/>
        </w:rPr>
        <w:t xml:space="preserve">Technological Advancements: Innovations in AI, machine learning, and automation are enhancing cybersecurity capabilities, and driving market growth.</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ind w:left="0" w:firstLine="0"/>
        <w:rPr>
          <w:u w:val="single"/>
        </w:rPr>
      </w:pPr>
      <w:r w:rsidDel="00000000" w:rsidR="00000000" w:rsidRPr="00000000">
        <w:rPr>
          <w:u w:val="single"/>
          <w:rtl w:val="0"/>
        </w:rPr>
        <w:t xml:space="preserve">Target Market Segments</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numPr>
          <w:ilvl w:val="0"/>
          <w:numId w:val="33"/>
        </w:numPr>
        <w:spacing w:after="0" w:afterAutospacing="0" w:before="240" w:lineRule="auto"/>
        <w:ind w:left="720" w:hanging="360"/>
        <w:rPr>
          <w:u w:val="none"/>
        </w:rPr>
      </w:pPr>
      <w:r w:rsidDel="00000000" w:rsidR="00000000" w:rsidRPr="00000000">
        <w:rPr>
          <w:rtl w:val="0"/>
        </w:rPr>
        <w:t xml:space="preserve">Small to Medium-Sized Enterprises (SMEs): SMEs often lack dedicated cybersecurity resources and expertise, making them vulnerable targets. They require cost-effective, scalable solutions for threat detection, incident response, and regulatory compliance.</w:t>
      </w:r>
    </w:p>
    <w:p w:rsidR="00000000" w:rsidDel="00000000" w:rsidP="00000000" w:rsidRDefault="00000000" w:rsidRPr="00000000" w14:paraId="00000080">
      <w:pPr>
        <w:numPr>
          <w:ilvl w:val="0"/>
          <w:numId w:val="33"/>
        </w:numPr>
        <w:spacing w:after="0" w:afterAutospacing="0" w:before="0" w:beforeAutospacing="0" w:lineRule="auto"/>
        <w:ind w:left="720" w:hanging="360"/>
        <w:rPr>
          <w:u w:val="none"/>
        </w:rPr>
      </w:pPr>
      <w:r w:rsidDel="00000000" w:rsidR="00000000" w:rsidRPr="00000000">
        <w:rPr>
          <w:rtl w:val="0"/>
        </w:rPr>
        <w:t xml:space="preserve">Large Corporations: These organizations have complex IT infrastructures and face sophisticated cyber threats. They need comprehensive security strategies, including advanced threat intelligence, proactive monitoring, and incident response.</w:t>
      </w:r>
    </w:p>
    <w:p w:rsidR="00000000" w:rsidDel="00000000" w:rsidP="00000000" w:rsidRDefault="00000000" w:rsidRPr="00000000" w14:paraId="00000081">
      <w:pPr>
        <w:numPr>
          <w:ilvl w:val="0"/>
          <w:numId w:val="33"/>
        </w:numPr>
        <w:spacing w:after="0" w:afterAutospacing="0" w:before="0" w:beforeAutospacing="0" w:lineRule="auto"/>
        <w:ind w:left="720" w:hanging="360"/>
        <w:rPr>
          <w:u w:val="none"/>
        </w:rPr>
      </w:pPr>
      <w:r w:rsidDel="00000000" w:rsidR="00000000" w:rsidRPr="00000000">
        <w:rPr>
          <w:rtl w:val="0"/>
        </w:rPr>
        <w:t xml:space="preserve">Government Agencies: Public sector organizations are targets for cyber-espionage and critical infrastructure attacks. They require robust security measures to protect sensitive data and ensure national security.</w:t>
      </w:r>
    </w:p>
    <w:p w:rsidR="00000000" w:rsidDel="00000000" w:rsidP="00000000" w:rsidRDefault="00000000" w:rsidRPr="00000000" w14:paraId="00000082">
      <w:pPr>
        <w:numPr>
          <w:ilvl w:val="0"/>
          <w:numId w:val="33"/>
        </w:numPr>
        <w:spacing w:after="240" w:before="0" w:beforeAutospacing="0" w:lineRule="auto"/>
        <w:ind w:left="720" w:hanging="360"/>
        <w:rPr>
          <w:u w:val="none"/>
        </w:rPr>
      </w:pPr>
      <w:r w:rsidDel="00000000" w:rsidR="00000000" w:rsidRPr="00000000">
        <w:rPr>
          <w:rtl w:val="0"/>
        </w:rPr>
        <w:t xml:space="preserve"> Non-Profit Organizations: These entities handle sensitive donor information and operational data. They need affordable yet effective security solutions to safeguard their assets.</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ind w:left="0" w:firstLine="0"/>
        <w:rPr>
          <w:u w:val="single"/>
        </w:rPr>
      </w:pPr>
      <w:r w:rsidDel="00000000" w:rsidR="00000000" w:rsidRPr="00000000">
        <w:rPr>
          <w:u w:val="single"/>
          <w:rtl w:val="0"/>
        </w:rPr>
        <w:t xml:space="preserve">Competitor Analysis</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numPr>
          <w:ilvl w:val="0"/>
          <w:numId w:val="23"/>
        </w:numPr>
        <w:spacing w:after="0" w:afterAutospacing="0" w:before="240" w:lineRule="auto"/>
        <w:ind w:left="720" w:hanging="360"/>
        <w:rPr>
          <w:u w:val="none"/>
        </w:rPr>
      </w:pPr>
      <w:r w:rsidDel="00000000" w:rsidR="00000000" w:rsidRPr="00000000">
        <w:rPr>
          <w:rtl w:val="0"/>
        </w:rPr>
        <w:t xml:space="preserve">FireEye: Strengths include advanced threat intelligence and a strong incident response team. Weaknesses involve high costs and complexity in deployment for SMEs.</w:t>
      </w:r>
    </w:p>
    <w:p w:rsidR="00000000" w:rsidDel="00000000" w:rsidP="00000000" w:rsidRDefault="00000000" w:rsidRPr="00000000" w14:paraId="00000088">
      <w:pPr>
        <w:numPr>
          <w:ilvl w:val="0"/>
          <w:numId w:val="23"/>
        </w:numPr>
        <w:spacing w:after="0" w:afterAutospacing="0" w:before="0" w:beforeAutospacing="0" w:lineRule="auto"/>
        <w:ind w:left="720" w:hanging="360"/>
        <w:rPr>
          <w:u w:val="none"/>
        </w:rPr>
      </w:pPr>
      <w:r w:rsidDel="00000000" w:rsidR="00000000" w:rsidRPr="00000000">
        <w:rPr>
          <w:rtl w:val="0"/>
        </w:rPr>
        <w:t xml:space="preserve">Palo Alto Networks: Known for its comprehensive security platform and strong market presence. However, it has a steep learning curve and high initial investment costs.</w:t>
      </w:r>
    </w:p>
    <w:p w:rsidR="00000000" w:rsidDel="00000000" w:rsidP="00000000" w:rsidRDefault="00000000" w:rsidRPr="00000000" w14:paraId="00000089">
      <w:pPr>
        <w:numPr>
          <w:ilvl w:val="0"/>
          <w:numId w:val="23"/>
        </w:numPr>
        <w:spacing w:after="0" w:afterAutospacing="0" w:before="0" w:beforeAutospacing="0" w:lineRule="auto"/>
        <w:ind w:left="720" w:hanging="360"/>
        <w:rPr>
          <w:u w:val="none"/>
        </w:rPr>
      </w:pPr>
      <w:r w:rsidDel="00000000" w:rsidR="00000000" w:rsidRPr="00000000">
        <w:rPr>
          <w:rtl w:val="0"/>
        </w:rPr>
        <w:t xml:space="preserve">CrowdStrike: Offers cutting-edge endpoint protection and threat intelligence. Its weaknesses include higher costs and reliance on cloud infrastructure, which may not suit all clients.</w:t>
      </w:r>
    </w:p>
    <w:p w:rsidR="00000000" w:rsidDel="00000000" w:rsidP="00000000" w:rsidRDefault="00000000" w:rsidRPr="00000000" w14:paraId="0000008A">
      <w:pPr>
        <w:numPr>
          <w:ilvl w:val="0"/>
          <w:numId w:val="23"/>
        </w:numPr>
        <w:spacing w:after="240" w:before="0" w:beforeAutospacing="0" w:lineRule="auto"/>
        <w:ind w:left="720" w:hanging="360"/>
        <w:rPr>
          <w:u w:val="none"/>
        </w:rPr>
      </w:pPr>
      <w:r w:rsidDel="00000000" w:rsidR="00000000" w:rsidRPr="00000000">
        <w:rPr>
          <w:rtl w:val="0"/>
        </w:rPr>
        <w:t xml:space="preserve">Symantec: Provides a broad range of cybersecurity solutions with strong brand recognition. However, its legacy products can be less agile in responding to new threats compared to more innovative competitors.</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ind w:left="0" w:firstLine="0"/>
        <w:rPr>
          <w:u w:val="single"/>
        </w:rPr>
      </w:pPr>
      <w:r w:rsidDel="00000000" w:rsidR="00000000" w:rsidRPr="00000000">
        <w:rPr>
          <w:u w:val="single"/>
          <w:rtl w:val="0"/>
        </w:rPr>
        <w:t xml:space="preserve">Differentiation of SecureTech Consulting</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numPr>
          <w:ilvl w:val="0"/>
          <w:numId w:val="32"/>
        </w:numPr>
        <w:spacing w:after="0" w:afterAutospacing="0" w:before="240" w:lineRule="auto"/>
        <w:ind w:left="720" w:hanging="360"/>
        <w:rPr>
          <w:u w:val="none"/>
        </w:rPr>
      </w:pPr>
      <w:r w:rsidDel="00000000" w:rsidR="00000000" w:rsidRPr="00000000">
        <w:rPr>
          <w:rtl w:val="0"/>
        </w:rPr>
        <w:t xml:space="preserve">Customization: Unlike many competitors offering one-size-fits-all solutions, SecureTech Consulting provides tailored cybersecurity strategies to meet the specific needs of each client.</w:t>
      </w:r>
    </w:p>
    <w:p w:rsidR="00000000" w:rsidDel="00000000" w:rsidP="00000000" w:rsidRDefault="00000000" w:rsidRPr="00000000" w14:paraId="00000090">
      <w:pPr>
        <w:numPr>
          <w:ilvl w:val="0"/>
          <w:numId w:val="32"/>
        </w:numPr>
        <w:spacing w:after="0" w:afterAutospacing="0" w:before="0" w:beforeAutospacing="0" w:lineRule="auto"/>
        <w:ind w:left="720" w:hanging="360"/>
        <w:rPr>
          <w:u w:val="none"/>
        </w:rPr>
      </w:pPr>
      <w:r w:rsidDel="00000000" w:rsidR="00000000" w:rsidRPr="00000000">
        <w:rPr>
          <w:rtl w:val="0"/>
        </w:rPr>
        <w:t xml:space="preserve">Affordability: We offer scalable and cost-effective solutions, particularly attractive to SMEs and non-profits, without compromising on quality.</w:t>
      </w:r>
    </w:p>
    <w:p w:rsidR="00000000" w:rsidDel="00000000" w:rsidP="00000000" w:rsidRDefault="00000000" w:rsidRPr="00000000" w14:paraId="00000091">
      <w:pPr>
        <w:numPr>
          <w:ilvl w:val="0"/>
          <w:numId w:val="32"/>
        </w:numPr>
        <w:spacing w:after="0" w:afterAutospacing="0" w:before="0" w:beforeAutospacing="0" w:lineRule="auto"/>
        <w:ind w:left="720" w:hanging="360"/>
        <w:rPr>
          <w:u w:val="none"/>
        </w:rPr>
      </w:pPr>
      <w:r w:rsidDel="00000000" w:rsidR="00000000" w:rsidRPr="00000000">
        <w:rPr>
          <w:rtl w:val="0"/>
        </w:rPr>
        <w:t xml:space="preserve">Expertise and Experience: Our team comprises industry veterans with extensive experience in addressing diverse cybersecurity challenges across multiple sectors.</w:t>
      </w:r>
    </w:p>
    <w:p w:rsidR="00000000" w:rsidDel="00000000" w:rsidP="00000000" w:rsidRDefault="00000000" w:rsidRPr="00000000" w14:paraId="00000092">
      <w:pPr>
        <w:numPr>
          <w:ilvl w:val="0"/>
          <w:numId w:val="32"/>
        </w:numPr>
        <w:spacing w:after="0" w:afterAutospacing="0" w:before="0" w:beforeAutospacing="0" w:lineRule="auto"/>
        <w:ind w:left="720" w:hanging="360"/>
        <w:rPr>
          <w:u w:val="none"/>
        </w:rPr>
      </w:pPr>
      <w:r w:rsidDel="00000000" w:rsidR="00000000" w:rsidRPr="00000000">
        <w:rPr>
          <w:rtl w:val="0"/>
        </w:rPr>
        <w:t xml:space="preserve">Innovation: We leverage the latest advancements in AI, machine learning, and automation to deliver proactive and adaptive cybersecurity measures.</w:t>
      </w:r>
    </w:p>
    <w:p w:rsidR="00000000" w:rsidDel="00000000" w:rsidP="00000000" w:rsidRDefault="00000000" w:rsidRPr="00000000" w14:paraId="00000093">
      <w:pPr>
        <w:numPr>
          <w:ilvl w:val="0"/>
          <w:numId w:val="32"/>
        </w:numPr>
        <w:spacing w:after="240" w:before="0" w:beforeAutospacing="0" w:lineRule="auto"/>
        <w:ind w:left="720" w:hanging="360"/>
        <w:rPr>
          <w:u w:val="none"/>
        </w:rPr>
      </w:pPr>
      <w:r w:rsidDel="00000000" w:rsidR="00000000" w:rsidRPr="00000000">
        <w:rPr>
          <w:rtl w:val="0"/>
        </w:rPr>
        <w:t xml:space="preserve"> Client-Centric Approach: Our focus on building long-term relationships and understanding our client's unique challenges sets us apart, ensuring personalized and effective service delivery.</w:t>
      </w:r>
    </w:p>
    <w:p w:rsidR="00000000" w:rsidDel="00000000" w:rsidP="00000000" w:rsidRDefault="00000000" w:rsidRPr="00000000" w14:paraId="00000094">
      <w:pPr>
        <w:spacing w:after="240" w:before="240" w:lineRule="auto"/>
        <w:ind w:left="72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References:</w:t>
      </w:r>
    </w:p>
    <w:p w:rsidR="00000000" w:rsidDel="00000000" w:rsidP="00000000" w:rsidRDefault="00000000" w:rsidRPr="00000000" w14:paraId="00000096">
      <w:pPr>
        <w:spacing w:after="240" w:before="240" w:lineRule="auto"/>
        <w:rPr/>
      </w:pPr>
      <w:r w:rsidDel="00000000" w:rsidR="00000000" w:rsidRPr="00000000">
        <w:rPr>
          <w:rtl w:val="0"/>
        </w:rPr>
        <w:t xml:space="preserve">Grand View Research. (2021). Cyber Security Market Size, Share &amp; Trends Analysis Report By Component (Solution, Services), By Security Type (Infrastructure Protection, Network Security), By Solution, By Services, By Deployment, By Organization, By Application, By Region, And Segment Forecasts, 2021 - 2028. Retrieved from Grand View Research.</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b w:val="1"/>
          <w:u w:val="single"/>
        </w:rPr>
      </w:pPr>
      <w:r w:rsidDel="00000000" w:rsidR="00000000" w:rsidRPr="00000000">
        <w:rPr>
          <w:b w:val="1"/>
          <w:u w:val="single"/>
          <w:rtl w:val="0"/>
        </w:rPr>
        <w:t xml:space="preserve">4. Services Offered</w:t>
      </w:r>
    </w:p>
    <w:p w:rsidR="00000000" w:rsidDel="00000000" w:rsidP="00000000" w:rsidRDefault="00000000" w:rsidRPr="00000000" w14:paraId="0000009A">
      <w:pPr>
        <w:spacing w:after="240" w:before="240" w:lineRule="auto"/>
        <w:rPr>
          <w:b w:val="1"/>
          <w:u w:val="single"/>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SecureTech Consulting provides a comprehensive suite of cybersecurity services tailored to meet the diverse needs of our clients. Below is a detailed breakdown of each service, its benefits, and the specific solutions it addresses, along with our methodology and service packages.</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 . Risk Assessment and Management</w:t>
      </w:r>
    </w:p>
    <w:p w:rsidR="00000000" w:rsidDel="00000000" w:rsidP="00000000" w:rsidRDefault="00000000" w:rsidRPr="00000000" w14:paraId="0000009E">
      <w:pPr>
        <w:spacing w:after="240" w:before="240" w:lineRule="auto"/>
        <w:rPr/>
      </w:pPr>
      <w:r w:rsidDel="00000000" w:rsidR="00000000" w:rsidRPr="00000000">
        <w:rPr>
          <w:u w:val="single"/>
          <w:rtl w:val="0"/>
        </w:rPr>
        <w:t xml:space="preserve">Benefits</w:t>
      </w:r>
      <w:r w:rsidDel="00000000" w:rsidR="00000000" w:rsidRPr="00000000">
        <w:rPr>
          <w:rtl w:val="0"/>
        </w:rPr>
      </w:r>
    </w:p>
    <w:p w:rsidR="00000000" w:rsidDel="00000000" w:rsidP="00000000" w:rsidRDefault="00000000" w:rsidRPr="00000000" w14:paraId="0000009F">
      <w:pPr>
        <w:numPr>
          <w:ilvl w:val="0"/>
          <w:numId w:val="13"/>
        </w:numPr>
        <w:spacing w:after="0" w:afterAutospacing="0" w:before="240" w:lineRule="auto"/>
        <w:ind w:left="720" w:hanging="360"/>
        <w:rPr>
          <w:u w:val="none"/>
        </w:rPr>
      </w:pPr>
      <w:r w:rsidDel="00000000" w:rsidR="00000000" w:rsidRPr="00000000">
        <w:rPr>
          <w:rtl w:val="0"/>
        </w:rPr>
        <w:t xml:space="preserve">Identifies vulnerabilities and potential threats.</w:t>
      </w:r>
    </w:p>
    <w:p w:rsidR="00000000" w:rsidDel="00000000" w:rsidP="00000000" w:rsidRDefault="00000000" w:rsidRPr="00000000" w14:paraId="000000A0">
      <w:pPr>
        <w:numPr>
          <w:ilvl w:val="0"/>
          <w:numId w:val="13"/>
        </w:numPr>
        <w:spacing w:after="0" w:afterAutospacing="0" w:before="0" w:beforeAutospacing="0" w:lineRule="auto"/>
        <w:ind w:left="720" w:hanging="360"/>
        <w:rPr>
          <w:u w:val="none"/>
        </w:rPr>
      </w:pPr>
      <w:r w:rsidDel="00000000" w:rsidR="00000000" w:rsidRPr="00000000">
        <w:rPr>
          <w:rtl w:val="0"/>
        </w:rPr>
        <w:t xml:space="preserve">Prioritizes risks based on their impact and likelihood</w:t>
      </w:r>
    </w:p>
    <w:p w:rsidR="00000000" w:rsidDel="00000000" w:rsidP="00000000" w:rsidRDefault="00000000" w:rsidRPr="00000000" w14:paraId="000000A1">
      <w:pPr>
        <w:numPr>
          <w:ilvl w:val="0"/>
          <w:numId w:val="13"/>
        </w:numPr>
        <w:spacing w:after="240" w:before="0" w:beforeAutospacing="0" w:lineRule="auto"/>
        <w:ind w:left="720" w:hanging="360"/>
        <w:rPr>
          <w:u w:val="none"/>
        </w:rPr>
      </w:pPr>
      <w:r w:rsidDel="00000000" w:rsidR="00000000" w:rsidRPr="00000000">
        <w:rPr>
          <w:rtl w:val="0"/>
        </w:rPr>
        <w:t xml:space="preserve"> Provides a roadmap for risk mitigation.</w:t>
      </w:r>
    </w:p>
    <w:p w:rsidR="00000000" w:rsidDel="00000000" w:rsidP="00000000" w:rsidRDefault="00000000" w:rsidRPr="00000000" w14:paraId="000000A2">
      <w:pPr>
        <w:spacing w:after="240" w:before="240" w:lineRule="auto"/>
        <w:rPr>
          <w:u w:val="single"/>
        </w:rPr>
      </w:pPr>
      <w:r w:rsidDel="00000000" w:rsidR="00000000" w:rsidRPr="00000000">
        <w:rPr>
          <w:rtl w:val="0"/>
        </w:rPr>
      </w:r>
    </w:p>
    <w:p w:rsidR="00000000" w:rsidDel="00000000" w:rsidP="00000000" w:rsidRDefault="00000000" w:rsidRPr="00000000" w14:paraId="000000A3">
      <w:pPr>
        <w:spacing w:after="240" w:before="240" w:lineRule="auto"/>
        <w:rPr>
          <w:u w:val="single"/>
        </w:rPr>
      </w:pPr>
      <w:r w:rsidDel="00000000" w:rsidR="00000000" w:rsidRPr="00000000">
        <w:rPr>
          <w:u w:val="single"/>
          <w:rtl w:val="0"/>
        </w:rPr>
        <w:t xml:space="preserve">Solutions:</w:t>
      </w:r>
    </w:p>
    <w:p w:rsidR="00000000" w:rsidDel="00000000" w:rsidP="00000000" w:rsidRDefault="00000000" w:rsidRPr="00000000" w14:paraId="000000A4">
      <w:pPr>
        <w:numPr>
          <w:ilvl w:val="0"/>
          <w:numId w:val="8"/>
        </w:numPr>
        <w:spacing w:after="0" w:afterAutospacing="0" w:before="240" w:lineRule="auto"/>
        <w:ind w:left="720" w:hanging="360"/>
        <w:rPr>
          <w:u w:val="none"/>
        </w:rPr>
      </w:pPr>
      <w:r w:rsidDel="00000000" w:rsidR="00000000" w:rsidRPr="00000000">
        <w:rPr>
          <w:rtl w:val="0"/>
        </w:rPr>
        <w:t xml:space="preserve">Vulnerability Assessments</w:t>
      </w:r>
    </w:p>
    <w:p w:rsidR="00000000" w:rsidDel="00000000" w:rsidP="00000000" w:rsidRDefault="00000000" w:rsidRPr="00000000" w14:paraId="000000A5">
      <w:pPr>
        <w:numPr>
          <w:ilvl w:val="0"/>
          <w:numId w:val="8"/>
        </w:numPr>
        <w:spacing w:after="0" w:afterAutospacing="0" w:before="0" w:beforeAutospacing="0" w:lineRule="auto"/>
        <w:ind w:left="720" w:hanging="360"/>
        <w:rPr>
          <w:u w:val="none"/>
        </w:rPr>
      </w:pPr>
      <w:r w:rsidDel="00000000" w:rsidR="00000000" w:rsidRPr="00000000">
        <w:rPr>
          <w:rtl w:val="0"/>
        </w:rPr>
        <w:t xml:space="preserve">Risk Analysis</w:t>
      </w:r>
    </w:p>
    <w:p w:rsidR="00000000" w:rsidDel="00000000" w:rsidP="00000000" w:rsidRDefault="00000000" w:rsidRPr="00000000" w14:paraId="000000A6">
      <w:pPr>
        <w:numPr>
          <w:ilvl w:val="0"/>
          <w:numId w:val="8"/>
        </w:numPr>
        <w:spacing w:after="240" w:before="0" w:beforeAutospacing="0" w:lineRule="auto"/>
        <w:ind w:left="720" w:hanging="360"/>
        <w:rPr>
          <w:u w:val="none"/>
        </w:rPr>
      </w:pPr>
      <w:r w:rsidDel="00000000" w:rsidR="00000000" w:rsidRPr="00000000">
        <w:rPr>
          <w:rtl w:val="0"/>
        </w:rPr>
        <w:t xml:space="preserve">C. Security Audits</w:t>
      </w:r>
    </w:p>
    <w:p w:rsidR="00000000" w:rsidDel="00000000" w:rsidP="00000000" w:rsidRDefault="00000000" w:rsidRPr="00000000" w14:paraId="000000A7">
      <w:pPr>
        <w:spacing w:after="240" w:before="240" w:lineRule="auto"/>
        <w:rPr>
          <w:u w:val="single"/>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u w:val="single"/>
          <w:rtl w:val="0"/>
        </w:rPr>
        <w:t xml:space="preserve">Methodology</w:t>
      </w:r>
      <w:r w:rsidDel="00000000" w:rsidR="00000000" w:rsidRPr="00000000">
        <w:rPr>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 Tools Used: Nessus, Qualys, OpenVAS</w:t>
      </w:r>
    </w:p>
    <w:p w:rsidR="00000000" w:rsidDel="00000000" w:rsidP="00000000" w:rsidRDefault="00000000" w:rsidRPr="00000000" w14:paraId="000000AA">
      <w:pPr>
        <w:spacing w:after="240" w:before="240" w:lineRule="auto"/>
        <w:rPr>
          <w:u w:val="single"/>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0AC">
      <w:pPr>
        <w:numPr>
          <w:ilvl w:val="0"/>
          <w:numId w:val="19"/>
        </w:numPr>
        <w:spacing w:after="0" w:afterAutospacing="0" w:before="240" w:lineRule="auto"/>
        <w:ind w:left="720" w:hanging="360"/>
        <w:rPr>
          <w:u w:val="none"/>
        </w:rPr>
      </w:pPr>
      <w:r w:rsidDel="00000000" w:rsidR="00000000" w:rsidRPr="00000000">
        <w:rPr>
          <w:rtl w:val="0"/>
        </w:rPr>
        <w:t xml:space="preserve">Initial Assessment: Gather data on the current security posture.</w:t>
      </w:r>
    </w:p>
    <w:p w:rsidR="00000000" w:rsidDel="00000000" w:rsidP="00000000" w:rsidRDefault="00000000" w:rsidRPr="00000000" w14:paraId="000000AD">
      <w:pPr>
        <w:numPr>
          <w:ilvl w:val="0"/>
          <w:numId w:val="19"/>
        </w:numPr>
        <w:spacing w:after="0" w:afterAutospacing="0" w:before="0" w:beforeAutospacing="0" w:lineRule="auto"/>
        <w:ind w:left="720" w:hanging="360"/>
        <w:rPr>
          <w:u w:val="none"/>
        </w:rPr>
      </w:pPr>
      <w:r w:rsidDel="00000000" w:rsidR="00000000" w:rsidRPr="00000000">
        <w:rPr>
          <w:rtl w:val="0"/>
        </w:rPr>
        <w:t xml:space="preserve">Analysis: Identify vulnerabilities and assess risks.</w:t>
      </w:r>
    </w:p>
    <w:p w:rsidR="00000000" w:rsidDel="00000000" w:rsidP="00000000" w:rsidRDefault="00000000" w:rsidRPr="00000000" w14:paraId="000000AE">
      <w:pPr>
        <w:numPr>
          <w:ilvl w:val="0"/>
          <w:numId w:val="19"/>
        </w:numPr>
        <w:spacing w:after="0" w:afterAutospacing="0" w:before="0" w:beforeAutospacing="0" w:lineRule="auto"/>
        <w:ind w:left="720" w:hanging="360"/>
        <w:rPr>
          <w:u w:val="none"/>
        </w:rPr>
      </w:pPr>
      <w:r w:rsidDel="00000000" w:rsidR="00000000" w:rsidRPr="00000000">
        <w:rPr>
          <w:rtl w:val="0"/>
        </w:rPr>
        <w:t xml:space="preserve">Reporting: Provide detailed reports with prioritized risks and recommended mitigation strategies.</w:t>
      </w:r>
    </w:p>
    <w:p w:rsidR="00000000" w:rsidDel="00000000" w:rsidP="00000000" w:rsidRDefault="00000000" w:rsidRPr="00000000" w14:paraId="000000AF">
      <w:pPr>
        <w:numPr>
          <w:ilvl w:val="0"/>
          <w:numId w:val="19"/>
        </w:numPr>
        <w:spacing w:after="240" w:before="0" w:beforeAutospacing="0" w:lineRule="auto"/>
        <w:ind w:left="720" w:hanging="360"/>
        <w:rPr>
          <w:u w:val="none"/>
        </w:rPr>
      </w:pPr>
      <w:r w:rsidDel="00000000" w:rsidR="00000000" w:rsidRPr="00000000">
        <w:rPr>
          <w:rtl w:val="0"/>
        </w:rPr>
        <w:t xml:space="preserve">Follow-up: Regular reviews to update and refine risk management plans.</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ind w:left="0" w:firstLine="0"/>
        <w:rPr>
          <w:b w:val="1"/>
        </w:rPr>
      </w:pPr>
      <w:r w:rsidDel="00000000" w:rsidR="00000000" w:rsidRPr="00000000">
        <w:rPr>
          <w:b w:val="1"/>
          <w:rtl w:val="0"/>
        </w:rPr>
        <w:t xml:space="preserve">. </w:t>
      </w:r>
      <w:r w:rsidDel="00000000" w:rsidR="00000000" w:rsidRPr="00000000">
        <w:rPr>
          <w:b w:val="1"/>
          <w:rtl w:val="0"/>
        </w:rPr>
        <w:t xml:space="preserve">Network Security Solutions</w:t>
      </w:r>
    </w:p>
    <w:p w:rsidR="00000000" w:rsidDel="00000000" w:rsidP="00000000" w:rsidRDefault="00000000" w:rsidRPr="00000000" w14:paraId="000000B2">
      <w:pPr>
        <w:spacing w:after="240" w:before="240" w:lineRule="auto"/>
        <w:rPr/>
      </w:pPr>
      <w:r w:rsidDel="00000000" w:rsidR="00000000" w:rsidRPr="00000000">
        <w:rPr>
          <w:u w:val="single"/>
          <w:rtl w:val="0"/>
        </w:rPr>
        <w:t xml:space="preserve">Benefits</w:t>
      </w:r>
      <w:r w:rsidDel="00000000" w:rsidR="00000000" w:rsidRPr="00000000">
        <w:rPr>
          <w:rtl w:val="0"/>
        </w:rPr>
        <w:t xml:space="preserve">:</w:t>
      </w:r>
    </w:p>
    <w:p w:rsidR="00000000" w:rsidDel="00000000" w:rsidP="00000000" w:rsidRDefault="00000000" w:rsidRPr="00000000" w14:paraId="000000B3">
      <w:pPr>
        <w:numPr>
          <w:ilvl w:val="0"/>
          <w:numId w:val="9"/>
        </w:numPr>
        <w:spacing w:after="0" w:afterAutospacing="0" w:before="240" w:lineRule="auto"/>
        <w:ind w:left="720" w:hanging="360"/>
        <w:rPr>
          <w:u w:val="none"/>
        </w:rPr>
      </w:pPr>
      <w:r w:rsidDel="00000000" w:rsidR="00000000" w:rsidRPr="00000000">
        <w:rPr>
          <w:rtl w:val="0"/>
        </w:rPr>
        <w:t xml:space="preserve">Protects network infrastructure from unauthorized access and attacks.</w:t>
      </w:r>
    </w:p>
    <w:p w:rsidR="00000000" w:rsidDel="00000000" w:rsidP="00000000" w:rsidRDefault="00000000" w:rsidRPr="00000000" w14:paraId="000000B4">
      <w:pPr>
        <w:numPr>
          <w:ilvl w:val="0"/>
          <w:numId w:val="9"/>
        </w:numPr>
        <w:spacing w:after="0" w:afterAutospacing="0" w:before="0" w:beforeAutospacing="0" w:lineRule="auto"/>
        <w:ind w:left="720" w:hanging="360"/>
        <w:rPr>
          <w:u w:val="none"/>
        </w:rPr>
      </w:pPr>
      <w:r w:rsidDel="00000000" w:rsidR="00000000" w:rsidRPr="00000000">
        <w:rPr>
          <w:rtl w:val="0"/>
        </w:rPr>
        <w:t xml:space="preserve">Ensures secure communication within the organization.</w:t>
      </w:r>
    </w:p>
    <w:p w:rsidR="00000000" w:rsidDel="00000000" w:rsidP="00000000" w:rsidRDefault="00000000" w:rsidRPr="00000000" w14:paraId="000000B5">
      <w:pPr>
        <w:numPr>
          <w:ilvl w:val="0"/>
          <w:numId w:val="9"/>
        </w:numPr>
        <w:spacing w:after="240" w:before="0" w:beforeAutospacing="0" w:lineRule="auto"/>
        <w:ind w:left="720" w:hanging="360"/>
        <w:rPr>
          <w:u w:val="none"/>
        </w:rPr>
      </w:pPr>
      <w:r w:rsidDel="00000000" w:rsidR="00000000" w:rsidRPr="00000000">
        <w:rPr>
          <w:rtl w:val="0"/>
        </w:rPr>
        <w:t xml:space="preserve"> Prevents data breaches and data loss.</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u w:val="single"/>
        </w:rPr>
      </w:pPr>
      <w:r w:rsidDel="00000000" w:rsidR="00000000" w:rsidRPr="00000000">
        <w:rPr>
          <w:u w:val="single"/>
          <w:rtl w:val="0"/>
        </w:rPr>
        <w:t xml:space="preserve">Solutions:</w:t>
      </w:r>
    </w:p>
    <w:p w:rsidR="00000000" w:rsidDel="00000000" w:rsidP="00000000" w:rsidRDefault="00000000" w:rsidRPr="00000000" w14:paraId="000000B8">
      <w:pPr>
        <w:numPr>
          <w:ilvl w:val="0"/>
          <w:numId w:val="1"/>
        </w:numPr>
        <w:spacing w:after="0" w:afterAutospacing="0" w:before="240" w:lineRule="auto"/>
        <w:ind w:left="720" w:hanging="360"/>
        <w:rPr>
          <w:u w:val="none"/>
        </w:rPr>
      </w:pPr>
      <w:r w:rsidDel="00000000" w:rsidR="00000000" w:rsidRPr="00000000">
        <w:rPr>
          <w:rtl w:val="0"/>
        </w:rPr>
        <w:t xml:space="preserve">Firewalls and Intrusion Detection/Prevention Systems (IDS/IPS</w:t>
      </w:r>
    </w:p>
    <w:p w:rsidR="00000000" w:rsidDel="00000000" w:rsidP="00000000" w:rsidRDefault="00000000" w:rsidRPr="00000000" w14:paraId="000000B9">
      <w:pPr>
        <w:numPr>
          <w:ilvl w:val="0"/>
          <w:numId w:val="1"/>
        </w:numPr>
        <w:spacing w:after="0" w:afterAutospacing="0" w:before="0" w:beforeAutospacing="0" w:lineRule="auto"/>
        <w:ind w:left="720" w:hanging="360"/>
        <w:rPr>
          <w:u w:val="none"/>
        </w:rPr>
      </w:pPr>
      <w:r w:rsidDel="00000000" w:rsidR="00000000" w:rsidRPr="00000000">
        <w:rPr>
          <w:rtl w:val="0"/>
        </w:rPr>
        <w:t xml:space="preserve">Virtual Private Networks (VPNs)</w:t>
      </w:r>
    </w:p>
    <w:p w:rsidR="00000000" w:rsidDel="00000000" w:rsidP="00000000" w:rsidRDefault="00000000" w:rsidRPr="00000000" w14:paraId="000000BA">
      <w:pPr>
        <w:numPr>
          <w:ilvl w:val="0"/>
          <w:numId w:val="1"/>
        </w:numPr>
        <w:spacing w:after="240" w:before="0" w:beforeAutospacing="0" w:lineRule="auto"/>
        <w:ind w:left="720" w:hanging="360"/>
        <w:rPr>
          <w:u w:val="none"/>
        </w:rPr>
      </w:pPr>
      <w:r w:rsidDel="00000000" w:rsidR="00000000" w:rsidRPr="00000000">
        <w:rPr>
          <w:rtl w:val="0"/>
        </w:rPr>
        <w:t xml:space="preserve">Network Access Control (NAC)</w:t>
      </w:r>
    </w:p>
    <w:p w:rsidR="00000000" w:rsidDel="00000000" w:rsidP="00000000" w:rsidRDefault="00000000" w:rsidRPr="00000000" w14:paraId="000000BB">
      <w:pPr>
        <w:spacing w:after="240" w:before="240" w:lineRule="auto"/>
        <w:rPr>
          <w:u w:val="single"/>
        </w:rPr>
      </w:pPr>
      <w:r w:rsidDel="00000000" w:rsidR="00000000" w:rsidRPr="00000000">
        <w:rPr>
          <w:u w:val="single"/>
          <w:rtl w:val="0"/>
        </w:rPr>
        <w:t xml:space="preserve">Methodology:</w:t>
      </w:r>
    </w:p>
    <w:p w:rsidR="00000000" w:rsidDel="00000000" w:rsidP="00000000" w:rsidRDefault="00000000" w:rsidRPr="00000000" w14:paraId="000000BC">
      <w:pPr>
        <w:spacing w:after="240" w:before="240" w:lineRule="auto"/>
        <w:rPr/>
      </w:pPr>
      <w:r w:rsidDel="00000000" w:rsidR="00000000" w:rsidRPr="00000000">
        <w:rPr>
          <w:rtl w:val="0"/>
        </w:rPr>
        <w:t xml:space="preserve"> Tools Used: Cisco ASA, Palo Alto Networks, Fortinet</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0BF">
      <w:pPr>
        <w:numPr>
          <w:ilvl w:val="0"/>
          <w:numId w:val="2"/>
        </w:numPr>
        <w:spacing w:after="0" w:afterAutospacing="0" w:before="240" w:lineRule="auto"/>
        <w:ind w:left="720" w:hanging="360"/>
        <w:rPr>
          <w:u w:val="none"/>
        </w:rPr>
      </w:pPr>
      <w:r w:rsidDel="00000000" w:rsidR="00000000" w:rsidRPr="00000000">
        <w:rPr>
          <w:rtl w:val="0"/>
        </w:rPr>
        <w:t xml:space="preserve">Network Mapping: Identify and document all network components.</w:t>
      </w:r>
    </w:p>
    <w:p w:rsidR="00000000" w:rsidDel="00000000" w:rsidP="00000000" w:rsidRDefault="00000000" w:rsidRPr="00000000" w14:paraId="000000C0">
      <w:pPr>
        <w:numPr>
          <w:ilvl w:val="0"/>
          <w:numId w:val="2"/>
        </w:numPr>
        <w:spacing w:after="0" w:afterAutospacing="0" w:before="0" w:beforeAutospacing="0" w:lineRule="auto"/>
        <w:ind w:left="720" w:hanging="360"/>
        <w:rPr>
          <w:u w:val="none"/>
        </w:rPr>
      </w:pPr>
      <w:r w:rsidDel="00000000" w:rsidR="00000000" w:rsidRPr="00000000">
        <w:rPr>
          <w:rtl w:val="0"/>
        </w:rPr>
        <w:t xml:space="preserve">Configuration: Implement security solutions and configure devices.</w:t>
      </w:r>
    </w:p>
    <w:p w:rsidR="00000000" w:rsidDel="00000000" w:rsidP="00000000" w:rsidRDefault="00000000" w:rsidRPr="00000000" w14:paraId="000000C1">
      <w:pPr>
        <w:numPr>
          <w:ilvl w:val="0"/>
          <w:numId w:val="2"/>
        </w:numPr>
        <w:spacing w:after="0" w:afterAutospacing="0" w:before="0" w:beforeAutospacing="0" w:lineRule="auto"/>
        <w:ind w:left="720" w:hanging="360"/>
        <w:rPr>
          <w:u w:val="none"/>
        </w:rPr>
      </w:pPr>
      <w:r w:rsidDel="00000000" w:rsidR="00000000" w:rsidRPr="00000000">
        <w:rPr>
          <w:rtl w:val="0"/>
        </w:rPr>
        <w:t xml:space="preserve">Monitoring: Continuous network monitoring and threat detection.</w:t>
      </w:r>
    </w:p>
    <w:p w:rsidR="00000000" w:rsidDel="00000000" w:rsidP="00000000" w:rsidRDefault="00000000" w:rsidRPr="00000000" w14:paraId="000000C2">
      <w:pPr>
        <w:numPr>
          <w:ilvl w:val="0"/>
          <w:numId w:val="2"/>
        </w:numPr>
        <w:spacing w:after="240" w:before="0" w:beforeAutospacing="0" w:lineRule="auto"/>
        <w:ind w:left="720" w:hanging="360"/>
        <w:rPr>
          <w:u w:val="none"/>
        </w:rPr>
      </w:pPr>
      <w:r w:rsidDel="00000000" w:rsidR="00000000" w:rsidRPr="00000000">
        <w:rPr>
          <w:rtl w:val="0"/>
        </w:rPr>
        <w:t xml:space="preserve">Reporting: Regular status reports and incident alerts.</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tl w:val="0"/>
        </w:rPr>
        <w:t xml:space="preserve"> </w:t>
      </w:r>
      <w:r w:rsidDel="00000000" w:rsidR="00000000" w:rsidRPr="00000000">
        <w:rPr>
          <w:b w:val="1"/>
          <w:rtl w:val="0"/>
        </w:rPr>
        <w:t xml:space="preserve">. Endpoint Protection</w:t>
      </w:r>
    </w:p>
    <w:p w:rsidR="00000000" w:rsidDel="00000000" w:rsidP="00000000" w:rsidRDefault="00000000" w:rsidRPr="00000000" w14:paraId="000000C6">
      <w:pPr>
        <w:spacing w:after="240" w:before="240" w:lineRule="auto"/>
        <w:ind w:left="0" w:firstLine="0"/>
        <w:rPr>
          <w:u w:val="single"/>
        </w:rPr>
      </w:pPr>
      <w:r w:rsidDel="00000000" w:rsidR="00000000" w:rsidRPr="00000000">
        <w:rPr>
          <w:u w:val="single"/>
          <w:rtl w:val="0"/>
        </w:rPr>
        <w:t xml:space="preserve">Benefits:</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numPr>
          <w:ilvl w:val="0"/>
          <w:numId w:val="29"/>
        </w:numPr>
        <w:spacing w:after="0" w:afterAutospacing="0" w:before="240" w:lineRule="auto"/>
        <w:ind w:left="720" w:hanging="360"/>
        <w:rPr>
          <w:u w:val="none"/>
        </w:rPr>
      </w:pPr>
      <w:r w:rsidDel="00000000" w:rsidR="00000000" w:rsidRPr="00000000">
        <w:rPr>
          <w:rtl w:val="0"/>
        </w:rPr>
        <w:t xml:space="preserve">Secures all endpoint devices, including desktops, laptops, and mobile devices.</w:t>
      </w:r>
    </w:p>
    <w:p w:rsidR="00000000" w:rsidDel="00000000" w:rsidP="00000000" w:rsidRDefault="00000000" w:rsidRPr="00000000" w14:paraId="000000C9">
      <w:pPr>
        <w:numPr>
          <w:ilvl w:val="0"/>
          <w:numId w:val="29"/>
        </w:numPr>
        <w:spacing w:after="0" w:afterAutospacing="0" w:before="0" w:beforeAutospacing="0" w:lineRule="auto"/>
        <w:ind w:left="720" w:hanging="360"/>
        <w:rPr>
          <w:u w:val="none"/>
        </w:rPr>
      </w:pPr>
      <w:r w:rsidDel="00000000" w:rsidR="00000000" w:rsidRPr="00000000">
        <w:rPr>
          <w:rtl w:val="0"/>
        </w:rPr>
        <w:t xml:space="preserve">Prevents malware, ransomware, and other malicious software attacks.</w:t>
      </w:r>
    </w:p>
    <w:p w:rsidR="00000000" w:rsidDel="00000000" w:rsidP="00000000" w:rsidRDefault="00000000" w:rsidRPr="00000000" w14:paraId="000000CA">
      <w:pPr>
        <w:numPr>
          <w:ilvl w:val="0"/>
          <w:numId w:val="29"/>
        </w:numPr>
        <w:spacing w:after="240" w:before="0" w:beforeAutospacing="0" w:lineRule="auto"/>
        <w:ind w:left="720" w:hanging="360"/>
        <w:rPr>
          <w:u w:val="none"/>
        </w:rPr>
      </w:pPr>
      <w:r w:rsidDel="00000000" w:rsidR="00000000" w:rsidRPr="00000000">
        <w:rPr>
          <w:rtl w:val="0"/>
        </w:rPr>
        <w:t xml:space="preserve">Enhances overall security posture.</w:t>
      </w:r>
    </w:p>
    <w:p w:rsidR="00000000" w:rsidDel="00000000" w:rsidP="00000000" w:rsidRDefault="00000000" w:rsidRPr="00000000" w14:paraId="000000CB">
      <w:pPr>
        <w:spacing w:after="240" w:before="240" w:lineRule="auto"/>
        <w:ind w:left="720" w:firstLine="0"/>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u w:val="single"/>
          <w:rtl w:val="0"/>
        </w:rPr>
        <w:t xml:space="preserve">Solutions</w:t>
      </w: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numPr>
          <w:ilvl w:val="0"/>
          <w:numId w:val="14"/>
        </w:numPr>
        <w:spacing w:after="240" w:before="240" w:lineRule="auto"/>
        <w:ind w:left="720" w:hanging="360"/>
        <w:rPr>
          <w:u w:val="none"/>
        </w:rPr>
      </w:pPr>
      <w:r w:rsidDel="00000000" w:rsidR="00000000" w:rsidRPr="00000000">
        <w:rPr>
          <w:rtl w:val="0"/>
        </w:rPr>
        <w:t xml:space="preserve">Anti-Malware/Anti-Virus Solutions</w:t>
      </w:r>
    </w:p>
    <w:p w:rsidR="00000000" w:rsidDel="00000000" w:rsidP="00000000" w:rsidRDefault="00000000" w:rsidRPr="00000000" w14:paraId="000000CF">
      <w:pPr>
        <w:spacing w:after="240" w:before="240" w:lineRule="auto"/>
        <w:ind w:left="720" w:firstLine="0"/>
        <w:rPr/>
      </w:pPr>
      <w:r w:rsidDel="00000000" w:rsidR="00000000" w:rsidRPr="00000000">
        <w:rPr>
          <w:rtl w:val="0"/>
        </w:rPr>
      </w:r>
    </w:p>
    <w:p w:rsidR="00000000" w:rsidDel="00000000" w:rsidP="00000000" w:rsidRDefault="00000000" w:rsidRPr="00000000" w14:paraId="000000D0">
      <w:pPr>
        <w:numPr>
          <w:ilvl w:val="0"/>
          <w:numId w:val="14"/>
        </w:numPr>
        <w:spacing w:after="240" w:before="240" w:lineRule="auto"/>
        <w:ind w:left="720" w:hanging="360"/>
        <w:rPr>
          <w:u w:val="none"/>
        </w:rPr>
      </w:pPr>
      <w:r w:rsidDel="00000000" w:rsidR="00000000" w:rsidRPr="00000000">
        <w:rPr>
          <w:rtl w:val="0"/>
        </w:rPr>
        <w:t xml:space="preserve">Endpoint Detection and Response (EDR)</w:t>
      </w:r>
    </w:p>
    <w:p w:rsidR="00000000" w:rsidDel="00000000" w:rsidP="00000000" w:rsidRDefault="00000000" w:rsidRPr="00000000" w14:paraId="000000D1">
      <w:pPr>
        <w:spacing w:after="240" w:before="240" w:lineRule="auto"/>
        <w:ind w:left="720" w:firstLine="0"/>
        <w:rPr/>
      </w:pPr>
      <w:r w:rsidDel="00000000" w:rsidR="00000000" w:rsidRPr="00000000">
        <w:rPr>
          <w:rtl w:val="0"/>
        </w:rPr>
      </w:r>
    </w:p>
    <w:p w:rsidR="00000000" w:rsidDel="00000000" w:rsidP="00000000" w:rsidRDefault="00000000" w:rsidRPr="00000000" w14:paraId="000000D2">
      <w:pPr>
        <w:numPr>
          <w:ilvl w:val="0"/>
          <w:numId w:val="14"/>
        </w:numPr>
        <w:spacing w:after="240" w:before="240" w:lineRule="auto"/>
        <w:ind w:left="720" w:hanging="360"/>
        <w:rPr>
          <w:u w:val="none"/>
        </w:rPr>
      </w:pPr>
      <w:r w:rsidDel="00000000" w:rsidR="00000000" w:rsidRPr="00000000">
        <w:rPr>
          <w:rtl w:val="0"/>
        </w:rPr>
        <w:t xml:space="preserve">Mobile Device Management (MDM)</w:t>
      </w:r>
    </w:p>
    <w:p w:rsidR="00000000" w:rsidDel="00000000" w:rsidP="00000000" w:rsidRDefault="00000000" w:rsidRPr="00000000" w14:paraId="000000D3">
      <w:pPr>
        <w:spacing w:after="240" w:before="240" w:lineRule="auto"/>
        <w:rPr/>
      </w:pPr>
      <w:r w:rsidDel="00000000" w:rsidR="00000000" w:rsidRPr="00000000">
        <w:rPr>
          <w:u w:val="single"/>
          <w:rtl w:val="0"/>
        </w:rPr>
        <w:t xml:space="preserve">Methodology</w:t>
      </w:r>
      <w:r w:rsidDel="00000000" w:rsidR="00000000" w:rsidRPr="00000000">
        <w:rPr>
          <w:rtl w:val="0"/>
        </w:rPr>
        <w:t xml:space="preserve">: </w:t>
      </w:r>
    </w:p>
    <w:p w:rsidR="00000000" w:rsidDel="00000000" w:rsidP="00000000" w:rsidRDefault="00000000" w:rsidRPr="00000000" w14:paraId="000000D4">
      <w:pPr>
        <w:numPr>
          <w:ilvl w:val="0"/>
          <w:numId w:val="5"/>
        </w:numPr>
        <w:spacing w:after="240" w:before="240" w:lineRule="auto"/>
        <w:ind w:left="720" w:hanging="360"/>
        <w:rPr>
          <w:u w:val="none"/>
        </w:rPr>
      </w:pPr>
      <w:r w:rsidDel="00000000" w:rsidR="00000000" w:rsidRPr="00000000">
        <w:rPr>
          <w:rtl w:val="0"/>
        </w:rPr>
        <w:t xml:space="preserve">Tools Used: CrowdStrike, Symantec Endpoint Protection, MobileIron</w:t>
      </w:r>
    </w:p>
    <w:p w:rsidR="00000000" w:rsidDel="00000000" w:rsidP="00000000" w:rsidRDefault="00000000" w:rsidRPr="00000000" w14:paraId="000000D5">
      <w:pPr>
        <w:spacing w:after="240" w:before="240" w:lineRule="auto"/>
        <w:rPr>
          <w:u w:val="single"/>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0D7">
      <w:pPr>
        <w:numPr>
          <w:ilvl w:val="0"/>
          <w:numId w:val="31"/>
        </w:numPr>
        <w:spacing w:after="0" w:afterAutospacing="0" w:before="240" w:lineRule="auto"/>
        <w:ind w:left="720" w:hanging="360"/>
        <w:rPr>
          <w:u w:val="none"/>
        </w:rPr>
      </w:pPr>
      <w:r w:rsidDel="00000000" w:rsidR="00000000" w:rsidRPr="00000000">
        <w:rPr>
          <w:rtl w:val="0"/>
        </w:rPr>
        <w:t xml:space="preserve">Assessment: Evaluate current endpoint security.</w:t>
      </w:r>
    </w:p>
    <w:p w:rsidR="00000000" w:rsidDel="00000000" w:rsidP="00000000" w:rsidRDefault="00000000" w:rsidRPr="00000000" w14:paraId="000000D8">
      <w:pPr>
        <w:numPr>
          <w:ilvl w:val="0"/>
          <w:numId w:val="31"/>
        </w:numPr>
        <w:spacing w:after="0" w:afterAutospacing="0" w:before="0" w:beforeAutospacing="0" w:lineRule="auto"/>
        <w:ind w:left="720" w:hanging="360"/>
        <w:rPr>
          <w:u w:val="none"/>
        </w:rPr>
      </w:pPr>
      <w:r w:rsidDel="00000000" w:rsidR="00000000" w:rsidRPr="00000000">
        <w:rPr>
          <w:rtl w:val="0"/>
        </w:rPr>
        <w:t xml:space="preserve">Implementation: Deploy endpoint protection solutions.</w:t>
      </w:r>
    </w:p>
    <w:p w:rsidR="00000000" w:rsidDel="00000000" w:rsidP="00000000" w:rsidRDefault="00000000" w:rsidRPr="00000000" w14:paraId="000000D9">
      <w:pPr>
        <w:numPr>
          <w:ilvl w:val="0"/>
          <w:numId w:val="31"/>
        </w:numPr>
        <w:spacing w:after="0" w:afterAutospacing="0" w:before="0" w:beforeAutospacing="0" w:lineRule="auto"/>
        <w:ind w:left="720" w:hanging="360"/>
        <w:rPr>
          <w:u w:val="none"/>
        </w:rPr>
      </w:pPr>
      <w:r w:rsidDel="00000000" w:rsidR="00000000" w:rsidRPr="00000000">
        <w:rPr>
          <w:rtl w:val="0"/>
        </w:rPr>
        <w:t xml:space="preserve">Monitoring: Ongoing monitoring for threats and anomalies.</w:t>
      </w:r>
    </w:p>
    <w:p w:rsidR="00000000" w:rsidDel="00000000" w:rsidP="00000000" w:rsidRDefault="00000000" w:rsidRPr="00000000" w14:paraId="000000DA">
      <w:pPr>
        <w:numPr>
          <w:ilvl w:val="0"/>
          <w:numId w:val="31"/>
        </w:numPr>
        <w:spacing w:after="240" w:before="0" w:beforeAutospacing="0" w:lineRule="auto"/>
        <w:ind w:left="720" w:hanging="360"/>
        <w:rPr>
          <w:u w:val="none"/>
        </w:rPr>
      </w:pPr>
      <w:r w:rsidDel="00000000" w:rsidR="00000000" w:rsidRPr="00000000">
        <w:rPr>
          <w:rtl w:val="0"/>
        </w:rPr>
        <w:t xml:space="preserve">Reporting: Detailed logs and incident reports.</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rPr>
      </w:pPr>
      <w:r w:rsidDel="00000000" w:rsidR="00000000" w:rsidRPr="00000000">
        <w:rPr>
          <w:b w:val="1"/>
          <w:rtl w:val="0"/>
        </w:rPr>
        <w:t xml:space="preserve">. Threat Intelligence and Monitoring</w:t>
      </w:r>
    </w:p>
    <w:p w:rsidR="00000000" w:rsidDel="00000000" w:rsidP="00000000" w:rsidRDefault="00000000" w:rsidRPr="00000000" w14:paraId="000000DE">
      <w:pPr>
        <w:spacing w:after="240" w:before="240" w:lineRule="auto"/>
        <w:rPr/>
      </w:pPr>
      <w:r w:rsidDel="00000000" w:rsidR="00000000" w:rsidRPr="00000000">
        <w:rPr>
          <w:u w:val="single"/>
          <w:rtl w:val="0"/>
        </w:rPr>
        <w:t xml:space="preserve">Benefits</w:t>
      </w: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numPr>
          <w:ilvl w:val="0"/>
          <w:numId w:val="22"/>
        </w:numPr>
        <w:spacing w:after="0" w:afterAutospacing="0" w:before="240" w:lineRule="auto"/>
        <w:ind w:left="720" w:hanging="360"/>
        <w:rPr>
          <w:u w:val="none"/>
        </w:rPr>
      </w:pPr>
      <w:r w:rsidDel="00000000" w:rsidR="00000000" w:rsidRPr="00000000">
        <w:rPr>
          <w:rtl w:val="0"/>
        </w:rPr>
        <w:t xml:space="preserve">Provides real-time threat detection and analysis.</w:t>
      </w:r>
    </w:p>
    <w:p w:rsidR="00000000" w:rsidDel="00000000" w:rsidP="00000000" w:rsidRDefault="00000000" w:rsidRPr="00000000" w14:paraId="000000E1">
      <w:pPr>
        <w:numPr>
          <w:ilvl w:val="0"/>
          <w:numId w:val="22"/>
        </w:numPr>
        <w:spacing w:after="0" w:afterAutospacing="0" w:before="0" w:beforeAutospacing="0" w:lineRule="auto"/>
        <w:ind w:left="720" w:hanging="360"/>
        <w:rPr>
          <w:u w:val="none"/>
        </w:rPr>
      </w:pPr>
      <w:r w:rsidDel="00000000" w:rsidR="00000000" w:rsidRPr="00000000">
        <w:rPr>
          <w:rtl w:val="0"/>
        </w:rPr>
        <w:t xml:space="preserve">Enhances proactive threat mitigation strategies.</w:t>
      </w:r>
    </w:p>
    <w:p w:rsidR="00000000" w:rsidDel="00000000" w:rsidP="00000000" w:rsidRDefault="00000000" w:rsidRPr="00000000" w14:paraId="000000E2">
      <w:pPr>
        <w:numPr>
          <w:ilvl w:val="0"/>
          <w:numId w:val="22"/>
        </w:numPr>
        <w:spacing w:after="240" w:before="0" w:beforeAutospacing="0" w:lineRule="auto"/>
        <w:ind w:left="720" w:hanging="360"/>
        <w:rPr>
          <w:u w:val="none"/>
        </w:rPr>
      </w:pPr>
      <w:r w:rsidDel="00000000" w:rsidR="00000000" w:rsidRPr="00000000">
        <w:rPr>
          <w:rtl w:val="0"/>
        </w:rPr>
        <w:t xml:space="preserve">Reduces response time to potential threats.</w:t>
      </w:r>
    </w:p>
    <w:p w:rsidR="00000000" w:rsidDel="00000000" w:rsidP="00000000" w:rsidRDefault="00000000" w:rsidRPr="00000000" w14:paraId="000000E3">
      <w:pPr>
        <w:spacing w:after="240" w:before="240" w:lineRule="auto"/>
        <w:rPr/>
      </w:pPr>
      <w:r w:rsidDel="00000000" w:rsidR="00000000" w:rsidRPr="00000000">
        <w:rPr>
          <w:u w:val="single"/>
          <w:rtl w:val="0"/>
        </w:rPr>
        <w:t xml:space="preserve">Solutions</w:t>
      </w:r>
      <w:r w:rsidDel="00000000" w:rsidR="00000000" w:rsidRPr="00000000">
        <w:rPr>
          <w:rtl w:val="0"/>
        </w:rPr>
        <w:t xml:space="preserve">:</w:t>
      </w:r>
    </w:p>
    <w:p w:rsidR="00000000" w:rsidDel="00000000" w:rsidP="00000000" w:rsidRDefault="00000000" w:rsidRPr="00000000" w14:paraId="000000E4">
      <w:pPr>
        <w:numPr>
          <w:ilvl w:val="0"/>
          <w:numId w:val="11"/>
        </w:numPr>
        <w:spacing w:after="0" w:afterAutospacing="0" w:before="240" w:lineRule="auto"/>
        <w:ind w:left="720" w:hanging="360"/>
        <w:rPr>
          <w:u w:val="none"/>
        </w:rPr>
      </w:pPr>
      <w:r w:rsidDel="00000000" w:rsidR="00000000" w:rsidRPr="00000000">
        <w:rPr>
          <w:rtl w:val="0"/>
        </w:rPr>
        <w:t xml:space="preserve">Security Information and Event Management (SIEM)</w:t>
      </w:r>
    </w:p>
    <w:p w:rsidR="00000000" w:rsidDel="00000000" w:rsidP="00000000" w:rsidRDefault="00000000" w:rsidRPr="00000000" w14:paraId="000000E5">
      <w:pPr>
        <w:numPr>
          <w:ilvl w:val="0"/>
          <w:numId w:val="11"/>
        </w:numPr>
        <w:spacing w:after="0" w:afterAutospacing="0" w:before="0" w:beforeAutospacing="0" w:lineRule="auto"/>
        <w:ind w:left="720" w:hanging="360"/>
        <w:rPr>
          <w:u w:val="none"/>
        </w:rPr>
      </w:pPr>
      <w:r w:rsidDel="00000000" w:rsidR="00000000" w:rsidRPr="00000000">
        <w:rPr>
          <w:rtl w:val="0"/>
        </w:rPr>
        <w:t xml:space="preserve">Threat Intelligence Platforms (TIPs)</w:t>
      </w:r>
    </w:p>
    <w:p w:rsidR="00000000" w:rsidDel="00000000" w:rsidP="00000000" w:rsidRDefault="00000000" w:rsidRPr="00000000" w14:paraId="000000E6">
      <w:pPr>
        <w:numPr>
          <w:ilvl w:val="0"/>
          <w:numId w:val="11"/>
        </w:numPr>
        <w:spacing w:after="240" w:before="0" w:beforeAutospacing="0" w:lineRule="auto"/>
        <w:ind w:left="720" w:hanging="360"/>
        <w:rPr>
          <w:u w:val="none"/>
        </w:rPr>
      </w:pPr>
      <w:r w:rsidDel="00000000" w:rsidR="00000000" w:rsidRPr="00000000">
        <w:rPr>
          <w:rtl w:val="0"/>
        </w:rPr>
        <w:t xml:space="preserve">Managed Detection and Response (MDR)</w:t>
      </w:r>
    </w:p>
    <w:p w:rsidR="00000000" w:rsidDel="00000000" w:rsidP="00000000" w:rsidRDefault="00000000" w:rsidRPr="00000000" w14:paraId="000000E7">
      <w:pPr>
        <w:spacing w:after="240" w:before="240" w:lineRule="auto"/>
        <w:rPr/>
      </w:pPr>
      <w:r w:rsidDel="00000000" w:rsidR="00000000" w:rsidRPr="00000000">
        <w:rPr>
          <w:u w:val="single"/>
          <w:rtl w:val="0"/>
        </w:rPr>
        <w:t xml:space="preserve">Methodology</w:t>
      </w:r>
      <w:r w:rsidDel="00000000" w:rsidR="00000000" w:rsidRPr="00000000">
        <w:rPr>
          <w:rtl w:val="0"/>
        </w:rPr>
        <w:t xml:space="preserve">:</w:t>
      </w:r>
    </w:p>
    <w:p w:rsidR="00000000" w:rsidDel="00000000" w:rsidP="00000000" w:rsidRDefault="00000000" w:rsidRPr="00000000" w14:paraId="000000E8">
      <w:pPr>
        <w:spacing w:after="240" w:before="240" w:lineRule="auto"/>
        <w:rPr/>
      </w:pPr>
      <w:r w:rsidDel="00000000" w:rsidR="00000000" w:rsidRPr="00000000">
        <w:rPr>
          <w:rtl w:val="0"/>
        </w:rPr>
        <w:t xml:space="preserve">Tools Used: Splunk, IBM QRadar, ThreatConnect</w:t>
      </w:r>
    </w:p>
    <w:p w:rsidR="00000000" w:rsidDel="00000000" w:rsidP="00000000" w:rsidRDefault="00000000" w:rsidRPr="00000000" w14:paraId="000000E9">
      <w:pPr>
        <w:spacing w:after="240" w:before="240" w:lineRule="auto"/>
        <w:rPr>
          <w:u w:val="single"/>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0EB">
      <w:pPr>
        <w:numPr>
          <w:ilvl w:val="0"/>
          <w:numId w:val="24"/>
        </w:numPr>
        <w:spacing w:after="0" w:afterAutospacing="0" w:before="240" w:lineRule="auto"/>
        <w:ind w:left="720" w:hanging="360"/>
        <w:rPr>
          <w:u w:val="none"/>
        </w:rPr>
      </w:pPr>
      <w:r w:rsidDel="00000000" w:rsidR="00000000" w:rsidRPr="00000000">
        <w:rPr>
          <w:rtl w:val="0"/>
        </w:rPr>
        <w:t xml:space="preserve">Integration: Connect various data sources to the SIEM/TIP.</w:t>
      </w:r>
    </w:p>
    <w:p w:rsidR="00000000" w:rsidDel="00000000" w:rsidP="00000000" w:rsidRDefault="00000000" w:rsidRPr="00000000" w14:paraId="000000EC">
      <w:pPr>
        <w:numPr>
          <w:ilvl w:val="0"/>
          <w:numId w:val="24"/>
        </w:numPr>
        <w:spacing w:after="0" w:afterAutospacing="0" w:before="0" w:beforeAutospacing="0" w:lineRule="auto"/>
        <w:ind w:left="720" w:hanging="360"/>
        <w:rPr>
          <w:u w:val="none"/>
        </w:rPr>
      </w:pPr>
      <w:r w:rsidDel="00000000" w:rsidR="00000000" w:rsidRPr="00000000">
        <w:rPr>
          <w:rtl w:val="0"/>
        </w:rPr>
        <w:t xml:space="preserve">Analysis: Use advanced analytics to detect threats.</w:t>
      </w:r>
    </w:p>
    <w:p w:rsidR="00000000" w:rsidDel="00000000" w:rsidP="00000000" w:rsidRDefault="00000000" w:rsidRPr="00000000" w14:paraId="000000ED">
      <w:pPr>
        <w:numPr>
          <w:ilvl w:val="0"/>
          <w:numId w:val="24"/>
        </w:numPr>
        <w:spacing w:after="0" w:afterAutospacing="0" w:before="0" w:beforeAutospacing="0" w:lineRule="auto"/>
        <w:ind w:left="720" w:hanging="360"/>
        <w:rPr>
          <w:u w:val="none"/>
        </w:rPr>
      </w:pPr>
      <w:r w:rsidDel="00000000" w:rsidR="00000000" w:rsidRPr="00000000">
        <w:rPr>
          <w:rtl w:val="0"/>
        </w:rPr>
        <w:t xml:space="preserve">Response: Automated and manual response to detected threats.</w:t>
      </w:r>
    </w:p>
    <w:p w:rsidR="00000000" w:rsidDel="00000000" w:rsidP="00000000" w:rsidRDefault="00000000" w:rsidRPr="00000000" w14:paraId="000000EE">
      <w:pPr>
        <w:numPr>
          <w:ilvl w:val="0"/>
          <w:numId w:val="24"/>
        </w:numPr>
        <w:spacing w:after="240" w:before="0" w:beforeAutospacing="0" w:lineRule="auto"/>
        <w:ind w:left="720" w:hanging="360"/>
        <w:rPr>
          <w:u w:val="none"/>
        </w:rPr>
      </w:pPr>
      <w:r w:rsidDel="00000000" w:rsidR="00000000" w:rsidRPr="00000000">
        <w:rPr>
          <w:rtl w:val="0"/>
        </w:rPr>
        <w:t xml:space="preserve">Reporting: Continuous updates and threat intelligence reports.</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 Incident Response and Recovery</w:t>
      </w:r>
    </w:p>
    <w:p w:rsidR="00000000" w:rsidDel="00000000" w:rsidP="00000000" w:rsidRDefault="00000000" w:rsidRPr="00000000" w14:paraId="000000F2">
      <w:pPr>
        <w:spacing w:after="240" w:before="240" w:lineRule="auto"/>
        <w:rPr>
          <w:u w:val="single"/>
        </w:rPr>
      </w:pPr>
      <w:r w:rsidDel="00000000" w:rsidR="00000000" w:rsidRPr="00000000">
        <w:rPr>
          <w:u w:val="single"/>
          <w:rtl w:val="0"/>
        </w:rPr>
        <w:t xml:space="preserve">Benefits:</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numPr>
          <w:ilvl w:val="0"/>
          <w:numId w:val="3"/>
        </w:numPr>
        <w:spacing w:after="0" w:afterAutospacing="0" w:before="240" w:lineRule="auto"/>
        <w:ind w:left="720" w:hanging="360"/>
        <w:rPr>
          <w:u w:val="none"/>
        </w:rPr>
      </w:pPr>
      <w:r w:rsidDel="00000000" w:rsidR="00000000" w:rsidRPr="00000000">
        <w:rPr>
          <w:rtl w:val="0"/>
        </w:rPr>
        <w:t xml:space="preserve">Minimizes damage from security incidents.</w:t>
      </w:r>
    </w:p>
    <w:p w:rsidR="00000000" w:rsidDel="00000000" w:rsidP="00000000" w:rsidRDefault="00000000" w:rsidRPr="00000000" w14:paraId="000000F5">
      <w:pPr>
        <w:numPr>
          <w:ilvl w:val="0"/>
          <w:numId w:val="3"/>
        </w:numPr>
        <w:spacing w:after="0" w:afterAutospacing="0" w:before="0" w:beforeAutospacing="0" w:lineRule="auto"/>
        <w:ind w:left="720" w:hanging="360"/>
        <w:rPr>
          <w:u w:val="none"/>
        </w:rPr>
      </w:pPr>
      <w:r w:rsidDel="00000000" w:rsidR="00000000" w:rsidRPr="00000000">
        <w:rPr>
          <w:rtl w:val="0"/>
        </w:rPr>
        <w:t xml:space="preserve">Ensures swift recovery and continuity of operations.</w:t>
      </w:r>
    </w:p>
    <w:p w:rsidR="00000000" w:rsidDel="00000000" w:rsidP="00000000" w:rsidRDefault="00000000" w:rsidRPr="00000000" w14:paraId="000000F6">
      <w:pPr>
        <w:numPr>
          <w:ilvl w:val="0"/>
          <w:numId w:val="3"/>
        </w:numPr>
        <w:spacing w:after="240" w:before="0" w:beforeAutospacing="0" w:lineRule="auto"/>
        <w:ind w:left="720" w:hanging="360"/>
        <w:rPr>
          <w:u w:val="none"/>
        </w:rPr>
      </w:pPr>
      <w:r w:rsidDel="00000000" w:rsidR="00000000" w:rsidRPr="00000000">
        <w:rPr>
          <w:rtl w:val="0"/>
        </w:rPr>
        <w:t xml:space="preserve">Provides forensic analysis for understanding incidents.</w:t>
      </w:r>
    </w:p>
    <w:p w:rsidR="00000000" w:rsidDel="00000000" w:rsidP="00000000" w:rsidRDefault="00000000" w:rsidRPr="00000000" w14:paraId="000000F7">
      <w:pPr>
        <w:spacing w:after="240" w:before="240" w:lineRule="auto"/>
        <w:rPr/>
      </w:pPr>
      <w:r w:rsidDel="00000000" w:rsidR="00000000" w:rsidRPr="00000000">
        <w:rPr>
          <w:u w:val="single"/>
          <w:rtl w:val="0"/>
        </w:rPr>
        <w:t xml:space="preserve">Solutions</w:t>
      </w:r>
      <w:r w:rsidDel="00000000" w:rsidR="00000000" w:rsidRPr="00000000">
        <w:rPr>
          <w:rtl w:val="0"/>
        </w:rPr>
        <w:t xml:space="preserve">:</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numPr>
          <w:ilvl w:val="0"/>
          <w:numId w:val="4"/>
        </w:numPr>
        <w:spacing w:after="0" w:afterAutospacing="0" w:before="240" w:lineRule="auto"/>
        <w:ind w:left="720" w:hanging="360"/>
        <w:rPr>
          <w:u w:val="none"/>
        </w:rPr>
      </w:pPr>
      <w:r w:rsidDel="00000000" w:rsidR="00000000" w:rsidRPr="00000000">
        <w:rPr>
          <w:rtl w:val="0"/>
        </w:rPr>
        <w:t xml:space="preserve">Incident Response Planning</w:t>
      </w:r>
    </w:p>
    <w:p w:rsidR="00000000" w:rsidDel="00000000" w:rsidP="00000000" w:rsidRDefault="00000000" w:rsidRPr="00000000" w14:paraId="000000FA">
      <w:pPr>
        <w:numPr>
          <w:ilvl w:val="0"/>
          <w:numId w:val="4"/>
        </w:numPr>
        <w:spacing w:after="0" w:afterAutospacing="0" w:before="0" w:beforeAutospacing="0" w:lineRule="auto"/>
        <w:ind w:left="720" w:hanging="360"/>
        <w:rPr>
          <w:u w:val="none"/>
        </w:rPr>
      </w:pPr>
      <w:r w:rsidDel="00000000" w:rsidR="00000000" w:rsidRPr="00000000">
        <w:rPr>
          <w:rtl w:val="0"/>
        </w:rPr>
        <w:t xml:space="preserve">Digital Forensics</w:t>
      </w:r>
    </w:p>
    <w:p w:rsidR="00000000" w:rsidDel="00000000" w:rsidP="00000000" w:rsidRDefault="00000000" w:rsidRPr="00000000" w14:paraId="000000FB">
      <w:pPr>
        <w:numPr>
          <w:ilvl w:val="0"/>
          <w:numId w:val="4"/>
        </w:numPr>
        <w:spacing w:after="240" w:before="0" w:beforeAutospacing="0" w:lineRule="auto"/>
        <w:ind w:left="720" w:hanging="360"/>
        <w:rPr>
          <w:u w:val="none"/>
        </w:rPr>
      </w:pPr>
      <w:r w:rsidDel="00000000" w:rsidR="00000000" w:rsidRPr="00000000">
        <w:rPr>
          <w:rtl w:val="0"/>
        </w:rPr>
        <w:t xml:space="preserve">Disaster Recovery</w:t>
      </w:r>
    </w:p>
    <w:p w:rsidR="00000000" w:rsidDel="00000000" w:rsidP="00000000" w:rsidRDefault="00000000" w:rsidRPr="00000000" w14:paraId="000000FC">
      <w:pPr>
        <w:spacing w:after="240" w:before="240" w:lineRule="auto"/>
        <w:rPr/>
      </w:pPr>
      <w:r w:rsidDel="00000000" w:rsidR="00000000" w:rsidRPr="00000000">
        <w:rPr>
          <w:u w:val="single"/>
          <w:rtl w:val="0"/>
        </w:rPr>
        <w:t xml:space="preserve">Methodology</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t xml:space="preserve">Tools Used: EnCase, FTK, Carbon Black</w:t>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100">
      <w:pPr>
        <w:numPr>
          <w:ilvl w:val="0"/>
          <w:numId w:val="27"/>
        </w:numPr>
        <w:spacing w:after="0" w:afterAutospacing="0" w:before="240" w:lineRule="auto"/>
        <w:ind w:left="720" w:hanging="360"/>
        <w:rPr>
          <w:u w:val="none"/>
        </w:rPr>
      </w:pPr>
      <w:r w:rsidDel="00000000" w:rsidR="00000000" w:rsidRPr="00000000">
        <w:rPr>
          <w:rtl w:val="0"/>
        </w:rPr>
        <w:t xml:space="preserve">Preparation: Develop and test incident response plans.</w:t>
      </w:r>
    </w:p>
    <w:p w:rsidR="00000000" w:rsidDel="00000000" w:rsidP="00000000" w:rsidRDefault="00000000" w:rsidRPr="00000000" w14:paraId="00000101">
      <w:pPr>
        <w:numPr>
          <w:ilvl w:val="0"/>
          <w:numId w:val="27"/>
        </w:numPr>
        <w:spacing w:after="0" w:afterAutospacing="0" w:before="0" w:beforeAutospacing="0" w:lineRule="auto"/>
        <w:ind w:left="720" w:hanging="360"/>
        <w:rPr>
          <w:u w:val="none"/>
        </w:rPr>
      </w:pPr>
      <w:r w:rsidDel="00000000" w:rsidR="00000000" w:rsidRPr="00000000">
        <w:rPr>
          <w:rtl w:val="0"/>
        </w:rPr>
        <w:t xml:space="preserve">Detection and Analysis: Identify and analyze incidents.</w:t>
      </w:r>
    </w:p>
    <w:p w:rsidR="00000000" w:rsidDel="00000000" w:rsidP="00000000" w:rsidRDefault="00000000" w:rsidRPr="00000000" w14:paraId="00000102">
      <w:pPr>
        <w:numPr>
          <w:ilvl w:val="0"/>
          <w:numId w:val="27"/>
        </w:numPr>
        <w:spacing w:after="0" w:afterAutospacing="0" w:before="0" w:beforeAutospacing="0" w:lineRule="auto"/>
        <w:ind w:left="720" w:hanging="360"/>
        <w:rPr>
          <w:u w:val="none"/>
        </w:rPr>
      </w:pPr>
      <w:r w:rsidDel="00000000" w:rsidR="00000000" w:rsidRPr="00000000">
        <w:rPr>
          <w:rtl w:val="0"/>
        </w:rPr>
        <w:t xml:space="preserve">Containment, Eradication, and Recovery: Limit damage, remove threats, and restore systems.</w:t>
      </w:r>
    </w:p>
    <w:p w:rsidR="00000000" w:rsidDel="00000000" w:rsidP="00000000" w:rsidRDefault="00000000" w:rsidRPr="00000000" w14:paraId="00000103">
      <w:pPr>
        <w:numPr>
          <w:ilvl w:val="0"/>
          <w:numId w:val="27"/>
        </w:numPr>
        <w:spacing w:after="240" w:before="0" w:beforeAutospacing="0" w:lineRule="auto"/>
        <w:ind w:left="720" w:hanging="360"/>
        <w:rPr>
          <w:u w:val="none"/>
        </w:rPr>
      </w:pPr>
      <w:r w:rsidDel="00000000" w:rsidR="00000000" w:rsidRPr="00000000">
        <w:rPr>
          <w:rtl w:val="0"/>
        </w:rPr>
        <w:t xml:space="preserve">Post-Incident Review: Analyze the incident and improve response strategies.</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u w:val="single"/>
        </w:rPr>
      </w:pPr>
      <w:r w:rsidDel="00000000" w:rsidR="00000000" w:rsidRPr="00000000">
        <w:rPr>
          <w:rtl w:val="0"/>
        </w:rPr>
        <w:t xml:space="preserve"> . </w:t>
      </w:r>
      <w:r w:rsidDel="00000000" w:rsidR="00000000" w:rsidRPr="00000000">
        <w:rPr>
          <w:b w:val="1"/>
          <w:rtl w:val="0"/>
        </w:rPr>
        <w:t xml:space="preserve">Security Awareness Training</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u w:val="single"/>
          <w:rtl w:val="0"/>
        </w:rPr>
        <w:t xml:space="preserve">Benefits</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numPr>
          <w:ilvl w:val="0"/>
          <w:numId w:val="34"/>
        </w:numPr>
        <w:spacing w:after="0" w:afterAutospacing="0" w:before="240" w:lineRule="auto"/>
        <w:ind w:left="720" w:hanging="360"/>
        <w:rPr>
          <w:u w:val="none"/>
        </w:rPr>
      </w:pPr>
      <w:r w:rsidDel="00000000" w:rsidR="00000000" w:rsidRPr="00000000">
        <w:rPr>
          <w:rtl w:val="0"/>
        </w:rPr>
        <w:t xml:space="preserve">Educates employees on cybersecurity best practices.</w:t>
      </w:r>
    </w:p>
    <w:p w:rsidR="00000000" w:rsidDel="00000000" w:rsidP="00000000" w:rsidRDefault="00000000" w:rsidRPr="00000000" w14:paraId="00000109">
      <w:pPr>
        <w:numPr>
          <w:ilvl w:val="0"/>
          <w:numId w:val="34"/>
        </w:numPr>
        <w:spacing w:after="0" w:afterAutospacing="0" w:before="0" w:beforeAutospacing="0" w:lineRule="auto"/>
        <w:ind w:left="720" w:hanging="360"/>
        <w:rPr>
          <w:u w:val="none"/>
        </w:rPr>
      </w:pPr>
      <w:r w:rsidDel="00000000" w:rsidR="00000000" w:rsidRPr="00000000">
        <w:rPr>
          <w:rtl w:val="0"/>
        </w:rPr>
        <w:t xml:space="preserve">Reduces the risk of human error leading to security breaches.</w:t>
      </w:r>
    </w:p>
    <w:p w:rsidR="00000000" w:rsidDel="00000000" w:rsidP="00000000" w:rsidRDefault="00000000" w:rsidRPr="00000000" w14:paraId="0000010A">
      <w:pPr>
        <w:numPr>
          <w:ilvl w:val="0"/>
          <w:numId w:val="34"/>
        </w:numPr>
        <w:spacing w:after="240" w:before="0" w:beforeAutospacing="0" w:lineRule="auto"/>
        <w:ind w:left="720" w:hanging="360"/>
        <w:rPr>
          <w:u w:val="none"/>
        </w:rPr>
      </w:pPr>
      <w:r w:rsidDel="00000000" w:rsidR="00000000" w:rsidRPr="00000000">
        <w:rPr>
          <w:rtl w:val="0"/>
        </w:rPr>
        <w:t xml:space="preserve">Enhances overall security culture within the organization.</w:t>
      </w:r>
    </w:p>
    <w:p w:rsidR="00000000" w:rsidDel="00000000" w:rsidP="00000000" w:rsidRDefault="00000000" w:rsidRPr="00000000" w14:paraId="0000010B">
      <w:pPr>
        <w:spacing w:after="240" w:before="240" w:lineRule="auto"/>
        <w:rPr>
          <w:u w:val="single"/>
        </w:rPr>
      </w:pPr>
      <w:r w:rsidDel="00000000" w:rsidR="00000000" w:rsidRPr="00000000">
        <w:rPr>
          <w:u w:val="single"/>
          <w:rtl w:val="0"/>
        </w:rPr>
        <w:t xml:space="preserve">Solutions:</w:t>
      </w:r>
    </w:p>
    <w:p w:rsidR="00000000" w:rsidDel="00000000" w:rsidP="00000000" w:rsidRDefault="00000000" w:rsidRPr="00000000" w14:paraId="0000010C">
      <w:pPr>
        <w:numPr>
          <w:ilvl w:val="0"/>
          <w:numId w:val="15"/>
        </w:numPr>
        <w:spacing w:after="0" w:afterAutospacing="0" w:before="240" w:lineRule="auto"/>
        <w:ind w:left="720" w:hanging="360"/>
        <w:rPr>
          <w:u w:val="none"/>
        </w:rPr>
      </w:pPr>
      <w:r w:rsidDel="00000000" w:rsidR="00000000" w:rsidRPr="00000000">
        <w:rPr>
          <w:rtl w:val="0"/>
        </w:rPr>
        <w:t xml:space="preserve">Phishing Simulation Training</w:t>
      </w:r>
    </w:p>
    <w:p w:rsidR="00000000" w:rsidDel="00000000" w:rsidP="00000000" w:rsidRDefault="00000000" w:rsidRPr="00000000" w14:paraId="0000010D">
      <w:pPr>
        <w:numPr>
          <w:ilvl w:val="0"/>
          <w:numId w:val="15"/>
        </w:numPr>
        <w:spacing w:after="0" w:afterAutospacing="0" w:before="0" w:beforeAutospacing="0" w:lineRule="auto"/>
        <w:ind w:left="720" w:hanging="360"/>
        <w:rPr>
          <w:u w:val="none"/>
        </w:rPr>
      </w:pPr>
      <w:r w:rsidDel="00000000" w:rsidR="00000000" w:rsidRPr="00000000">
        <w:rPr>
          <w:rtl w:val="0"/>
        </w:rPr>
        <w:t xml:space="preserve">Cybersecurity Awareness Workshops</w:t>
      </w:r>
    </w:p>
    <w:p w:rsidR="00000000" w:rsidDel="00000000" w:rsidP="00000000" w:rsidRDefault="00000000" w:rsidRPr="00000000" w14:paraId="0000010E">
      <w:pPr>
        <w:numPr>
          <w:ilvl w:val="0"/>
          <w:numId w:val="15"/>
        </w:numPr>
        <w:spacing w:after="240" w:before="0" w:beforeAutospacing="0" w:lineRule="auto"/>
        <w:ind w:left="720" w:hanging="360"/>
        <w:rPr>
          <w:u w:val="none"/>
        </w:rPr>
      </w:pPr>
      <w:r w:rsidDel="00000000" w:rsidR="00000000" w:rsidRPr="00000000">
        <w:rPr>
          <w:rtl w:val="0"/>
        </w:rPr>
        <w:t xml:space="preserve">Regular Training Sessions</w:t>
      </w:r>
    </w:p>
    <w:p w:rsidR="00000000" w:rsidDel="00000000" w:rsidP="00000000" w:rsidRDefault="00000000" w:rsidRPr="00000000" w14:paraId="0000010F">
      <w:pPr>
        <w:spacing w:after="240" w:before="240" w:lineRule="auto"/>
        <w:rPr/>
      </w:pPr>
      <w:r w:rsidDel="00000000" w:rsidR="00000000" w:rsidRPr="00000000">
        <w:rPr>
          <w:u w:val="single"/>
          <w:rtl w:val="0"/>
        </w:rPr>
        <w:t xml:space="preserve">Methodology</w:t>
      </w:r>
      <w:r w:rsidDel="00000000" w:rsidR="00000000" w:rsidRPr="00000000">
        <w:rPr>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Tools Used: KnowBe4, Proofpoint, SANS Security Awareness</w:t>
      </w:r>
    </w:p>
    <w:p w:rsidR="00000000" w:rsidDel="00000000" w:rsidP="00000000" w:rsidRDefault="00000000" w:rsidRPr="00000000" w14:paraId="00000111">
      <w:pPr>
        <w:spacing w:after="240" w:before="240" w:lineRule="auto"/>
        <w:rPr>
          <w:u w:val="single"/>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113">
      <w:pPr>
        <w:numPr>
          <w:ilvl w:val="0"/>
          <w:numId w:val="30"/>
        </w:numPr>
        <w:spacing w:after="0" w:afterAutospacing="0" w:before="240" w:lineRule="auto"/>
        <w:ind w:left="720" w:hanging="360"/>
        <w:rPr>
          <w:u w:val="none"/>
        </w:rPr>
      </w:pPr>
      <w:r w:rsidDel="00000000" w:rsidR="00000000" w:rsidRPr="00000000">
        <w:rPr>
          <w:rtl w:val="0"/>
        </w:rPr>
        <w:t xml:space="preserve">Assessment: Evaluate current awareness levels.</w:t>
      </w:r>
    </w:p>
    <w:p w:rsidR="00000000" w:rsidDel="00000000" w:rsidP="00000000" w:rsidRDefault="00000000" w:rsidRPr="00000000" w14:paraId="00000114">
      <w:pPr>
        <w:numPr>
          <w:ilvl w:val="0"/>
          <w:numId w:val="30"/>
        </w:numPr>
        <w:spacing w:after="0" w:afterAutospacing="0" w:before="0" w:beforeAutospacing="0" w:lineRule="auto"/>
        <w:ind w:left="720" w:hanging="360"/>
        <w:rPr>
          <w:u w:val="none"/>
        </w:rPr>
      </w:pPr>
      <w:r w:rsidDel="00000000" w:rsidR="00000000" w:rsidRPr="00000000">
        <w:rPr>
          <w:rtl w:val="0"/>
        </w:rPr>
        <w:t xml:space="preserve">Training Design: Develop tailored training programs.</w:t>
      </w:r>
    </w:p>
    <w:p w:rsidR="00000000" w:rsidDel="00000000" w:rsidP="00000000" w:rsidRDefault="00000000" w:rsidRPr="00000000" w14:paraId="00000115">
      <w:pPr>
        <w:numPr>
          <w:ilvl w:val="0"/>
          <w:numId w:val="30"/>
        </w:numPr>
        <w:spacing w:after="0" w:afterAutospacing="0" w:before="0" w:beforeAutospacing="0" w:lineRule="auto"/>
        <w:ind w:left="720" w:hanging="360"/>
        <w:rPr>
          <w:u w:val="none"/>
        </w:rPr>
      </w:pPr>
      <w:r w:rsidDel="00000000" w:rsidR="00000000" w:rsidRPr="00000000">
        <w:rPr>
          <w:rtl w:val="0"/>
        </w:rPr>
        <w:t xml:space="preserve">Implementation: Conduct training sessions and simulations.</w:t>
      </w:r>
    </w:p>
    <w:p w:rsidR="00000000" w:rsidDel="00000000" w:rsidP="00000000" w:rsidRDefault="00000000" w:rsidRPr="00000000" w14:paraId="00000116">
      <w:pPr>
        <w:numPr>
          <w:ilvl w:val="0"/>
          <w:numId w:val="30"/>
        </w:numPr>
        <w:spacing w:after="240" w:before="0" w:beforeAutospacing="0" w:lineRule="auto"/>
        <w:ind w:left="720" w:hanging="360"/>
        <w:rPr>
          <w:u w:val="none"/>
        </w:rPr>
      </w:pPr>
      <w:r w:rsidDel="00000000" w:rsidR="00000000" w:rsidRPr="00000000">
        <w:rPr>
          <w:rtl w:val="0"/>
        </w:rPr>
        <w:t xml:space="preserve">Evaluation: Measure effectiveness and refine training.</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 Compliance and Regulatory Consulting</w:t>
      </w:r>
    </w:p>
    <w:p w:rsidR="00000000" w:rsidDel="00000000" w:rsidP="00000000" w:rsidRDefault="00000000" w:rsidRPr="00000000" w14:paraId="00000119">
      <w:pPr>
        <w:spacing w:after="240" w:before="240" w:lineRule="auto"/>
        <w:rPr/>
      </w:pPr>
      <w:r w:rsidDel="00000000" w:rsidR="00000000" w:rsidRPr="00000000">
        <w:rPr>
          <w:u w:val="single"/>
          <w:rtl w:val="0"/>
        </w:rPr>
        <w:t xml:space="preserve">Benefits</w:t>
      </w: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numPr>
          <w:ilvl w:val="0"/>
          <w:numId w:val="18"/>
        </w:numPr>
        <w:spacing w:after="0" w:afterAutospacing="0" w:before="240" w:lineRule="auto"/>
        <w:ind w:left="720" w:hanging="360"/>
        <w:rPr>
          <w:u w:val="none"/>
        </w:rPr>
      </w:pPr>
      <w:r w:rsidDel="00000000" w:rsidR="00000000" w:rsidRPr="00000000">
        <w:rPr>
          <w:rtl w:val="0"/>
        </w:rPr>
        <w:t xml:space="preserve">Ensures adherence to industry-specific regulations and standards.</w:t>
      </w:r>
    </w:p>
    <w:p w:rsidR="00000000" w:rsidDel="00000000" w:rsidP="00000000" w:rsidRDefault="00000000" w:rsidRPr="00000000" w14:paraId="0000011C">
      <w:pPr>
        <w:numPr>
          <w:ilvl w:val="0"/>
          <w:numId w:val="18"/>
        </w:numPr>
        <w:spacing w:after="0" w:afterAutospacing="0" w:before="0" w:beforeAutospacing="0" w:lineRule="auto"/>
        <w:ind w:left="720" w:hanging="360"/>
        <w:rPr>
          <w:u w:val="none"/>
        </w:rPr>
      </w:pPr>
      <w:r w:rsidDel="00000000" w:rsidR="00000000" w:rsidRPr="00000000">
        <w:rPr>
          <w:rtl w:val="0"/>
        </w:rPr>
        <w:t xml:space="preserve">Avoids fines and penalties associated with non-compliance.</w:t>
      </w:r>
    </w:p>
    <w:p w:rsidR="00000000" w:rsidDel="00000000" w:rsidP="00000000" w:rsidRDefault="00000000" w:rsidRPr="00000000" w14:paraId="0000011D">
      <w:pPr>
        <w:numPr>
          <w:ilvl w:val="0"/>
          <w:numId w:val="18"/>
        </w:numPr>
        <w:spacing w:after="0" w:afterAutospacing="0" w:before="0" w:beforeAutospacing="0" w:lineRule="auto"/>
        <w:ind w:left="720" w:hanging="360"/>
        <w:rPr>
          <w:u w:val="none"/>
        </w:rPr>
      </w:pPr>
      <w:r w:rsidDel="00000000" w:rsidR="00000000" w:rsidRPr="00000000">
        <w:rPr>
          <w:rtl w:val="0"/>
        </w:rPr>
        <w:t xml:space="preserve">Enhances trust and credibility with stakeholders.</w:t>
      </w:r>
    </w:p>
    <w:p w:rsidR="00000000" w:rsidDel="00000000" w:rsidP="00000000" w:rsidRDefault="00000000" w:rsidRPr="00000000" w14:paraId="0000011E">
      <w:pPr>
        <w:numPr>
          <w:ilvl w:val="0"/>
          <w:numId w:val="18"/>
        </w:numPr>
        <w:spacing w:after="240" w:before="0" w:beforeAutospacing="0" w:lineRule="auto"/>
        <w:ind w:left="720" w:hanging="360"/>
        <w:rPr>
          <w:u w:val="none"/>
        </w:rPr>
      </w:pPr>
      <w:r w:rsidDel="00000000" w:rsidR="00000000" w:rsidRPr="00000000">
        <w:rPr>
          <w:rtl w:val="0"/>
        </w:rPr>
        <w:t xml:space="preserve">Solutions:</w:t>
      </w:r>
    </w:p>
    <w:p w:rsidR="00000000" w:rsidDel="00000000" w:rsidP="00000000" w:rsidRDefault="00000000" w:rsidRPr="00000000" w14:paraId="0000011F">
      <w:pPr>
        <w:spacing w:after="240" w:before="240" w:lineRule="auto"/>
        <w:rPr>
          <w:u w:val="single"/>
        </w:rPr>
      </w:pPr>
      <w:r w:rsidDel="00000000" w:rsidR="00000000" w:rsidRPr="00000000">
        <w:rPr>
          <w:u w:val="single"/>
          <w:rtl w:val="0"/>
        </w:rPr>
        <w:t xml:space="preserve"> Solutions:</w:t>
      </w:r>
    </w:p>
    <w:p w:rsidR="00000000" w:rsidDel="00000000" w:rsidP="00000000" w:rsidRDefault="00000000" w:rsidRPr="00000000" w14:paraId="00000120">
      <w:pPr>
        <w:numPr>
          <w:ilvl w:val="0"/>
          <w:numId w:val="25"/>
        </w:numPr>
        <w:spacing w:after="0" w:afterAutospacing="0" w:before="240" w:lineRule="auto"/>
        <w:ind w:left="720" w:hanging="360"/>
        <w:rPr>
          <w:u w:val="none"/>
        </w:rPr>
      </w:pPr>
      <w:r w:rsidDel="00000000" w:rsidR="00000000" w:rsidRPr="00000000">
        <w:rPr>
          <w:rtl w:val="0"/>
        </w:rPr>
        <w:t xml:space="preserve">GDPR Compliance</w:t>
      </w:r>
    </w:p>
    <w:p w:rsidR="00000000" w:rsidDel="00000000" w:rsidP="00000000" w:rsidRDefault="00000000" w:rsidRPr="00000000" w14:paraId="00000121">
      <w:pPr>
        <w:numPr>
          <w:ilvl w:val="0"/>
          <w:numId w:val="25"/>
        </w:numPr>
        <w:spacing w:after="0" w:afterAutospacing="0" w:before="0" w:beforeAutospacing="0" w:lineRule="auto"/>
        <w:ind w:left="720" w:hanging="360"/>
        <w:rPr>
          <w:u w:val="none"/>
        </w:rPr>
      </w:pPr>
      <w:r w:rsidDel="00000000" w:rsidR="00000000" w:rsidRPr="00000000">
        <w:rPr>
          <w:rtl w:val="0"/>
        </w:rPr>
        <w:t xml:space="preserve">HIPAA Compliance</w:t>
      </w:r>
    </w:p>
    <w:p w:rsidR="00000000" w:rsidDel="00000000" w:rsidP="00000000" w:rsidRDefault="00000000" w:rsidRPr="00000000" w14:paraId="00000122">
      <w:pPr>
        <w:numPr>
          <w:ilvl w:val="0"/>
          <w:numId w:val="25"/>
        </w:numPr>
        <w:spacing w:after="240" w:before="0" w:beforeAutospacing="0" w:lineRule="auto"/>
        <w:ind w:left="720" w:hanging="360"/>
        <w:rPr>
          <w:u w:val="none"/>
        </w:rPr>
      </w:pPr>
      <w:r w:rsidDel="00000000" w:rsidR="00000000" w:rsidRPr="00000000">
        <w:rPr>
          <w:rtl w:val="0"/>
        </w:rPr>
        <w:t xml:space="preserve">PCI-DSS Compliance</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u w:val="single"/>
          <w:rtl w:val="0"/>
        </w:rPr>
        <w:t xml:space="preserve">Methodology</w:t>
      </w:r>
      <w:r w:rsidDel="00000000" w:rsidR="00000000" w:rsidRPr="00000000">
        <w:rPr>
          <w:rtl w:val="0"/>
        </w:rPr>
        <w:t xml:space="preserve">:</w:t>
      </w:r>
    </w:p>
    <w:p w:rsidR="00000000" w:rsidDel="00000000" w:rsidP="00000000" w:rsidRDefault="00000000" w:rsidRPr="00000000" w14:paraId="00000125">
      <w:pPr>
        <w:spacing w:after="240" w:before="240" w:lineRule="auto"/>
        <w:rPr/>
      </w:pPr>
      <w:r w:rsidDel="00000000" w:rsidR="00000000" w:rsidRPr="00000000">
        <w:rPr>
          <w:rtl w:val="0"/>
        </w:rPr>
        <w:t xml:space="preserve">-Tools Used: OneTrust, Compliance 360, Vanta</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u w:val="single"/>
          <w:rtl w:val="0"/>
        </w:rPr>
        <w:t xml:space="preserve">Process</w:t>
      </w:r>
      <w:r w:rsidDel="00000000" w:rsidR="00000000" w:rsidRPr="00000000">
        <w:rPr>
          <w:rtl w:val="0"/>
        </w:rPr>
        <w:t xml:space="preserve">:</w:t>
      </w:r>
    </w:p>
    <w:p w:rsidR="00000000" w:rsidDel="00000000" w:rsidP="00000000" w:rsidRDefault="00000000" w:rsidRPr="00000000" w14:paraId="00000128">
      <w:pPr>
        <w:numPr>
          <w:ilvl w:val="0"/>
          <w:numId w:val="28"/>
        </w:numPr>
        <w:spacing w:after="0" w:afterAutospacing="0" w:before="240" w:lineRule="auto"/>
        <w:ind w:left="720" w:hanging="360"/>
        <w:rPr>
          <w:u w:val="none"/>
        </w:rPr>
      </w:pPr>
      <w:r w:rsidDel="00000000" w:rsidR="00000000" w:rsidRPr="00000000">
        <w:rPr>
          <w:rtl w:val="0"/>
        </w:rPr>
        <w:t xml:space="preserve">Gap Analysis: Identify compliance gaps.</w:t>
      </w:r>
    </w:p>
    <w:p w:rsidR="00000000" w:rsidDel="00000000" w:rsidP="00000000" w:rsidRDefault="00000000" w:rsidRPr="00000000" w14:paraId="00000129">
      <w:pPr>
        <w:numPr>
          <w:ilvl w:val="0"/>
          <w:numId w:val="28"/>
        </w:numPr>
        <w:spacing w:after="0" w:afterAutospacing="0" w:before="0" w:beforeAutospacing="0" w:lineRule="auto"/>
        <w:ind w:left="720" w:hanging="360"/>
        <w:rPr>
          <w:u w:val="none"/>
        </w:rPr>
      </w:pPr>
      <w:r w:rsidDel="00000000" w:rsidR="00000000" w:rsidRPr="00000000">
        <w:rPr>
          <w:rtl w:val="0"/>
        </w:rPr>
        <w:t xml:space="preserve">Implementation: Develop and implement compliance strategies.</w:t>
      </w:r>
    </w:p>
    <w:p w:rsidR="00000000" w:rsidDel="00000000" w:rsidP="00000000" w:rsidRDefault="00000000" w:rsidRPr="00000000" w14:paraId="0000012A">
      <w:pPr>
        <w:numPr>
          <w:ilvl w:val="0"/>
          <w:numId w:val="28"/>
        </w:numPr>
        <w:spacing w:after="0" w:afterAutospacing="0" w:before="0" w:beforeAutospacing="0" w:lineRule="auto"/>
        <w:ind w:left="720" w:hanging="360"/>
        <w:rPr>
          <w:u w:val="none"/>
        </w:rPr>
      </w:pPr>
      <w:r w:rsidDel="00000000" w:rsidR="00000000" w:rsidRPr="00000000">
        <w:rPr>
          <w:rtl w:val="0"/>
        </w:rPr>
        <w:t xml:space="preserve">Monitoring: Continuous compliance monitoring and audits.</w:t>
      </w:r>
    </w:p>
    <w:p w:rsidR="00000000" w:rsidDel="00000000" w:rsidP="00000000" w:rsidRDefault="00000000" w:rsidRPr="00000000" w14:paraId="0000012B">
      <w:pPr>
        <w:numPr>
          <w:ilvl w:val="0"/>
          <w:numId w:val="28"/>
        </w:numPr>
        <w:spacing w:after="240" w:before="0" w:beforeAutospacing="0" w:lineRule="auto"/>
        <w:ind w:left="720" w:hanging="360"/>
        <w:rPr>
          <w:u w:val="none"/>
        </w:rPr>
      </w:pPr>
      <w:r w:rsidDel="00000000" w:rsidR="00000000" w:rsidRPr="00000000">
        <w:rPr>
          <w:rtl w:val="0"/>
        </w:rPr>
        <w:t xml:space="preserve">Reporting: Regular compliance reports and updates.</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b w:val="1"/>
          <w:u w:val="single"/>
        </w:rPr>
      </w:pPr>
      <w:r w:rsidDel="00000000" w:rsidR="00000000" w:rsidRPr="00000000">
        <w:rPr>
          <w:b w:val="1"/>
          <w:u w:val="single"/>
          <w:rtl w:val="0"/>
        </w:rPr>
        <w:t xml:space="preserve">Service Packages</w:t>
      </w:r>
    </w:p>
    <w:p w:rsidR="00000000" w:rsidDel="00000000" w:rsidP="00000000" w:rsidRDefault="00000000" w:rsidRPr="00000000" w14:paraId="0000012E">
      <w:pPr>
        <w:spacing w:after="240" w:before="240" w:lineRule="auto"/>
        <w:rPr>
          <w:u w:val="single"/>
        </w:rPr>
      </w:pPr>
      <w:r w:rsidDel="00000000" w:rsidR="00000000" w:rsidRPr="00000000">
        <w:rPr>
          <w:u w:val="single"/>
          <w:rtl w:val="0"/>
        </w:rPr>
        <w:t xml:space="preserve">Basic Protection Package: </w:t>
      </w:r>
    </w:p>
    <w:p w:rsidR="00000000" w:rsidDel="00000000" w:rsidP="00000000" w:rsidRDefault="00000000" w:rsidRPr="00000000" w14:paraId="0000012F">
      <w:pPr>
        <w:numPr>
          <w:ilvl w:val="0"/>
          <w:numId w:val="16"/>
        </w:numPr>
        <w:spacing w:after="0" w:afterAutospacing="0" w:before="240" w:lineRule="auto"/>
        <w:ind w:left="720" w:hanging="360"/>
        <w:rPr>
          <w:u w:val="none"/>
        </w:rPr>
      </w:pPr>
      <w:r w:rsidDel="00000000" w:rsidR="00000000" w:rsidRPr="00000000">
        <w:rPr>
          <w:rtl w:val="0"/>
        </w:rPr>
        <w:t xml:space="preserve">Includes Risk Assessment, Endpoint Protection, and Security Awareness Training.</w:t>
      </w:r>
    </w:p>
    <w:p w:rsidR="00000000" w:rsidDel="00000000" w:rsidP="00000000" w:rsidRDefault="00000000" w:rsidRPr="00000000" w14:paraId="00000130">
      <w:pPr>
        <w:numPr>
          <w:ilvl w:val="0"/>
          <w:numId w:val="16"/>
        </w:numPr>
        <w:spacing w:after="0" w:afterAutospacing="0" w:before="0" w:beforeAutospacing="0" w:lineRule="auto"/>
        <w:ind w:left="720" w:hanging="360"/>
        <w:rPr>
          <w:u w:val="none"/>
        </w:rPr>
      </w:pPr>
      <w:r w:rsidDel="00000000" w:rsidR="00000000" w:rsidRPr="00000000">
        <w:rPr>
          <w:rtl w:val="0"/>
        </w:rPr>
        <w:t xml:space="preserve">Ideal for SMEs and non-profits.</w:t>
      </w:r>
    </w:p>
    <w:p w:rsidR="00000000" w:rsidDel="00000000" w:rsidP="00000000" w:rsidRDefault="00000000" w:rsidRPr="00000000" w14:paraId="00000131">
      <w:pPr>
        <w:numPr>
          <w:ilvl w:val="0"/>
          <w:numId w:val="16"/>
        </w:numPr>
        <w:spacing w:after="0" w:afterAutospacing="0" w:before="0" w:beforeAutospacing="0" w:lineRule="auto"/>
        <w:ind w:left="720" w:hanging="360"/>
        <w:rPr>
          <w:u w:val="none"/>
        </w:rPr>
      </w:pPr>
      <w:r w:rsidDel="00000000" w:rsidR="00000000" w:rsidRPr="00000000">
        <w:rPr>
          <w:rtl w:val="0"/>
        </w:rPr>
        <w:t xml:space="preserve">Priced affordably to provide essential protection.</w:t>
      </w:r>
    </w:p>
    <w:p w:rsidR="00000000" w:rsidDel="00000000" w:rsidP="00000000" w:rsidRDefault="00000000" w:rsidRPr="00000000" w14:paraId="00000132">
      <w:pPr>
        <w:numPr>
          <w:ilvl w:val="0"/>
          <w:numId w:val="16"/>
        </w:numPr>
        <w:spacing w:after="240" w:before="0" w:beforeAutospacing="0" w:lineRule="auto"/>
        <w:ind w:left="720" w:hanging="360"/>
        <w:rPr>
          <w:u w:val="none"/>
        </w:rPr>
      </w:pPr>
      <w:r w:rsidDel="00000000" w:rsidR="00000000" w:rsidRPr="00000000">
        <w:rPr>
          <w:rtl w:val="0"/>
        </w:rPr>
        <w:t xml:space="preserve">Advanced Protection Package:</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Includes all services in the Basic Package plus Network Security Solutions and Threat Intelligence and Monitoring.</w:t>
      </w:r>
    </w:p>
    <w:p w:rsidR="00000000" w:rsidDel="00000000" w:rsidP="00000000" w:rsidRDefault="00000000" w:rsidRPr="00000000" w14:paraId="00000135">
      <w:pPr>
        <w:spacing w:after="240" w:before="240" w:lineRule="auto"/>
        <w:rPr/>
      </w:pPr>
      <w:r w:rsidDel="00000000" w:rsidR="00000000" w:rsidRPr="00000000">
        <w:rPr>
          <w:rtl w:val="0"/>
        </w:rPr>
        <w:t xml:space="preserve">Suitable for larger organizations with more complex security needs.</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Comprehensive Protection Package:</w:t>
      </w:r>
    </w:p>
    <w:p w:rsidR="00000000" w:rsidDel="00000000" w:rsidP="00000000" w:rsidRDefault="00000000" w:rsidRPr="00000000" w14:paraId="00000138">
      <w:pPr>
        <w:numPr>
          <w:ilvl w:val="0"/>
          <w:numId w:val="7"/>
        </w:numPr>
        <w:spacing w:after="0" w:afterAutospacing="0" w:before="240" w:lineRule="auto"/>
        <w:ind w:left="720" w:hanging="360"/>
        <w:rPr>
          <w:u w:val="none"/>
        </w:rPr>
      </w:pPr>
      <w:r w:rsidDel="00000000" w:rsidR="00000000" w:rsidRPr="00000000">
        <w:rPr>
          <w:rtl w:val="0"/>
        </w:rPr>
        <w:t xml:space="preserve">Includes all services offered by SecureTech Consulting.</w:t>
      </w:r>
    </w:p>
    <w:p w:rsidR="00000000" w:rsidDel="00000000" w:rsidP="00000000" w:rsidRDefault="00000000" w:rsidRPr="00000000" w14:paraId="00000139">
      <w:pPr>
        <w:numPr>
          <w:ilvl w:val="0"/>
          <w:numId w:val="7"/>
        </w:numPr>
        <w:spacing w:after="240" w:before="0" w:beforeAutospacing="0" w:lineRule="auto"/>
        <w:ind w:left="720" w:hanging="360"/>
        <w:rPr>
          <w:u w:val="none"/>
        </w:rPr>
      </w:pPr>
      <w:r w:rsidDel="00000000" w:rsidR="00000000" w:rsidRPr="00000000">
        <w:rPr>
          <w:rtl w:val="0"/>
        </w:rPr>
        <w:t xml:space="preserve">Designed for large corporations and government agencies requiring extensive security measures.</w:t>
      </w:r>
    </w:p>
    <w:p w:rsidR="00000000" w:rsidDel="00000000" w:rsidP="00000000" w:rsidRDefault="00000000" w:rsidRPr="00000000" w14:paraId="0000013A">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13B">
      <w:pPr>
        <w:spacing w:after="240" w:before="240" w:lineRule="auto"/>
        <w:rPr/>
      </w:pPr>
      <w:r w:rsidDel="00000000" w:rsidR="00000000" w:rsidRPr="00000000">
        <w:rPr>
          <w:rtl w:val="0"/>
        </w:rPr>
        <w:t xml:space="preserve">Grand View Research. (2021). Cyber Security Market Size, Share &amp; Trends Analysis Report By Component (Solution, Services), By Security Type (Infrastructure Protection, Network Security), By Solution, By Services, By Deployment, By Organization, By Application, By Region, And Segment Forecasts, 2021 - 2028. Retrieved from Grand View Research.</w:t>
      </w:r>
    </w:p>
    <w:p w:rsidR="00000000" w:rsidDel="00000000" w:rsidP="00000000" w:rsidRDefault="00000000" w:rsidRPr="00000000" w14:paraId="000001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