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F58F" w14:textId="77777777" w:rsidR="00986A26" w:rsidRDefault="00986A26" w:rsidP="00D01ED0">
      <w:pPr>
        <w:pStyle w:val="Title"/>
        <w:jc w:val="center"/>
      </w:pPr>
    </w:p>
    <w:p w14:paraId="3106FDF3" w14:textId="77777777" w:rsidR="00986A26" w:rsidRDefault="00986A26" w:rsidP="00D01ED0">
      <w:pPr>
        <w:pStyle w:val="Title"/>
        <w:jc w:val="center"/>
      </w:pPr>
    </w:p>
    <w:p w14:paraId="367FC7A2" w14:textId="77777777" w:rsidR="00986A26" w:rsidRDefault="00986A26" w:rsidP="00D01ED0">
      <w:pPr>
        <w:pStyle w:val="Title"/>
        <w:jc w:val="center"/>
      </w:pPr>
    </w:p>
    <w:p w14:paraId="1010201A" w14:textId="77777777" w:rsidR="00986A26" w:rsidRDefault="00986A26" w:rsidP="00D01ED0">
      <w:pPr>
        <w:pStyle w:val="Title"/>
        <w:jc w:val="center"/>
      </w:pPr>
    </w:p>
    <w:p w14:paraId="4BEAFD94" w14:textId="77777777" w:rsidR="00986A26" w:rsidRDefault="00986A26" w:rsidP="00D01ED0">
      <w:pPr>
        <w:pStyle w:val="Title"/>
        <w:jc w:val="center"/>
      </w:pPr>
    </w:p>
    <w:p w14:paraId="042E87A0" w14:textId="5253F76A" w:rsidR="00986A26" w:rsidRPr="00986A26" w:rsidRDefault="00986A26" w:rsidP="005B0940">
      <w:pPr>
        <w:pStyle w:val="Title"/>
        <w:jc w:val="center"/>
        <w:rPr>
          <w:sz w:val="120"/>
          <w:szCs w:val="120"/>
        </w:rPr>
      </w:pPr>
      <w:r>
        <w:rPr>
          <w:sz w:val="120"/>
          <w:szCs w:val="120"/>
        </w:rPr>
        <w:t>System Desig</w:t>
      </w:r>
      <w:r w:rsidR="005B0940">
        <w:rPr>
          <w:sz w:val="120"/>
          <w:szCs w:val="120"/>
        </w:rPr>
        <w:t>n</w:t>
      </w:r>
      <w:r>
        <w:rPr>
          <w:sz w:val="120"/>
          <w:szCs w:val="120"/>
        </w:rPr>
        <w:t xml:space="preserve"> </w:t>
      </w:r>
      <w:r w:rsidR="005B0940">
        <w:rPr>
          <w:sz w:val="120"/>
          <w:szCs w:val="120"/>
        </w:rPr>
        <w:t>Exam1</w:t>
      </w:r>
    </w:p>
    <w:p w14:paraId="2ECB7498" w14:textId="752790A9" w:rsidR="00D01ED0" w:rsidRDefault="00D01ED0" w:rsidP="00D01ED0">
      <w:pPr>
        <w:pStyle w:val="Title"/>
        <w:jc w:val="center"/>
      </w:pPr>
      <w:r>
        <w:t>Rokas Pazera</w:t>
      </w:r>
      <w:r w:rsidR="005B0940">
        <w:t xml:space="preserve"> 551495</w:t>
      </w:r>
    </w:p>
    <w:p w14:paraId="68EF435E" w14:textId="3DF86E07" w:rsidR="00D01ED0" w:rsidRDefault="00D01ED0">
      <w:r>
        <w:br w:type="page"/>
      </w:r>
    </w:p>
    <w:p w14:paraId="7EA1C633" w14:textId="77777777" w:rsidR="00D01ED0" w:rsidRPr="00D01ED0" w:rsidRDefault="00D01ED0" w:rsidP="00D01ED0"/>
    <w:p w14:paraId="450B9729" w14:textId="704F2803" w:rsidR="00805D6F" w:rsidRDefault="00290C66" w:rsidP="009C1D0C">
      <w:pPr>
        <w:pStyle w:val="Heading1"/>
        <w:numPr>
          <w:ilvl w:val="0"/>
          <w:numId w:val="1"/>
        </w:numPr>
      </w:pPr>
      <w:r>
        <w:t>Overview</w:t>
      </w:r>
    </w:p>
    <w:p w14:paraId="60BECBD4" w14:textId="4716D227" w:rsidR="005B1672" w:rsidRDefault="005B1672" w:rsidP="005B1672">
      <w:r>
        <w:t>The Battle engine runs a single turn-based battle between two players: the human player, who controls 1-4 characters, and the computer, which controls 1 to 4 enemies. During the battle, it keeps the complete state: which player is active, the HP and stats of every unit and which units are knocked out. It checks whether a requested action is allowed, applies its effects (damage, healing or a stat change), removes knocked out units, decides when the battle is over and records everything in a battle log.</w:t>
      </w:r>
    </w:p>
    <w:p w14:paraId="0C3A12E7" w14:textId="7B9658B5" w:rsidR="005B1672" w:rsidRDefault="005B1672" w:rsidP="005B1672">
      <w:r>
        <w:t xml:space="preserve">The Battle Engine is a rules </w:t>
      </w:r>
      <w:r w:rsidR="00085205">
        <w:t xml:space="preserve">engine and nothing more. It doesn’t know </w:t>
      </w:r>
      <w:r w:rsidR="00827B2E">
        <w:t xml:space="preserve">how the player presses a button, how the AI decides what to do, what the screen looks like or where data is stored. Other parts of the game only talk to it through the </w:t>
      </w:r>
      <w:r w:rsidR="00660257">
        <w:t xml:space="preserve">6 methods of its interface: </w:t>
      </w:r>
      <w:proofErr w:type="spellStart"/>
      <w:r w:rsidR="00660257" w:rsidRPr="00660257">
        <w:rPr>
          <w:i/>
          <w:iCs/>
        </w:rPr>
        <w:t>startBattle</w:t>
      </w:r>
      <w:proofErr w:type="spellEnd"/>
      <w:r w:rsidR="00660257" w:rsidRPr="00660257">
        <w:rPr>
          <w:i/>
          <w:iCs/>
        </w:rPr>
        <w:t xml:space="preserve">, </w:t>
      </w:r>
      <w:proofErr w:type="spellStart"/>
      <w:r w:rsidR="00660257" w:rsidRPr="00660257">
        <w:rPr>
          <w:i/>
          <w:iCs/>
        </w:rPr>
        <w:t>getBattleState</w:t>
      </w:r>
      <w:proofErr w:type="spellEnd"/>
      <w:r w:rsidR="00660257" w:rsidRPr="00660257">
        <w:rPr>
          <w:i/>
          <w:iCs/>
        </w:rPr>
        <w:t xml:space="preserve">, </w:t>
      </w:r>
      <w:proofErr w:type="spellStart"/>
      <w:r w:rsidR="00660257" w:rsidRPr="00660257">
        <w:rPr>
          <w:i/>
          <w:iCs/>
        </w:rPr>
        <w:t>getAvailableActions</w:t>
      </w:r>
      <w:proofErr w:type="spellEnd"/>
      <w:r w:rsidR="00660257" w:rsidRPr="00660257">
        <w:rPr>
          <w:i/>
          <w:iCs/>
        </w:rPr>
        <w:t xml:space="preserve">, </w:t>
      </w:r>
      <w:proofErr w:type="spellStart"/>
      <w:r w:rsidR="00660257" w:rsidRPr="00660257">
        <w:rPr>
          <w:i/>
          <w:iCs/>
        </w:rPr>
        <w:t>applyAction</w:t>
      </w:r>
      <w:proofErr w:type="spellEnd"/>
      <w:r w:rsidR="00660257" w:rsidRPr="00660257">
        <w:rPr>
          <w:i/>
          <w:iCs/>
        </w:rPr>
        <w:t xml:space="preserve">, </w:t>
      </w:r>
      <w:proofErr w:type="spellStart"/>
      <w:r w:rsidR="00660257" w:rsidRPr="00660257">
        <w:rPr>
          <w:i/>
          <w:iCs/>
        </w:rPr>
        <w:t>nextTurn</w:t>
      </w:r>
      <w:proofErr w:type="spellEnd"/>
      <w:r w:rsidR="00660257" w:rsidRPr="00660257">
        <w:rPr>
          <w:i/>
          <w:iCs/>
        </w:rPr>
        <w:t xml:space="preserve">, </w:t>
      </w:r>
      <w:proofErr w:type="spellStart"/>
      <w:r w:rsidR="00660257" w:rsidRPr="00660257">
        <w:rPr>
          <w:i/>
          <w:iCs/>
        </w:rPr>
        <w:t>getBattleLog</w:t>
      </w:r>
      <w:proofErr w:type="spellEnd"/>
      <w:r w:rsidR="00660257">
        <w:t>.</w:t>
      </w:r>
      <w:r w:rsidR="00736A0C">
        <w:t xml:space="preserve"> Everything it needs comes in through </w:t>
      </w:r>
      <w:proofErr w:type="spellStart"/>
      <w:r w:rsidR="00736A0C" w:rsidRPr="00736A0C">
        <w:rPr>
          <w:i/>
          <w:iCs/>
        </w:rPr>
        <w:t>ConfigBattle</w:t>
      </w:r>
      <w:proofErr w:type="spellEnd"/>
      <w:r w:rsidR="00736A0C" w:rsidRPr="00736A0C">
        <w:t>.</w:t>
      </w:r>
      <w:r w:rsidR="00736A0C">
        <w:t xml:space="preserve"> Everything others need to know comes out through </w:t>
      </w:r>
      <w:proofErr w:type="spellStart"/>
      <w:proofErr w:type="gramStart"/>
      <w:r w:rsidR="00736A0C">
        <w:rPr>
          <w:i/>
          <w:iCs/>
        </w:rPr>
        <w:t>getBattleState</w:t>
      </w:r>
      <w:proofErr w:type="spellEnd"/>
      <w:r w:rsidR="00736A0C">
        <w:rPr>
          <w:i/>
          <w:iCs/>
        </w:rPr>
        <w:t>(</w:t>
      </w:r>
      <w:proofErr w:type="gramEnd"/>
      <w:r w:rsidR="00736A0C">
        <w:rPr>
          <w:i/>
          <w:iCs/>
        </w:rPr>
        <w:t>)</w:t>
      </w:r>
      <w:r w:rsidR="00736A0C">
        <w:t xml:space="preserve"> and </w:t>
      </w:r>
      <w:proofErr w:type="spellStart"/>
      <w:proofErr w:type="gramStart"/>
      <w:r w:rsidR="00736A0C">
        <w:rPr>
          <w:i/>
          <w:iCs/>
        </w:rPr>
        <w:t>getBattleLog</w:t>
      </w:r>
      <w:proofErr w:type="spellEnd"/>
      <w:r w:rsidR="00736A0C">
        <w:rPr>
          <w:i/>
          <w:iCs/>
        </w:rPr>
        <w:t>(</w:t>
      </w:r>
      <w:proofErr w:type="gramEnd"/>
      <w:r w:rsidR="00736A0C">
        <w:rPr>
          <w:i/>
          <w:iCs/>
        </w:rPr>
        <w:t>)</w:t>
      </w:r>
      <w:r w:rsidR="00736A0C">
        <w:t>.</w:t>
      </w:r>
    </w:p>
    <w:p w14:paraId="1E4219AA" w14:textId="401626EB" w:rsidR="00244618" w:rsidRDefault="00736A0C" w:rsidP="005B1672">
      <w:r>
        <w:t>The game is always played online. Every battle runs inside a game instance on a server, and an instance is stopped when no players are left on it. Therefore</w:t>
      </w:r>
      <w:r w:rsidR="00B255C5">
        <w:t>,</w:t>
      </w:r>
      <w:r>
        <w:t xml:space="preserve"> the Battle Engine keeps a battle only in memory </w:t>
      </w:r>
      <w:r w:rsidR="00B255C5">
        <w:t>and has no storage of its own. Results that must be kept</w:t>
      </w:r>
      <w:r w:rsidR="00352C55">
        <w:t xml:space="preserve"> (</w:t>
      </w:r>
      <w:r w:rsidR="00B255C5">
        <w:t>experience and levels</w:t>
      </w:r>
      <w:r w:rsidR="00352C55">
        <w:t>)</w:t>
      </w:r>
      <w:r w:rsidR="00B255C5">
        <w:t xml:space="preserve"> are saved by another component of the </w:t>
      </w:r>
      <w:proofErr w:type="gramStart"/>
      <w:r w:rsidR="00B255C5">
        <w:t>game</w:t>
      </w:r>
      <w:proofErr w:type="gramEnd"/>
      <w:r w:rsidR="00B255C5">
        <w:t xml:space="preserve"> instance through the Persistence Service.</w:t>
      </w:r>
    </w:p>
    <w:p w14:paraId="4503DBDA" w14:textId="385E4A08" w:rsidR="00736A0C" w:rsidRPr="00736A0C" w:rsidRDefault="00244618" w:rsidP="005B1672">
      <w:r>
        <w:br w:type="page"/>
      </w:r>
    </w:p>
    <w:p w14:paraId="139A33FE" w14:textId="7EE658C3" w:rsidR="00233CCF" w:rsidRPr="00233CCF" w:rsidRDefault="009C1D0C" w:rsidP="00244618">
      <w:pPr>
        <w:pStyle w:val="Heading1"/>
        <w:numPr>
          <w:ilvl w:val="0"/>
          <w:numId w:val="1"/>
        </w:numPr>
      </w:pPr>
      <w:r>
        <w:lastRenderedPageBreak/>
        <w:t>C4 Layer 1 – Context</w:t>
      </w:r>
    </w:p>
    <w:p w14:paraId="1DBF17F1" w14:textId="241020D0" w:rsidR="009C1D0C" w:rsidRDefault="00805D6F" w:rsidP="00805D6F">
      <w:pPr>
        <w:pStyle w:val="Heading2"/>
        <w:numPr>
          <w:ilvl w:val="1"/>
          <w:numId w:val="1"/>
        </w:numPr>
      </w:pPr>
      <w:r>
        <w:t>System Context Diagram</w:t>
      </w:r>
    </w:p>
    <w:p w14:paraId="25088968" w14:textId="2B5ACF65" w:rsidR="00244618" w:rsidRDefault="00244618" w:rsidP="00244618">
      <w:r>
        <w:t>At this layer, the whole game is one software system</w:t>
      </w:r>
      <w:r w:rsidR="006F60FB">
        <w:t xml:space="preserve"> (Online Game System)</w:t>
      </w:r>
      <w:r w:rsidR="00545E73">
        <w:t xml:space="preserve">. Its only user is the Player. The Account Provider is the only external system: the </w:t>
      </w:r>
      <w:r w:rsidR="00C232DD">
        <w:t>existing account system, which is used to log in. Instances, persistence and the Battle Engine are all inside the Online Game System</w:t>
      </w:r>
      <w:r w:rsidR="006F60FB">
        <w:t>.</w:t>
      </w:r>
    </w:p>
    <w:p w14:paraId="2885D765" w14:textId="77777777" w:rsidR="00C54BFA" w:rsidRPr="00244618" w:rsidRDefault="00C54BFA" w:rsidP="00244618"/>
    <w:p w14:paraId="26C30E81" w14:textId="71C30C32" w:rsidR="00805D6F" w:rsidRDefault="00AD2F6B" w:rsidP="00805D6F">
      <w:pPr>
        <w:pStyle w:val="ListParagraph"/>
        <w:ind w:left="840"/>
      </w:pPr>
      <w:r w:rsidRPr="00AD2F6B">
        <w:drawing>
          <wp:inline distT="0" distB="0" distL="0" distR="0" wp14:anchorId="62B7C04A" wp14:editId="2B72E9D4">
            <wp:extent cx="5760720" cy="4053840"/>
            <wp:effectExtent l="0" t="0" r="0" b="3810"/>
            <wp:docPr id="28183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37816" name=""/>
                    <pic:cNvPicPr/>
                  </pic:nvPicPr>
                  <pic:blipFill>
                    <a:blip r:embed="rId7"/>
                    <a:stretch>
                      <a:fillRect/>
                    </a:stretch>
                  </pic:blipFill>
                  <pic:spPr>
                    <a:xfrm>
                      <a:off x="0" y="0"/>
                      <a:ext cx="5760720" cy="4053840"/>
                    </a:xfrm>
                    <a:prstGeom prst="rect">
                      <a:avLst/>
                    </a:prstGeom>
                  </pic:spPr>
                </pic:pic>
              </a:graphicData>
            </a:graphic>
          </wp:inline>
        </w:drawing>
      </w:r>
    </w:p>
    <w:p w14:paraId="20B6D977" w14:textId="324DACAD" w:rsidR="005C14A8" w:rsidRDefault="005C14A8" w:rsidP="005C14A8">
      <w:pPr>
        <w:pStyle w:val="Heading2"/>
        <w:numPr>
          <w:ilvl w:val="1"/>
          <w:numId w:val="1"/>
        </w:numPr>
      </w:pPr>
      <w:r>
        <w:t>Use Case Diagram</w:t>
      </w:r>
      <w:r w:rsidR="004B61EF">
        <w:t>: Online Game System</w:t>
      </w:r>
    </w:p>
    <w:p w14:paraId="64F52778" w14:textId="0B8FD4FC" w:rsidR="004B61EF" w:rsidRDefault="004B61EF" w:rsidP="004B61EF">
      <w:r>
        <w:t>Figure shows what the Player can do with the system. Play in own world and visit another player’s world are the two ways to get onto an instance.</w:t>
      </w:r>
    </w:p>
    <w:p w14:paraId="19AF332E" w14:textId="529F2850" w:rsidR="001A76D4" w:rsidRPr="004B61EF" w:rsidRDefault="001A76D4" w:rsidP="004B61EF">
      <w:r w:rsidRPr="001A76D4">
        <w:lastRenderedPageBreak/>
        <w:drawing>
          <wp:inline distT="0" distB="0" distL="0" distR="0" wp14:anchorId="3EDA5CA7" wp14:editId="173D9DAB">
            <wp:extent cx="5760720" cy="5487670"/>
            <wp:effectExtent l="0" t="0" r="0" b="0"/>
            <wp:docPr id="39254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8167" name=""/>
                    <pic:cNvPicPr/>
                  </pic:nvPicPr>
                  <pic:blipFill>
                    <a:blip r:embed="rId8"/>
                    <a:stretch>
                      <a:fillRect/>
                    </a:stretch>
                  </pic:blipFill>
                  <pic:spPr>
                    <a:xfrm>
                      <a:off x="0" y="0"/>
                      <a:ext cx="5760720" cy="5487670"/>
                    </a:xfrm>
                    <a:prstGeom prst="rect">
                      <a:avLst/>
                    </a:prstGeom>
                  </pic:spPr>
                </pic:pic>
              </a:graphicData>
            </a:graphic>
          </wp:inline>
        </w:drawing>
      </w:r>
    </w:p>
    <w:p w14:paraId="35480470" w14:textId="27EA77E1" w:rsidR="005C14A8" w:rsidRDefault="005C14A8" w:rsidP="005C14A8">
      <w:pPr>
        <w:pStyle w:val="ListParagraph"/>
        <w:ind w:left="840"/>
      </w:pPr>
    </w:p>
    <w:p w14:paraId="6E6CDF46" w14:textId="77777777" w:rsidR="00B51DBB" w:rsidRDefault="00B51DBB" w:rsidP="005C14A8">
      <w:pPr>
        <w:pStyle w:val="ListParagraph"/>
        <w:ind w:left="840"/>
      </w:pPr>
    </w:p>
    <w:p w14:paraId="6E13745F" w14:textId="4180616D" w:rsidR="00B51DBB" w:rsidRDefault="001A76D4" w:rsidP="00B51DBB">
      <w:pPr>
        <w:pStyle w:val="Heading2"/>
        <w:numPr>
          <w:ilvl w:val="1"/>
          <w:numId w:val="1"/>
        </w:numPr>
      </w:pPr>
      <w:r>
        <w:t>Use case diagram: the Battle Engine in its context</w:t>
      </w:r>
    </w:p>
    <w:p w14:paraId="5A857A79" w14:textId="224380AC" w:rsidR="00842F5C" w:rsidRDefault="001A76D4" w:rsidP="00842F5C">
      <w:r>
        <w:t xml:space="preserve">To show the context in which the Battle Engine is used, </w:t>
      </w:r>
      <w:r w:rsidR="00E245E7">
        <w:t xml:space="preserve">diagram below takes the Battle Engine itself as the subject. From its point of view, the other parts of the </w:t>
      </w:r>
      <w:proofErr w:type="gramStart"/>
      <w:r w:rsidR="00E245E7">
        <w:t>game instance</w:t>
      </w:r>
      <w:proofErr w:type="gramEnd"/>
      <w:r w:rsidR="00E245E7">
        <w:t xml:space="preserve"> are actors, and its 6 interface</w:t>
      </w:r>
      <w:r w:rsidR="005B3EB6">
        <w:t xml:space="preserve"> methods are the six main use cases. The Battle Coordinator starts the battle, passes the turn and reads the state and the log. The Human Battle Controller (player input) and the AI Battle Controller (computer) ask which actions are available and apply one. The AI also reads the battle state to choose its action. Apply action always includes Validate action – an action that breaks a r</w:t>
      </w:r>
      <w:r w:rsidR="004C230B">
        <w:t>ule is rejected before anything changes.</w:t>
      </w:r>
    </w:p>
    <w:p w14:paraId="6CB4EC1D" w14:textId="12B1D7A4" w:rsidR="004C230B" w:rsidRDefault="00D00236" w:rsidP="00842F5C">
      <w:r w:rsidRPr="00D00236">
        <w:lastRenderedPageBreak/>
        <w:drawing>
          <wp:inline distT="0" distB="0" distL="0" distR="0" wp14:anchorId="4BAA7217" wp14:editId="64E7C015">
            <wp:extent cx="5611008" cy="6344535"/>
            <wp:effectExtent l="0" t="0" r="8890" b="0"/>
            <wp:docPr id="9180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8147" name=""/>
                    <pic:cNvPicPr/>
                  </pic:nvPicPr>
                  <pic:blipFill>
                    <a:blip r:embed="rId9"/>
                    <a:stretch>
                      <a:fillRect/>
                    </a:stretch>
                  </pic:blipFill>
                  <pic:spPr>
                    <a:xfrm>
                      <a:off x="0" y="0"/>
                      <a:ext cx="5611008" cy="6344535"/>
                    </a:xfrm>
                    <a:prstGeom prst="rect">
                      <a:avLst/>
                    </a:prstGeom>
                  </pic:spPr>
                </pic:pic>
              </a:graphicData>
            </a:graphic>
          </wp:inline>
        </w:drawing>
      </w:r>
    </w:p>
    <w:p w14:paraId="66E21DB2" w14:textId="77777777" w:rsidR="00D00236" w:rsidRPr="00907F6F" w:rsidRDefault="00D00236" w:rsidP="00842F5C"/>
    <w:p w14:paraId="5CCF6BA3" w14:textId="77777777" w:rsidR="00B51DBB" w:rsidRDefault="00B51DBB" w:rsidP="00B51DBB">
      <w:pPr>
        <w:ind w:left="360"/>
      </w:pPr>
    </w:p>
    <w:p w14:paraId="4FD656BD" w14:textId="7D660299" w:rsidR="00531762" w:rsidRDefault="00382C3F" w:rsidP="00382C3F">
      <w:pPr>
        <w:pStyle w:val="Heading1"/>
        <w:numPr>
          <w:ilvl w:val="0"/>
          <w:numId w:val="1"/>
        </w:numPr>
      </w:pPr>
      <w:r>
        <w:t>C4 Layer 2 – Container</w:t>
      </w:r>
    </w:p>
    <w:p w14:paraId="2DBA92C9" w14:textId="1DF5C4BD" w:rsidR="00531762" w:rsidRDefault="00542463" w:rsidP="0049520B">
      <w:pPr>
        <w:pStyle w:val="Heading2"/>
        <w:numPr>
          <w:ilvl w:val="1"/>
          <w:numId w:val="1"/>
        </w:numPr>
      </w:pPr>
      <w:r>
        <w:t>Container</w:t>
      </w:r>
      <w:r w:rsidR="000E60A0">
        <w:t xml:space="preserve"> </w:t>
      </w:r>
      <w:r w:rsidR="0049520B">
        <w:t>diagram</w:t>
      </w:r>
    </w:p>
    <w:p w14:paraId="0D065238" w14:textId="3F087567" w:rsidR="00542463" w:rsidRDefault="00542463" w:rsidP="00542463">
      <w:r>
        <w:t>Container diagram zooms in on the Online Game System. It consists of five containers. The Game Instance is the container that runs the Battle Engine.</w:t>
      </w:r>
    </w:p>
    <w:p w14:paraId="66430C8D" w14:textId="423D6598" w:rsidR="00542463" w:rsidRPr="00542463" w:rsidRDefault="00E83DED" w:rsidP="00542463">
      <w:r w:rsidRPr="00E83DED">
        <w:lastRenderedPageBreak/>
        <w:drawing>
          <wp:inline distT="0" distB="0" distL="0" distR="0" wp14:anchorId="486F5AF0" wp14:editId="662E3157">
            <wp:extent cx="5760720" cy="4290060"/>
            <wp:effectExtent l="0" t="0" r="0" b="0"/>
            <wp:docPr id="94670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193" name=""/>
                    <pic:cNvPicPr/>
                  </pic:nvPicPr>
                  <pic:blipFill>
                    <a:blip r:embed="rId10"/>
                    <a:stretch>
                      <a:fillRect/>
                    </a:stretch>
                  </pic:blipFill>
                  <pic:spPr>
                    <a:xfrm>
                      <a:off x="0" y="0"/>
                      <a:ext cx="5760720" cy="4290060"/>
                    </a:xfrm>
                    <a:prstGeom prst="rect">
                      <a:avLst/>
                    </a:prstGeom>
                  </pic:spPr>
                </pic:pic>
              </a:graphicData>
            </a:graphic>
          </wp:inline>
        </w:drawing>
      </w:r>
    </w:p>
    <w:p w14:paraId="5634D8AE" w14:textId="77777777" w:rsidR="0049520B" w:rsidRDefault="0049520B" w:rsidP="0049520B">
      <w:pPr>
        <w:ind w:left="360"/>
      </w:pPr>
    </w:p>
    <w:p w14:paraId="61862C36" w14:textId="518EF035" w:rsidR="0008169B" w:rsidRDefault="0008169B" w:rsidP="000D1566"/>
    <w:p w14:paraId="5BCBBE7D" w14:textId="4DFAB094" w:rsidR="00DE00BA" w:rsidRDefault="000D1566" w:rsidP="00DE00BA">
      <w:pPr>
        <w:pStyle w:val="Heading2"/>
        <w:numPr>
          <w:ilvl w:val="1"/>
          <w:numId w:val="1"/>
        </w:numPr>
      </w:pPr>
      <w:r>
        <w:t>Deployment</w:t>
      </w:r>
      <w:r w:rsidR="00DE00BA">
        <w:t xml:space="preserve"> diagram</w:t>
      </w:r>
    </w:p>
    <w:p w14:paraId="46727514" w14:textId="27000C37" w:rsidR="000D1566" w:rsidRDefault="000D1566" w:rsidP="000D1566">
      <w:r>
        <w:t xml:space="preserve">Deployment diagram </w:t>
      </w:r>
      <w:proofErr w:type="gramStart"/>
      <w:r>
        <w:t>shows on</w:t>
      </w:r>
      <w:proofErr w:type="gramEnd"/>
      <w:r>
        <w:t xml:space="preserve"> which hardware the containers run. The Game Servers are virtual machines in the cloud that are added or removed automatically when the number of instances </w:t>
      </w:r>
      <w:proofErr w:type="gramStart"/>
      <w:r>
        <w:t>changes ({1..</w:t>
      </w:r>
      <w:proofErr w:type="gramEnd"/>
      <w:r>
        <w:t>*</w:t>
      </w:r>
      <w:r w:rsidR="00642BA0">
        <w:t>, auto-</w:t>
      </w:r>
      <w:proofErr w:type="gramStart"/>
      <w:r w:rsidR="00642BA0">
        <w:t>scaled})</w:t>
      </w:r>
      <w:proofErr w:type="gramEnd"/>
      <w:r w:rsidR="00642BA0">
        <w:t xml:space="preserve">. Every instance runs in its own </w:t>
      </w:r>
      <w:proofErr w:type="gramStart"/>
      <w:r w:rsidR="00642BA0">
        <w:t>container ({0..</w:t>
      </w:r>
      <w:proofErr w:type="gramEnd"/>
      <w:r w:rsidR="00642BA0">
        <w:t xml:space="preserve">*, one per </w:t>
      </w:r>
      <w:proofErr w:type="gramStart"/>
      <w:r w:rsidR="00642BA0">
        <w:t>instance})</w:t>
      </w:r>
      <w:proofErr w:type="gramEnd"/>
      <w:r w:rsidR="00642BA0">
        <w:t>, so a crashing instance cannot affect another one and an instance is stopped by removing its container. The account Provider is not shown, because it is an external system that we do not deploy.</w:t>
      </w:r>
    </w:p>
    <w:p w14:paraId="01930EAA" w14:textId="77777777" w:rsidR="008371C4" w:rsidRDefault="008371C4" w:rsidP="000D1566"/>
    <w:p w14:paraId="61D5CD53" w14:textId="777836C1" w:rsidR="008371C4" w:rsidRDefault="008371C4" w:rsidP="000D1566">
      <w:r w:rsidRPr="008371C4">
        <w:lastRenderedPageBreak/>
        <w:drawing>
          <wp:inline distT="0" distB="0" distL="0" distR="0" wp14:anchorId="59D99434" wp14:editId="0B17861B">
            <wp:extent cx="5029902" cy="7335274"/>
            <wp:effectExtent l="0" t="0" r="0" b="0"/>
            <wp:docPr id="16155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19973" name=""/>
                    <pic:cNvPicPr/>
                  </pic:nvPicPr>
                  <pic:blipFill>
                    <a:blip r:embed="rId11"/>
                    <a:stretch>
                      <a:fillRect/>
                    </a:stretch>
                  </pic:blipFill>
                  <pic:spPr>
                    <a:xfrm>
                      <a:off x="0" y="0"/>
                      <a:ext cx="5029902" cy="7335274"/>
                    </a:xfrm>
                    <a:prstGeom prst="rect">
                      <a:avLst/>
                    </a:prstGeom>
                  </pic:spPr>
                </pic:pic>
              </a:graphicData>
            </a:graphic>
          </wp:inline>
        </w:drawing>
      </w:r>
    </w:p>
    <w:p w14:paraId="79DEFBD6" w14:textId="7295F540" w:rsidR="008371C4" w:rsidRDefault="00F801BC" w:rsidP="00F801BC">
      <w:pPr>
        <w:pStyle w:val="ListParagraph"/>
        <w:numPr>
          <w:ilvl w:val="0"/>
          <w:numId w:val="2"/>
        </w:numPr>
      </w:pPr>
      <w:r w:rsidRPr="005B15AF">
        <w:rPr>
          <w:b/>
          <w:bCs/>
        </w:rPr>
        <w:t>WebSocket between client and instance</w:t>
      </w:r>
      <w:r>
        <w:t xml:space="preserve">. One </w:t>
      </w:r>
      <w:proofErr w:type="gramStart"/>
      <w:r>
        <w:t>long lived</w:t>
      </w:r>
      <w:proofErr w:type="gramEnd"/>
      <w:r>
        <w:t xml:space="preserve"> connection in both directions: the server can push updates (other players moving, the computer’s battle actions) without the client asking for them.</w:t>
      </w:r>
    </w:p>
    <w:p w14:paraId="45080FB6" w14:textId="192287D1" w:rsidR="005B15AF" w:rsidRDefault="005B15AF" w:rsidP="00F801BC">
      <w:pPr>
        <w:pStyle w:val="ListParagraph"/>
        <w:numPr>
          <w:ilvl w:val="0"/>
          <w:numId w:val="2"/>
        </w:numPr>
      </w:pPr>
      <w:r w:rsidRPr="005B15AF">
        <w:rPr>
          <w:b/>
          <w:bCs/>
        </w:rPr>
        <w:t>HTTPS with REST for services</w:t>
      </w:r>
      <w:r>
        <w:t xml:space="preserve">. Requests to the Instance Manager and the Persistence Service are short </w:t>
      </w:r>
      <w:proofErr w:type="gramStart"/>
      <w:r>
        <w:t>request</w:t>
      </w:r>
      <w:proofErr w:type="gramEnd"/>
      <w:r>
        <w:t xml:space="preserve"> and response calls. REST with JSON is simple and easy to monitor.</w:t>
      </w:r>
    </w:p>
    <w:p w14:paraId="74969CFC" w14:textId="4242CB1A" w:rsidR="005B15AF" w:rsidRDefault="005B15AF" w:rsidP="00F801BC">
      <w:pPr>
        <w:pStyle w:val="ListParagraph"/>
        <w:numPr>
          <w:ilvl w:val="0"/>
          <w:numId w:val="2"/>
        </w:numPr>
      </w:pPr>
      <w:r w:rsidRPr="005B15AF">
        <w:rPr>
          <w:b/>
          <w:bCs/>
        </w:rPr>
        <w:lastRenderedPageBreak/>
        <w:t>Database on its own server.</w:t>
      </w:r>
      <w:r>
        <w:t xml:space="preserve"> The database is the only place with permanent data, so it gets its own machine with backups, separate from the stateless services.</w:t>
      </w:r>
    </w:p>
    <w:p w14:paraId="370E513F" w14:textId="3EB3DD00" w:rsidR="005B15AF" w:rsidRPr="005B15AF" w:rsidRDefault="005B15AF" w:rsidP="005B15AF">
      <w:pPr>
        <w:pStyle w:val="Heading2"/>
        <w:rPr>
          <w:lang w:val="nl-NL"/>
        </w:rPr>
      </w:pPr>
      <w:r w:rsidRPr="005B15AF">
        <w:rPr>
          <w:lang w:val="nl-NL"/>
        </w:rPr>
        <w:t>3.3 Component Diagram</w:t>
      </w:r>
    </w:p>
    <w:p w14:paraId="01D4B294" w14:textId="0DD507C6" w:rsidR="001930A3" w:rsidRDefault="005B15AF" w:rsidP="0049520B">
      <w:pPr>
        <w:ind w:left="360"/>
        <w:rPr>
          <w:noProof/>
        </w:rPr>
      </w:pPr>
      <w:r w:rsidRPr="005B15AF">
        <w:rPr>
          <w:noProof/>
        </w:rPr>
        <w:t>Component Diagram shows the s</w:t>
      </w:r>
      <w:r>
        <w:rPr>
          <w:noProof/>
        </w:rPr>
        <w:t xml:space="preserve">ame containers as UML </w:t>
      </w:r>
      <w:r w:rsidR="00216AC6">
        <w:rPr>
          <w:noProof/>
        </w:rPr>
        <w:t>components with the interfaces they provide (ball) and require (socket).</w:t>
      </w:r>
    </w:p>
    <w:p w14:paraId="1B7E3830" w14:textId="1A0ADA8E" w:rsidR="00F86CB5" w:rsidRPr="008B5F27" w:rsidRDefault="00251520" w:rsidP="00251520">
      <w:pPr>
        <w:ind w:left="360"/>
      </w:pPr>
      <w:r w:rsidRPr="00251520">
        <w:drawing>
          <wp:inline distT="0" distB="0" distL="0" distR="0" wp14:anchorId="29258F89" wp14:editId="21004626">
            <wp:extent cx="3905795" cy="7316221"/>
            <wp:effectExtent l="0" t="0" r="0" b="0"/>
            <wp:docPr id="73536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5632" name=""/>
                    <pic:cNvPicPr/>
                  </pic:nvPicPr>
                  <pic:blipFill>
                    <a:blip r:embed="rId12"/>
                    <a:stretch>
                      <a:fillRect/>
                    </a:stretch>
                  </pic:blipFill>
                  <pic:spPr>
                    <a:xfrm>
                      <a:off x="0" y="0"/>
                      <a:ext cx="3905795" cy="7316221"/>
                    </a:xfrm>
                    <a:prstGeom prst="rect">
                      <a:avLst/>
                    </a:prstGeom>
                  </pic:spPr>
                </pic:pic>
              </a:graphicData>
            </a:graphic>
          </wp:inline>
        </w:drawing>
      </w:r>
    </w:p>
    <w:sectPr w:rsidR="00F86CB5" w:rsidRPr="008B5F27" w:rsidSect="00E774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F29B5"/>
    <w:multiLevelType w:val="multilevel"/>
    <w:tmpl w:val="49780D9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6785A29"/>
    <w:multiLevelType w:val="hybridMultilevel"/>
    <w:tmpl w:val="6416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499281">
    <w:abstractNumId w:val="0"/>
  </w:num>
  <w:num w:numId="2" w16cid:durableId="209801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39"/>
    <w:rsid w:val="00041E70"/>
    <w:rsid w:val="0008169B"/>
    <w:rsid w:val="00085205"/>
    <w:rsid w:val="000B6601"/>
    <w:rsid w:val="000C18B9"/>
    <w:rsid w:val="000D1566"/>
    <w:rsid w:val="000D336F"/>
    <w:rsid w:val="000E60A0"/>
    <w:rsid w:val="000E6E57"/>
    <w:rsid w:val="000F4539"/>
    <w:rsid w:val="0015328B"/>
    <w:rsid w:val="001930A3"/>
    <w:rsid w:val="001A76D4"/>
    <w:rsid w:val="001D1DCB"/>
    <w:rsid w:val="0020512E"/>
    <w:rsid w:val="002121AF"/>
    <w:rsid w:val="00213080"/>
    <w:rsid w:val="00216AC6"/>
    <w:rsid w:val="002324AF"/>
    <w:rsid w:val="00233CCF"/>
    <w:rsid w:val="00244618"/>
    <w:rsid w:val="00251520"/>
    <w:rsid w:val="00290C66"/>
    <w:rsid w:val="002A2F6C"/>
    <w:rsid w:val="002A33B7"/>
    <w:rsid w:val="002D0449"/>
    <w:rsid w:val="002E373C"/>
    <w:rsid w:val="002E75CC"/>
    <w:rsid w:val="00302BB5"/>
    <w:rsid w:val="003063F5"/>
    <w:rsid w:val="00307831"/>
    <w:rsid w:val="00352C55"/>
    <w:rsid w:val="00380F0B"/>
    <w:rsid w:val="00382C3F"/>
    <w:rsid w:val="003853A3"/>
    <w:rsid w:val="004036D5"/>
    <w:rsid w:val="004204F9"/>
    <w:rsid w:val="00452B00"/>
    <w:rsid w:val="0047370F"/>
    <w:rsid w:val="00482282"/>
    <w:rsid w:val="00490AAF"/>
    <w:rsid w:val="0049520B"/>
    <w:rsid w:val="004A2349"/>
    <w:rsid w:val="004A7002"/>
    <w:rsid w:val="004B61EF"/>
    <w:rsid w:val="004C230B"/>
    <w:rsid w:val="004C2CAA"/>
    <w:rsid w:val="004D08DF"/>
    <w:rsid w:val="00502336"/>
    <w:rsid w:val="00521905"/>
    <w:rsid w:val="00524E05"/>
    <w:rsid w:val="00531762"/>
    <w:rsid w:val="00542463"/>
    <w:rsid w:val="00545E73"/>
    <w:rsid w:val="005B0940"/>
    <w:rsid w:val="005B15AF"/>
    <w:rsid w:val="005B1672"/>
    <w:rsid w:val="005B2DEA"/>
    <w:rsid w:val="005B3EB6"/>
    <w:rsid w:val="005C14A8"/>
    <w:rsid w:val="005D15E8"/>
    <w:rsid w:val="005F4E54"/>
    <w:rsid w:val="005F5A16"/>
    <w:rsid w:val="00621C1B"/>
    <w:rsid w:val="00642BA0"/>
    <w:rsid w:val="00660257"/>
    <w:rsid w:val="00674285"/>
    <w:rsid w:val="006B1A1E"/>
    <w:rsid w:val="006C68B9"/>
    <w:rsid w:val="006F60FB"/>
    <w:rsid w:val="007163F7"/>
    <w:rsid w:val="00721A91"/>
    <w:rsid w:val="00736A0C"/>
    <w:rsid w:val="00762CD2"/>
    <w:rsid w:val="007A0904"/>
    <w:rsid w:val="007A10C3"/>
    <w:rsid w:val="007D4F09"/>
    <w:rsid w:val="007E77F2"/>
    <w:rsid w:val="00805D6F"/>
    <w:rsid w:val="008065E2"/>
    <w:rsid w:val="008173A3"/>
    <w:rsid w:val="00827B2E"/>
    <w:rsid w:val="008371C4"/>
    <w:rsid w:val="00841FA1"/>
    <w:rsid w:val="00842F5C"/>
    <w:rsid w:val="00860BA1"/>
    <w:rsid w:val="00876597"/>
    <w:rsid w:val="008B391F"/>
    <w:rsid w:val="008B5F27"/>
    <w:rsid w:val="008C7779"/>
    <w:rsid w:val="00907F6F"/>
    <w:rsid w:val="00924008"/>
    <w:rsid w:val="00960F40"/>
    <w:rsid w:val="00986A26"/>
    <w:rsid w:val="009C1D0C"/>
    <w:rsid w:val="009C2833"/>
    <w:rsid w:val="009D36D2"/>
    <w:rsid w:val="00A46702"/>
    <w:rsid w:val="00A51BED"/>
    <w:rsid w:val="00A825F6"/>
    <w:rsid w:val="00AD0E5D"/>
    <w:rsid w:val="00AD2F6B"/>
    <w:rsid w:val="00AE6632"/>
    <w:rsid w:val="00AF2F8C"/>
    <w:rsid w:val="00B21B1D"/>
    <w:rsid w:val="00B255C5"/>
    <w:rsid w:val="00B27FA8"/>
    <w:rsid w:val="00B51DBB"/>
    <w:rsid w:val="00B813EC"/>
    <w:rsid w:val="00C23277"/>
    <w:rsid w:val="00C232DD"/>
    <w:rsid w:val="00C5005A"/>
    <w:rsid w:val="00C54BFA"/>
    <w:rsid w:val="00C90367"/>
    <w:rsid w:val="00C931DA"/>
    <w:rsid w:val="00CA5FEB"/>
    <w:rsid w:val="00CD238F"/>
    <w:rsid w:val="00CF1DCF"/>
    <w:rsid w:val="00D00236"/>
    <w:rsid w:val="00D01ED0"/>
    <w:rsid w:val="00D75CEE"/>
    <w:rsid w:val="00D86430"/>
    <w:rsid w:val="00DB5699"/>
    <w:rsid w:val="00DE00BA"/>
    <w:rsid w:val="00DE22C2"/>
    <w:rsid w:val="00DE7832"/>
    <w:rsid w:val="00E02132"/>
    <w:rsid w:val="00E245E7"/>
    <w:rsid w:val="00E46232"/>
    <w:rsid w:val="00E71E78"/>
    <w:rsid w:val="00E774AA"/>
    <w:rsid w:val="00E83DED"/>
    <w:rsid w:val="00EA208B"/>
    <w:rsid w:val="00ED41B0"/>
    <w:rsid w:val="00EE6504"/>
    <w:rsid w:val="00F065A8"/>
    <w:rsid w:val="00F801BC"/>
    <w:rsid w:val="00F86CB5"/>
    <w:rsid w:val="00FB608C"/>
    <w:rsid w:val="00FC692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94DE4"/>
  <w15:chartTrackingRefBased/>
  <w15:docId w15:val="{B2E4F71A-2992-413E-9DD6-26A13F30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4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4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39"/>
    <w:rPr>
      <w:rFonts w:eastAsiaTheme="majorEastAsia" w:cstheme="majorBidi"/>
      <w:color w:val="272727" w:themeColor="text1" w:themeTint="D8"/>
    </w:rPr>
  </w:style>
  <w:style w:type="paragraph" w:styleId="Title">
    <w:name w:val="Title"/>
    <w:basedOn w:val="Normal"/>
    <w:next w:val="Normal"/>
    <w:link w:val="TitleChar"/>
    <w:uiPriority w:val="10"/>
    <w:qFormat/>
    <w:rsid w:val="000F4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39"/>
    <w:pPr>
      <w:spacing w:before="160"/>
      <w:jc w:val="center"/>
    </w:pPr>
    <w:rPr>
      <w:i/>
      <w:iCs/>
      <w:color w:val="404040" w:themeColor="text1" w:themeTint="BF"/>
    </w:rPr>
  </w:style>
  <w:style w:type="character" w:customStyle="1" w:styleId="QuoteChar">
    <w:name w:val="Quote Char"/>
    <w:basedOn w:val="DefaultParagraphFont"/>
    <w:link w:val="Quote"/>
    <w:uiPriority w:val="29"/>
    <w:rsid w:val="000F4539"/>
    <w:rPr>
      <w:i/>
      <w:iCs/>
      <w:color w:val="404040" w:themeColor="text1" w:themeTint="BF"/>
    </w:rPr>
  </w:style>
  <w:style w:type="paragraph" w:styleId="ListParagraph">
    <w:name w:val="List Paragraph"/>
    <w:basedOn w:val="Normal"/>
    <w:uiPriority w:val="34"/>
    <w:qFormat/>
    <w:rsid w:val="000F4539"/>
    <w:pPr>
      <w:ind w:left="720"/>
      <w:contextualSpacing/>
    </w:pPr>
  </w:style>
  <w:style w:type="character" w:styleId="IntenseEmphasis">
    <w:name w:val="Intense Emphasis"/>
    <w:basedOn w:val="DefaultParagraphFont"/>
    <w:uiPriority w:val="21"/>
    <w:qFormat/>
    <w:rsid w:val="000F4539"/>
    <w:rPr>
      <w:i/>
      <w:iCs/>
      <w:color w:val="2F5496" w:themeColor="accent1" w:themeShade="BF"/>
    </w:rPr>
  </w:style>
  <w:style w:type="paragraph" w:styleId="IntenseQuote">
    <w:name w:val="Intense Quote"/>
    <w:basedOn w:val="Normal"/>
    <w:next w:val="Normal"/>
    <w:link w:val="IntenseQuoteChar"/>
    <w:uiPriority w:val="30"/>
    <w:qFormat/>
    <w:rsid w:val="000F4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539"/>
    <w:rPr>
      <w:i/>
      <w:iCs/>
      <w:color w:val="2F5496" w:themeColor="accent1" w:themeShade="BF"/>
    </w:rPr>
  </w:style>
  <w:style w:type="character" w:styleId="IntenseReference">
    <w:name w:val="Intense Reference"/>
    <w:basedOn w:val="DefaultParagraphFont"/>
    <w:uiPriority w:val="32"/>
    <w:qFormat/>
    <w:rsid w:val="000F4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AC9177C8E7F5439FBB7338A58204D6" ma:contentTypeVersion="17" ma:contentTypeDescription="Create a new document." ma:contentTypeScope="" ma:versionID="5df42187a19dbf92310e1ec52a98f326">
  <xsd:schema xmlns:xsd="http://www.w3.org/2001/XMLSchema" xmlns:xs="http://www.w3.org/2001/XMLSchema" xmlns:p="http://schemas.microsoft.com/office/2006/metadata/properties" xmlns:ns1="http://schemas.microsoft.com/sharepoint/v3" xmlns:ns2="f2057e89-3c81-4574-920d-de8ded37e539" xmlns:ns3="ddbe7155-47a5-4f07-bd0c-0e7feb4541ad" targetNamespace="http://schemas.microsoft.com/office/2006/metadata/properties" ma:root="true" ma:fieldsID="047c2f1a74d2b84a07eaf86c14860c1c" ns1:_="" ns2:_="" ns3:_="">
    <xsd:import namespace="http://schemas.microsoft.com/sharepoint/v3"/>
    <xsd:import namespace="f2057e89-3c81-4574-920d-de8ded37e539"/>
    <xsd:import namespace="ddbe7155-47a5-4f07-bd0c-0e7feb4541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057e89-3c81-4574-920d-de8ded37e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f0296d4-2402-4661-ae95-08b921e96f4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e7155-47a5-4f07-bd0c-0e7feb4541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22feb50-9690-4dbe-af21-f38617352b73}" ma:internalName="TaxCatchAll" ma:showField="CatchAllData" ma:web="ddbe7155-47a5-4f07-bd0c-0e7feb4541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7203F4-814A-497F-845A-C2AEDB26C965}">
  <ds:schemaRefs>
    <ds:schemaRef ds:uri="http://schemas.microsoft.com/sharepoint/v3/contenttype/forms"/>
  </ds:schemaRefs>
</ds:datastoreItem>
</file>

<file path=customXml/itemProps2.xml><?xml version="1.0" encoding="utf-8"?>
<ds:datastoreItem xmlns:ds="http://schemas.openxmlformats.org/officeDocument/2006/customXml" ds:itemID="{14A32CDA-9195-4BEB-AFDA-8DA8E4676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2057e89-3c81-4574-920d-de8ded37e539"/>
    <ds:schemaRef ds:uri="ddbe7155-47a5-4f07-bd0c-0e7feb4541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673</Words>
  <Characters>3352</Characters>
  <Application>Microsoft Office Word</Application>
  <DocSecurity>0</DocSecurity>
  <Lines>101</Lines>
  <Paragraphs>41</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Rokas Pazera | RIWO</dc:creator>
  <cp:keywords/>
  <dc:description/>
  <cp:lastModifiedBy>Rokas Pazera | RIWO</cp:lastModifiedBy>
  <cp:revision>131</cp:revision>
  <dcterms:created xsi:type="dcterms:W3CDTF">2026-09-07T09:34:00Z</dcterms:created>
  <dcterms:modified xsi:type="dcterms:W3CDTF">2026-10-21T13:58:00Z</dcterms:modified>
</cp:coreProperties>
</file>