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296C" w14:textId="34CC6074" w:rsidR="00D537F2" w:rsidRPr="00EF0B7B" w:rsidRDefault="00EF0B7B" w:rsidP="00EF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B7B">
        <w:rPr>
          <w:rFonts w:ascii="Times New Roman" w:hAnsi="Times New Roman" w:cs="Times New Roman"/>
          <w:b/>
          <w:bCs/>
          <w:sz w:val="28"/>
          <w:szCs w:val="28"/>
        </w:rPr>
        <w:t>PRAKTIKUM MCS BAB 4</w:t>
      </w:r>
    </w:p>
    <w:p w14:paraId="1F9D008F" w14:textId="0E9881F8" w:rsidR="00EF0B7B" w:rsidRDefault="00EF0B7B" w:rsidP="00EF0B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0B7B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tate</w:t>
      </w:r>
      <w:r w:rsidRPr="00EF0B7B">
        <w:rPr>
          <w:rFonts w:ascii="Times New Roman" w:hAnsi="Times New Roman" w:cs="Times New Roman"/>
          <w:b/>
          <w:bCs/>
          <w:sz w:val="28"/>
          <w:szCs w:val="28"/>
        </w:rPr>
        <w:t xml:space="preserve"> M</w:t>
      </w:r>
      <w:r>
        <w:rPr>
          <w:rFonts w:ascii="Times New Roman" w:hAnsi="Times New Roman" w:cs="Times New Roman"/>
          <w:b/>
          <w:bCs/>
          <w:sz w:val="28"/>
          <w:szCs w:val="28"/>
        </w:rPr>
        <w:t>anagement</w:t>
      </w:r>
      <w:r w:rsidRPr="00EF0B7B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>
        <w:rPr>
          <w:rFonts w:ascii="Times New Roman" w:hAnsi="Times New Roman" w:cs="Times New Roman"/>
          <w:b/>
          <w:bCs/>
          <w:sz w:val="28"/>
          <w:szCs w:val="28"/>
        </w:rPr>
        <w:t>rovider</w:t>
      </w:r>
    </w:p>
    <w:p w14:paraId="34F9E28B" w14:textId="7174C722" w:rsidR="00EF0B7B" w:rsidRDefault="00EF0B7B" w:rsidP="00EF0B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085EFC" w14:textId="77777777" w:rsidR="00EF0B7B" w:rsidRPr="00EF0B7B" w:rsidRDefault="00EF0B7B" w:rsidP="00EF0B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E0CBB3" w14:textId="51CC6D78" w:rsidR="00EF0B7B" w:rsidRPr="00EF0B7B" w:rsidRDefault="00EF0B7B" w:rsidP="00EF0B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0B7B">
        <w:rPr>
          <w:rFonts w:ascii="Times New Roman" w:hAnsi="Times New Roman" w:cs="Times New Roman"/>
          <w:sz w:val="24"/>
          <w:szCs w:val="24"/>
        </w:rPr>
        <w:t>Wed</w:t>
      </w:r>
    </w:p>
    <w:p w14:paraId="3BE427C5" w14:textId="6ED9E322" w:rsidR="00EF0B7B" w:rsidRPr="00EF0B7B" w:rsidRDefault="00EF0B7B" w:rsidP="00EF0B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0B7B">
        <w:rPr>
          <w:rFonts w:ascii="Times New Roman" w:hAnsi="Times New Roman" w:cs="Times New Roman"/>
          <w:sz w:val="24"/>
          <w:szCs w:val="24"/>
        </w:rPr>
        <w:t>Ed</w:t>
      </w:r>
    </w:p>
    <w:p w14:paraId="2FE781ED" w14:textId="63FCE4F2" w:rsidR="00EF0B7B" w:rsidRPr="00EF0B7B" w:rsidRDefault="00EF0B7B" w:rsidP="00EF0B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0B7B">
        <w:rPr>
          <w:rFonts w:ascii="Times New Roman" w:hAnsi="Times New Roman" w:cs="Times New Roman"/>
          <w:sz w:val="24"/>
          <w:szCs w:val="24"/>
        </w:rPr>
        <w:t>Wed</w:t>
      </w:r>
    </w:p>
    <w:p w14:paraId="4A781000" w14:textId="27115216" w:rsidR="00EF0B7B" w:rsidRPr="00EF0B7B" w:rsidRDefault="00EF0B7B" w:rsidP="00EF0B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0B7B">
        <w:rPr>
          <w:rFonts w:ascii="Times New Roman" w:hAnsi="Times New Roman" w:cs="Times New Roman"/>
          <w:sz w:val="24"/>
          <w:szCs w:val="24"/>
        </w:rPr>
        <w:t>wedd</w:t>
      </w:r>
      <w:proofErr w:type="spellEnd"/>
    </w:p>
    <w:sectPr w:rsidR="00EF0B7B" w:rsidRPr="00EF0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7B"/>
    <w:rsid w:val="00D537F2"/>
    <w:rsid w:val="00EF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7898"/>
  <w15:chartTrackingRefBased/>
  <w15:docId w15:val="{5BF6CF0C-C3A7-4596-B652-607D3EBE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2024-09-09T04:01:00Z</dcterms:created>
  <dcterms:modified xsi:type="dcterms:W3CDTF">2024-09-09T04:03:00Z</dcterms:modified>
</cp:coreProperties>
</file>