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EEC7" w14:textId="794CF069" w:rsidR="004E6A81" w:rsidRPr="00CD3D43" w:rsidRDefault="004E6A81" w:rsidP="004E6A81">
      <w:pPr>
        <w:pStyle w:val="DocumentTitle"/>
        <w:spacing w:after="0"/>
        <w:rPr>
          <w:rFonts w:ascii="Times New Roman" w:hAnsi="Times New Roman" w:cs="Times New Roman"/>
          <w:sz w:val="24"/>
        </w:rPr>
      </w:pPr>
      <w:bookmarkStart w:id="0" w:name="a000006"/>
      <w:r w:rsidRPr="00CD3D43">
        <w:rPr>
          <w:rFonts w:ascii="Times New Roman" w:hAnsi="Times New Roman" w:cs="Times New Roman"/>
          <w:noProof/>
          <w:sz w:val="24"/>
        </w:rPr>
        <w:drawing>
          <wp:inline distT="0" distB="0" distL="0" distR="0" wp14:anchorId="438B2E2F" wp14:editId="7FC9BC62">
            <wp:extent cx="2166731" cy="1401893"/>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12682" cy="1431624"/>
                    </a:xfrm>
                    <a:prstGeom prst="rect">
                      <a:avLst/>
                    </a:prstGeom>
                  </pic:spPr>
                </pic:pic>
              </a:graphicData>
            </a:graphic>
          </wp:inline>
        </w:drawing>
      </w:r>
    </w:p>
    <w:p w14:paraId="093DD6FD" w14:textId="4B5C681E" w:rsidR="00E22029" w:rsidRPr="00CD3D43" w:rsidRDefault="00E22029" w:rsidP="00E22029">
      <w:pPr>
        <w:pStyle w:val="DocumentTitle"/>
        <w:spacing w:after="0"/>
        <w:rPr>
          <w:rFonts w:ascii="Times New Roman" w:hAnsi="Times New Roman" w:cs="Times New Roman"/>
          <w:sz w:val="24"/>
        </w:rPr>
      </w:pPr>
      <w:r w:rsidRPr="00CD3D43">
        <w:rPr>
          <w:rFonts w:ascii="Times New Roman" w:hAnsi="Times New Roman" w:cs="Times New Roman"/>
          <w:sz w:val="24"/>
        </w:rPr>
        <w:t xml:space="preserve">EMPLOYMENT AGREEMENT </w:t>
      </w:r>
      <w:bookmarkEnd w:id="0"/>
    </w:p>
    <w:p w14:paraId="246D6162" w14:textId="77777777" w:rsidR="00E22029" w:rsidRPr="00CD3D43" w:rsidRDefault="00E22029" w:rsidP="00E22029">
      <w:pPr>
        <w:pStyle w:val="Paragraph"/>
        <w:spacing w:before="0"/>
      </w:pPr>
    </w:p>
    <w:p w14:paraId="133DAC4B" w14:textId="77777777" w:rsidR="00E22029" w:rsidRPr="00CD3D43" w:rsidRDefault="00E22029" w:rsidP="00E22029">
      <w:pPr>
        <w:pStyle w:val="Paragraph"/>
        <w:spacing w:before="0"/>
      </w:pPr>
      <w:r w:rsidRPr="00CD3D43">
        <w:rPr>
          <w:b/>
          <w:bCs/>
        </w:rPr>
        <w:t>THIS EMPLOYMENT AGREEMENT</w:t>
      </w:r>
      <w:r w:rsidRPr="00CD3D43">
        <w:t xml:space="preserve"> (the “</w:t>
      </w:r>
      <w:r w:rsidRPr="00CD3D43">
        <w:rPr>
          <w:b/>
        </w:rPr>
        <w:t>Agreement</w:t>
      </w:r>
      <w:r w:rsidRPr="00CD3D43">
        <w:t>”) is entered into by and between Work Together Group Inc. (the “</w:t>
      </w:r>
      <w:r w:rsidRPr="00CD3D43">
        <w:rPr>
          <w:b/>
        </w:rPr>
        <w:t>Employer</w:t>
      </w:r>
      <w:r w:rsidRPr="00CD3D43">
        <w:t>”) and [</w:t>
      </w:r>
      <w:r w:rsidRPr="00CD3D43">
        <w:rPr>
          <w:highlight w:val="yellow"/>
        </w:rPr>
        <w:t>EMPLOYEE NAME</w:t>
      </w:r>
      <w:r w:rsidRPr="00CD3D43">
        <w:t>] (the “</w:t>
      </w:r>
      <w:r w:rsidRPr="00CD3D43">
        <w:rPr>
          <w:b/>
        </w:rPr>
        <w:t>Employee</w:t>
      </w:r>
      <w:r w:rsidRPr="00CD3D43">
        <w:t>”).</w:t>
      </w:r>
    </w:p>
    <w:p w14:paraId="40077BDC" w14:textId="77777777" w:rsidR="00E22029" w:rsidRPr="00CD3D43" w:rsidRDefault="00E22029" w:rsidP="00E22029">
      <w:pPr>
        <w:pStyle w:val="Paragraph"/>
        <w:spacing w:before="0"/>
      </w:pPr>
    </w:p>
    <w:p w14:paraId="7A276CC0" w14:textId="77777777" w:rsidR="00E22029" w:rsidRPr="00CD3D43" w:rsidRDefault="00E22029" w:rsidP="00E22029">
      <w:pPr>
        <w:pStyle w:val="ParaFirst-lineIndent"/>
        <w:spacing w:before="0"/>
        <w:rPr>
          <w:rFonts w:ascii="Times New Roman" w:hAnsi="Times New Roman" w:cs="Times New Roman"/>
        </w:rPr>
      </w:pPr>
      <w:r w:rsidRPr="00CD3D43">
        <w:rPr>
          <w:rFonts w:ascii="Times New Roman" w:hAnsi="Times New Roman" w:cs="Times New Roman"/>
          <w:b/>
          <w:bCs/>
        </w:rPr>
        <w:t>WHEREAS</w:t>
      </w:r>
      <w:r w:rsidRPr="00CD3D43">
        <w:rPr>
          <w:rFonts w:ascii="Times New Roman" w:hAnsi="Times New Roman" w:cs="Times New Roman"/>
        </w:rPr>
        <w:t xml:space="preserve"> the Employer desires to employ the Employee on the terms and conditions set forth herein and the Employee desires to be employed by the Employer on such terms and conditions;</w:t>
      </w:r>
    </w:p>
    <w:p w14:paraId="55840D0A" w14:textId="77777777" w:rsidR="00E22029" w:rsidRPr="00CD3D43" w:rsidRDefault="00E22029" w:rsidP="00E22029">
      <w:pPr>
        <w:pStyle w:val="ParaFirst-lineIndent"/>
        <w:spacing w:before="0"/>
        <w:rPr>
          <w:rFonts w:ascii="Times New Roman" w:hAnsi="Times New Roman" w:cs="Times New Roman"/>
        </w:rPr>
      </w:pPr>
    </w:p>
    <w:p w14:paraId="577DC617" w14:textId="45F52C3F" w:rsidR="00E22029" w:rsidRPr="00CD3D43" w:rsidRDefault="00E22029" w:rsidP="00E22029">
      <w:pPr>
        <w:pStyle w:val="ParaFirst-lineIndent"/>
        <w:spacing w:before="0"/>
        <w:rPr>
          <w:rFonts w:ascii="Times New Roman" w:hAnsi="Times New Roman" w:cs="Times New Roman"/>
        </w:rPr>
      </w:pPr>
      <w:r w:rsidRPr="00CD3D43">
        <w:rPr>
          <w:rFonts w:ascii="Times New Roman" w:hAnsi="Times New Roman" w:cs="Times New Roman"/>
          <w:b/>
          <w:bCs/>
        </w:rPr>
        <w:t>NOW, THEREFORE</w:t>
      </w:r>
      <w:r w:rsidRPr="00CD3D43">
        <w:rPr>
          <w:rFonts w:ascii="Times New Roman" w:hAnsi="Times New Roman" w:cs="Times New Roman"/>
        </w:rPr>
        <w:t>, for the consideration set forth herein, the parties agree as follows:</w:t>
      </w:r>
    </w:p>
    <w:p w14:paraId="0F254D87" w14:textId="77777777" w:rsidR="00E22029" w:rsidRPr="00CD3D43" w:rsidRDefault="00E22029" w:rsidP="00E22029">
      <w:pPr>
        <w:pStyle w:val="Paragraph"/>
        <w:spacing w:before="0"/>
      </w:pPr>
    </w:p>
    <w:p w14:paraId="251C0079" w14:textId="77777777" w:rsidR="00E22029" w:rsidRPr="00CD3D43" w:rsidRDefault="00E22029" w:rsidP="00E22029">
      <w:pPr>
        <w:pStyle w:val="MFPara-Clause"/>
        <w:spacing w:before="0" w:after="0"/>
        <w:rPr>
          <w:rFonts w:ascii="Times New Roman" w:hAnsi="Times New Roman" w:cs="Times New Roman"/>
        </w:rPr>
      </w:pPr>
      <w:bookmarkStart w:id="1" w:name="a000208"/>
      <w:r w:rsidRPr="00CD3D43">
        <w:rPr>
          <w:rFonts w:ascii="Times New Roman" w:hAnsi="Times New Roman" w:cs="Times New Roman"/>
          <w:u w:val="single"/>
        </w:rPr>
        <w:t>Definitions</w:t>
      </w:r>
      <w:r w:rsidRPr="00CD3D43">
        <w:rPr>
          <w:rFonts w:ascii="Times New Roman" w:hAnsi="Times New Roman" w:cs="Times New Roman"/>
        </w:rPr>
        <w:t xml:space="preserve">. </w:t>
      </w:r>
      <w:bookmarkEnd w:id="1"/>
    </w:p>
    <w:p w14:paraId="3E4ADFEC" w14:textId="77777777" w:rsidR="00E22029" w:rsidRPr="00CD3D43" w:rsidRDefault="00E22029" w:rsidP="00E22029">
      <w:pPr>
        <w:pStyle w:val="MFParasubclause1-nonum"/>
        <w:spacing w:after="0"/>
      </w:pPr>
      <w:bookmarkStart w:id="2" w:name="a301440"/>
      <w:r w:rsidRPr="00CD3D43">
        <w:t>In this Agreement, the following terms have the following meanings:</w:t>
      </w:r>
      <w:bookmarkEnd w:id="2"/>
    </w:p>
    <w:p w14:paraId="597D42E4" w14:textId="755C8E17" w:rsidR="00E22029" w:rsidRPr="00CD3D43" w:rsidRDefault="00E22029" w:rsidP="00E22029">
      <w:pPr>
        <w:pStyle w:val="MFParasubclause2"/>
        <w:spacing w:after="0"/>
        <w:rPr>
          <w:rFonts w:ascii="Times New Roman" w:hAnsi="Times New Roman" w:cs="Times New Roman"/>
        </w:rPr>
      </w:pPr>
      <w:bookmarkStart w:id="3" w:name="a000020"/>
      <w:r w:rsidRPr="00CD3D43">
        <w:rPr>
          <w:rFonts w:ascii="Times New Roman" w:hAnsi="Times New Roman" w:cs="Times New Roman"/>
        </w:rPr>
        <w:t>“</w:t>
      </w:r>
      <w:r w:rsidRPr="00CD3D43">
        <w:rPr>
          <w:rFonts w:ascii="Times New Roman" w:hAnsi="Times New Roman" w:cs="Times New Roman"/>
          <w:b/>
        </w:rPr>
        <w:t>Confidential Information</w:t>
      </w:r>
      <w:r w:rsidRPr="00CD3D43">
        <w:rPr>
          <w:rFonts w:ascii="Times New Roman" w:hAnsi="Times New Roman" w:cs="Times New Roman"/>
        </w:rPr>
        <w:t>” means all information, data, documents, agreements, files and other materials in whatever form including, without limitation, in written, oral, visual or electronic form, which is disclosed or otherwise furnished by the Employer to the Employee in the course of the Employee’s employment, whether or not such information is marked confidential, that relates directly or indirectly to the Employer’s business, clients, customers, products, services, and finances, including, without limitation:</w:t>
      </w:r>
      <w:bookmarkEnd w:id="3"/>
    </w:p>
    <w:p w14:paraId="6D2068FB" w14:textId="77777777" w:rsidR="00E22029" w:rsidRPr="00CD3D43" w:rsidRDefault="00E22029" w:rsidP="00E22029">
      <w:pPr>
        <w:pStyle w:val="MFParasubclause3"/>
        <w:spacing w:after="0"/>
        <w:rPr>
          <w:rFonts w:ascii="Times New Roman" w:hAnsi="Times New Roman" w:cs="Times New Roman"/>
        </w:rPr>
      </w:pPr>
      <w:bookmarkStart w:id="4" w:name="a000022"/>
      <w:bookmarkStart w:id="5" w:name="a000023"/>
      <w:r w:rsidRPr="00CD3D43">
        <w:rPr>
          <w:rFonts w:ascii="Times New Roman" w:hAnsi="Times New Roman" w:cs="Times New Roman"/>
        </w:rPr>
        <w:t>all or any portion of analysis, notations, plans, compilations, reports, forecasts, studies, samples, statistics, summaries, interpretations and other documents created, developed, prepared, received, obtained, or generated or derived from such information, data, documents, agreements, files or other materials by the Employee in connection with the Employee’s employment</w:t>
      </w:r>
      <w:bookmarkEnd w:id="4"/>
      <w:r w:rsidRPr="00CD3D43">
        <w:rPr>
          <w:rFonts w:ascii="Times New Roman" w:hAnsi="Times New Roman" w:cs="Times New Roman"/>
        </w:rPr>
        <w:t>; and</w:t>
      </w:r>
    </w:p>
    <w:p w14:paraId="04A1FEFB" w14:textId="5626BDA4" w:rsidR="00E22029" w:rsidRPr="00CD3D43" w:rsidRDefault="00E22029" w:rsidP="00E22029">
      <w:pPr>
        <w:pStyle w:val="MFParasubclause3"/>
        <w:spacing w:after="0"/>
        <w:rPr>
          <w:rFonts w:ascii="Times New Roman" w:hAnsi="Times New Roman" w:cs="Times New Roman"/>
        </w:rPr>
      </w:pPr>
      <w:r w:rsidRPr="00CD3D43">
        <w:rPr>
          <w:rFonts w:ascii="Times New Roman" w:hAnsi="Times New Roman" w:cs="Times New Roman"/>
        </w:rPr>
        <w:t>other information that is marked or otherwise identified as confidential or proprietary, or that would otherwise appear to a reasonable person to be confidential or proprietary in the context and circumstances in which the information is known or used</w:t>
      </w:r>
      <w:bookmarkEnd w:id="5"/>
      <w:r w:rsidRPr="00CD3D43">
        <w:rPr>
          <w:rFonts w:ascii="Times New Roman" w:hAnsi="Times New Roman" w:cs="Times New Roman"/>
        </w:rPr>
        <w:t>; and</w:t>
      </w:r>
    </w:p>
    <w:p w14:paraId="55BFA7BE" w14:textId="6A064CA2" w:rsidR="00E22029" w:rsidRPr="00CD3D43" w:rsidRDefault="00E22029" w:rsidP="00E22029">
      <w:pPr>
        <w:pStyle w:val="MFParasubclause2"/>
        <w:spacing w:after="0"/>
        <w:rPr>
          <w:rFonts w:ascii="Times New Roman" w:hAnsi="Times New Roman" w:cs="Times New Roman"/>
        </w:rPr>
      </w:pPr>
      <w:bookmarkStart w:id="6" w:name="a000024"/>
      <w:r w:rsidRPr="00CD3D43">
        <w:rPr>
          <w:rFonts w:ascii="Times New Roman" w:hAnsi="Times New Roman" w:cs="Times New Roman"/>
        </w:rPr>
        <w:t>“</w:t>
      </w:r>
      <w:r w:rsidRPr="00CD3D43">
        <w:rPr>
          <w:rFonts w:ascii="Times New Roman" w:hAnsi="Times New Roman" w:cs="Times New Roman"/>
          <w:b/>
        </w:rPr>
        <w:t>Copies</w:t>
      </w:r>
      <w:r w:rsidRPr="00CD3D43">
        <w:rPr>
          <w:rFonts w:ascii="Times New Roman" w:hAnsi="Times New Roman" w:cs="Times New Roman"/>
        </w:rPr>
        <w:t>” means copies or records of any Confidential Information in whatever form including without limitation, notations, extracts, analysis, studies, plans, compilations or any other way of representing, recording or recalling information which contains, reflects, or is derived or generated from Confidential Information</w:t>
      </w:r>
      <w:bookmarkEnd w:id="6"/>
      <w:r w:rsidRPr="00CD3D43">
        <w:rPr>
          <w:rFonts w:ascii="Times New Roman" w:hAnsi="Times New Roman" w:cs="Times New Roman"/>
        </w:rPr>
        <w:t>.</w:t>
      </w:r>
    </w:p>
    <w:p w14:paraId="39E1A322" w14:textId="0EB6E142" w:rsidR="00E22029" w:rsidRPr="00CD3D43" w:rsidRDefault="00E22029" w:rsidP="00E22029">
      <w:pPr>
        <w:pStyle w:val="MFParasubclause1-nonum"/>
        <w:spacing w:after="0"/>
      </w:pPr>
      <w:bookmarkStart w:id="7" w:name="a000027"/>
      <w:r w:rsidRPr="00CD3D43">
        <w:lastRenderedPageBreak/>
        <w:t>Other terms not specifically defined in this section shall have the meanings given to them elsewhere in this Agreement.</w:t>
      </w:r>
      <w:bookmarkEnd w:id="7"/>
    </w:p>
    <w:p w14:paraId="18EC64DD" w14:textId="77777777" w:rsidR="00E22029" w:rsidRPr="00CD3D43" w:rsidRDefault="00E22029" w:rsidP="00E22029">
      <w:pPr>
        <w:pStyle w:val="MFParasubclause1-nonum"/>
        <w:spacing w:after="0"/>
      </w:pPr>
    </w:p>
    <w:p w14:paraId="203C1DCE" w14:textId="77777777" w:rsidR="00E22029" w:rsidRPr="00CD3D43" w:rsidRDefault="00E22029" w:rsidP="00E22029">
      <w:pPr>
        <w:pStyle w:val="MFPara-Clause"/>
        <w:spacing w:before="0" w:after="0"/>
        <w:rPr>
          <w:rFonts w:ascii="Times New Roman" w:hAnsi="Times New Roman" w:cs="Times New Roman"/>
        </w:rPr>
      </w:pPr>
      <w:bookmarkStart w:id="8" w:name="a000031"/>
      <w:r w:rsidRPr="00CD3D43">
        <w:rPr>
          <w:rFonts w:ascii="Times New Roman" w:hAnsi="Times New Roman" w:cs="Times New Roman"/>
          <w:u w:val="single"/>
        </w:rPr>
        <w:t>Employment</w:t>
      </w:r>
      <w:r w:rsidRPr="00CD3D43">
        <w:rPr>
          <w:rFonts w:ascii="Times New Roman" w:hAnsi="Times New Roman" w:cs="Times New Roman"/>
        </w:rPr>
        <w:t>.</w:t>
      </w:r>
      <w:bookmarkEnd w:id="8"/>
    </w:p>
    <w:p w14:paraId="463A31F7" w14:textId="12C82A4C" w:rsidR="00E22029" w:rsidRDefault="00E22029" w:rsidP="00E22029">
      <w:pPr>
        <w:pStyle w:val="MFParasubclause1"/>
        <w:spacing w:after="0"/>
        <w:rPr>
          <w:rFonts w:ascii="Times New Roman" w:hAnsi="Times New Roman" w:cs="Times New Roman"/>
        </w:rPr>
      </w:pPr>
      <w:bookmarkStart w:id="9" w:name="a000034"/>
      <w:r w:rsidRPr="00CD3D43">
        <w:rPr>
          <w:rFonts w:ascii="Times New Roman" w:hAnsi="Times New Roman" w:cs="Times New Roman"/>
        </w:rPr>
        <w:t>The Employee shall be employed by the Employer as [</w:t>
      </w:r>
      <w:r w:rsidRPr="00CD3D43">
        <w:rPr>
          <w:rFonts w:ascii="Times New Roman" w:hAnsi="Times New Roman" w:cs="Times New Roman"/>
          <w:highlight w:val="yellow"/>
        </w:rPr>
        <w:t>JOB TITLE</w:t>
      </w:r>
      <w:r w:rsidRPr="00CD3D43">
        <w:rPr>
          <w:rFonts w:ascii="Times New Roman" w:hAnsi="Times New Roman" w:cs="Times New Roman"/>
        </w:rPr>
        <w:t>]. The Employee</w:t>
      </w:r>
      <w:r w:rsidR="002B693B" w:rsidRPr="00CD3D43">
        <w:rPr>
          <w:rFonts w:ascii="Times New Roman" w:hAnsi="Times New Roman" w:cs="Times New Roman"/>
        </w:rPr>
        <w:t>’</w:t>
      </w:r>
      <w:r w:rsidRPr="00CD3D43">
        <w:rPr>
          <w:rFonts w:ascii="Times New Roman" w:hAnsi="Times New Roman" w:cs="Times New Roman"/>
        </w:rPr>
        <w:t>s duties are set out in the job description, attached as Appendix [NUMBER]], and may be amended by the Employer from time to time.</w:t>
      </w:r>
      <w:bookmarkEnd w:id="9"/>
    </w:p>
    <w:p w14:paraId="240B5916" w14:textId="77777777" w:rsidR="004D58A1" w:rsidRPr="00CD3D43" w:rsidRDefault="004D58A1" w:rsidP="004D58A1">
      <w:pPr>
        <w:pStyle w:val="MFParasubclause1"/>
        <w:numPr>
          <w:ilvl w:val="0"/>
          <w:numId w:val="0"/>
        </w:numPr>
        <w:spacing w:after="0"/>
        <w:ind w:left="432"/>
        <w:rPr>
          <w:rFonts w:ascii="Times New Roman" w:hAnsi="Times New Roman" w:cs="Times New Roman"/>
        </w:rPr>
      </w:pPr>
    </w:p>
    <w:p w14:paraId="419BB2BD" w14:textId="0B0B4C14" w:rsidR="00E22029" w:rsidRPr="00CD3D43" w:rsidRDefault="00E22029" w:rsidP="00E22029">
      <w:pPr>
        <w:pStyle w:val="MFParasubclause1"/>
        <w:spacing w:after="0"/>
        <w:rPr>
          <w:rFonts w:ascii="Times New Roman" w:hAnsi="Times New Roman" w:cs="Times New Roman"/>
        </w:rPr>
      </w:pPr>
      <w:bookmarkStart w:id="10" w:name="a000044"/>
      <w:r w:rsidRPr="00CD3D43">
        <w:rPr>
          <w:rFonts w:ascii="Times New Roman" w:hAnsi="Times New Roman" w:cs="Times New Roman"/>
        </w:rPr>
        <w:t xml:space="preserve">During the term of the employment, the Employee shall serve the Employer with honesty, good faith and fidelity and shall use the Employee’s best efforts to promote the interests of the Employer. The Employee shall not be employed or engaged in any other business which negatively impacts the </w:t>
      </w:r>
      <w:r w:rsidR="005A6D11" w:rsidRPr="00CD3D43">
        <w:rPr>
          <w:rFonts w:ascii="Times New Roman" w:hAnsi="Times New Roman" w:cs="Times New Roman"/>
        </w:rPr>
        <w:t>E</w:t>
      </w:r>
      <w:r w:rsidRPr="00CD3D43">
        <w:rPr>
          <w:rFonts w:ascii="Times New Roman" w:hAnsi="Times New Roman" w:cs="Times New Roman"/>
        </w:rPr>
        <w:t>mployee</w:t>
      </w:r>
      <w:r w:rsidR="005A6D11" w:rsidRPr="00CD3D43">
        <w:rPr>
          <w:rFonts w:ascii="Times New Roman" w:hAnsi="Times New Roman" w:cs="Times New Roman"/>
        </w:rPr>
        <w:t>’</w:t>
      </w:r>
      <w:r w:rsidRPr="00CD3D43">
        <w:rPr>
          <w:rFonts w:ascii="Times New Roman" w:hAnsi="Times New Roman" w:cs="Times New Roman"/>
        </w:rPr>
        <w:t>s duties</w:t>
      </w:r>
      <w:r w:rsidR="005A6D11" w:rsidRPr="00CD3D43">
        <w:rPr>
          <w:rFonts w:ascii="Times New Roman" w:hAnsi="Times New Roman" w:cs="Times New Roman"/>
        </w:rPr>
        <w:t xml:space="preserve"> </w:t>
      </w:r>
      <w:r w:rsidRPr="00CD3D43">
        <w:rPr>
          <w:rFonts w:ascii="Times New Roman" w:hAnsi="Times New Roman" w:cs="Times New Roman"/>
        </w:rPr>
        <w:t>without the written consent of the Employer.</w:t>
      </w:r>
      <w:bookmarkEnd w:id="10"/>
    </w:p>
    <w:p w14:paraId="4B724D18" w14:textId="77777777" w:rsidR="0009251D" w:rsidRPr="00CD3D43" w:rsidRDefault="0009251D" w:rsidP="0009251D">
      <w:pPr>
        <w:pStyle w:val="MFParasubclause1"/>
        <w:numPr>
          <w:ilvl w:val="0"/>
          <w:numId w:val="0"/>
        </w:numPr>
        <w:spacing w:after="0"/>
        <w:ind w:left="432"/>
        <w:rPr>
          <w:rFonts w:ascii="Times New Roman" w:hAnsi="Times New Roman" w:cs="Times New Roman"/>
        </w:rPr>
      </w:pPr>
    </w:p>
    <w:p w14:paraId="0D24C69E" w14:textId="7B04638A" w:rsidR="00E22029" w:rsidRPr="00CD3D43" w:rsidRDefault="00E22029" w:rsidP="00E22029">
      <w:pPr>
        <w:pStyle w:val="MFParasubclause1"/>
        <w:spacing w:after="0"/>
        <w:rPr>
          <w:rFonts w:ascii="Times New Roman" w:hAnsi="Times New Roman" w:cs="Times New Roman"/>
        </w:rPr>
      </w:pPr>
      <w:bookmarkStart w:id="11" w:name="a000175"/>
      <w:r w:rsidRPr="00CD3D43">
        <w:rPr>
          <w:rFonts w:ascii="Times New Roman" w:hAnsi="Times New Roman" w:cs="Times New Roman"/>
        </w:rPr>
        <w:t xml:space="preserve">During the term of the employment, the Employee shall diligently perform all duties associated with the employment position and comply with all reasonable and lawful directions given by the Employer to the Employee. </w:t>
      </w:r>
      <w:bookmarkEnd w:id="11"/>
    </w:p>
    <w:p w14:paraId="726B8C75" w14:textId="77777777" w:rsidR="0009251D" w:rsidRPr="00CD3D43" w:rsidRDefault="0009251D" w:rsidP="0009251D">
      <w:pPr>
        <w:pStyle w:val="MFParasubclause1"/>
        <w:numPr>
          <w:ilvl w:val="0"/>
          <w:numId w:val="0"/>
        </w:numPr>
        <w:spacing w:after="0"/>
        <w:rPr>
          <w:rFonts w:ascii="Times New Roman" w:hAnsi="Times New Roman" w:cs="Times New Roman"/>
        </w:rPr>
      </w:pPr>
    </w:p>
    <w:p w14:paraId="56E45996" w14:textId="18774F80" w:rsidR="00E22029" w:rsidRPr="00CD3D43" w:rsidRDefault="00E22029" w:rsidP="00E22029">
      <w:pPr>
        <w:pStyle w:val="MFParasubclause1"/>
        <w:spacing w:after="0"/>
        <w:rPr>
          <w:rFonts w:ascii="Times New Roman" w:hAnsi="Times New Roman" w:cs="Times New Roman"/>
        </w:rPr>
      </w:pPr>
      <w:bookmarkStart w:id="12" w:name="a000046"/>
      <w:r w:rsidRPr="00CD3D43">
        <w:rPr>
          <w:rFonts w:ascii="Times New Roman" w:hAnsi="Times New Roman" w:cs="Times New Roman"/>
        </w:rPr>
        <w:t>The Employee warrants and represents that the performance of the terms of this Agreement and the employment of the Employee with the Employer do not and will not breach any confidentiality, non-competition, non-solicitation</w:t>
      </w:r>
      <w:r w:rsidR="005A6D11" w:rsidRPr="00CD3D43">
        <w:rPr>
          <w:rFonts w:ascii="Times New Roman" w:hAnsi="Times New Roman" w:cs="Times New Roman"/>
        </w:rPr>
        <w:t xml:space="preserve"> or </w:t>
      </w:r>
      <w:r w:rsidRPr="00CD3D43">
        <w:rPr>
          <w:rFonts w:ascii="Times New Roman" w:hAnsi="Times New Roman" w:cs="Times New Roman"/>
        </w:rPr>
        <w:t>proprietary rights agreement entered into by the Employee with any third party prior to the Employee's employment with the Employer.</w:t>
      </w:r>
      <w:bookmarkEnd w:id="12"/>
    </w:p>
    <w:p w14:paraId="34319042" w14:textId="77777777" w:rsidR="0009251D" w:rsidRPr="00CD3D43" w:rsidRDefault="0009251D" w:rsidP="0009251D">
      <w:pPr>
        <w:pStyle w:val="MFParasubclause1"/>
        <w:numPr>
          <w:ilvl w:val="0"/>
          <w:numId w:val="0"/>
        </w:numPr>
        <w:spacing w:after="0"/>
        <w:rPr>
          <w:rFonts w:ascii="Times New Roman" w:hAnsi="Times New Roman" w:cs="Times New Roman"/>
        </w:rPr>
      </w:pPr>
    </w:p>
    <w:p w14:paraId="114DC68E" w14:textId="50F1080D" w:rsidR="00E22029" w:rsidRPr="00CD3D43" w:rsidRDefault="00E22029" w:rsidP="00E22029">
      <w:pPr>
        <w:pStyle w:val="MFParasubclause1"/>
        <w:spacing w:after="0"/>
        <w:rPr>
          <w:rFonts w:ascii="Times New Roman" w:hAnsi="Times New Roman" w:cs="Times New Roman"/>
        </w:rPr>
      </w:pPr>
      <w:bookmarkStart w:id="13" w:name="a000036"/>
      <w:r w:rsidRPr="00CD3D43">
        <w:rPr>
          <w:rFonts w:ascii="Times New Roman" w:hAnsi="Times New Roman" w:cs="Times New Roman"/>
        </w:rPr>
        <w:t>The Employer reserves the right to transfer the Employee to a comparable position at an alternative location, in accordance with the Employer's business needs.</w:t>
      </w:r>
      <w:bookmarkEnd w:id="13"/>
    </w:p>
    <w:p w14:paraId="49CEB7DC" w14:textId="77777777" w:rsidR="0009251D" w:rsidRPr="00CD3D43" w:rsidRDefault="0009251D" w:rsidP="0009251D">
      <w:pPr>
        <w:pStyle w:val="MFParasubclause1"/>
        <w:numPr>
          <w:ilvl w:val="0"/>
          <w:numId w:val="0"/>
        </w:numPr>
        <w:spacing w:after="0"/>
        <w:rPr>
          <w:rFonts w:ascii="Times New Roman" w:hAnsi="Times New Roman" w:cs="Times New Roman"/>
        </w:rPr>
      </w:pPr>
    </w:p>
    <w:p w14:paraId="6FC7011C" w14:textId="5FF8D520" w:rsidR="00E22029" w:rsidRPr="00CD3D43" w:rsidRDefault="005A6D11" w:rsidP="00E22029">
      <w:pPr>
        <w:pStyle w:val="MFParasubclause1"/>
        <w:spacing w:after="0"/>
        <w:rPr>
          <w:rFonts w:ascii="Times New Roman" w:hAnsi="Times New Roman" w:cs="Times New Roman"/>
        </w:rPr>
      </w:pPr>
      <w:bookmarkStart w:id="14" w:name="a000038"/>
      <w:r w:rsidRPr="00CD3D43">
        <w:rPr>
          <w:rFonts w:ascii="Times New Roman" w:hAnsi="Times New Roman" w:cs="Times New Roman"/>
        </w:rPr>
        <w:t>T</w:t>
      </w:r>
      <w:r w:rsidR="00E22029" w:rsidRPr="00CD3D43">
        <w:rPr>
          <w:rFonts w:ascii="Times New Roman" w:hAnsi="Times New Roman" w:cs="Times New Roman"/>
        </w:rPr>
        <w:t>he Employee's normal working hours shall be [</w:t>
      </w:r>
      <w:r w:rsidR="00E22029" w:rsidRPr="00CD3D43">
        <w:rPr>
          <w:rFonts w:ascii="Times New Roman" w:hAnsi="Times New Roman" w:cs="Times New Roman"/>
          <w:highlight w:val="yellow"/>
        </w:rPr>
        <w:t>TIME</w:t>
      </w:r>
      <w:r w:rsidR="00E22029" w:rsidRPr="00CD3D43">
        <w:rPr>
          <w:rFonts w:ascii="Times New Roman" w:hAnsi="Times New Roman" w:cs="Times New Roman"/>
        </w:rPr>
        <w:t>] to [</w:t>
      </w:r>
      <w:r w:rsidR="00E22029" w:rsidRPr="00CD3D43">
        <w:rPr>
          <w:rFonts w:ascii="Times New Roman" w:hAnsi="Times New Roman" w:cs="Times New Roman"/>
          <w:highlight w:val="yellow"/>
        </w:rPr>
        <w:t>TIME</w:t>
      </w:r>
      <w:r w:rsidR="00E22029" w:rsidRPr="00CD3D43">
        <w:rPr>
          <w:rFonts w:ascii="Times New Roman" w:hAnsi="Times New Roman" w:cs="Times New Roman"/>
        </w:rPr>
        <w:t>] on [</w:t>
      </w:r>
      <w:r w:rsidR="00E22029" w:rsidRPr="00CD3D43">
        <w:rPr>
          <w:rFonts w:ascii="Times New Roman" w:hAnsi="Times New Roman" w:cs="Times New Roman"/>
          <w:highlight w:val="yellow"/>
        </w:rPr>
        <w:t>DAY</w:t>
      </w:r>
      <w:r w:rsidR="00E22029" w:rsidRPr="00CD3D43">
        <w:rPr>
          <w:rFonts w:ascii="Times New Roman" w:hAnsi="Times New Roman" w:cs="Times New Roman"/>
        </w:rPr>
        <w:t>] to [</w:t>
      </w:r>
      <w:r w:rsidR="00E22029" w:rsidRPr="00CD3D43">
        <w:rPr>
          <w:rFonts w:ascii="Times New Roman" w:hAnsi="Times New Roman" w:cs="Times New Roman"/>
          <w:highlight w:val="yellow"/>
        </w:rPr>
        <w:t>DAY</w:t>
      </w:r>
      <w:r w:rsidR="00E22029" w:rsidRPr="00CD3D43">
        <w:rPr>
          <w:rFonts w:ascii="Times New Roman" w:hAnsi="Times New Roman" w:cs="Times New Roman"/>
        </w:rPr>
        <w:t>]</w:t>
      </w:r>
      <w:r w:rsidRPr="00CD3D43">
        <w:rPr>
          <w:rFonts w:ascii="Times New Roman" w:hAnsi="Times New Roman" w:cs="Times New Roman"/>
        </w:rPr>
        <w:t xml:space="preserve">, </w:t>
      </w:r>
      <w:r w:rsidR="00E22029" w:rsidRPr="00CD3D43">
        <w:rPr>
          <w:rFonts w:ascii="Times New Roman" w:hAnsi="Times New Roman" w:cs="Times New Roman"/>
        </w:rPr>
        <w:t>and such additional hours as are necessary for the proper performance of the Employee</w:t>
      </w:r>
      <w:r w:rsidRPr="00CD3D43">
        <w:rPr>
          <w:rFonts w:ascii="Times New Roman" w:hAnsi="Times New Roman" w:cs="Times New Roman"/>
        </w:rPr>
        <w:t>’</w:t>
      </w:r>
      <w:r w:rsidR="00E22029" w:rsidRPr="00CD3D43">
        <w:rPr>
          <w:rFonts w:ascii="Times New Roman" w:hAnsi="Times New Roman" w:cs="Times New Roman"/>
        </w:rPr>
        <w:t xml:space="preserve">s duties. Overtime shall be paid in accordance with the </w:t>
      </w:r>
      <w:r w:rsidRPr="00CD3D43">
        <w:rPr>
          <w:rFonts w:ascii="Times New Roman" w:hAnsi="Times New Roman" w:cs="Times New Roman"/>
          <w:i/>
          <w:iCs/>
        </w:rPr>
        <w:t>Employment Standards Act, 2000</w:t>
      </w:r>
      <w:r w:rsidR="00D15EE0" w:rsidRPr="00CD3D43">
        <w:rPr>
          <w:rFonts w:ascii="Times New Roman" w:hAnsi="Times New Roman" w:cs="Times New Roman"/>
        </w:rPr>
        <w:t>, S.O. 2000, c. 41 (the “</w:t>
      </w:r>
      <w:r w:rsidR="00D15EE0" w:rsidRPr="00CD3D43">
        <w:rPr>
          <w:rFonts w:ascii="Times New Roman" w:hAnsi="Times New Roman" w:cs="Times New Roman"/>
          <w:b/>
          <w:bCs/>
        </w:rPr>
        <w:t>ESA</w:t>
      </w:r>
      <w:r w:rsidR="00D15EE0" w:rsidRPr="00CD3D43">
        <w:rPr>
          <w:rFonts w:ascii="Times New Roman" w:hAnsi="Times New Roman" w:cs="Times New Roman"/>
        </w:rPr>
        <w:t>”)</w:t>
      </w:r>
      <w:r w:rsidRPr="00CD3D43">
        <w:rPr>
          <w:rFonts w:ascii="Times New Roman" w:hAnsi="Times New Roman" w:cs="Times New Roman"/>
        </w:rPr>
        <w:t>.</w:t>
      </w:r>
      <w:r w:rsidR="00E22029" w:rsidRPr="00CD3D43">
        <w:rPr>
          <w:rFonts w:ascii="Times New Roman" w:hAnsi="Times New Roman" w:cs="Times New Roman"/>
        </w:rPr>
        <w:t xml:space="preserve">  The Employer reserves the right to change the Employee's normal working hours, in accordance with the Employer</w:t>
      </w:r>
      <w:r w:rsidR="00D15EE0" w:rsidRPr="00CD3D43">
        <w:rPr>
          <w:rFonts w:ascii="Times New Roman" w:hAnsi="Times New Roman" w:cs="Times New Roman"/>
        </w:rPr>
        <w:t>’</w:t>
      </w:r>
      <w:r w:rsidR="00E22029" w:rsidRPr="00CD3D43">
        <w:rPr>
          <w:rFonts w:ascii="Times New Roman" w:hAnsi="Times New Roman" w:cs="Times New Roman"/>
        </w:rPr>
        <w:t>s business needs.</w:t>
      </w:r>
      <w:bookmarkEnd w:id="14"/>
    </w:p>
    <w:p w14:paraId="68150B55" w14:textId="77777777" w:rsidR="0009251D" w:rsidRPr="00CD3D43" w:rsidRDefault="0009251D" w:rsidP="0009251D">
      <w:pPr>
        <w:pStyle w:val="MFParasubclause1"/>
        <w:numPr>
          <w:ilvl w:val="0"/>
          <w:numId w:val="0"/>
        </w:numPr>
        <w:spacing w:after="0"/>
        <w:rPr>
          <w:rFonts w:ascii="Times New Roman" w:hAnsi="Times New Roman" w:cs="Times New Roman"/>
        </w:rPr>
      </w:pPr>
    </w:p>
    <w:p w14:paraId="408292F9" w14:textId="0CE17946" w:rsidR="00E22029" w:rsidRPr="00CD3D43" w:rsidRDefault="00E22029" w:rsidP="00E22029">
      <w:pPr>
        <w:pStyle w:val="MFParasubclause1"/>
        <w:spacing w:after="0"/>
        <w:rPr>
          <w:rFonts w:ascii="Times New Roman" w:hAnsi="Times New Roman" w:cs="Times New Roman"/>
        </w:rPr>
      </w:pPr>
      <w:bookmarkStart w:id="15" w:name="a000042"/>
      <w:r w:rsidRPr="00CD3D43">
        <w:rPr>
          <w:rFonts w:ascii="Times New Roman" w:hAnsi="Times New Roman" w:cs="Times New Roman"/>
        </w:rPr>
        <w:t xml:space="preserve">The Employer reserves the right to place the Employee on a temporary unpaid layoff in accordance with the provisions of </w:t>
      </w:r>
      <w:r w:rsidR="00D15EE0" w:rsidRPr="00CD3D43">
        <w:rPr>
          <w:rFonts w:ascii="Times New Roman" w:hAnsi="Times New Roman" w:cs="Times New Roman"/>
        </w:rPr>
        <w:t xml:space="preserve">the ESA </w:t>
      </w:r>
      <w:r w:rsidRPr="00CD3D43">
        <w:rPr>
          <w:rFonts w:ascii="Times New Roman" w:hAnsi="Times New Roman" w:cs="Times New Roman"/>
        </w:rPr>
        <w:t xml:space="preserve">when </w:t>
      </w:r>
      <w:r w:rsidR="00D15EE0" w:rsidRPr="00CD3D43">
        <w:rPr>
          <w:rFonts w:ascii="Times New Roman" w:hAnsi="Times New Roman" w:cs="Times New Roman"/>
        </w:rPr>
        <w:t>t</w:t>
      </w:r>
      <w:r w:rsidRPr="00CD3D43">
        <w:rPr>
          <w:rFonts w:ascii="Times New Roman" w:hAnsi="Times New Roman" w:cs="Times New Roman"/>
        </w:rPr>
        <w:t>here is a temporary lack of work, and where, at the time of layoff, Employer expects to recall the Employee to work</w:t>
      </w:r>
      <w:bookmarkEnd w:id="15"/>
      <w:r w:rsidR="00D15EE0" w:rsidRPr="00CD3D43">
        <w:rPr>
          <w:rFonts w:ascii="Times New Roman" w:hAnsi="Times New Roman" w:cs="Times New Roman"/>
        </w:rPr>
        <w:t>.</w:t>
      </w:r>
    </w:p>
    <w:p w14:paraId="40F63B69" w14:textId="77777777" w:rsidR="00D15EE0" w:rsidRPr="00CD3D43" w:rsidRDefault="00D15EE0" w:rsidP="00D15EE0">
      <w:pPr>
        <w:pStyle w:val="MFParasubclause1"/>
        <w:numPr>
          <w:ilvl w:val="0"/>
          <w:numId w:val="0"/>
        </w:numPr>
        <w:spacing w:after="0"/>
        <w:ind w:left="432"/>
        <w:rPr>
          <w:rFonts w:ascii="Times New Roman" w:hAnsi="Times New Roman" w:cs="Times New Roman"/>
        </w:rPr>
      </w:pPr>
    </w:p>
    <w:p w14:paraId="6C4D2169" w14:textId="77777777" w:rsidR="00E22029" w:rsidRPr="00CD3D43" w:rsidRDefault="00E22029" w:rsidP="00E22029">
      <w:pPr>
        <w:pStyle w:val="MFPara-Clause"/>
        <w:spacing w:before="0" w:after="0"/>
        <w:rPr>
          <w:rFonts w:ascii="Times New Roman" w:hAnsi="Times New Roman" w:cs="Times New Roman"/>
        </w:rPr>
      </w:pPr>
      <w:bookmarkStart w:id="16" w:name="a000047"/>
      <w:r w:rsidRPr="00CD3D43">
        <w:rPr>
          <w:rFonts w:ascii="Times New Roman" w:hAnsi="Times New Roman" w:cs="Times New Roman"/>
          <w:u w:val="single"/>
        </w:rPr>
        <w:t>Remuneration</w:t>
      </w:r>
      <w:r w:rsidRPr="00CD3D43">
        <w:rPr>
          <w:rFonts w:ascii="Times New Roman" w:hAnsi="Times New Roman" w:cs="Times New Roman"/>
        </w:rPr>
        <w:t xml:space="preserve">. </w:t>
      </w:r>
      <w:bookmarkEnd w:id="16"/>
    </w:p>
    <w:p w14:paraId="6607B9DF" w14:textId="08CF4D9F" w:rsidR="00E22029" w:rsidRDefault="00E22029" w:rsidP="00E22029">
      <w:pPr>
        <w:pStyle w:val="MFParasubclause1"/>
        <w:spacing w:after="0"/>
        <w:rPr>
          <w:rFonts w:ascii="Times New Roman" w:hAnsi="Times New Roman" w:cs="Times New Roman"/>
        </w:rPr>
      </w:pPr>
      <w:bookmarkStart w:id="17" w:name="a000183"/>
      <w:r w:rsidRPr="00CD3D43">
        <w:rPr>
          <w:rFonts w:ascii="Times New Roman" w:hAnsi="Times New Roman" w:cs="Times New Roman"/>
        </w:rPr>
        <w:t xml:space="preserve">The Employee will be paid </w:t>
      </w:r>
      <w:r w:rsidR="004D58A1">
        <w:rPr>
          <w:rFonts w:ascii="Times New Roman" w:hAnsi="Times New Roman" w:cs="Times New Roman"/>
        </w:rPr>
        <w:t xml:space="preserve">solely on a commission basis amounting to </w:t>
      </w:r>
      <w:r w:rsidR="00E745DC">
        <w:rPr>
          <w:rFonts w:ascii="Times New Roman" w:hAnsi="Times New Roman" w:cs="Times New Roman"/>
        </w:rPr>
        <w:t>[</w:t>
      </w:r>
      <w:r w:rsidR="00E745DC" w:rsidRPr="00E745DC">
        <w:rPr>
          <w:rFonts w:ascii="Times New Roman" w:hAnsi="Times New Roman" w:cs="Times New Roman"/>
          <w:highlight w:val="yellow"/>
        </w:rPr>
        <w:t>AMOUNT</w:t>
      </w:r>
      <w:r w:rsidR="00E745DC">
        <w:rPr>
          <w:rFonts w:ascii="Times New Roman" w:hAnsi="Times New Roman" w:cs="Times New Roman"/>
        </w:rPr>
        <w:t>]% of Gross Sales</w:t>
      </w:r>
      <w:r w:rsidR="00A47B15">
        <w:rPr>
          <w:rFonts w:ascii="Times New Roman" w:hAnsi="Times New Roman" w:cs="Times New Roman"/>
        </w:rPr>
        <w:t xml:space="preserve"> completed by the Employee</w:t>
      </w:r>
      <w:r w:rsidRPr="00CD3D43">
        <w:rPr>
          <w:rFonts w:ascii="Times New Roman" w:hAnsi="Times New Roman" w:cs="Times New Roman"/>
        </w:rPr>
        <w:t>, less applicable statutory withholdings and deductions. The Employee</w:t>
      </w:r>
      <w:r w:rsidR="00864717" w:rsidRPr="00CD3D43">
        <w:rPr>
          <w:rFonts w:ascii="Times New Roman" w:hAnsi="Times New Roman" w:cs="Times New Roman"/>
        </w:rPr>
        <w:t>’</w:t>
      </w:r>
      <w:r w:rsidRPr="00CD3D43">
        <w:rPr>
          <w:rFonts w:ascii="Times New Roman" w:hAnsi="Times New Roman" w:cs="Times New Roman"/>
        </w:rPr>
        <w:t xml:space="preserve">s wages will be paid on a </w:t>
      </w:r>
      <w:r w:rsidR="00CD3D43" w:rsidRPr="00CD3D43">
        <w:rPr>
          <w:rFonts w:ascii="Times New Roman" w:hAnsi="Times New Roman" w:cs="Times New Roman"/>
        </w:rPr>
        <w:t xml:space="preserve">biweekly </w:t>
      </w:r>
      <w:r w:rsidRPr="00CD3D43">
        <w:rPr>
          <w:rFonts w:ascii="Times New Roman" w:hAnsi="Times New Roman" w:cs="Times New Roman"/>
        </w:rPr>
        <w:t>basis in arrears, or in such other manner as the Employer may determine, by direct deposit</w:t>
      </w:r>
      <w:r w:rsidR="00864717" w:rsidRPr="00CD3D43">
        <w:rPr>
          <w:rFonts w:ascii="Times New Roman" w:hAnsi="Times New Roman" w:cs="Times New Roman"/>
        </w:rPr>
        <w:t xml:space="preserve"> or </w:t>
      </w:r>
      <w:r w:rsidRPr="00CD3D43">
        <w:rPr>
          <w:rFonts w:ascii="Times New Roman" w:hAnsi="Times New Roman" w:cs="Times New Roman"/>
        </w:rPr>
        <w:t>cheque</w:t>
      </w:r>
      <w:bookmarkEnd w:id="17"/>
      <w:r w:rsidR="00864717" w:rsidRPr="00CD3D43">
        <w:rPr>
          <w:rFonts w:ascii="Times New Roman" w:hAnsi="Times New Roman" w:cs="Times New Roman"/>
        </w:rPr>
        <w:t>.</w:t>
      </w:r>
    </w:p>
    <w:p w14:paraId="5F51A381" w14:textId="77777777" w:rsidR="00A47B15" w:rsidRDefault="00A47B15" w:rsidP="00A47B15">
      <w:pPr>
        <w:pStyle w:val="MFParasubclause1"/>
        <w:numPr>
          <w:ilvl w:val="0"/>
          <w:numId w:val="0"/>
        </w:numPr>
        <w:spacing w:after="0"/>
        <w:ind w:left="432"/>
        <w:rPr>
          <w:rFonts w:ascii="Times New Roman" w:hAnsi="Times New Roman" w:cs="Times New Roman"/>
        </w:rPr>
      </w:pPr>
    </w:p>
    <w:p w14:paraId="2287D4C3" w14:textId="69E8CCBA" w:rsidR="00E745DC" w:rsidRPr="00CD3D43" w:rsidRDefault="00E745DC" w:rsidP="00E22029">
      <w:pPr>
        <w:pStyle w:val="MFParasubclause1"/>
        <w:spacing w:after="0"/>
        <w:rPr>
          <w:rFonts w:ascii="Times New Roman" w:hAnsi="Times New Roman" w:cs="Times New Roman"/>
        </w:rPr>
      </w:pPr>
      <w:r w:rsidRPr="00562209">
        <w:rPr>
          <w:rFonts w:ascii="Times New Roman" w:hAnsi="Times New Roman" w:cs="Times New Roman"/>
        </w:rPr>
        <w:t>“</w:t>
      </w:r>
      <w:r w:rsidRPr="00562209">
        <w:rPr>
          <w:rFonts w:ascii="Times New Roman" w:hAnsi="Times New Roman" w:cs="Times New Roman"/>
          <w:b/>
          <w:bCs/>
        </w:rPr>
        <w:t>Gross Sales</w:t>
      </w:r>
      <w:r w:rsidRPr="00562209">
        <w:rPr>
          <w:rFonts w:ascii="Times New Roman" w:hAnsi="Times New Roman" w:cs="Times New Roman"/>
        </w:rPr>
        <w:t xml:space="preserve">” means, in respect of sales of </w:t>
      </w:r>
      <w:r>
        <w:rPr>
          <w:rFonts w:ascii="Times New Roman" w:hAnsi="Times New Roman" w:cs="Times New Roman"/>
        </w:rPr>
        <w:t>loads and orders</w:t>
      </w:r>
      <w:r w:rsidRPr="00562209">
        <w:rPr>
          <w:rFonts w:ascii="Times New Roman" w:hAnsi="Times New Roman" w:cs="Times New Roman"/>
        </w:rPr>
        <w:t xml:space="preserve"> by </w:t>
      </w:r>
      <w:r>
        <w:rPr>
          <w:rFonts w:ascii="Times New Roman" w:hAnsi="Times New Roman" w:cs="Times New Roman"/>
        </w:rPr>
        <w:t>the Employer</w:t>
      </w:r>
      <w:r w:rsidRPr="00562209">
        <w:rPr>
          <w:rFonts w:ascii="Times New Roman" w:hAnsi="Times New Roman" w:cs="Times New Roman"/>
        </w:rPr>
        <w:t xml:space="preserve">, the gross invoice price charged by </w:t>
      </w:r>
      <w:r>
        <w:rPr>
          <w:rFonts w:ascii="Times New Roman" w:hAnsi="Times New Roman" w:cs="Times New Roman"/>
        </w:rPr>
        <w:t>the Employer</w:t>
      </w:r>
      <w:r w:rsidRPr="00562209">
        <w:rPr>
          <w:rFonts w:ascii="Times New Roman" w:hAnsi="Times New Roman" w:cs="Times New Roman"/>
        </w:rPr>
        <w:t xml:space="preserve"> to its customers less </w:t>
      </w:r>
      <w:r>
        <w:rPr>
          <w:rFonts w:ascii="Times New Roman" w:hAnsi="Times New Roman" w:cs="Times New Roman"/>
        </w:rPr>
        <w:t>any expenses</w:t>
      </w:r>
      <w:r w:rsidRPr="00562209">
        <w:rPr>
          <w:rFonts w:ascii="Times New Roman" w:hAnsi="Times New Roman" w:cs="Times New Roman"/>
        </w:rPr>
        <w:t xml:space="preserve"> related to the </w:t>
      </w:r>
      <w:r w:rsidRPr="00562209">
        <w:rPr>
          <w:rFonts w:ascii="Times New Roman" w:hAnsi="Times New Roman" w:cs="Times New Roman"/>
        </w:rPr>
        <w:lastRenderedPageBreak/>
        <w:t xml:space="preserve">delivery of the </w:t>
      </w:r>
      <w:r>
        <w:rPr>
          <w:rFonts w:ascii="Times New Roman" w:hAnsi="Times New Roman" w:cs="Times New Roman"/>
        </w:rPr>
        <w:t>services</w:t>
      </w:r>
      <w:r w:rsidRPr="00562209">
        <w:rPr>
          <w:rFonts w:ascii="Times New Roman" w:hAnsi="Times New Roman" w:cs="Times New Roman"/>
        </w:rPr>
        <w:t xml:space="preserve"> to such customer and less sales taxes and other governmental charges imposed upon the sale by </w:t>
      </w:r>
      <w:r>
        <w:rPr>
          <w:rFonts w:ascii="Times New Roman" w:hAnsi="Times New Roman" w:cs="Times New Roman"/>
        </w:rPr>
        <w:t>the Employer</w:t>
      </w:r>
      <w:r w:rsidRPr="00562209">
        <w:rPr>
          <w:rFonts w:ascii="Times New Roman" w:hAnsi="Times New Roman" w:cs="Times New Roman"/>
        </w:rPr>
        <w:t xml:space="preserve"> to such customer (to the extent that such amounts have been included in gross invoice price</w:t>
      </w:r>
      <w:r>
        <w:rPr>
          <w:rFonts w:ascii="Times New Roman" w:hAnsi="Times New Roman" w:cs="Times New Roman"/>
        </w:rPr>
        <w:t>)</w:t>
      </w:r>
      <w:r w:rsidR="00A47B15">
        <w:rPr>
          <w:rFonts w:ascii="Times New Roman" w:hAnsi="Times New Roman" w:cs="Times New Roman"/>
        </w:rPr>
        <w:t>, and paid by the Employer’s customer.</w:t>
      </w:r>
    </w:p>
    <w:p w14:paraId="5413582E" w14:textId="77777777" w:rsidR="004E6A81" w:rsidRPr="00CD3D43" w:rsidRDefault="004E6A81" w:rsidP="004E6A81">
      <w:pPr>
        <w:pStyle w:val="MFParasubclause1"/>
        <w:numPr>
          <w:ilvl w:val="0"/>
          <w:numId w:val="0"/>
        </w:numPr>
        <w:spacing w:after="0"/>
        <w:rPr>
          <w:rFonts w:ascii="Times New Roman" w:hAnsi="Times New Roman" w:cs="Times New Roman"/>
        </w:rPr>
      </w:pPr>
    </w:p>
    <w:p w14:paraId="411F678A" w14:textId="47BA0ECA" w:rsidR="00E22029" w:rsidRPr="00CD3D43" w:rsidRDefault="00E22029" w:rsidP="00E22029">
      <w:pPr>
        <w:pStyle w:val="MFParasubclause1"/>
        <w:spacing w:after="0"/>
        <w:rPr>
          <w:rFonts w:ascii="Times New Roman" w:hAnsi="Times New Roman" w:cs="Times New Roman"/>
        </w:rPr>
      </w:pPr>
      <w:bookmarkStart w:id="18" w:name="a000179"/>
      <w:r w:rsidRPr="00CD3D43">
        <w:rPr>
          <w:rFonts w:ascii="Times New Roman" w:hAnsi="Times New Roman" w:cs="Times New Roman"/>
        </w:rPr>
        <w:t>The Employee will accrue vacation and vacation pay in accordance with</w:t>
      </w:r>
      <w:r w:rsidR="00864717" w:rsidRPr="00CD3D43">
        <w:rPr>
          <w:rFonts w:ascii="Times New Roman" w:hAnsi="Times New Roman" w:cs="Times New Roman"/>
        </w:rPr>
        <w:t xml:space="preserve"> the ESA</w:t>
      </w:r>
      <w:r w:rsidRPr="00CD3D43">
        <w:rPr>
          <w:rFonts w:ascii="Times New Roman" w:hAnsi="Times New Roman" w:cs="Times New Roman"/>
        </w:rPr>
        <w:t>.</w:t>
      </w:r>
      <w:bookmarkEnd w:id="18"/>
    </w:p>
    <w:p w14:paraId="0BDEF35A" w14:textId="47D63D2A" w:rsidR="00E22029" w:rsidRPr="00CD3D43" w:rsidRDefault="00E22029" w:rsidP="00E22029">
      <w:pPr>
        <w:pStyle w:val="MFParasubclause1-nonum"/>
        <w:spacing w:after="0"/>
      </w:pPr>
    </w:p>
    <w:p w14:paraId="032A79B9" w14:textId="77777777" w:rsidR="00E22029" w:rsidRPr="00CD3D43" w:rsidRDefault="00E22029" w:rsidP="00E22029">
      <w:pPr>
        <w:pStyle w:val="MFPara-Clause"/>
        <w:spacing w:before="0" w:after="0"/>
        <w:rPr>
          <w:rFonts w:ascii="Times New Roman" w:hAnsi="Times New Roman" w:cs="Times New Roman"/>
        </w:rPr>
      </w:pPr>
      <w:bookmarkStart w:id="19" w:name="a000048"/>
      <w:r w:rsidRPr="00CD3D43">
        <w:rPr>
          <w:rFonts w:ascii="Times New Roman" w:hAnsi="Times New Roman" w:cs="Times New Roman"/>
          <w:u w:val="single"/>
        </w:rPr>
        <w:t>Termination</w:t>
      </w:r>
      <w:r w:rsidRPr="00CD3D43">
        <w:rPr>
          <w:rFonts w:ascii="Times New Roman" w:hAnsi="Times New Roman" w:cs="Times New Roman"/>
        </w:rPr>
        <w:t xml:space="preserve">. </w:t>
      </w:r>
      <w:bookmarkEnd w:id="19"/>
    </w:p>
    <w:p w14:paraId="0F8C6043" w14:textId="704F25D5" w:rsidR="00E22029" w:rsidRPr="00CD3D43" w:rsidRDefault="00E22029" w:rsidP="00E22029">
      <w:pPr>
        <w:pStyle w:val="MFParasubclause1"/>
        <w:spacing w:after="0"/>
        <w:rPr>
          <w:rFonts w:ascii="Times New Roman" w:hAnsi="Times New Roman" w:cs="Times New Roman"/>
        </w:rPr>
      </w:pPr>
      <w:bookmarkStart w:id="20" w:name="a000163"/>
      <w:r w:rsidRPr="00CD3D43">
        <w:rPr>
          <w:rFonts w:ascii="Times New Roman" w:hAnsi="Times New Roman" w:cs="Times New Roman"/>
        </w:rPr>
        <w:t xml:space="preserve">The first </w:t>
      </w:r>
      <w:r w:rsidR="00925D61" w:rsidRPr="00CD3D43">
        <w:rPr>
          <w:rFonts w:ascii="Times New Roman" w:hAnsi="Times New Roman" w:cs="Times New Roman"/>
        </w:rPr>
        <w:t>four (4) months</w:t>
      </w:r>
      <w:r w:rsidRPr="00CD3D43">
        <w:rPr>
          <w:rFonts w:ascii="Times New Roman" w:hAnsi="Times New Roman" w:cs="Times New Roman"/>
        </w:rPr>
        <w:t xml:space="preserve"> of the Employee</w:t>
      </w:r>
      <w:r w:rsidR="00925D61" w:rsidRPr="00CD3D43">
        <w:rPr>
          <w:rFonts w:ascii="Times New Roman" w:hAnsi="Times New Roman" w:cs="Times New Roman"/>
        </w:rPr>
        <w:t>’</w:t>
      </w:r>
      <w:r w:rsidRPr="00CD3D43">
        <w:rPr>
          <w:rFonts w:ascii="Times New Roman" w:hAnsi="Times New Roman" w:cs="Times New Roman"/>
        </w:rPr>
        <w:t xml:space="preserve">s employment will be a probationary period (the </w:t>
      </w:r>
      <w:r w:rsidR="00925D61" w:rsidRPr="00CD3D43">
        <w:rPr>
          <w:rFonts w:ascii="Times New Roman" w:hAnsi="Times New Roman" w:cs="Times New Roman"/>
        </w:rPr>
        <w:t>“</w:t>
      </w:r>
      <w:r w:rsidRPr="00CD3D43">
        <w:rPr>
          <w:rFonts w:ascii="Times New Roman" w:hAnsi="Times New Roman" w:cs="Times New Roman"/>
          <w:b/>
        </w:rPr>
        <w:t>probation period</w:t>
      </w:r>
      <w:r w:rsidR="00925D61" w:rsidRPr="00CD3D43">
        <w:rPr>
          <w:rFonts w:ascii="Times New Roman" w:hAnsi="Times New Roman" w:cs="Times New Roman"/>
        </w:rPr>
        <w:t>”</w:t>
      </w:r>
      <w:r w:rsidRPr="00CD3D43">
        <w:rPr>
          <w:rFonts w:ascii="Times New Roman" w:hAnsi="Times New Roman" w:cs="Times New Roman"/>
        </w:rPr>
        <w:t>). During the probation period, the Employer will evaluate the Employee</w:t>
      </w:r>
      <w:r w:rsidR="00F36FB3" w:rsidRPr="00CD3D43">
        <w:rPr>
          <w:rFonts w:ascii="Times New Roman" w:hAnsi="Times New Roman" w:cs="Times New Roman"/>
        </w:rPr>
        <w:t>’</w:t>
      </w:r>
      <w:r w:rsidRPr="00CD3D43">
        <w:rPr>
          <w:rFonts w:ascii="Times New Roman" w:hAnsi="Times New Roman" w:cs="Times New Roman"/>
        </w:rPr>
        <w:t>s suitability for the position. During the probationary period the Employee</w:t>
      </w:r>
      <w:r w:rsidR="00F36FB3" w:rsidRPr="00CD3D43">
        <w:rPr>
          <w:rFonts w:ascii="Times New Roman" w:hAnsi="Times New Roman" w:cs="Times New Roman"/>
        </w:rPr>
        <w:t>’</w:t>
      </w:r>
      <w:r w:rsidRPr="00CD3D43">
        <w:rPr>
          <w:rFonts w:ascii="Times New Roman" w:hAnsi="Times New Roman" w:cs="Times New Roman"/>
        </w:rPr>
        <w:t>s employment may be terminated at any time, without notice or pay in lieu of notice, if the Employer determines the Employee is unsuitable for the position.</w:t>
      </w:r>
      <w:bookmarkEnd w:id="20"/>
      <w:r w:rsidR="0024639F" w:rsidRPr="00CD3D43">
        <w:rPr>
          <w:rFonts w:ascii="Times New Roman" w:hAnsi="Times New Roman" w:cs="Times New Roman"/>
        </w:rPr>
        <w:t xml:space="preserve"> If the Employee is terminated during the probation period, the Employee will not be entitled to notice or pay in lieu of notice, except for the minimum notice or pay in lieu of notice required by the </w:t>
      </w:r>
      <w:r w:rsidR="0024639F" w:rsidRPr="00CD3D43">
        <w:rPr>
          <w:rFonts w:ascii="Times New Roman" w:hAnsi="Times New Roman" w:cs="Times New Roman"/>
          <w:iCs/>
        </w:rPr>
        <w:t xml:space="preserve">ESA, </w:t>
      </w:r>
      <w:r w:rsidR="0024639F" w:rsidRPr="00CD3D43">
        <w:rPr>
          <w:rFonts w:ascii="Times New Roman" w:hAnsi="Times New Roman" w:cs="Times New Roman"/>
        </w:rPr>
        <w:t>and any other applicable legislation, and any other minimum payments or entitlements required by that statute.</w:t>
      </w:r>
    </w:p>
    <w:p w14:paraId="276B5218" w14:textId="77777777" w:rsidR="0009251D" w:rsidRPr="00CD3D43" w:rsidRDefault="0009251D" w:rsidP="0009251D">
      <w:pPr>
        <w:pStyle w:val="MFParasubclause1"/>
        <w:numPr>
          <w:ilvl w:val="0"/>
          <w:numId w:val="0"/>
        </w:numPr>
        <w:spacing w:after="0"/>
        <w:ind w:left="432"/>
        <w:rPr>
          <w:rFonts w:ascii="Times New Roman" w:hAnsi="Times New Roman" w:cs="Times New Roman"/>
        </w:rPr>
      </w:pPr>
    </w:p>
    <w:p w14:paraId="1755AAB5" w14:textId="66F40003" w:rsidR="00E22029" w:rsidRPr="00CD3D43" w:rsidRDefault="00E22029" w:rsidP="00E22029">
      <w:pPr>
        <w:pStyle w:val="MFParasubclause1"/>
        <w:spacing w:after="0"/>
        <w:rPr>
          <w:rFonts w:ascii="Times New Roman" w:hAnsi="Times New Roman" w:cs="Times New Roman"/>
        </w:rPr>
      </w:pPr>
      <w:bookmarkStart w:id="21" w:name="a000170"/>
      <w:r w:rsidRPr="00CD3D43">
        <w:rPr>
          <w:rFonts w:ascii="Times New Roman" w:hAnsi="Times New Roman" w:cs="Times New Roman"/>
        </w:rPr>
        <w:t xml:space="preserve">The Employer may terminate the employment of the Employee at any time for just cause, without prior written notice or compensation of any kind except accrued compensation and any minimum payments or other entitlements required in the circumstances by </w:t>
      </w:r>
      <w:r w:rsidR="0024639F" w:rsidRPr="00CD3D43">
        <w:rPr>
          <w:rFonts w:ascii="Times New Roman" w:hAnsi="Times New Roman" w:cs="Times New Roman"/>
        </w:rPr>
        <w:t>ESA</w:t>
      </w:r>
      <w:r w:rsidRPr="00CD3D43">
        <w:rPr>
          <w:rFonts w:ascii="Times New Roman" w:hAnsi="Times New Roman" w:cs="Times New Roman"/>
        </w:rPr>
        <w:t xml:space="preserve">. The term </w:t>
      </w:r>
      <w:r w:rsidR="0024639F" w:rsidRPr="00CD3D43">
        <w:rPr>
          <w:rFonts w:ascii="Times New Roman" w:hAnsi="Times New Roman" w:cs="Times New Roman"/>
        </w:rPr>
        <w:t>“</w:t>
      </w:r>
      <w:r w:rsidRPr="00CD3D43">
        <w:rPr>
          <w:rFonts w:ascii="Times New Roman" w:hAnsi="Times New Roman" w:cs="Times New Roman"/>
        </w:rPr>
        <w:t>just cause</w:t>
      </w:r>
      <w:r w:rsidR="0024639F" w:rsidRPr="00CD3D43">
        <w:rPr>
          <w:rFonts w:ascii="Times New Roman" w:hAnsi="Times New Roman" w:cs="Times New Roman"/>
        </w:rPr>
        <w:t>”</w:t>
      </w:r>
      <w:r w:rsidRPr="00CD3D43">
        <w:rPr>
          <w:rFonts w:ascii="Times New Roman" w:hAnsi="Times New Roman" w:cs="Times New Roman"/>
        </w:rPr>
        <w:t xml:space="preserve"> includes a material breach of the provisions of this Agreement</w:t>
      </w:r>
      <w:r w:rsidR="0024639F" w:rsidRPr="00CD3D43">
        <w:rPr>
          <w:rFonts w:ascii="Times New Roman" w:hAnsi="Times New Roman" w:cs="Times New Roman"/>
        </w:rPr>
        <w:t xml:space="preserve"> </w:t>
      </w:r>
      <w:r w:rsidRPr="00CD3D43">
        <w:rPr>
          <w:rFonts w:ascii="Times New Roman" w:hAnsi="Times New Roman" w:cs="Times New Roman"/>
        </w:rPr>
        <w:t>and any action or omission that may constitute just cause at common law.</w:t>
      </w:r>
      <w:bookmarkEnd w:id="21"/>
    </w:p>
    <w:p w14:paraId="39B15FE3" w14:textId="77777777" w:rsidR="0009251D" w:rsidRPr="00CD3D43" w:rsidRDefault="0009251D" w:rsidP="0009251D">
      <w:pPr>
        <w:pStyle w:val="MFParasubclause1"/>
        <w:numPr>
          <w:ilvl w:val="0"/>
          <w:numId w:val="0"/>
        </w:numPr>
        <w:spacing w:after="0"/>
        <w:rPr>
          <w:rFonts w:ascii="Times New Roman" w:hAnsi="Times New Roman" w:cs="Times New Roman"/>
        </w:rPr>
      </w:pPr>
    </w:p>
    <w:p w14:paraId="4C82AD5B" w14:textId="01BCB75D" w:rsidR="00E22029" w:rsidRPr="00CD3D43" w:rsidRDefault="00E22029" w:rsidP="00E22029">
      <w:pPr>
        <w:pStyle w:val="MFParasubclause1"/>
        <w:spacing w:after="0"/>
        <w:rPr>
          <w:rFonts w:ascii="Times New Roman" w:hAnsi="Times New Roman" w:cs="Times New Roman"/>
        </w:rPr>
      </w:pPr>
      <w:bookmarkStart w:id="22" w:name="a000164"/>
      <w:r w:rsidRPr="00CD3D43">
        <w:rPr>
          <w:rFonts w:ascii="Times New Roman" w:hAnsi="Times New Roman" w:cs="Times New Roman"/>
        </w:rPr>
        <w:t xml:space="preserve">The Employer may terminate the employment of the Employee at any time without just cause, or during the probation period without a determination of unsuitability, upon providing the Employee with the minimum notice or pay in lieu required by </w:t>
      </w:r>
      <w:r w:rsidR="0024639F" w:rsidRPr="00CD3D43">
        <w:rPr>
          <w:rFonts w:ascii="Times New Roman" w:hAnsi="Times New Roman" w:cs="Times New Roman"/>
        </w:rPr>
        <w:t>the ESA</w:t>
      </w:r>
      <w:r w:rsidRPr="00CD3D43">
        <w:rPr>
          <w:rFonts w:ascii="Times New Roman" w:hAnsi="Times New Roman" w:cs="Times New Roman"/>
        </w:rPr>
        <w:t xml:space="preserve">. In either scenario, the Employer will also provide the Employee with all other minimum payments or entitlements (beyond notice or pay in lieu) that may be required by </w:t>
      </w:r>
      <w:r w:rsidR="0024639F" w:rsidRPr="00CD3D43">
        <w:rPr>
          <w:rFonts w:ascii="Times New Roman" w:hAnsi="Times New Roman" w:cs="Times New Roman"/>
        </w:rPr>
        <w:t>the ESA</w:t>
      </w:r>
      <w:r w:rsidRPr="00CD3D43">
        <w:rPr>
          <w:rFonts w:ascii="Times New Roman" w:hAnsi="Times New Roman" w:cs="Times New Roman"/>
        </w:rPr>
        <w:t>, including severance pay (if applicable</w:t>
      </w:r>
      <w:r w:rsidR="0024639F" w:rsidRPr="00CD3D43">
        <w:rPr>
          <w:rFonts w:ascii="Times New Roman" w:hAnsi="Times New Roman" w:cs="Times New Roman"/>
        </w:rPr>
        <w:t>)</w:t>
      </w:r>
      <w:r w:rsidRPr="00CD3D43">
        <w:rPr>
          <w:rFonts w:ascii="Times New Roman" w:hAnsi="Times New Roman" w:cs="Times New Roman"/>
        </w:rPr>
        <w:t xml:space="preserve"> and will continue to make benefit plan contributions to maintain the Employee's benefits for such time as required by the</w:t>
      </w:r>
      <w:r w:rsidR="0024639F" w:rsidRPr="00CD3D43">
        <w:rPr>
          <w:rFonts w:ascii="Times New Roman" w:hAnsi="Times New Roman" w:cs="Times New Roman"/>
        </w:rPr>
        <w:t xml:space="preserve"> ESA.</w:t>
      </w:r>
      <w:r w:rsidRPr="00CD3D43">
        <w:rPr>
          <w:rFonts w:ascii="Times New Roman" w:hAnsi="Times New Roman" w:cs="Times New Roman"/>
        </w:rPr>
        <w:t xml:space="preserve"> The principles of mitigation of damages apply to any amounts paid in lieu of notice under this provision, except those minimum amounts required by </w:t>
      </w:r>
      <w:r w:rsidR="0024639F" w:rsidRPr="00CD3D43">
        <w:rPr>
          <w:rFonts w:ascii="Times New Roman" w:hAnsi="Times New Roman" w:cs="Times New Roman"/>
        </w:rPr>
        <w:t>ESA</w:t>
      </w:r>
      <w:r w:rsidRPr="00CD3D43">
        <w:rPr>
          <w:rFonts w:ascii="Times New Roman" w:hAnsi="Times New Roman" w:cs="Times New Roman"/>
        </w:rPr>
        <w:t>.</w:t>
      </w:r>
      <w:r w:rsidR="0024639F" w:rsidRPr="00CD3D43">
        <w:rPr>
          <w:rFonts w:ascii="Times New Roman" w:hAnsi="Times New Roman" w:cs="Times New Roman"/>
        </w:rPr>
        <w:t xml:space="preserve"> </w:t>
      </w:r>
      <w:r w:rsidRPr="00CD3D43">
        <w:rPr>
          <w:rFonts w:ascii="Times New Roman" w:hAnsi="Times New Roman" w:cs="Times New Roman"/>
        </w:rPr>
        <w:t>This provision shall survive any and all changes to the Employee</w:t>
      </w:r>
      <w:r w:rsidR="0024639F" w:rsidRPr="00CD3D43">
        <w:rPr>
          <w:rFonts w:ascii="Times New Roman" w:hAnsi="Times New Roman" w:cs="Times New Roman"/>
        </w:rPr>
        <w:t>’</w:t>
      </w:r>
      <w:r w:rsidRPr="00CD3D43">
        <w:rPr>
          <w:rFonts w:ascii="Times New Roman" w:hAnsi="Times New Roman" w:cs="Times New Roman"/>
        </w:rPr>
        <w:t>s employment (including promotions) and shall apply notwithstanding the Employee</w:t>
      </w:r>
      <w:r w:rsidR="0024639F" w:rsidRPr="00CD3D43">
        <w:rPr>
          <w:rFonts w:ascii="Times New Roman" w:hAnsi="Times New Roman" w:cs="Times New Roman"/>
        </w:rPr>
        <w:t>’</w:t>
      </w:r>
      <w:r w:rsidRPr="00CD3D43">
        <w:rPr>
          <w:rFonts w:ascii="Times New Roman" w:hAnsi="Times New Roman" w:cs="Times New Roman"/>
        </w:rPr>
        <w:t>s length of service.</w:t>
      </w:r>
      <w:bookmarkEnd w:id="22"/>
    </w:p>
    <w:p w14:paraId="3FD314AC" w14:textId="77777777" w:rsidR="0009251D" w:rsidRPr="00CD3D43" w:rsidRDefault="0009251D" w:rsidP="0009251D">
      <w:pPr>
        <w:pStyle w:val="MFParasubclause1"/>
        <w:numPr>
          <w:ilvl w:val="0"/>
          <w:numId w:val="0"/>
        </w:numPr>
        <w:spacing w:after="0"/>
        <w:rPr>
          <w:rFonts w:ascii="Times New Roman" w:hAnsi="Times New Roman" w:cs="Times New Roman"/>
        </w:rPr>
      </w:pPr>
    </w:p>
    <w:p w14:paraId="4C416076" w14:textId="77D7B440" w:rsidR="00E22029" w:rsidRPr="00CD3D43" w:rsidRDefault="00E22029" w:rsidP="00E22029">
      <w:pPr>
        <w:pStyle w:val="MFParasubclause1"/>
        <w:spacing w:after="0"/>
        <w:rPr>
          <w:rFonts w:ascii="Times New Roman" w:hAnsi="Times New Roman" w:cs="Times New Roman"/>
        </w:rPr>
      </w:pPr>
      <w:bookmarkStart w:id="23" w:name="a000172"/>
      <w:r w:rsidRPr="00CD3D43">
        <w:rPr>
          <w:rFonts w:ascii="Times New Roman" w:hAnsi="Times New Roman" w:cs="Times New Roman"/>
        </w:rPr>
        <w:t xml:space="preserve">The Employee may resign from employment by providing the Employer with </w:t>
      </w:r>
      <w:r w:rsidR="0024639F" w:rsidRPr="00CD3D43">
        <w:rPr>
          <w:rFonts w:ascii="Times New Roman" w:hAnsi="Times New Roman" w:cs="Times New Roman"/>
        </w:rPr>
        <w:t>two (2)</w:t>
      </w:r>
      <w:r w:rsidRPr="00CD3D43">
        <w:rPr>
          <w:rFonts w:ascii="Times New Roman" w:hAnsi="Times New Roman" w:cs="Times New Roman"/>
        </w:rPr>
        <w:t xml:space="preserve"> weeks</w:t>
      </w:r>
      <w:r w:rsidR="0024639F" w:rsidRPr="00CD3D43">
        <w:rPr>
          <w:rFonts w:ascii="Times New Roman" w:hAnsi="Times New Roman" w:cs="Times New Roman"/>
        </w:rPr>
        <w:t xml:space="preserve">’ </w:t>
      </w:r>
      <w:r w:rsidRPr="00CD3D43">
        <w:rPr>
          <w:rFonts w:ascii="Times New Roman" w:hAnsi="Times New Roman" w:cs="Times New Roman"/>
        </w:rPr>
        <w:t>prior written notice. The Employee will continue to provide active service during the resignation notice period unless the Employer waives the requirement for active employment, either in whole or in part. Upon the effective date of resignation, the Employee will not be entitled to any compensation or damages except for unpaid earned compensation</w:t>
      </w:r>
      <w:r w:rsidR="008F3A70" w:rsidRPr="00CD3D43">
        <w:rPr>
          <w:rFonts w:ascii="Times New Roman" w:hAnsi="Times New Roman" w:cs="Times New Roman"/>
        </w:rPr>
        <w:t xml:space="preserve"> </w:t>
      </w:r>
      <w:r w:rsidRPr="00CD3D43">
        <w:rPr>
          <w:rFonts w:ascii="Times New Roman" w:hAnsi="Times New Roman" w:cs="Times New Roman"/>
        </w:rPr>
        <w:t>and unpaid accrued vacation pay.</w:t>
      </w:r>
      <w:bookmarkEnd w:id="23"/>
    </w:p>
    <w:p w14:paraId="292AFDDA" w14:textId="77777777" w:rsidR="008F3A70" w:rsidRPr="00CD3D43" w:rsidRDefault="008F3A70" w:rsidP="008F3A70">
      <w:pPr>
        <w:pStyle w:val="MFParasubclause1"/>
        <w:numPr>
          <w:ilvl w:val="0"/>
          <w:numId w:val="0"/>
        </w:numPr>
        <w:spacing w:after="0"/>
        <w:ind w:left="432"/>
        <w:rPr>
          <w:rFonts w:ascii="Times New Roman" w:hAnsi="Times New Roman" w:cs="Times New Roman"/>
        </w:rPr>
      </w:pPr>
    </w:p>
    <w:p w14:paraId="031E77FF" w14:textId="77777777" w:rsidR="00E22029" w:rsidRPr="00CD3D43" w:rsidRDefault="00E22029" w:rsidP="00E22029">
      <w:pPr>
        <w:pStyle w:val="MFPara-Clause"/>
        <w:spacing w:before="0" w:after="0"/>
        <w:rPr>
          <w:rFonts w:ascii="Times New Roman" w:hAnsi="Times New Roman" w:cs="Times New Roman"/>
        </w:rPr>
      </w:pPr>
      <w:bookmarkStart w:id="24" w:name="a000051"/>
      <w:r w:rsidRPr="00CD3D43">
        <w:rPr>
          <w:rFonts w:ascii="Times New Roman" w:hAnsi="Times New Roman" w:cs="Times New Roman"/>
          <w:u w:val="single"/>
        </w:rPr>
        <w:t>Confidentiality and Non-Disclosure</w:t>
      </w:r>
      <w:r w:rsidRPr="00CD3D43">
        <w:rPr>
          <w:rFonts w:ascii="Times New Roman" w:hAnsi="Times New Roman" w:cs="Times New Roman"/>
        </w:rPr>
        <w:t>.</w:t>
      </w:r>
      <w:bookmarkEnd w:id="24"/>
    </w:p>
    <w:p w14:paraId="42EE1F0B" w14:textId="365BA65B" w:rsidR="00E22029" w:rsidRPr="00CD3D43" w:rsidRDefault="00E22029" w:rsidP="00E22029">
      <w:pPr>
        <w:pStyle w:val="MFParasubclause1"/>
        <w:spacing w:after="0"/>
        <w:rPr>
          <w:rFonts w:ascii="Times New Roman" w:hAnsi="Times New Roman" w:cs="Times New Roman"/>
        </w:rPr>
      </w:pPr>
      <w:bookmarkStart w:id="25" w:name="a000053"/>
      <w:r w:rsidRPr="00CD3D43">
        <w:rPr>
          <w:rFonts w:ascii="Times New Roman" w:hAnsi="Times New Roman" w:cs="Times New Roman"/>
        </w:rPr>
        <w:t>The Employee shall only use the Confidential Information or Copies for the purpose of the Employee</w:t>
      </w:r>
      <w:r w:rsidR="008F3A70" w:rsidRPr="00CD3D43">
        <w:rPr>
          <w:rFonts w:ascii="Times New Roman" w:hAnsi="Times New Roman" w:cs="Times New Roman"/>
        </w:rPr>
        <w:t>’</w:t>
      </w:r>
      <w:r w:rsidRPr="00CD3D43">
        <w:rPr>
          <w:rFonts w:ascii="Times New Roman" w:hAnsi="Times New Roman" w:cs="Times New Roman"/>
        </w:rPr>
        <w:t>s employment and shall not directly or indirectly, either during the employment or at any time after termination of the employment, howsoever arising:</w:t>
      </w:r>
      <w:bookmarkEnd w:id="25"/>
    </w:p>
    <w:p w14:paraId="4429C5AF" w14:textId="75EDB5BD" w:rsidR="00E22029" w:rsidRPr="00CD3D43" w:rsidRDefault="00E22029" w:rsidP="00E22029">
      <w:pPr>
        <w:pStyle w:val="MFParasubclause2"/>
        <w:spacing w:after="0"/>
        <w:rPr>
          <w:rFonts w:ascii="Times New Roman" w:hAnsi="Times New Roman" w:cs="Times New Roman"/>
        </w:rPr>
      </w:pPr>
      <w:bookmarkStart w:id="26" w:name="a000054"/>
      <w:r w:rsidRPr="00CD3D43">
        <w:rPr>
          <w:rFonts w:ascii="Times New Roman" w:hAnsi="Times New Roman" w:cs="Times New Roman"/>
        </w:rPr>
        <w:lastRenderedPageBreak/>
        <w:t>use any Confidential Information or make or use any Copies for the Employee</w:t>
      </w:r>
      <w:r w:rsidR="008F3A70" w:rsidRPr="00CD3D43">
        <w:rPr>
          <w:rFonts w:ascii="Times New Roman" w:hAnsi="Times New Roman" w:cs="Times New Roman"/>
        </w:rPr>
        <w:t>’</w:t>
      </w:r>
      <w:r w:rsidRPr="00CD3D43">
        <w:rPr>
          <w:rFonts w:ascii="Times New Roman" w:hAnsi="Times New Roman" w:cs="Times New Roman"/>
        </w:rPr>
        <w:t xml:space="preserve">s own benefit or purposes, or for the benefit or purposes of any other person, company or organization whatsoever; or </w:t>
      </w:r>
      <w:bookmarkEnd w:id="26"/>
    </w:p>
    <w:p w14:paraId="1191AF81" w14:textId="0FB6EB7B" w:rsidR="00E22029" w:rsidRPr="00CD3D43" w:rsidRDefault="00E22029" w:rsidP="00E22029">
      <w:pPr>
        <w:pStyle w:val="MFParasubclause2"/>
        <w:spacing w:after="0"/>
        <w:rPr>
          <w:rFonts w:ascii="Times New Roman" w:hAnsi="Times New Roman" w:cs="Times New Roman"/>
        </w:rPr>
      </w:pPr>
      <w:bookmarkStart w:id="27" w:name="a000173"/>
      <w:r w:rsidRPr="00CD3D43">
        <w:rPr>
          <w:rFonts w:ascii="Times New Roman" w:hAnsi="Times New Roman" w:cs="Times New Roman"/>
        </w:rPr>
        <w:t>disclose any Confidential Information or Copies to any person, company or other organization whatsoever.</w:t>
      </w:r>
      <w:bookmarkEnd w:id="27"/>
    </w:p>
    <w:p w14:paraId="77748940" w14:textId="77777777" w:rsidR="0009251D" w:rsidRPr="00CD3D43" w:rsidRDefault="0009251D" w:rsidP="0009251D">
      <w:pPr>
        <w:pStyle w:val="MFParasubclause2"/>
        <w:numPr>
          <w:ilvl w:val="0"/>
          <w:numId w:val="0"/>
        </w:numPr>
        <w:spacing w:after="0"/>
        <w:ind w:left="1729"/>
        <w:rPr>
          <w:rFonts w:ascii="Times New Roman" w:hAnsi="Times New Roman" w:cs="Times New Roman"/>
        </w:rPr>
      </w:pPr>
    </w:p>
    <w:p w14:paraId="1D06B50B" w14:textId="3632CD02" w:rsidR="00E22029" w:rsidRPr="00CD3D43" w:rsidRDefault="00E22029" w:rsidP="00E22029">
      <w:pPr>
        <w:pStyle w:val="MFParasubclause1"/>
        <w:spacing w:after="0"/>
        <w:rPr>
          <w:rFonts w:ascii="Times New Roman" w:hAnsi="Times New Roman" w:cs="Times New Roman"/>
        </w:rPr>
      </w:pPr>
      <w:bookmarkStart w:id="28" w:name="a000057"/>
      <w:r w:rsidRPr="00CD3D43">
        <w:rPr>
          <w:rFonts w:ascii="Times New Roman" w:hAnsi="Times New Roman" w:cs="Times New Roman"/>
        </w:rPr>
        <w:t>The restrictions in</w:t>
      </w:r>
      <w:r w:rsidR="008F3A70" w:rsidRPr="00CD3D43">
        <w:rPr>
          <w:rFonts w:ascii="Times New Roman" w:hAnsi="Times New Roman" w:cs="Times New Roman"/>
        </w:rPr>
        <w:t xml:space="preserve"> Section 5.1</w:t>
      </w:r>
      <w:r w:rsidRPr="00CD3D43">
        <w:rPr>
          <w:rFonts w:ascii="Times New Roman" w:hAnsi="Times New Roman" w:cs="Times New Roman"/>
        </w:rPr>
        <w:t xml:space="preserve"> do not apply to any Confidential Information which:</w:t>
      </w:r>
      <w:bookmarkEnd w:id="28"/>
    </w:p>
    <w:p w14:paraId="255C1DEC" w14:textId="77777777" w:rsidR="00E22029" w:rsidRPr="00CD3D43" w:rsidRDefault="00E22029" w:rsidP="00E22029">
      <w:pPr>
        <w:pStyle w:val="MFParasubclause2"/>
        <w:spacing w:after="0"/>
        <w:rPr>
          <w:rFonts w:ascii="Times New Roman" w:hAnsi="Times New Roman" w:cs="Times New Roman"/>
        </w:rPr>
      </w:pPr>
      <w:bookmarkStart w:id="29" w:name="a000058"/>
      <w:r w:rsidRPr="00CD3D43">
        <w:rPr>
          <w:rFonts w:ascii="Times New Roman" w:hAnsi="Times New Roman" w:cs="Times New Roman"/>
        </w:rPr>
        <w:t xml:space="preserve">is or becomes generally available to and known by the public, other than as a result of the Employee's unauthorized disclosure or material breach of this Agreement;  </w:t>
      </w:r>
      <w:bookmarkEnd w:id="29"/>
    </w:p>
    <w:p w14:paraId="59F49FAE" w14:textId="28ED8C4F" w:rsidR="00E22029" w:rsidRPr="00CD3D43" w:rsidRDefault="00E22029" w:rsidP="00E22029">
      <w:pPr>
        <w:pStyle w:val="MFParasubclause2"/>
        <w:spacing w:after="0"/>
        <w:rPr>
          <w:rFonts w:ascii="Times New Roman" w:hAnsi="Times New Roman" w:cs="Times New Roman"/>
        </w:rPr>
      </w:pPr>
      <w:bookmarkStart w:id="30" w:name="a000059"/>
      <w:r w:rsidRPr="00CD3D43">
        <w:rPr>
          <w:rFonts w:ascii="Times New Roman" w:hAnsi="Times New Roman" w:cs="Times New Roman"/>
        </w:rPr>
        <w:t>was already in the Employee</w:t>
      </w:r>
      <w:r w:rsidR="008F3A70" w:rsidRPr="00CD3D43">
        <w:rPr>
          <w:rFonts w:ascii="Times New Roman" w:hAnsi="Times New Roman" w:cs="Times New Roman"/>
        </w:rPr>
        <w:t>’</w:t>
      </w:r>
      <w:r w:rsidRPr="00CD3D43">
        <w:rPr>
          <w:rFonts w:ascii="Times New Roman" w:hAnsi="Times New Roman" w:cs="Times New Roman"/>
        </w:rPr>
        <w:t>s possession or available to the Employee on a non-confidential basis before the Employee's employment commenced; or</w:t>
      </w:r>
      <w:bookmarkEnd w:id="30"/>
    </w:p>
    <w:p w14:paraId="189EB1DA" w14:textId="4CC24599" w:rsidR="00E22029" w:rsidRPr="00CD3D43" w:rsidRDefault="00E22029" w:rsidP="00E22029">
      <w:pPr>
        <w:pStyle w:val="MFParasubclause2"/>
        <w:spacing w:after="0"/>
        <w:rPr>
          <w:rFonts w:ascii="Times New Roman" w:hAnsi="Times New Roman" w:cs="Times New Roman"/>
        </w:rPr>
      </w:pPr>
      <w:bookmarkStart w:id="31" w:name="a000060"/>
      <w:r w:rsidRPr="00CD3D43">
        <w:rPr>
          <w:rFonts w:ascii="Times New Roman" w:hAnsi="Times New Roman" w:cs="Times New Roman"/>
        </w:rPr>
        <w:t>has been or is independently developed by the Employee without violating any of the obligations under this Agreement or without use of, or reference to, the Confidential Information or Copies.</w:t>
      </w:r>
      <w:bookmarkEnd w:id="31"/>
    </w:p>
    <w:p w14:paraId="53F4E768" w14:textId="77777777" w:rsidR="0009251D" w:rsidRPr="00CD3D43" w:rsidRDefault="0009251D" w:rsidP="0009251D">
      <w:pPr>
        <w:pStyle w:val="MFParasubclause2"/>
        <w:numPr>
          <w:ilvl w:val="0"/>
          <w:numId w:val="0"/>
        </w:numPr>
        <w:spacing w:after="0"/>
        <w:ind w:left="1729"/>
        <w:rPr>
          <w:rFonts w:ascii="Times New Roman" w:hAnsi="Times New Roman" w:cs="Times New Roman"/>
        </w:rPr>
      </w:pPr>
    </w:p>
    <w:p w14:paraId="1B19B14B" w14:textId="77777777" w:rsidR="00E22029" w:rsidRPr="00CD3D43" w:rsidRDefault="00E22029" w:rsidP="00E22029">
      <w:pPr>
        <w:pStyle w:val="MFParasubclause1"/>
        <w:spacing w:after="0"/>
        <w:rPr>
          <w:rFonts w:ascii="Times New Roman" w:hAnsi="Times New Roman" w:cs="Times New Roman"/>
        </w:rPr>
      </w:pPr>
      <w:bookmarkStart w:id="32" w:name="a000062"/>
      <w:r w:rsidRPr="00CD3D43">
        <w:rPr>
          <w:rFonts w:ascii="Times New Roman" w:hAnsi="Times New Roman" w:cs="Times New Roman"/>
        </w:rPr>
        <w:t>The Employee shall be responsible for protecting the confidentiality of the Confidential Information and shall:</w:t>
      </w:r>
      <w:bookmarkEnd w:id="32"/>
    </w:p>
    <w:p w14:paraId="43B34D75" w14:textId="77777777" w:rsidR="00E22029" w:rsidRPr="00CD3D43" w:rsidRDefault="00E22029" w:rsidP="00E22029">
      <w:pPr>
        <w:pStyle w:val="MFParasubclause2"/>
        <w:spacing w:after="0"/>
        <w:rPr>
          <w:rFonts w:ascii="Times New Roman" w:hAnsi="Times New Roman" w:cs="Times New Roman"/>
        </w:rPr>
      </w:pPr>
      <w:bookmarkStart w:id="33" w:name="a000063"/>
      <w:r w:rsidRPr="00CD3D43">
        <w:rPr>
          <w:rFonts w:ascii="Times New Roman" w:hAnsi="Times New Roman" w:cs="Times New Roman"/>
        </w:rPr>
        <w:t>keep the Confidential Information and Copies strictly confidential as long as they remain confidential;</w:t>
      </w:r>
      <w:bookmarkEnd w:id="33"/>
    </w:p>
    <w:p w14:paraId="50AF58B8" w14:textId="7DA77F0A" w:rsidR="00E22029" w:rsidRPr="00CD3D43" w:rsidRDefault="00E22029" w:rsidP="00E22029">
      <w:pPr>
        <w:pStyle w:val="MFParasubclause2"/>
        <w:spacing w:after="0"/>
        <w:rPr>
          <w:rFonts w:ascii="Times New Roman" w:hAnsi="Times New Roman" w:cs="Times New Roman"/>
        </w:rPr>
      </w:pPr>
      <w:bookmarkStart w:id="34" w:name="a000064"/>
      <w:r w:rsidRPr="00CD3D43">
        <w:rPr>
          <w:rFonts w:ascii="Times New Roman" w:hAnsi="Times New Roman" w:cs="Times New Roman"/>
        </w:rPr>
        <w:t>use the Employee</w:t>
      </w:r>
      <w:r w:rsidR="008F3A70" w:rsidRPr="00CD3D43">
        <w:rPr>
          <w:rFonts w:ascii="Times New Roman" w:hAnsi="Times New Roman" w:cs="Times New Roman"/>
        </w:rPr>
        <w:t>’</w:t>
      </w:r>
      <w:r w:rsidRPr="00CD3D43">
        <w:rPr>
          <w:rFonts w:ascii="Times New Roman" w:hAnsi="Times New Roman" w:cs="Times New Roman"/>
        </w:rPr>
        <w:t>s best efforts to prevent the use or communication of any Confidential Information or Copies by any person, company or organization (except for the purpose of the Employee</w:t>
      </w:r>
      <w:r w:rsidR="008F3A70" w:rsidRPr="00CD3D43">
        <w:rPr>
          <w:rFonts w:ascii="Times New Roman" w:hAnsi="Times New Roman" w:cs="Times New Roman"/>
        </w:rPr>
        <w:t>’</w:t>
      </w:r>
      <w:r w:rsidRPr="00CD3D43">
        <w:rPr>
          <w:rFonts w:ascii="Times New Roman" w:hAnsi="Times New Roman" w:cs="Times New Roman"/>
        </w:rPr>
        <w:t>s employment, or as authorized by the Employer); and</w:t>
      </w:r>
      <w:bookmarkEnd w:id="34"/>
    </w:p>
    <w:p w14:paraId="71EB752A" w14:textId="47AC7E56" w:rsidR="00E22029" w:rsidRPr="00CD3D43" w:rsidRDefault="00E22029" w:rsidP="00E22029">
      <w:pPr>
        <w:pStyle w:val="MFParasubclause2"/>
        <w:spacing w:after="0"/>
        <w:rPr>
          <w:rFonts w:ascii="Times New Roman" w:hAnsi="Times New Roman" w:cs="Times New Roman"/>
        </w:rPr>
      </w:pPr>
      <w:bookmarkStart w:id="35" w:name="a000065"/>
      <w:r w:rsidRPr="00CD3D43">
        <w:rPr>
          <w:rFonts w:ascii="Times New Roman" w:hAnsi="Times New Roman" w:cs="Times New Roman"/>
        </w:rPr>
        <w:t>inform the Employer immediately on becoming aware or suspecting that any unauthorized person, company or organization knows or has used any Confidential Information or Copies.</w:t>
      </w:r>
      <w:bookmarkEnd w:id="35"/>
    </w:p>
    <w:p w14:paraId="3F77948A" w14:textId="77777777" w:rsidR="0009251D" w:rsidRPr="00CD3D43" w:rsidRDefault="0009251D" w:rsidP="0009251D">
      <w:pPr>
        <w:pStyle w:val="MFParasubclause2"/>
        <w:numPr>
          <w:ilvl w:val="0"/>
          <w:numId w:val="0"/>
        </w:numPr>
        <w:spacing w:after="0"/>
        <w:ind w:left="1729"/>
        <w:rPr>
          <w:rFonts w:ascii="Times New Roman" w:hAnsi="Times New Roman" w:cs="Times New Roman"/>
        </w:rPr>
      </w:pPr>
    </w:p>
    <w:p w14:paraId="70FAC2CB" w14:textId="31574BD3" w:rsidR="00E22029" w:rsidRPr="00CD3D43" w:rsidRDefault="00E22029" w:rsidP="00E22029">
      <w:pPr>
        <w:pStyle w:val="MFParasubclause1"/>
        <w:spacing w:after="0"/>
        <w:rPr>
          <w:rFonts w:ascii="Times New Roman" w:hAnsi="Times New Roman" w:cs="Times New Roman"/>
        </w:rPr>
      </w:pPr>
      <w:bookmarkStart w:id="36" w:name="a000067"/>
      <w:r w:rsidRPr="00CD3D43">
        <w:rPr>
          <w:rFonts w:ascii="Times New Roman" w:hAnsi="Times New Roman" w:cs="Times New Roman"/>
        </w:rPr>
        <w:t>If, either during or after the Employee</w:t>
      </w:r>
      <w:r w:rsidR="008F3A70" w:rsidRPr="00CD3D43">
        <w:rPr>
          <w:rFonts w:ascii="Times New Roman" w:hAnsi="Times New Roman" w:cs="Times New Roman"/>
        </w:rPr>
        <w:t>’</w:t>
      </w:r>
      <w:r w:rsidRPr="00CD3D43">
        <w:rPr>
          <w:rFonts w:ascii="Times New Roman" w:hAnsi="Times New Roman" w:cs="Times New Roman"/>
        </w:rPr>
        <w:t xml:space="preserve">s employment, the Employee is compelled or required to disclose any Confidential Information or Copies by law or court order or pursuant to any requirement, request or process of any legal, regulatory or governmental authority, the Employee shall: </w:t>
      </w:r>
      <w:bookmarkEnd w:id="36"/>
    </w:p>
    <w:p w14:paraId="5F0FCD5F" w14:textId="45BBCD8E" w:rsidR="00E22029" w:rsidRPr="00CD3D43" w:rsidRDefault="00E22029" w:rsidP="00E22029">
      <w:pPr>
        <w:pStyle w:val="MFParasubclause2"/>
        <w:spacing w:after="0"/>
        <w:rPr>
          <w:rFonts w:ascii="Times New Roman" w:hAnsi="Times New Roman" w:cs="Times New Roman"/>
        </w:rPr>
      </w:pPr>
      <w:bookmarkStart w:id="37" w:name="a000174"/>
      <w:r w:rsidRPr="00CD3D43">
        <w:rPr>
          <w:rFonts w:ascii="Times New Roman" w:hAnsi="Times New Roman" w:cs="Times New Roman"/>
        </w:rPr>
        <w:t>give the Employer immediate prior written notice of such requirement, request or process so that the Employer may seek</w:t>
      </w:r>
      <w:r w:rsidR="00953C36" w:rsidRPr="00CD3D43">
        <w:rPr>
          <w:rFonts w:ascii="Times New Roman" w:hAnsi="Times New Roman" w:cs="Times New Roman"/>
        </w:rPr>
        <w:t xml:space="preserve"> </w:t>
      </w:r>
      <w:r w:rsidRPr="00CD3D43">
        <w:rPr>
          <w:rFonts w:ascii="Times New Roman" w:hAnsi="Times New Roman" w:cs="Times New Roman"/>
        </w:rPr>
        <w:t>an appropriate protective order or other remedy; and</w:t>
      </w:r>
      <w:bookmarkEnd w:id="37"/>
    </w:p>
    <w:p w14:paraId="7C469771" w14:textId="78AF3240" w:rsidR="00E22029" w:rsidRPr="00CD3D43" w:rsidRDefault="00E22029" w:rsidP="00E22029">
      <w:pPr>
        <w:pStyle w:val="MFParasubclause2"/>
        <w:spacing w:after="0"/>
        <w:rPr>
          <w:rFonts w:ascii="Times New Roman" w:hAnsi="Times New Roman" w:cs="Times New Roman"/>
        </w:rPr>
      </w:pPr>
      <w:bookmarkStart w:id="38" w:name="a000069"/>
      <w:r w:rsidRPr="00CD3D43">
        <w:rPr>
          <w:rFonts w:ascii="Times New Roman" w:hAnsi="Times New Roman" w:cs="Times New Roman"/>
        </w:rPr>
        <w:t>cooperate with the Employer</w:t>
      </w:r>
      <w:r w:rsidR="003E0A38" w:rsidRPr="00CD3D43">
        <w:rPr>
          <w:rFonts w:ascii="Times New Roman" w:hAnsi="Times New Roman" w:cs="Times New Roman"/>
        </w:rPr>
        <w:t xml:space="preserve"> </w:t>
      </w:r>
      <w:r w:rsidRPr="00CD3D43">
        <w:rPr>
          <w:rFonts w:ascii="Times New Roman" w:hAnsi="Times New Roman" w:cs="Times New Roman"/>
        </w:rPr>
        <w:t xml:space="preserve">to obtain such protective order or other remedy. </w:t>
      </w:r>
      <w:bookmarkEnd w:id="38"/>
    </w:p>
    <w:p w14:paraId="7427CAE4" w14:textId="77777777" w:rsidR="0009251D" w:rsidRPr="00CD3D43" w:rsidRDefault="0009251D" w:rsidP="0009251D">
      <w:pPr>
        <w:pStyle w:val="MFParasubclause2"/>
        <w:numPr>
          <w:ilvl w:val="0"/>
          <w:numId w:val="0"/>
        </w:numPr>
        <w:spacing w:after="0"/>
        <w:ind w:left="1729"/>
        <w:rPr>
          <w:rFonts w:ascii="Times New Roman" w:hAnsi="Times New Roman" w:cs="Times New Roman"/>
        </w:rPr>
      </w:pPr>
    </w:p>
    <w:p w14:paraId="3B2CB367" w14:textId="473A17D7" w:rsidR="00E22029" w:rsidRPr="00CD3D43" w:rsidRDefault="00E22029" w:rsidP="00E22029">
      <w:pPr>
        <w:pStyle w:val="MFParasubclause1"/>
        <w:spacing w:after="0"/>
        <w:rPr>
          <w:rFonts w:ascii="Times New Roman" w:hAnsi="Times New Roman" w:cs="Times New Roman"/>
        </w:rPr>
      </w:pPr>
      <w:bookmarkStart w:id="39" w:name="a000103"/>
      <w:r w:rsidRPr="00CD3D43">
        <w:rPr>
          <w:rFonts w:ascii="Times New Roman" w:hAnsi="Times New Roman" w:cs="Times New Roman"/>
        </w:rPr>
        <w:t>All Confidential Information and Copies are the property of the Employer. On termination of the Employee</w:t>
      </w:r>
      <w:r w:rsidR="003E0A38" w:rsidRPr="00CD3D43">
        <w:rPr>
          <w:rFonts w:ascii="Times New Roman" w:hAnsi="Times New Roman" w:cs="Times New Roman"/>
        </w:rPr>
        <w:t>’</w:t>
      </w:r>
      <w:r w:rsidRPr="00CD3D43">
        <w:rPr>
          <w:rFonts w:ascii="Times New Roman" w:hAnsi="Times New Roman" w:cs="Times New Roman"/>
        </w:rPr>
        <w:t>s employment, or at the request of the Employer at any time during the Employee</w:t>
      </w:r>
      <w:r w:rsidR="003E0A38" w:rsidRPr="00CD3D43">
        <w:rPr>
          <w:rFonts w:ascii="Times New Roman" w:hAnsi="Times New Roman" w:cs="Times New Roman"/>
        </w:rPr>
        <w:t>’</w:t>
      </w:r>
      <w:r w:rsidRPr="00CD3D43">
        <w:rPr>
          <w:rFonts w:ascii="Times New Roman" w:hAnsi="Times New Roman" w:cs="Times New Roman"/>
        </w:rPr>
        <w:t>s employment, the Employee shall:</w:t>
      </w:r>
      <w:bookmarkEnd w:id="39"/>
    </w:p>
    <w:p w14:paraId="3CEB38E1" w14:textId="07C353FB" w:rsidR="00E22029" w:rsidRPr="00CD3D43" w:rsidRDefault="003E0A38" w:rsidP="00E22029">
      <w:pPr>
        <w:pStyle w:val="MFParasubclause2"/>
        <w:spacing w:after="0"/>
        <w:rPr>
          <w:rFonts w:ascii="Times New Roman" w:hAnsi="Times New Roman" w:cs="Times New Roman"/>
        </w:rPr>
      </w:pPr>
      <w:bookmarkStart w:id="40" w:name="a000104"/>
      <w:r w:rsidRPr="00CD3D43">
        <w:rPr>
          <w:rFonts w:ascii="Times New Roman" w:hAnsi="Times New Roman" w:cs="Times New Roman"/>
        </w:rPr>
        <w:t>within two (2) days</w:t>
      </w:r>
      <w:r w:rsidR="00E22029" w:rsidRPr="00CD3D43">
        <w:rPr>
          <w:rFonts w:ascii="Times New Roman" w:hAnsi="Times New Roman" w:cs="Times New Roman"/>
        </w:rPr>
        <w:t xml:space="preserve"> return all Confidential Information and Copies to the Employer; </w:t>
      </w:r>
      <w:bookmarkEnd w:id="40"/>
    </w:p>
    <w:p w14:paraId="26F1EE00" w14:textId="55C6F893" w:rsidR="00E22029" w:rsidRPr="00CD3D43" w:rsidRDefault="003E0A38" w:rsidP="00E22029">
      <w:pPr>
        <w:pStyle w:val="MFParasubclause2"/>
        <w:spacing w:after="0"/>
        <w:rPr>
          <w:rFonts w:ascii="Times New Roman" w:hAnsi="Times New Roman" w:cs="Times New Roman"/>
        </w:rPr>
      </w:pPr>
      <w:bookmarkStart w:id="41" w:name="a000159"/>
      <w:r w:rsidRPr="00CD3D43">
        <w:rPr>
          <w:rFonts w:ascii="Times New Roman" w:hAnsi="Times New Roman" w:cs="Times New Roman"/>
        </w:rPr>
        <w:t xml:space="preserve">within two (2) days </w:t>
      </w:r>
      <w:r w:rsidR="00E22029" w:rsidRPr="00CD3D43">
        <w:rPr>
          <w:rFonts w:ascii="Times New Roman" w:hAnsi="Times New Roman" w:cs="Times New Roman"/>
        </w:rPr>
        <w:t xml:space="preserve">irretrievably delete and destroy any and all Confidential Information and Copies stored on any electronic means of storage, including personal computer networks, personal email accounts or personal accounts on </w:t>
      </w:r>
      <w:r w:rsidR="00E22029" w:rsidRPr="00CD3D43">
        <w:rPr>
          <w:rFonts w:ascii="Times New Roman" w:hAnsi="Times New Roman" w:cs="Times New Roman"/>
        </w:rPr>
        <w:lastRenderedPageBreak/>
        <w:t>websites, and all matter derived from such sources which is in the Employee's possession or under the Employee's control; and</w:t>
      </w:r>
      <w:bookmarkEnd w:id="41"/>
    </w:p>
    <w:p w14:paraId="2A443CCF" w14:textId="4A77FD2D" w:rsidR="00E22029" w:rsidRPr="00CD3D43" w:rsidRDefault="00E22029" w:rsidP="00E22029">
      <w:pPr>
        <w:pStyle w:val="MFParasubclause2"/>
        <w:spacing w:after="0"/>
        <w:rPr>
          <w:rFonts w:ascii="Times New Roman" w:hAnsi="Times New Roman" w:cs="Times New Roman"/>
        </w:rPr>
      </w:pPr>
      <w:bookmarkStart w:id="42" w:name="a000106"/>
      <w:r w:rsidRPr="00CD3D43">
        <w:rPr>
          <w:rFonts w:ascii="Times New Roman" w:hAnsi="Times New Roman" w:cs="Times New Roman"/>
        </w:rPr>
        <w:t xml:space="preserve">within </w:t>
      </w:r>
      <w:r w:rsidR="00C36F79" w:rsidRPr="00CD3D43">
        <w:rPr>
          <w:rFonts w:ascii="Times New Roman" w:hAnsi="Times New Roman" w:cs="Times New Roman"/>
        </w:rPr>
        <w:t xml:space="preserve">ten (10) </w:t>
      </w:r>
      <w:r w:rsidRPr="00CD3D43">
        <w:rPr>
          <w:rFonts w:ascii="Times New Roman" w:hAnsi="Times New Roman" w:cs="Times New Roman"/>
        </w:rPr>
        <w:t>days of the termination of the Employee</w:t>
      </w:r>
      <w:r w:rsidR="00C36F79" w:rsidRPr="00CD3D43">
        <w:rPr>
          <w:rFonts w:ascii="Times New Roman" w:hAnsi="Times New Roman" w:cs="Times New Roman"/>
        </w:rPr>
        <w:t>’</w:t>
      </w:r>
      <w:r w:rsidRPr="00CD3D43">
        <w:rPr>
          <w:rFonts w:ascii="Times New Roman" w:hAnsi="Times New Roman" w:cs="Times New Roman"/>
        </w:rPr>
        <w:t xml:space="preserve">s employment or the </w:t>
      </w:r>
      <w:r w:rsidR="00C36F79" w:rsidRPr="00CD3D43">
        <w:rPr>
          <w:rFonts w:ascii="Times New Roman" w:hAnsi="Times New Roman" w:cs="Times New Roman"/>
        </w:rPr>
        <w:t>E</w:t>
      </w:r>
      <w:r w:rsidRPr="00CD3D43">
        <w:rPr>
          <w:rFonts w:ascii="Times New Roman" w:hAnsi="Times New Roman" w:cs="Times New Roman"/>
        </w:rPr>
        <w:t>mployer</w:t>
      </w:r>
      <w:r w:rsidR="00C36F79" w:rsidRPr="00CD3D43">
        <w:rPr>
          <w:rFonts w:ascii="Times New Roman" w:hAnsi="Times New Roman" w:cs="Times New Roman"/>
        </w:rPr>
        <w:t>’</w:t>
      </w:r>
      <w:r w:rsidRPr="00CD3D43">
        <w:rPr>
          <w:rFonts w:ascii="Times New Roman" w:hAnsi="Times New Roman" w:cs="Times New Roman"/>
        </w:rPr>
        <w:t>s request, certify by affidavit or statutory declaration</w:t>
      </w:r>
      <w:r w:rsidR="00C36F79" w:rsidRPr="00CD3D43">
        <w:rPr>
          <w:rFonts w:ascii="Times New Roman" w:hAnsi="Times New Roman" w:cs="Times New Roman"/>
        </w:rPr>
        <w:t xml:space="preserve"> </w:t>
      </w:r>
      <w:r w:rsidRPr="00CD3D43">
        <w:rPr>
          <w:rFonts w:ascii="Times New Roman" w:hAnsi="Times New Roman" w:cs="Times New Roman"/>
        </w:rPr>
        <w:t>to the reasonable satisfaction of the Employer that the Employee has complied fully with the Employee's obligation</w:t>
      </w:r>
      <w:r w:rsidR="00C36F79" w:rsidRPr="00CD3D43">
        <w:rPr>
          <w:rFonts w:ascii="Times New Roman" w:hAnsi="Times New Roman" w:cs="Times New Roman"/>
        </w:rPr>
        <w:t>s</w:t>
      </w:r>
      <w:r w:rsidRPr="00CD3D43">
        <w:rPr>
          <w:rFonts w:ascii="Times New Roman" w:hAnsi="Times New Roman" w:cs="Times New Roman"/>
        </w:rPr>
        <w:t xml:space="preserve"> under this clause.</w:t>
      </w:r>
      <w:bookmarkEnd w:id="42"/>
    </w:p>
    <w:p w14:paraId="78387E56" w14:textId="77777777" w:rsidR="00C36F79" w:rsidRPr="00CD3D43" w:rsidRDefault="00C36F79" w:rsidP="00C36F79">
      <w:pPr>
        <w:pStyle w:val="MFParasubclause2"/>
        <w:numPr>
          <w:ilvl w:val="0"/>
          <w:numId w:val="0"/>
        </w:numPr>
        <w:spacing w:after="0"/>
        <w:ind w:left="1729"/>
        <w:rPr>
          <w:rFonts w:ascii="Times New Roman" w:hAnsi="Times New Roman" w:cs="Times New Roman"/>
        </w:rPr>
      </w:pPr>
    </w:p>
    <w:p w14:paraId="16DD9DA1" w14:textId="77777777" w:rsidR="00E22029" w:rsidRPr="00CD3D43" w:rsidRDefault="00E22029" w:rsidP="00E22029">
      <w:pPr>
        <w:pStyle w:val="MFPara-Clause"/>
        <w:spacing w:before="0" w:after="0"/>
        <w:rPr>
          <w:rFonts w:ascii="Times New Roman" w:hAnsi="Times New Roman" w:cs="Times New Roman"/>
        </w:rPr>
      </w:pPr>
      <w:bookmarkStart w:id="43" w:name="a000075"/>
      <w:r w:rsidRPr="00CD3D43">
        <w:rPr>
          <w:rFonts w:ascii="Times New Roman" w:hAnsi="Times New Roman" w:cs="Times New Roman"/>
          <w:u w:val="single"/>
        </w:rPr>
        <w:t>Proprietary Ownership of Intellectual Property</w:t>
      </w:r>
      <w:r w:rsidRPr="00CD3D43">
        <w:rPr>
          <w:rFonts w:ascii="Times New Roman" w:hAnsi="Times New Roman" w:cs="Times New Roman"/>
        </w:rPr>
        <w:t>.</w:t>
      </w:r>
      <w:bookmarkEnd w:id="43"/>
    </w:p>
    <w:p w14:paraId="4EF4E774" w14:textId="70DBA4FC" w:rsidR="00E22029" w:rsidRPr="00CD3D43" w:rsidRDefault="00E22029" w:rsidP="00E22029">
      <w:pPr>
        <w:pStyle w:val="MFParasubclause1"/>
        <w:spacing w:after="0"/>
        <w:rPr>
          <w:rFonts w:ascii="Times New Roman" w:hAnsi="Times New Roman" w:cs="Times New Roman"/>
        </w:rPr>
      </w:pPr>
      <w:bookmarkStart w:id="44" w:name="a000078"/>
      <w:r w:rsidRPr="00CD3D43">
        <w:rPr>
          <w:rFonts w:ascii="Times New Roman" w:hAnsi="Times New Roman" w:cs="Times New Roman"/>
        </w:rPr>
        <w:t>The Employee acknowledges and agrees that</w:t>
      </w:r>
      <w:bookmarkEnd w:id="44"/>
      <w:r w:rsidR="00DD3A3D" w:rsidRPr="00CD3D43">
        <w:rPr>
          <w:rFonts w:ascii="Times New Roman" w:hAnsi="Times New Roman" w:cs="Times New Roman"/>
        </w:rPr>
        <w:t xml:space="preserve"> all rights, title and interest in any intellectual property, and any improvements thereto, that the Employee conceives, develops, invents, authors, creates or contributes to the creation or improvement of, in whole or in part, during the term of the Employee’s employment are, will be and shall remain the exclusive property of the Employer</w:t>
      </w:r>
      <w:r w:rsidR="0009251D" w:rsidRPr="00CD3D43">
        <w:rPr>
          <w:rFonts w:ascii="Times New Roman" w:hAnsi="Times New Roman" w:cs="Times New Roman"/>
        </w:rPr>
        <w:t>.</w:t>
      </w:r>
    </w:p>
    <w:p w14:paraId="3555532E" w14:textId="77777777" w:rsidR="0009251D" w:rsidRPr="00CD3D43" w:rsidRDefault="0009251D" w:rsidP="0009251D">
      <w:pPr>
        <w:pStyle w:val="MFParasubclause1"/>
        <w:numPr>
          <w:ilvl w:val="0"/>
          <w:numId w:val="0"/>
        </w:numPr>
        <w:spacing w:after="0"/>
        <w:ind w:left="432"/>
        <w:rPr>
          <w:rFonts w:ascii="Times New Roman" w:hAnsi="Times New Roman" w:cs="Times New Roman"/>
        </w:rPr>
      </w:pPr>
    </w:p>
    <w:p w14:paraId="7B4ED7A4" w14:textId="77777777" w:rsidR="00E22029" w:rsidRPr="00CD3D43" w:rsidRDefault="00E22029" w:rsidP="00E22029">
      <w:pPr>
        <w:pStyle w:val="MFParasubclause1"/>
        <w:spacing w:after="0"/>
        <w:rPr>
          <w:rFonts w:ascii="Times New Roman" w:hAnsi="Times New Roman" w:cs="Times New Roman"/>
        </w:rPr>
      </w:pPr>
      <w:bookmarkStart w:id="45" w:name="a000091"/>
      <w:r w:rsidRPr="00CD3D43">
        <w:rPr>
          <w:rFonts w:ascii="Times New Roman" w:hAnsi="Times New Roman" w:cs="Times New Roman"/>
        </w:rPr>
        <w:t>The Employee agrees to:</w:t>
      </w:r>
      <w:bookmarkEnd w:id="45"/>
    </w:p>
    <w:p w14:paraId="1AB3A33E" w14:textId="2A4D0984" w:rsidR="00E22029" w:rsidRPr="00CD3D43" w:rsidRDefault="00E22029" w:rsidP="00E22029">
      <w:pPr>
        <w:pStyle w:val="MFParasubclause2"/>
        <w:spacing w:after="0"/>
        <w:rPr>
          <w:rFonts w:ascii="Times New Roman" w:hAnsi="Times New Roman" w:cs="Times New Roman"/>
        </w:rPr>
      </w:pPr>
      <w:bookmarkStart w:id="46" w:name="a000092"/>
      <w:r w:rsidRPr="00CD3D43">
        <w:rPr>
          <w:rFonts w:ascii="Times New Roman" w:hAnsi="Times New Roman" w:cs="Times New Roman"/>
        </w:rPr>
        <w:t xml:space="preserve">immediately disclose to the Employer in writing all </w:t>
      </w:r>
      <w:r w:rsidR="00604ACF" w:rsidRPr="00CD3D43">
        <w:rPr>
          <w:rFonts w:ascii="Times New Roman" w:hAnsi="Times New Roman" w:cs="Times New Roman"/>
        </w:rPr>
        <w:t>i</w:t>
      </w:r>
      <w:r w:rsidRPr="00CD3D43">
        <w:rPr>
          <w:rFonts w:ascii="Times New Roman" w:hAnsi="Times New Roman" w:cs="Times New Roman"/>
        </w:rPr>
        <w:t xml:space="preserve">ntellectual </w:t>
      </w:r>
      <w:r w:rsidR="00604ACF" w:rsidRPr="00CD3D43">
        <w:rPr>
          <w:rFonts w:ascii="Times New Roman" w:hAnsi="Times New Roman" w:cs="Times New Roman"/>
        </w:rPr>
        <w:t>p</w:t>
      </w:r>
      <w:r w:rsidRPr="00CD3D43">
        <w:rPr>
          <w:rFonts w:ascii="Times New Roman" w:hAnsi="Times New Roman" w:cs="Times New Roman"/>
        </w:rPr>
        <w:t>roperty that the Employee conceives, develops, invents, authors, creates or contributes to the creation or improvement of, in whole or in part, during the term of the Employee's employment;</w:t>
      </w:r>
      <w:bookmarkEnd w:id="46"/>
    </w:p>
    <w:p w14:paraId="788A5451" w14:textId="3DADA830" w:rsidR="00E22029" w:rsidRPr="00CD3D43" w:rsidRDefault="00E22029" w:rsidP="00E22029">
      <w:pPr>
        <w:pStyle w:val="MFParasubclause2"/>
        <w:spacing w:after="0"/>
        <w:rPr>
          <w:rFonts w:ascii="Times New Roman" w:hAnsi="Times New Roman" w:cs="Times New Roman"/>
        </w:rPr>
      </w:pPr>
      <w:bookmarkStart w:id="47" w:name="a000093"/>
      <w:r w:rsidRPr="00CD3D43">
        <w:rPr>
          <w:rFonts w:ascii="Times New Roman" w:hAnsi="Times New Roman" w:cs="Times New Roman"/>
        </w:rPr>
        <w:t xml:space="preserve">assign to the Employer any right, title or interest the Employee has or may have in the future in such </w:t>
      </w:r>
      <w:r w:rsidR="00604ACF" w:rsidRPr="00CD3D43">
        <w:rPr>
          <w:rFonts w:ascii="Times New Roman" w:hAnsi="Times New Roman" w:cs="Times New Roman"/>
        </w:rPr>
        <w:t>i</w:t>
      </w:r>
      <w:r w:rsidRPr="00CD3D43">
        <w:rPr>
          <w:rFonts w:ascii="Times New Roman" w:hAnsi="Times New Roman" w:cs="Times New Roman"/>
        </w:rPr>
        <w:t xml:space="preserve">ntellectual </w:t>
      </w:r>
      <w:r w:rsidR="00604ACF" w:rsidRPr="00CD3D43">
        <w:rPr>
          <w:rFonts w:ascii="Times New Roman" w:hAnsi="Times New Roman" w:cs="Times New Roman"/>
        </w:rPr>
        <w:t>p</w:t>
      </w:r>
      <w:r w:rsidRPr="00CD3D43">
        <w:rPr>
          <w:rFonts w:ascii="Times New Roman" w:hAnsi="Times New Roman" w:cs="Times New Roman"/>
        </w:rPr>
        <w:t xml:space="preserve">roperty that the Employee conceives, develops, invents, authors, creates or contributes to the creation or improvement of, in whole or in part, any form of </w:t>
      </w:r>
      <w:r w:rsidR="00604ACF" w:rsidRPr="00CD3D43">
        <w:rPr>
          <w:rFonts w:ascii="Times New Roman" w:hAnsi="Times New Roman" w:cs="Times New Roman"/>
        </w:rPr>
        <w:t>i</w:t>
      </w:r>
      <w:r w:rsidRPr="00CD3D43">
        <w:rPr>
          <w:rFonts w:ascii="Times New Roman" w:hAnsi="Times New Roman" w:cs="Times New Roman"/>
        </w:rPr>
        <w:t xml:space="preserve">ntellectual </w:t>
      </w:r>
      <w:r w:rsidR="00604ACF" w:rsidRPr="00CD3D43">
        <w:rPr>
          <w:rFonts w:ascii="Times New Roman" w:hAnsi="Times New Roman" w:cs="Times New Roman"/>
        </w:rPr>
        <w:t>p</w:t>
      </w:r>
      <w:r w:rsidRPr="00CD3D43">
        <w:rPr>
          <w:rFonts w:ascii="Times New Roman" w:hAnsi="Times New Roman" w:cs="Times New Roman"/>
        </w:rPr>
        <w:t>roperty;</w:t>
      </w:r>
      <w:bookmarkEnd w:id="47"/>
      <w:r w:rsidR="00604ACF" w:rsidRPr="00CD3D43">
        <w:rPr>
          <w:rFonts w:ascii="Times New Roman" w:hAnsi="Times New Roman" w:cs="Times New Roman"/>
        </w:rPr>
        <w:t xml:space="preserve"> and</w:t>
      </w:r>
    </w:p>
    <w:p w14:paraId="6DD19C9C" w14:textId="733B4D6B" w:rsidR="00E22029" w:rsidRPr="00CD3D43" w:rsidRDefault="00E22029" w:rsidP="00E22029">
      <w:pPr>
        <w:pStyle w:val="MFParasubclause2"/>
        <w:spacing w:after="0"/>
        <w:rPr>
          <w:rFonts w:ascii="Times New Roman" w:hAnsi="Times New Roman" w:cs="Times New Roman"/>
        </w:rPr>
      </w:pPr>
      <w:bookmarkStart w:id="48" w:name="a000094"/>
      <w:r w:rsidRPr="00CD3D43">
        <w:rPr>
          <w:rFonts w:ascii="Times New Roman" w:hAnsi="Times New Roman" w:cs="Times New Roman"/>
        </w:rPr>
        <w:t xml:space="preserve">irrevocably and unconditionally waive and not assert any and all moral rights that the Employee may now have or may have in the future to any such </w:t>
      </w:r>
      <w:r w:rsidR="00604ACF" w:rsidRPr="00CD3D43">
        <w:rPr>
          <w:rFonts w:ascii="Times New Roman" w:hAnsi="Times New Roman" w:cs="Times New Roman"/>
        </w:rPr>
        <w:t>i</w:t>
      </w:r>
      <w:r w:rsidRPr="00CD3D43">
        <w:rPr>
          <w:rFonts w:ascii="Times New Roman" w:hAnsi="Times New Roman" w:cs="Times New Roman"/>
        </w:rPr>
        <w:t xml:space="preserve">ntellectual </w:t>
      </w:r>
      <w:r w:rsidR="00604ACF" w:rsidRPr="00CD3D43">
        <w:rPr>
          <w:rFonts w:ascii="Times New Roman" w:hAnsi="Times New Roman" w:cs="Times New Roman"/>
        </w:rPr>
        <w:t>p</w:t>
      </w:r>
      <w:r w:rsidRPr="00CD3D43">
        <w:rPr>
          <w:rFonts w:ascii="Times New Roman" w:hAnsi="Times New Roman" w:cs="Times New Roman"/>
        </w:rPr>
        <w:t>roperty</w:t>
      </w:r>
      <w:bookmarkEnd w:id="48"/>
      <w:r w:rsidR="00604ACF" w:rsidRPr="00CD3D43">
        <w:rPr>
          <w:rFonts w:ascii="Times New Roman" w:hAnsi="Times New Roman" w:cs="Times New Roman"/>
        </w:rPr>
        <w:t>.</w:t>
      </w:r>
    </w:p>
    <w:p w14:paraId="18095D4F" w14:textId="77777777" w:rsidR="00604ACF" w:rsidRPr="00CD3D43" w:rsidRDefault="00604ACF" w:rsidP="00604ACF">
      <w:pPr>
        <w:pStyle w:val="MFPara-Clause"/>
        <w:numPr>
          <w:ilvl w:val="0"/>
          <w:numId w:val="0"/>
        </w:numPr>
        <w:spacing w:before="0" w:after="0"/>
        <w:rPr>
          <w:rFonts w:ascii="Times New Roman" w:hAnsi="Times New Roman" w:cs="Times New Roman"/>
        </w:rPr>
      </w:pPr>
      <w:bookmarkStart w:id="49" w:name="a000209"/>
    </w:p>
    <w:p w14:paraId="79DAB7A1" w14:textId="2D8D1272" w:rsidR="00E22029" w:rsidRPr="00CD3D43" w:rsidRDefault="00E22029" w:rsidP="00E22029">
      <w:pPr>
        <w:pStyle w:val="MFPara-Clause"/>
        <w:spacing w:before="0" w:after="0"/>
        <w:rPr>
          <w:rFonts w:ascii="Times New Roman" w:hAnsi="Times New Roman" w:cs="Times New Roman"/>
        </w:rPr>
      </w:pPr>
      <w:r w:rsidRPr="00CD3D43">
        <w:rPr>
          <w:rFonts w:ascii="Times New Roman" w:hAnsi="Times New Roman" w:cs="Times New Roman"/>
          <w:u w:val="single"/>
        </w:rPr>
        <w:t>Non-Solicitation Obligations</w:t>
      </w:r>
      <w:r w:rsidRPr="00CD3D43">
        <w:rPr>
          <w:rFonts w:ascii="Times New Roman" w:hAnsi="Times New Roman" w:cs="Times New Roman"/>
        </w:rPr>
        <w:t>.</w:t>
      </w:r>
      <w:bookmarkEnd w:id="49"/>
    </w:p>
    <w:p w14:paraId="56C393D2" w14:textId="77777777" w:rsidR="00E22029" w:rsidRPr="00CD3D43" w:rsidRDefault="00E22029" w:rsidP="00E22029">
      <w:pPr>
        <w:pStyle w:val="MFParasubclause1"/>
        <w:spacing w:after="0"/>
        <w:rPr>
          <w:rFonts w:ascii="Times New Roman" w:hAnsi="Times New Roman" w:cs="Times New Roman"/>
        </w:rPr>
      </w:pPr>
      <w:bookmarkStart w:id="50" w:name="a000120"/>
      <w:r w:rsidRPr="00CD3D43">
        <w:rPr>
          <w:rFonts w:ascii="Times New Roman" w:hAnsi="Times New Roman" w:cs="Times New Roman"/>
          <w:u w:val="single"/>
        </w:rPr>
        <w:t>Definitions</w:t>
      </w:r>
      <w:r w:rsidRPr="00CD3D43">
        <w:rPr>
          <w:rFonts w:ascii="Times New Roman" w:hAnsi="Times New Roman" w:cs="Times New Roman"/>
        </w:rPr>
        <w:t>. In this section, the following terms have the following meanings:</w:t>
      </w:r>
      <w:bookmarkEnd w:id="50"/>
    </w:p>
    <w:p w14:paraId="280AD4B4" w14:textId="25BCBD84" w:rsidR="00E22029" w:rsidRPr="00CD3D43" w:rsidRDefault="00604ACF" w:rsidP="00E22029">
      <w:pPr>
        <w:pStyle w:val="MFParasubclause2"/>
        <w:spacing w:after="0"/>
        <w:rPr>
          <w:rFonts w:ascii="Times New Roman" w:hAnsi="Times New Roman" w:cs="Times New Roman"/>
        </w:rPr>
      </w:pPr>
      <w:bookmarkStart w:id="51" w:name="a000121"/>
      <w:r w:rsidRPr="00CD3D43">
        <w:rPr>
          <w:rFonts w:ascii="Times New Roman" w:hAnsi="Times New Roman" w:cs="Times New Roman"/>
        </w:rPr>
        <w:t>“</w:t>
      </w:r>
      <w:r w:rsidR="00E22029" w:rsidRPr="00CD3D43">
        <w:rPr>
          <w:rFonts w:ascii="Times New Roman" w:hAnsi="Times New Roman" w:cs="Times New Roman"/>
          <w:b/>
        </w:rPr>
        <w:t>Business</w:t>
      </w:r>
      <w:r w:rsidRPr="00CD3D43">
        <w:rPr>
          <w:rFonts w:ascii="Times New Roman" w:hAnsi="Times New Roman" w:cs="Times New Roman"/>
        </w:rPr>
        <w:t>”</w:t>
      </w:r>
      <w:r w:rsidR="00E22029" w:rsidRPr="00CD3D43">
        <w:rPr>
          <w:rFonts w:ascii="Times New Roman" w:hAnsi="Times New Roman" w:cs="Times New Roman"/>
        </w:rPr>
        <w:t xml:space="preserve"> means the business of </w:t>
      </w:r>
      <w:r w:rsidR="00CD3D43" w:rsidRPr="00CD3D43">
        <w:rPr>
          <w:rFonts w:ascii="Times New Roman" w:hAnsi="Times New Roman" w:cs="Times New Roman"/>
        </w:rPr>
        <w:t xml:space="preserve">a brokerage in the industry of transportation and logistics </w:t>
      </w:r>
      <w:r w:rsidR="00E22029" w:rsidRPr="00CD3D43">
        <w:rPr>
          <w:rFonts w:ascii="Times New Roman" w:hAnsi="Times New Roman" w:cs="Times New Roman"/>
        </w:rPr>
        <w:t>such as was carried on by the Employer during the period of the Employee’s employment;</w:t>
      </w:r>
      <w:bookmarkEnd w:id="51"/>
    </w:p>
    <w:p w14:paraId="428EC912" w14:textId="39563970" w:rsidR="00E22029" w:rsidRPr="00CD3D43" w:rsidRDefault="00052ACD" w:rsidP="00E22029">
      <w:pPr>
        <w:pStyle w:val="MFParasubclause2"/>
        <w:spacing w:after="0"/>
        <w:rPr>
          <w:rFonts w:ascii="Times New Roman" w:hAnsi="Times New Roman" w:cs="Times New Roman"/>
        </w:rPr>
      </w:pPr>
      <w:bookmarkStart w:id="52" w:name="a000122"/>
      <w:r w:rsidRPr="00CD3D43">
        <w:rPr>
          <w:rFonts w:ascii="Times New Roman" w:hAnsi="Times New Roman" w:cs="Times New Roman"/>
        </w:rPr>
        <w:t>“</w:t>
      </w:r>
      <w:r w:rsidR="00E22029" w:rsidRPr="00CD3D43">
        <w:rPr>
          <w:rFonts w:ascii="Times New Roman" w:hAnsi="Times New Roman" w:cs="Times New Roman"/>
          <w:b/>
        </w:rPr>
        <w:t>Customer</w:t>
      </w:r>
      <w:r w:rsidRPr="00CD3D43">
        <w:rPr>
          <w:rFonts w:ascii="Times New Roman" w:hAnsi="Times New Roman" w:cs="Times New Roman"/>
        </w:rPr>
        <w:t>”</w:t>
      </w:r>
      <w:r w:rsidR="00E22029" w:rsidRPr="00CD3D43">
        <w:rPr>
          <w:rFonts w:ascii="Times New Roman" w:hAnsi="Times New Roman" w:cs="Times New Roman"/>
        </w:rPr>
        <w:t xml:space="preserve"> means a customer</w:t>
      </w:r>
      <w:r w:rsidRPr="00CD3D43">
        <w:rPr>
          <w:rFonts w:ascii="Times New Roman" w:hAnsi="Times New Roman" w:cs="Times New Roman"/>
        </w:rPr>
        <w:t xml:space="preserve"> or </w:t>
      </w:r>
      <w:r w:rsidR="00E22029" w:rsidRPr="00CD3D43">
        <w:rPr>
          <w:rFonts w:ascii="Times New Roman" w:hAnsi="Times New Roman" w:cs="Times New Roman"/>
        </w:rPr>
        <w:t>client of the Employer at the date of the termination of Employee’s employment and that is a customer</w:t>
      </w:r>
      <w:r w:rsidRPr="00CD3D43">
        <w:rPr>
          <w:rFonts w:ascii="Times New Roman" w:hAnsi="Times New Roman" w:cs="Times New Roman"/>
        </w:rPr>
        <w:t xml:space="preserve"> or </w:t>
      </w:r>
      <w:r w:rsidR="00E22029" w:rsidRPr="00CD3D43">
        <w:rPr>
          <w:rFonts w:ascii="Times New Roman" w:hAnsi="Times New Roman" w:cs="Times New Roman"/>
        </w:rPr>
        <w:t>client of the Employer at the time of any direct or indirect post-termination solicitation by the Employee;</w:t>
      </w:r>
      <w:bookmarkEnd w:id="52"/>
    </w:p>
    <w:p w14:paraId="7AC47C8B" w14:textId="6367BC26" w:rsidR="00E22029" w:rsidRPr="00CD3D43" w:rsidRDefault="00052ACD" w:rsidP="00E22029">
      <w:pPr>
        <w:pStyle w:val="MFParasubclause2"/>
        <w:spacing w:after="0"/>
        <w:rPr>
          <w:rFonts w:ascii="Times New Roman" w:hAnsi="Times New Roman" w:cs="Times New Roman"/>
        </w:rPr>
      </w:pPr>
      <w:bookmarkStart w:id="53" w:name="a000123"/>
      <w:r w:rsidRPr="00CD3D43">
        <w:rPr>
          <w:rFonts w:ascii="Times New Roman" w:hAnsi="Times New Roman" w:cs="Times New Roman"/>
        </w:rPr>
        <w:t>“</w:t>
      </w:r>
      <w:proofErr w:type="gramStart"/>
      <w:r w:rsidR="00E22029" w:rsidRPr="00CD3D43">
        <w:rPr>
          <w:rFonts w:ascii="Times New Roman" w:hAnsi="Times New Roman" w:cs="Times New Roman"/>
          <w:b/>
        </w:rPr>
        <w:t>employee</w:t>
      </w:r>
      <w:proofErr w:type="gramEnd"/>
      <w:r w:rsidR="00E22029" w:rsidRPr="00CD3D43">
        <w:rPr>
          <w:rFonts w:ascii="Times New Roman" w:hAnsi="Times New Roman" w:cs="Times New Roman"/>
          <w:b/>
        </w:rPr>
        <w:t xml:space="preserve"> of the Employer</w:t>
      </w:r>
      <w:r w:rsidRPr="00CD3D43">
        <w:rPr>
          <w:rFonts w:ascii="Times New Roman" w:hAnsi="Times New Roman" w:cs="Times New Roman"/>
        </w:rPr>
        <w:t>”</w:t>
      </w:r>
      <w:r w:rsidR="00E22029" w:rsidRPr="00CD3D43">
        <w:rPr>
          <w:rFonts w:ascii="Times New Roman" w:hAnsi="Times New Roman" w:cs="Times New Roman"/>
        </w:rPr>
        <w:t xml:space="preserve"> means an employee who is employed by the Employer at the date of the termination of the Employee</w:t>
      </w:r>
      <w:r w:rsidRPr="00CD3D43">
        <w:rPr>
          <w:rFonts w:ascii="Times New Roman" w:hAnsi="Times New Roman" w:cs="Times New Roman"/>
        </w:rPr>
        <w:t>’</w:t>
      </w:r>
      <w:r w:rsidR="00E22029" w:rsidRPr="00CD3D43">
        <w:rPr>
          <w:rFonts w:ascii="Times New Roman" w:hAnsi="Times New Roman" w:cs="Times New Roman"/>
        </w:rPr>
        <w:t>s employment</w:t>
      </w:r>
      <w:bookmarkEnd w:id="53"/>
      <w:r w:rsidRPr="00CD3D43">
        <w:rPr>
          <w:rFonts w:ascii="Times New Roman" w:hAnsi="Times New Roman" w:cs="Times New Roman"/>
        </w:rPr>
        <w:t xml:space="preserve">; </w:t>
      </w:r>
    </w:p>
    <w:p w14:paraId="5EEAEBDC" w14:textId="16093911" w:rsidR="00E22029" w:rsidRPr="00CD3D43" w:rsidRDefault="00052ACD" w:rsidP="00E22029">
      <w:pPr>
        <w:pStyle w:val="MFParasubclause2"/>
        <w:spacing w:after="0"/>
        <w:rPr>
          <w:rFonts w:ascii="Times New Roman" w:hAnsi="Times New Roman" w:cs="Times New Roman"/>
        </w:rPr>
      </w:pPr>
      <w:bookmarkStart w:id="54" w:name="a000124"/>
      <w:r w:rsidRPr="00CD3D43">
        <w:rPr>
          <w:rFonts w:ascii="Times New Roman" w:hAnsi="Times New Roman" w:cs="Times New Roman"/>
        </w:rPr>
        <w:t>“</w:t>
      </w:r>
      <w:r w:rsidR="00E22029" w:rsidRPr="00CD3D43">
        <w:rPr>
          <w:rFonts w:ascii="Times New Roman" w:hAnsi="Times New Roman" w:cs="Times New Roman"/>
          <w:b/>
        </w:rPr>
        <w:t>Geographic Area</w:t>
      </w:r>
      <w:r w:rsidRPr="00CD3D43">
        <w:rPr>
          <w:rFonts w:ascii="Times New Roman" w:hAnsi="Times New Roman" w:cs="Times New Roman"/>
        </w:rPr>
        <w:t>”</w:t>
      </w:r>
      <w:r w:rsidR="00E22029" w:rsidRPr="00CD3D43">
        <w:rPr>
          <w:rFonts w:ascii="Times New Roman" w:hAnsi="Times New Roman" w:cs="Times New Roman"/>
        </w:rPr>
        <w:t xml:space="preserve"> means the geographic area of </w:t>
      </w:r>
      <w:r w:rsidR="0073727B" w:rsidRPr="00CD3D43">
        <w:rPr>
          <w:rFonts w:ascii="Times New Roman" w:hAnsi="Times New Roman" w:cs="Times New Roman"/>
        </w:rPr>
        <w:t xml:space="preserve">the Greater Toronto Area </w:t>
      </w:r>
      <w:r w:rsidR="00E22029" w:rsidRPr="00CD3D43">
        <w:rPr>
          <w:rFonts w:ascii="Times New Roman" w:hAnsi="Times New Roman" w:cs="Times New Roman"/>
        </w:rPr>
        <w:t>in which the Employer carried on business</w:t>
      </w:r>
      <w:bookmarkEnd w:id="54"/>
      <w:r w:rsidR="0073727B" w:rsidRPr="00CD3D43">
        <w:rPr>
          <w:rFonts w:ascii="Times New Roman" w:hAnsi="Times New Roman" w:cs="Times New Roman"/>
        </w:rPr>
        <w:t>;</w:t>
      </w:r>
    </w:p>
    <w:p w14:paraId="7567516D" w14:textId="31CE83F4" w:rsidR="00E22029" w:rsidRPr="00CD3D43" w:rsidRDefault="0073727B" w:rsidP="00E22029">
      <w:pPr>
        <w:pStyle w:val="MFParasubclause2"/>
        <w:spacing w:after="0"/>
        <w:rPr>
          <w:rFonts w:ascii="Times New Roman" w:hAnsi="Times New Roman" w:cs="Times New Roman"/>
        </w:rPr>
      </w:pPr>
      <w:bookmarkStart w:id="55" w:name="a000125"/>
      <w:r w:rsidRPr="00CD3D43">
        <w:rPr>
          <w:rFonts w:ascii="Times New Roman" w:hAnsi="Times New Roman" w:cs="Times New Roman"/>
        </w:rPr>
        <w:t>“</w:t>
      </w:r>
      <w:r w:rsidR="00E22029" w:rsidRPr="00CD3D43">
        <w:rPr>
          <w:rFonts w:ascii="Times New Roman" w:hAnsi="Times New Roman" w:cs="Times New Roman"/>
          <w:b/>
        </w:rPr>
        <w:t>Prospective Customer</w:t>
      </w:r>
      <w:r w:rsidRPr="00CD3D43">
        <w:rPr>
          <w:rFonts w:ascii="Times New Roman" w:hAnsi="Times New Roman" w:cs="Times New Roman"/>
        </w:rPr>
        <w:t>”</w:t>
      </w:r>
      <w:r w:rsidR="00E22029" w:rsidRPr="00CD3D43">
        <w:rPr>
          <w:rFonts w:ascii="Times New Roman" w:hAnsi="Times New Roman" w:cs="Times New Roman"/>
        </w:rPr>
        <w:t xml:space="preserve"> means a potential customer that the Employee pursued or contacted or was negotiating with, on behalf of the Employer for the purpose of the Business, at any time within the </w:t>
      </w:r>
      <w:r w:rsidRPr="00CD3D43">
        <w:rPr>
          <w:rFonts w:ascii="Times New Roman" w:hAnsi="Times New Roman" w:cs="Times New Roman"/>
        </w:rPr>
        <w:t xml:space="preserve">one </w:t>
      </w:r>
      <w:r w:rsidR="00E22029" w:rsidRPr="00CD3D43">
        <w:rPr>
          <w:rFonts w:ascii="Times New Roman" w:hAnsi="Times New Roman" w:cs="Times New Roman"/>
        </w:rPr>
        <w:t xml:space="preserve">month preceding the termination of the Employee’s employment, and with whom the Employer has not ceased such pursuit, contact or negotiations as of the date of the </w:t>
      </w:r>
      <w:r w:rsidR="00E22029" w:rsidRPr="00CD3D43">
        <w:rPr>
          <w:rFonts w:ascii="Times New Roman" w:hAnsi="Times New Roman" w:cs="Times New Roman"/>
        </w:rPr>
        <w:lastRenderedPageBreak/>
        <w:t>termination of the Employee’s employment and as of the date of the Employee’s direct or indirect post-termination solicitation</w:t>
      </w:r>
      <w:bookmarkEnd w:id="55"/>
      <w:r w:rsidRPr="00CD3D43">
        <w:rPr>
          <w:rFonts w:ascii="Times New Roman" w:hAnsi="Times New Roman" w:cs="Times New Roman"/>
        </w:rPr>
        <w:t>; and</w:t>
      </w:r>
    </w:p>
    <w:p w14:paraId="17ABC221" w14:textId="54509DE2" w:rsidR="00E22029" w:rsidRPr="00CD3D43" w:rsidRDefault="0073727B" w:rsidP="00E22029">
      <w:pPr>
        <w:pStyle w:val="MFParasubclause2"/>
        <w:spacing w:after="0"/>
        <w:rPr>
          <w:rFonts w:ascii="Times New Roman" w:hAnsi="Times New Roman" w:cs="Times New Roman"/>
        </w:rPr>
      </w:pPr>
      <w:bookmarkStart w:id="56" w:name="a000126"/>
      <w:r w:rsidRPr="00CD3D43">
        <w:rPr>
          <w:rFonts w:ascii="Times New Roman" w:hAnsi="Times New Roman" w:cs="Times New Roman"/>
        </w:rPr>
        <w:t>“</w:t>
      </w:r>
      <w:r w:rsidR="00E22029" w:rsidRPr="00CD3D43">
        <w:rPr>
          <w:rFonts w:ascii="Times New Roman" w:hAnsi="Times New Roman" w:cs="Times New Roman"/>
          <w:b/>
        </w:rPr>
        <w:t>Supplier</w:t>
      </w:r>
      <w:r w:rsidRPr="00CD3D43">
        <w:rPr>
          <w:rFonts w:ascii="Times New Roman" w:hAnsi="Times New Roman" w:cs="Times New Roman"/>
        </w:rPr>
        <w:t>”</w:t>
      </w:r>
      <w:r w:rsidR="00E22029" w:rsidRPr="00CD3D43">
        <w:rPr>
          <w:rFonts w:ascii="Times New Roman" w:hAnsi="Times New Roman" w:cs="Times New Roman"/>
          <w:b/>
        </w:rPr>
        <w:t xml:space="preserve"> </w:t>
      </w:r>
      <w:r w:rsidR="00E22029" w:rsidRPr="00CD3D43">
        <w:rPr>
          <w:rFonts w:ascii="Times New Roman" w:hAnsi="Times New Roman" w:cs="Times New Roman"/>
        </w:rPr>
        <w:t>means a supplier or independent contractor who is contracted with the Employer to supply goods or services</w:t>
      </w:r>
      <w:bookmarkEnd w:id="56"/>
      <w:r w:rsidRPr="00CD3D43">
        <w:rPr>
          <w:rFonts w:ascii="Times New Roman" w:hAnsi="Times New Roman" w:cs="Times New Roman"/>
        </w:rPr>
        <w:t>.</w:t>
      </w:r>
    </w:p>
    <w:p w14:paraId="33C5C882" w14:textId="77777777" w:rsidR="004E6A81" w:rsidRPr="00CD3D43" w:rsidRDefault="004E6A81" w:rsidP="004E6A81">
      <w:pPr>
        <w:pStyle w:val="MFParasubclause2"/>
        <w:numPr>
          <w:ilvl w:val="0"/>
          <w:numId w:val="0"/>
        </w:numPr>
        <w:spacing w:after="0"/>
        <w:ind w:left="1729"/>
        <w:rPr>
          <w:rFonts w:ascii="Times New Roman" w:hAnsi="Times New Roman" w:cs="Times New Roman"/>
        </w:rPr>
      </w:pPr>
    </w:p>
    <w:p w14:paraId="33432576" w14:textId="7403A9C3" w:rsidR="00E22029" w:rsidRPr="00CD3D43" w:rsidRDefault="00E22029" w:rsidP="00E22029">
      <w:pPr>
        <w:pStyle w:val="MFParasubclause1"/>
        <w:spacing w:after="0"/>
        <w:rPr>
          <w:rFonts w:ascii="Times New Roman" w:hAnsi="Times New Roman" w:cs="Times New Roman"/>
        </w:rPr>
      </w:pPr>
      <w:bookmarkStart w:id="57" w:name="a000131"/>
      <w:r w:rsidRPr="00CD3D43">
        <w:rPr>
          <w:rFonts w:ascii="Times New Roman" w:hAnsi="Times New Roman" w:cs="Times New Roman"/>
        </w:rPr>
        <w:t xml:space="preserve"> The Employee agrees that during the Employee’s employment and for </w:t>
      </w:r>
      <w:r w:rsidR="0073727B" w:rsidRPr="00CD3D43">
        <w:rPr>
          <w:rFonts w:ascii="Times New Roman" w:hAnsi="Times New Roman" w:cs="Times New Roman"/>
        </w:rPr>
        <w:t>twenty-four (24)</w:t>
      </w:r>
      <w:r w:rsidRPr="00CD3D43">
        <w:rPr>
          <w:rFonts w:ascii="Times New Roman" w:hAnsi="Times New Roman" w:cs="Times New Roman"/>
        </w:rPr>
        <w:t xml:space="preserve"> months after termination of the Employee’s employment, the Employee shall not without the prior written authorization of the Employer, either directly or indirectly, on the Employee’s own behalf or on the behalf of any other person, firm or business identity, recruit, solicit, persuade or otherwise induce or attempt to recruit, solicit, persuade or induce any Supplier or any person who is an employee of the Employer to terminate their Supplier contract or contract of employment with the Employer.</w:t>
      </w:r>
      <w:bookmarkEnd w:id="57"/>
    </w:p>
    <w:p w14:paraId="4B948158" w14:textId="77777777" w:rsidR="0009251D" w:rsidRPr="00CD3D43" w:rsidRDefault="0009251D" w:rsidP="0009251D">
      <w:pPr>
        <w:pStyle w:val="MFParasubclause1"/>
        <w:numPr>
          <w:ilvl w:val="0"/>
          <w:numId w:val="0"/>
        </w:numPr>
        <w:spacing w:after="0"/>
        <w:ind w:left="432"/>
        <w:rPr>
          <w:rFonts w:ascii="Times New Roman" w:hAnsi="Times New Roman" w:cs="Times New Roman"/>
        </w:rPr>
      </w:pPr>
    </w:p>
    <w:p w14:paraId="3200DF8F" w14:textId="4371EC28" w:rsidR="00E22029" w:rsidRPr="00CD3D43" w:rsidRDefault="00E22029" w:rsidP="00E22029">
      <w:pPr>
        <w:pStyle w:val="MFParasubclause1"/>
        <w:spacing w:after="0"/>
        <w:rPr>
          <w:rFonts w:ascii="Times New Roman" w:hAnsi="Times New Roman" w:cs="Times New Roman"/>
        </w:rPr>
      </w:pPr>
      <w:bookmarkStart w:id="58" w:name="a000132"/>
      <w:r w:rsidRPr="00CD3D43">
        <w:rPr>
          <w:rFonts w:ascii="Times New Roman" w:hAnsi="Times New Roman" w:cs="Times New Roman"/>
        </w:rPr>
        <w:t xml:space="preserve">The Employee agrees that during the Employee’s employment and for </w:t>
      </w:r>
      <w:r w:rsidR="0073727B" w:rsidRPr="00CD3D43">
        <w:rPr>
          <w:rFonts w:ascii="Times New Roman" w:hAnsi="Times New Roman" w:cs="Times New Roman"/>
        </w:rPr>
        <w:t xml:space="preserve">twenty-four (24) </w:t>
      </w:r>
      <w:r w:rsidRPr="00CD3D43">
        <w:rPr>
          <w:rFonts w:ascii="Times New Roman" w:hAnsi="Times New Roman" w:cs="Times New Roman"/>
        </w:rPr>
        <w:t>months after termination of the Employee’s employment, the Employee shall not without the prior written authorization of the Employer, either directly or indirectly, on the Employee’s own behalf or on the behalf of any other person, firm or business identity, solicit Business in the Geographic Area from any Customer</w:t>
      </w:r>
      <w:r w:rsidR="0073727B" w:rsidRPr="00CD3D43">
        <w:rPr>
          <w:rFonts w:ascii="Times New Roman" w:hAnsi="Times New Roman" w:cs="Times New Roman"/>
        </w:rPr>
        <w:t xml:space="preserve"> </w:t>
      </w:r>
      <w:r w:rsidRPr="00CD3D43">
        <w:rPr>
          <w:rFonts w:ascii="Times New Roman" w:hAnsi="Times New Roman" w:cs="Times New Roman"/>
        </w:rPr>
        <w:t>or Prospective Customer of the Employer.</w:t>
      </w:r>
      <w:bookmarkEnd w:id="58"/>
    </w:p>
    <w:p w14:paraId="047D8C5B" w14:textId="77777777" w:rsidR="0009251D" w:rsidRPr="00CD3D43" w:rsidRDefault="0009251D" w:rsidP="0009251D">
      <w:pPr>
        <w:pStyle w:val="MFParasubclause1"/>
        <w:numPr>
          <w:ilvl w:val="0"/>
          <w:numId w:val="0"/>
        </w:numPr>
        <w:spacing w:after="0"/>
        <w:rPr>
          <w:rFonts w:ascii="Times New Roman" w:hAnsi="Times New Roman" w:cs="Times New Roman"/>
        </w:rPr>
      </w:pPr>
    </w:p>
    <w:p w14:paraId="668D338F" w14:textId="2FB2A4C6" w:rsidR="00E22029" w:rsidRPr="00CD3D43" w:rsidRDefault="00E22029" w:rsidP="00E22029">
      <w:pPr>
        <w:pStyle w:val="MFParasubclause1"/>
        <w:spacing w:after="0"/>
        <w:rPr>
          <w:rFonts w:ascii="Times New Roman" w:hAnsi="Times New Roman" w:cs="Times New Roman"/>
        </w:rPr>
      </w:pPr>
      <w:bookmarkStart w:id="59" w:name="a000133"/>
      <w:r w:rsidRPr="00CD3D43">
        <w:rPr>
          <w:rFonts w:ascii="Times New Roman" w:hAnsi="Times New Roman" w:cs="Times New Roman"/>
        </w:rPr>
        <w:t xml:space="preserve">The Employee agrees that during the Employee’s employment and for </w:t>
      </w:r>
      <w:r w:rsidR="0073727B" w:rsidRPr="00CD3D43">
        <w:rPr>
          <w:rFonts w:ascii="Times New Roman" w:hAnsi="Times New Roman" w:cs="Times New Roman"/>
        </w:rPr>
        <w:t xml:space="preserve">twenty-four (24) </w:t>
      </w:r>
      <w:r w:rsidRPr="00CD3D43">
        <w:rPr>
          <w:rFonts w:ascii="Times New Roman" w:hAnsi="Times New Roman" w:cs="Times New Roman"/>
        </w:rPr>
        <w:t>months after termination of the Employee’s employment, the Employee shall not without the prior written authorization of the Employer, within the Geographic Area, either directly or indirectly, on the Employee’s own behalf or on the behalf of any other person, firm or business identity, solicit services from any Supplier of the Employer that are similar to the goods or services supplied to the Employer</w:t>
      </w:r>
      <w:bookmarkEnd w:id="59"/>
      <w:r w:rsidR="006D171F" w:rsidRPr="00CD3D43">
        <w:rPr>
          <w:rFonts w:ascii="Times New Roman" w:hAnsi="Times New Roman" w:cs="Times New Roman"/>
        </w:rPr>
        <w:t>.</w:t>
      </w:r>
    </w:p>
    <w:p w14:paraId="73681DF6" w14:textId="77777777" w:rsidR="0009251D" w:rsidRPr="00CD3D43" w:rsidRDefault="0009251D" w:rsidP="0009251D">
      <w:pPr>
        <w:pStyle w:val="MFParasubclause1"/>
        <w:numPr>
          <w:ilvl w:val="0"/>
          <w:numId w:val="0"/>
        </w:numPr>
        <w:spacing w:after="0"/>
        <w:rPr>
          <w:rFonts w:ascii="Times New Roman" w:hAnsi="Times New Roman" w:cs="Times New Roman"/>
        </w:rPr>
      </w:pPr>
    </w:p>
    <w:p w14:paraId="07FAF359" w14:textId="02F89317" w:rsidR="00CD3D43" w:rsidRPr="00CD3D43" w:rsidRDefault="00CD3D43" w:rsidP="00CD3D43">
      <w:pPr>
        <w:pStyle w:val="MFParasubclause1"/>
        <w:spacing w:after="0"/>
        <w:rPr>
          <w:rFonts w:ascii="Times New Roman" w:hAnsi="Times New Roman" w:cs="Times New Roman"/>
        </w:rPr>
      </w:pPr>
      <w:r w:rsidRPr="00CD3D43">
        <w:rPr>
          <w:rFonts w:ascii="Times New Roman" w:hAnsi="Times New Roman" w:cs="Times New Roman"/>
        </w:rPr>
        <w:t>The Employee agrees that during the Employee’s employment and for twenty-four (24) months after termination of the Employee’s employment, the Employee shall not without the prior written authorization of the Employer, either directly or indirectly, on the Employee’s own behalf or on the behalf of any other person, firm or business identity, within the Geographic Area, be engaged in, concerned with or interested in any company or business entity that is engaged in Business competitive to the Employer.</w:t>
      </w:r>
    </w:p>
    <w:p w14:paraId="152F957D" w14:textId="77777777" w:rsidR="00CD3D43" w:rsidRPr="00CD3D43" w:rsidRDefault="00CD3D43" w:rsidP="00CD3D43">
      <w:pPr>
        <w:pStyle w:val="MFParasubclause1"/>
        <w:numPr>
          <w:ilvl w:val="0"/>
          <w:numId w:val="0"/>
        </w:numPr>
        <w:spacing w:after="0"/>
        <w:rPr>
          <w:rFonts w:ascii="Times New Roman" w:hAnsi="Times New Roman" w:cs="Times New Roman"/>
        </w:rPr>
      </w:pPr>
    </w:p>
    <w:p w14:paraId="0208002A" w14:textId="7FC347A0" w:rsidR="00CD3D43" w:rsidRPr="00CD3D43" w:rsidRDefault="00CD3D43" w:rsidP="00E22029">
      <w:pPr>
        <w:pStyle w:val="MFParasubclause1"/>
        <w:spacing w:after="0"/>
        <w:rPr>
          <w:rFonts w:ascii="Times New Roman" w:hAnsi="Times New Roman" w:cs="Times New Roman"/>
        </w:rPr>
      </w:pPr>
      <w:r w:rsidRPr="00CD3D43">
        <w:rPr>
          <w:rFonts w:ascii="Times New Roman" w:hAnsi="Times New Roman" w:cs="Times New Roman"/>
        </w:rPr>
        <w:t>This section shall not be construed so as to restrict the Employee’s right to accept employment with or to engage in any business that is not competitive with the Business of the Employer.</w:t>
      </w:r>
    </w:p>
    <w:p w14:paraId="690CD937" w14:textId="77777777" w:rsidR="006D171F" w:rsidRPr="00CD3D43" w:rsidRDefault="006D171F" w:rsidP="006D171F">
      <w:pPr>
        <w:pStyle w:val="MFParasubclause1"/>
        <w:numPr>
          <w:ilvl w:val="0"/>
          <w:numId w:val="0"/>
        </w:numPr>
        <w:spacing w:after="0"/>
        <w:ind w:left="432"/>
        <w:rPr>
          <w:rFonts w:ascii="Times New Roman" w:hAnsi="Times New Roman" w:cs="Times New Roman"/>
        </w:rPr>
      </w:pPr>
    </w:p>
    <w:p w14:paraId="5A40D739" w14:textId="3422AEAD" w:rsidR="00E22029" w:rsidRPr="00CD3D43" w:rsidRDefault="00E22029" w:rsidP="00E22029">
      <w:pPr>
        <w:pStyle w:val="MFPara-Clause"/>
        <w:spacing w:before="0" w:after="0"/>
        <w:rPr>
          <w:rFonts w:ascii="Times New Roman" w:hAnsi="Times New Roman" w:cs="Times New Roman"/>
        </w:rPr>
      </w:pPr>
      <w:bookmarkStart w:id="60" w:name="a000137"/>
      <w:r w:rsidRPr="00CD3D43">
        <w:rPr>
          <w:rFonts w:ascii="Times New Roman" w:hAnsi="Times New Roman" w:cs="Times New Roman"/>
          <w:u w:val="single"/>
        </w:rPr>
        <w:t>Survival</w:t>
      </w:r>
      <w:r w:rsidRPr="00CD3D43">
        <w:rPr>
          <w:rFonts w:ascii="Times New Roman" w:hAnsi="Times New Roman" w:cs="Times New Roman"/>
        </w:rPr>
        <w:t>. The Employee</w:t>
      </w:r>
      <w:r w:rsidR="006D171F" w:rsidRPr="00CD3D43">
        <w:rPr>
          <w:rFonts w:ascii="Times New Roman" w:hAnsi="Times New Roman" w:cs="Times New Roman"/>
        </w:rPr>
        <w:t>’</w:t>
      </w:r>
      <w:r w:rsidRPr="00CD3D43">
        <w:rPr>
          <w:rFonts w:ascii="Times New Roman" w:hAnsi="Times New Roman" w:cs="Times New Roman"/>
        </w:rPr>
        <w:t>s obligations set out in</w:t>
      </w:r>
      <w:r w:rsidR="006D171F" w:rsidRPr="00CD3D43">
        <w:rPr>
          <w:rFonts w:ascii="Times New Roman" w:hAnsi="Times New Roman" w:cs="Times New Roman"/>
        </w:rPr>
        <w:t xml:space="preserve"> Sections 5, 6 and 7</w:t>
      </w:r>
      <w:r w:rsidRPr="00CD3D43">
        <w:rPr>
          <w:rFonts w:ascii="Times New Roman" w:hAnsi="Times New Roman" w:cs="Times New Roman"/>
        </w:rPr>
        <w:t xml:space="preserve"> shall survive and remain in effect, notwithstanding any changes to the terms of the Employee</w:t>
      </w:r>
      <w:r w:rsidR="00A41A33" w:rsidRPr="00CD3D43">
        <w:rPr>
          <w:rFonts w:ascii="Times New Roman" w:hAnsi="Times New Roman" w:cs="Times New Roman"/>
        </w:rPr>
        <w:t>’</w:t>
      </w:r>
      <w:r w:rsidRPr="00CD3D43">
        <w:rPr>
          <w:rFonts w:ascii="Times New Roman" w:hAnsi="Times New Roman" w:cs="Times New Roman"/>
        </w:rPr>
        <w:t>s employment or the termination of the Employee</w:t>
      </w:r>
      <w:r w:rsidR="00A41A33" w:rsidRPr="00CD3D43">
        <w:rPr>
          <w:rFonts w:ascii="Times New Roman" w:hAnsi="Times New Roman" w:cs="Times New Roman"/>
        </w:rPr>
        <w:t>’</w:t>
      </w:r>
      <w:r w:rsidRPr="00CD3D43">
        <w:rPr>
          <w:rFonts w:ascii="Times New Roman" w:hAnsi="Times New Roman" w:cs="Times New Roman"/>
        </w:rPr>
        <w:t xml:space="preserve">s employment, whether the termination is initiated by the Employee, by the Employer on a with or without cause basis, or by mutual agreement, or whether the termination is lawful or unlawful. </w:t>
      </w:r>
      <w:bookmarkEnd w:id="60"/>
    </w:p>
    <w:p w14:paraId="3193F917" w14:textId="77777777" w:rsidR="00A41A33" w:rsidRPr="00CD3D43" w:rsidRDefault="00A41A33" w:rsidP="00A41A33">
      <w:pPr>
        <w:pStyle w:val="MFPara-Clause"/>
        <w:numPr>
          <w:ilvl w:val="0"/>
          <w:numId w:val="0"/>
        </w:numPr>
        <w:spacing w:before="0" w:after="0"/>
        <w:rPr>
          <w:rFonts w:ascii="Times New Roman" w:hAnsi="Times New Roman" w:cs="Times New Roman"/>
        </w:rPr>
      </w:pPr>
    </w:p>
    <w:p w14:paraId="4434C617" w14:textId="6F54DB04" w:rsidR="00E22029" w:rsidRPr="00CD3D43" w:rsidRDefault="00E22029" w:rsidP="00E22029">
      <w:pPr>
        <w:pStyle w:val="MFPara-Clause"/>
        <w:spacing w:before="0" w:after="0"/>
        <w:rPr>
          <w:rFonts w:ascii="Times New Roman" w:hAnsi="Times New Roman" w:cs="Times New Roman"/>
        </w:rPr>
      </w:pPr>
      <w:bookmarkStart w:id="61" w:name="a000139"/>
      <w:r w:rsidRPr="00CD3D43">
        <w:rPr>
          <w:rFonts w:ascii="Times New Roman" w:hAnsi="Times New Roman" w:cs="Times New Roman"/>
          <w:u w:val="single"/>
        </w:rPr>
        <w:lastRenderedPageBreak/>
        <w:t>Notices</w:t>
      </w:r>
      <w:r w:rsidRPr="00CD3D43">
        <w:rPr>
          <w:rFonts w:ascii="Times New Roman" w:hAnsi="Times New Roman" w:cs="Times New Roman"/>
        </w:rPr>
        <w:t>. Any notice or other communication under this Agreement shall be in writing and delivered either personally</w:t>
      </w:r>
      <w:r w:rsidR="00A41A33" w:rsidRPr="00CD3D43">
        <w:rPr>
          <w:rFonts w:ascii="Times New Roman" w:hAnsi="Times New Roman" w:cs="Times New Roman"/>
        </w:rPr>
        <w:t>,</w:t>
      </w:r>
      <w:r w:rsidRPr="00CD3D43">
        <w:rPr>
          <w:rFonts w:ascii="Times New Roman" w:hAnsi="Times New Roman" w:cs="Times New Roman"/>
        </w:rPr>
        <w:t xml:space="preserve"> </w:t>
      </w:r>
      <w:r w:rsidR="00A41A33" w:rsidRPr="00CD3D43">
        <w:rPr>
          <w:rFonts w:ascii="Times New Roman" w:hAnsi="Times New Roman" w:cs="Times New Roman"/>
        </w:rPr>
        <w:t xml:space="preserve">by email </w:t>
      </w:r>
      <w:r w:rsidRPr="00CD3D43">
        <w:rPr>
          <w:rFonts w:ascii="Times New Roman" w:hAnsi="Times New Roman" w:cs="Times New Roman"/>
        </w:rPr>
        <w:t>(with confirmation of transmission)]</w:t>
      </w:r>
      <w:r w:rsidR="00A41A33" w:rsidRPr="00CD3D43">
        <w:rPr>
          <w:rFonts w:ascii="Times New Roman" w:hAnsi="Times New Roman" w:cs="Times New Roman"/>
        </w:rPr>
        <w:t>,</w:t>
      </w:r>
      <w:r w:rsidRPr="00CD3D43">
        <w:rPr>
          <w:rFonts w:ascii="Times New Roman" w:hAnsi="Times New Roman" w:cs="Times New Roman"/>
        </w:rPr>
        <w:t xml:space="preserve"> </w:t>
      </w:r>
      <w:r w:rsidR="00A41A33" w:rsidRPr="00CD3D43">
        <w:rPr>
          <w:rFonts w:ascii="Times New Roman" w:hAnsi="Times New Roman" w:cs="Times New Roman"/>
        </w:rPr>
        <w:t>or</w:t>
      </w:r>
      <w:r w:rsidRPr="00CD3D43">
        <w:rPr>
          <w:rFonts w:ascii="Times New Roman" w:hAnsi="Times New Roman" w:cs="Times New Roman"/>
        </w:rPr>
        <w:t xml:space="preserve"> by registered mail (postage prepaid).</w:t>
      </w:r>
      <w:bookmarkStart w:id="62" w:name="a655747"/>
      <w:bookmarkEnd w:id="61"/>
      <w:r w:rsidR="00C92741" w:rsidRPr="00CD3D43">
        <w:rPr>
          <w:rFonts w:ascii="Times New Roman" w:hAnsi="Times New Roman" w:cs="Times New Roman"/>
        </w:rPr>
        <w:t xml:space="preserve"> </w:t>
      </w:r>
      <w:r w:rsidRPr="00CD3D43">
        <w:rPr>
          <w:rFonts w:ascii="Times New Roman" w:hAnsi="Times New Roman" w:cs="Times New Roman"/>
        </w:rPr>
        <w:t>Delivery of a notice or communication shall be made:</w:t>
      </w:r>
      <w:bookmarkEnd w:id="62"/>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260"/>
        <w:gridCol w:w="6048"/>
      </w:tblGrid>
      <w:tr w:rsidR="00E22029" w:rsidRPr="00CD3D43" w14:paraId="01882DEF" w14:textId="77777777" w:rsidTr="00C92741">
        <w:tc>
          <w:tcPr>
            <w:tcW w:w="2268" w:type="dxa"/>
          </w:tcPr>
          <w:p w14:paraId="37A03FD1" w14:textId="77777777" w:rsidR="00E22029" w:rsidRPr="00CD3D43" w:rsidRDefault="00E22029" w:rsidP="00E22029">
            <w:pPr>
              <w:pStyle w:val="Paragraph"/>
              <w:spacing w:before="0"/>
              <w:rPr>
                <w:sz w:val="24"/>
                <w:szCs w:val="24"/>
              </w:rPr>
            </w:pPr>
            <w:r w:rsidRPr="00CD3D43">
              <w:rPr>
                <w:sz w:val="24"/>
                <w:szCs w:val="24"/>
              </w:rPr>
              <w:t>To the Employer at:</w:t>
            </w:r>
          </w:p>
        </w:tc>
        <w:tc>
          <w:tcPr>
            <w:tcW w:w="7308" w:type="dxa"/>
            <w:gridSpan w:val="2"/>
          </w:tcPr>
          <w:p w14:paraId="19BCF824" w14:textId="77777777" w:rsidR="00E22029" w:rsidRPr="00CD3D43" w:rsidRDefault="00E22029" w:rsidP="00E22029">
            <w:pPr>
              <w:pStyle w:val="Paragraph"/>
              <w:spacing w:before="0"/>
              <w:rPr>
                <w:sz w:val="24"/>
                <w:szCs w:val="24"/>
              </w:rPr>
            </w:pPr>
            <w:r w:rsidRPr="00CD3D43">
              <w:rPr>
                <w:sz w:val="24"/>
                <w:szCs w:val="24"/>
              </w:rPr>
              <w:t>[</w:t>
            </w:r>
            <w:r w:rsidRPr="00CD3D43">
              <w:rPr>
                <w:sz w:val="24"/>
                <w:szCs w:val="24"/>
                <w:highlight w:val="yellow"/>
              </w:rPr>
              <w:t>ADDRESS</w:t>
            </w:r>
            <w:r w:rsidRPr="00CD3D43">
              <w:rPr>
                <w:sz w:val="24"/>
                <w:szCs w:val="24"/>
              </w:rPr>
              <w:t>]</w:t>
            </w:r>
          </w:p>
        </w:tc>
      </w:tr>
      <w:tr w:rsidR="00E22029" w:rsidRPr="00CD3D43" w14:paraId="343C47A2" w14:textId="77777777" w:rsidTr="00C92741">
        <w:tc>
          <w:tcPr>
            <w:tcW w:w="2268" w:type="dxa"/>
          </w:tcPr>
          <w:p w14:paraId="5CB76B03" w14:textId="77777777" w:rsidR="00E22029" w:rsidRPr="00CD3D43" w:rsidRDefault="00E22029" w:rsidP="00E22029">
            <w:pPr>
              <w:pStyle w:val="Paragraph"/>
              <w:spacing w:before="0"/>
              <w:rPr>
                <w:sz w:val="24"/>
                <w:szCs w:val="24"/>
              </w:rPr>
            </w:pPr>
          </w:p>
        </w:tc>
        <w:tc>
          <w:tcPr>
            <w:tcW w:w="1260" w:type="dxa"/>
          </w:tcPr>
          <w:p w14:paraId="0391481B" w14:textId="77777777" w:rsidR="00E22029" w:rsidRPr="00CD3D43" w:rsidRDefault="00E22029" w:rsidP="00E22029">
            <w:pPr>
              <w:pStyle w:val="Paragraph"/>
              <w:spacing w:before="0"/>
              <w:rPr>
                <w:sz w:val="24"/>
                <w:szCs w:val="24"/>
              </w:rPr>
            </w:pPr>
            <w:r w:rsidRPr="00CD3D43">
              <w:rPr>
                <w:sz w:val="24"/>
                <w:szCs w:val="24"/>
              </w:rPr>
              <w:t>Email:</w:t>
            </w:r>
          </w:p>
        </w:tc>
        <w:tc>
          <w:tcPr>
            <w:tcW w:w="6048" w:type="dxa"/>
          </w:tcPr>
          <w:p w14:paraId="7787EA81" w14:textId="77777777" w:rsidR="00E22029" w:rsidRPr="00CD3D43" w:rsidRDefault="00E22029" w:rsidP="00E22029">
            <w:pPr>
              <w:pStyle w:val="Paragraph"/>
              <w:spacing w:before="0"/>
              <w:rPr>
                <w:sz w:val="24"/>
                <w:szCs w:val="24"/>
              </w:rPr>
            </w:pPr>
            <w:r w:rsidRPr="00CD3D43">
              <w:rPr>
                <w:sz w:val="24"/>
                <w:szCs w:val="24"/>
              </w:rPr>
              <w:t>[</w:t>
            </w:r>
            <w:r w:rsidRPr="00CD3D43">
              <w:rPr>
                <w:sz w:val="24"/>
                <w:szCs w:val="24"/>
                <w:highlight w:val="yellow"/>
              </w:rPr>
              <w:t>EMAIL ADDRESS</w:t>
            </w:r>
            <w:r w:rsidRPr="00CD3D43">
              <w:rPr>
                <w:sz w:val="24"/>
                <w:szCs w:val="24"/>
              </w:rPr>
              <w:t>]</w:t>
            </w:r>
          </w:p>
        </w:tc>
      </w:tr>
      <w:tr w:rsidR="00E22029" w:rsidRPr="00CD3D43" w14:paraId="3D1E3CD8" w14:textId="77777777" w:rsidTr="00C92741">
        <w:tc>
          <w:tcPr>
            <w:tcW w:w="2268" w:type="dxa"/>
          </w:tcPr>
          <w:p w14:paraId="0794D391" w14:textId="77777777" w:rsidR="00E22029" w:rsidRPr="00CD3D43" w:rsidRDefault="00E22029" w:rsidP="00E22029">
            <w:pPr>
              <w:pStyle w:val="Paragraph"/>
              <w:spacing w:before="0"/>
              <w:rPr>
                <w:sz w:val="24"/>
                <w:szCs w:val="24"/>
              </w:rPr>
            </w:pPr>
          </w:p>
        </w:tc>
        <w:tc>
          <w:tcPr>
            <w:tcW w:w="1260" w:type="dxa"/>
          </w:tcPr>
          <w:p w14:paraId="7385209D" w14:textId="77777777" w:rsidR="00E22029" w:rsidRPr="00CD3D43" w:rsidRDefault="00E22029" w:rsidP="00E22029">
            <w:pPr>
              <w:pStyle w:val="Paragraph"/>
              <w:spacing w:before="0"/>
              <w:rPr>
                <w:sz w:val="24"/>
                <w:szCs w:val="24"/>
              </w:rPr>
            </w:pPr>
            <w:r w:rsidRPr="00CD3D43">
              <w:rPr>
                <w:sz w:val="24"/>
                <w:szCs w:val="24"/>
              </w:rPr>
              <w:t>Attention:</w:t>
            </w:r>
          </w:p>
        </w:tc>
        <w:tc>
          <w:tcPr>
            <w:tcW w:w="6048" w:type="dxa"/>
          </w:tcPr>
          <w:p w14:paraId="5541170D" w14:textId="7ADFA50A" w:rsidR="00E22029" w:rsidRPr="00CD3D43" w:rsidRDefault="00C92741" w:rsidP="00E22029">
            <w:pPr>
              <w:pStyle w:val="Paragraph"/>
              <w:spacing w:before="0"/>
              <w:rPr>
                <w:sz w:val="24"/>
                <w:szCs w:val="24"/>
              </w:rPr>
            </w:pPr>
            <w:r w:rsidRPr="00CD3D43">
              <w:rPr>
                <w:sz w:val="24"/>
                <w:szCs w:val="24"/>
              </w:rPr>
              <w:t xml:space="preserve">Harry </w:t>
            </w:r>
            <w:proofErr w:type="spellStart"/>
            <w:r w:rsidRPr="00CD3D43">
              <w:rPr>
                <w:sz w:val="24"/>
                <w:szCs w:val="24"/>
              </w:rPr>
              <w:t>Bajwa</w:t>
            </w:r>
            <w:proofErr w:type="spellEnd"/>
          </w:p>
        </w:tc>
      </w:tr>
      <w:tr w:rsidR="00E22029" w:rsidRPr="00CD3D43" w14:paraId="1B057B00" w14:textId="77777777" w:rsidTr="00C92741">
        <w:tc>
          <w:tcPr>
            <w:tcW w:w="2268" w:type="dxa"/>
          </w:tcPr>
          <w:p w14:paraId="4766F6E8" w14:textId="77777777" w:rsidR="00C92741" w:rsidRPr="00CD3D43" w:rsidRDefault="00C92741" w:rsidP="00E22029">
            <w:pPr>
              <w:pStyle w:val="Paragraph"/>
              <w:spacing w:before="0"/>
              <w:rPr>
                <w:sz w:val="24"/>
                <w:szCs w:val="24"/>
              </w:rPr>
            </w:pPr>
          </w:p>
          <w:p w14:paraId="4C10EC41" w14:textId="70CB6ECF" w:rsidR="00E22029" w:rsidRPr="00CD3D43" w:rsidRDefault="00E22029" w:rsidP="00E22029">
            <w:pPr>
              <w:pStyle w:val="Paragraph"/>
              <w:spacing w:before="0"/>
              <w:rPr>
                <w:sz w:val="24"/>
                <w:szCs w:val="24"/>
              </w:rPr>
            </w:pPr>
            <w:r w:rsidRPr="00CD3D43">
              <w:rPr>
                <w:sz w:val="24"/>
                <w:szCs w:val="24"/>
              </w:rPr>
              <w:t>To the Employee at:</w:t>
            </w:r>
          </w:p>
        </w:tc>
        <w:tc>
          <w:tcPr>
            <w:tcW w:w="7308" w:type="dxa"/>
            <w:gridSpan w:val="2"/>
          </w:tcPr>
          <w:p w14:paraId="29A60A2D" w14:textId="77777777" w:rsidR="00C92741" w:rsidRPr="00CD3D43" w:rsidRDefault="00C92741" w:rsidP="00E22029">
            <w:pPr>
              <w:pStyle w:val="Paragraph"/>
              <w:spacing w:before="0"/>
              <w:rPr>
                <w:sz w:val="24"/>
                <w:szCs w:val="24"/>
              </w:rPr>
            </w:pPr>
          </w:p>
          <w:p w14:paraId="404465E3" w14:textId="541AF7EC" w:rsidR="00E22029" w:rsidRPr="00CD3D43" w:rsidRDefault="00E22029" w:rsidP="00E22029">
            <w:pPr>
              <w:pStyle w:val="Paragraph"/>
              <w:spacing w:before="0"/>
              <w:rPr>
                <w:sz w:val="24"/>
                <w:szCs w:val="24"/>
              </w:rPr>
            </w:pPr>
            <w:r w:rsidRPr="00CD3D43">
              <w:rPr>
                <w:sz w:val="24"/>
                <w:szCs w:val="24"/>
              </w:rPr>
              <w:t>[</w:t>
            </w:r>
            <w:r w:rsidRPr="00CD3D43">
              <w:rPr>
                <w:sz w:val="24"/>
                <w:szCs w:val="24"/>
                <w:highlight w:val="yellow"/>
              </w:rPr>
              <w:t>ADDRESS</w:t>
            </w:r>
            <w:r w:rsidRPr="00CD3D43">
              <w:rPr>
                <w:sz w:val="24"/>
                <w:szCs w:val="24"/>
              </w:rPr>
              <w:t>]</w:t>
            </w:r>
          </w:p>
        </w:tc>
      </w:tr>
      <w:tr w:rsidR="00E22029" w:rsidRPr="00CD3D43" w14:paraId="173A7145" w14:textId="77777777" w:rsidTr="00C92741">
        <w:tc>
          <w:tcPr>
            <w:tcW w:w="2268" w:type="dxa"/>
          </w:tcPr>
          <w:p w14:paraId="07821493" w14:textId="77777777" w:rsidR="00E22029" w:rsidRPr="00CD3D43" w:rsidRDefault="00E22029" w:rsidP="00E22029">
            <w:pPr>
              <w:pStyle w:val="Paragraph"/>
              <w:spacing w:before="0"/>
              <w:rPr>
                <w:sz w:val="24"/>
                <w:szCs w:val="24"/>
              </w:rPr>
            </w:pPr>
          </w:p>
        </w:tc>
        <w:tc>
          <w:tcPr>
            <w:tcW w:w="1260" w:type="dxa"/>
          </w:tcPr>
          <w:p w14:paraId="245BFD02" w14:textId="77777777" w:rsidR="00E22029" w:rsidRPr="00CD3D43" w:rsidRDefault="00E22029" w:rsidP="00E22029">
            <w:pPr>
              <w:pStyle w:val="Paragraph"/>
              <w:spacing w:before="0"/>
              <w:rPr>
                <w:sz w:val="24"/>
                <w:szCs w:val="24"/>
              </w:rPr>
            </w:pPr>
            <w:r w:rsidRPr="00CD3D43">
              <w:rPr>
                <w:sz w:val="24"/>
                <w:szCs w:val="24"/>
              </w:rPr>
              <w:t>Email:</w:t>
            </w:r>
          </w:p>
        </w:tc>
        <w:tc>
          <w:tcPr>
            <w:tcW w:w="6048" w:type="dxa"/>
          </w:tcPr>
          <w:p w14:paraId="7805F2A4" w14:textId="77777777" w:rsidR="00E22029" w:rsidRPr="00CD3D43" w:rsidRDefault="00E22029" w:rsidP="00E22029">
            <w:pPr>
              <w:pStyle w:val="Paragraph"/>
              <w:spacing w:before="0"/>
              <w:rPr>
                <w:sz w:val="24"/>
                <w:szCs w:val="24"/>
              </w:rPr>
            </w:pPr>
            <w:r w:rsidRPr="00CD3D43">
              <w:rPr>
                <w:sz w:val="24"/>
                <w:szCs w:val="24"/>
              </w:rPr>
              <w:t>[</w:t>
            </w:r>
            <w:r w:rsidRPr="00CD3D43">
              <w:rPr>
                <w:sz w:val="24"/>
                <w:szCs w:val="24"/>
                <w:highlight w:val="yellow"/>
              </w:rPr>
              <w:t>EMAIL ADDRESS</w:t>
            </w:r>
            <w:r w:rsidRPr="00CD3D43">
              <w:rPr>
                <w:sz w:val="24"/>
                <w:szCs w:val="24"/>
              </w:rPr>
              <w:t>]</w:t>
            </w:r>
          </w:p>
        </w:tc>
      </w:tr>
      <w:tr w:rsidR="00E22029" w:rsidRPr="00CD3D43" w14:paraId="29C3F85C" w14:textId="77777777" w:rsidTr="00C92741">
        <w:tc>
          <w:tcPr>
            <w:tcW w:w="2268" w:type="dxa"/>
          </w:tcPr>
          <w:p w14:paraId="381828ED" w14:textId="77777777" w:rsidR="00E22029" w:rsidRPr="00CD3D43" w:rsidRDefault="00E22029" w:rsidP="00E22029">
            <w:pPr>
              <w:pStyle w:val="Paragraph"/>
              <w:spacing w:before="0"/>
              <w:rPr>
                <w:sz w:val="24"/>
                <w:szCs w:val="24"/>
              </w:rPr>
            </w:pPr>
          </w:p>
        </w:tc>
        <w:tc>
          <w:tcPr>
            <w:tcW w:w="1260" w:type="dxa"/>
          </w:tcPr>
          <w:p w14:paraId="11E6E32B" w14:textId="77777777" w:rsidR="00E22029" w:rsidRPr="00CD3D43" w:rsidRDefault="00E22029" w:rsidP="00E22029">
            <w:pPr>
              <w:pStyle w:val="Paragraph"/>
              <w:spacing w:before="0"/>
              <w:rPr>
                <w:sz w:val="24"/>
                <w:szCs w:val="24"/>
              </w:rPr>
            </w:pPr>
            <w:r w:rsidRPr="00CD3D43">
              <w:rPr>
                <w:sz w:val="24"/>
                <w:szCs w:val="24"/>
              </w:rPr>
              <w:t>Attention:</w:t>
            </w:r>
          </w:p>
        </w:tc>
        <w:tc>
          <w:tcPr>
            <w:tcW w:w="6048" w:type="dxa"/>
          </w:tcPr>
          <w:p w14:paraId="61A59EA5" w14:textId="77777777" w:rsidR="00E22029" w:rsidRPr="00CD3D43" w:rsidRDefault="00E22029" w:rsidP="00E22029">
            <w:pPr>
              <w:pStyle w:val="Paragraph"/>
              <w:spacing w:before="0"/>
              <w:rPr>
                <w:sz w:val="24"/>
                <w:szCs w:val="24"/>
              </w:rPr>
            </w:pPr>
            <w:r w:rsidRPr="00CD3D43">
              <w:rPr>
                <w:sz w:val="24"/>
                <w:szCs w:val="24"/>
              </w:rPr>
              <w:t>[</w:t>
            </w:r>
            <w:r w:rsidRPr="00CD3D43">
              <w:rPr>
                <w:sz w:val="24"/>
                <w:szCs w:val="24"/>
                <w:highlight w:val="yellow"/>
              </w:rPr>
              <w:t>EMPLOYEE NAME</w:t>
            </w:r>
            <w:r w:rsidRPr="00CD3D43">
              <w:rPr>
                <w:sz w:val="24"/>
                <w:szCs w:val="24"/>
              </w:rPr>
              <w:t>]</w:t>
            </w:r>
          </w:p>
        </w:tc>
      </w:tr>
    </w:tbl>
    <w:p w14:paraId="5E1BA1C9" w14:textId="77777777" w:rsidR="00E22029" w:rsidRPr="00CD3D43" w:rsidRDefault="00E22029" w:rsidP="00E22029">
      <w:pPr>
        <w:pStyle w:val="BlankPara"/>
        <w:spacing w:after="0"/>
        <w:rPr>
          <w:rFonts w:ascii="Times New Roman" w:hAnsi="Times New Roman" w:cs="Times New Roman"/>
        </w:rPr>
      </w:pPr>
    </w:p>
    <w:p w14:paraId="651A76FB" w14:textId="4491B640" w:rsidR="00E22029" w:rsidRPr="00CD3D43" w:rsidRDefault="00E22029" w:rsidP="00E22029">
      <w:pPr>
        <w:pStyle w:val="MFPara-Clause-nonum"/>
        <w:spacing w:after="0"/>
      </w:pPr>
      <w:bookmarkStart w:id="63" w:name="a913815"/>
      <w:r w:rsidRPr="00CD3D43">
        <w:t xml:space="preserve">If delivered personally or by courier service, a notice or communication shall be deemed to have been received on the date of delivery. If sent by registered mail, a notice or communication shall be deemed to have been received on the </w:t>
      </w:r>
      <w:r w:rsidR="00C92741" w:rsidRPr="00CD3D43">
        <w:t>fourth (4</w:t>
      </w:r>
      <w:r w:rsidR="00C92741" w:rsidRPr="00CD3D43">
        <w:rPr>
          <w:vertAlign w:val="superscript"/>
        </w:rPr>
        <w:t>th</w:t>
      </w:r>
      <w:r w:rsidR="00C92741" w:rsidRPr="00CD3D43">
        <w:t xml:space="preserve">) </w:t>
      </w:r>
      <w:r w:rsidRPr="00CD3D43">
        <w:t>day following the date of mailing.</w:t>
      </w:r>
      <w:r w:rsidR="00C92741" w:rsidRPr="00CD3D43">
        <w:t xml:space="preserve"> </w:t>
      </w:r>
      <w:r w:rsidRPr="00CD3D43">
        <w:t>If sent by email of a PDF document, a notice or communication shall be deemed to have been received</w:t>
      </w:r>
      <w:r w:rsidR="00C92741" w:rsidRPr="00CD3D43">
        <w:t xml:space="preserve"> </w:t>
      </w:r>
      <w:r w:rsidRPr="00CD3D43">
        <w:t>on the date of transmission, provided that if the date of transmission is not a business day, then it shall be deemed to have been received on the following business day</w:t>
      </w:r>
      <w:bookmarkEnd w:id="63"/>
      <w:r w:rsidR="00C92741" w:rsidRPr="00CD3D43">
        <w:t>.</w:t>
      </w:r>
    </w:p>
    <w:p w14:paraId="435368A7" w14:textId="49FA7CE5" w:rsidR="00E22029" w:rsidRPr="00CD3D43" w:rsidRDefault="00E22029" w:rsidP="00E22029">
      <w:pPr>
        <w:pStyle w:val="MFPara-Clause-nonum"/>
        <w:spacing w:after="0"/>
      </w:pPr>
      <w:bookmarkStart w:id="64" w:name="a475992"/>
      <w:r w:rsidRPr="00CD3D43">
        <w:t>Either party to this Agreement may designate a change in address or other contact information by providing notice to the other pursuant to this section.</w:t>
      </w:r>
      <w:bookmarkEnd w:id="64"/>
    </w:p>
    <w:p w14:paraId="29964186" w14:textId="77777777" w:rsidR="00C92741" w:rsidRPr="00CD3D43" w:rsidRDefault="00C92741" w:rsidP="00E22029">
      <w:pPr>
        <w:pStyle w:val="MFPara-Clause-nonum"/>
        <w:spacing w:after="0"/>
      </w:pPr>
    </w:p>
    <w:p w14:paraId="71E2B6F7" w14:textId="1A5CCDCB" w:rsidR="00E22029" w:rsidRPr="00CD3D43" w:rsidRDefault="00E22029" w:rsidP="00E22029">
      <w:pPr>
        <w:pStyle w:val="MFPara-Clause"/>
        <w:spacing w:before="0" w:after="0"/>
        <w:rPr>
          <w:rFonts w:ascii="Times New Roman" w:hAnsi="Times New Roman" w:cs="Times New Roman"/>
        </w:rPr>
      </w:pPr>
      <w:bookmarkStart w:id="65" w:name="a707898"/>
      <w:r w:rsidRPr="00CD3D43">
        <w:rPr>
          <w:rFonts w:ascii="Times New Roman" w:hAnsi="Times New Roman" w:cs="Times New Roman"/>
          <w:u w:val="single"/>
        </w:rPr>
        <w:t>Successors and Assigns</w:t>
      </w:r>
      <w:r w:rsidRPr="00CD3D43">
        <w:rPr>
          <w:rFonts w:ascii="Times New Roman" w:hAnsi="Times New Roman" w:cs="Times New Roman"/>
        </w:rPr>
        <w:t xml:space="preserve">. This Agreement </w:t>
      </w:r>
      <w:proofErr w:type="spellStart"/>
      <w:r w:rsidRPr="00CD3D43">
        <w:rPr>
          <w:rFonts w:ascii="Times New Roman" w:hAnsi="Times New Roman" w:cs="Times New Roman"/>
        </w:rPr>
        <w:t>enures</w:t>
      </w:r>
      <w:proofErr w:type="spellEnd"/>
      <w:r w:rsidRPr="00CD3D43">
        <w:rPr>
          <w:rFonts w:ascii="Times New Roman" w:hAnsi="Times New Roman" w:cs="Times New Roman"/>
        </w:rPr>
        <w:t xml:space="preserve"> to the benefit of the Employer and its respective affiliates, subsidiaries and parent companies and each of their respective successors. This Agreement </w:t>
      </w:r>
      <w:r w:rsidR="00C92741" w:rsidRPr="00CD3D43">
        <w:rPr>
          <w:rFonts w:ascii="Times New Roman" w:hAnsi="Times New Roman" w:cs="Times New Roman"/>
        </w:rPr>
        <w:t xml:space="preserve">and its </w:t>
      </w:r>
      <w:r w:rsidRPr="00CD3D43">
        <w:rPr>
          <w:rFonts w:ascii="Times New Roman" w:hAnsi="Times New Roman" w:cs="Times New Roman"/>
        </w:rPr>
        <w:t>non-solicitatio</w:t>
      </w:r>
      <w:r w:rsidR="00C92741" w:rsidRPr="00CD3D43">
        <w:rPr>
          <w:rFonts w:ascii="Times New Roman" w:hAnsi="Times New Roman" w:cs="Times New Roman"/>
        </w:rPr>
        <w:t xml:space="preserve">n, </w:t>
      </w:r>
      <w:r w:rsidRPr="00CD3D43">
        <w:rPr>
          <w:rFonts w:ascii="Times New Roman" w:hAnsi="Times New Roman" w:cs="Times New Roman"/>
        </w:rPr>
        <w:t>intellectual property rights,</w:t>
      </w:r>
      <w:r w:rsidR="00C92741" w:rsidRPr="00CD3D43">
        <w:rPr>
          <w:rFonts w:ascii="Times New Roman" w:hAnsi="Times New Roman" w:cs="Times New Roman"/>
        </w:rPr>
        <w:t xml:space="preserve"> </w:t>
      </w:r>
      <w:r w:rsidRPr="00CD3D43">
        <w:rPr>
          <w:rFonts w:ascii="Times New Roman" w:hAnsi="Times New Roman" w:cs="Times New Roman"/>
        </w:rPr>
        <w:t>confidentiality and non-disclosure obligations</w:t>
      </w:r>
      <w:r w:rsidR="00C92741" w:rsidRPr="00CD3D43">
        <w:rPr>
          <w:rFonts w:ascii="Times New Roman" w:hAnsi="Times New Roman" w:cs="Times New Roman"/>
        </w:rPr>
        <w:t xml:space="preserve"> </w:t>
      </w:r>
      <w:r w:rsidRPr="00CD3D43">
        <w:rPr>
          <w:rFonts w:ascii="Times New Roman" w:hAnsi="Times New Roman" w:cs="Times New Roman"/>
        </w:rPr>
        <w:t>are personal to the Employee and shall not be subject to voluntary or involuntary assignment or transfer by the Employee.</w:t>
      </w:r>
      <w:bookmarkEnd w:id="65"/>
    </w:p>
    <w:p w14:paraId="754F9A77" w14:textId="77777777" w:rsidR="00C92741" w:rsidRPr="00CD3D43" w:rsidRDefault="00C92741" w:rsidP="00C92741">
      <w:pPr>
        <w:pStyle w:val="MFPara-Clause"/>
        <w:numPr>
          <w:ilvl w:val="0"/>
          <w:numId w:val="0"/>
        </w:numPr>
        <w:spacing w:before="0" w:after="0"/>
        <w:rPr>
          <w:rFonts w:ascii="Times New Roman" w:hAnsi="Times New Roman" w:cs="Times New Roman"/>
        </w:rPr>
      </w:pPr>
    </w:p>
    <w:p w14:paraId="21921BF1" w14:textId="09E5D081" w:rsidR="00E22029" w:rsidRPr="00CD3D43" w:rsidRDefault="00E22029" w:rsidP="00E22029">
      <w:pPr>
        <w:pStyle w:val="MFPara-Clause"/>
        <w:spacing w:before="0" w:after="0"/>
        <w:rPr>
          <w:rFonts w:ascii="Times New Roman" w:hAnsi="Times New Roman" w:cs="Times New Roman"/>
        </w:rPr>
      </w:pPr>
      <w:bookmarkStart w:id="66" w:name="a000141"/>
      <w:r w:rsidRPr="00CD3D43">
        <w:rPr>
          <w:rFonts w:ascii="Times New Roman" w:hAnsi="Times New Roman" w:cs="Times New Roman"/>
          <w:u w:val="single"/>
        </w:rPr>
        <w:t>Remedies</w:t>
      </w:r>
      <w:r w:rsidRPr="00CD3D43">
        <w:rPr>
          <w:rFonts w:ascii="Times New Roman" w:hAnsi="Times New Roman" w:cs="Times New Roman"/>
        </w:rPr>
        <w:t>. The Employee acknowledges and agrees that monetary damages might not be a sufficient remedy for any breach of this Agreement by the Employee and that, in addition to all other remedies available at law, the Employer shall be entitled to seek injunctive or other equitable relief as a remedy for any such breach.</w:t>
      </w:r>
      <w:bookmarkEnd w:id="66"/>
    </w:p>
    <w:p w14:paraId="507C8F59" w14:textId="77777777" w:rsidR="00C92741" w:rsidRPr="00CD3D43" w:rsidRDefault="00C92741" w:rsidP="00C92741">
      <w:pPr>
        <w:pStyle w:val="MFPara-Clause"/>
        <w:numPr>
          <w:ilvl w:val="0"/>
          <w:numId w:val="0"/>
        </w:numPr>
        <w:spacing w:before="0" w:after="0"/>
        <w:rPr>
          <w:rFonts w:ascii="Times New Roman" w:hAnsi="Times New Roman" w:cs="Times New Roman"/>
        </w:rPr>
      </w:pPr>
    </w:p>
    <w:p w14:paraId="7D46A9EA" w14:textId="77777777" w:rsidR="00E22029" w:rsidRPr="00CD3D43" w:rsidRDefault="00E22029" w:rsidP="00E22029">
      <w:pPr>
        <w:pStyle w:val="MFPara-Clause"/>
        <w:spacing w:before="0" w:after="0"/>
        <w:rPr>
          <w:rFonts w:ascii="Times New Roman" w:hAnsi="Times New Roman" w:cs="Times New Roman"/>
        </w:rPr>
      </w:pPr>
      <w:bookmarkStart w:id="67" w:name="a000144"/>
      <w:r w:rsidRPr="00CD3D43">
        <w:rPr>
          <w:rFonts w:ascii="Times New Roman" w:hAnsi="Times New Roman" w:cs="Times New Roman"/>
          <w:u w:val="single"/>
        </w:rPr>
        <w:t>Interpretation</w:t>
      </w:r>
      <w:r w:rsidRPr="00CD3D43">
        <w:rPr>
          <w:rFonts w:ascii="Times New Roman" w:hAnsi="Times New Roman" w:cs="Times New Roman"/>
        </w:rPr>
        <w:t>.</w:t>
      </w:r>
      <w:bookmarkEnd w:id="67"/>
    </w:p>
    <w:p w14:paraId="1AF16D25" w14:textId="7FF96393" w:rsidR="00E22029" w:rsidRPr="00CD3D43" w:rsidRDefault="00E22029" w:rsidP="00E22029">
      <w:pPr>
        <w:pStyle w:val="MFParasubclause1"/>
        <w:spacing w:after="0"/>
        <w:rPr>
          <w:rFonts w:ascii="Times New Roman" w:hAnsi="Times New Roman" w:cs="Times New Roman"/>
          <w:u w:val="single"/>
        </w:rPr>
      </w:pPr>
      <w:bookmarkStart w:id="68" w:name="a000145"/>
      <w:r w:rsidRPr="00CD3D43">
        <w:rPr>
          <w:rFonts w:ascii="Times New Roman" w:hAnsi="Times New Roman" w:cs="Times New Roman"/>
        </w:rPr>
        <w:t>The paragraphs of this Agreement are separate and distinct covenants, severable from each other. If a covenant is determined to be invalid or unenforceable, such invalidity or unenforceability shall apply to the covenant only to the extent of that invalidity or unenforceability and shall not affect the validity or enforceability of any other covenant.</w:t>
      </w:r>
      <w:bookmarkEnd w:id="68"/>
    </w:p>
    <w:p w14:paraId="1D6DEF9F" w14:textId="77777777" w:rsidR="0009251D" w:rsidRPr="00CD3D43" w:rsidRDefault="0009251D" w:rsidP="0009251D">
      <w:pPr>
        <w:pStyle w:val="MFParasubclause1"/>
        <w:numPr>
          <w:ilvl w:val="0"/>
          <w:numId w:val="0"/>
        </w:numPr>
        <w:spacing w:after="0"/>
        <w:ind w:left="432"/>
        <w:rPr>
          <w:rFonts w:ascii="Times New Roman" w:hAnsi="Times New Roman" w:cs="Times New Roman"/>
          <w:u w:val="single"/>
        </w:rPr>
      </w:pPr>
    </w:p>
    <w:p w14:paraId="3AF4F717" w14:textId="1D8E6BEC" w:rsidR="00E22029" w:rsidRPr="00CD3D43" w:rsidRDefault="00E22029" w:rsidP="00E22029">
      <w:pPr>
        <w:pStyle w:val="MFParasubclause1"/>
        <w:spacing w:after="0"/>
        <w:rPr>
          <w:rFonts w:ascii="Times New Roman" w:hAnsi="Times New Roman" w:cs="Times New Roman"/>
        </w:rPr>
      </w:pPr>
      <w:bookmarkStart w:id="69" w:name="a000203"/>
      <w:r w:rsidRPr="00CD3D43">
        <w:rPr>
          <w:rFonts w:ascii="Times New Roman" w:hAnsi="Times New Roman" w:cs="Times New Roman"/>
        </w:rPr>
        <w:t>For the purposes of this Agreement, words in the singular include the plural, words in the plural include the singular, words importing the use of any gender include all genders where the context or party referred to require, and the rest of the provision is to be construed as if the necessary grammatical and terminological changes had been made.</w:t>
      </w:r>
      <w:bookmarkEnd w:id="69"/>
    </w:p>
    <w:p w14:paraId="7BCF094F" w14:textId="77777777" w:rsidR="0009251D" w:rsidRPr="00CD3D43" w:rsidRDefault="0009251D" w:rsidP="0009251D">
      <w:pPr>
        <w:pStyle w:val="MFParasubclause1"/>
        <w:numPr>
          <w:ilvl w:val="0"/>
          <w:numId w:val="0"/>
        </w:numPr>
        <w:spacing w:after="0"/>
        <w:rPr>
          <w:rFonts w:ascii="Times New Roman" w:hAnsi="Times New Roman" w:cs="Times New Roman"/>
        </w:rPr>
      </w:pPr>
    </w:p>
    <w:p w14:paraId="62B7EE3E" w14:textId="436C634A" w:rsidR="00E22029" w:rsidRPr="00CD3D43" w:rsidRDefault="00E22029" w:rsidP="00E22029">
      <w:pPr>
        <w:pStyle w:val="MFParasubclause1"/>
        <w:spacing w:after="0"/>
        <w:rPr>
          <w:rFonts w:ascii="Times New Roman" w:hAnsi="Times New Roman" w:cs="Times New Roman"/>
          <w:u w:val="single"/>
        </w:rPr>
      </w:pPr>
      <w:bookmarkStart w:id="70" w:name="a000149"/>
      <w:r w:rsidRPr="00CD3D43">
        <w:rPr>
          <w:rFonts w:ascii="Times New Roman" w:hAnsi="Times New Roman" w:cs="Times New Roman"/>
        </w:rPr>
        <w:t>The headings in this Agreement identifying various sections, paragraphs, subsections and clauses are inserted for convenience or reference only and are in no way intended to describe, interpret, define, affect the construction of or limit the scope, extent or intent of this Agreement or any provision of this Agreement.</w:t>
      </w:r>
      <w:bookmarkEnd w:id="70"/>
    </w:p>
    <w:p w14:paraId="3029DCDC" w14:textId="77777777" w:rsidR="0009251D" w:rsidRPr="00CD3D43" w:rsidRDefault="0009251D" w:rsidP="0009251D">
      <w:pPr>
        <w:pStyle w:val="MFParasubclause1"/>
        <w:numPr>
          <w:ilvl w:val="0"/>
          <w:numId w:val="0"/>
        </w:numPr>
        <w:spacing w:after="0"/>
        <w:rPr>
          <w:rFonts w:ascii="Times New Roman" w:hAnsi="Times New Roman" w:cs="Times New Roman"/>
          <w:u w:val="single"/>
        </w:rPr>
      </w:pPr>
    </w:p>
    <w:p w14:paraId="453BA5E7" w14:textId="20F417FC" w:rsidR="00E22029" w:rsidRPr="00CD3D43" w:rsidRDefault="00E22029" w:rsidP="00E22029">
      <w:pPr>
        <w:pStyle w:val="MFParasubclause1"/>
        <w:spacing w:after="0"/>
        <w:rPr>
          <w:rFonts w:ascii="Times New Roman" w:hAnsi="Times New Roman" w:cs="Times New Roman"/>
        </w:rPr>
      </w:pPr>
      <w:bookmarkStart w:id="71" w:name="a000205"/>
      <w:r w:rsidRPr="00CD3D43">
        <w:rPr>
          <w:rFonts w:ascii="Times New Roman" w:hAnsi="Times New Roman" w:cs="Times New Roman"/>
        </w:rPr>
        <w:t>This Agreement</w:t>
      </w:r>
      <w:r w:rsidR="00C92741" w:rsidRPr="00CD3D43">
        <w:rPr>
          <w:rFonts w:ascii="Times New Roman" w:hAnsi="Times New Roman" w:cs="Times New Roman"/>
        </w:rPr>
        <w:t xml:space="preserve"> </w:t>
      </w:r>
      <w:r w:rsidRPr="00CD3D43">
        <w:rPr>
          <w:rFonts w:ascii="Times New Roman" w:hAnsi="Times New Roman" w:cs="Times New Roman"/>
        </w:rPr>
        <w:t xml:space="preserve">and </w:t>
      </w:r>
      <w:r w:rsidR="00C92741" w:rsidRPr="00CD3D43">
        <w:rPr>
          <w:rFonts w:ascii="Times New Roman" w:hAnsi="Times New Roman" w:cs="Times New Roman"/>
        </w:rPr>
        <w:t>any</w:t>
      </w:r>
      <w:r w:rsidRPr="00CD3D43">
        <w:rPr>
          <w:rFonts w:ascii="Times New Roman" w:hAnsi="Times New Roman" w:cs="Times New Roman"/>
        </w:rPr>
        <w:t xml:space="preserve"> documents incorporated herein by reference constitute the entire agreement of the parties regarding the employment of the Employee by the Employer and supersedes all prior written or oral agreements, negotiations or representations between the parties, including any pre-employment discussions and interviews. </w:t>
      </w:r>
      <w:bookmarkEnd w:id="71"/>
    </w:p>
    <w:p w14:paraId="4F48DCD0" w14:textId="77777777" w:rsidR="0009251D" w:rsidRPr="00CD3D43" w:rsidRDefault="0009251D" w:rsidP="0009251D">
      <w:pPr>
        <w:pStyle w:val="MFParasubclause1"/>
        <w:numPr>
          <w:ilvl w:val="0"/>
          <w:numId w:val="0"/>
        </w:numPr>
        <w:spacing w:after="0"/>
        <w:rPr>
          <w:rFonts w:ascii="Times New Roman" w:hAnsi="Times New Roman" w:cs="Times New Roman"/>
        </w:rPr>
      </w:pPr>
    </w:p>
    <w:p w14:paraId="1C585F8B" w14:textId="312571D7" w:rsidR="00E22029" w:rsidRPr="00CD3D43" w:rsidRDefault="00E22029" w:rsidP="00E22029">
      <w:pPr>
        <w:pStyle w:val="MFParasubclause1"/>
        <w:spacing w:after="0"/>
        <w:rPr>
          <w:rFonts w:ascii="Times New Roman" w:hAnsi="Times New Roman" w:cs="Times New Roman"/>
          <w:u w:val="single"/>
        </w:rPr>
      </w:pPr>
      <w:bookmarkStart w:id="72" w:name="a000151"/>
      <w:r w:rsidRPr="00CD3D43">
        <w:rPr>
          <w:rFonts w:ascii="Times New Roman" w:hAnsi="Times New Roman" w:cs="Times New Roman"/>
        </w:rPr>
        <w:t>Any amendment to this Agreement must be in writing and executed by both parties. No waiver of any provision in this Agreement shall be deemed or constitute a waiver of any other provision.</w:t>
      </w:r>
      <w:bookmarkEnd w:id="72"/>
    </w:p>
    <w:p w14:paraId="048D22EB" w14:textId="77777777" w:rsidR="0009251D" w:rsidRPr="00CD3D43" w:rsidRDefault="0009251D" w:rsidP="0009251D">
      <w:pPr>
        <w:pStyle w:val="MFParasubclause1"/>
        <w:numPr>
          <w:ilvl w:val="0"/>
          <w:numId w:val="0"/>
        </w:numPr>
        <w:spacing w:after="0"/>
        <w:rPr>
          <w:rFonts w:ascii="Times New Roman" w:hAnsi="Times New Roman" w:cs="Times New Roman"/>
          <w:u w:val="single"/>
        </w:rPr>
      </w:pPr>
    </w:p>
    <w:p w14:paraId="05561C0F" w14:textId="3D9C6F16" w:rsidR="00E22029" w:rsidRPr="00CD3D43" w:rsidRDefault="00E22029" w:rsidP="00E22029">
      <w:pPr>
        <w:pStyle w:val="MFParasubclause1"/>
        <w:spacing w:after="0"/>
        <w:rPr>
          <w:rFonts w:ascii="Times New Roman" w:hAnsi="Times New Roman" w:cs="Times New Roman"/>
        </w:rPr>
      </w:pPr>
      <w:bookmarkStart w:id="73" w:name="a000153"/>
      <w:r w:rsidRPr="00CD3D43">
        <w:rPr>
          <w:rFonts w:ascii="Times New Roman" w:hAnsi="Times New Roman" w:cs="Times New Roman"/>
        </w:rPr>
        <w:t xml:space="preserve">This Agreement and all matters arising out of or relating to this Agreement are governed by, and construed in accordance with, the laws of the Province of </w:t>
      </w:r>
      <w:r w:rsidR="007E799F" w:rsidRPr="00CD3D43">
        <w:rPr>
          <w:rFonts w:ascii="Times New Roman" w:hAnsi="Times New Roman" w:cs="Times New Roman"/>
        </w:rPr>
        <w:t>Ontario</w:t>
      </w:r>
      <w:r w:rsidRPr="00CD3D43">
        <w:rPr>
          <w:rFonts w:ascii="Times New Roman" w:hAnsi="Times New Roman" w:cs="Times New Roman"/>
        </w:rPr>
        <w:t xml:space="preserve">, and the federal laws of Canada applicable in that province and the parties agree and attorn to the exclusive jurisdiction of the courts of the Province of </w:t>
      </w:r>
      <w:r w:rsidR="007E799F" w:rsidRPr="00CD3D43">
        <w:rPr>
          <w:rFonts w:ascii="Times New Roman" w:hAnsi="Times New Roman" w:cs="Times New Roman"/>
        </w:rPr>
        <w:t xml:space="preserve">Ontario </w:t>
      </w:r>
      <w:r w:rsidRPr="00CD3D43">
        <w:rPr>
          <w:rFonts w:ascii="Times New Roman" w:hAnsi="Times New Roman" w:cs="Times New Roman"/>
        </w:rPr>
        <w:t xml:space="preserve">in relation to the enforcement of this Agreement. </w:t>
      </w:r>
      <w:bookmarkEnd w:id="73"/>
    </w:p>
    <w:p w14:paraId="355E8113" w14:textId="77777777" w:rsidR="0009251D" w:rsidRPr="00CD3D43" w:rsidRDefault="0009251D" w:rsidP="0009251D">
      <w:pPr>
        <w:pStyle w:val="MFParasubclause1"/>
        <w:numPr>
          <w:ilvl w:val="0"/>
          <w:numId w:val="0"/>
        </w:numPr>
        <w:spacing w:after="0"/>
        <w:rPr>
          <w:rFonts w:ascii="Times New Roman" w:hAnsi="Times New Roman" w:cs="Times New Roman"/>
        </w:rPr>
      </w:pPr>
    </w:p>
    <w:p w14:paraId="537F26A4" w14:textId="5994AD6B" w:rsidR="00E22029" w:rsidRPr="00CD3D43" w:rsidRDefault="00E22029" w:rsidP="00E22029">
      <w:pPr>
        <w:pStyle w:val="MFParasubclause1"/>
        <w:spacing w:after="0"/>
        <w:rPr>
          <w:rFonts w:ascii="Times New Roman" w:hAnsi="Times New Roman" w:cs="Times New Roman"/>
          <w:u w:val="single"/>
        </w:rPr>
      </w:pPr>
      <w:bookmarkStart w:id="74" w:name="a000155"/>
      <w:r w:rsidRPr="00CD3D43">
        <w:rPr>
          <w:rFonts w:ascii="Times New Roman" w:hAnsi="Times New Roman" w:cs="Times New Roman"/>
        </w:rPr>
        <w:t xml:space="preserve">Nothing in this Agreement shall be interpreted so as to limit any obligations owing by the Employee to the Employer as a matter of common law. </w:t>
      </w:r>
      <w:bookmarkEnd w:id="74"/>
    </w:p>
    <w:p w14:paraId="37CDD82F" w14:textId="77777777" w:rsidR="007E799F" w:rsidRPr="00CD3D43" w:rsidRDefault="007E799F" w:rsidP="007E799F">
      <w:pPr>
        <w:pStyle w:val="MFParasubclause1"/>
        <w:numPr>
          <w:ilvl w:val="0"/>
          <w:numId w:val="0"/>
        </w:numPr>
        <w:spacing w:after="0"/>
        <w:ind w:left="432"/>
        <w:rPr>
          <w:rFonts w:ascii="Times New Roman" w:hAnsi="Times New Roman" w:cs="Times New Roman"/>
          <w:u w:val="single"/>
        </w:rPr>
      </w:pPr>
    </w:p>
    <w:p w14:paraId="4FFA4E73" w14:textId="4C212348" w:rsidR="00E22029" w:rsidRPr="00CD3D43" w:rsidRDefault="00E22029" w:rsidP="00E22029">
      <w:pPr>
        <w:pStyle w:val="MFPara-Clause"/>
        <w:spacing w:before="0" w:after="0"/>
        <w:rPr>
          <w:rFonts w:ascii="Times New Roman" w:hAnsi="Times New Roman" w:cs="Times New Roman"/>
        </w:rPr>
      </w:pPr>
      <w:bookmarkStart w:id="75" w:name="a000157"/>
      <w:r w:rsidRPr="00CD3D43">
        <w:rPr>
          <w:rFonts w:ascii="Times New Roman" w:hAnsi="Times New Roman" w:cs="Times New Roman"/>
          <w:u w:val="single"/>
        </w:rPr>
        <w:t>Independent Legal Advice</w:t>
      </w:r>
      <w:r w:rsidRPr="00CD3D43">
        <w:rPr>
          <w:rFonts w:ascii="Times New Roman" w:hAnsi="Times New Roman" w:cs="Times New Roman"/>
        </w:rPr>
        <w:t>. The Employee acknowledges that the Employer has provided the Employee with a reasonable opportunity to obtain independent legal advice regarding this Agreement, and that the Employee has reviewed and understands its terms.</w:t>
      </w:r>
      <w:bookmarkEnd w:id="75"/>
    </w:p>
    <w:p w14:paraId="2E535860" w14:textId="77777777" w:rsidR="007E799F" w:rsidRPr="00CD3D43" w:rsidRDefault="007E799F" w:rsidP="007E799F">
      <w:pPr>
        <w:pStyle w:val="MFPara-Clause"/>
        <w:numPr>
          <w:ilvl w:val="0"/>
          <w:numId w:val="0"/>
        </w:numPr>
        <w:spacing w:before="0" w:after="0"/>
        <w:rPr>
          <w:rFonts w:ascii="Times New Roman" w:hAnsi="Times New Roman" w:cs="Times New Roman"/>
        </w:rPr>
      </w:pPr>
    </w:p>
    <w:p w14:paraId="50A068B2" w14:textId="7358C63C" w:rsidR="00E22029" w:rsidRPr="00CD3D43" w:rsidRDefault="00E22029" w:rsidP="00E22029">
      <w:pPr>
        <w:pStyle w:val="SigBlockmsg"/>
        <w:spacing w:after="0" w:line="240" w:lineRule="auto"/>
        <w:rPr>
          <w:rFonts w:ascii="Times New Roman" w:hAnsi="Times New Roman" w:cs="Times New Roman"/>
          <w:sz w:val="24"/>
          <w:szCs w:val="24"/>
        </w:rPr>
      </w:pPr>
      <w:r w:rsidRPr="00CD3D43">
        <w:rPr>
          <w:rFonts w:ascii="Times New Roman" w:hAnsi="Times New Roman" w:cs="Times New Roman"/>
          <w:sz w:val="24"/>
          <w:szCs w:val="24"/>
        </w:rPr>
        <w:t>[</w:t>
      </w:r>
      <w:r w:rsidR="007E799F" w:rsidRPr="00CD3D43">
        <w:rPr>
          <w:rFonts w:ascii="Times New Roman" w:hAnsi="Times New Roman" w:cs="Times New Roman"/>
          <w:sz w:val="24"/>
          <w:szCs w:val="24"/>
        </w:rPr>
        <w:t>-</w:t>
      </w:r>
      <w:r w:rsidR="007E799F" w:rsidRPr="00CD3D43">
        <w:rPr>
          <w:rFonts w:ascii="Times New Roman" w:hAnsi="Times New Roman" w:cs="Times New Roman"/>
          <w:i/>
          <w:iCs/>
          <w:caps w:val="0"/>
          <w:sz w:val="24"/>
          <w:szCs w:val="24"/>
        </w:rPr>
        <w:t>signature page follows-</w:t>
      </w:r>
      <w:r w:rsidRPr="00CD3D43">
        <w:rPr>
          <w:rFonts w:ascii="Times New Roman" w:hAnsi="Times New Roman" w:cs="Times New Roman"/>
          <w:sz w:val="24"/>
          <w:szCs w:val="24"/>
        </w:rPr>
        <w:t>]</w:t>
      </w:r>
    </w:p>
    <w:p w14:paraId="2FB9D645" w14:textId="075DF341" w:rsidR="002B693B" w:rsidRPr="00CD3D43" w:rsidRDefault="002B693B" w:rsidP="002B693B">
      <w:pPr>
        <w:pStyle w:val="SigBlockmsg"/>
        <w:spacing w:after="0" w:line="240" w:lineRule="auto"/>
        <w:jc w:val="left"/>
        <w:rPr>
          <w:rFonts w:ascii="Times New Roman" w:hAnsi="Times New Roman" w:cs="Times New Roman"/>
          <w:sz w:val="24"/>
          <w:szCs w:val="24"/>
        </w:rPr>
      </w:pPr>
    </w:p>
    <w:p w14:paraId="3A49C474" w14:textId="3B0266B0" w:rsidR="002B693B" w:rsidRPr="00CD3D43" w:rsidRDefault="002B693B">
      <w:pPr>
        <w:spacing w:after="0" w:line="240" w:lineRule="auto"/>
        <w:rPr>
          <w:rFonts w:eastAsiaTheme="minorHAnsi"/>
          <w:caps/>
          <w:sz w:val="24"/>
          <w:szCs w:val="24"/>
        </w:rPr>
      </w:pPr>
      <w:r w:rsidRPr="00CD3D43">
        <w:rPr>
          <w:sz w:val="24"/>
          <w:szCs w:val="24"/>
        </w:rPr>
        <w:br w:type="page"/>
      </w:r>
    </w:p>
    <w:p w14:paraId="37E3A5FF" w14:textId="6373931B" w:rsidR="002B693B" w:rsidRPr="00CD3D43" w:rsidRDefault="00CD3D43" w:rsidP="002B693B">
      <w:pPr>
        <w:pStyle w:val="Paragraph"/>
        <w:pageBreakBefore/>
        <w:spacing w:before="0"/>
      </w:pPr>
      <w:r w:rsidRPr="009E2051">
        <w:rPr>
          <w:b/>
          <w:bCs/>
        </w:rPr>
        <w:lastRenderedPageBreak/>
        <w:t xml:space="preserve">I HAVE READ AND </w:t>
      </w:r>
      <w:r>
        <w:rPr>
          <w:b/>
          <w:bCs/>
        </w:rPr>
        <w:t xml:space="preserve">FULLY </w:t>
      </w:r>
      <w:r w:rsidRPr="009E2051">
        <w:rPr>
          <w:b/>
          <w:bCs/>
        </w:rPr>
        <w:t xml:space="preserve">UNDERSTAND THIS AGREEMENT OF EMPLOYMENT AND I </w:t>
      </w:r>
      <w:r>
        <w:rPr>
          <w:b/>
          <w:bCs/>
        </w:rPr>
        <w:t xml:space="preserve">FULLY </w:t>
      </w:r>
      <w:r w:rsidRPr="009E2051">
        <w:rPr>
          <w:b/>
          <w:bCs/>
        </w:rPr>
        <w:t xml:space="preserve">ACCEPT EMPLOYMENT WITH CANUCK EXPRESS LTD. ON </w:t>
      </w:r>
      <w:r>
        <w:rPr>
          <w:b/>
          <w:bCs/>
        </w:rPr>
        <w:t xml:space="preserve">ALL OF </w:t>
      </w:r>
      <w:r w:rsidRPr="009E2051">
        <w:rPr>
          <w:b/>
          <w:bCs/>
        </w:rPr>
        <w:t xml:space="preserve">THE TERMS OF THIS AGREEMENT. I ACKNOWLEDGE THAT CANUCK EXPRESS LTD. HAS PROVIDED ME WITH A REASONABLE OPPORTUNITY TO OBTAIN INDEPENDENT LEGAL ADVICE REGARDING THIS </w:t>
      </w:r>
      <w:r>
        <w:rPr>
          <w:b/>
          <w:bCs/>
        </w:rPr>
        <w:t>AGREEMENT.</w:t>
      </w:r>
      <w:r>
        <w:rPr>
          <w:b/>
          <w:bCs/>
        </w:rPr>
        <w:br/>
      </w:r>
      <w:r>
        <w:rPr>
          <w:b/>
          <w:bCs/>
        </w:rPr>
        <w:br/>
      </w:r>
      <w:r w:rsidR="002B693B" w:rsidRPr="00CD3D43">
        <w:rPr>
          <w:b/>
          <w:bCs/>
        </w:rPr>
        <w:t>IN WITNESS WHEREOF</w:t>
      </w:r>
      <w:r w:rsidR="002B693B" w:rsidRPr="00CD3D43">
        <w:t>, the Employee, [</w:t>
      </w:r>
      <w:r w:rsidR="002B693B" w:rsidRPr="00CD3D43">
        <w:rPr>
          <w:highlight w:val="yellow"/>
        </w:rPr>
        <w:t>EMPLOYEE NAME</w:t>
      </w:r>
      <w:r w:rsidR="002B693B" w:rsidRPr="00CD3D43">
        <w:t>], has executed this Agreement this day of [</w:t>
      </w:r>
      <w:r w:rsidR="002B693B" w:rsidRPr="00CD3D43">
        <w:rPr>
          <w:highlight w:val="yellow"/>
        </w:rPr>
        <w:t>DATE</w:t>
      </w:r>
      <w:r w:rsidR="002B693B" w:rsidRPr="00CD3D43">
        <w:t>], in the City of [</w:t>
      </w:r>
      <w:r w:rsidR="002B693B" w:rsidRPr="00CD3D43">
        <w:rPr>
          <w:highlight w:val="yellow"/>
        </w:rPr>
        <w:t>CITY NAME</w:t>
      </w:r>
      <w:r w:rsidR="002B693B" w:rsidRPr="00CD3D43">
        <w:t>], in the Province of Ontario.</w:t>
      </w:r>
    </w:p>
    <w:p w14:paraId="3363E71A" w14:textId="77777777" w:rsidR="002B693B" w:rsidRPr="00CD3D43" w:rsidRDefault="002B693B" w:rsidP="002B693B">
      <w:pPr>
        <w:pStyle w:val="BlankPara"/>
        <w:spacing w:after="0"/>
        <w:rPr>
          <w:rFonts w:ascii="Times New Roman" w:hAnsi="Times New Roman" w:cs="Times New Roman"/>
        </w:rPr>
      </w:pPr>
      <w:r w:rsidRPr="00CD3D43">
        <w:rPr>
          <w:rFonts w:ascii="Times New Roman" w:hAnsi="Times New Roman" w:cs="Times New Roman"/>
        </w:rPr>
        <w:t> </w:t>
      </w:r>
    </w:p>
    <w:p w14:paraId="1AA5A484" w14:textId="77777777" w:rsidR="002B693B" w:rsidRPr="00CD3D43" w:rsidRDefault="002B693B" w:rsidP="002B693B">
      <w:pPr>
        <w:pStyle w:val="BlankPara"/>
        <w:spacing w:after="0"/>
        <w:rPr>
          <w:rFonts w:ascii="Times New Roman" w:hAnsi="Times New Roman" w:cs="Times New Roman"/>
        </w:rPr>
      </w:pPr>
    </w:p>
    <w:p w14:paraId="5FA52E26" w14:textId="77777777" w:rsidR="002B693B" w:rsidRPr="00CD3D43" w:rsidRDefault="002B693B" w:rsidP="002B693B">
      <w:pPr>
        <w:pStyle w:val="BlankPara"/>
        <w:spacing w:after="0"/>
        <w:rPr>
          <w:rFonts w:ascii="Times New Roman" w:hAnsi="Times New Roman" w:cs="Times New Roman"/>
        </w:rPr>
      </w:pPr>
    </w:p>
    <w:tbl>
      <w:tblPr>
        <w:tblW w:w="5000" w:type="pct"/>
        <w:tblLook w:val="04A0" w:firstRow="1" w:lastRow="0" w:firstColumn="1" w:lastColumn="0" w:noHBand="0" w:noVBand="1"/>
      </w:tblPr>
      <w:tblGrid>
        <w:gridCol w:w="4680"/>
        <w:gridCol w:w="4680"/>
      </w:tblGrid>
      <w:tr w:rsidR="002B693B" w:rsidRPr="00CD3D43" w14:paraId="5056EBE2" w14:textId="77777777" w:rsidTr="00BC7B4D">
        <w:tc>
          <w:tcPr>
            <w:tcW w:w="2500" w:type="pct"/>
            <w:tcBorders>
              <w:top w:val="nil"/>
              <w:left w:val="nil"/>
              <w:bottom w:val="nil"/>
              <w:right w:val="nil"/>
            </w:tcBorders>
          </w:tcPr>
          <w:p w14:paraId="5EE84B9C" w14:textId="77777777" w:rsidR="002B693B" w:rsidRPr="00CD3D43" w:rsidRDefault="002B693B" w:rsidP="00BC7B4D">
            <w:pPr>
              <w:pStyle w:val="Paragraph"/>
              <w:spacing w:before="0"/>
            </w:pPr>
            <w:r w:rsidRPr="00CD3D43">
              <w:t xml:space="preserve">____________________ </w:t>
            </w:r>
          </w:p>
        </w:tc>
        <w:tc>
          <w:tcPr>
            <w:tcW w:w="2500" w:type="pct"/>
            <w:tcBorders>
              <w:top w:val="nil"/>
              <w:left w:val="nil"/>
              <w:bottom w:val="nil"/>
              <w:right w:val="nil"/>
            </w:tcBorders>
          </w:tcPr>
          <w:p w14:paraId="10A9776B" w14:textId="77777777" w:rsidR="002B693B" w:rsidRPr="00CD3D43" w:rsidRDefault="002B693B" w:rsidP="00BC7B4D">
            <w:pPr>
              <w:pStyle w:val="Paragraph"/>
              <w:spacing w:before="0"/>
            </w:pPr>
            <w:r w:rsidRPr="00CD3D43">
              <w:t>___________________</w:t>
            </w:r>
          </w:p>
        </w:tc>
      </w:tr>
      <w:tr w:rsidR="002B693B" w:rsidRPr="00CD3D43" w14:paraId="6ADCA950" w14:textId="77777777" w:rsidTr="00BC7B4D">
        <w:tc>
          <w:tcPr>
            <w:tcW w:w="2500" w:type="pct"/>
            <w:tcBorders>
              <w:top w:val="nil"/>
              <w:left w:val="nil"/>
              <w:bottom w:val="nil"/>
              <w:right w:val="nil"/>
            </w:tcBorders>
          </w:tcPr>
          <w:p w14:paraId="31A416CB" w14:textId="77777777" w:rsidR="002B693B" w:rsidRPr="00CD3D43" w:rsidRDefault="002B693B" w:rsidP="00BC7B4D">
            <w:pPr>
              <w:pStyle w:val="Paragraph"/>
              <w:spacing w:before="0"/>
            </w:pPr>
            <w:r w:rsidRPr="00CD3D43">
              <w:t xml:space="preserve">Witness </w:t>
            </w:r>
          </w:p>
        </w:tc>
        <w:tc>
          <w:tcPr>
            <w:tcW w:w="2500" w:type="pct"/>
            <w:tcBorders>
              <w:top w:val="nil"/>
              <w:left w:val="nil"/>
              <w:bottom w:val="nil"/>
              <w:right w:val="nil"/>
            </w:tcBorders>
          </w:tcPr>
          <w:p w14:paraId="7F0B2D7A" w14:textId="77777777" w:rsidR="002B693B" w:rsidRPr="00CD3D43" w:rsidRDefault="002B693B" w:rsidP="00BC7B4D">
            <w:pPr>
              <w:pStyle w:val="Paragraph"/>
              <w:spacing w:before="0"/>
            </w:pPr>
            <w:r w:rsidRPr="00CD3D43">
              <w:t>[</w:t>
            </w:r>
            <w:r w:rsidRPr="00CD3D43">
              <w:rPr>
                <w:highlight w:val="yellow"/>
              </w:rPr>
              <w:t>EMPLOYEE NAME</w:t>
            </w:r>
            <w:r w:rsidRPr="00CD3D43">
              <w:t>]</w:t>
            </w:r>
          </w:p>
        </w:tc>
      </w:tr>
    </w:tbl>
    <w:p w14:paraId="2E5855FA" w14:textId="77777777" w:rsidR="002B693B" w:rsidRPr="00CD3D43" w:rsidRDefault="002B693B" w:rsidP="002B693B">
      <w:pPr>
        <w:pStyle w:val="BlankPara"/>
        <w:spacing w:after="0"/>
        <w:rPr>
          <w:rFonts w:ascii="Times New Roman" w:hAnsi="Times New Roman" w:cs="Times New Roman"/>
        </w:rPr>
      </w:pPr>
    </w:p>
    <w:p w14:paraId="662A51E4" w14:textId="7968F210" w:rsidR="002B693B" w:rsidRPr="00CD3D43" w:rsidRDefault="002B693B" w:rsidP="002B693B">
      <w:pPr>
        <w:pStyle w:val="SigBlockmsg"/>
        <w:spacing w:after="0" w:line="240" w:lineRule="auto"/>
        <w:jc w:val="left"/>
        <w:rPr>
          <w:rFonts w:ascii="Times New Roman" w:hAnsi="Times New Roman" w:cs="Times New Roman"/>
          <w:sz w:val="24"/>
          <w:szCs w:val="24"/>
        </w:rPr>
      </w:pPr>
      <w:r w:rsidRPr="00CD3D43">
        <w:rPr>
          <w:rFonts w:ascii="Times New Roman" w:hAnsi="Times New Roman" w:cs="Times New Roman"/>
          <w:b/>
          <w:bCs/>
          <w:sz w:val="24"/>
          <w:szCs w:val="24"/>
        </w:rPr>
        <w:t>IN WITNESS WHEREOF</w:t>
      </w:r>
      <w:r w:rsidRPr="00CD3D43">
        <w:rPr>
          <w:rFonts w:ascii="Times New Roman" w:hAnsi="Times New Roman" w:cs="Times New Roman"/>
          <w:sz w:val="24"/>
          <w:szCs w:val="24"/>
        </w:rPr>
        <w:t>, the Employer, Work Together Group Inc., by its duly authorized representative, has executed this Agreement this day of [</w:t>
      </w:r>
      <w:r w:rsidRPr="00CD3D43">
        <w:rPr>
          <w:rFonts w:ascii="Times New Roman" w:hAnsi="Times New Roman" w:cs="Times New Roman"/>
          <w:sz w:val="24"/>
          <w:szCs w:val="24"/>
          <w:highlight w:val="yellow"/>
        </w:rPr>
        <w:t>DATE</w:t>
      </w:r>
      <w:r w:rsidRPr="00CD3D43">
        <w:rPr>
          <w:rFonts w:ascii="Times New Roman" w:hAnsi="Times New Roman" w:cs="Times New Roman"/>
          <w:sz w:val="24"/>
          <w:szCs w:val="24"/>
        </w:rPr>
        <w:t>], in the City of [</w:t>
      </w:r>
      <w:r w:rsidRPr="00CD3D43">
        <w:rPr>
          <w:rFonts w:ascii="Times New Roman" w:hAnsi="Times New Roman" w:cs="Times New Roman"/>
          <w:sz w:val="24"/>
          <w:szCs w:val="24"/>
          <w:highlight w:val="yellow"/>
        </w:rPr>
        <w:t>CITY</w:t>
      </w:r>
      <w:r w:rsidRPr="00CD3D43">
        <w:rPr>
          <w:rFonts w:ascii="Times New Roman" w:hAnsi="Times New Roman" w:cs="Times New Roman"/>
          <w:sz w:val="24"/>
          <w:szCs w:val="24"/>
        </w:rPr>
        <w:t>], in the Province of Ontario.</w:t>
      </w:r>
    </w:p>
    <w:p w14:paraId="4A1B4F91" w14:textId="14C83BFB" w:rsidR="002B693B" w:rsidRPr="00CD3D43" w:rsidRDefault="002B693B" w:rsidP="002B693B">
      <w:pPr>
        <w:pStyle w:val="SigBlockmsg"/>
        <w:spacing w:after="0" w:line="240" w:lineRule="auto"/>
        <w:jc w:val="left"/>
        <w:rPr>
          <w:rFonts w:ascii="Times New Roman" w:hAnsi="Times New Roman" w:cs="Times New Roman"/>
          <w:sz w:val="24"/>
          <w:szCs w:val="24"/>
        </w:rPr>
      </w:pPr>
    </w:p>
    <w:tbl>
      <w:tblPr>
        <w:tblStyle w:val="TableGrid0"/>
        <w:tblW w:w="5670" w:type="dxa"/>
        <w:tblInd w:w="3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4950"/>
      </w:tblGrid>
      <w:tr w:rsidR="002B693B" w:rsidRPr="00CD3D43" w14:paraId="1C03D8C1" w14:textId="77777777" w:rsidTr="00BC7B4D">
        <w:tc>
          <w:tcPr>
            <w:tcW w:w="5670" w:type="dxa"/>
            <w:gridSpan w:val="2"/>
          </w:tcPr>
          <w:p w14:paraId="057E154D" w14:textId="294BEB35" w:rsidR="002B693B" w:rsidRPr="00CD3D43" w:rsidRDefault="002B693B" w:rsidP="00BC7B4D">
            <w:pPr>
              <w:pStyle w:val="BodyText"/>
              <w:rPr>
                <w:rFonts w:ascii="Times New Roman" w:hAnsi="Times New Roman"/>
                <w:b/>
                <w:szCs w:val="24"/>
                <w:lang w:val="en-CA"/>
              </w:rPr>
            </w:pPr>
            <w:r w:rsidRPr="00CD3D43">
              <w:rPr>
                <w:rFonts w:ascii="Times New Roman" w:hAnsi="Times New Roman"/>
                <w:b/>
                <w:bCs/>
                <w:szCs w:val="24"/>
              </w:rPr>
              <w:t>WORK TOGETHER GROUP INC</w:t>
            </w:r>
            <w:r w:rsidRPr="00CD3D43">
              <w:rPr>
                <w:rFonts w:ascii="Times New Roman" w:hAnsi="Times New Roman"/>
                <w:b/>
                <w:szCs w:val="24"/>
                <w:lang w:val="en-CA"/>
              </w:rPr>
              <w:t>.</w:t>
            </w:r>
          </w:p>
          <w:p w14:paraId="5103DB60" w14:textId="77777777" w:rsidR="002B693B" w:rsidRPr="00CD3D43" w:rsidRDefault="002B693B" w:rsidP="00BC7B4D">
            <w:pPr>
              <w:pStyle w:val="BodyText"/>
              <w:rPr>
                <w:rFonts w:ascii="Times New Roman" w:hAnsi="Times New Roman"/>
                <w:b/>
                <w:szCs w:val="24"/>
                <w:lang w:val="en-CA"/>
              </w:rPr>
            </w:pPr>
          </w:p>
        </w:tc>
      </w:tr>
      <w:tr w:rsidR="002B693B" w:rsidRPr="00CD3D43" w14:paraId="131AB175" w14:textId="77777777" w:rsidTr="00BC7B4D">
        <w:tc>
          <w:tcPr>
            <w:tcW w:w="720" w:type="dxa"/>
          </w:tcPr>
          <w:p w14:paraId="5A9F26A6" w14:textId="77777777" w:rsidR="002B693B" w:rsidRPr="00CD3D43" w:rsidRDefault="002B693B" w:rsidP="00BC7B4D">
            <w:pPr>
              <w:pStyle w:val="BodyText"/>
              <w:rPr>
                <w:rFonts w:ascii="Times New Roman" w:hAnsi="Times New Roman"/>
                <w:szCs w:val="24"/>
                <w:lang w:val="en-CA"/>
              </w:rPr>
            </w:pPr>
            <w:r w:rsidRPr="00CD3D43">
              <w:rPr>
                <w:rFonts w:ascii="Times New Roman" w:hAnsi="Times New Roman"/>
                <w:szCs w:val="24"/>
                <w:lang w:val="en-CA"/>
              </w:rPr>
              <w:t>By:</w:t>
            </w:r>
          </w:p>
        </w:tc>
        <w:tc>
          <w:tcPr>
            <w:tcW w:w="4950" w:type="dxa"/>
            <w:tcBorders>
              <w:bottom w:val="single" w:sz="4" w:space="0" w:color="auto"/>
            </w:tcBorders>
          </w:tcPr>
          <w:p w14:paraId="269A9389" w14:textId="77777777" w:rsidR="002B693B" w:rsidRPr="00CD3D43" w:rsidRDefault="002B693B" w:rsidP="00BC7B4D">
            <w:pPr>
              <w:pStyle w:val="BodyText"/>
              <w:rPr>
                <w:rFonts w:ascii="Times New Roman" w:hAnsi="Times New Roman"/>
                <w:szCs w:val="24"/>
                <w:lang w:val="en-CA"/>
              </w:rPr>
            </w:pPr>
          </w:p>
        </w:tc>
      </w:tr>
      <w:tr w:rsidR="002B693B" w:rsidRPr="00CD3D43" w14:paraId="4FE437FE" w14:textId="77777777" w:rsidTr="00BC7B4D">
        <w:tc>
          <w:tcPr>
            <w:tcW w:w="720" w:type="dxa"/>
          </w:tcPr>
          <w:p w14:paraId="0216A24F" w14:textId="77777777" w:rsidR="002B693B" w:rsidRPr="00CD3D43" w:rsidRDefault="002B693B" w:rsidP="00BC7B4D">
            <w:pPr>
              <w:pStyle w:val="BodyText"/>
              <w:spacing w:before="0"/>
              <w:rPr>
                <w:rFonts w:ascii="Times New Roman" w:hAnsi="Times New Roman"/>
                <w:szCs w:val="24"/>
                <w:lang w:val="en-CA"/>
              </w:rPr>
            </w:pPr>
          </w:p>
        </w:tc>
        <w:tc>
          <w:tcPr>
            <w:tcW w:w="4950" w:type="dxa"/>
          </w:tcPr>
          <w:p w14:paraId="395D6B25" w14:textId="608B06F3" w:rsidR="002B693B" w:rsidRPr="00CD3D43" w:rsidRDefault="002B693B" w:rsidP="00BC7B4D">
            <w:pPr>
              <w:pStyle w:val="BodyText"/>
              <w:spacing w:before="0"/>
              <w:rPr>
                <w:rFonts w:ascii="Times New Roman" w:hAnsi="Times New Roman"/>
                <w:szCs w:val="24"/>
                <w:lang w:val="en-CA"/>
              </w:rPr>
            </w:pPr>
            <w:r w:rsidRPr="00CD3D43">
              <w:rPr>
                <w:rFonts w:ascii="Times New Roman" w:hAnsi="Times New Roman"/>
                <w:szCs w:val="24"/>
                <w:lang w:val="en-CA"/>
              </w:rPr>
              <w:t xml:space="preserve">Name: </w:t>
            </w:r>
          </w:p>
        </w:tc>
      </w:tr>
      <w:tr w:rsidR="002B693B" w:rsidRPr="00CD3D43" w14:paraId="03E06C31" w14:textId="77777777" w:rsidTr="00BC7B4D">
        <w:trPr>
          <w:trHeight w:val="80"/>
        </w:trPr>
        <w:tc>
          <w:tcPr>
            <w:tcW w:w="720" w:type="dxa"/>
          </w:tcPr>
          <w:p w14:paraId="0144FC0B" w14:textId="77777777" w:rsidR="002B693B" w:rsidRPr="00CD3D43" w:rsidRDefault="002B693B" w:rsidP="00BC7B4D">
            <w:pPr>
              <w:pStyle w:val="BodyText"/>
              <w:spacing w:before="0"/>
              <w:rPr>
                <w:rFonts w:ascii="Times New Roman" w:hAnsi="Times New Roman"/>
                <w:szCs w:val="24"/>
                <w:lang w:val="en-CA"/>
              </w:rPr>
            </w:pPr>
          </w:p>
        </w:tc>
        <w:tc>
          <w:tcPr>
            <w:tcW w:w="4950" w:type="dxa"/>
          </w:tcPr>
          <w:p w14:paraId="3A1452FF" w14:textId="77777777" w:rsidR="002B693B" w:rsidRPr="00CD3D43" w:rsidRDefault="002B693B" w:rsidP="00BC7B4D">
            <w:pPr>
              <w:pStyle w:val="BodyText"/>
              <w:spacing w:before="0"/>
              <w:rPr>
                <w:rFonts w:ascii="Times New Roman" w:hAnsi="Times New Roman"/>
                <w:szCs w:val="24"/>
                <w:lang w:val="en-CA"/>
              </w:rPr>
            </w:pPr>
            <w:r w:rsidRPr="00CD3D43">
              <w:rPr>
                <w:rFonts w:ascii="Times New Roman" w:hAnsi="Times New Roman"/>
                <w:szCs w:val="24"/>
                <w:lang w:val="en-CA"/>
              </w:rPr>
              <w:t>Title: Chief Executive Officer</w:t>
            </w:r>
          </w:p>
          <w:p w14:paraId="4E85F3A2" w14:textId="0212FA1B" w:rsidR="002B693B" w:rsidRPr="00CD3D43" w:rsidRDefault="002B693B" w:rsidP="00BC7B4D">
            <w:pPr>
              <w:pStyle w:val="BodyText"/>
              <w:spacing w:before="0"/>
              <w:rPr>
                <w:rFonts w:ascii="Times New Roman" w:hAnsi="Times New Roman"/>
                <w:i/>
                <w:iCs/>
                <w:szCs w:val="24"/>
                <w:lang w:val="en-CA"/>
              </w:rPr>
            </w:pPr>
            <w:r w:rsidRPr="00CD3D43">
              <w:rPr>
                <w:rFonts w:ascii="Times New Roman" w:hAnsi="Times New Roman"/>
                <w:i/>
                <w:iCs/>
                <w:szCs w:val="24"/>
              </w:rPr>
              <w:t xml:space="preserve">I have the </w:t>
            </w:r>
            <w:proofErr w:type="spellStart"/>
            <w:r w:rsidRPr="00CD3D43">
              <w:rPr>
                <w:rFonts w:ascii="Times New Roman" w:hAnsi="Times New Roman"/>
                <w:i/>
                <w:iCs/>
                <w:szCs w:val="24"/>
              </w:rPr>
              <w:t>ability</w:t>
            </w:r>
            <w:proofErr w:type="spellEnd"/>
            <w:r w:rsidRPr="00CD3D43">
              <w:rPr>
                <w:rFonts w:ascii="Times New Roman" w:hAnsi="Times New Roman"/>
                <w:i/>
                <w:iCs/>
                <w:szCs w:val="24"/>
              </w:rPr>
              <w:t xml:space="preserve"> to </w:t>
            </w:r>
            <w:proofErr w:type="spellStart"/>
            <w:r w:rsidRPr="00CD3D43">
              <w:rPr>
                <w:rFonts w:ascii="Times New Roman" w:hAnsi="Times New Roman"/>
                <w:i/>
                <w:iCs/>
                <w:szCs w:val="24"/>
              </w:rPr>
              <w:t>bind</w:t>
            </w:r>
            <w:proofErr w:type="spellEnd"/>
            <w:r w:rsidRPr="00CD3D43">
              <w:rPr>
                <w:rFonts w:ascii="Times New Roman" w:hAnsi="Times New Roman"/>
                <w:i/>
                <w:iCs/>
                <w:szCs w:val="24"/>
              </w:rPr>
              <w:t xml:space="preserve"> the Corporation</w:t>
            </w:r>
          </w:p>
        </w:tc>
      </w:tr>
    </w:tbl>
    <w:p w14:paraId="60B1B88A" w14:textId="08E03FDA" w:rsidR="002B693B" w:rsidRPr="00CD3D43" w:rsidRDefault="002B693B" w:rsidP="002B693B">
      <w:pPr>
        <w:pStyle w:val="SigBlockmsg"/>
        <w:spacing w:after="0" w:line="240" w:lineRule="auto"/>
        <w:jc w:val="left"/>
        <w:rPr>
          <w:rFonts w:ascii="Times New Roman" w:hAnsi="Times New Roman" w:cs="Times New Roman"/>
          <w:sz w:val="24"/>
          <w:szCs w:val="24"/>
        </w:rPr>
      </w:pPr>
    </w:p>
    <w:p w14:paraId="1DFE329D" w14:textId="2D119C27" w:rsidR="002B693B" w:rsidRPr="00CD3D43" w:rsidRDefault="002B693B">
      <w:pPr>
        <w:spacing w:after="0" w:line="240" w:lineRule="auto"/>
        <w:rPr>
          <w:rFonts w:eastAsiaTheme="minorHAnsi"/>
          <w:caps/>
          <w:sz w:val="24"/>
          <w:szCs w:val="24"/>
        </w:rPr>
      </w:pPr>
      <w:r w:rsidRPr="00CD3D43">
        <w:rPr>
          <w:sz w:val="24"/>
          <w:szCs w:val="24"/>
        </w:rPr>
        <w:br w:type="page"/>
      </w:r>
    </w:p>
    <w:p w14:paraId="04C42097" w14:textId="1E207D7A" w:rsidR="002B693B" w:rsidRPr="00CD3D43" w:rsidRDefault="002B693B" w:rsidP="002B693B">
      <w:pPr>
        <w:pStyle w:val="SigBlockmsg"/>
        <w:spacing w:after="0" w:line="240" w:lineRule="auto"/>
        <w:rPr>
          <w:rFonts w:ascii="Times New Roman" w:hAnsi="Times New Roman" w:cs="Times New Roman"/>
          <w:b/>
          <w:bCs/>
          <w:sz w:val="24"/>
          <w:szCs w:val="24"/>
        </w:rPr>
      </w:pPr>
      <w:r w:rsidRPr="00CD3D43">
        <w:rPr>
          <w:rFonts w:ascii="Times New Roman" w:hAnsi="Times New Roman" w:cs="Times New Roman"/>
          <w:b/>
          <w:bCs/>
          <w:sz w:val="24"/>
          <w:szCs w:val="24"/>
        </w:rPr>
        <w:lastRenderedPageBreak/>
        <w:t>Schedule “A”</w:t>
      </w:r>
    </w:p>
    <w:p w14:paraId="5F7A6625" w14:textId="7F572AF3" w:rsidR="002B693B" w:rsidRPr="00CD3D43" w:rsidRDefault="004C409B" w:rsidP="002B693B">
      <w:pPr>
        <w:pStyle w:val="SigBlockmsg"/>
        <w:spacing w:after="0" w:line="240" w:lineRule="auto"/>
        <w:rPr>
          <w:rFonts w:ascii="Times New Roman" w:hAnsi="Times New Roman" w:cs="Times New Roman"/>
          <w:b/>
          <w:bCs/>
          <w:sz w:val="24"/>
          <w:szCs w:val="24"/>
        </w:rPr>
      </w:pPr>
      <w:r w:rsidRPr="00CD3D43">
        <w:rPr>
          <w:rFonts w:ascii="Times New Roman" w:hAnsi="Times New Roman" w:cs="Times New Roman"/>
          <w:b/>
          <w:bCs/>
          <w:sz w:val="24"/>
          <w:szCs w:val="24"/>
        </w:rPr>
        <w:t>Job Description</w:t>
      </w:r>
    </w:p>
    <w:p w14:paraId="6D50359D" w14:textId="77E9E082" w:rsidR="002B693B" w:rsidRPr="00CD3D43" w:rsidRDefault="00815B9D" w:rsidP="002B693B">
      <w:pPr>
        <w:pStyle w:val="SigBlockmsg"/>
        <w:spacing w:after="0" w:line="240" w:lineRule="auto"/>
        <w:jc w:val="left"/>
        <w:rPr>
          <w:rFonts w:ascii="Times New Roman" w:hAnsi="Times New Roman" w:cs="Times New Roman"/>
          <w:caps w:val="0"/>
          <w:sz w:val="24"/>
          <w:szCs w:val="24"/>
        </w:rPr>
      </w:pPr>
      <w:r w:rsidRPr="00CD3D43">
        <w:rPr>
          <w:rFonts w:ascii="Times New Roman" w:hAnsi="Times New Roman" w:cs="Times New Roman"/>
          <w:caps w:val="0"/>
          <w:sz w:val="24"/>
          <w:szCs w:val="24"/>
        </w:rPr>
        <w:t>The Employee shall provide the Employer with the following duties:</w:t>
      </w:r>
    </w:p>
    <w:p w14:paraId="554A4699" w14:textId="77777777" w:rsidR="00815B9D" w:rsidRPr="00CD3D43" w:rsidRDefault="00815B9D" w:rsidP="00815B9D">
      <w:pPr>
        <w:pStyle w:val="Paragraph"/>
        <w:numPr>
          <w:ilvl w:val="0"/>
          <w:numId w:val="2"/>
        </w:numPr>
        <w:spacing w:before="0"/>
      </w:pPr>
      <w:r w:rsidRPr="00CD3D43">
        <w:t>Compliance with all standard operating procedures as outlined in any Client manual, and as explained during the Client’s orientation.</w:t>
      </w:r>
    </w:p>
    <w:p w14:paraId="1D83362C" w14:textId="77777777" w:rsidR="00815B9D" w:rsidRPr="00CD3D43" w:rsidRDefault="00815B9D" w:rsidP="00815B9D">
      <w:pPr>
        <w:pStyle w:val="Paragraph"/>
        <w:numPr>
          <w:ilvl w:val="0"/>
          <w:numId w:val="2"/>
        </w:numPr>
        <w:spacing w:before="0"/>
      </w:pPr>
      <w:r w:rsidRPr="00CD3D43">
        <w:t>Accurate and timely completion of additional paperwork, as required by the Client’s customers, and by the Client’s standard operating procedures.</w:t>
      </w:r>
    </w:p>
    <w:p w14:paraId="4DC2009D" w14:textId="77777777" w:rsidR="00815B9D" w:rsidRPr="00CD3D43" w:rsidRDefault="00815B9D" w:rsidP="00815B9D">
      <w:pPr>
        <w:pStyle w:val="Paragraph"/>
        <w:numPr>
          <w:ilvl w:val="0"/>
          <w:numId w:val="2"/>
        </w:numPr>
        <w:spacing w:before="0"/>
      </w:pPr>
      <w:r w:rsidRPr="00CD3D43">
        <w:t>Contact potential customers through cold calls and emails.</w:t>
      </w:r>
    </w:p>
    <w:p w14:paraId="269E5D94" w14:textId="77777777" w:rsidR="00815B9D" w:rsidRPr="00CD3D43" w:rsidRDefault="00815B9D" w:rsidP="00815B9D">
      <w:pPr>
        <w:pStyle w:val="Paragraph"/>
        <w:numPr>
          <w:ilvl w:val="0"/>
          <w:numId w:val="2"/>
        </w:numPr>
        <w:spacing w:before="0"/>
      </w:pPr>
      <w:r w:rsidRPr="00CD3D43">
        <w:t>Present Client to potential customers.</w:t>
      </w:r>
    </w:p>
    <w:p w14:paraId="2478C8BD" w14:textId="77777777" w:rsidR="00815B9D" w:rsidRPr="00CD3D43" w:rsidRDefault="00815B9D" w:rsidP="00815B9D">
      <w:pPr>
        <w:pStyle w:val="Paragraph"/>
        <w:numPr>
          <w:ilvl w:val="0"/>
          <w:numId w:val="2"/>
        </w:numPr>
        <w:spacing w:before="0"/>
      </w:pPr>
      <w:r w:rsidRPr="00CD3D43">
        <w:t>Identify customer needs and suggest appropriate services.</w:t>
      </w:r>
    </w:p>
    <w:p w14:paraId="48B9C98F" w14:textId="77777777" w:rsidR="00815B9D" w:rsidRPr="00CD3D43" w:rsidRDefault="00815B9D" w:rsidP="00815B9D">
      <w:pPr>
        <w:pStyle w:val="Paragraph"/>
        <w:numPr>
          <w:ilvl w:val="0"/>
          <w:numId w:val="2"/>
        </w:numPr>
        <w:spacing w:before="0"/>
      </w:pPr>
      <w:r w:rsidRPr="00CD3D43">
        <w:t>Customize product solutions to increase customer satisfaction.</w:t>
      </w:r>
    </w:p>
    <w:p w14:paraId="1A76570E" w14:textId="77777777" w:rsidR="00815B9D" w:rsidRPr="00CD3D43" w:rsidRDefault="00815B9D" w:rsidP="00815B9D">
      <w:pPr>
        <w:pStyle w:val="Paragraph"/>
        <w:numPr>
          <w:ilvl w:val="0"/>
          <w:numId w:val="2"/>
        </w:numPr>
        <w:spacing w:before="0"/>
      </w:pPr>
      <w:r w:rsidRPr="00CD3D43">
        <w:t>Proactively seek new business opportunities in the market.</w:t>
      </w:r>
    </w:p>
    <w:p w14:paraId="48F68156" w14:textId="77777777" w:rsidR="00815B9D" w:rsidRPr="00CD3D43" w:rsidRDefault="00815B9D" w:rsidP="00815B9D">
      <w:pPr>
        <w:pStyle w:val="Paragraph"/>
        <w:numPr>
          <w:ilvl w:val="0"/>
          <w:numId w:val="2"/>
        </w:numPr>
        <w:spacing w:before="0"/>
      </w:pPr>
      <w:r w:rsidRPr="00CD3D43">
        <w:t>Report to the Manager on weekly sales results.</w:t>
      </w:r>
    </w:p>
    <w:p w14:paraId="33CCA47F" w14:textId="77777777" w:rsidR="00815B9D" w:rsidRPr="00CD3D43" w:rsidRDefault="00815B9D" w:rsidP="00815B9D">
      <w:pPr>
        <w:pStyle w:val="Paragraph"/>
        <w:numPr>
          <w:ilvl w:val="0"/>
          <w:numId w:val="2"/>
        </w:numPr>
        <w:spacing w:before="0"/>
      </w:pPr>
      <w:r w:rsidRPr="00CD3D43">
        <w:t>Build long-term trusting relationships with customers.</w:t>
      </w:r>
    </w:p>
    <w:p w14:paraId="6256C672" w14:textId="0DB567EB" w:rsidR="00815B9D" w:rsidRPr="00CD3D43" w:rsidRDefault="00815B9D" w:rsidP="00815B9D">
      <w:pPr>
        <w:pStyle w:val="SigBlockmsg"/>
        <w:numPr>
          <w:ilvl w:val="0"/>
          <w:numId w:val="2"/>
        </w:numPr>
        <w:spacing w:after="0" w:line="240" w:lineRule="auto"/>
        <w:jc w:val="left"/>
        <w:rPr>
          <w:rFonts w:ascii="Times New Roman" w:hAnsi="Times New Roman" w:cs="Times New Roman"/>
          <w:caps w:val="0"/>
          <w:sz w:val="24"/>
          <w:szCs w:val="24"/>
        </w:rPr>
      </w:pPr>
      <w:r w:rsidRPr="00CD3D43">
        <w:rPr>
          <w:rFonts w:ascii="Times New Roman" w:hAnsi="Times New Roman" w:cs="Times New Roman"/>
          <w:caps w:val="0"/>
          <w:sz w:val="24"/>
          <w:szCs w:val="24"/>
        </w:rPr>
        <w:t>Compliance with all applicable laws.</w:t>
      </w:r>
    </w:p>
    <w:p w14:paraId="03604883" w14:textId="09684790" w:rsidR="00815B9D" w:rsidRPr="00CD3D43" w:rsidRDefault="00815B9D" w:rsidP="00815B9D">
      <w:pPr>
        <w:pStyle w:val="SigBlockmsg"/>
        <w:numPr>
          <w:ilvl w:val="0"/>
          <w:numId w:val="2"/>
        </w:numPr>
        <w:spacing w:after="0" w:line="240" w:lineRule="auto"/>
        <w:jc w:val="left"/>
        <w:rPr>
          <w:rFonts w:ascii="Times New Roman" w:hAnsi="Times New Roman" w:cs="Times New Roman"/>
          <w:caps w:val="0"/>
          <w:sz w:val="24"/>
          <w:szCs w:val="24"/>
        </w:rPr>
      </w:pPr>
      <w:r w:rsidRPr="00CD3D43">
        <w:rPr>
          <w:rFonts w:ascii="Times New Roman" w:hAnsi="Times New Roman" w:cs="Times New Roman"/>
          <w:caps w:val="0"/>
          <w:sz w:val="24"/>
          <w:szCs w:val="24"/>
        </w:rPr>
        <w:t>[</w:t>
      </w:r>
      <w:r w:rsidRPr="00CD3D43">
        <w:rPr>
          <w:rFonts w:ascii="Times New Roman" w:hAnsi="Times New Roman" w:cs="Times New Roman"/>
          <w:caps w:val="0"/>
          <w:sz w:val="24"/>
          <w:szCs w:val="24"/>
          <w:highlight w:val="yellow"/>
        </w:rPr>
        <w:t>Harry to amend/add</w:t>
      </w:r>
      <w:r w:rsidRPr="00CD3D43">
        <w:rPr>
          <w:rFonts w:ascii="Times New Roman" w:hAnsi="Times New Roman" w:cs="Times New Roman"/>
          <w:caps w:val="0"/>
          <w:sz w:val="24"/>
          <w:szCs w:val="24"/>
        </w:rPr>
        <w:t>].</w:t>
      </w:r>
    </w:p>
    <w:p w14:paraId="0FCF41F0" w14:textId="77777777" w:rsidR="002B693B" w:rsidRPr="00CD3D43" w:rsidRDefault="002B693B" w:rsidP="002B693B">
      <w:pPr>
        <w:pStyle w:val="SigBlockmsg"/>
        <w:spacing w:after="0" w:line="240" w:lineRule="auto"/>
        <w:jc w:val="left"/>
        <w:rPr>
          <w:rFonts w:ascii="Times New Roman" w:hAnsi="Times New Roman" w:cs="Times New Roman"/>
          <w:sz w:val="24"/>
          <w:szCs w:val="24"/>
        </w:rPr>
      </w:pPr>
    </w:p>
    <w:sectPr w:rsidR="002B693B" w:rsidRPr="00CD3D43" w:rsidSect="000F21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065DA" w14:textId="77777777" w:rsidR="00167705" w:rsidRDefault="00167705">
      <w:pPr>
        <w:spacing w:after="0" w:line="240" w:lineRule="auto"/>
      </w:pPr>
      <w:r>
        <w:separator/>
      </w:r>
    </w:p>
  </w:endnote>
  <w:endnote w:type="continuationSeparator" w:id="0">
    <w:p w14:paraId="3A1AD224" w14:textId="77777777" w:rsidR="00167705" w:rsidRDefault="00167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E229E" w14:textId="77777777" w:rsidR="008448CD" w:rsidRDefault="00000000" w:rsidP="000F213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22C2BD20" w14:textId="77777777" w:rsidR="008448CD"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10F79" w14:textId="77777777" w:rsidR="008448CD" w:rsidRDefault="00000000" w:rsidP="000F213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p w14:paraId="0F8B4810" w14:textId="77777777" w:rsidR="008448CD" w:rsidRDefault="00000000" w:rsidP="007E20DB">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7CD8C" w14:textId="77777777" w:rsidR="00167705" w:rsidRDefault="00167705">
      <w:pPr>
        <w:spacing w:after="0" w:line="240" w:lineRule="auto"/>
      </w:pPr>
      <w:r>
        <w:separator/>
      </w:r>
    </w:p>
  </w:footnote>
  <w:footnote w:type="continuationSeparator" w:id="0">
    <w:p w14:paraId="5C8FE956" w14:textId="77777777" w:rsidR="00167705" w:rsidRDefault="001677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818BB"/>
    <w:multiLevelType w:val="hybridMultilevel"/>
    <w:tmpl w:val="C290B4DC"/>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D00E2"/>
    <w:multiLevelType w:val="multilevel"/>
    <w:tmpl w:val="511607D6"/>
    <w:lvl w:ilvl="0">
      <w:start w:val="1"/>
      <w:numFmt w:val="decimal"/>
      <w:pStyle w:val="MFPara-Clause"/>
      <w:lvlText w:val="%1."/>
      <w:lvlJc w:val="left"/>
      <w:pPr>
        <w:tabs>
          <w:tab w:val="num" w:pos="720"/>
        </w:tabs>
        <w:ind w:left="0" w:firstLine="0"/>
      </w:pPr>
      <w:rPr>
        <w:rFonts w:hint="default"/>
        <w:color w:val="000000"/>
      </w:rPr>
    </w:lvl>
    <w:lvl w:ilvl="1">
      <w:start w:val="1"/>
      <w:numFmt w:val="decimal"/>
      <w:pStyle w:val="MFParasubclause1"/>
      <w:lvlText w:val="%1.%2"/>
      <w:lvlJc w:val="left"/>
      <w:pPr>
        <w:tabs>
          <w:tab w:val="num" w:pos="720"/>
        </w:tabs>
        <w:ind w:left="432" w:hanging="1"/>
      </w:pPr>
      <w:rPr>
        <w:rFonts w:hint="default"/>
        <w:color w:val="000000"/>
      </w:rPr>
    </w:lvl>
    <w:lvl w:ilvl="2">
      <w:start w:val="1"/>
      <w:numFmt w:val="lowerLetter"/>
      <w:pStyle w:val="MFParasubclause2"/>
      <w:lvlText w:val="(%3)"/>
      <w:lvlJc w:val="left"/>
      <w:pPr>
        <w:tabs>
          <w:tab w:val="num" w:pos="1729"/>
        </w:tabs>
        <w:ind w:left="1729" w:hanging="720"/>
      </w:pPr>
      <w:rPr>
        <w:rFonts w:hint="default"/>
        <w:color w:val="000000"/>
      </w:rPr>
    </w:lvl>
    <w:lvl w:ilvl="3">
      <w:start w:val="1"/>
      <w:numFmt w:val="lowerRoman"/>
      <w:pStyle w:val="MFParasubclause3"/>
      <w:lvlText w:val="(%4)"/>
      <w:lvlJc w:val="left"/>
      <w:pPr>
        <w:tabs>
          <w:tab w:val="num" w:pos="2449"/>
        </w:tabs>
        <w:ind w:left="2449" w:hanging="720"/>
      </w:pPr>
      <w:rPr>
        <w:rFonts w:hint="default"/>
        <w:color w:val="000000"/>
      </w:rPr>
    </w:lvl>
    <w:lvl w:ilvl="4">
      <w:start w:val="1"/>
      <w:numFmt w:val="upperLetter"/>
      <w:pStyle w:val="MFParasubclause4"/>
      <w:lvlText w:val="(%5)"/>
      <w:lvlJc w:val="left"/>
      <w:pPr>
        <w:tabs>
          <w:tab w:val="num" w:pos="3170"/>
        </w:tabs>
        <w:ind w:left="3170" w:hanging="721"/>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2" w15:restartNumberingAfterBreak="0">
    <w:nsid w:val="47D336E1"/>
    <w:multiLevelType w:val="hybridMultilevel"/>
    <w:tmpl w:val="02A6E53E"/>
    <w:lvl w:ilvl="0" w:tplc="7460F9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0605353">
    <w:abstractNumId w:val="1"/>
  </w:num>
  <w:num w:numId="2" w16cid:durableId="1942295463">
    <w:abstractNumId w:val="0"/>
  </w:num>
  <w:num w:numId="3" w16cid:durableId="20321446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029"/>
    <w:rsid w:val="00052ACD"/>
    <w:rsid w:val="0009251D"/>
    <w:rsid w:val="00167705"/>
    <w:rsid w:val="0024639F"/>
    <w:rsid w:val="002B693B"/>
    <w:rsid w:val="00357962"/>
    <w:rsid w:val="003E0A38"/>
    <w:rsid w:val="004B4E61"/>
    <w:rsid w:val="004C409B"/>
    <w:rsid w:val="004D58A1"/>
    <w:rsid w:val="004E6A81"/>
    <w:rsid w:val="004F00AF"/>
    <w:rsid w:val="00580786"/>
    <w:rsid w:val="005A6D11"/>
    <w:rsid w:val="00604ACF"/>
    <w:rsid w:val="00664EAF"/>
    <w:rsid w:val="006D171F"/>
    <w:rsid w:val="0073727B"/>
    <w:rsid w:val="007E799F"/>
    <w:rsid w:val="00815B9D"/>
    <w:rsid w:val="00864717"/>
    <w:rsid w:val="008F3A70"/>
    <w:rsid w:val="00925D61"/>
    <w:rsid w:val="00953C36"/>
    <w:rsid w:val="00A41A33"/>
    <w:rsid w:val="00A47B15"/>
    <w:rsid w:val="00B5601C"/>
    <w:rsid w:val="00C36F79"/>
    <w:rsid w:val="00C92741"/>
    <w:rsid w:val="00CD3D43"/>
    <w:rsid w:val="00D15EE0"/>
    <w:rsid w:val="00DD3A3D"/>
    <w:rsid w:val="00E22029"/>
    <w:rsid w:val="00E745DC"/>
    <w:rsid w:val="00EC41FF"/>
    <w:rsid w:val="00F36F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F433"/>
  <w15:chartTrackingRefBased/>
  <w15:docId w15:val="{28496C19-FA62-6040-885D-E6D28C88C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029"/>
    <w:pPr>
      <w:spacing w:after="200" w:line="276" w:lineRule="auto"/>
    </w:pPr>
    <w:rPr>
      <w:rFonts w:ascii="Times New Roman" w:eastAsia="Times New Roman" w:hAnsi="Times New Roman" w:cs="Times New Roman"/>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achmentName">
    <w:name w:val="Attachment Name"/>
    <w:link w:val="AttachmentNameChar"/>
    <w:qFormat/>
    <w:rsid w:val="00E22029"/>
    <w:pPr>
      <w:spacing w:after="240"/>
      <w:jc w:val="center"/>
    </w:pPr>
    <w:rPr>
      <w:rFonts w:ascii="Times New Roman" w:eastAsia="Times New Roman" w:hAnsi="Times New Roman" w:cs="Times New Roman"/>
      <w:b/>
      <w:caps/>
      <w:color w:val="000000"/>
      <w:szCs w:val="22"/>
    </w:rPr>
  </w:style>
  <w:style w:type="character" w:customStyle="1" w:styleId="AttachmentNameChar">
    <w:name w:val="Attachment Name Char"/>
    <w:basedOn w:val="DefaultParagraphFont"/>
    <w:link w:val="AttachmentName"/>
    <w:rsid w:val="00E22029"/>
    <w:rPr>
      <w:rFonts w:ascii="Times New Roman" w:eastAsia="Times New Roman" w:hAnsi="Times New Roman" w:cs="Times New Roman"/>
      <w:b/>
      <w:caps/>
      <w:color w:val="000000"/>
      <w:szCs w:val="22"/>
    </w:rPr>
  </w:style>
  <w:style w:type="character" w:customStyle="1" w:styleId="DocumentTitleChar">
    <w:name w:val="Document Title Char"/>
    <w:basedOn w:val="DefaultParagraphFont"/>
    <w:link w:val="DocumentTitle"/>
    <w:rsid w:val="00E22029"/>
    <w:rPr>
      <w:b/>
      <w:color w:val="000000"/>
      <w:sz w:val="32"/>
    </w:rPr>
  </w:style>
  <w:style w:type="character" w:customStyle="1" w:styleId="SigBlockmsgChar">
    <w:name w:val="Sig Block msg. Char"/>
    <w:basedOn w:val="DefaultParagraphFont"/>
    <w:link w:val="SigBlockmsg"/>
    <w:semiHidden/>
    <w:rsid w:val="00E22029"/>
    <w:rPr>
      <w:caps/>
      <w:color w:val="000000"/>
      <w:sz w:val="22"/>
      <w:szCs w:val="18"/>
    </w:rPr>
  </w:style>
  <w:style w:type="table" w:styleId="TableGrid">
    <w:name w:val="Table Grid"/>
    <w:basedOn w:val="TableNormal"/>
    <w:rsid w:val="00E22029"/>
    <w:rPr>
      <w:rFonts w:ascii="Times New Roman" w:eastAsia="Times New Roman" w:hAnsi="Times New Roman"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E22029"/>
    <w:rPr>
      <w:color w:val="000000"/>
    </w:rPr>
  </w:style>
  <w:style w:type="paragraph" w:styleId="Footer">
    <w:name w:val="footer"/>
    <w:basedOn w:val="Normal"/>
    <w:link w:val="FooterChar"/>
    <w:semiHidden/>
    <w:rsid w:val="00E22029"/>
    <w:pPr>
      <w:tabs>
        <w:tab w:val="center" w:pos="4680"/>
        <w:tab w:val="right" w:pos="9360"/>
      </w:tabs>
      <w:spacing w:after="0" w:line="240" w:lineRule="auto"/>
    </w:pPr>
  </w:style>
  <w:style w:type="character" w:customStyle="1" w:styleId="FooterChar">
    <w:name w:val="Footer Char"/>
    <w:basedOn w:val="DefaultParagraphFont"/>
    <w:link w:val="Footer"/>
    <w:semiHidden/>
    <w:rsid w:val="00E22029"/>
    <w:rPr>
      <w:rFonts w:ascii="Times New Roman" w:eastAsia="Times New Roman" w:hAnsi="Times New Roman" w:cs="Times New Roman"/>
      <w:color w:val="000000"/>
      <w:sz w:val="22"/>
      <w:szCs w:val="22"/>
    </w:rPr>
  </w:style>
  <w:style w:type="character" w:customStyle="1" w:styleId="MFPara-ClauseChar">
    <w:name w:val="MF Para - Clause Char"/>
    <w:basedOn w:val="DefaultParagraphFont"/>
    <w:link w:val="MFPara-Clause"/>
    <w:rsid w:val="00E22029"/>
    <w:rPr>
      <w:color w:val="000000"/>
    </w:rPr>
  </w:style>
  <w:style w:type="character" w:customStyle="1" w:styleId="MFParasubclause1Char">
    <w:name w:val="MF Para subclause 1 Char"/>
    <w:basedOn w:val="DefaultParagraphFont"/>
    <w:link w:val="MFParasubclause1"/>
    <w:locked/>
    <w:rsid w:val="00E22029"/>
    <w:rPr>
      <w:color w:val="000000"/>
    </w:rPr>
  </w:style>
  <w:style w:type="character" w:customStyle="1" w:styleId="MFParasubclause2Char">
    <w:name w:val="MF Para subclause 2 Char"/>
    <w:basedOn w:val="DefaultParagraphFont"/>
    <w:link w:val="MFParasubclause2"/>
    <w:locked/>
    <w:rsid w:val="00E22029"/>
    <w:rPr>
      <w:color w:val="000000"/>
    </w:rPr>
  </w:style>
  <w:style w:type="character" w:customStyle="1" w:styleId="MFParasubclause3Char">
    <w:name w:val="MF Para subclause 3 Char"/>
    <w:basedOn w:val="DefaultParagraphFont"/>
    <w:link w:val="MFParasubclause3"/>
    <w:locked/>
    <w:rsid w:val="00E22029"/>
    <w:rPr>
      <w:color w:val="000000"/>
    </w:rPr>
  </w:style>
  <w:style w:type="paragraph" w:customStyle="1" w:styleId="MFParasubclause4">
    <w:name w:val="MF Para subclause 4"/>
    <w:rsid w:val="00E22029"/>
    <w:pPr>
      <w:numPr>
        <w:ilvl w:val="4"/>
        <w:numId w:val="1"/>
      </w:numPr>
      <w:tabs>
        <w:tab w:val="left" w:pos="0"/>
      </w:tabs>
      <w:spacing w:after="240"/>
      <w:outlineLvl w:val="4"/>
    </w:pPr>
    <w:rPr>
      <w:rFonts w:ascii="Times New Roman" w:eastAsia="Times New Roman" w:hAnsi="Times New Roman" w:cs="Times New Roman"/>
      <w:color w:val="000000"/>
    </w:rPr>
  </w:style>
  <w:style w:type="paragraph" w:customStyle="1" w:styleId="MFPara-Clause-nonum">
    <w:name w:val="MF Para - Clause - no num"/>
    <w:qFormat/>
    <w:rsid w:val="00E22029"/>
    <w:pPr>
      <w:spacing w:after="240"/>
      <w:outlineLvl w:val="0"/>
    </w:pPr>
    <w:rPr>
      <w:rFonts w:ascii="Times New Roman" w:eastAsia="Times New Roman" w:hAnsi="Times New Roman" w:cs="Times New Roman"/>
      <w:color w:val="000000"/>
    </w:rPr>
  </w:style>
  <w:style w:type="character" w:customStyle="1" w:styleId="PinPointRefChar">
    <w:name w:val="PinPoint Ref Char"/>
    <w:basedOn w:val="DefaultParagraphFont"/>
    <w:link w:val="PinPointRef"/>
    <w:rsid w:val="00E22029"/>
    <w:rPr>
      <w:b/>
      <w:color w:val="000000"/>
      <w:sz w:val="18"/>
      <w:szCs w:val="22"/>
    </w:rPr>
  </w:style>
  <w:style w:type="character" w:customStyle="1" w:styleId="BlankParaChar">
    <w:name w:val="Blank Para Char"/>
    <w:basedOn w:val="DefaultParagraphFont"/>
    <w:link w:val="BlankPara"/>
    <w:rsid w:val="00E22029"/>
    <w:rPr>
      <w:color w:val="000000"/>
    </w:rPr>
  </w:style>
  <w:style w:type="character" w:customStyle="1" w:styleId="ParaFirst-lineIndentChar">
    <w:name w:val="Para First-line Indent Char"/>
    <w:basedOn w:val="DefaultParagraphFont"/>
    <w:link w:val="ParaFirst-lineIndent"/>
    <w:rsid w:val="00E22029"/>
    <w:rPr>
      <w:color w:val="000000"/>
    </w:rPr>
  </w:style>
  <w:style w:type="paragraph" w:customStyle="1" w:styleId="PinPointRef">
    <w:name w:val="PinPoint Ref"/>
    <w:link w:val="PinPointRefChar"/>
    <w:qFormat/>
    <w:rsid w:val="00E22029"/>
    <w:pPr>
      <w:outlineLvl w:val="0"/>
    </w:pPr>
    <w:rPr>
      <w:b/>
      <w:color w:val="000000"/>
      <w:sz w:val="18"/>
      <w:szCs w:val="22"/>
    </w:rPr>
  </w:style>
  <w:style w:type="paragraph" w:customStyle="1" w:styleId="Paragraph">
    <w:name w:val="Paragraph"/>
    <w:link w:val="ParagraphChar1"/>
    <w:qFormat/>
    <w:rsid w:val="00E22029"/>
    <w:pPr>
      <w:spacing w:before="120"/>
    </w:pPr>
    <w:rPr>
      <w:rFonts w:ascii="Times New Roman" w:eastAsia="Times New Roman" w:hAnsi="Times New Roman" w:cs="Times New Roman"/>
      <w:color w:val="000000"/>
    </w:rPr>
  </w:style>
  <w:style w:type="paragraph" w:customStyle="1" w:styleId="DocumentTitle">
    <w:name w:val="Document Title"/>
    <w:link w:val="DocumentTitleChar"/>
    <w:qFormat/>
    <w:rsid w:val="00E22029"/>
    <w:pPr>
      <w:spacing w:after="240"/>
      <w:jc w:val="center"/>
      <w:outlineLvl w:val="0"/>
    </w:pPr>
    <w:rPr>
      <w:b/>
      <w:color w:val="000000"/>
      <w:sz w:val="32"/>
    </w:rPr>
  </w:style>
  <w:style w:type="paragraph" w:customStyle="1" w:styleId="BlankPara">
    <w:name w:val="Blank Para"/>
    <w:link w:val="BlankParaChar"/>
    <w:rsid w:val="00E22029"/>
    <w:pPr>
      <w:spacing w:after="120"/>
    </w:pPr>
    <w:rPr>
      <w:color w:val="000000"/>
    </w:rPr>
  </w:style>
  <w:style w:type="paragraph" w:customStyle="1" w:styleId="ParaFirst-lineIndent">
    <w:name w:val="Para First-line Indent"/>
    <w:link w:val="ParaFirst-lineIndentChar"/>
    <w:rsid w:val="00E22029"/>
    <w:pPr>
      <w:spacing w:before="120"/>
      <w:ind w:firstLine="720"/>
    </w:pPr>
    <w:rPr>
      <w:color w:val="000000"/>
    </w:rPr>
  </w:style>
  <w:style w:type="paragraph" w:customStyle="1" w:styleId="MFPara-Clause">
    <w:name w:val="MF Para - Clause"/>
    <w:link w:val="MFPara-ClauseChar"/>
    <w:qFormat/>
    <w:rsid w:val="00E22029"/>
    <w:pPr>
      <w:numPr>
        <w:numId w:val="1"/>
      </w:numPr>
      <w:tabs>
        <w:tab w:val="left" w:pos="0"/>
      </w:tabs>
      <w:spacing w:before="240" w:after="240"/>
      <w:outlineLvl w:val="0"/>
    </w:pPr>
    <w:rPr>
      <w:color w:val="000000"/>
    </w:rPr>
  </w:style>
  <w:style w:type="paragraph" w:customStyle="1" w:styleId="MFParasubclause2">
    <w:name w:val="MF Para subclause 2"/>
    <w:link w:val="MFParasubclause2Char"/>
    <w:rsid w:val="00E22029"/>
    <w:pPr>
      <w:numPr>
        <w:ilvl w:val="2"/>
        <w:numId w:val="1"/>
      </w:numPr>
      <w:tabs>
        <w:tab w:val="left" w:pos="0"/>
      </w:tabs>
      <w:spacing w:after="240"/>
      <w:outlineLvl w:val="2"/>
    </w:pPr>
    <w:rPr>
      <w:color w:val="000000"/>
    </w:rPr>
  </w:style>
  <w:style w:type="paragraph" w:customStyle="1" w:styleId="MFParasubclause3">
    <w:name w:val="MF Para subclause 3"/>
    <w:link w:val="MFParasubclause3Char"/>
    <w:rsid w:val="00E22029"/>
    <w:pPr>
      <w:numPr>
        <w:ilvl w:val="3"/>
        <w:numId w:val="1"/>
      </w:numPr>
      <w:tabs>
        <w:tab w:val="left" w:pos="0"/>
      </w:tabs>
      <w:spacing w:after="240"/>
      <w:outlineLvl w:val="3"/>
    </w:pPr>
    <w:rPr>
      <w:color w:val="000000"/>
    </w:rPr>
  </w:style>
  <w:style w:type="paragraph" w:customStyle="1" w:styleId="MFParasubclause1-nonum">
    <w:name w:val="MF Para subclause 1 - no num"/>
    <w:qFormat/>
    <w:rsid w:val="00E22029"/>
    <w:pPr>
      <w:spacing w:after="240"/>
      <w:ind w:left="432"/>
      <w:outlineLvl w:val="1"/>
    </w:pPr>
    <w:rPr>
      <w:rFonts w:ascii="Times New Roman" w:eastAsia="Times New Roman" w:hAnsi="Times New Roman" w:cs="Times New Roman"/>
      <w:color w:val="000000"/>
    </w:rPr>
  </w:style>
  <w:style w:type="paragraph" w:customStyle="1" w:styleId="MFParasubclause1">
    <w:name w:val="MF Para subclause 1"/>
    <w:link w:val="MFParasubclause1Char"/>
    <w:rsid w:val="00E22029"/>
    <w:pPr>
      <w:numPr>
        <w:ilvl w:val="1"/>
        <w:numId w:val="1"/>
      </w:numPr>
      <w:tabs>
        <w:tab w:val="left" w:pos="0"/>
      </w:tabs>
      <w:spacing w:after="240"/>
      <w:outlineLvl w:val="1"/>
    </w:pPr>
    <w:rPr>
      <w:color w:val="000000"/>
    </w:rPr>
  </w:style>
  <w:style w:type="paragraph" w:customStyle="1" w:styleId="SigBlockmsg">
    <w:name w:val="Sig Block msg."/>
    <w:basedOn w:val="Normal"/>
    <w:link w:val="SigBlockmsgChar"/>
    <w:semiHidden/>
    <w:qFormat/>
    <w:rsid w:val="00E22029"/>
    <w:pPr>
      <w:jc w:val="center"/>
    </w:pPr>
    <w:rPr>
      <w:rFonts w:asciiTheme="minorHAnsi" w:eastAsiaTheme="minorHAnsi" w:hAnsiTheme="minorHAnsi" w:cstheme="minorBidi"/>
      <w:caps/>
      <w:szCs w:val="18"/>
    </w:rPr>
  </w:style>
  <w:style w:type="character" w:customStyle="1" w:styleId="ParagraphChar1">
    <w:name w:val="Paragraph Char1"/>
    <w:basedOn w:val="DefaultParagraphFont"/>
    <w:link w:val="Paragraph"/>
    <w:rsid w:val="00E22029"/>
    <w:rPr>
      <w:rFonts w:ascii="Times New Roman" w:eastAsia="Times New Roman" w:hAnsi="Times New Roman" w:cs="Times New Roman"/>
      <w:color w:val="000000"/>
    </w:rPr>
  </w:style>
  <w:style w:type="paragraph" w:styleId="ListParagraph">
    <w:name w:val="List Paragraph"/>
    <w:basedOn w:val="Normal"/>
    <w:uiPriority w:val="34"/>
    <w:qFormat/>
    <w:rsid w:val="00C92741"/>
    <w:pPr>
      <w:ind w:left="720"/>
      <w:contextualSpacing/>
    </w:pPr>
  </w:style>
  <w:style w:type="paragraph" w:styleId="BodyText">
    <w:name w:val="Body Text"/>
    <w:basedOn w:val="Normal"/>
    <w:link w:val="BodyTextChar"/>
    <w:uiPriority w:val="9"/>
    <w:qFormat/>
    <w:rsid w:val="002B693B"/>
    <w:pPr>
      <w:spacing w:before="240" w:after="0" w:line="240" w:lineRule="auto"/>
      <w:jc w:val="both"/>
    </w:pPr>
    <w:rPr>
      <w:rFonts w:asciiTheme="minorHAnsi" w:hAnsiTheme="minorHAnsi"/>
      <w:color w:val="000000" w:themeColor="text1"/>
      <w:sz w:val="24"/>
      <w:lang w:val="fr-CA"/>
    </w:rPr>
  </w:style>
  <w:style w:type="character" w:customStyle="1" w:styleId="BodyTextChar">
    <w:name w:val="Body Text Char"/>
    <w:basedOn w:val="DefaultParagraphFont"/>
    <w:link w:val="BodyText"/>
    <w:uiPriority w:val="9"/>
    <w:rsid w:val="002B693B"/>
    <w:rPr>
      <w:rFonts w:eastAsia="Times New Roman" w:cs="Times New Roman"/>
      <w:color w:val="000000" w:themeColor="text1"/>
      <w:szCs w:val="22"/>
      <w:lang w:val="fr-CA"/>
    </w:rPr>
  </w:style>
  <w:style w:type="table" w:customStyle="1" w:styleId="TableGrid0">
    <w:name w:val="Table Grid0"/>
    <w:basedOn w:val="TableNormal"/>
    <w:uiPriority w:val="39"/>
    <w:rsid w:val="002B693B"/>
    <w:rPr>
      <w:rFonts w:eastAsiaTheme="minorEastAsia"/>
      <w:sz w:val="22"/>
      <w:szCs w:val="22"/>
      <w:lang w:val="fr-CA"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10</Pages>
  <Words>3275</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Dhanbir Jaswal</dc:creator>
  <cp:keywords/>
  <dc:description/>
  <cp:lastModifiedBy>Dhanbir Jaswal</cp:lastModifiedBy>
  <cp:revision>10</cp:revision>
  <dcterms:created xsi:type="dcterms:W3CDTF">2022-08-29T15:33:00Z</dcterms:created>
  <dcterms:modified xsi:type="dcterms:W3CDTF">2022-08-30T15:57:00Z</dcterms:modified>
</cp:coreProperties>
</file>