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B88F" w14:textId="03732C3B" w:rsidR="009504EF" w:rsidRDefault="009504EF" w:rsidP="009D1431">
      <w:pPr>
        <w:pStyle w:val="DocumentTitle"/>
        <w:spacing w:after="0"/>
        <w:rPr>
          <w:rFonts w:ascii="Times New Roman" w:hAnsi="Times New Roman" w:cs="Times New Roman"/>
          <w:sz w:val="24"/>
        </w:rPr>
      </w:pPr>
      <w:bookmarkStart w:id="0" w:name="a1042758"/>
      <w:r w:rsidRPr="004E6A81">
        <w:rPr>
          <w:rFonts w:ascii="Times New Roman" w:hAnsi="Times New Roman" w:cs="Times New Roman"/>
          <w:noProof/>
          <w:sz w:val="24"/>
        </w:rPr>
        <w:drawing>
          <wp:inline distT="0" distB="0" distL="0" distR="0" wp14:anchorId="747484A9" wp14:editId="35122E32">
            <wp:extent cx="2166731" cy="14018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2682" cy="1431624"/>
                    </a:xfrm>
                    <a:prstGeom prst="rect">
                      <a:avLst/>
                    </a:prstGeom>
                  </pic:spPr>
                </pic:pic>
              </a:graphicData>
            </a:graphic>
          </wp:inline>
        </w:drawing>
      </w:r>
    </w:p>
    <w:p w14:paraId="04FB5263" w14:textId="4AA87598" w:rsidR="009D1431" w:rsidRPr="008C6142" w:rsidRDefault="009504EF" w:rsidP="009D1431">
      <w:pPr>
        <w:pStyle w:val="DocumentTitle"/>
        <w:spacing w:after="0"/>
        <w:rPr>
          <w:rFonts w:ascii="Times New Roman" w:hAnsi="Times New Roman" w:cs="Times New Roman"/>
          <w:sz w:val="24"/>
        </w:rPr>
      </w:pPr>
      <w:r w:rsidRPr="008C6142">
        <w:rPr>
          <w:rFonts w:ascii="Times New Roman" w:hAnsi="Times New Roman" w:cs="Times New Roman"/>
          <w:sz w:val="24"/>
        </w:rPr>
        <w:t>INDEPENDENT CONTRACTOR AGREEMENT</w:t>
      </w:r>
      <w:bookmarkEnd w:id="0"/>
    </w:p>
    <w:p w14:paraId="38945431" w14:textId="77777777" w:rsidR="009D1431" w:rsidRPr="008C6142" w:rsidRDefault="009D1431" w:rsidP="009D1431">
      <w:pPr>
        <w:pStyle w:val="Paragraph"/>
        <w:spacing w:before="0"/>
      </w:pPr>
    </w:p>
    <w:p w14:paraId="2D6EA66E" w14:textId="34180672" w:rsidR="009D1431" w:rsidRPr="008C6142" w:rsidRDefault="009D1431" w:rsidP="009D1431">
      <w:pPr>
        <w:pStyle w:val="Paragraph"/>
        <w:spacing w:before="0"/>
      </w:pPr>
      <w:r w:rsidRPr="008C6142">
        <w:t>This Independent Contractor Agreement (this “</w:t>
      </w:r>
      <w:r w:rsidRPr="008C6142">
        <w:rPr>
          <w:b/>
        </w:rPr>
        <w:t>Agreement</w:t>
      </w:r>
      <w:r w:rsidRPr="008C6142">
        <w:t>”)</w:t>
      </w:r>
      <w:r w:rsidR="00D545C9" w:rsidRPr="008C6142">
        <w:t>, dated as of [</w:t>
      </w:r>
      <w:r w:rsidR="00D545C9" w:rsidRPr="008C6142">
        <w:rPr>
          <w:highlight w:val="yellow"/>
        </w:rPr>
        <w:t>DATE</w:t>
      </w:r>
      <w:r w:rsidR="00D545C9" w:rsidRPr="008C6142">
        <w:t>], 2022 (the “</w:t>
      </w:r>
      <w:r w:rsidR="00D545C9" w:rsidRPr="008C6142">
        <w:rPr>
          <w:b/>
          <w:bCs/>
        </w:rPr>
        <w:t>Effective</w:t>
      </w:r>
      <w:r w:rsidR="00D545C9" w:rsidRPr="008C6142">
        <w:t xml:space="preserve"> </w:t>
      </w:r>
      <w:r w:rsidR="00D545C9" w:rsidRPr="008C6142">
        <w:rPr>
          <w:b/>
          <w:bCs/>
        </w:rPr>
        <w:t>Date</w:t>
      </w:r>
      <w:r w:rsidR="00D545C9" w:rsidRPr="008C6142">
        <w:t>”),</w:t>
      </w:r>
      <w:r w:rsidRPr="008C6142">
        <w:t xml:space="preserve"> is entered into by and between [</w:t>
      </w:r>
      <w:r w:rsidRPr="008C6142">
        <w:rPr>
          <w:highlight w:val="yellow"/>
        </w:rPr>
        <w:t>INDEPENDENT CONTRACTOR NAME</w:t>
      </w:r>
      <w:r w:rsidRPr="008C6142">
        <w:t>] (the “</w:t>
      </w:r>
      <w:r w:rsidRPr="008C6142">
        <w:rPr>
          <w:b/>
        </w:rPr>
        <w:t>Contractor</w:t>
      </w:r>
      <w:r w:rsidRPr="008C6142">
        <w:t xml:space="preserve">”) and </w:t>
      </w:r>
      <w:r w:rsidR="00D545C9" w:rsidRPr="008C6142">
        <w:t xml:space="preserve">Work Together Group Inc. </w:t>
      </w:r>
      <w:r w:rsidRPr="008C6142">
        <w:t>(the “</w:t>
      </w:r>
      <w:r w:rsidRPr="008C6142">
        <w:rPr>
          <w:b/>
        </w:rPr>
        <w:t>Client</w:t>
      </w:r>
      <w:r w:rsidRPr="008C6142">
        <w:t>”, and together with the Contractor, the “</w:t>
      </w:r>
      <w:r w:rsidRPr="008C6142">
        <w:rPr>
          <w:b/>
          <w:bCs/>
        </w:rPr>
        <w:t>Parties</w:t>
      </w:r>
      <w:r w:rsidRPr="008C6142">
        <w:t>” or each a “</w:t>
      </w:r>
      <w:r w:rsidRPr="008C6142">
        <w:rPr>
          <w:b/>
          <w:bCs/>
        </w:rPr>
        <w:t>Party</w:t>
      </w:r>
      <w:r w:rsidRPr="008C6142">
        <w:t>”)</w:t>
      </w:r>
    </w:p>
    <w:p w14:paraId="33AE7A21" w14:textId="77777777" w:rsidR="009D1431" w:rsidRPr="008C6142" w:rsidRDefault="009D1431" w:rsidP="009D1431">
      <w:pPr>
        <w:pStyle w:val="Paragraph"/>
        <w:spacing w:before="0"/>
      </w:pPr>
    </w:p>
    <w:p w14:paraId="063DE300" w14:textId="0F6E433A" w:rsidR="00A35E6B" w:rsidRDefault="009D1431" w:rsidP="009D1431">
      <w:pPr>
        <w:pStyle w:val="Paragraph"/>
        <w:spacing w:before="0"/>
      </w:pPr>
      <w:r w:rsidRPr="008C6142">
        <w:rPr>
          <w:b/>
          <w:bCs/>
        </w:rPr>
        <w:t>WHEREAS</w:t>
      </w:r>
      <w:r w:rsidRPr="008C6142">
        <w:t xml:space="preserve">, </w:t>
      </w:r>
      <w:r w:rsidR="00A35E6B">
        <w:t>the Client is a transportation and logistics brokerage;</w:t>
      </w:r>
    </w:p>
    <w:p w14:paraId="4798C3AE" w14:textId="77777777" w:rsidR="00A35E6B" w:rsidRDefault="00A35E6B" w:rsidP="009D1431">
      <w:pPr>
        <w:pStyle w:val="Paragraph"/>
        <w:spacing w:before="0"/>
      </w:pPr>
    </w:p>
    <w:p w14:paraId="08F3A082" w14:textId="27A92CF1" w:rsidR="009D1431" w:rsidRPr="008C6142" w:rsidRDefault="00A35E6B" w:rsidP="009D1431">
      <w:pPr>
        <w:pStyle w:val="Paragraph"/>
        <w:spacing w:before="0"/>
      </w:pPr>
      <w:r w:rsidRPr="00A35E6B">
        <w:rPr>
          <w:b/>
          <w:bCs/>
        </w:rPr>
        <w:t>AND WHEREAS</w:t>
      </w:r>
      <w:r>
        <w:t xml:space="preserve">, </w:t>
      </w:r>
      <w:r w:rsidR="009D1431" w:rsidRPr="008C6142">
        <w:t xml:space="preserve">the Contractor is in the business of </w:t>
      </w:r>
      <w:r>
        <w:t>providing business development and sales services</w:t>
      </w:r>
      <w:r w:rsidR="009D1431" w:rsidRPr="008C6142">
        <w:t>;</w:t>
      </w:r>
    </w:p>
    <w:p w14:paraId="7BD2C258" w14:textId="77777777" w:rsidR="009D1431" w:rsidRPr="008C6142" w:rsidRDefault="009D1431" w:rsidP="009D1431">
      <w:pPr>
        <w:pStyle w:val="Paragraph"/>
        <w:spacing w:before="0"/>
      </w:pPr>
    </w:p>
    <w:p w14:paraId="056146D7" w14:textId="7FE6B545" w:rsidR="009D1431" w:rsidRPr="008C6142" w:rsidRDefault="009D1431" w:rsidP="009D1431">
      <w:pPr>
        <w:pStyle w:val="Paragraph"/>
        <w:spacing w:before="0"/>
      </w:pPr>
      <w:r w:rsidRPr="008C6142">
        <w:rPr>
          <w:b/>
          <w:bCs/>
        </w:rPr>
        <w:t>AND WHEREAS</w:t>
      </w:r>
      <w:r w:rsidRPr="008C6142">
        <w:t xml:space="preserve">, the Client desires to retain the Contractor as an independent contractor to provide </w:t>
      </w:r>
      <w:r w:rsidR="00A35E6B">
        <w:t>the S</w:t>
      </w:r>
      <w:r w:rsidRPr="008C6142">
        <w:t>ervices</w:t>
      </w:r>
      <w:r w:rsidR="00A35E6B">
        <w:t xml:space="preserve"> (as defined below)</w:t>
      </w:r>
      <w:r w:rsidRPr="008C6142">
        <w:t>, upon the terms and conditions hereinafter set forth;</w:t>
      </w:r>
    </w:p>
    <w:p w14:paraId="65237A79" w14:textId="77777777" w:rsidR="009D1431" w:rsidRPr="008C6142" w:rsidRDefault="009D1431" w:rsidP="009D1431">
      <w:pPr>
        <w:pStyle w:val="Paragraph"/>
        <w:spacing w:before="0"/>
      </w:pPr>
    </w:p>
    <w:p w14:paraId="7FE74EA3" w14:textId="51EE0FC2" w:rsidR="009D1431" w:rsidRPr="008C6142" w:rsidRDefault="009D1431" w:rsidP="009D1431">
      <w:pPr>
        <w:pStyle w:val="Paragraph"/>
        <w:spacing w:before="0"/>
      </w:pPr>
      <w:r w:rsidRPr="008C6142">
        <w:rPr>
          <w:b/>
          <w:bCs/>
        </w:rPr>
        <w:t>NOW THEREFORE</w:t>
      </w:r>
      <w:r w:rsidRPr="008C6142">
        <w:t xml:space="preserve">, </w:t>
      </w:r>
      <w:proofErr w:type="gramStart"/>
      <w:r w:rsidRPr="008C6142">
        <w:t>In</w:t>
      </w:r>
      <w:proofErr w:type="gramEnd"/>
      <w:r w:rsidRPr="008C6142">
        <w:t xml:space="preserve"> consideration of the mutual covenants and agreements hereinafter set forth, the parties agree as follows:</w:t>
      </w:r>
    </w:p>
    <w:p w14:paraId="67C0CDAE" w14:textId="77777777" w:rsidR="009D1431" w:rsidRPr="008C6142" w:rsidRDefault="009D1431" w:rsidP="009D1431">
      <w:pPr>
        <w:pStyle w:val="BlankPara"/>
        <w:spacing w:after="0"/>
        <w:rPr>
          <w:rFonts w:ascii="Times New Roman" w:hAnsi="Times New Roman" w:cs="Times New Roman"/>
        </w:rPr>
      </w:pPr>
      <w:r w:rsidRPr="008C6142">
        <w:rPr>
          <w:rFonts w:ascii="Times New Roman" w:hAnsi="Times New Roman" w:cs="Times New Roman"/>
        </w:rPr>
        <w:t xml:space="preserve"> </w:t>
      </w:r>
    </w:p>
    <w:p w14:paraId="6A9F7FD3" w14:textId="09B96F8B" w:rsidR="009D1431" w:rsidRPr="008C6142" w:rsidRDefault="009D1431" w:rsidP="009D1431">
      <w:pPr>
        <w:pStyle w:val="MFPara-Clause"/>
        <w:spacing w:before="0" w:after="0"/>
        <w:rPr>
          <w:rFonts w:ascii="Times New Roman" w:hAnsi="Times New Roman" w:cs="Times New Roman"/>
        </w:rPr>
      </w:pPr>
      <w:bookmarkStart w:id="1" w:name="a1042765"/>
      <w:r w:rsidRPr="008C6142">
        <w:rPr>
          <w:rFonts w:ascii="Times New Roman" w:hAnsi="Times New Roman" w:cs="Times New Roman"/>
          <w:u w:val="single"/>
        </w:rPr>
        <w:t>Term</w:t>
      </w:r>
      <w:r w:rsidRPr="008C6142">
        <w:rPr>
          <w:rFonts w:ascii="Times New Roman" w:hAnsi="Times New Roman" w:cs="Times New Roman"/>
        </w:rPr>
        <w:t>. This Agreement shall commence on [</w:t>
      </w:r>
      <w:r w:rsidRPr="008C6142">
        <w:rPr>
          <w:rFonts w:ascii="Times New Roman" w:hAnsi="Times New Roman" w:cs="Times New Roman"/>
          <w:highlight w:val="yellow"/>
        </w:rPr>
        <w:t>DATE</w:t>
      </w:r>
      <w:r w:rsidRPr="008C6142">
        <w:rPr>
          <w:rFonts w:ascii="Times New Roman" w:hAnsi="Times New Roman" w:cs="Times New Roman"/>
        </w:rPr>
        <w:t xml:space="preserve">] and shall continue </w:t>
      </w:r>
      <w:r w:rsidR="00A35E6B">
        <w:rPr>
          <w:rFonts w:ascii="Times New Roman" w:hAnsi="Times New Roman" w:cs="Times New Roman"/>
        </w:rPr>
        <w:t>until</w:t>
      </w:r>
      <w:r w:rsidRPr="008C6142">
        <w:rPr>
          <w:rFonts w:ascii="Times New Roman" w:hAnsi="Times New Roman" w:cs="Times New Roman"/>
        </w:rPr>
        <w:t xml:space="preserve"> terminated in accordance with Section 8</w:t>
      </w:r>
      <w:r w:rsidRPr="008C6142">
        <w:rPr>
          <w:rStyle w:val="Hyperlink"/>
          <w:rFonts w:ascii="Times New Roman" w:hAnsi="Times New Roman" w:cs="Times New Roman"/>
        </w:rPr>
        <w:t xml:space="preserve"> </w:t>
      </w:r>
      <w:r w:rsidRPr="008C6142">
        <w:rPr>
          <w:rFonts w:ascii="Times New Roman" w:hAnsi="Times New Roman" w:cs="Times New Roman"/>
        </w:rPr>
        <w:t>(the “</w:t>
      </w:r>
      <w:r w:rsidRPr="008C6142">
        <w:rPr>
          <w:rFonts w:ascii="Times New Roman" w:hAnsi="Times New Roman" w:cs="Times New Roman"/>
          <w:b/>
        </w:rPr>
        <w:t>Term</w:t>
      </w:r>
      <w:r w:rsidRPr="008C6142">
        <w:rPr>
          <w:rFonts w:ascii="Times New Roman" w:hAnsi="Times New Roman" w:cs="Times New Roman"/>
        </w:rPr>
        <w:t xml:space="preserve">”). </w:t>
      </w:r>
      <w:bookmarkEnd w:id="1"/>
    </w:p>
    <w:p w14:paraId="7C12CD28" w14:textId="77777777" w:rsidR="009D1431" w:rsidRPr="008C6142" w:rsidRDefault="009D1431" w:rsidP="009D1431">
      <w:pPr>
        <w:pStyle w:val="MFPara-Clause"/>
        <w:numPr>
          <w:ilvl w:val="0"/>
          <w:numId w:val="0"/>
        </w:numPr>
        <w:spacing w:before="0" w:after="0"/>
        <w:rPr>
          <w:rFonts w:ascii="Times New Roman" w:hAnsi="Times New Roman" w:cs="Times New Roman"/>
        </w:rPr>
      </w:pPr>
    </w:p>
    <w:p w14:paraId="03F7A5E9" w14:textId="77777777" w:rsidR="009D1431" w:rsidRPr="008C6142" w:rsidRDefault="009D1431" w:rsidP="009D1431">
      <w:pPr>
        <w:pStyle w:val="MFPara-Clause"/>
        <w:spacing w:before="0" w:after="0"/>
        <w:rPr>
          <w:rFonts w:ascii="Times New Roman" w:hAnsi="Times New Roman" w:cs="Times New Roman"/>
        </w:rPr>
      </w:pPr>
      <w:bookmarkStart w:id="2" w:name="a1042767"/>
      <w:r w:rsidRPr="008C6142">
        <w:rPr>
          <w:rFonts w:ascii="Times New Roman" w:hAnsi="Times New Roman" w:cs="Times New Roman"/>
          <w:u w:val="single"/>
        </w:rPr>
        <w:t>Services</w:t>
      </w:r>
      <w:r w:rsidRPr="008C6142">
        <w:rPr>
          <w:rFonts w:ascii="Times New Roman" w:hAnsi="Times New Roman" w:cs="Times New Roman"/>
        </w:rPr>
        <w:t>.</w:t>
      </w:r>
      <w:bookmarkEnd w:id="2"/>
    </w:p>
    <w:p w14:paraId="4EA49078" w14:textId="3FD4A1DA" w:rsidR="009D1431" w:rsidRPr="008C6142" w:rsidRDefault="009D1431" w:rsidP="009D1431">
      <w:pPr>
        <w:pStyle w:val="MFParasubclause1"/>
        <w:spacing w:after="0"/>
        <w:rPr>
          <w:rFonts w:ascii="Times New Roman" w:hAnsi="Times New Roman" w:cs="Times New Roman"/>
          <w:u w:val="single"/>
        </w:rPr>
      </w:pPr>
      <w:bookmarkStart w:id="3" w:name="a1043083"/>
      <w:r w:rsidRPr="008C6142">
        <w:rPr>
          <w:rFonts w:ascii="Times New Roman" w:hAnsi="Times New Roman" w:cs="Times New Roman"/>
        </w:rPr>
        <w:t>The Contractor shall provide the services set forth in Schedule “A” (the “</w:t>
      </w:r>
      <w:r w:rsidRPr="008C6142">
        <w:rPr>
          <w:rFonts w:ascii="Times New Roman" w:hAnsi="Times New Roman" w:cs="Times New Roman"/>
          <w:b/>
          <w:bCs/>
        </w:rPr>
        <w:t>Services</w:t>
      </w:r>
      <w:r w:rsidRPr="008C6142">
        <w:rPr>
          <w:rFonts w:ascii="Times New Roman" w:hAnsi="Times New Roman" w:cs="Times New Roman"/>
        </w:rPr>
        <w:t>”) to the Client personally.</w:t>
      </w:r>
      <w:bookmarkEnd w:id="3"/>
      <w:r w:rsidR="00A35E6B">
        <w:rPr>
          <w:rFonts w:ascii="Times New Roman" w:hAnsi="Times New Roman" w:cs="Times New Roman"/>
        </w:rPr>
        <w:t xml:space="preserve"> </w:t>
      </w:r>
    </w:p>
    <w:p w14:paraId="1A47279C" w14:textId="631370C3" w:rsidR="009D1431" w:rsidRPr="008C6142" w:rsidRDefault="009D1431" w:rsidP="009D1431">
      <w:pPr>
        <w:pStyle w:val="MFParasubclause1"/>
        <w:spacing w:after="0"/>
        <w:rPr>
          <w:rFonts w:ascii="Times New Roman" w:hAnsi="Times New Roman" w:cs="Times New Roman"/>
          <w:u w:val="single"/>
        </w:rPr>
      </w:pPr>
      <w:bookmarkStart w:id="4" w:name="a1043084"/>
      <w:r w:rsidRPr="008C6142">
        <w:rPr>
          <w:rFonts w:ascii="Times New Roman" w:hAnsi="Times New Roman" w:cs="Times New Roman"/>
        </w:rPr>
        <w:t>The Contractor shall determine the manner or means by which it performs the Services for the Client.</w:t>
      </w:r>
      <w:bookmarkEnd w:id="4"/>
    </w:p>
    <w:p w14:paraId="36C7413F" w14:textId="76EF8927" w:rsidR="009D1431" w:rsidRPr="008C6142" w:rsidRDefault="009D1431" w:rsidP="009D1431">
      <w:pPr>
        <w:pStyle w:val="MFParasubclause1"/>
        <w:spacing w:after="0"/>
        <w:rPr>
          <w:rFonts w:ascii="Times New Roman" w:hAnsi="Times New Roman" w:cs="Times New Roman"/>
          <w:u w:val="single"/>
        </w:rPr>
      </w:pPr>
      <w:bookmarkStart w:id="5" w:name="a1043085"/>
      <w:r w:rsidRPr="008C6142">
        <w:rPr>
          <w:rFonts w:ascii="Times New Roman" w:hAnsi="Times New Roman" w:cs="Times New Roman"/>
        </w:rPr>
        <w:t>Unless otherwise set forth in Schedule “A”, the Contractor shall furnish, at its own expense, the equipment, supplies, tools, and other materials used to perform the Services.</w:t>
      </w:r>
      <w:bookmarkEnd w:id="5"/>
    </w:p>
    <w:p w14:paraId="151EE2DC" w14:textId="455DBBB3" w:rsidR="009D1431" w:rsidRPr="008C6142" w:rsidRDefault="009D1431" w:rsidP="009D1431">
      <w:pPr>
        <w:pStyle w:val="MFParasubclause1"/>
        <w:spacing w:after="0"/>
        <w:rPr>
          <w:rFonts w:ascii="Times New Roman" w:hAnsi="Times New Roman" w:cs="Times New Roman"/>
          <w:u w:val="single"/>
        </w:rPr>
      </w:pPr>
      <w:bookmarkStart w:id="6" w:name="a1043086"/>
      <w:r w:rsidRPr="008C6142">
        <w:rPr>
          <w:rFonts w:ascii="Times New Roman" w:hAnsi="Times New Roman" w:cs="Times New Roman"/>
        </w:rPr>
        <w:t>The Client shall provide the Contractor with access to its premises and equipment to the extent necessary for the Contractor</w:t>
      </w:r>
      <w:r w:rsidR="00295950" w:rsidRPr="008C6142">
        <w:rPr>
          <w:rFonts w:ascii="Times New Roman" w:hAnsi="Times New Roman" w:cs="Times New Roman"/>
        </w:rPr>
        <w:t>’</w:t>
      </w:r>
      <w:r w:rsidRPr="008C6142">
        <w:rPr>
          <w:rFonts w:ascii="Times New Roman" w:hAnsi="Times New Roman" w:cs="Times New Roman"/>
        </w:rPr>
        <w:t>s performance of the Services. The Contractor shall comply with all applicable Client policies and procedures relating to the Client</w:t>
      </w:r>
      <w:r w:rsidR="00295950" w:rsidRPr="008C6142">
        <w:rPr>
          <w:rFonts w:ascii="Times New Roman" w:hAnsi="Times New Roman" w:cs="Times New Roman"/>
        </w:rPr>
        <w:t>’</w:t>
      </w:r>
      <w:r w:rsidRPr="008C6142">
        <w:rPr>
          <w:rFonts w:ascii="Times New Roman" w:hAnsi="Times New Roman" w:cs="Times New Roman"/>
        </w:rPr>
        <w:t>s business, including those related to occupational health and safety and to use of the Client’s facilities, supplies, information technology, equipment, networks, and other resources.</w:t>
      </w:r>
      <w:bookmarkEnd w:id="6"/>
    </w:p>
    <w:p w14:paraId="5CF1C4A6" w14:textId="665120F6" w:rsidR="009D1431" w:rsidRPr="008C6142" w:rsidRDefault="009D1431" w:rsidP="009D1431">
      <w:pPr>
        <w:pStyle w:val="MFParasubclause1"/>
        <w:spacing w:after="0"/>
        <w:rPr>
          <w:rFonts w:ascii="Times New Roman" w:hAnsi="Times New Roman" w:cs="Times New Roman"/>
          <w:u w:val="single"/>
        </w:rPr>
      </w:pPr>
      <w:bookmarkStart w:id="7" w:name="a1043087"/>
      <w:r w:rsidRPr="008C6142">
        <w:rPr>
          <w:rFonts w:ascii="Times New Roman" w:hAnsi="Times New Roman" w:cs="Times New Roman"/>
        </w:rPr>
        <w:t xml:space="preserve">The Contractor shall make itself available for consultation with the Client at such times and places as are mutually agreeable to the </w:t>
      </w:r>
      <w:r w:rsidR="00295950" w:rsidRPr="008C6142">
        <w:rPr>
          <w:rFonts w:ascii="Times New Roman" w:hAnsi="Times New Roman" w:cs="Times New Roman"/>
        </w:rPr>
        <w:t>P</w:t>
      </w:r>
      <w:r w:rsidRPr="008C6142">
        <w:rPr>
          <w:rFonts w:ascii="Times New Roman" w:hAnsi="Times New Roman" w:cs="Times New Roman"/>
        </w:rPr>
        <w:t>arties. The Contractor agrees to prepare and submit to the Client such periodic reports regarding the performance of the Services, as the Client may from time to time require.</w:t>
      </w:r>
      <w:bookmarkEnd w:id="7"/>
    </w:p>
    <w:p w14:paraId="516A6451" w14:textId="77777777" w:rsidR="00295950" w:rsidRPr="008C6142" w:rsidRDefault="00295950" w:rsidP="00295950">
      <w:pPr>
        <w:pStyle w:val="MFParasubclause1"/>
        <w:numPr>
          <w:ilvl w:val="0"/>
          <w:numId w:val="0"/>
        </w:numPr>
        <w:spacing w:after="0"/>
        <w:ind w:left="432"/>
        <w:rPr>
          <w:rFonts w:ascii="Times New Roman" w:hAnsi="Times New Roman" w:cs="Times New Roman"/>
          <w:u w:val="single"/>
        </w:rPr>
      </w:pPr>
    </w:p>
    <w:p w14:paraId="4211ED05" w14:textId="77777777" w:rsidR="009D1431" w:rsidRPr="008C6142" w:rsidRDefault="009D1431" w:rsidP="009D1431">
      <w:pPr>
        <w:pStyle w:val="MFPara-Clause"/>
        <w:spacing w:before="0" w:after="0"/>
        <w:rPr>
          <w:rFonts w:ascii="Times New Roman" w:hAnsi="Times New Roman" w:cs="Times New Roman"/>
        </w:rPr>
      </w:pPr>
      <w:bookmarkStart w:id="8" w:name="a1042779"/>
      <w:r w:rsidRPr="008C6142">
        <w:rPr>
          <w:rFonts w:ascii="Times New Roman" w:hAnsi="Times New Roman" w:cs="Times New Roman"/>
          <w:u w:val="single"/>
        </w:rPr>
        <w:t>Independent Contractor Relationship</w:t>
      </w:r>
      <w:r w:rsidRPr="008C6142">
        <w:rPr>
          <w:rFonts w:ascii="Times New Roman" w:hAnsi="Times New Roman" w:cs="Times New Roman"/>
        </w:rPr>
        <w:t>.</w:t>
      </w:r>
      <w:bookmarkEnd w:id="8"/>
    </w:p>
    <w:p w14:paraId="44BEB50E" w14:textId="77777777" w:rsidR="009D1431" w:rsidRPr="008C6142" w:rsidRDefault="009D1431" w:rsidP="009D1431">
      <w:pPr>
        <w:pStyle w:val="MFParasubclause1"/>
        <w:spacing w:after="0"/>
        <w:rPr>
          <w:rFonts w:ascii="Times New Roman" w:hAnsi="Times New Roman" w:cs="Times New Roman"/>
        </w:rPr>
      </w:pPr>
      <w:bookmarkStart w:id="9" w:name="a1042780"/>
      <w:r w:rsidRPr="008C6142">
        <w:rPr>
          <w:rFonts w:ascii="Times New Roman" w:hAnsi="Times New Roman" w:cs="Times New Roman"/>
        </w:rPr>
        <w:t xml:space="preserve">The Contractor is and shall remain at all times an independent contractor and not an employee or dependent contractor of the Client. Nothing in this Agreement shall be construed to create any association, partnership, joint venture, agency, fiduciary or employment relationship between the Contractor and the Client, for any purpose, and neither party has the authority to contract for or bind the other party in any manner whatsoever. </w:t>
      </w:r>
      <w:bookmarkEnd w:id="9"/>
    </w:p>
    <w:p w14:paraId="6334A490" w14:textId="4062895A" w:rsidR="009D1431" w:rsidRPr="008C6142" w:rsidRDefault="009D1431" w:rsidP="009D1431">
      <w:pPr>
        <w:pStyle w:val="MFParasubclause1"/>
        <w:spacing w:after="0"/>
        <w:rPr>
          <w:rFonts w:ascii="Times New Roman" w:hAnsi="Times New Roman" w:cs="Times New Roman"/>
        </w:rPr>
      </w:pPr>
      <w:bookmarkStart w:id="10" w:name="a1042781"/>
      <w:r w:rsidRPr="008C6142">
        <w:rPr>
          <w:rFonts w:ascii="Times New Roman" w:hAnsi="Times New Roman" w:cs="Times New Roman"/>
        </w:rPr>
        <w:t xml:space="preserve">The Contractor shall provide the Services to the Client on a non-exclusive basis, and shall be free to provide its services to third parties during the Term; provided that the Contractor shall not provide such services in a way that is inconsistent with any of the provisions of this Agreement. </w:t>
      </w:r>
      <w:bookmarkEnd w:id="10"/>
    </w:p>
    <w:p w14:paraId="759A1747" w14:textId="51DDAD7B" w:rsidR="009D1431" w:rsidRPr="008C6142" w:rsidRDefault="009D1431" w:rsidP="009D1431">
      <w:pPr>
        <w:pStyle w:val="MFParasubclause1"/>
        <w:spacing w:after="0"/>
        <w:rPr>
          <w:rFonts w:ascii="Times New Roman" w:hAnsi="Times New Roman" w:cs="Times New Roman"/>
        </w:rPr>
      </w:pPr>
      <w:bookmarkStart w:id="11" w:name="a1042783"/>
      <w:r w:rsidRPr="008C6142">
        <w:rPr>
          <w:rFonts w:ascii="Times New Roman" w:hAnsi="Times New Roman" w:cs="Times New Roman"/>
        </w:rPr>
        <w:t>Without limiting</w:t>
      </w:r>
      <w:r w:rsidR="00295950" w:rsidRPr="008C6142">
        <w:rPr>
          <w:rFonts w:ascii="Times New Roman" w:hAnsi="Times New Roman" w:cs="Times New Roman"/>
        </w:rPr>
        <w:t xml:space="preserve"> Section 3.1</w:t>
      </w:r>
      <w:r w:rsidRPr="008C6142">
        <w:rPr>
          <w:rFonts w:ascii="Times New Roman" w:hAnsi="Times New Roman" w:cs="Times New Roman"/>
        </w:rPr>
        <w:t xml:space="preserve">, the Contractor shall not be eligible to participate in any benefit or compensation plans offered by the Client to its employees, including, without limitation, any payments under any employment standards legislation. </w:t>
      </w:r>
      <w:bookmarkEnd w:id="11"/>
    </w:p>
    <w:p w14:paraId="337BFF5F" w14:textId="40552C03" w:rsidR="009D1431" w:rsidRPr="008C6142" w:rsidRDefault="009D1431" w:rsidP="009D1431">
      <w:pPr>
        <w:pStyle w:val="MFParasubclause1"/>
        <w:spacing w:after="0"/>
        <w:rPr>
          <w:rFonts w:ascii="Times New Roman" w:hAnsi="Times New Roman" w:cs="Times New Roman"/>
        </w:rPr>
      </w:pPr>
      <w:bookmarkStart w:id="12" w:name="a1042782"/>
      <w:r w:rsidRPr="008C6142">
        <w:rPr>
          <w:rFonts w:ascii="Times New Roman" w:hAnsi="Times New Roman" w:cs="Times New Roman"/>
        </w:rPr>
        <w:t>The Client shall have no liability or responsibility for withholding or remitting any income, payroll, or other federal or provincial taxes, including employment insurance remittances, Canada Pension Plan contributions, or employer health tax or worker</w:t>
      </w:r>
      <w:r w:rsidR="00295950" w:rsidRPr="008C6142">
        <w:rPr>
          <w:rFonts w:ascii="Times New Roman" w:hAnsi="Times New Roman" w:cs="Times New Roman"/>
        </w:rPr>
        <w:t>’</w:t>
      </w:r>
      <w:r w:rsidRPr="008C6142">
        <w:rPr>
          <w:rFonts w:ascii="Times New Roman" w:hAnsi="Times New Roman" w:cs="Times New Roman"/>
        </w:rPr>
        <w:t xml:space="preserve">s compensation insurance premiums for the Contractor. The Contractor is responsible for these withholding, remitting and registration obligations, and shall indemnify the Client from and against any order, penalty, interest, taxes or contributions that may be assessed against the Client due to the failure or delay of the Contractor to make any such withholdings, remittances or registration, or to file any information required by any law and any and all costs incurred by the Client and associated with any such failures. </w:t>
      </w:r>
      <w:bookmarkEnd w:id="12"/>
    </w:p>
    <w:p w14:paraId="6ED89345" w14:textId="77777777" w:rsidR="003058ED" w:rsidRPr="008C6142" w:rsidRDefault="003058ED" w:rsidP="003058ED">
      <w:pPr>
        <w:pStyle w:val="MFParasubclause1"/>
        <w:numPr>
          <w:ilvl w:val="0"/>
          <w:numId w:val="0"/>
        </w:numPr>
        <w:spacing w:after="0"/>
        <w:ind w:left="432"/>
        <w:rPr>
          <w:rFonts w:ascii="Times New Roman" w:hAnsi="Times New Roman" w:cs="Times New Roman"/>
        </w:rPr>
      </w:pPr>
    </w:p>
    <w:p w14:paraId="3013178B" w14:textId="77777777" w:rsidR="009D1431" w:rsidRPr="008C6142" w:rsidRDefault="009D1431" w:rsidP="009D1431">
      <w:pPr>
        <w:pStyle w:val="MFPara-Clause"/>
        <w:spacing w:before="0" w:after="0"/>
        <w:rPr>
          <w:rFonts w:ascii="Times New Roman" w:hAnsi="Times New Roman" w:cs="Times New Roman"/>
        </w:rPr>
      </w:pPr>
      <w:bookmarkStart w:id="13" w:name="a1042786"/>
      <w:r w:rsidRPr="008C6142">
        <w:rPr>
          <w:rFonts w:ascii="Times New Roman" w:hAnsi="Times New Roman" w:cs="Times New Roman"/>
          <w:u w:val="single"/>
        </w:rPr>
        <w:t>Fees and Expenses</w:t>
      </w:r>
      <w:r w:rsidRPr="008C6142">
        <w:rPr>
          <w:rFonts w:ascii="Times New Roman" w:hAnsi="Times New Roman" w:cs="Times New Roman"/>
        </w:rPr>
        <w:t>.</w:t>
      </w:r>
      <w:bookmarkEnd w:id="13"/>
    </w:p>
    <w:p w14:paraId="677AFF98" w14:textId="07537577" w:rsidR="009D1431" w:rsidRDefault="009D1431" w:rsidP="009D1431">
      <w:pPr>
        <w:pStyle w:val="MFParasubclause1"/>
        <w:spacing w:after="0"/>
        <w:rPr>
          <w:rFonts w:ascii="Times New Roman" w:hAnsi="Times New Roman" w:cs="Times New Roman"/>
        </w:rPr>
      </w:pPr>
      <w:bookmarkStart w:id="14" w:name="a1042787"/>
      <w:r w:rsidRPr="008C6142">
        <w:rPr>
          <w:rFonts w:ascii="Times New Roman" w:hAnsi="Times New Roman" w:cs="Times New Roman"/>
        </w:rPr>
        <w:t>In consideration of the provision of the Services by the Contractor, the Client shall pay the Contractor</w:t>
      </w:r>
      <w:r w:rsidR="00C14F53">
        <w:rPr>
          <w:rFonts w:ascii="Times New Roman" w:hAnsi="Times New Roman" w:cs="Times New Roman"/>
        </w:rPr>
        <w:t xml:space="preserve"> </w:t>
      </w:r>
      <w:r w:rsidRPr="008C6142">
        <w:rPr>
          <w:rFonts w:ascii="Times New Roman" w:hAnsi="Times New Roman" w:cs="Times New Roman"/>
        </w:rPr>
        <w:t>[</w:t>
      </w:r>
      <w:r w:rsidRPr="008C6142">
        <w:rPr>
          <w:rFonts w:ascii="Times New Roman" w:hAnsi="Times New Roman" w:cs="Times New Roman"/>
          <w:highlight w:val="yellow"/>
        </w:rPr>
        <w:t>AMOUNT</w:t>
      </w:r>
      <w:r w:rsidRPr="008C6142">
        <w:rPr>
          <w:rFonts w:ascii="Times New Roman" w:hAnsi="Times New Roman" w:cs="Times New Roman"/>
        </w:rPr>
        <w:t>]</w:t>
      </w:r>
      <w:r w:rsidR="00C14F53">
        <w:rPr>
          <w:rFonts w:ascii="Times New Roman" w:hAnsi="Times New Roman" w:cs="Times New Roman"/>
        </w:rPr>
        <w:t>%</w:t>
      </w:r>
      <w:r w:rsidRPr="008C6142">
        <w:rPr>
          <w:rFonts w:ascii="Times New Roman" w:hAnsi="Times New Roman" w:cs="Times New Roman"/>
        </w:rPr>
        <w:t xml:space="preserve"> </w:t>
      </w:r>
      <w:r w:rsidR="00562209">
        <w:rPr>
          <w:rFonts w:ascii="Times New Roman" w:hAnsi="Times New Roman" w:cs="Times New Roman"/>
        </w:rPr>
        <w:t xml:space="preserve">on Gross Sales completed by the Contractor </w:t>
      </w:r>
      <w:r w:rsidRPr="008C6142">
        <w:rPr>
          <w:rFonts w:ascii="Times New Roman" w:hAnsi="Times New Roman" w:cs="Times New Roman"/>
        </w:rPr>
        <w:t xml:space="preserve">as set forth </w:t>
      </w:r>
      <w:r w:rsidR="003058ED" w:rsidRPr="008C6142">
        <w:rPr>
          <w:rFonts w:ascii="Times New Roman" w:hAnsi="Times New Roman" w:cs="Times New Roman"/>
        </w:rPr>
        <w:t>in Schedule “A”</w:t>
      </w:r>
      <w:r w:rsidRPr="008C6142">
        <w:rPr>
          <w:rFonts w:ascii="Times New Roman" w:hAnsi="Times New Roman" w:cs="Times New Roman"/>
        </w:rPr>
        <w:t xml:space="preserve"> (the </w:t>
      </w:r>
      <w:r w:rsidR="003058ED" w:rsidRPr="008C6142">
        <w:rPr>
          <w:rFonts w:ascii="Times New Roman" w:hAnsi="Times New Roman" w:cs="Times New Roman"/>
        </w:rPr>
        <w:t>“</w:t>
      </w:r>
      <w:r w:rsidRPr="008C6142">
        <w:rPr>
          <w:rFonts w:ascii="Times New Roman" w:hAnsi="Times New Roman" w:cs="Times New Roman"/>
          <w:b/>
        </w:rPr>
        <w:t>Fees</w:t>
      </w:r>
      <w:r w:rsidR="003058ED" w:rsidRPr="008C6142">
        <w:rPr>
          <w:rFonts w:ascii="Times New Roman" w:hAnsi="Times New Roman" w:cs="Times New Roman"/>
        </w:rPr>
        <w:t>”</w:t>
      </w:r>
      <w:r w:rsidRPr="008C6142">
        <w:rPr>
          <w:rFonts w:ascii="Times New Roman" w:hAnsi="Times New Roman" w:cs="Times New Roman"/>
        </w:rPr>
        <w:t>) on completion of the Services to the Client</w:t>
      </w:r>
      <w:r w:rsidR="00562209">
        <w:rPr>
          <w:rFonts w:ascii="Times New Roman" w:hAnsi="Times New Roman" w:cs="Times New Roman"/>
        </w:rPr>
        <w:t>’</w:t>
      </w:r>
      <w:r w:rsidRPr="008C6142">
        <w:rPr>
          <w:rFonts w:ascii="Times New Roman" w:hAnsi="Times New Roman" w:cs="Times New Roman"/>
        </w:rPr>
        <w:t xml:space="preserve">s satisfaction. </w:t>
      </w:r>
      <w:bookmarkEnd w:id="14"/>
    </w:p>
    <w:p w14:paraId="27CE1133" w14:textId="0EB9DB89" w:rsidR="00562209" w:rsidRPr="008C6142" w:rsidRDefault="00562209" w:rsidP="009D1431">
      <w:pPr>
        <w:pStyle w:val="MFParasubclause1"/>
        <w:spacing w:after="0"/>
        <w:rPr>
          <w:rFonts w:ascii="Times New Roman" w:hAnsi="Times New Roman" w:cs="Times New Roman"/>
        </w:rPr>
      </w:pPr>
      <w:r w:rsidRPr="00562209">
        <w:rPr>
          <w:rFonts w:ascii="Times New Roman" w:hAnsi="Times New Roman" w:cs="Times New Roman"/>
        </w:rPr>
        <w:t>“</w:t>
      </w:r>
      <w:r w:rsidRPr="00562209">
        <w:rPr>
          <w:rFonts w:ascii="Times New Roman" w:hAnsi="Times New Roman" w:cs="Times New Roman"/>
          <w:b/>
          <w:bCs/>
        </w:rPr>
        <w:t>Gross Sales</w:t>
      </w:r>
      <w:r w:rsidRPr="00562209">
        <w:rPr>
          <w:rFonts w:ascii="Times New Roman" w:hAnsi="Times New Roman" w:cs="Times New Roman"/>
        </w:rPr>
        <w:t xml:space="preserve">” means, in respect of sales of </w:t>
      </w:r>
      <w:r>
        <w:rPr>
          <w:rFonts w:ascii="Times New Roman" w:hAnsi="Times New Roman" w:cs="Times New Roman"/>
        </w:rPr>
        <w:t>loads and orders</w:t>
      </w:r>
      <w:r w:rsidRPr="00562209">
        <w:rPr>
          <w:rFonts w:ascii="Times New Roman" w:hAnsi="Times New Roman" w:cs="Times New Roman"/>
        </w:rPr>
        <w:t xml:space="preserve"> by </w:t>
      </w:r>
      <w:r>
        <w:rPr>
          <w:rFonts w:ascii="Times New Roman" w:hAnsi="Times New Roman" w:cs="Times New Roman"/>
        </w:rPr>
        <w:t>the Client</w:t>
      </w:r>
      <w:r w:rsidRPr="00562209">
        <w:rPr>
          <w:rFonts w:ascii="Times New Roman" w:hAnsi="Times New Roman" w:cs="Times New Roman"/>
        </w:rPr>
        <w:t xml:space="preserve">, the gross invoice price charged by </w:t>
      </w:r>
      <w:r>
        <w:rPr>
          <w:rFonts w:ascii="Times New Roman" w:hAnsi="Times New Roman" w:cs="Times New Roman"/>
        </w:rPr>
        <w:t>the Client</w:t>
      </w:r>
      <w:r w:rsidRPr="00562209">
        <w:rPr>
          <w:rFonts w:ascii="Times New Roman" w:hAnsi="Times New Roman" w:cs="Times New Roman"/>
        </w:rPr>
        <w:t xml:space="preserve"> to its customers less </w:t>
      </w:r>
      <w:r>
        <w:rPr>
          <w:rFonts w:ascii="Times New Roman" w:hAnsi="Times New Roman" w:cs="Times New Roman"/>
        </w:rPr>
        <w:t>any expenses</w:t>
      </w:r>
      <w:r w:rsidRPr="00562209">
        <w:rPr>
          <w:rFonts w:ascii="Times New Roman" w:hAnsi="Times New Roman" w:cs="Times New Roman"/>
        </w:rPr>
        <w:t xml:space="preserve"> related to the delivery of the </w:t>
      </w:r>
      <w:r>
        <w:rPr>
          <w:rFonts w:ascii="Times New Roman" w:hAnsi="Times New Roman" w:cs="Times New Roman"/>
        </w:rPr>
        <w:t>services</w:t>
      </w:r>
      <w:r w:rsidRPr="00562209">
        <w:rPr>
          <w:rFonts w:ascii="Times New Roman" w:hAnsi="Times New Roman" w:cs="Times New Roman"/>
        </w:rPr>
        <w:t xml:space="preserve"> to such customer and less sales taxes and other governmental charges imposed upon the sale by </w:t>
      </w:r>
      <w:r>
        <w:rPr>
          <w:rFonts w:ascii="Times New Roman" w:hAnsi="Times New Roman" w:cs="Times New Roman"/>
        </w:rPr>
        <w:t>the Client</w:t>
      </w:r>
      <w:r w:rsidRPr="00562209">
        <w:rPr>
          <w:rFonts w:ascii="Times New Roman" w:hAnsi="Times New Roman" w:cs="Times New Roman"/>
        </w:rPr>
        <w:t xml:space="preserve"> to such customer (to the extent that such amounts have been included in gross invoice price</w:t>
      </w:r>
      <w:r>
        <w:rPr>
          <w:rFonts w:ascii="Times New Roman" w:hAnsi="Times New Roman" w:cs="Times New Roman"/>
        </w:rPr>
        <w:t>)</w:t>
      </w:r>
      <w:r w:rsidR="000B0945">
        <w:rPr>
          <w:rFonts w:ascii="Times New Roman" w:hAnsi="Times New Roman" w:cs="Times New Roman"/>
        </w:rPr>
        <w:t xml:space="preserve">, </w:t>
      </w:r>
      <w:r w:rsidR="000B0945">
        <w:rPr>
          <w:rFonts w:ascii="Times New Roman" w:hAnsi="Times New Roman" w:cs="Times New Roman"/>
        </w:rPr>
        <w:t xml:space="preserve">and paid by the </w:t>
      </w:r>
      <w:r w:rsidR="000B0945">
        <w:rPr>
          <w:rFonts w:ascii="Times New Roman" w:hAnsi="Times New Roman" w:cs="Times New Roman"/>
        </w:rPr>
        <w:t>Client’s</w:t>
      </w:r>
      <w:r w:rsidR="000B0945">
        <w:rPr>
          <w:rFonts w:ascii="Times New Roman" w:hAnsi="Times New Roman" w:cs="Times New Roman"/>
        </w:rPr>
        <w:t xml:space="preserve"> customer</w:t>
      </w:r>
      <w:r>
        <w:rPr>
          <w:rFonts w:ascii="Times New Roman" w:hAnsi="Times New Roman" w:cs="Times New Roman"/>
        </w:rPr>
        <w:t>.</w:t>
      </w:r>
    </w:p>
    <w:p w14:paraId="74AC4AB9" w14:textId="1E865140" w:rsidR="009D1431" w:rsidRPr="008C6142" w:rsidRDefault="009D1431" w:rsidP="009D1431">
      <w:pPr>
        <w:pStyle w:val="MFParasubclause1"/>
        <w:spacing w:after="0"/>
        <w:rPr>
          <w:rFonts w:ascii="Times New Roman" w:hAnsi="Times New Roman" w:cs="Times New Roman"/>
        </w:rPr>
      </w:pPr>
      <w:bookmarkStart w:id="15" w:name="a1043016"/>
      <w:r w:rsidRPr="008C6142">
        <w:rPr>
          <w:rFonts w:ascii="Times New Roman" w:hAnsi="Times New Roman" w:cs="Times New Roman"/>
        </w:rPr>
        <w:t xml:space="preserve">The Contractor shall be responsible for any expenses incurred by the Contractor in connection with the performance of the Services. </w:t>
      </w:r>
      <w:bookmarkEnd w:id="15"/>
    </w:p>
    <w:p w14:paraId="10BB999D" w14:textId="46C35146" w:rsidR="009D1431" w:rsidRPr="008C6142" w:rsidRDefault="009D1431" w:rsidP="009D1431">
      <w:pPr>
        <w:pStyle w:val="MFParasubclause1"/>
        <w:spacing w:after="0"/>
        <w:rPr>
          <w:rFonts w:ascii="Times New Roman" w:hAnsi="Times New Roman" w:cs="Times New Roman"/>
        </w:rPr>
      </w:pPr>
      <w:bookmarkStart w:id="16" w:name="a1043001"/>
      <w:r w:rsidRPr="008C6142">
        <w:rPr>
          <w:rFonts w:ascii="Times New Roman" w:hAnsi="Times New Roman" w:cs="Times New Roman"/>
        </w:rPr>
        <w:t xml:space="preserve">The Contractor shall issue invoices to the Client on a monthly basis for its fees for Services performed in the immediately preceding month, calculated as provided in </w:t>
      </w:r>
      <w:r w:rsidRPr="008C6142">
        <w:rPr>
          <w:rFonts w:ascii="Times New Roman" w:hAnsi="Times New Roman" w:cs="Times New Roman"/>
        </w:rPr>
        <w:fldChar w:fldCharType="begin"/>
      </w:r>
      <w:r w:rsidRPr="008C6142">
        <w:rPr>
          <w:rFonts w:ascii="Times New Roman" w:hAnsi="Times New Roman" w:cs="Times New Roman"/>
        </w:rPr>
        <w:instrText>PAGEREF a1042787\# "'Section '"  \h</w:instrText>
      </w:r>
      <w:r w:rsidRPr="008C6142">
        <w:rPr>
          <w:rFonts w:ascii="Times New Roman" w:hAnsi="Times New Roman" w:cs="Times New Roman"/>
        </w:rPr>
      </w:r>
      <w:r w:rsidRPr="008C6142">
        <w:rPr>
          <w:rFonts w:ascii="Times New Roman" w:hAnsi="Times New Roman" w:cs="Times New Roman"/>
        </w:rPr>
        <w:fldChar w:fldCharType="separate"/>
      </w:r>
      <w:r w:rsidRPr="008C6142">
        <w:rPr>
          <w:rFonts w:ascii="Times New Roman" w:hAnsi="Times New Roman" w:cs="Times New Roman"/>
        </w:rPr>
        <w:t xml:space="preserve">Section </w:t>
      </w:r>
      <w:r w:rsidRPr="008C6142">
        <w:rPr>
          <w:rFonts w:ascii="Times New Roman" w:hAnsi="Times New Roman" w:cs="Times New Roman"/>
        </w:rPr>
        <w:fldChar w:fldCharType="end"/>
      </w:r>
      <w:r w:rsidRPr="008C6142">
        <w:rPr>
          <w:rFonts w:ascii="Times New Roman" w:hAnsi="Times New Roman" w:cs="Times New Roman"/>
        </w:rPr>
        <w:fldChar w:fldCharType="begin"/>
      </w:r>
      <w:r w:rsidRPr="008C6142">
        <w:rPr>
          <w:rFonts w:ascii="Times New Roman" w:hAnsi="Times New Roman" w:cs="Times New Roman"/>
          <w:highlight w:val="lightGray"/>
        </w:rPr>
        <w:instrText>REF a1042787 \h \w</w:instrText>
      </w:r>
      <w:r w:rsidRPr="008C6142">
        <w:rPr>
          <w:rFonts w:ascii="Times New Roman" w:hAnsi="Times New Roman" w:cs="Times New Roman"/>
        </w:rPr>
        <w:instrText xml:space="preserve"> \* MERGEFORMAT </w:instrText>
      </w:r>
      <w:r w:rsidRPr="008C6142">
        <w:rPr>
          <w:rFonts w:ascii="Times New Roman" w:hAnsi="Times New Roman" w:cs="Times New Roman"/>
        </w:rPr>
      </w:r>
      <w:r w:rsidRPr="008C6142">
        <w:rPr>
          <w:rFonts w:ascii="Times New Roman" w:hAnsi="Times New Roman" w:cs="Times New Roman"/>
        </w:rPr>
        <w:fldChar w:fldCharType="separate"/>
      </w:r>
      <w:r w:rsidRPr="008C6142">
        <w:rPr>
          <w:rFonts w:ascii="Times New Roman" w:hAnsi="Times New Roman" w:cs="Times New Roman"/>
        </w:rPr>
        <w:t>4.1</w:t>
      </w:r>
      <w:r w:rsidRPr="008C6142">
        <w:rPr>
          <w:rFonts w:ascii="Times New Roman" w:hAnsi="Times New Roman" w:cs="Times New Roman"/>
        </w:rPr>
        <w:fldChar w:fldCharType="end"/>
      </w:r>
      <w:r w:rsidRPr="008C6142">
        <w:rPr>
          <w:rFonts w:ascii="Times New Roman" w:hAnsi="Times New Roman" w:cs="Times New Roman"/>
        </w:rPr>
        <w:t>.</w:t>
      </w:r>
      <w:bookmarkEnd w:id="16"/>
    </w:p>
    <w:p w14:paraId="0800E000" w14:textId="076A3508" w:rsidR="009D1431" w:rsidRPr="008C6142" w:rsidRDefault="009D1431" w:rsidP="009D1431">
      <w:pPr>
        <w:pStyle w:val="MFParasubclause1"/>
        <w:spacing w:after="0"/>
        <w:rPr>
          <w:rFonts w:ascii="Times New Roman" w:hAnsi="Times New Roman" w:cs="Times New Roman"/>
        </w:rPr>
      </w:pPr>
      <w:bookmarkStart w:id="17" w:name="a1043002"/>
      <w:r w:rsidRPr="008C6142">
        <w:rPr>
          <w:rFonts w:ascii="Times New Roman" w:hAnsi="Times New Roman" w:cs="Times New Roman"/>
        </w:rPr>
        <w:t xml:space="preserve">The Client shall pay all undisputed Fees within </w:t>
      </w:r>
      <w:r w:rsidR="00C14F53">
        <w:rPr>
          <w:rFonts w:ascii="Times New Roman" w:hAnsi="Times New Roman" w:cs="Times New Roman"/>
        </w:rPr>
        <w:t xml:space="preserve">fifteen (15) </w:t>
      </w:r>
      <w:r w:rsidRPr="008C6142">
        <w:rPr>
          <w:rFonts w:ascii="Times New Roman" w:hAnsi="Times New Roman" w:cs="Times New Roman"/>
        </w:rPr>
        <w:t>days after the Client</w:t>
      </w:r>
      <w:r w:rsidR="002555C5" w:rsidRPr="008C6142">
        <w:rPr>
          <w:rFonts w:ascii="Times New Roman" w:hAnsi="Times New Roman" w:cs="Times New Roman"/>
        </w:rPr>
        <w:t>’</w:t>
      </w:r>
      <w:r w:rsidRPr="008C6142">
        <w:rPr>
          <w:rFonts w:ascii="Times New Roman" w:hAnsi="Times New Roman" w:cs="Times New Roman"/>
        </w:rPr>
        <w:t>s receipt of the Contractor</w:t>
      </w:r>
      <w:r w:rsidR="002555C5" w:rsidRPr="008C6142">
        <w:rPr>
          <w:rFonts w:ascii="Times New Roman" w:hAnsi="Times New Roman" w:cs="Times New Roman"/>
        </w:rPr>
        <w:t>’</w:t>
      </w:r>
      <w:r w:rsidRPr="008C6142">
        <w:rPr>
          <w:rFonts w:ascii="Times New Roman" w:hAnsi="Times New Roman" w:cs="Times New Roman"/>
        </w:rPr>
        <w:t xml:space="preserve">s invoice. All payments shall be in Canadian dollars and made by </w:t>
      </w:r>
      <w:r w:rsidR="002555C5" w:rsidRPr="008C6142">
        <w:rPr>
          <w:rFonts w:ascii="Times New Roman" w:hAnsi="Times New Roman" w:cs="Times New Roman"/>
        </w:rPr>
        <w:t xml:space="preserve">direct deposit, </w:t>
      </w:r>
      <w:r w:rsidRPr="008C6142">
        <w:rPr>
          <w:rFonts w:ascii="Times New Roman" w:hAnsi="Times New Roman" w:cs="Times New Roman"/>
        </w:rPr>
        <w:t>cheque or wire transfer.</w:t>
      </w:r>
      <w:bookmarkEnd w:id="17"/>
    </w:p>
    <w:p w14:paraId="249E09D0" w14:textId="2B0D15AA" w:rsidR="009D1431" w:rsidRPr="008C6142" w:rsidRDefault="009D1431" w:rsidP="009D1431">
      <w:pPr>
        <w:pStyle w:val="MFParasubclause1"/>
        <w:spacing w:after="0"/>
        <w:rPr>
          <w:rFonts w:ascii="Times New Roman" w:hAnsi="Times New Roman" w:cs="Times New Roman"/>
        </w:rPr>
      </w:pPr>
      <w:bookmarkStart w:id="18" w:name="a714941"/>
      <w:r w:rsidRPr="008C6142">
        <w:rPr>
          <w:rFonts w:ascii="Times New Roman" w:hAnsi="Times New Roman" w:cs="Times New Roman"/>
        </w:rPr>
        <w:t xml:space="preserve">The Client shall be responsible for all sales, excise taxes, and any other similar taxes, duties and charges of any kind imposed by any federal, provincial or municipal governmental entity on any amounts payable by the Client hereunder; provided that, in no event shall the Client pay or be responsible for any taxes, statutory withholdings, deductions </w:t>
      </w:r>
      <w:r w:rsidRPr="008C6142">
        <w:rPr>
          <w:rFonts w:ascii="Times New Roman" w:hAnsi="Times New Roman" w:cs="Times New Roman"/>
        </w:rPr>
        <w:lastRenderedPageBreak/>
        <w:t>or remittances, imposed on or with respect to the Contractor's income, revenues,</w:t>
      </w:r>
      <w:r w:rsidR="00A35E6B">
        <w:rPr>
          <w:rFonts w:ascii="Times New Roman" w:hAnsi="Times New Roman" w:cs="Times New Roman"/>
        </w:rPr>
        <w:t xml:space="preserve"> or</w:t>
      </w:r>
      <w:r w:rsidRPr="008C6142">
        <w:rPr>
          <w:rFonts w:ascii="Times New Roman" w:hAnsi="Times New Roman" w:cs="Times New Roman"/>
        </w:rPr>
        <w:t xml:space="preserve"> gross receipts</w:t>
      </w:r>
      <w:bookmarkEnd w:id="18"/>
      <w:r w:rsidR="00A35E6B">
        <w:rPr>
          <w:rFonts w:ascii="Times New Roman" w:hAnsi="Times New Roman" w:cs="Times New Roman"/>
        </w:rPr>
        <w:t>.</w:t>
      </w:r>
    </w:p>
    <w:p w14:paraId="5DEB31AC" w14:textId="65411253" w:rsidR="009D1431" w:rsidRPr="008C6142" w:rsidRDefault="009D1431" w:rsidP="009D1431">
      <w:pPr>
        <w:pStyle w:val="MFParasubclause1"/>
        <w:spacing w:after="0"/>
        <w:rPr>
          <w:rFonts w:ascii="Times New Roman" w:hAnsi="Times New Roman" w:cs="Times New Roman"/>
        </w:rPr>
      </w:pPr>
      <w:bookmarkStart w:id="19" w:name="a1043005"/>
      <w:r w:rsidRPr="008C6142">
        <w:rPr>
          <w:rFonts w:ascii="Times New Roman" w:hAnsi="Times New Roman" w:cs="Times New Roman"/>
        </w:rPr>
        <w:t>The Contractor shall have a</w:t>
      </w:r>
      <w:r w:rsidR="00681A4E" w:rsidRPr="008C6142">
        <w:rPr>
          <w:rFonts w:ascii="Times New Roman" w:hAnsi="Times New Roman" w:cs="Times New Roman"/>
        </w:rPr>
        <w:t xml:space="preserve"> </w:t>
      </w:r>
      <w:r w:rsidRPr="008C6142">
        <w:rPr>
          <w:rFonts w:ascii="Times New Roman" w:hAnsi="Times New Roman" w:cs="Times New Roman"/>
        </w:rPr>
        <w:t>Harmonized Sales Tax (</w:t>
      </w:r>
      <w:r w:rsidR="00681A4E" w:rsidRPr="008C6142">
        <w:rPr>
          <w:rFonts w:ascii="Times New Roman" w:hAnsi="Times New Roman" w:cs="Times New Roman"/>
        </w:rPr>
        <w:t>“</w:t>
      </w:r>
      <w:r w:rsidRPr="008C6142">
        <w:rPr>
          <w:rFonts w:ascii="Times New Roman" w:hAnsi="Times New Roman" w:cs="Times New Roman"/>
          <w:b/>
          <w:bCs/>
        </w:rPr>
        <w:t>HST</w:t>
      </w:r>
      <w:r w:rsidR="00681A4E" w:rsidRPr="008C6142">
        <w:rPr>
          <w:rFonts w:ascii="Times New Roman" w:hAnsi="Times New Roman" w:cs="Times New Roman"/>
        </w:rPr>
        <w:t>”</w:t>
      </w:r>
      <w:r w:rsidRPr="008C6142">
        <w:rPr>
          <w:rFonts w:ascii="Times New Roman" w:hAnsi="Times New Roman" w:cs="Times New Roman"/>
        </w:rPr>
        <w:t xml:space="preserve">) registration number and shall be responsible for deducting and remitting HST to the appropriate regulatory authorities. </w:t>
      </w:r>
      <w:bookmarkEnd w:id="19"/>
    </w:p>
    <w:p w14:paraId="0C68F7D0" w14:textId="77777777" w:rsidR="00681A4E" w:rsidRPr="008C6142" w:rsidRDefault="00681A4E" w:rsidP="00681A4E">
      <w:pPr>
        <w:pStyle w:val="MFParasubclause1"/>
        <w:numPr>
          <w:ilvl w:val="0"/>
          <w:numId w:val="0"/>
        </w:numPr>
        <w:spacing w:after="0"/>
        <w:ind w:left="432"/>
        <w:rPr>
          <w:rFonts w:ascii="Times New Roman" w:hAnsi="Times New Roman" w:cs="Times New Roman"/>
        </w:rPr>
      </w:pPr>
    </w:p>
    <w:p w14:paraId="22DD8DC5" w14:textId="77777777" w:rsidR="009D1431" w:rsidRPr="008C6142" w:rsidRDefault="009D1431" w:rsidP="009D1431">
      <w:pPr>
        <w:pStyle w:val="MFPara-Clause"/>
        <w:spacing w:before="0" w:after="0"/>
        <w:rPr>
          <w:rFonts w:ascii="Times New Roman" w:hAnsi="Times New Roman" w:cs="Times New Roman"/>
        </w:rPr>
      </w:pPr>
      <w:bookmarkStart w:id="20" w:name="a1043063"/>
      <w:r w:rsidRPr="008C6142">
        <w:rPr>
          <w:rFonts w:ascii="Times New Roman" w:hAnsi="Times New Roman" w:cs="Times New Roman"/>
          <w:u w:val="single"/>
        </w:rPr>
        <w:t>Representations and Warranties</w:t>
      </w:r>
      <w:r w:rsidRPr="008C6142">
        <w:rPr>
          <w:rFonts w:ascii="Times New Roman" w:hAnsi="Times New Roman" w:cs="Times New Roman"/>
        </w:rPr>
        <w:t>.</w:t>
      </w:r>
      <w:bookmarkEnd w:id="20"/>
    </w:p>
    <w:p w14:paraId="289482D4" w14:textId="77777777" w:rsidR="009D1431" w:rsidRPr="008C6142" w:rsidRDefault="009D1431" w:rsidP="009D1431">
      <w:pPr>
        <w:pStyle w:val="MFParasubclause1"/>
        <w:spacing w:after="0"/>
        <w:rPr>
          <w:rFonts w:ascii="Times New Roman" w:hAnsi="Times New Roman" w:cs="Times New Roman"/>
        </w:rPr>
      </w:pPr>
      <w:bookmarkStart w:id="21" w:name="a1043064"/>
      <w:r w:rsidRPr="008C6142">
        <w:rPr>
          <w:rFonts w:ascii="Times New Roman" w:hAnsi="Times New Roman" w:cs="Times New Roman"/>
        </w:rPr>
        <w:t>The Contractor represents and warrants that:</w:t>
      </w:r>
      <w:bookmarkEnd w:id="21"/>
    </w:p>
    <w:p w14:paraId="646BC4B2" w14:textId="77777777" w:rsidR="009D1431" w:rsidRPr="008C6142" w:rsidRDefault="009D1431" w:rsidP="009D1431">
      <w:pPr>
        <w:pStyle w:val="MFParasubclause2"/>
        <w:spacing w:after="0"/>
        <w:rPr>
          <w:rFonts w:ascii="Times New Roman" w:hAnsi="Times New Roman" w:cs="Times New Roman"/>
        </w:rPr>
      </w:pPr>
      <w:bookmarkStart w:id="22" w:name="a1043067"/>
      <w:r w:rsidRPr="008C6142">
        <w:rPr>
          <w:rFonts w:ascii="Times New Roman" w:hAnsi="Times New Roman" w:cs="Times New Roman"/>
        </w:rPr>
        <w:t xml:space="preserve">the Contractor has the required skill, experience and qualifications to perform the Services; </w:t>
      </w:r>
      <w:bookmarkEnd w:id="22"/>
    </w:p>
    <w:p w14:paraId="1565DE06" w14:textId="5B51F55F" w:rsidR="009D1431" w:rsidRDefault="009D1431" w:rsidP="009D1431">
      <w:pPr>
        <w:pStyle w:val="MFParasubclause2"/>
        <w:spacing w:after="0"/>
        <w:rPr>
          <w:rFonts w:ascii="Times New Roman" w:hAnsi="Times New Roman" w:cs="Times New Roman"/>
        </w:rPr>
      </w:pPr>
      <w:bookmarkStart w:id="23" w:name="a1043068"/>
      <w:r w:rsidRPr="008C6142">
        <w:rPr>
          <w:rFonts w:ascii="Times New Roman" w:hAnsi="Times New Roman" w:cs="Times New Roman"/>
        </w:rPr>
        <w:t xml:space="preserve">the Contractor shall perform the Services in a professional and workmanlike manner in accordance with best industry standards for similar services, and in compliance with all applicable federal, provincial, territorial and municipal laws and regulations; </w:t>
      </w:r>
      <w:bookmarkEnd w:id="23"/>
    </w:p>
    <w:p w14:paraId="723F1ACB" w14:textId="0353F277" w:rsidR="00A35E6B" w:rsidRPr="008C6142" w:rsidRDefault="00A35E6B" w:rsidP="009D1431">
      <w:pPr>
        <w:pStyle w:val="MFParasubclause2"/>
        <w:spacing w:after="0"/>
        <w:rPr>
          <w:rFonts w:ascii="Times New Roman" w:hAnsi="Times New Roman" w:cs="Times New Roman"/>
        </w:rPr>
      </w:pPr>
      <w:r>
        <w:rPr>
          <w:rFonts w:ascii="Times New Roman" w:hAnsi="Times New Roman" w:cs="Times New Roman"/>
        </w:rPr>
        <w:t xml:space="preserve">the Services shall not be subcontracted to any third party; and </w:t>
      </w:r>
    </w:p>
    <w:p w14:paraId="00033B3D" w14:textId="1E46B573" w:rsidR="009D1431" w:rsidRPr="008C6142" w:rsidRDefault="009D1431" w:rsidP="009D1431">
      <w:pPr>
        <w:pStyle w:val="MFParasubclause2"/>
        <w:spacing w:after="0"/>
        <w:rPr>
          <w:rFonts w:ascii="Times New Roman" w:hAnsi="Times New Roman" w:cs="Times New Roman"/>
        </w:rPr>
      </w:pPr>
      <w:bookmarkStart w:id="24" w:name="a1043069"/>
      <w:r w:rsidRPr="008C6142">
        <w:rPr>
          <w:rFonts w:ascii="Times New Roman" w:hAnsi="Times New Roman" w:cs="Times New Roman"/>
        </w:rPr>
        <w:t>the Contractor shall devote such time, attention and energy as is necessary to implement and comply with its obligations under this Agreement.</w:t>
      </w:r>
      <w:bookmarkEnd w:id="24"/>
    </w:p>
    <w:p w14:paraId="19ABB7E6" w14:textId="77777777" w:rsidR="00681A4E" w:rsidRPr="008C6142" w:rsidRDefault="00681A4E" w:rsidP="00681A4E">
      <w:pPr>
        <w:pStyle w:val="MFParasubclause2"/>
        <w:numPr>
          <w:ilvl w:val="0"/>
          <w:numId w:val="0"/>
        </w:numPr>
        <w:spacing w:after="0"/>
        <w:ind w:left="1729"/>
        <w:rPr>
          <w:rFonts w:ascii="Times New Roman" w:hAnsi="Times New Roman" w:cs="Times New Roman"/>
        </w:rPr>
      </w:pPr>
    </w:p>
    <w:p w14:paraId="17044956" w14:textId="77777777" w:rsidR="009D1431" w:rsidRPr="008C6142" w:rsidRDefault="009D1431" w:rsidP="009D1431">
      <w:pPr>
        <w:pStyle w:val="MFPara-Clause"/>
        <w:spacing w:before="0" w:after="0"/>
        <w:rPr>
          <w:rFonts w:ascii="Times New Roman" w:hAnsi="Times New Roman" w:cs="Times New Roman"/>
        </w:rPr>
      </w:pPr>
      <w:bookmarkStart w:id="25" w:name="a1043053"/>
      <w:r w:rsidRPr="008C6142">
        <w:rPr>
          <w:rFonts w:ascii="Times New Roman" w:hAnsi="Times New Roman" w:cs="Times New Roman"/>
          <w:u w:val="single"/>
        </w:rPr>
        <w:t>Indemnification</w:t>
      </w:r>
      <w:r w:rsidRPr="008C6142">
        <w:rPr>
          <w:rFonts w:ascii="Times New Roman" w:hAnsi="Times New Roman" w:cs="Times New Roman"/>
        </w:rPr>
        <w:t>.</w:t>
      </w:r>
      <w:bookmarkEnd w:id="25"/>
    </w:p>
    <w:p w14:paraId="1A7E283C" w14:textId="08D760C8" w:rsidR="009D1431" w:rsidRPr="008C6142" w:rsidRDefault="009D1431" w:rsidP="009D1431">
      <w:pPr>
        <w:pStyle w:val="MFParasubclause1"/>
        <w:spacing w:after="0"/>
        <w:rPr>
          <w:rFonts w:ascii="Times New Roman" w:hAnsi="Times New Roman" w:cs="Times New Roman"/>
        </w:rPr>
      </w:pPr>
      <w:bookmarkStart w:id="26" w:name="a1042893"/>
      <w:r w:rsidRPr="008C6142">
        <w:rPr>
          <w:rFonts w:ascii="Times New Roman" w:hAnsi="Times New Roman" w:cs="Times New Roman"/>
        </w:rPr>
        <w:t>The Contractor shall defend, indemnify and hold harmless the Client and its officers, directors, employees, agents, successors and assigns from and against all losses, damages, liabilities, deficiencies, actions, judgments, interest, awards, penalties, fines, costs or expenses of whatever kind, arising out of or resulting from:</w:t>
      </w:r>
      <w:bookmarkEnd w:id="26"/>
    </w:p>
    <w:p w14:paraId="74DA4BBD" w14:textId="468961EC" w:rsidR="009D1431" w:rsidRPr="008C6142" w:rsidRDefault="009D1431" w:rsidP="009D1431">
      <w:pPr>
        <w:pStyle w:val="MFParasubclause2"/>
        <w:spacing w:after="0"/>
        <w:rPr>
          <w:rFonts w:ascii="Times New Roman" w:hAnsi="Times New Roman" w:cs="Times New Roman"/>
        </w:rPr>
      </w:pPr>
      <w:bookmarkStart w:id="27" w:name="a1042894"/>
      <w:r w:rsidRPr="008C6142">
        <w:rPr>
          <w:rFonts w:ascii="Times New Roman" w:hAnsi="Times New Roman" w:cs="Times New Roman"/>
        </w:rPr>
        <w:t>bodily injury, death of any person, or damage to real or tangible personal property, resulting from the Contractor</w:t>
      </w:r>
      <w:r w:rsidR="00681A4E" w:rsidRPr="008C6142">
        <w:rPr>
          <w:rFonts w:ascii="Times New Roman" w:hAnsi="Times New Roman" w:cs="Times New Roman"/>
        </w:rPr>
        <w:t>’</w:t>
      </w:r>
      <w:r w:rsidRPr="008C6142">
        <w:rPr>
          <w:rFonts w:ascii="Times New Roman" w:hAnsi="Times New Roman" w:cs="Times New Roman"/>
        </w:rPr>
        <w:t>s acts or omissions; and</w:t>
      </w:r>
      <w:bookmarkEnd w:id="27"/>
    </w:p>
    <w:p w14:paraId="75989438" w14:textId="7A556DC7" w:rsidR="009D1431" w:rsidRPr="008C6142" w:rsidRDefault="009D1431" w:rsidP="009D1431">
      <w:pPr>
        <w:pStyle w:val="MFParasubclause2"/>
        <w:spacing w:after="0"/>
        <w:rPr>
          <w:rFonts w:ascii="Times New Roman" w:hAnsi="Times New Roman" w:cs="Times New Roman"/>
        </w:rPr>
      </w:pPr>
      <w:bookmarkStart w:id="28" w:name="a1043054"/>
      <w:r w:rsidRPr="008C6142">
        <w:rPr>
          <w:rFonts w:ascii="Times New Roman" w:hAnsi="Times New Roman" w:cs="Times New Roman"/>
        </w:rPr>
        <w:t>the Contractor</w:t>
      </w:r>
      <w:r w:rsidR="00681A4E" w:rsidRPr="008C6142">
        <w:rPr>
          <w:rFonts w:ascii="Times New Roman" w:hAnsi="Times New Roman" w:cs="Times New Roman"/>
        </w:rPr>
        <w:t>’</w:t>
      </w:r>
      <w:r w:rsidRPr="008C6142">
        <w:rPr>
          <w:rFonts w:ascii="Times New Roman" w:hAnsi="Times New Roman" w:cs="Times New Roman"/>
        </w:rPr>
        <w:t xml:space="preserve">s breach of any representation, warranty or obligation under this Agreement. </w:t>
      </w:r>
      <w:bookmarkEnd w:id="28"/>
    </w:p>
    <w:p w14:paraId="797B28FE" w14:textId="78963650" w:rsidR="009D1431" w:rsidRPr="008C6142" w:rsidRDefault="009D1431" w:rsidP="009D1431">
      <w:pPr>
        <w:pStyle w:val="MFParasubclause1"/>
        <w:spacing w:after="0"/>
        <w:rPr>
          <w:rFonts w:ascii="Times New Roman" w:hAnsi="Times New Roman" w:cs="Times New Roman"/>
        </w:rPr>
      </w:pPr>
      <w:bookmarkStart w:id="29" w:name="a1043055"/>
      <w:r w:rsidRPr="008C6142">
        <w:rPr>
          <w:rFonts w:ascii="Times New Roman" w:hAnsi="Times New Roman" w:cs="Times New Roman"/>
        </w:rPr>
        <w:t>The Client may satisfy such indemnity (in whole or in part) by way of deduction from any payment due to the Contractor.</w:t>
      </w:r>
      <w:bookmarkEnd w:id="29"/>
    </w:p>
    <w:p w14:paraId="35AE9C04" w14:textId="77777777" w:rsidR="00681A4E" w:rsidRPr="008C6142" w:rsidRDefault="00681A4E" w:rsidP="00681A4E">
      <w:pPr>
        <w:pStyle w:val="MFParasubclause1"/>
        <w:numPr>
          <w:ilvl w:val="0"/>
          <w:numId w:val="0"/>
        </w:numPr>
        <w:spacing w:after="0"/>
        <w:ind w:left="432"/>
        <w:rPr>
          <w:rFonts w:ascii="Times New Roman" w:hAnsi="Times New Roman" w:cs="Times New Roman"/>
        </w:rPr>
      </w:pPr>
    </w:p>
    <w:p w14:paraId="04E093D6" w14:textId="0430EFDA" w:rsidR="009D1431" w:rsidRPr="008C6142" w:rsidRDefault="009D1431" w:rsidP="009D1431">
      <w:pPr>
        <w:pStyle w:val="MFPara-Clause"/>
        <w:spacing w:before="0" w:after="0"/>
        <w:rPr>
          <w:rFonts w:ascii="Times New Roman" w:hAnsi="Times New Roman" w:cs="Times New Roman"/>
        </w:rPr>
      </w:pPr>
      <w:bookmarkStart w:id="30" w:name="a1042939"/>
      <w:r w:rsidRPr="008C6142">
        <w:rPr>
          <w:rFonts w:ascii="Times New Roman" w:hAnsi="Times New Roman" w:cs="Times New Roman"/>
          <w:u w:val="single"/>
        </w:rPr>
        <w:t>Insurance</w:t>
      </w:r>
      <w:r w:rsidRPr="008C6142">
        <w:rPr>
          <w:rFonts w:ascii="Times New Roman" w:hAnsi="Times New Roman" w:cs="Times New Roman"/>
        </w:rPr>
        <w:t>.</w:t>
      </w:r>
      <w:bookmarkEnd w:id="30"/>
    </w:p>
    <w:p w14:paraId="36941A16" w14:textId="1F7E7866" w:rsidR="009D1431" w:rsidRPr="008C6142" w:rsidRDefault="009D1431" w:rsidP="009D1431">
      <w:pPr>
        <w:pStyle w:val="MFParasubclause1"/>
        <w:spacing w:after="0"/>
        <w:rPr>
          <w:rFonts w:ascii="Times New Roman" w:hAnsi="Times New Roman" w:cs="Times New Roman"/>
          <w:u w:val="single"/>
        </w:rPr>
      </w:pPr>
      <w:bookmarkStart w:id="31" w:name="a1043056"/>
      <w:r w:rsidRPr="008C6142">
        <w:rPr>
          <w:rFonts w:ascii="Times New Roman" w:hAnsi="Times New Roman" w:cs="Times New Roman"/>
        </w:rPr>
        <w:t>During the Term, the Contractor shall have and maintain in force commercial general liability insurance with policy limits sufficient to protect and indemnify the Client from any losses arising from the Contractor</w:t>
      </w:r>
      <w:r w:rsidR="00681A4E" w:rsidRPr="008C6142">
        <w:rPr>
          <w:rFonts w:ascii="Times New Roman" w:hAnsi="Times New Roman" w:cs="Times New Roman"/>
        </w:rPr>
        <w:t>’</w:t>
      </w:r>
      <w:r w:rsidRPr="008C6142">
        <w:rPr>
          <w:rFonts w:ascii="Times New Roman" w:hAnsi="Times New Roman" w:cs="Times New Roman"/>
        </w:rPr>
        <w:t>s conduct, acts, or omissions, which policy will include contractual liability coverage insuring the activities of Contractor under this Agreement. The Contractor shall forward to the Client a certificate verifying such insurance, upon the Client</w:t>
      </w:r>
      <w:r w:rsidR="00681A4E" w:rsidRPr="008C6142">
        <w:rPr>
          <w:rFonts w:ascii="Times New Roman" w:hAnsi="Times New Roman" w:cs="Times New Roman"/>
        </w:rPr>
        <w:t>’</w:t>
      </w:r>
      <w:r w:rsidRPr="008C6142">
        <w:rPr>
          <w:rFonts w:ascii="Times New Roman" w:hAnsi="Times New Roman" w:cs="Times New Roman"/>
        </w:rPr>
        <w:t>s written request. The Contractor shall not do anything to invalidate such insurance and shall notify the Client immediately in writing of notice of amendment to or termination of such insurance.</w:t>
      </w:r>
      <w:bookmarkEnd w:id="31"/>
    </w:p>
    <w:p w14:paraId="41133472" w14:textId="77777777" w:rsidR="00681A4E" w:rsidRPr="008C6142" w:rsidRDefault="00681A4E" w:rsidP="00681A4E">
      <w:pPr>
        <w:pStyle w:val="MFParasubclause1"/>
        <w:numPr>
          <w:ilvl w:val="0"/>
          <w:numId w:val="0"/>
        </w:numPr>
        <w:spacing w:after="0"/>
        <w:ind w:left="432"/>
        <w:rPr>
          <w:rFonts w:ascii="Times New Roman" w:hAnsi="Times New Roman" w:cs="Times New Roman"/>
          <w:u w:val="single"/>
        </w:rPr>
      </w:pPr>
    </w:p>
    <w:p w14:paraId="6C08834D" w14:textId="77777777" w:rsidR="009D1431" w:rsidRPr="008C6142" w:rsidRDefault="009D1431" w:rsidP="009D1431">
      <w:pPr>
        <w:pStyle w:val="MFPara-Clause"/>
        <w:spacing w:before="0" w:after="0"/>
        <w:rPr>
          <w:rFonts w:ascii="Times New Roman" w:hAnsi="Times New Roman" w:cs="Times New Roman"/>
        </w:rPr>
      </w:pPr>
      <w:bookmarkStart w:id="32" w:name="a1043017"/>
      <w:r w:rsidRPr="008C6142">
        <w:rPr>
          <w:rFonts w:ascii="Times New Roman" w:hAnsi="Times New Roman" w:cs="Times New Roman"/>
          <w:u w:val="single"/>
        </w:rPr>
        <w:t>Termination</w:t>
      </w:r>
      <w:r w:rsidRPr="008C6142">
        <w:rPr>
          <w:rFonts w:ascii="Times New Roman" w:hAnsi="Times New Roman" w:cs="Times New Roman"/>
        </w:rPr>
        <w:t>.</w:t>
      </w:r>
      <w:bookmarkEnd w:id="32"/>
    </w:p>
    <w:p w14:paraId="1DA207A0" w14:textId="0E8B15FE" w:rsidR="009D1431" w:rsidRPr="008C6142" w:rsidRDefault="00681A4E" w:rsidP="009D1431">
      <w:pPr>
        <w:pStyle w:val="MFParasubclause1"/>
        <w:spacing w:after="0"/>
        <w:rPr>
          <w:rFonts w:ascii="Times New Roman" w:hAnsi="Times New Roman" w:cs="Times New Roman"/>
        </w:rPr>
      </w:pPr>
      <w:bookmarkStart w:id="33" w:name="a1043018"/>
      <w:r w:rsidRPr="008C6142">
        <w:rPr>
          <w:rFonts w:ascii="Times New Roman" w:hAnsi="Times New Roman" w:cs="Times New Roman"/>
        </w:rPr>
        <w:t>E</w:t>
      </w:r>
      <w:r w:rsidR="009D1431" w:rsidRPr="008C6142">
        <w:rPr>
          <w:rFonts w:ascii="Times New Roman" w:hAnsi="Times New Roman" w:cs="Times New Roman"/>
        </w:rPr>
        <w:t xml:space="preserve">ither party may terminate this Agreement without cause upon </w:t>
      </w:r>
      <w:r w:rsidR="00C14F53">
        <w:rPr>
          <w:rFonts w:ascii="Times New Roman" w:hAnsi="Times New Roman" w:cs="Times New Roman"/>
        </w:rPr>
        <w:t xml:space="preserve">fifteen (15) </w:t>
      </w:r>
      <w:r w:rsidR="009D1431" w:rsidRPr="008C6142">
        <w:rPr>
          <w:rFonts w:ascii="Times New Roman" w:hAnsi="Times New Roman" w:cs="Times New Roman"/>
        </w:rPr>
        <w:t>days</w:t>
      </w:r>
      <w:r w:rsidRPr="008C6142">
        <w:rPr>
          <w:rFonts w:ascii="Times New Roman" w:hAnsi="Times New Roman" w:cs="Times New Roman"/>
        </w:rPr>
        <w:t>’</w:t>
      </w:r>
      <w:r w:rsidR="009D1431" w:rsidRPr="008C6142">
        <w:rPr>
          <w:rFonts w:ascii="Times New Roman" w:hAnsi="Times New Roman" w:cs="Times New Roman"/>
        </w:rPr>
        <w:t xml:space="preserve"> written advance notice to the other </w:t>
      </w:r>
      <w:r w:rsidRPr="008C6142">
        <w:rPr>
          <w:rFonts w:ascii="Times New Roman" w:hAnsi="Times New Roman" w:cs="Times New Roman"/>
        </w:rPr>
        <w:t>P</w:t>
      </w:r>
      <w:r w:rsidR="009D1431" w:rsidRPr="008C6142">
        <w:rPr>
          <w:rFonts w:ascii="Times New Roman" w:hAnsi="Times New Roman" w:cs="Times New Roman"/>
        </w:rPr>
        <w:t>arty. In the event of termination by the Client pursuant to this clause, the Client shall pay the Contractor for any Services completed up to and including the effective date of such termination.</w:t>
      </w:r>
      <w:bookmarkEnd w:id="33"/>
    </w:p>
    <w:p w14:paraId="6C0B5944" w14:textId="1F7FFBFE" w:rsidR="009D1431" w:rsidRPr="008C6142" w:rsidRDefault="009D1431" w:rsidP="009D1431">
      <w:pPr>
        <w:pStyle w:val="MFParasubclause1"/>
        <w:spacing w:after="0"/>
        <w:rPr>
          <w:rFonts w:ascii="Times New Roman" w:hAnsi="Times New Roman" w:cs="Times New Roman"/>
        </w:rPr>
      </w:pPr>
      <w:bookmarkStart w:id="34" w:name="a1043019"/>
      <w:r w:rsidRPr="008C6142">
        <w:rPr>
          <w:rFonts w:ascii="Times New Roman" w:hAnsi="Times New Roman" w:cs="Times New Roman"/>
        </w:rPr>
        <w:lastRenderedPageBreak/>
        <w:t xml:space="preserve">Either </w:t>
      </w:r>
      <w:r w:rsidR="00681A4E" w:rsidRPr="008C6142">
        <w:rPr>
          <w:rFonts w:ascii="Times New Roman" w:hAnsi="Times New Roman" w:cs="Times New Roman"/>
        </w:rPr>
        <w:t>P</w:t>
      </w:r>
      <w:r w:rsidRPr="008C6142">
        <w:rPr>
          <w:rFonts w:ascii="Times New Roman" w:hAnsi="Times New Roman" w:cs="Times New Roman"/>
        </w:rPr>
        <w:t xml:space="preserve">arty may terminate this Agreement during the Term, effective immediately for cause, without advance notice or payment in lieu of such notice. Without restricting the generality of the foregoing, </w:t>
      </w:r>
      <w:r w:rsidR="00681A4E" w:rsidRPr="008C6142">
        <w:rPr>
          <w:rFonts w:ascii="Times New Roman" w:hAnsi="Times New Roman" w:cs="Times New Roman"/>
        </w:rPr>
        <w:t>“</w:t>
      </w:r>
      <w:r w:rsidRPr="008C6142">
        <w:rPr>
          <w:rFonts w:ascii="Times New Roman" w:hAnsi="Times New Roman" w:cs="Times New Roman"/>
        </w:rPr>
        <w:t>cause</w:t>
      </w:r>
      <w:r w:rsidR="00681A4E" w:rsidRPr="008C6142">
        <w:rPr>
          <w:rFonts w:ascii="Times New Roman" w:hAnsi="Times New Roman" w:cs="Times New Roman"/>
        </w:rPr>
        <w:t>”</w:t>
      </w:r>
      <w:r w:rsidRPr="008C6142">
        <w:rPr>
          <w:rFonts w:ascii="Times New Roman" w:hAnsi="Times New Roman" w:cs="Times New Roman"/>
        </w:rPr>
        <w:t xml:space="preserve"> includes a material breach of the provisions of this Agreement, where such breach is incapable of cure, or with respect to a material breach capable of cure, where the breaching party does not cure such breach within </w:t>
      </w:r>
      <w:r w:rsidR="00593C02" w:rsidRPr="008C6142">
        <w:rPr>
          <w:rFonts w:ascii="Times New Roman" w:hAnsi="Times New Roman" w:cs="Times New Roman"/>
        </w:rPr>
        <w:t>five (</w:t>
      </w:r>
      <w:r w:rsidR="00D52A17" w:rsidRPr="008C6142">
        <w:rPr>
          <w:rFonts w:ascii="Times New Roman" w:hAnsi="Times New Roman" w:cs="Times New Roman"/>
        </w:rPr>
        <w:t xml:space="preserve">5) </w:t>
      </w:r>
      <w:r w:rsidRPr="008C6142">
        <w:rPr>
          <w:rFonts w:ascii="Times New Roman" w:hAnsi="Times New Roman" w:cs="Times New Roman"/>
        </w:rPr>
        <w:t>days after receipt of written notice of such breach.</w:t>
      </w:r>
      <w:bookmarkEnd w:id="34"/>
    </w:p>
    <w:p w14:paraId="0A6C853C" w14:textId="1535F8EC" w:rsidR="009D1431" w:rsidRPr="008C6142" w:rsidRDefault="009D1431" w:rsidP="009D1431">
      <w:pPr>
        <w:pStyle w:val="MFParasubclause1"/>
        <w:spacing w:after="0"/>
        <w:rPr>
          <w:rFonts w:ascii="Times New Roman" w:hAnsi="Times New Roman" w:cs="Times New Roman"/>
        </w:rPr>
      </w:pPr>
      <w:bookmarkStart w:id="35" w:name="a1043023"/>
      <w:r w:rsidRPr="008C6142">
        <w:rPr>
          <w:rFonts w:ascii="Times New Roman" w:hAnsi="Times New Roman" w:cs="Times New Roman"/>
        </w:rPr>
        <w:t>Upon the expiration or the termination of this Agreement for any reason, or at any other time upon the Client</w:t>
      </w:r>
      <w:r w:rsidR="00D52A17" w:rsidRPr="008C6142">
        <w:rPr>
          <w:rFonts w:ascii="Times New Roman" w:hAnsi="Times New Roman" w:cs="Times New Roman"/>
        </w:rPr>
        <w:t>’</w:t>
      </w:r>
      <w:r w:rsidRPr="008C6142">
        <w:rPr>
          <w:rFonts w:ascii="Times New Roman" w:hAnsi="Times New Roman" w:cs="Times New Roman"/>
        </w:rPr>
        <w:t xml:space="preserve">s written request, the Contractor shall within </w:t>
      </w:r>
      <w:r w:rsidR="00D52A17" w:rsidRPr="008C6142">
        <w:rPr>
          <w:rFonts w:ascii="Times New Roman" w:hAnsi="Times New Roman" w:cs="Times New Roman"/>
        </w:rPr>
        <w:t>two (2)</w:t>
      </w:r>
      <w:r w:rsidRPr="008C6142">
        <w:rPr>
          <w:rFonts w:ascii="Times New Roman" w:hAnsi="Times New Roman" w:cs="Times New Roman"/>
        </w:rPr>
        <w:t xml:space="preserve"> days after such expiration, termination or request: </w:t>
      </w:r>
      <w:bookmarkEnd w:id="35"/>
    </w:p>
    <w:p w14:paraId="00400845" w14:textId="200D9FD0" w:rsidR="009D1431" w:rsidRPr="008C6142" w:rsidRDefault="009D1431" w:rsidP="009D1431">
      <w:pPr>
        <w:pStyle w:val="MFParasubclause2"/>
        <w:spacing w:after="0"/>
        <w:rPr>
          <w:rFonts w:ascii="Times New Roman" w:hAnsi="Times New Roman" w:cs="Times New Roman"/>
        </w:rPr>
      </w:pPr>
      <w:bookmarkStart w:id="36" w:name="a1043039"/>
      <w:r w:rsidRPr="008C6142">
        <w:rPr>
          <w:rFonts w:ascii="Times New Roman" w:hAnsi="Times New Roman" w:cs="Times New Roman"/>
        </w:rPr>
        <w:t>deliver to the Client all tangible documents and materials (and any copies) containing, reflecting, incorporating or based on the Client</w:t>
      </w:r>
      <w:r w:rsidR="00D52A17" w:rsidRPr="008C6142">
        <w:rPr>
          <w:rFonts w:ascii="Times New Roman" w:hAnsi="Times New Roman" w:cs="Times New Roman"/>
        </w:rPr>
        <w:t>’</w:t>
      </w:r>
      <w:r w:rsidRPr="008C6142">
        <w:rPr>
          <w:rFonts w:ascii="Times New Roman" w:hAnsi="Times New Roman" w:cs="Times New Roman"/>
        </w:rPr>
        <w:t>s Confidential Information;</w:t>
      </w:r>
      <w:bookmarkEnd w:id="36"/>
    </w:p>
    <w:p w14:paraId="3389FEC2" w14:textId="77777777" w:rsidR="009D1431" w:rsidRPr="008C6142" w:rsidRDefault="009D1431" w:rsidP="009D1431">
      <w:pPr>
        <w:pStyle w:val="MFParasubclause2"/>
        <w:spacing w:after="0"/>
        <w:rPr>
          <w:rFonts w:ascii="Times New Roman" w:hAnsi="Times New Roman" w:cs="Times New Roman"/>
        </w:rPr>
      </w:pPr>
      <w:bookmarkStart w:id="37" w:name="a1043025"/>
      <w:r w:rsidRPr="008C6142">
        <w:rPr>
          <w:rFonts w:ascii="Times New Roman" w:hAnsi="Times New Roman" w:cs="Times New Roman"/>
        </w:rPr>
        <w:t>permanently erase all of the Client's Confidential Information from the Contractor's computer systems; and</w:t>
      </w:r>
      <w:bookmarkEnd w:id="37"/>
    </w:p>
    <w:p w14:paraId="4FFF1B17" w14:textId="77777777" w:rsidR="009D1431" w:rsidRPr="008C6142" w:rsidRDefault="009D1431" w:rsidP="009D1431">
      <w:pPr>
        <w:pStyle w:val="MFParasubclause2"/>
        <w:spacing w:after="0"/>
        <w:rPr>
          <w:rFonts w:ascii="Times New Roman" w:hAnsi="Times New Roman" w:cs="Times New Roman"/>
        </w:rPr>
      </w:pPr>
      <w:bookmarkStart w:id="38" w:name="a1043026"/>
      <w:r w:rsidRPr="008C6142">
        <w:rPr>
          <w:rFonts w:ascii="Times New Roman" w:hAnsi="Times New Roman" w:cs="Times New Roman"/>
        </w:rPr>
        <w:t>certify in writing to the Client that the Contractor has complied with the requirements of this clause.</w:t>
      </w:r>
      <w:bookmarkEnd w:id="38"/>
    </w:p>
    <w:p w14:paraId="08BF1594" w14:textId="14CA4252" w:rsidR="009D1431" w:rsidRPr="008C6142" w:rsidRDefault="009D1431" w:rsidP="009D1431">
      <w:pPr>
        <w:pStyle w:val="MFParasubclause1-nonum"/>
        <w:spacing w:after="0"/>
      </w:pPr>
      <w:bookmarkStart w:id="39" w:name="a441523"/>
      <w:r w:rsidRPr="008C6142">
        <w:t xml:space="preserve">In this </w:t>
      </w:r>
      <w:r w:rsidR="00D52A17" w:rsidRPr="008C6142">
        <w:t>Section 8.3</w:t>
      </w:r>
      <w:r w:rsidRPr="008C6142">
        <w:t xml:space="preserve">, the term </w:t>
      </w:r>
      <w:r w:rsidR="00D52A17" w:rsidRPr="008C6142">
        <w:t>“</w:t>
      </w:r>
      <w:r w:rsidRPr="008C6142">
        <w:rPr>
          <w:b/>
          <w:bCs/>
        </w:rPr>
        <w:t>Confidential Information</w:t>
      </w:r>
      <w:r w:rsidR="00D52A17" w:rsidRPr="008C6142">
        <w:t>”</w:t>
      </w:r>
      <w:r w:rsidRPr="008C6142">
        <w:t xml:space="preserve"> means all non-public, proprietary or confidential information of the Client in any form, whether or not marked or designated as </w:t>
      </w:r>
      <w:r w:rsidR="00D52A17" w:rsidRPr="008C6142">
        <w:t>“</w:t>
      </w:r>
      <w:r w:rsidRPr="008C6142">
        <w:t>confidential</w:t>
      </w:r>
      <w:r w:rsidR="00D52A17" w:rsidRPr="008C6142">
        <w:t>”</w:t>
      </w:r>
      <w:r w:rsidRPr="008C6142">
        <w:t>, and all notes, analyses, summaries, reports and other materials prepared by the Contractor that contain, are based on or otherwise reflect, to any degree, any of the foregoing.</w:t>
      </w:r>
      <w:bookmarkEnd w:id="39"/>
    </w:p>
    <w:p w14:paraId="2E5EFDA3" w14:textId="77777777" w:rsidR="00D52A17" w:rsidRPr="008C6142" w:rsidRDefault="00D52A17" w:rsidP="009D1431">
      <w:pPr>
        <w:pStyle w:val="MFParasubclause1-nonum"/>
        <w:spacing w:after="0"/>
      </w:pPr>
    </w:p>
    <w:p w14:paraId="25AB888A" w14:textId="669EFE26" w:rsidR="009D1431" w:rsidRPr="008C6142" w:rsidRDefault="00595C54" w:rsidP="009D1431">
      <w:pPr>
        <w:pStyle w:val="MFPara-Clause"/>
        <w:spacing w:before="0" w:after="0"/>
        <w:rPr>
          <w:rFonts w:ascii="Times New Roman" w:hAnsi="Times New Roman" w:cs="Times New Roman"/>
        </w:rPr>
      </w:pPr>
      <w:bookmarkStart w:id="40" w:name="a1042957"/>
      <w:r w:rsidRPr="008C6142">
        <w:rPr>
          <w:rFonts w:ascii="Times New Roman" w:hAnsi="Times New Roman" w:cs="Times New Roman"/>
          <w:u w:val="single"/>
        </w:rPr>
        <w:t>Non-Solicitation</w:t>
      </w:r>
      <w:r w:rsidR="009D1431" w:rsidRPr="008C6142">
        <w:rPr>
          <w:rFonts w:ascii="Times New Roman" w:hAnsi="Times New Roman" w:cs="Times New Roman"/>
        </w:rPr>
        <w:t>.</w:t>
      </w:r>
      <w:bookmarkEnd w:id="40"/>
    </w:p>
    <w:p w14:paraId="7C88E2E0" w14:textId="32595AEF" w:rsidR="00595C54" w:rsidRPr="008C6142" w:rsidRDefault="00595C54" w:rsidP="008C6142">
      <w:pPr>
        <w:pStyle w:val="MFParasubclause1"/>
        <w:spacing w:after="0"/>
        <w:ind w:left="431" w:firstLine="0"/>
        <w:rPr>
          <w:rFonts w:ascii="Times New Roman" w:hAnsi="Times New Roman" w:cs="Times New Roman"/>
        </w:rPr>
      </w:pPr>
      <w:r w:rsidRPr="008C6142">
        <w:rPr>
          <w:rFonts w:ascii="Times New Roman" w:hAnsi="Times New Roman" w:cs="Times New Roman"/>
        </w:rPr>
        <w:t xml:space="preserve">The Contractor agrees that during the Term and for three (3) years after termination of the Agreement, the Contractor shall not without the prior written authorization of the Client, either directly or indirectly, on the Contractor’s own behalf or on the behalf of any other person, firm or business identity, recruit, solicit, persuade or otherwise induce or attempt to recruit, solicit, persuade or induce any customer or client </w:t>
      </w:r>
      <w:r w:rsidR="003D61A7" w:rsidRPr="008C6142">
        <w:rPr>
          <w:rFonts w:ascii="Times New Roman" w:hAnsi="Times New Roman" w:cs="Times New Roman"/>
        </w:rPr>
        <w:t>from the Client.</w:t>
      </w:r>
    </w:p>
    <w:p w14:paraId="29024C1B" w14:textId="763F1598" w:rsidR="003D61A7" w:rsidRPr="008C6142" w:rsidRDefault="003D61A7" w:rsidP="00595C54">
      <w:pPr>
        <w:pStyle w:val="MFParasubclause1"/>
        <w:rPr>
          <w:rFonts w:ascii="Times New Roman" w:hAnsi="Times New Roman" w:cs="Times New Roman"/>
        </w:rPr>
      </w:pPr>
      <w:r w:rsidRPr="008C6142">
        <w:rPr>
          <w:rFonts w:ascii="Times New Roman" w:hAnsi="Times New Roman" w:cs="Times New Roman"/>
        </w:rPr>
        <w:t>The Contractor agrees that during the Term and for three (3) years after termination of the Agreement, the Contractor shall not without the prior written authorization of the Client, either directly or indirectly, on the Contractor’s own behalf or on the behalf of any other person, firm or business identity, recruit, solicit, persuade or otherwise induce or attempt to recruit, solicit, persuade or induce any employee or contractor to terminate their contract with the Client.</w:t>
      </w:r>
    </w:p>
    <w:p w14:paraId="31E0E7AD" w14:textId="521C5F8B" w:rsidR="00595C54" w:rsidRPr="008C6142" w:rsidRDefault="00595C54" w:rsidP="009D1431">
      <w:pPr>
        <w:pStyle w:val="MFPara-Clause"/>
        <w:spacing w:before="0" w:after="0"/>
        <w:rPr>
          <w:rFonts w:ascii="Times New Roman" w:hAnsi="Times New Roman" w:cs="Times New Roman"/>
        </w:rPr>
      </w:pPr>
      <w:r w:rsidRPr="008C6142">
        <w:rPr>
          <w:rFonts w:ascii="Times New Roman" w:hAnsi="Times New Roman" w:cs="Times New Roman"/>
          <w:u w:val="single"/>
        </w:rPr>
        <w:t>Miscellaneous</w:t>
      </w:r>
      <w:r w:rsidRPr="008C6142">
        <w:rPr>
          <w:rFonts w:ascii="Times New Roman" w:hAnsi="Times New Roman" w:cs="Times New Roman"/>
        </w:rPr>
        <w:t>.</w:t>
      </w:r>
    </w:p>
    <w:p w14:paraId="40A1CB55" w14:textId="01E1F302" w:rsidR="009D1431" w:rsidRPr="008C6142" w:rsidRDefault="009D1431" w:rsidP="009D1431">
      <w:pPr>
        <w:pStyle w:val="MFParasubclause1"/>
        <w:spacing w:after="0"/>
        <w:rPr>
          <w:rFonts w:ascii="Times New Roman" w:hAnsi="Times New Roman" w:cs="Times New Roman"/>
        </w:rPr>
      </w:pPr>
      <w:bookmarkStart w:id="41" w:name="a1042971"/>
      <w:r w:rsidRPr="008C6142">
        <w:rPr>
          <w:rFonts w:ascii="Times New Roman" w:hAnsi="Times New Roman" w:cs="Times New Roman"/>
        </w:rPr>
        <w:t xml:space="preserve">This Agreement will be binding on and shall </w:t>
      </w:r>
      <w:proofErr w:type="spellStart"/>
      <w:r w:rsidRPr="008C6142">
        <w:rPr>
          <w:rFonts w:ascii="Times New Roman" w:hAnsi="Times New Roman" w:cs="Times New Roman"/>
        </w:rPr>
        <w:t>enure</w:t>
      </w:r>
      <w:proofErr w:type="spellEnd"/>
      <w:r w:rsidRPr="008C6142">
        <w:rPr>
          <w:rFonts w:ascii="Times New Roman" w:hAnsi="Times New Roman" w:cs="Times New Roman"/>
        </w:rPr>
        <w:t xml:space="preserve"> to the benefit of the parties hereto and their respective successors and permitted assigns. Nothing in this Agreement, express or implied, is intended to or shall confer upon any other person any legal or equitable right or benefit of any nature whatsoever.</w:t>
      </w:r>
      <w:r w:rsidRPr="008C6142">
        <w:rPr>
          <w:rStyle w:val="PinPointRefChar"/>
          <w:rFonts w:ascii="Times New Roman" w:hAnsi="Times New Roman" w:cs="Times New Roman"/>
          <w:sz w:val="24"/>
          <w:szCs w:val="24"/>
        </w:rPr>
        <w:t xml:space="preserve"> </w:t>
      </w:r>
      <w:bookmarkEnd w:id="41"/>
    </w:p>
    <w:p w14:paraId="1A02545F" w14:textId="77777777" w:rsidR="009D1431" w:rsidRPr="008C6142" w:rsidRDefault="009D1431" w:rsidP="009D1431">
      <w:pPr>
        <w:pStyle w:val="MFParasubclause1"/>
        <w:spacing w:after="0"/>
        <w:rPr>
          <w:rFonts w:ascii="Times New Roman" w:hAnsi="Times New Roman" w:cs="Times New Roman"/>
        </w:rPr>
      </w:pPr>
      <w:bookmarkStart w:id="42" w:name="a1043075"/>
      <w:r w:rsidRPr="008C6142">
        <w:rPr>
          <w:rFonts w:ascii="Times New Roman" w:hAnsi="Times New Roman" w:cs="Times New Roman"/>
        </w:rPr>
        <w:t xml:space="preserve">Any amendment to this Agreement must be in writing and executed by both parties. No waiver by any party of any of the provisions hereof shall be effective unless it is in writing and signed by the waiving party. No waiver of any provision in this Agreement shall be deemed or constitute a waiver of any other provision. </w:t>
      </w:r>
      <w:bookmarkEnd w:id="42"/>
    </w:p>
    <w:p w14:paraId="666B87D7" w14:textId="10DBC68A" w:rsidR="009D1431" w:rsidRPr="008C6142" w:rsidRDefault="009D1431" w:rsidP="009D1431">
      <w:pPr>
        <w:pStyle w:val="MFParasubclause1"/>
        <w:spacing w:after="0"/>
        <w:rPr>
          <w:rFonts w:ascii="Times New Roman" w:hAnsi="Times New Roman" w:cs="Times New Roman"/>
        </w:rPr>
      </w:pPr>
      <w:bookmarkStart w:id="43" w:name="a1042981"/>
      <w:r w:rsidRPr="008C6142">
        <w:rPr>
          <w:rFonts w:ascii="Times New Roman" w:hAnsi="Times New Roman" w:cs="Times New Roman"/>
        </w:rPr>
        <w:t xml:space="preserve">This Agreement shall be governed by and construed in accordance with the laws of the Province of </w:t>
      </w:r>
      <w:r w:rsidR="00D52A17" w:rsidRPr="008C6142">
        <w:rPr>
          <w:rFonts w:ascii="Times New Roman" w:hAnsi="Times New Roman" w:cs="Times New Roman"/>
        </w:rPr>
        <w:t xml:space="preserve">Ontario </w:t>
      </w:r>
      <w:r w:rsidRPr="008C6142">
        <w:rPr>
          <w:rFonts w:ascii="Times New Roman" w:hAnsi="Times New Roman" w:cs="Times New Roman"/>
        </w:rPr>
        <w:t xml:space="preserve">and the federal laws of Canada applicable therein. Each </w:t>
      </w:r>
      <w:r w:rsidR="00D52A17" w:rsidRPr="008C6142">
        <w:rPr>
          <w:rFonts w:ascii="Times New Roman" w:hAnsi="Times New Roman" w:cs="Times New Roman"/>
        </w:rPr>
        <w:t>P</w:t>
      </w:r>
      <w:r w:rsidRPr="008C6142">
        <w:rPr>
          <w:rFonts w:ascii="Times New Roman" w:hAnsi="Times New Roman" w:cs="Times New Roman"/>
        </w:rPr>
        <w:t xml:space="preserve">arty </w:t>
      </w:r>
      <w:r w:rsidRPr="008C6142">
        <w:rPr>
          <w:rFonts w:ascii="Times New Roman" w:hAnsi="Times New Roman" w:cs="Times New Roman"/>
        </w:rPr>
        <w:lastRenderedPageBreak/>
        <w:t xml:space="preserve">irrevocably submits to the exclusive jurisdiction and venue of the courts located in the Province of </w:t>
      </w:r>
      <w:r w:rsidR="00D52A17" w:rsidRPr="008C6142">
        <w:rPr>
          <w:rFonts w:ascii="Times New Roman" w:hAnsi="Times New Roman" w:cs="Times New Roman"/>
        </w:rPr>
        <w:t xml:space="preserve">Ontario </w:t>
      </w:r>
      <w:r w:rsidRPr="008C6142">
        <w:rPr>
          <w:rFonts w:ascii="Times New Roman" w:hAnsi="Times New Roman" w:cs="Times New Roman"/>
        </w:rPr>
        <w:t>in any legal suit, action or proceeding arising out of or based upon this Agreement or the Services provided hereunder.</w:t>
      </w:r>
      <w:bookmarkEnd w:id="43"/>
    </w:p>
    <w:p w14:paraId="46474050" w14:textId="4FF06979" w:rsidR="009D1431" w:rsidRPr="008C6142" w:rsidRDefault="009D1431" w:rsidP="009D1431">
      <w:pPr>
        <w:pStyle w:val="MFParasubclause1"/>
        <w:spacing w:after="0"/>
        <w:rPr>
          <w:rFonts w:ascii="Times New Roman" w:hAnsi="Times New Roman" w:cs="Times New Roman"/>
        </w:rPr>
      </w:pPr>
      <w:bookmarkStart w:id="44" w:name="a1042978"/>
      <w:r w:rsidRPr="008C6142">
        <w:rPr>
          <w:rFonts w:ascii="Times New Roman" w:hAnsi="Times New Roman" w:cs="Times New Roman"/>
        </w:rPr>
        <w:t>All terms and conditions under</w:t>
      </w:r>
      <w:r w:rsidR="002D7000" w:rsidRPr="008C6142">
        <w:rPr>
          <w:rFonts w:ascii="Times New Roman" w:hAnsi="Times New Roman" w:cs="Times New Roman"/>
        </w:rPr>
        <w:t xml:space="preserve"> Sections 3.4, 5, 6</w:t>
      </w:r>
      <w:r w:rsidR="003D61A7" w:rsidRPr="008C6142">
        <w:rPr>
          <w:rFonts w:ascii="Times New Roman" w:hAnsi="Times New Roman" w:cs="Times New Roman"/>
        </w:rPr>
        <w:t>,</w:t>
      </w:r>
      <w:r w:rsidR="002D7000" w:rsidRPr="008C6142">
        <w:rPr>
          <w:rFonts w:ascii="Times New Roman" w:hAnsi="Times New Roman" w:cs="Times New Roman"/>
        </w:rPr>
        <w:t xml:space="preserve"> 8.3 </w:t>
      </w:r>
      <w:r w:rsidR="003D61A7" w:rsidRPr="008C6142">
        <w:rPr>
          <w:rFonts w:ascii="Times New Roman" w:hAnsi="Times New Roman" w:cs="Times New Roman"/>
        </w:rPr>
        <w:t xml:space="preserve">and 9 </w:t>
      </w:r>
      <w:r w:rsidRPr="008C6142">
        <w:rPr>
          <w:rFonts w:ascii="Times New Roman" w:hAnsi="Times New Roman" w:cs="Times New Roman"/>
        </w:rPr>
        <w:t>shall survive the termination of this Agreement whether the termination is initiated by the Contractor, by the Client, on a with or without cause basis, or by mutual agreement, or whether the termination is lawful or unlawful.</w:t>
      </w:r>
      <w:bookmarkEnd w:id="44"/>
    </w:p>
    <w:p w14:paraId="367B048C" w14:textId="77777777" w:rsidR="009D1431" w:rsidRPr="008C6142" w:rsidRDefault="009D1431" w:rsidP="009D1431">
      <w:pPr>
        <w:pStyle w:val="MFParasubclause1"/>
        <w:spacing w:after="0"/>
        <w:rPr>
          <w:rFonts w:ascii="Times New Roman" w:hAnsi="Times New Roman" w:cs="Times New Roman"/>
        </w:rPr>
      </w:pPr>
      <w:bookmarkStart w:id="45" w:name="a1043061"/>
      <w:r w:rsidRPr="008C6142">
        <w:rPr>
          <w:rFonts w:ascii="Times New Roman" w:hAnsi="Times New Roman" w:cs="Times New Roman"/>
        </w:rPr>
        <w:t>If any term or provision of this Agreement is invalid, illegal or unenforceable in any jurisdiction, such invalidity, illegality or unenforceability shall apply to the term or provision only to the extent of that invalidity or unenforceability, and shall not affect any other term or provision of this Agreement.</w:t>
      </w:r>
      <w:bookmarkEnd w:id="45"/>
    </w:p>
    <w:p w14:paraId="286A2D47" w14:textId="60FB2295" w:rsidR="009D1431" w:rsidRPr="008C6142" w:rsidRDefault="009D1431" w:rsidP="009D1431">
      <w:pPr>
        <w:pStyle w:val="MFParasubclause1"/>
        <w:spacing w:after="0"/>
        <w:rPr>
          <w:rFonts w:ascii="Times New Roman" w:hAnsi="Times New Roman" w:cs="Times New Roman"/>
        </w:rPr>
      </w:pPr>
      <w:bookmarkStart w:id="46" w:name="a1042968"/>
      <w:r w:rsidRPr="008C6142">
        <w:rPr>
          <w:rFonts w:ascii="Times New Roman" w:hAnsi="Times New Roman" w:cs="Times New Roman"/>
        </w:rPr>
        <w:t>This Agreement, together with any other documents incorporated herein by reference</w:t>
      </w:r>
      <w:r w:rsidR="002D7000" w:rsidRPr="008C6142">
        <w:rPr>
          <w:rFonts w:ascii="Times New Roman" w:hAnsi="Times New Roman" w:cs="Times New Roman"/>
        </w:rPr>
        <w:t xml:space="preserve"> </w:t>
      </w:r>
      <w:r w:rsidRPr="008C6142">
        <w:rPr>
          <w:rFonts w:ascii="Times New Roman" w:hAnsi="Times New Roman" w:cs="Times New Roman"/>
        </w:rPr>
        <w:t>and related exhibits and schedules, constitutes the sole and entire agreement of the parties to this Agreement with respect to the subject matter contained herein and supersedes all prior and contemporaneous understandings, agreements, representations and warranties, both written and oral, with respect to such subject matter.</w:t>
      </w:r>
      <w:bookmarkEnd w:id="46"/>
    </w:p>
    <w:p w14:paraId="1D6A86EC" w14:textId="77777777" w:rsidR="002D7000" w:rsidRPr="008C6142" w:rsidRDefault="002D7000" w:rsidP="002D7000">
      <w:pPr>
        <w:pStyle w:val="MFParasubclause1"/>
        <w:numPr>
          <w:ilvl w:val="0"/>
          <w:numId w:val="0"/>
        </w:numPr>
        <w:spacing w:after="0"/>
        <w:ind w:left="432"/>
        <w:rPr>
          <w:rFonts w:ascii="Times New Roman" w:hAnsi="Times New Roman" w:cs="Times New Roman"/>
        </w:rPr>
      </w:pPr>
    </w:p>
    <w:p w14:paraId="0C57BC09" w14:textId="5F365100" w:rsidR="009D1431" w:rsidRPr="008C6142" w:rsidRDefault="009D1431" w:rsidP="009D1431">
      <w:pPr>
        <w:pStyle w:val="SigBlockmsg"/>
        <w:spacing w:after="0" w:line="240" w:lineRule="auto"/>
        <w:rPr>
          <w:rFonts w:ascii="Times New Roman" w:hAnsi="Times New Roman" w:cs="Times New Roman"/>
          <w:sz w:val="24"/>
          <w:szCs w:val="24"/>
        </w:rPr>
      </w:pPr>
      <w:r w:rsidRPr="008C6142">
        <w:rPr>
          <w:rFonts w:ascii="Times New Roman" w:hAnsi="Times New Roman" w:cs="Times New Roman"/>
          <w:sz w:val="24"/>
          <w:szCs w:val="24"/>
        </w:rPr>
        <w:t>[</w:t>
      </w:r>
      <w:r w:rsidR="002D7000" w:rsidRPr="008C6142">
        <w:rPr>
          <w:rFonts w:ascii="Times New Roman" w:hAnsi="Times New Roman" w:cs="Times New Roman"/>
          <w:sz w:val="24"/>
          <w:szCs w:val="24"/>
        </w:rPr>
        <w:t>-</w:t>
      </w:r>
      <w:r w:rsidR="002D7000" w:rsidRPr="008C6142">
        <w:rPr>
          <w:rFonts w:ascii="Times New Roman" w:hAnsi="Times New Roman" w:cs="Times New Roman"/>
          <w:i/>
          <w:iCs/>
          <w:caps w:val="0"/>
          <w:sz w:val="24"/>
          <w:szCs w:val="24"/>
        </w:rPr>
        <w:t>signature page follows-</w:t>
      </w:r>
      <w:r w:rsidRPr="008C6142">
        <w:rPr>
          <w:rFonts w:ascii="Times New Roman" w:hAnsi="Times New Roman" w:cs="Times New Roman"/>
          <w:sz w:val="24"/>
          <w:szCs w:val="24"/>
        </w:rPr>
        <w:t>]</w:t>
      </w:r>
    </w:p>
    <w:p w14:paraId="1CD56470" w14:textId="5817F78F" w:rsidR="009D1431" w:rsidRPr="008C6142" w:rsidRDefault="009D1431" w:rsidP="009D1431">
      <w:pPr>
        <w:pStyle w:val="Paragraph"/>
        <w:pageBreakBefore/>
        <w:spacing w:before="0"/>
      </w:pPr>
      <w:r w:rsidRPr="008C6142">
        <w:rPr>
          <w:b/>
          <w:bCs/>
        </w:rPr>
        <w:lastRenderedPageBreak/>
        <w:t>IN WITNESS WHEREOF</w:t>
      </w:r>
      <w:r w:rsidRPr="008C6142">
        <w:t xml:space="preserve">, the </w:t>
      </w:r>
      <w:r w:rsidR="00695049" w:rsidRPr="008C6142">
        <w:t>P</w:t>
      </w:r>
      <w:r w:rsidRPr="008C6142">
        <w:t>arties hereto have executed this Agreement.</w:t>
      </w:r>
    </w:p>
    <w:p w14:paraId="417AD4E2" w14:textId="77777777" w:rsidR="009D1431" w:rsidRPr="008C6142" w:rsidRDefault="009D1431" w:rsidP="009D1431">
      <w:pPr>
        <w:pStyle w:val="Paragraph"/>
        <w:spacing w:before="0"/>
      </w:pPr>
    </w:p>
    <w:tbl>
      <w:tblPr>
        <w:tblW w:w="5000" w:type="pct"/>
        <w:tblLook w:val="04A0" w:firstRow="1" w:lastRow="0" w:firstColumn="1" w:lastColumn="0" w:noHBand="0" w:noVBand="1"/>
      </w:tblPr>
      <w:tblGrid>
        <w:gridCol w:w="4680"/>
        <w:gridCol w:w="4680"/>
      </w:tblGrid>
      <w:tr w:rsidR="009D1431" w:rsidRPr="008C6142" w14:paraId="6A99D931" w14:textId="77777777" w:rsidTr="00BC7B4D">
        <w:tc>
          <w:tcPr>
            <w:tcW w:w="2500" w:type="pct"/>
            <w:tcBorders>
              <w:top w:val="nil"/>
              <w:left w:val="nil"/>
              <w:bottom w:val="nil"/>
              <w:right w:val="nil"/>
            </w:tcBorders>
          </w:tcPr>
          <w:p w14:paraId="2045C4C9" w14:textId="77777777" w:rsidR="009D1431" w:rsidRPr="008C6142" w:rsidRDefault="009D1431" w:rsidP="009D1431">
            <w:pPr>
              <w:pStyle w:val="Paragraph"/>
              <w:spacing w:before="0"/>
            </w:pPr>
          </w:p>
        </w:tc>
        <w:tc>
          <w:tcPr>
            <w:tcW w:w="2500" w:type="pct"/>
            <w:tcBorders>
              <w:top w:val="nil"/>
              <w:left w:val="nil"/>
              <w:bottom w:val="nil"/>
              <w:right w:val="nil"/>
            </w:tcBorders>
          </w:tcPr>
          <w:p w14:paraId="2F9B0EF7" w14:textId="022E0CF8" w:rsidR="009D1431" w:rsidRPr="008C6142" w:rsidRDefault="009D1431" w:rsidP="009D1431">
            <w:pPr>
              <w:pStyle w:val="Paragraph"/>
              <w:spacing w:before="0"/>
            </w:pPr>
            <w:r w:rsidRPr="008C6142">
              <w:t>[</w:t>
            </w:r>
            <w:r w:rsidRPr="008C6142">
              <w:rPr>
                <w:highlight w:val="yellow"/>
              </w:rPr>
              <w:t>INDEPENDENT CONTRACTOR</w:t>
            </w:r>
            <w:r w:rsidRPr="008C6142">
              <w:t>]</w:t>
            </w:r>
          </w:p>
        </w:tc>
      </w:tr>
      <w:tr w:rsidR="009D1431" w:rsidRPr="008C6142" w14:paraId="3A662A69" w14:textId="77777777" w:rsidTr="00BC7B4D">
        <w:tc>
          <w:tcPr>
            <w:tcW w:w="2500" w:type="pct"/>
            <w:tcBorders>
              <w:top w:val="nil"/>
              <w:left w:val="nil"/>
              <w:bottom w:val="nil"/>
              <w:right w:val="nil"/>
            </w:tcBorders>
          </w:tcPr>
          <w:p w14:paraId="2B2E273C" w14:textId="77777777" w:rsidR="009D1431" w:rsidRPr="008C6142" w:rsidRDefault="009D1431" w:rsidP="009D1431">
            <w:pPr>
              <w:pStyle w:val="Paragraph"/>
              <w:spacing w:before="0"/>
            </w:pPr>
          </w:p>
        </w:tc>
        <w:tc>
          <w:tcPr>
            <w:tcW w:w="2500" w:type="pct"/>
            <w:tcBorders>
              <w:top w:val="nil"/>
              <w:left w:val="nil"/>
              <w:bottom w:val="nil"/>
              <w:right w:val="nil"/>
            </w:tcBorders>
          </w:tcPr>
          <w:p w14:paraId="24A3FAFF" w14:textId="59557F26" w:rsidR="009D1431" w:rsidRPr="008C6142" w:rsidRDefault="009D1431" w:rsidP="009D1431">
            <w:pPr>
              <w:pStyle w:val="Paragraph"/>
              <w:spacing w:before="0"/>
            </w:pPr>
          </w:p>
          <w:p w14:paraId="3FFBCDAA" w14:textId="3A0DCC13" w:rsidR="00D545C9" w:rsidRPr="008C6142" w:rsidRDefault="00D545C9" w:rsidP="009D1431">
            <w:pPr>
              <w:pStyle w:val="Paragraph"/>
              <w:spacing w:before="0"/>
            </w:pPr>
          </w:p>
          <w:p w14:paraId="3E5ABC29" w14:textId="77777777" w:rsidR="00D545C9" w:rsidRPr="008C6142" w:rsidRDefault="00D545C9" w:rsidP="009D1431">
            <w:pPr>
              <w:pStyle w:val="Paragraph"/>
              <w:spacing w:before="0"/>
            </w:pPr>
          </w:p>
          <w:p w14:paraId="41E0C614" w14:textId="77777777" w:rsidR="009D1431" w:rsidRPr="008C6142" w:rsidRDefault="009D1431" w:rsidP="009D1431">
            <w:pPr>
              <w:pStyle w:val="Paragraph"/>
              <w:spacing w:before="0"/>
            </w:pPr>
            <w:r w:rsidRPr="008C6142">
              <w:t>By_____________________</w:t>
            </w:r>
          </w:p>
          <w:p w14:paraId="671BC501" w14:textId="77777777" w:rsidR="009D1431" w:rsidRPr="008C6142" w:rsidRDefault="009D1431" w:rsidP="009D1431">
            <w:pPr>
              <w:pStyle w:val="Paragraph"/>
              <w:spacing w:before="0"/>
            </w:pPr>
            <w:r w:rsidRPr="008C6142">
              <w:t>Name:</w:t>
            </w:r>
          </w:p>
          <w:p w14:paraId="2F61AC1A" w14:textId="77777777" w:rsidR="009D1431" w:rsidRPr="008C6142" w:rsidRDefault="009D1431" w:rsidP="009D1431">
            <w:pPr>
              <w:pStyle w:val="Paragraph"/>
              <w:spacing w:before="0"/>
            </w:pPr>
            <w:r w:rsidRPr="008C6142">
              <w:t>Title:</w:t>
            </w:r>
          </w:p>
          <w:p w14:paraId="51143B22" w14:textId="77777777" w:rsidR="009D1431" w:rsidRPr="008C6142" w:rsidRDefault="009D1431" w:rsidP="009D1431">
            <w:pPr>
              <w:pStyle w:val="Paragraph"/>
              <w:spacing w:before="0"/>
            </w:pPr>
            <w:r w:rsidRPr="008C6142">
              <w:t>Date:</w:t>
            </w:r>
          </w:p>
          <w:p w14:paraId="102D7174" w14:textId="4B6CB729" w:rsidR="009D1431" w:rsidRPr="008C6142" w:rsidRDefault="009D1431" w:rsidP="009D1431">
            <w:pPr>
              <w:pStyle w:val="Paragraph"/>
              <w:spacing w:before="0"/>
            </w:pPr>
            <w:r w:rsidRPr="008C6142">
              <w:t>HST#:</w:t>
            </w:r>
          </w:p>
        </w:tc>
      </w:tr>
    </w:tbl>
    <w:p w14:paraId="7C75CB9E" w14:textId="77777777" w:rsidR="009D1431" w:rsidRPr="008C6142" w:rsidRDefault="009D1431" w:rsidP="009D1431">
      <w:pPr>
        <w:pStyle w:val="Paragraph"/>
        <w:spacing w:before="0"/>
      </w:pPr>
      <w:r w:rsidRPr="008C6142">
        <w:t xml:space="preserve"> </w:t>
      </w:r>
    </w:p>
    <w:tbl>
      <w:tblPr>
        <w:tblW w:w="5000" w:type="pct"/>
        <w:tblLook w:val="04A0" w:firstRow="1" w:lastRow="0" w:firstColumn="1" w:lastColumn="0" w:noHBand="0" w:noVBand="1"/>
      </w:tblPr>
      <w:tblGrid>
        <w:gridCol w:w="4680"/>
        <w:gridCol w:w="4680"/>
      </w:tblGrid>
      <w:tr w:rsidR="009D1431" w:rsidRPr="008C6142" w14:paraId="09BE81F1" w14:textId="77777777" w:rsidTr="00BC7B4D">
        <w:tc>
          <w:tcPr>
            <w:tcW w:w="2500" w:type="pct"/>
            <w:tcBorders>
              <w:top w:val="nil"/>
              <w:left w:val="nil"/>
              <w:bottom w:val="nil"/>
              <w:right w:val="nil"/>
            </w:tcBorders>
          </w:tcPr>
          <w:p w14:paraId="4E11658F" w14:textId="77777777" w:rsidR="009D1431" w:rsidRPr="008C6142" w:rsidRDefault="009D1431" w:rsidP="009D1431">
            <w:pPr>
              <w:pStyle w:val="Paragraph"/>
              <w:spacing w:before="0"/>
            </w:pPr>
          </w:p>
        </w:tc>
        <w:tc>
          <w:tcPr>
            <w:tcW w:w="2500" w:type="pct"/>
            <w:tcBorders>
              <w:top w:val="nil"/>
              <w:left w:val="nil"/>
              <w:bottom w:val="nil"/>
              <w:right w:val="nil"/>
            </w:tcBorders>
          </w:tcPr>
          <w:p w14:paraId="0C71EDDA" w14:textId="5536B3A8" w:rsidR="009D1431" w:rsidRPr="008C6142" w:rsidRDefault="00D545C9" w:rsidP="009D1431">
            <w:pPr>
              <w:pStyle w:val="Paragraph"/>
              <w:spacing w:before="0"/>
              <w:rPr>
                <w:b/>
                <w:bCs/>
              </w:rPr>
            </w:pPr>
            <w:r w:rsidRPr="008C6142">
              <w:rPr>
                <w:b/>
                <w:bCs/>
              </w:rPr>
              <w:t>WORK TOGETHER GROUP INC.</w:t>
            </w:r>
          </w:p>
        </w:tc>
      </w:tr>
      <w:tr w:rsidR="009D1431" w:rsidRPr="008C6142" w14:paraId="08234BB9" w14:textId="77777777" w:rsidTr="00BC7B4D">
        <w:tc>
          <w:tcPr>
            <w:tcW w:w="2500" w:type="pct"/>
            <w:tcBorders>
              <w:top w:val="nil"/>
              <w:left w:val="nil"/>
              <w:bottom w:val="nil"/>
              <w:right w:val="nil"/>
            </w:tcBorders>
          </w:tcPr>
          <w:p w14:paraId="6C8BA170" w14:textId="77777777" w:rsidR="009D1431" w:rsidRPr="008C6142" w:rsidRDefault="009D1431" w:rsidP="009D1431">
            <w:pPr>
              <w:pStyle w:val="Paragraph"/>
              <w:spacing w:before="0"/>
            </w:pPr>
          </w:p>
        </w:tc>
        <w:tc>
          <w:tcPr>
            <w:tcW w:w="2500" w:type="pct"/>
            <w:tcBorders>
              <w:top w:val="nil"/>
              <w:left w:val="nil"/>
              <w:bottom w:val="nil"/>
              <w:right w:val="nil"/>
            </w:tcBorders>
          </w:tcPr>
          <w:p w14:paraId="43BD29F1" w14:textId="2E970A80" w:rsidR="009D1431" w:rsidRPr="008C6142" w:rsidRDefault="009D1431" w:rsidP="009D1431">
            <w:pPr>
              <w:pStyle w:val="Paragraph"/>
              <w:spacing w:before="0"/>
            </w:pPr>
          </w:p>
          <w:p w14:paraId="737A9B80" w14:textId="41AC76E2" w:rsidR="00D545C9" w:rsidRPr="008C6142" w:rsidRDefault="00D545C9" w:rsidP="009D1431">
            <w:pPr>
              <w:pStyle w:val="Paragraph"/>
              <w:spacing w:before="0"/>
            </w:pPr>
          </w:p>
          <w:p w14:paraId="10599FD6" w14:textId="77777777" w:rsidR="00D545C9" w:rsidRPr="008C6142" w:rsidRDefault="00D545C9" w:rsidP="009D1431">
            <w:pPr>
              <w:pStyle w:val="Paragraph"/>
              <w:spacing w:before="0"/>
            </w:pPr>
          </w:p>
          <w:p w14:paraId="4AFEDDE3" w14:textId="77777777" w:rsidR="009D1431" w:rsidRPr="008C6142" w:rsidRDefault="009D1431" w:rsidP="009D1431">
            <w:pPr>
              <w:pStyle w:val="Paragraph"/>
              <w:spacing w:before="0"/>
            </w:pPr>
            <w:r w:rsidRPr="008C6142">
              <w:t>By_____________________</w:t>
            </w:r>
          </w:p>
          <w:p w14:paraId="2E93376A" w14:textId="77777777" w:rsidR="009D1431" w:rsidRPr="008C6142" w:rsidRDefault="009D1431" w:rsidP="009D1431">
            <w:pPr>
              <w:pStyle w:val="Paragraph"/>
              <w:spacing w:before="0"/>
            </w:pPr>
            <w:r w:rsidRPr="008C6142">
              <w:t>Name:</w:t>
            </w:r>
          </w:p>
          <w:p w14:paraId="60C1B133" w14:textId="77777777" w:rsidR="009D1431" w:rsidRPr="008C6142" w:rsidRDefault="009D1431" w:rsidP="009D1431">
            <w:pPr>
              <w:pStyle w:val="Paragraph"/>
              <w:spacing w:before="0"/>
            </w:pPr>
            <w:r w:rsidRPr="008C6142">
              <w:t>Title:</w:t>
            </w:r>
          </w:p>
          <w:p w14:paraId="01B7ED9D" w14:textId="77777777" w:rsidR="009D1431" w:rsidRPr="008C6142" w:rsidRDefault="009D1431" w:rsidP="009D1431">
            <w:pPr>
              <w:pStyle w:val="Paragraph"/>
              <w:spacing w:before="0"/>
            </w:pPr>
            <w:r w:rsidRPr="008C6142">
              <w:t>Date:</w:t>
            </w:r>
          </w:p>
        </w:tc>
      </w:tr>
    </w:tbl>
    <w:p w14:paraId="4D1CA7B7" w14:textId="1D083816" w:rsidR="009D1431" w:rsidRPr="008C6142" w:rsidRDefault="009D1431" w:rsidP="009D1431">
      <w:pPr>
        <w:pStyle w:val="AttachmentName"/>
        <w:pageBreakBefore/>
        <w:spacing w:after="0"/>
        <w:rPr>
          <w:rFonts w:ascii="Times New Roman" w:hAnsi="Times New Roman" w:cs="Times New Roman"/>
          <w:szCs w:val="24"/>
        </w:rPr>
      </w:pPr>
      <w:bookmarkStart w:id="47" w:name="a313137"/>
      <w:r w:rsidRPr="008C6142">
        <w:rPr>
          <w:rFonts w:ascii="Times New Roman" w:hAnsi="Times New Roman" w:cs="Times New Roman"/>
          <w:szCs w:val="24"/>
        </w:rPr>
        <w:lastRenderedPageBreak/>
        <w:t xml:space="preserve">SCHEDULE </w:t>
      </w:r>
      <w:bookmarkEnd w:id="47"/>
      <w:r w:rsidR="00D545C9" w:rsidRPr="008C6142">
        <w:rPr>
          <w:rFonts w:ascii="Times New Roman" w:hAnsi="Times New Roman" w:cs="Times New Roman"/>
          <w:szCs w:val="24"/>
        </w:rPr>
        <w:t>“A”</w:t>
      </w:r>
    </w:p>
    <w:p w14:paraId="5F5AE818" w14:textId="77777777" w:rsidR="009D1431" w:rsidRPr="008C6142" w:rsidRDefault="009D1431" w:rsidP="009D1431">
      <w:pPr>
        <w:pStyle w:val="Paragraph"/>
        <w:spacing w:before="0"/>
      </w:pPr>
      <w:r w:rsidRPr="008C6142">
        <w:t> </w:t>
      </w:r>
    </w:p>
    <w:p w14:paraId="3D86BC5B" w14:textId="7100AE5A" w:rsidR="009D1431" w:rsidRPr="008C6142" w:rsidRDefault="009D1431" w:rsidP="009D1431">
      <w:pPr>
        <w:pStyle w:val="Paragraph"/>
        <w:spacing w:before="0"/>
      </w:pPr>
      <w:r w:rsidRPr="008C6142">
        <w:t xml:space="preserve">1. </w:t>
      </w:r>
      <w:r w:rsidR="00C14F53">
        <w:t>The Services</w:t>
      </w:r>
      <w:r w:rsidRPr="008C6142">
        <w:t>: [</w:t>
      </w:r>
      <w:r w:rsidRPr="008C6142">
        <w:rPr>
          <w:highlight w:val="yellow"/>
        </w:rPr>
        <w:t xml:space="preserve">DETAILED DESCRIPTION OF </w:t>
      </w:r>
      <w:r w:rsidRPr="00217D15">
        <w:rPr>
          <w:highlight w:val="yellow"/>
        </w:rPr>
        <w:t>SERVICES</w:t>
      </w:r>
      <w:r w:rsidR="00217D15" w:rsidRPr="00217D15">
        <w:rPr>
          <w:highlight w:val="yellow"/>
        </w:rPr>
        <w:t xml:space="preserve"> – Harry to amend/add</w:t>
      </w:r>
      <w:r w:rsidRPr="008C6142">
        <w:t>]</w:t>
      </w:r>
    </w:p>
    <w:p w14:paraId="4773D6E2" w14:textId="226EA5A4" w:rsidR="00D545C9" w:rsidRPr="008C6142" w:rsidRDefault="00695049" w:rsidP="00D545C9">
      <w:pPr>
        <w:pStyle w:val="Paragraph"/>
        <w:numPr>
          <w:ilvl w:val="0"/>
          <w:numId w:val="2"/>
        </w:numPr>
        <w:spacing w:before="0"/>
      </w:pPr>
      <w:r w:rsidRPr="008C6142">
        <w:t>Compliance with all standard operating procedures as outlined in any Client manual, and as explained during the Client’s orientation.</w:t>
      </w:r>
    </w:p>
    <w:p w14:paraId="5A479584" w14:textId="10573BEE" w:rsidR="00695049" w:rsidRDefault="00695049" w:rsidP="00D545C9">
      <w:pPr>
        <w:pStyle w:val="Paragraph"/>
        <w:numPr>
          <w:ilvl w:val="0"/>
          <w:numId w:val="2"/>
        </w:numPr>
        <w:spacing w:before="0"/>
      </w:pPr>
      <w:r w:rsidRPr="008C6142">
        <w:t>Accurate and timely completion of additional paperwork, as required by the Client’s customers, and by the Client’s standard operating procedures.</w:t>
      </w:r>
    </w:p>
    <w:p w14:paraId="7DA2D6C0" w14:textId="480F783C" w:rsidR="00AE4584" w:rsidRDefault="00AE4584" w:rsidP="00D545C9">
      <w:pPr>
        <w:pStyle w:val="Paragraph"/>
        <w:numPr>
          <w:ilvl w:val="0"/>
          <w:numId w:val="2"/>
        </w:numPr>
        <w:spacing w:before="0"/>
      </w:pPr>
      <w:r w:rsidRPr="00AE4584">
        <w:t xml:space="preserve">Contact potential </w:t>
      </w:r>
      <w:r w:rsidR="00217D15">
        <w:t>customers</w:t>
      </w:r>
      <w:r w:rsidR="00217D15" w:rsidRPr="00AE4584">
        <w:t xml:space="preserve"> </w:t>
      </w:r>
      <w:r w:rsidRPr="00AE4584">
        <w:t>through cold calls and emails</w:t>
      </w:r>
      <w:r>
        <w:t>.</w:t>
      </w:r>
    </w:p>
    <w:p w14:paraId="19267602" w14:textId="77777777" w:rsidR="00217D15" w:rsidRDefault="00217D15" w:rsidP="00217D15">
      <w:pPr>
        <w:pStyle w:val="Paragraph"/>
        <w:numPr>
          <w:ilvl w:val="0"/>
          <w:numId w:val="2"/>
        </w:numPr>
        <w:spacing w:before="0"/>
      </w:pPr>
      <w:r w:rsidRPr="00217D15">
        <w:t xml:space="preserve">Present </w:t>
      </w:r>
      <w:r>
        <w:t xml:space="preserve">Client </w:t>
      </w:r>
      <w:r w:rsidRPr="00217D15">
        <w:t xml:space="preserve">to potential </w:t>
      </w:r>
      <w:r>
        <w:t>customers.</w:t>
      </w:r>
    </w:p>
    <w:p w14:paraId="59B8B97E" w14:textId="7040A784" w:rsidR="00217D15" w:rsidRDefault="00217D15" w:rsidP="00217D15">
      <w:pPr>
        <w:pStyle w:val="Paragraph"/>
        <w:numPr>
          <w:ilvl w:val="0"/>
          <w:numId w:val="2"/>
        </w:numPr>
        <w:spacing w:before="0"/>
      </w:pPr>
      <w:r>
        <w:t xml:space="preserve">Identify </w:t>
      </w:r>
      <w:r>
        <w:t>customer</w:t>
      </w:r>
      <w:r>
        <w:t xml:space="preserve"> needs and suggest appropriate services</w:t>
      </w:r>
      <w:r>
        <w:t>.</w:t>
      </w:r>
    </w:p>
    <w:p w14:paraId="6EBA45C5" w14:textId="7860873C" w:rsidR="00217D15" w:rsidRDefault="00217D15" w:rsidP="00217D15">
      <w:pPr>
        <w:pStyle w:val="Paragraph"/>
        <w:numPr>
          <w:ilvl w:val="0"/>
          <w:numId w:val="2"/>
        </w:numPr>
        <w:spacing w:before="0"/>
      </w:pPr>
      <w:r>
        <w:t>Customize product solutions to increase customer satisfaction</w:t>
      </w:r>
      <w:r>
        <w:t>.</w:t>
      </w:r>
    </w:p>
    <w:p w14:paraId="2A310DF2" w14:textId="4D63BAB8" w:rsidR="00217D15" w:rsidRDefault="00217D15" w:rsidP="00217D15">
      <w:pPr>
        <w:pStyle w:val="Paragraph"/>
        <w:numPr>
          <w:ilvl w:val="0"/>
          <w:numId w:val="2"/>
        </w:numPr>
        <w:spacing w:before="0"/>
      </w:pPr>
      <w:r w:rsidRPr="00217D15">
        <w:t>Proactively seek new business opportunities in the market</w:t>
      </w:r>
      <w:r>
        <w:t>.</w:t>
      </w:r>
    </w:p>
    <w:p w14:paraId="05FEF04D" w14:textId="627FEA6F" w:rsidR="00217D15" w:rsidRDefault="00217D15" w:rsidP="00217D15">
      <w:pPr>
        <w:pStyle w:val="Paragraph"/>
        <w:numPr>
          <w:ilvl w:val="0"/>
          <w:numId w:val="2"/>
        </w:numPr>
        <w:spacing w:before="0"/>
      </w:pPr>
      <w:r w:rsidRPr="00217D15">
        <w:t>Report to the Manager on weekly sales results</w:t>
      </w:r>
      <w:r>
        <w:t>.</w:t>
      </w:r>
    </w:p>
    <w:p w14:paraId="38FD8367" w14:textId="63A3FE28" w:rsidR="00217D15" w:rsidRPr="008C6142" w:rsidRDefault="00217D15" w:rsidP="00217D15">
      <w:pPr>
        <w:pStyle w:val="Paragraph"/>
        <w:numPr>
          <w:ilvl w:val="0"/>
          <w:numId w:val="2"/>
        </w:numPr>
        <w:spacing w:before="0"/>
      </w:pPr>
      <w:r>
        <w:t>Build long-term trusting relationships with c</w:t>
      </w:r>
      <w:r>
        <w:t>ustomers.</w:t>
      </w:r>
    </w:p>
    <w:p w14:paraId="606CAC74" w14:textId="318A2944" w:rsidR="00695049" w:rsidRPr="008C6142" w:rsidRDefault="00695049" w:rsidP="00D545C9">
      <w:pPr>
        <w:pStyle w:val="Paragraph"/>
        <w:numPr>
          <w:ilvl w:val="0"/>
          <w:numId w:val="2"/>
        </w:numPr>
        <w:spacing w:before="0"/>
      </w:pPr>
      <w:r w:rsidRPr="008C6142">
        <w:t>Compliance with all applicable laws.</w:t>
      </w:r>
    </w:p>
    <w:p w14:paraId="74F4CE84" w14:textId="77777777" w:rsidR="009D1431" w:rsidRPr="008C6142" w:rsidRDefault="009D1431" w:rsidP="009D1431">
      <w:pPr>
        <w:pStyle w:val="Paragraph"/>
        <w:spacing w:before="0"/>
      </w:pPr>
    </w:p>
    <w:p w14:paraId="6EA38786" w14:textId="113910CB" w:rsidR="009D1431" w:rsidRDefault="009D1431" w:rsidP="009D1431">
      <w:pPr>
        <w:pStyle w:val="Paragraph"/>
        <w:spacing w:before="0"/>
      </w:pPr>
      <w:r w:rsidRPr="008C6142">
        <w:t xml:space="preserve">2. </w:t>
      </w:r>
      <w:r w:rsidR="00EC2B08" w:rsidRPr="008C6142">
        <w:t xml:space="preserve">Equipment, Tools </w:t>
      </w:r>
      <w:r w:rsidR="00EC2B08">
        <w:t>o</w:t>
      </w:r>
      <w:r w:rsidR="00EC2B08" w:rsidRPr="008C6142">
        <w:t xml:space="preserve">r Materials Provided </w:t>
      </w:r>
      <w:r w:rsidR="00EC2B08">
        <w:t>b</w:t>
      </w:r>
      <w:r w:rsidR="00EC2B08" w:rsidRPr="008C6142">
        <w:t>y Contractor</w:t>
      </w:r>
      <w:r w:rsidRPr="008C6142">
        <w:t>:</w:t>
      </w:r>
    </w:p>
    <w:p w14:paraId="4938480D" w14:textId="11C43460" w:rsidR="00C14F53" w:rsidRDefault="00EC2B08" w:rsidP="00EC2B08">
      <w:pPr>
        <w:pStyle w:val="Paragraph"/>
        <w:numPr>
          <w:ilvl w:val="0"/>
          <w:numId w:val="4"/>
        </w:numPr>
        <w:spacing w:before="0"/>
      </w:pPr>
      <w:r>
        <w:t>automobile;</w:t>
      </w:r>
    </w:p>
    <w:p w14:paraId="00F7E13D" w14:textId="2978B7F6" w:rsidR="00EC2B08" w:rsidRDefault="00EC2B08" w:rsidP="00EC2B08">
      <w:pPr>
        <w:pStyle w:val="Paragraph"/>
        <w:numPr>
          <w:ilvl w:val="0"/>
          <w:numId w:val="4"/>
        </w:numPr>
        <w:spacing w:before="0"/>
      </w:pPr>
      <w:r>
        <w:t xml:space="preserve">laptop; and </w:t>
      </w:r>
    </w:p>
    <w:p w14:paraId="2C4C5A50" w14:textId="5546076C" w:rsidR="00EC2B08" w:rsidRDefault="00EC2B08" w:rsidP="00EC2B08">
      <w:pPr>
        <w:pStyle w:val="Paragraph"/>
        <w:numPr>
          <w:ilvl w:val="0"/>
          <w:numId w:val="4"/>
        </w:numPr>
        <w:spacing w:before="0"/>
      </w:pPr>
      <w:r>
        <w:t>cell phone.</w:t>
      </w:r>
    </w:p>
    <w:p w14:paraId="7A97A59A" w14:textId="77777777" w:rsidR="00EC2B08" w:rsidRDefault="00EC2B08" w:rsidP="00EC2B08">
      <w:pPr>
        <w:pStyle w:val="Paragraph"/>
        <w:spacing w:before="0"/>
        <w:ind w:left="720"/>
      </w:pPr>
    </w:p>
    <w:p w14:paraId="6553BC46" w14:textId="28055669" w:rsidR="00C14F53" w:rsidRDefault="00C14F53" w:rsidP="009D1431">
      <w:pPr>
        <w:pStyle w:val="Paragraph"/>
        <w:spacing w:before="0"/>
      </w:pPr>
      <w:r>
        <w:t>3. Fees:</w:t>
      </w:r>
    </w:p>
    <w:p w14:paraId="6FD0AF31" w14:textId="19525618" w:rsidR="00C14F53" w:rsidRPr="008C6142" w:rsidRDefault="00C14F53" w:rsidP="00C14F53">
      <w:pPr>
        <w:pStyle w:val="Paragraph"/>
        <w:numPr>
          <w:ilvl w:val="0"/>
          <w:numId w:val="3"/>
        </w:numPr>
        <w:spacing w:before="0"/>
      </w:pPr>
      <w:r>
        <w:t>The Contractor shall be paid [</w:t>
      </w:r>
      <w:r w:rsidRPr="00562209">
        <w:rPr>
          <w:highlight w:val="yellow"/>
        </w:rPr>
        <w:t>AMOUNT</w:t>
      </w:r>
      <w:r>
        <w:t xml:space="preserve">]% of Gross Sales </w:t>
      </w:r>
      <w:r w:rsidR="00562209">
        <w:t xml:space="preserve">paid to the Client by any confirmed and completed orders coordinated by the Contractor. </w:t>
      </w:r>
    </w:p>
    <w:p w14:paraId="12931D56" w14:textId="77777777" w:rsidR="009D1431" w:rsidRPr="008C6142" w:rsidRDefault="009D1431" w:rsidP="009D1431">
      <w:pPr>
        <w:pStyle w:val="Paragraph"/>
        <w:spacing w:before="0"/>
      </w:pPr>
    </w:p>
    <w:p w14:paraId="3B74F9DD" w14:textId="77777777" w:rsidR="001824C1" w:rsidRPr="008C6142" w:rsidRDefault="00000000" w:rsidP="009D1431">
      <w:pPr>
        <w:spacing w:after="0" w:line="240" w:lineRule="auto"/>
        <w:rPr>
          <w:sz w:val="24"/>
          <w:szCs w:val="24"/>
        </w:rPr>
      </w:pPr>
    </w:p>
    <w:sectPr w:rsidR="001824C1" w:rsidRPr="008C6142" w:rsidSect="00E31EDE">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D785" w14:textId="77777777" w:rsidR="002118DD" w:rsidRDefault="002118DD">
      <w:pPr>
        <w:spacing w:after="0" w:line="240" w:lineRule="auto"/>
      </w:pPr>
      <w:r>
        <w:separator/>
      </w:r>
    </w:p>
  </w:endnote>
  <w:endnote w:type="continuationSeparator" w:id="0">
    <w:p w14:paraId="08F45E06" w14:textId="77777777" w:rsidR="002118DD" w:rsidRDefault="0021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A78D" w14:textId="77777777" w:rsidR="00C8598A" w:rsidRDefault="00000000" w:rsidP="00E31ED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50AA8FE2" w14:textId="77777777" w:rsidR="00C8598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66CD" w14:textId="77777777" w:rsidR="00C8598A" w:rsidRDefault="00000000" w:rsidP="00E31ED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14:paraId="0DA4B632" w14:textId="77777777" w:rsidR="00C8598A" w:rsidRDefault="00000000" w:rsidP="007B6137">
    <w:pPr>
      <w:pStyle w:val="Footer"/>
    </w:pPr>
    <w:r>
      <w:tab/>
    </w:r>
    <w:r>
      <w:tab/>
    </w:r>
  </w:p>
  <w:p w14:paraId="02EE48FA" w14:textId="77777777" w:rsidR="00C8598A"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85F" w14:textId="77777777" w:rsidR="00C5626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4ACB" w14:textId="77777777" w:rsidR="002118DD" w:rsidRDefault="002118DD">
      <w:pPr>
        <w:spacing w:after="0" w:line="240" w:lineRule="auto"/>
      </w:pPr>
      <w:r>
        <w:separator/>
      </w:r>
    </w:p>
  </w:footnote>
  <w:footnote w:type="continuationSeparator" w:id="0">
    <w:p w14:paraId="7D2D465D" w14:textId="77777777" w:rsidR="002118DD" w:rsidRDefault="0021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16AC2"/>
    <w:multiLevelType w:val="hybridMultilevel"/>
    <w:tmpl w:val="D916C09E"/>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D00E2"/>
    <w:multiLevelType w:val="multilevel"/>
    <w:tmpl w:val="A2D200C4"/>
    <w:lvl w:ilvl="0">
      <w:start w:val="1"/>
      <w:numFmt w:val="decimal"/>
      <w:pStyle w:val="MFPara-Clause"/>
      <w:lvlText w:val="%1."/>
      <w:lvlJc w:val="left"/>
      <w:pPr>
        <w:tabs>
          <w:tab w:val="num" w:pos="720"/>
        </w:tabs>
        <w:ind w:left="0" w:firstLine="0"/>
      </w:pPr>
      <w:rPr>
        <w:rFonts w:hint="default"/>
        <w:color w:val="000000"/>
      </w:rPr>
    </w:lvl>
    <w:lvl w:ilvl="1">
      <w:start w:val="1"/>
      <w:numFmt w:val="decimal"/>
      <w:pStyle w:val="MFParasubclause1"/>
      <w:lvlText w:val="%1.%2"/>
      <w:lvlJc w:val="left"/>
      <w:pPr>
        <w:tabs>
          <w:tab w:val="num" w:pos="720"/>
        </w:tabs>
        <w:ind w:left="432" w:hanging="1"/>
      </w:pPr>
      <w:rPr>
        <w:rFonts w:ascii="Times New Roman" w:hAnsi="Times New Roman" w:cs="Times New Roman" w:hint="default"/>
        <w:color w:val="000000"/>
      </w:rPr>
    </w:lvl>
    <w:lvl w:ilvl="2">
      <w:start w:val="1"/>
      <w:numFmt w:val="lowerLetter"/>
      <w:pStyle w:val="MFParasubclause2"/>
      <w:lvlText w:val="(%3)"/>
      <w:lvlJc w:val="left"/>
      <w:pPr>
        <w:tabs>
          <w:tab w:val="num" w:pos="1729"/>
        </w:tabs>
        <w:ind w:left="1729" w:hanging="720"/>
      </w:pPr>
      <w:rPr>
        <w:rFonts w:hint="default"/>
        <w:color w:val="000000"/>
      </w:rPr>
    </w:lvl>
    <w:lvl w:ilvl="3">
      <w:start w:val="1"/>
      <w:numFmt w:val="lowerRoman"/>
      <w:pStyle w:val="MFParasubclause3"/>
      <w:lvlText w:val="(%4)"/>
      <w:lvlJc w:val="left"/>
      <w:pPr>
        <w:tabs>
          <w:tab w:val="num" w:pos="2449"/>
        </w:tabs>
        <w:ind w:left="2449" w:hanging="720"/>
      </w:pPr>
      <w:rPr>
        <w:rFonts w:hint="default"/>
      </w:rPr>
    </w:lvl>
    <w:lvl w:ilvl="4">
      <w:start w:val="1"/>
      <w:numFmt w:val="upperLetter"/>
      <w:pStyle w:val="MFParasubclause4"/>
      <w:lvlText w:val="(%5)"/>
      <w:lvlJc w:val="left"/>
      <w:pPr>
        <w:tabs>
          <w:tab w:val="num" w:pos="3170"/>
        </w:tabs>
        <w:ind w:left="3170" w:hanging="721"/>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40523C5F"/>
    <w:multiLevelType w:val="hybridMultilevel"/>
    <w:tmpl w:val="7FAA41B8"/>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336E1"/>
    <w:multiLevelType w:val="hybridMultilevel"/>
    <w:tmpl w:val="02A6E53E"/>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536447">
    <w:abstractNumId w:val="1"/>
  </w:num>
  <w:num w:numId="2" w16cid:durableId="105781057">
    <w:abstractNumId w:val="3"/>
  </w:num>
  <w:num w:numId="3" w16cid:durableId="1976445748">
    <w:abstractNumId w:val="0"/>
  </w:num>
  <w:num w:numId="4" w16cid:durableId="1329289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31"/>
    <w:rsid w:val="000B0945"/>
    <w:rsid w:val="002118DD"/>
    <w:rsid w:val="00217D15"/>
    <w:rsid w:val="002555C5"/>
    <w:rsid w:val="00295950"/>
    <w:rsid w:val="002D7000"/>
    <w:rsid w:val="003058ED"/>
    <w:rsid w:val="003D61A7"/>
    <w:rsid w:val="004F00AF"/>
    <w:rsid w:val="00562209"/>
    <w:rsid w:val="00593C02"/>
    <w:rsid w:val="00595C54"/>
    <w:rsid w:val="00681A4E"/>
    <w:rsid w:val="00695049"/>
    <w:rsid w:val="006C02E1"/>
    <w:rsid w:val="00843F54"/>
    <w:rsid w:val="008C6142"/>
    <w:rsid w:val="009504EF"/>
    <w:rsid w:val="009D1431"/>
    <w:rsid w:val="00A35E6B"/>
    <w:rsid w:val="00AE4584"/>
    <w:rsid w:val="00B938D0"/>
    <w:rsid w:val="00C14F53"/>
    <w:rsid w:val="00D52A17"/>
    <w:rsid w:val="00D545C9"/>
    <w:rsid w:val="00EC2B08"/>
    <w:rsid w:val="00EC4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8B7E07"/>
  <w15:chartTrackingRefBased/>
  <w15:docId w15:val="{A6A091CE-C71D-0844-BB81-0D638199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31"/>
    <w:pPr>
      <w:spacing w:after="200" w:line="276" w:lineRule="auto"/>
    </w:pPr>
    <w:rPr>
      <w:rFonts w:ascii="Times New Roman" w:eastAsia="Times New Roman" w:hAnsi="Times New Roman" w:cs="Times New Roman"/>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achmentNameChar">
    <w:name w:val="Attachment Name Char"/>
    <w:basedOn w:val="DefaultParagraphFont"/>
    <w:link w:val="AttachmentName"/>
    <w:rsid w:val="009D1431"/>
    <w:rPr>
      <w:b/>
      <w:caps/>
      <w:color w:val="000000"/>
      <w:szCs w:val="22"/>
    </w:rPr>
  </w:style>
  <w:style w:type="character" w:customStyle="1" w:styleId="DocumentTitleChar">
    <w:name w:val="Document Title Char"/>
    <w:basedOn w:val="DefaultParagraphFont"/>
    <w:link w:val="DocumentTitle"/>
    <w:rsid w:val="009D1431"/>
    <w:rPr>
      <w:b/>
      <w:color w:val="000000"/>
      <w:sz w:val="32"/>
    </w:rPr>
  </w:style>
  <w:style w:type="character" w:customStyle="1" w:styleId="SigBlockmsgChar">
    <w:name w:val="Sig Block msg. Char"/>
    <w:basedOn w:val="DefaultParagraphFont"/>
    <w:link w:val="SigBlockmsg"/>
    <w:semiHidden/>
    <w:rsid w:val="009D1431"/>
    <w:rPr>
      <w:caps/>
      <w:color w:val="000000"/>
      <w:sz w:val="22"/>
      <w:szCs w:val="18"/>
    </w:rPr>
  </w:style>
  <w:style w:type="character" w:styleId="Hyperlink">
    <w:name w:val="Hyperlink"/>
    <w:basedOn w:val="DefaultParagraphFont"/>
    <w:semiHidden/>
    <w:rsid w:val="009D1431"/>
    <w:rPr>
      <w:color w:val="000000"/>
      <w:u w:val="none"/>
    </w:rPr>
  </w:style>
  <w:style w:type="character" w:styleId="PageNumber">
    <w:name w:val="page number"/>
    <w:basedOn w:val="DefaultParagraphFont"/>
    <w:semiHidden/>
    <w:rsid w:val="009D1431"/>
    <w:rPr>
      <w:color w:val="000000"/>
    </w:rPr>
  </w:style>
  <w:style w:type="paragraph" w:styleId="Footer">
    <w:name w:val="footer"/>
    <w:basedOn w:val="Normal"/>
    <w:link w:val="FooterChar"/>
    <w:semiHidden/>
    <w:rsid w:val="009D1431"/>
    <w:pPr>
      <w:tabs>
        <w:tab w:val="center" w:pos="4680"/>
        <w:tab w:val="right" w:pos="9360"/>
      </w:tabs>
      <w:spacing w:after="0" w:line="240" w:lineRule="auto"/>
    </w:pPr>
  </w:style>
  <w:style w:type="character" w:customStyle="1" w:styleId="FooterChar">
    <w:name w:val="Footer Char"/>
    <w:basedOn w:val="DefaultParagraphFont"/>
    <w:link w:val="Footer"/>
    <w:semiHidden/>
    <w:rsid w:val="009D1431"/>
    <w:rPr>
      <w:rFonts w:ascii="Times New Roman" w:eastAsia="Times New Roman" w:hAnsi="Times New Roman" w:cs="Times New Roman"/>
      <w:color w:val="000000"/>
      <w:sz w:val="22"/>
      <w:szCs w:val="22"/>
    </w:rPr>
  </w:style>
  <w:style w:type="paragraph" w:customStyle="1" w:styleId="MFParasubclause3">
    <w:name w:val="MF Para subclause 3"/>
    <w:rsid w:val="009D1431"/>
    <w:pPr>
      <w:numPr>
        <w:ilvl w:val="3"/>
        <w:numId w:val="1"/>
      </w:numPr>
      <w:tabs>
        <w:tab w:val="left" w:pos="0"/>
      </w:tabs>
      <w:spacing w:after="240"/>
      <w:outlineLvl w:val="3"/>
    </w:pPr>
    <w:rPr>
      <w:rFonts w:ascii="Times New Roman" w:eastAsia="Times New Roman" w:hAnsi="Times New Roman" w:cs="Times New Roman"/>
      <w:color w:val="000000"/>
    </w:rPr>
  </w:style>
  <w:style w:type="paragraph" w:customStyle="1" w:styleId="MFParasubclause4">
    <w:name w:val="MF Para subclause 4"/>
    <w:rsid w:val="009D1431"/>
    <w:pPr>
      <w:numPr>
        <w:ilvl w:val="4"/>
        <w:numId w:val="1"/>
      </w:numPr>
      <w:tabs>
        <w:tab w:val="left" w:pos="0"/>
      </w:tabs>
      <w:spacing w:after="240"/>
      <w:outlineLvl w:val="4"/>
    </w:pPr>
    <w:rPr>
      <w:rFonts w:ascii="Times New Roman" w:eastAsia="Times New Roman" w:hAnsi="Times New Roman" w:cs="Times New Roman"/>
      <w:color w:val="000000"/>
    </w:rPr>
  </w:style>
  <w:style w:type="character" w:customStyle="1" w:styleId="MFParasubclause1Char">
    <w:name w:val="MF Para subclause 1 Char"/>
    <w:basedOn w:val="DefaultParagraphFont"/>
    <w:link w:val="MFParasubclause1"/>
    <w:locked/>
    <w:rsid w:val="009D1431"/>
    <w:rPr>
      <w:color w:val="000000"/>
    </w:rPr>
  </w:style>
  <w:style w:type="character" w:customStyle="1" w:styleId="MFParasubclause2Char">
    <w:name w:val="MF Para subclause 2 Char"/>
    <w:basedOn w:val="DefaultParagraphFont"/>
    <w:link w:val="MFParasubclause2"/>
    <w:locked/>
    <w:rsid w:val="009D1431"/>
    <w:rPr>
      <w:color w:val="000000"/>
    </w:rPr>
  </w:style>
  <w:style w:type="character" w:customStyle="1" w:styleId="MFPara-ClauseChar">
    <w:name w:val="MF Para - Clause Char"/>
    <w:basedOn w:val="DefaultParagraphFont"/>
    <w:link w:val="MFPara-Clause"/>
    <w:rsid w:val="009D1431"/>
    <w:rPr>
      <w:color w:val="000000"/>
    </w:rPr>
  </w:style>
  <w:style w:type="paragraph" w:customStyle="1" w:styleId="MFParasubclause1-nonum">
    <w:name w:val="MF Para subclause 1 - no num"/>
    <w:qFormat/>
    <w:rsid w:val="009D1431"/>
    <w:pPr>
      <w:spacing w:after="240"/>
      <w:ind w:left="432"/>
      <w:outlineLvl w:val="1"/>
    </w:pPr>
    <w:rPr>
      <w:rFonts w:ascii="Times New Roman" w:eastAsia="Times New Roman" w:hAnsi="Times New Roman" w:cs="Times New Roman"/>
      <w:color w:val="000000"/>
    </w:rPr>
  </w:style>
  <w:style w:type="character" w:customStyle="1" w:styleId="PinPointRefChar">
    <w:name w:val="PinPoint Ref Char"/>
    <w:basedOn w:val="DefaultParagraphFont"/>
    <w:link w:val="PinPointRef"/>
    <w:rsid w:val="009D1431"/>
    <w:rPr>
      <w:b/>
      <w:color w:val="000000"/>
      <w:sz w:val="18"/>
      <w:szCs w:val="22"/>
    </w:rPr>
  </w:style>
  <w:style w:type="character" w:customStyle="1" w:styleId="BlankParaChar">
    <w:name w:val="Blank Para Char"/>
    <w:basedOn w:val="DefaultParagraphFont"/>
    <w:link w:val="BlankPara"/>
    <w:rsid w:val="009D1431"/>
    <w:rPr>
      <w:color w:val="000000"/>
    </w:rPr>
  </w:style>
  <w:style w:type="paragraph" w:customStyle="1" w:styleId="PinPointRef">
    <w:name w:val="PinPoint Ref"/>
    <w:link w:val="PinPointRefChar"/>
    <w:qFormat/>
    <w:rsid w:val="009D1431"/>
    <w:pPr>
      <w:outlineLvl w:val="0"/>
    </w:pPr>
    <w:rPr>
      <w:b/>
      <w:color w:val="000000"/>
      <w:sz w:val="18"/>
      <w:szCs w:val="22"/>
    </w:rPr>
  </w:style>
  <w:style w:type="paragraph" w:customStyle="1" w:styleId="DocumentTitle">
    <w:name w:val="Document Title"/>
    <w:link w:val="DocumentTitleChar"/>
    <w:qFormat/>
    <w:rsid w:val="009D1431"/>
    <w:pPr>
      <w:spacing w:after="240"/>
      <w:jc w:val="center"/>
      <w:outlineLvl w:val="0"/>
    </w:pPr>
    <w:rPr>
      <w:b/>
      <w:color w:val="000000"/>
      <w:sz w:val="32"/>
    </w:rPr>
  </w:style>
  <w:style w:type="paragraph" w:customStyle="1" w:styleId="Paragraph">
    <w:name w:val="Paragraph"/>
    <w:link w:val="ParagraphChar1"/>
    <w:qFormat/>
    <w:rsid w:val="009D1431"/>
    <w:pPr>
      <w:spacing w:before="120"/>
    </w:pPr>
    <w:rPr>
      <w:rFonts w:ascii="Times New Roman" w:eastAsia="Times New Roman" w:hAnsi="Times New Roman" w:cs="Times New Roman"/>
      <w:color w:val="000000"/>
    </w:rPr>
  </w:style>
  <w:style w:type="paragraph" w:customStyle="1" w:styleId="BlankPara">
    <w:name w:val="Blank Para"/>
    <w:link w:val="BlankParaChar"/>
    <w:rsid w:val="009D1431"/>
    <w:pPr>
      <w:spacing w:after="120"/>
    </w:pPr>
    <w:rPr>
      <w:color w:val="000000"/>
    </w:rPr>
  </w:style>
  <w:style w:type="paragraph" w:customStyle="1" w:styleId="MFPara-Clause">
    <w:name w:val="MF Para - Clause"/>
    <w:link w:val="MFPara-ClauseChar"/>
    <w:qFormat/>
    <w:rsid w:val="009D1431"/>
    <w:pPr>
      <w:numPr>
        <w:numId w:val="1"/>
      </w:numPr>
      <w:tabs>
        <w:tab w:val="left" w:pos="0"/>
      </w:tabs>
      <w:spacing w:before="240" w:after="240"/>
      <w:outlineLvl w:val="0"/>
    </w:pPr>
    <w:rPr>
      <w:color w:val="000000"/>
    </w:rPr>
  </w:style>
  <w:style w:type="paragraph" w:customStyle="1" w:styleId="MFParasubclause1">
    <w:name w:val="MF Para subclause 1"/>
    <w:link w:val="MFParasubclause1Char"/>
    <w:rsid w:val="009D1431"/>
    <w:pPr>
      <w:numPr>
        <w:ilvl w:val="1"/>
        <w:numId w:val="1"/>
      </w:numPr>
      <w:tabs>
        <w:tab w:val="left" w:pos="0"/>
      </w:tabs>
      <w:spacing w:after="240"/>
      <w:outlineLvl w:val="1"/>
    </w:pPr>
    <w:rPr>
      <w:color w:val="000000"/>
    </w:rPr>
  </w:style>
  <w:style w:type="paragraph" w:customStyle="1" w:styleId="MFParasubclause2">
    <w:name w:val="MF Para subclause 2"/>
    <w:link w:val="MFParasubclause2Char"/>
    <w:rsid w:val="009D1431"/>
    <w:pPr>
      <w:numPr>
        <w:ilvl w:val="2"/>
        <w:numId w:val="1"/>
      </w:numPr>
      <w:tabs>
        <w:tab w:val="left" w:pos="0"/>
      </w:tabs>
      <w:spacing w:after="240"/>
      <w:outlineLvl w:val="2"/>
    </w:pPr>
    <w:rPr>
      <w:color w:val="000000"/>
    </w:rPr>
  </w:style>
  <w:style w:type="paragraph" w:customStyle="1" w:styleId="SigBlockmsg">
    <w:name w:val="Sig Block msg."/>
    <w:basedOn w:val="Normal"/>
    <w:link w:val="SigBlockmsgChar"/>
    <w:semiHidden/>
    <w:qFormat/>
    <w:rsid w:val="009D1431"/>
    <w:pPr>
      <w:jc w:val="center"/>
    </w:pPr>
    <w:rPr>
      <w:rFonts w:asciiTheme="minorHAnsi" w:eastAsiaTheme="minorHAnsi" w:hAnsiTheme="minorHAnsi" w:cstheme="minorBidi"/>
      <w:caps/>
      <w:szCs w:val="18"/>
    </w:rPr>
  </w:style>
  <w:style w:type="paragraph" w:customStyle="1" w:styleId="AttachmentName">
    <w:name w:val="Attachment Name"/>
    <w:link w:val="AttachmentNameChar"/>
    <w:qFormat/>
    <w:rsid w:val="009D1431"/>
    <w:pPr>
      <w:spacing w:after="240"/>
      <w:jc w:val="center"/>
    </w:pPr>
    <w:rPr>
      <w:b/>
      <w:caps/>
      <w:color w:val="000000"/>
      <w:szCs w:val="22"/>
    </w:rPr>
  </w:style>
  <w:style w:type="character" w:customStyle="1" w:styleId="ParagraphChar1">
    <w:name w:val="Paragraph Char1"/>
    <w:basedOn w:val="DefaultParagraphFont"/>
    <w:link w:val="Paragraph"/>
    <w:rsid w:val="009D143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Dhanbir Jaswal</dc:creator>
  <cp:keywords/>
  <dc:description/>
  <cp:lastModifiedBy>Dhanbir Jaswal</cp:lastModifiedBy>
  <cp:revision>10</cp:revision>
  <dcterms:created xsi:type="dcterms:W3CDTF">2022-08-29T13:41:00Z</dcterms:created>
  <dcterms:modified xsi:type="dcterms:W3CDTF">2022-08-30T15:54:00Z</dcterms:modified>
</cp:coreProperties>
</file>