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jc w:val="center"/>
        <w:spacing w:line="240" w:lineRule="auto"/>
        <w:widowControl/>
        <w:rPr>
          <w:rStyle w:val="847"/>
          <w:color w:val="000000" w:themeColor="text1"/>
          <w:sz w:val="28"/>
          <w:szCs w:val="28"/>
        </w:rPr>
      </w:pPr>
      <w:r>
        <w:rPr>
          <w:rStyle w:val="847"/>
          <w:color w:val="000000" w:themeColor="text1"/>
          <w:sz w:val="28"/>
          <w:szCs w:val="28"/>
        </w:rPr>
        <w:t xml:space="preserve">Министерство </w:t>
      </w:r>
      <w:r>
        <w:rPr>
          <w:rStyle w:val="847"/>
          <w:color w:val="000000" w:themeColor="text1"/>
          <w:sz w:val="28"/>
          <w:szCs w:val="28"/>
        </w:rPr>
        <w:t xml:space="preserve">науки и высшего </w:t>
      </w:r>
      <w:r>
        <w:rPr>
          <w:rStyle w:val="847"/>
          <w:color w:val="000000" w:themeColor="text1"/>
          <w:sz w:val="28"/>
          <w:szCs w:val="28"/>
        </w:rPr>
        <w:t xml:space="preserve">образования Российской Федерации</w:t>
      </w:r>
      <w:r/>
    </w:p>
    <w:p>
      <w:pPr>
        <w:pStyle w:val="849"/>
        <w:jc w:val="center"/>
        <w:spacing w:line="240" w:lineRule="auto"/>
        <w:widowControl/>
        <w:rPr>
          <w:rStyle w:val="846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высшего образования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«Магнитогорский государственный технический университет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им. Г.И. Носова»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к</w:t>
      </w:r>
      <w:r>
        <w:rPr>
          <w:rStyle w:val="846"/>
          <w:b w:val="0"/>
          <w:color w:val="000000" w:themeColor="text1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rStyle w:val="846"/>
          <w:color w:val="000000" w:themeColor="text1"/>
          <w:sz w:val="28"/>
          <w:szCs w:val="28"/>
        </w:rPr>
        <w:t xml:space="preserve">Лабораторная работа</w:t>
      </w:r>
      <w:r>
        <w:rPr>
          <w:rStyle w:val="846"/>
          <w:color w:val="000000" w:themeColor="text1"/>
          <w:sz w:val="28"/>
          <w:szCs w:val="28"/>
        </w:rPr>
        <w:t xml:space="preserve"> №</w:t>
      </w:r>
      <w:r>
        <w:rPr>
          <w:rStyle w:val="846"/>
          <w:color w:val="000000" w:themeColor="text1"/>
          <w:sz w:val="28"/>
          <w:szCs w:val="28"/>
        </w:rPr>
        <w:t xml:space="preserve">4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по дисциплине «</w:t>
      </w:r>
      <w:r>
        <w:rPr>
          <w:rStyle w:val="846"/>
          <w:b w:val="0"/>
          <w:color w:val="000000" w:themeColor="text1"/>
          <w:sz w:val="28"/>
          <w:szCs w:val="28"/>
        </w:rPr>
        <w:t xml:space="preserve">Проектирование программных средств</w:t>
      </w:r>
      <w:r>
        <w:rPr>
          <w:rStyle w:val="846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</w:pPr>
      <w:r>
        <w:rPr>
          <w:rStyle w:val="846"/>
          <w:b w:val="0"/>
          <w:color w:val="000000" w:themeColor="text1"/>
          <w:sz w:val="28"/>
          <w:szCs w:val="28"/>
        </w:rPr>
        <w:t xml:space="preserve">название разработки: «</w:t>
      </w:r>
      <w:r>
        <w:rPr>
          <w:rStyle w:val="846"/>
          <w:b w:val="0"/>
          <w:color w:val="000000" w:themeColor="text1"/>
          <w:sz w:val="28"/>
          <w:szCs w:val="28"/>
        </w:rPr>
        <w:t xml:space="preserve">Модуль системы CSIA для проверки целостности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bCs w:val="0"/>
          <w:color w:val="000000" w:themeColor="text1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описания сборки продукта</w:t>
      </w:r>
      <w:r>
        <w:rPr>
          <w:rStyle w:val="846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both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49"/>
        <w:jc w:val="both"/>
        <w:spacing w:line="240" w:lineRule="auto"/>
        <w:widowControl/>
        <w:rPr>
          <w:rStyle w:val="846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844"/>
        <w:ind w:firstLine="0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Варламов М.Н.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студент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курса, группа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9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-1</w:t>
      </w:r>
      <w:r/>
    </w:p>
    <w:p>
      <w:pPr>
        <w:pStyle w:val="844"/>
        <w:ind w:left="708" w:firstLine="708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ab/>
        <w:t xml:space="preserve">     </w:t>
      </w:r>
      <w:r/>
    </w:p>
    <w:p>
      <w:pPr>
        <w:pStyle w:val="844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Проверила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Кочержинская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Ю.В., доцент кафедры ВТ и П, к.т.н.</w:t>
      </w:r>
      <w:r/>
    </w:p>
    <w:p>
      <w:pPr>
        <w:pStyle w:val="844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/>
    </w:p>
    <w:p>
      <w:pPr>
        <w:pStyle w:val="840"/>
        <w:ind w:left="0" w:firstLine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  <w:r/>
    </w:p>
    <w:p>
      <w:pPr>
        <w:pStyle w:val="840"/>
        <w:ind w:firstLine="0"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  <w:r/>
    </w:p>
    <w:p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845"/>
        <w:ind w:firstLine="0"/>
        <w:jc w:val="center"/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</w:rPr>
        <w:t xml:space="preserve">Магнитогорск, 20</w:t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  <w:lang w:val="en-AU"/>
        </w:rPr>
        <w:t xml:space="preserve">2</w:t>
      </w:r>
      <w:r/>
    </w:p>
    <w:p>
      <w:pPr>
        <w:pStyle w:val="663"/>
        <w:ind w:firstLine="0"/>
        <w:rPr>
          <w:highlight w:val="none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</w:rPr>
        <w:t xml:space="preserve">Цель проекта</w:t>
      </w:r>
      <w:r>
        <w:rPr>
          <w:sz w:val="32"/>
          <w:szCs w:val="32"/>
          <w:highlight w:val="none"/>
          <w14:ligatures w14:val="none"/>
        </w:rPr>
      </w:r>
      <w:r/>
      <w:r>
        <w:rPr>
          <w:highlight w:val="none"/>
          <w:rtl w:val="0"/>
        </w:rPr>
      </w:r>
      <w:r>
        <w:rPr>
          <w:highlight w:val="none"/>
          <w:rtl w:val="0"/>
        </w:rPr>
      </w:r>
      <w:r>
        <w:rPr>
          <w:sz w:val="32"/>
          <w:szCs w:val="32"/>
          <w:highlight w:val="none"/>
          <w14:ligatures w14:val="none"/>
        </w:rPr>
      </w:r>
    </w:p>
    <w:p>
      <w:pPr>
        <w:ind w:left="-425" w:firstLine="420"/>
        <w:jc w:val="both"/>
        <w:spacing w:line="300" w:lineRule="auto"/>
        <w:tabs>
          <w:tab w:val="left" w:pos="-575" w:leader="none"/>
        </w:tabs>
        <w:rPr>
          <w:highlight w:val="none"/>
          <w14:ligatures w14:val="none"/>
        </w:rPr>
      </w:pPr>
      <w:r>
        <w:rPr>
          <w:rtl w:val="0"/>
        </w:rPr>
        <w:t xml:space="preserve">В современной разработке ПО присутствует большое количество технологий и систем, которые являются вспомогательными для данного процесса. В за</w:t>
      </w:r>
      <w:r>
        <w:rPr>
          <w:rtl w:val="0"/>
        </w:rPr>
        <w:t xml:space="preserve">висимости от типа и сложности продукта используются различные разработанные продукты, но среди всего многообразия различных систем выделяются те, которые необходимы для написания практически любого программного обеспечения. К таким системам можно отнести: </w:t>
      </w:r>
      <w:r/>
      <w:r/>
    </w:p>
    <w:p>
      <w:pPr>
        <w:numPr>
          <w:ilvl w:val="0"/>
          <w:numId w:val="13"/>
        </w:numPr>
        <w:ind w:left="720" w:hanging="360"/>
        <w:jc w:val="both"/>
        <w:spacing w:after="0" w:after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Система контроля версий (Git, SVN)</w:t>
      </w:r>
      <w:r/>
      <w:r/>
    </w:p>
    <w:p>
      <w:pPr>
        <w:numPr>
          <w:ilvl w:val="0"/>
          <w:numId w:val="13"/>
        </w:numPr>
        <w:ind w:left="720" w:hanging="360"/>
        <w:jc w:val="both"/>
        <w:spacing w:before="0" w:before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Система управления проектом (Jira, YouTrack, Trello)</w:t>
      </w:r>
      <w:r/>
      <w:r/>
    </w:p>
    <w:p>
      <w:pPr>
        <w:ind w:left="-425" w:firstLine="425"/>
        <w:jc w:val="both"/>
        <w:spacing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контроля версий необходимы для ведения работ на</w:t>
      </w:r>
      <w:r>
        <w:rPr>
          <w:rtl w:val="0"/>
        </w:rPr>
        <w:t xml:space="preserve">д одним проектом несколькими разработчиками одновременно. Они позволяют вносить изменения в проект с разных устройств, хранят различные версии продуктов с возможностью “отката”, фиксируют изменения. Также немаловажной функцией данных систем является ветвле</w:t>
      </w:r>
      <w:r>
        <w:rPr>
          <w:rtl w:val="0"/>
        </w:rPr>
        <w:t xml:space="preserve">ние и слияние различных модулей или частей программного кода, что очень удобно для тестирования различных новых, но не безопасных функций продукта. Такой подход упрощает ведение разработки с технической точки зрения, так как в случае ошибок можно легко отк</w:t>
      </w:r>
      <w:r>
        <w:rPr>
          <w:rtl w:val="0"/>
        </w:rPr>
        <w:t xml:space="preserve">атить изменения, всегда можно посмотреть какой разработчик и когда изменил ту или иную часть  программы, а также надежно хранить исходный код и не бояться возможного удаления, ведь всегда можно восстановить исходный код продукта на любую стадию разработки.</w:t>
      </w:r>
      <w:r/>
      <w:r/>
    </w:p>
    <w:p>
      <w:pPr>
        <w:ind w:left="-425" w:firstLine="425"/>
        <w:jc w:val="both"/>
        <w:spacing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управления п</w:t>
      </w:r>
      <w:r>
        <w:rPr>
          <w:rtl w:val="0"/>
        </w:rPr>
        <w:t xml:space="preserve">роектом служат для ведения разработки ПО с точки зрения менеджера. Они позволяют отслеживать задачи, которые выполняют разработчики в данный момент, проставлять затраченное время и указывать пояснения к выполняемой задаче. Однако данными системами пользуют</w:t>
      </w:r>
      <w:r>
        <w:rPr>
          <w:rtl w:val="0"/>
        </w:rPr>
        <w:t xml:space="preserve">ся не только менеджеры продуктов, но и сами разработчики, а также клиенты, либо рядовые пользователи разрабатываемого продукта. Все эти люди могут создавать задачи различных типов, будь то ошибка в продукте, либо новый функционал. На основе данных, которым</w:t>
      </w:r>
      <w:r>
        <w:rPr>
          <w:rtl w:val="0"/>
        </w:rPr>
        <w:t xml:space="preserve">и заполняются системы управления проектом, менеджеры составляют аналитические планы, рассчитывают приблизительное время, затраченное на разработку продукта и получают множество другой информации, полезной при составлении отчета по разрабатываемому проекту.</w:t>
      </w:r>
      <w:r/>
      <w:r/>
    </w:p>
    <w:p>
      <w:pPr>
        <w:ind w:left="-425" w:firstLine="425"/>
        <w:jc w:val="both"/>
        <w:spacing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Из приведенной выше информации можно понять, что данные сист</w:t>
      </w:r>
      <w:r>
        <w:rPr>
          <w:rtl w:val="0"/>
        </w:rPr>
        <w:t xml:space="preserve">емы имеют очень близкое отношение друг к другу. Так например, при загрузке изменений в систему контроля версии можно указать номер задачи, в рамках которой велись изменения. Также можно указывать в самой задаче ее статус после внесения изменений в продукт.</w:t>
      </w:r>
      <w:r/>
      <w:r/>
    </w:p>
    <w:p>
      <w:pPr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На самом деле можно разработать множество различных правил похожих н</w:t>
      </w:r>
      <w:r>
        <w:rPr>
          <w:rtl w:val="0"/>
        </w:rPr>
        <w:t xml:space="preserve">а те, что приведены выше, и которые будут упрощать ведение разработки программного продукта. Отсюда следует, что данные системы должны иметь интерфейсы для взаимодействия друг с другом, но так происходит не всегда. Это может происходить по многим причинам:</w:t>
      </w:r>
      <w:r/>
      <w:r/>
    </w:p>
    <w:p>
      <w:pPr>
        <w:numPr>
          <w:ilvl w:val="0"/>
          <w:numId w:val="14"/>
        </w:numPr>
        <w:ind w:left="720" w:hanging="360"/>
        <w:jc w:val="both"/>
        <w:spacing w:after="0" w:after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Отсутствие интерфейса взаимодействия у одной из систем</w:t>
      </w:r>
      <w:r/>
      <w:r/>
    </w:p>
    <w:p>
      <w:pPr>
        <w:numPr>
          <w:ilvl w:val="0"/>
          <w:numId w:val="14"/>
        </w:numPr>
        <w:ind w:left="720" w:hanging="360"/>
        <w:jc w:val="both"/>
        <w:spacing w:before="0" w:beforeAutospacing="0" w:after="0" w:after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могут быть устаревшими, что затрудняет их взаимодействие</w:t>
      </w:r>
      <w:r/>
      <w:r/>
    </w:p>
    <w:p>
      <w:pPr>
        <w:numPr>
          <w:ilvl w:val="0"/>
          <w:numId w:val="14"/>
        </w:numPr>
        <w:ind w:left="720" w:hanging="360"/>
        <w:jc w:val="both"/>
        <w:spacing w:before="0" w:beforeAutospacing="0" w:after="0" w:after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могут быть слишком новыми, и данные интерфейсы могут быть еще не реализованы  </w:t>
      </w:r>
      <w:r/>
      <w:r/>
    </w:p>
    <w:p>
      <w:pPr>
        <w:numPr>
          <w:ilvl w:val="0"/>
          <w:numId w:val="14"/>
        </w:numPr>
        <w:ind w:left="720" w:hanging="360"/>
        <w:jc w:val="both"/>
        <w:spacing w:before="0" w:before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могут быть закрытыми</w:t>
      </w:r>
      <w:r/>
      <w:r/>
    </w:p>
    <w:p>
      <w:pPr>
        <w:ind w:left="-425" w:firstLine="425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Это лишь небольшая часть проблем, по которым взаимодействие данных систем затруднительно. По одной из этих причин внутри компании “CompassPlus”, существует продукт, разработанны</w:t>
      </w:r>
      <w:r>
        <w:rPr>
          <w:rtl w:val="0"/>
        </w:rPr>
        <w:t xml:space="preserve">й на платформе “RadixWare”, под названием “CSIA”, который решает несколько задач, необходимых для упрощения администрирования разрабатываемого ПО. Одной из задач и является модуль, который позволяет “связать” системы контроля версий и управления проектом. </w:t>
      </w:r>
      <w:r/>
      <w:r/>
    </w:p>
    <w:p>
      <w:pPr>
        <w:rPr>
          <w:highlight w:val="none"/>
          <w14:ligatures w14:val="none"/>
        </w:rPr>
      </w:pPr>
      <w:r>
        <w:rPr>
          <w:rtl w:val="0"/>
        </w:rPr>
        <w:t xml:space="preserve">Реализуемый проект представляет собой модуль для “CSIA”, который </w:t>
      </w:r>
      <w:r>
        <w:rPr>
          <w:rtl w:val="0"/>
        </w:rPr>
        <w:t xml:space="preserve">служит для сбора статистических данных с системы управления проектом, их обработки и предоставлению в удобном для пользователя формате. Помимо этого данный проект может выполнять некоторые проверочные функции, связанные с системой контроля версий. </w:t>
      </w:r>
      <w:r>
        <w:rPr>
          <w:highlight w:val="none"/>
        </w:rPr>
      </w:r>
      <w:r>
        <w:rPr>
          <w:highlight w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ind w:firstLine="0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</w:rPr>
        <w:t xml:space="preserve">Пример пользовательской истории</w:t>
      </w:r>
      <w:r>
        <w:rPr>
          <w:sz w:val="32"/>
          <w:szCs w:val="32"/>
          <w:lang w:val="en-US"/>
        </w:rPr>
      </w:r>
      <w:r>
        <w:rPr>
          <w:sz w:val="32"/>
          <w:szCs w:val="32"/>
        </w:rPr>
      </w:r>
    </w:p>
    <w:p>
      <w:pPr>
        <w:rPr>
          <w:b/>
          <w:bCs/>
        </w:rPr>
      </w:pPr>
      <w:r>
        <w:rPr>
          <w:b/>
          <w:bCs/>
        </w:rPr>
        <w:t xml:space="preserve">Пользовательская история менеджера продукта.</w:t>
      </w:r>
      <w:r>
        <w:rPr>
          <w:b/>
          <w:bCs/>
        </w:rPr>
      </w:r>
    </w:p>
    <w:p>
      <w:pPr>
        <w:rPr>
          <w:highlight w:val="none"/>
        </w:rPr>
      </w:pPr>
      <w:r>
        <w:t xml:space="preserve">Я, как менеджер проекта, хочу получать отчет п</w:t>
      </w:r>
      <w:r>
        <w:t xml:space="preserve">о продукту, которым управляю, в котором будет содержаться статистика нарушений оформления задач и изменений, чтобы учитывать данную информацию при выпуске следующей версии продукта и повышать точности описания релиза, посредствам исправления данных ошибок.</w:t>
      </w:r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Пользовательская история разработчика продукта.</w:t>
      </w:r>
      <w:r>
        <w:rPr>
          <w:b/>
          <w:bCs/>
          <w:highlight w:val="none"/>
        </w:rPr>
      </w:r>
    </w:p>
    <w:p>
      <w:pPr>
        <w:ind w:firstLine="0"/>
      </w:pPr>
      <w:r>
        <w:tab/>
        <w:t xml:space="preserve">Я, как разработчик продукта, хочу получать отчет по продукту, который разрабатываю, </w:t>
      </w:r>
      <w:r>
        <w:t xml:space="preserve">в котором будет содержаться статистика моих нарушений оформления задач и изменений</w:t>
      </w:r>
      <w:r>
        <w:t xml:space="preserve">, чтобы макс</w:t>
      </w:r>
      <w:r>
        <w:t xml:space="preserve">имально оперативно исправлять ошибки, для предотвращения возникновения дополнительных вопросов по разработке со стороны менеджера и сторонних отделов таких как: отдел тестирования, отдел документации и т.п., чья работа зависит от моего описания разработки.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00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6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2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00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6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2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decimal"/>
      <w:isLgl/>
      <w:suff w:val="tab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836"/>
    <w:link w:val="835"/>
    <w:uiPriority w:val="9"/>
    <w:rPr>
      <w:rFonts w:ascii="Arial" w:hAnsi="Arial" w:eastAsia="Arial" w:cs="Arial"/>
      <w:sz w:val="40"/>
      <w:szCs w:val="40"/>
    </w:rPr>
  </w:style>
  <w:style w:type="paragraph" w:styleId="659">
    <w:name w:val="Heading 2"/>
    <w:basedOn w:val="834"/>
    <w:next w:val="834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basedOn w:val="836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34"/>
    <w:next w:val="834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basedOn w:val="836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34"/>
    <w:next w:val="834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basedOn w:val="836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34"/>
    <w:next w:val="834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basedOn w:val="836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34"/>
    <w:next w:val="834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basedOn w:val="836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4"/>
    <w:next w:val="834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36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4"/>
    <w:next w:val="834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36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4"/>
    <w:next w:val="834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36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basedOn w:val="836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36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basedOn w:val="836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basedOn w:val="836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6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6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pPr>
      <w:ind w:left="-425" w:firstLine="420"/>
      <w:jc w:val="both"/>
      <w:spacing w:line="300" w:lineRule="auto"/>
      <w:tabs>
        <w:tab w:val="left" w:pos="-575" w:leader="none"/>
      </w:tabs>
    </w:pPr>
    <w:rPr>
      <w:rFonts w:eastAsia="Calibri" w:cs="Times New Roman"/>
      <w:sz w:val="28"/>
      <w:szCs w:val="28"/>
      <w:rtl w:val="0"/>
      <w:lang w:eastAsia="ru-RU"/>
    </w:rPr>
  </w:style>
  <w:style w:type="paragraph" w:styleId="835">
    <w:name w:val="Heading 1"/>
    <w:basedOn w:val="834"/>
    <w:next w:val="834"/>
    <w:link w:val="839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character" w:styleId="839" w:customStyle="1">
    <w:name w:val="Заголовок 1 Знак"/>
    <w:basedOn w:val="836"/>
    <w:link w:val="835"/>
    <w:uiPriority w:val="9"/>
    <w:rPr>
      <w:rFonts w:eastAsiaTheme="majorEastAsia" w:cstheme="majorBidi"/>
      <w:b/>
      <w:caps/>
      <w:szCs w:val="32"/>
    </w:rPr>
  </w:style>
  <w:style w:type="paragraph" w:styleId="840">
    <w:name w:val="Body Text"/>
    <w:basedOn w:val="834"/>
    <w:link w:val="841"/>
    <w:uiPriority w:val="99"/>
    <w:unhideWhenUsed/>
    <w:pPr>
      <w:spacing w:after="120"/>
    </w:pPr>
  </w:style>
  <w:style w:type="character" w:styleId="841" w:customStyle="1">
    <w:name w:val="Основной текст Знак"/>
    <w:basedOn w:val="836"/>
    <w:link w:val="840"/>
    <w:uiPriority w:val="99"/>
    <w:rPr>
      <w:rFonts w:eastAsia="Calibri" w:cs="Times New Roman"/>
      <w:sz w:val="20"/>
      <w:szCs w:val="24"/>
      <w:lang w:eastAsia="ru-RU"/>
    </w:rPr>
  </w:style>
  <w:style w:type="paragraph" w:styleId="842">
    <w:name w:val="List Paragraph"/>
    <w:basedOn w:val="834"/>
    <w:uiPriority w:val="34"/>
    <w:qFormat/>
    <w:pPr>
      <w:contextualSpacing/>
      <w:ind w:left="720"/>
    </w:pPr>
  </w:style>
  <w:style w:type="paragraph" w:styleId="843" w:customStyle="1">
    <w:name w:val="Для содержания"/>
    <w:basedOn w:val="834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844" w:customStyle="1">
    <w:name w:val="методич"/>
    <w:basedOn w:val="834"/>
    <w:rPr>
      <w:rFonts w:ascii="Arial" w:hAnsi="Arial" w:eastAsia="Times New Roman"/>
      <w:szCs w:val="20"/>
    </w:rPr>
  </w:style>
  <w:style w:type="paragraph" w:styleId="845" w:customStyle="1">
    <w:name w:val="энцикл"/>
    <w:basedOn w:val="834"/>
    <w:pPr>
      <w:ind w:firstLine="454"/>
    </w:pPr>
    <w:rPr>
      <w:rFonts w:eastAsia="Arial"/>
      <w:sz w:val="24"/>
      <w:szCs w:val="20"/>
    </w:rPr>
  </w:style>
  <w:style w:type="character" w:styleId="846" w:customStyle="1">
    <w:name w:val="Font Style16"/>
    <w:basedOn w:val="836"/>
    <w:rPr>
      <w:rFonts w:ascii="Times New Roman" w:hAnsi="Times New Roman" w:cs="Times New Roman"/>
      <w:b/>
      <w:bCs/>
      <w:sz w:val="16"/>
      <w:szCs w:val="16"/>
    </w:rPr>
  </w:style>
  <w:style w:type="character" w:styleId="847" w:customStyle="1">
    <w:name w:val="Font Style22"/>
    <w:basedOn w:val="836"/>
    <w:rPr>
      <w:rFonts w:ascii="Times New Roman" w:hAnsi="Times New Roman" w:cs="Times New Roman"/>
      <w:sz w:val="20"/>
      <w:szCs w:val="20"/>
    </w:rPr>
  </w:style>
  <w:style w:type="paragraph" w:styleId="848" w:customStyle="1">
    <w:name w:val="Style9"/>
    <w:basedOn w:val="834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849" w:customStyle="1">
    <w:name w:val="Style10"/>
    <w:basedOn w:val="834"/>
    <w:pPr>
      <w:ind w:firstLine="0"/>
      <w:jc w:val="left"/>
      <w:spacing w:line="360" w:lineRule="auto"/>
      <w:widowControl w:val="off"/>
    </w:pPr>
    <w:rPr>
      <w:rFonts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Кочержинская Ю.В.</dc:creator>
  <cp:revision>69</cp:revision>
  <dcterms:created xsi:type="dcterms:W3CDTF">2022-09-06T08:03:00Z</dcterms:created>
  <dcterms:modified xsi:type="dcterms:W3CDTF">2022-12-15T18:38:31Z</dcterms:modified>
</cp:coreProperties>
</file>