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ind w:left="0" w:firstLine="0"/>
        <w:rPr>
          <w:lang w:val="ru-RU"/>
        </w:rPr>
      </w:pPr>
      <w:r/>
      <w:bookmarkStart w:id="0" w:name="_Toc95893823"/>
      <w:r>
        <w:rPr>
          <w:lang w:val="ru-RU"/>
        </w:rPr>
        <w:t xml:space="preserve">Бизнес проблемы</w:t>
      </w:r>
      <w:bookmarkEnd w:id="0"/>
      <w:r>
        <w:rPr>
          <w:lang w:val="ru-RU"/>
        </w:rPr>
      </w:r>
      <w:r/>
    </w:p>
    <w:p>
      <w:pPr>
        <w:rPr>
          <w:highlight w:val="none"/>
        </w:rPr>
      </w:pPr>
      <w:r>
        <w:t xml:space="preserve">Заказчиком яв</w:t>
      </w:r>
      <w:r>
        <w:rPr>
          <w:lang w:val="ru-RU"/>
        </w:rPr>
        <w:t xml:space="preserve">ляется звукозаписывающая студия. Данная студия занимается производством, распространением и продвижением продукции и контента, который подразделяется на следующие виды:</w:t>
      </w:r>
      <w:r>
        <w:rPr>
          <w:highlight w:val="none"/>
        </w:rPr>
      </w:r>
      <w:r/>
    </w:p>
    <w:p>
      <w:pPr>
        <w:pStyle w:val="844"/>
        <w:numPr>
          <w:ilvl w:val="0"/>
          <w:numId w:val="10"/>
        </w:numPr>
      </w:pPr>
      <w:r>
        <w:rPr>
          <w:highlight w:val="none"/>
          <w:lang w:val="ru-RU"/>
        </w:rPr>
        <w:t xml:space="preserve">Музыка</w:t>
      </w:r>
      <w:r/>
    </w:p>
    <w:p>
      <w:pPr>
        <w:pStyle w:val="844"/>
        <w:numPr>
          <w:ilvl w:val="0"/>
          <w:numId w:val="10"/>
        </w:numPr>
      </w:pPr>
      <w:r>
        <w:rPr>
          <w:highlight w:val="none"/>
          <w:lang w:val="ru-RU"/>
        </w:rPr>
        <w:t xml:space="preserve">Видео клипы</w:t>
      </w:r>
      <w:r/>
    </w:p>
    <w:p>
      <w:pPr>
        <w:pStyle w:val="844"/>
        <w:numPr>
          <w:ilvl w:val="0"/>
          <w:numId w:val="10"/>
        </w:numPr>
      </w:pPr>
      <w:r>
        <w:rPr>
          <w:highlight w:val="none"/>
          <w:lang w:val="ru-RU"/>
        </w:rPr>
        <w:t xml:space="preserve">Промо\анонсы</w:t>
      </w:r>
      <w:r/>
    </w:p>
    <w:p>
      <w:pPr>
        <w:pStyle w:val="844"/>
        <w:numPr>
          <w:ilvl w:val="0"/>
          <w:numId w:val="10"/>
        </w:numPr>
      </w:pPr>
      <w:r>
        <w:rPr>
          <w:highlight w:val="none"/>
          <w:lang w:val="ru-RU"/>
        </w:rPr>
        <w:t xml:space="preserve">Официальная продукция</w:t>
      </w:r>
      <w:r/>
    </w:p>
    <w:p>
      <w:pPr>
        <w:rPr>
          <w:highlight w:val="none"/>
        </w:rPr>
      </w:pPr>
      <w:r>
        <w:rPr>
          <w:highlight w:val="none"/>
          <w:lang w:val="ru-RU"/>
        </w:rPr>
        <w:t xml:space="preserve">Партнерами данной студии являются музыкальные а</w:t>
      </w:r>
      <w:r>
        <w:rPr>
          <w:highlight w:val="none"/>
          <w:lang w:val="ru-RU"/>
        </w:rPr>
        <w:t xml:space="preserve">ртисты, которые заинтересованы в как можно большем собственном продвижении. Студия сотрудничает более чем с сотней различных артистов, вследствие чего возникает потребность в расширении рынков, способов и автоматизации дистрибуции производимой ‘продукции’.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iCs/>
          <w:vanish w:val="false"/>
          <w:highlight w:val="none"/>
          <w:lang w:val="ru-RU"/>
        </w:rPr>
        <w:t xml:space="preserve">Важны</w:t>
      </w:r>
      <w:r>
        <w:rPr>
          <w:iCs/>
          <w:vanish w:val="false"/>
          <w:highlight w:val="none"/>
          <w:lang w:val="ru-RU"/>
        </w:rPr>
        <w:t xml:space="preserve">м</w:t>
      </w:r>
      <w:r>
        <w:rPr>
          <w:iCs/>
          <w:vanish w:val="false"/>
          <w:highlight w:val="none"/>
          <w:lang w:val="ru-RU"/>
        </w:rPr>
        <w:t xml:space="preserve"> критерием распространения является количество аудитории, которое знает об этой продукции. В связи с чем появляется необходимость донести данную информацию до большего числа людей. Однако из-за специфики производимой продукции – информация о ней, зачастую,</w:t>
      </w:r>
      <w:r>
        <w:rPr>
          <w:iCs/>
          <w:vanish w:val="false"/>
          <w:highlight w:val="none"/>
          <w:lang w:val="ru-RU"/>
        </w:rPr>
        <w:t xml:space="preserve"> разбросана по различным местам. Где-то это может быть запись в соц. сети, где-то новая футболка на прилавке, где-то новая песня в профиле на стриминговой площадке. Это приводит к тому, что не вся аудитория исполнителя знает о его актуальной деятельности. </w:t>
      </w:r>
      <w:r>
        <w:rPr>
          <w:highlight w:val="none"/>
        </w:rPr>
      </w:r>
      <w:r/>
    </w:p>
    <w:p>
      <w:pPr>
        <w:pStyle w:val="666"/>
        <w:rPr>
          <w:lang w:val="ru-RU"/>
        </w:rPr>
      </w:pPr>
      <w:r/>
      <w:bookmarkStart w:id="1" w:name="_Toc95893824"/>
      <w:r>
        <w:rPr>
          <w:lang w:val="ru-RU"/>
        </w:rPr>
        <w:t xml:space="preserve">Описание текущей ситуации</w:t>
      </w:r>
      <w:bookmarkEnd w:id="1"/>
      <w:r>
        <w:rPr>
          <w:lang w:val="ru-RU"/>
        </w:rPr>
        <w:t xml:space="preserve"> </w:t>
      </w:r>
      <w:r>
        <w:rPr>
          <w:lang w:val="ru-RU"/>
        </w:rPr>
        <w:t xml:space="preserve">(</w:t>
      </w:r>
      <w:r>
        <w:rPr>
          <w:lang w:val="ru-RU"/>
        </w:rPr>
        <w:t xml:space="preserve">до внедрения проекта</w:t>
      </w:r>
      <w:r>
        <w:rPr>
          <w:lang w:val="ru-RU"/>
        </w:rPr>
        <w:t xml:space="preserve">)</w:t>
      </w:r>
      <w:r>
        <w:rPr>
          <w:lang w:val="ru-RU"/>
        </w:rPr>
      </w:r>
      <w:r/>
    </w:p>
    <w:p>
      <w:pPr>
        <w:rPr>
          <w:highlight w:val="none"/>
        </w:rPr>
      </w:pPr>
      <w:r>
        <w:t xml:space="preserve">На данный момент студия имеет следующие каналы дистрибуции:</w:t>
      </w:r>
      <w:r>
        <w:rPr>
          <w:highlight w:val="none"/>
        </w:rPr>
      </w:r>
      <w:r/>
    </w:p>
    <w:p>
      <w:pPr>
        <w:pStyle w:val="844"/>
        <w:numPr>
          <w:ilvl w:val="0"/>
          <w:numId w:val="11"/>
        </w:numPr>
      </w:pPr>
      <w:r>
        <w:rPr>
          <w:highlight w:val="none"/>
        </w:rPr>
        <w:t xml:space="preserve">Музыкальные магазины;</w:t>
      </w:r>
      <w:r/>
    </w:p>
    <w:p>
      <w:pPr>
        <w:pStyle w:val="844"/>
        <w:numPr>
          <w:ilvl w:val="0"/>
          <w:numId w:val="11"/>
        </w:numPr>
        <w:rPr>
          <w:highlight w:val="none"/>
        </w:rPr>
      </w:pPr>
      <w:r>
        <w:rPr>
          <w:highlight w:val="none"/>
        </w:rPr>
        <w:t xml:space="preserve">Соц. сети музыкантов;</w:t>
      </w:r>
      <w:r>
        <w:rPr>
          <w:highlight w:val="none"/>
        </w:rPr>
      </w:r>
      <w:r/>
    </w:p>
    <w:p>
      <w:pPr>
        <w:pStyle w:val="844"/>
        <w:numPr>
          <w:ilvl w:val="0"/>
          <w:numId w:val="11"/>
        </w:numPr>
        <w:rPr>
          <w:highlight w:val="none"/>
        </w:rPr>
      </w:pPr>
      <w:r>
        <w:rPr>
          <w:highlight w:val="none"/>
        </w:rPr>
        <w:t xml:space="preserve">Стриминговые площадки;</w:t>
      </w:r>
      <w:r>
        <w:rPr>
          <w:highlight w:val="none"/>
        </w:rPr>
      </w:r>
      <w:r/>
    </w:p>
    <w:p>
      <w:pPr>
        <w:pStyle w:val="844"/>
        <w:numPr>
          <w:ilvl w:val="0"/>
          <w:numId w:val="11"/>
        </w:numPr>
      </w:pPr>
      <w:r>
        <w:rPr>
          <w:highlight w:val="none"/>
        </w:rPr>
        <w:t xml:space="preserve">Видео площадки.</w:t>
      </w:r>
      <w:r/>
    </w:p>
    <w:p>
      <w:pPr>
        <w:rPr>
          <w:highlight w:val="none"/>
        </w:rPr>
      </w:pPr>
      <w:r>
        <w:rPr>
          <w:highlight w:val="none"/>
        </w:rPr>
        <w:t xml:space="preserve">Данные способы имеют как положительные стороны, так и отрицательные. К положительным можно отнести следующее:</w:t>
      </w:r>
      <w:r>
        <w:rPr>
          <w:highlight w:val="none"/>
        </w:rPr>
      </w:r>
      <w:r/>
    </w:p>
    <w:p>
      <w:pPr>
        <w:pStyle w:val="844"/>
        <w:numPr>
          <w:ilvl w:val="0"/>
          <w:numId w:val="12"/>
        </w:numPr>
      </w:pPr>
      <w:r>
        <w:rPr>
          <w:highlight w:val="none"/>
        </w:rPr>
        <w:t xml:space="preserve">В соц. сетях артистов может набираться весьма большая аудитория;</w:t>
      </w:r>
      <w:r/>
    </w:p>
    <w:p>
      <w:pPr>
        <w:pStyle w:val="844"/>
        <w:numPr>
          <w:ilvl w:val="0"/>
          <w:numId w:val="12"/>
        </w:numPr>
      </w:pPr>
      <w:r>
        <w:rPr>
          <w:highlight w:val="none"/>
        </w:rPr>
        <w:t xml:space="preserve">Стриминговые и видео площадки также имеют большой охват.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Однако в противовес этому имеются серьезные недостатки</w:t>
      </w:r>
      <w:r>
        <w:rPr>
          <w:highlight w:val="none"/>
        </w:rPr>
      </w:r>
      <w:r/>
    </w:p>
    <w:p>
      <w:pPr>
        <w:pStyle w:val="844"/>
        <w:numPr>
          <w:ilvl w:val="0"/>
          <w:numId w:val="12"/>
        </w:numPr>
      </w:pPr>
      <w:r>
        <w:rPr>
          <w:highlight w:val="none"/>
        </w:rPr>
        <w:t xml:space="preserve">Аудитория разбросана по многим ресурсам, что вызывает проблемы при сборе некоторых статистических данных;</w:t>
      </w:r>
      <w:r/>
    </w:p>
    <w:p>
      <w:pPr>
        <w:pStyle w:val="844"/>
        <w:numPr>
          <w:ilvl w:val="0"/>
          <w:numId w:val="12"/>
        </w:numPr>
      </w:pPr>
      <w:r>
        <w:rPr>
          <w:highlight w:val="none"/>
        </w:rPr>
        <w:t xml:space="preserve">Стриминговые и видео площадки имею комиссию за предоставляемые услуги;</w:t>
      </w:r>
      <w:r/>
    </w:p>
    <w:p>
      <w:pPr>
        <w:pStyle w:val="844"/>
        <w:numPr>
          <w:ilvl w:val="0"/>
          <w:numId w:val="12"/>
        </w:numPr>
      </w:pPr>
      <w:r>
        <w:rPr>
          <w:highlight w:val="none"/>
        </w:rPr>
        <w:t xml:space="preserve">Музыкальные магазины хоть и имеют широкое распространение, но их недостаточно для покрытия спроса на продукцию.</w:t>
      </w:r>
      <w:r/>
    </w:p>
    <w:p>
      <w:pPr>
        <w:pStyle w:val="844"/>
        <w:numPr>
          <w:ilvl w:val="0"/>
          <w:numId w:val="12"/>
        </w:numPr>
      </w:pPr>
      <w:r>
        <w:rPr>
          <w:highlight w:val="none"/>
        </w:rPr>
        <w:t xml:space="preserve">Ведение нескольких социальных сетей может вызывать трудности и неудобства у артиста.</w:t>
      </w:r>
      <w:r/>
    </w:p>
    <w:p>
      <w:pPr>
        <w:pStyle w:val="844"/>
        <w:numPr>
          <w:ilvl w:val="0"/>
          <w:numId w:val="12"/>
        </w:numPr>
      </w:pPr>
      <w:r>
        <w:rPr>
          <w:highlight w:val="none"/>
        </w:rPr>
        <w:t xml:space="preserve">С точки зрения пользователя, процесс отслеживания активности артиста может вызывать трудности, т.к. приходится просматривать несколько сервисов для получения информации.</w:t>
      </w:r>
      <w:r/>
    </w:p>
    <w:p>
      <w:pPr>
        <w:rPr>
          <w:highlight w:val="none"/>
        </w:rPr>
      </w:pPr>
      <w:r>
        <w:rPr>
          <w:highlight w:val="none"/>
        </w:rPr>
        <w:t xml:space="preserve">Принимая во внимание все проблемы, возникает необходимость в создании собственной универсально площадки</w:t>
      </w:r>
      <w:r>
        <w:rPr>
          <w:highlight w:val="none"/>
        </w:rPr>
        <w:t xml:space="preserve">. Решение должно вбирать в себя все текущие необходимые возможности, предоставляемые конкурентами в различных сферах.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Разрабатываемая система должна содержать в себе следующие основных возможности:</w:t>
      </w:r>
      <w:r>
        <w:rPr>
          <w:highlight w:val="none"/>
        </w:rPr>
      </w:r>
      <w:r/>
    </w:p>
    <w:p>
      <w:pPr>
        <w:pStyle w:val="844"/>
        <w:numPr>
          <w:ilvl w:val="0"/>
          <w:numId w:val="13"/>
        </w:numPr>
        <w:rPr>
          <w:highlight w:val="none"/>
        </w:rPr>
      </w:pPr>
      <w:r>
        <w:rPr>
          <w:highlight w:val="none"/>
        </w:rPr>
        <w:t xml:space="preserve">Прослушивание музыки, выпущенной артистом</w:t>
      </w:r>
      <w:r>
        <w:rPr>
          <w:highlight w:val="none"/>
        </w:rPr>
      </w:r>
      <w:r/>
    </w:p>
    <w:p>
      <w:pPr>
        <w:pStyle w:val="844"/>
        <w:numPr>
          <w:ilvl w:val="0"/>
          <w:numId w:val="13"/>
        </w:numPr>
        <w:rPr>
          <w:highlight w:val="none"/>
        </w:rPr>
      </w:pPr>
      <w:r>
        <w:rPr>
          <w:highlight w:val="none"/>
        </w:rPr>
        <w:t xml:space="preserve">Просмотр видео клипов и промо видеороликов</w:t>
      </w:r>
      <w:r>
        <w:rPr>
          <w:highlight w:val="none"/>
        </w:rPr>
      </w:r>
      <w:r/>
    </w:p>
    <w:p>
      <w:pPr>
        <w:pStyle w:val="844"/>
        <w:numPr>
          <w:ilvl w:val="0"/>
          <w:numId w:val="13"/>
        </w:numPr>
        <w:rPr>
          <w:highlight w:val="none"/>
        </w:rPr>
      </w:pPr>
      <w:r>
        <w:rPr>
          <w:highlight w:val="none"/>
        </w:rPr>
        <w:t xml:space="preserve">Просмотр анонсов, новостей и прочей текстовой информации, опубликованной артистом</w:t>
      </w:r>
      <w:r>
        <w:rPr>
          <w:highlight w:val="none"/>
        </w:rPr>
      </w:r>
      <w:r/>
    </w:p>
    <w:p>
      <w:pPr>
        <w:pStyle w:val="844"/>
        <w:numPr>
          <w:ilvl w:val="0"/>
          <w:numId w:val="13"/>
        </w:numPr>
        <w:rPr>
          <w:highlight w:val="none"/>
        </w:rPr>
      </w:pPr>
      <w:r>
        <w:rPr>
          <w:highlight w:val="none"/>
        </w:rPr>
        <w:t xml:space="preserve">Страница-магазин с продаваемой атрибутикой с возможностью заказа</w:t>
      </w:r>
      <w:r>
        <w:rPr>
          <w:highlight w:val="none"/>
        </w:rPr>
      </w:r>
      <w:r/>
    </w:p>
    <w:p>
      <w:pPr>
        <w:pStyle w:val="666"/>
        <w:rPr>
          <w:lang w:val="ru-RU"/>
        </w:rPr>
      </w:pPr>
      <w:r/>
      <w:bookmarkStart w:id="2" w:name="_Toc95893825"/>
      <w:r>
        <w:rPr>
          <w:lang w:val="ru-RU"/>
        </w:rPr>
        <w:t xml:space="preserve">Описание будущей ситуации (</w:t>
      </w:r>
      <w:r>
        <w:rPr>
          <w:lang w:val="ru-RU"/>
        </w:rPr>
        <w:t xml:space="preserve">после внедрения проекта</w:t>
      </w:r>
      <w:r>
        <w:rPr>
          <w:lang w:val="ru-RU"/>
        </w:rPr>
        <w:t xml:space="preserve">)</w:t>
      </w:r>
      <w:bookmarkEnd w:id="2"/>
      <w:r>
        <w:rPr>
          <w:lang w:val="ru-RU"/>
        </w:rPr>
      </w:r>
      <w:r/>
    </w:p>
    <w:p>
      <w:pPr>
        <w:rPr>
          <w:highlight w:val="none"/>
        </w:rPr>
      </w:pPr>
      <w:r>
        <w:t xml:space="preserve">Внедрение системы позволит ее пользователям быстро получать доступ ко всей актуальной деятельности артиста. </w:t>
      </w:r>
      <w:r>
        <w:rPr>
          <w:highlight w:val="none"/>
        </w:rPr>
        <w:t xml:space="preserve">На одном сервисе будет расположена вся интересующая информация.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Для студии это будет удобный и многофункциональный инструмент для продвижения и менеджмента. Также у студии будет возможность для реализации собственных идей по продвижению в рамках системы.</w:t>
      </w:r>
      <w:r/>
    </w:p>
    <w:p>
      <w:pPr>
        <w:rPr>
          <w:highlight w:val="yellow"/>
        </w:rPr>
      </w:pPr>
      <w:r>
        <w:rPr>
          <w:highlight w:val="yellow"/>
        </w:rPr>
        <w:t xml:space="preserve">Реализованный пользовательский интерфейс будет содержать:</w:t>
      </w:r>
      <w:r>
        <w:rPr>
          <w:highlight w:val="yellow"/>
        </w:rPr>
      </w:r>
    </w:p>
    <w:p>
      <w:pPr>
        <w:pStyle w:val="844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 xml:space="preserve">Главную страницу сервиса с музыкальными рекомендациями для пользователя</w:t>
      </w:r>
      <w:r>
        <w:rPr>
          <w:highlight w:val="yellow"/>
        </w:rPr>
      </w:r>
    </w:p>
    <w:p>
      <w:pPr>
        <w:pStyle w:val="844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 xml:space="preserve">Личный кабинет пользователя с сохраненной музыкой, товарами для покупки, новостями любимых исполнителей</w:t>
      </w:r>
      <w:r>
        <w:rPr>
          <w:highlight w:val="yellow"/>
        </w:rPr>
      </w:r>
    </w:p>
    <w:p>
      <w:pPr>
        <w:pStyle w:val="844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 xml:space="preserve">Страница исполнителя с выпущенной музыкой, альбомами, новостной лентой, продаваемыми товарами, эксклюзивным контентом</w:t>
      </w:r>
      <w:r>
        <w:rPr>
          <w:highlight w:val="yellow"/>
        </w:rPr>
      </w:r>
    </w:p>
    <w:p>
      <w:pPr>
        <w:pStyle w:val="844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 xml:space="preserve">Страница исполнителя с возможностью добавления новой песни, альбома, товара, эксклюзивного контента</w:t>
      </w:r>
      <w:r>
        <w:rPr>
          <w:highlight w:val="yellow"/>
        </w:rPr>
      </w:r>
    </w:p>
    <w:p>
      <w:pPr>
        <w:pStyle w:val="844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 xml:space="preserve">Страница администратора с возможностью добавления артиста и управления его страницей</w:t>
      </w:r>
      <w:r>
        <w:rPr>
          <w:highlight w:val="yellow"/>
        </w:rPr>
      </w:r>
    </w:p>
    <w:p>
      <w:pPr>
        <w:pStyle w:val="844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 xml:space="preserve">Страница оплаты товара\подписки</w:t>
      </w:r>
      <w:r>
        <w:rPr>
          <w:highlight w:val="yellow"/>
        </w:rPr>
      </w:r>
    </w:p>
    <w:p>
      <w:pPr>
        <w:pStyle w:val="844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 xml:space="preserve">Страница поиска товаров\музыки\альбомов</w:t>
      </w:r>
      <w:r>
        <w:rPr>
          <w:highlight w:val="yellow"/>
        </w:rPr>
      </w:r>
    </w:p>
    <w:p>
      <w:pPr>
        <w:pStyle w:val="844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 xml:space="preserve">Страница регистрации\авторизации</w:t>
      </w:r>
      <w:r>
        <w:rPr>
          <w:highlight w:val="yellow"/>
        </w:rPr>
      </w:r>
    </w:p>
    <w:p>
      <w:pPr>
        <w:ind w:left="0" w:firstLine="0"/>
        <w:rPr>
          <w:highlight w:val="yellow"/>
        </w:rPr>
      </w:pPr>
      <w:r>
        <w:rPr>
          <w:highlight w:val="yellow"/>
        </w:rPr>
        <w:t xml:space="preserve">На страницах пользователя (простой пользователь\администратор\артист) должны быть реализованы следующие соответствующие правам доступа функции:</w:t>
      </w:r>
      <w:r>
        <w:rPr>
          <w:highlight w:val="yellow"/>
        </w:rPr>
      </w:r>
    </w:p>
    <w:p>
      <w:pPr>
        <w:pStyle w:val="844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 xml:space="preserve">Создание\удаление плейлиста\альбома</w:t>
      </w:r>
      <w:r>
        <w:rPr>
          <w:highlight w:val="yellow"/>
        </w:rPr>
      </w:r>
    </w:p>
    <w:p>
      <w:pPr>
        <w:pStyle w:val="844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 xml:space="preserve">Добавление\удаление песни в плейлист\альбом</w:t>
      </w:r>
      <w:r>
        <w:rPr>
          <w:highlight w:val="yellow"/>
        </w:rPr>
      </w:r>
    </w:p>
    <w:p>
      <w:pPr>
        <w:pStyle w:val="844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 xml:space="preserve">Добавление\удаление товара в корзину</w:t>
      </w:r>
      <w:r>
        <w:rPr>
          <w:highlight w:val="yellow"/>
        </w:rPr>
      </w:r>
    </w:p>
    <w:p>
      <w:pPr>
        <w:pStyle w:val="844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Добавление\у</w:t>
      </w:r>
      <w:r>
        <w:rPr>
          <w:highlight w:val="yellow"/>
        </w:rPr>
        <w:t xml:space="preserve">даление артиста</w:t>
      </w:r>
      <w:r>
        <w:rPr>
          <w:highlight w:val="yellow"/>
        </w:rPr>
      </w:r>
    </w:p>
    <w:p>
      <w:pPr>
        <w:pStyle w:val="844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 xml:space="preserve">Настройка страницы артиста (изменение фото\описания и и т.п.)</w:t>
      </w:r>
      <w:r>
        <w:rPr>
          <w:highlight w:val="yellow"/>
        </w:rPr>
      </w:r>
    </w:p>
    <w:p>
      <w:pPr>
        <w:pStyle w:val="844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 xml:space="preserve">Настройка страницы обычного пользователя (изменение фото и т.п.)</w:t>
      </w:r>
      <w:r>
        <w:rPr>
          <w:highlight w:val="yellow"/>
        </w:rPr>
      </w:r>
    </w:p>
    <w:p>
      <w:pPr>
        <w:pStyle w:val="844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 xml:space="preserve">Музыкальный плеер</w:t>
      </w:r>
      <w:r>
        <w:rPr>
          <w:highlight w:val="yellow"/>
        </w:rPr>
      </w:r>
    </w:p>
    <w:p>
      <w:pPr>
        <w:pStyle w:val="844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 xml:space="preserve">Видео плеер</w:t>
      </w:r>
      <w:r>
        <w:rPr>
          <w:highlight w:val="yellow"/>
        </w:rPr>
      </w:r>
    </w:p>
    <w:p>
      <w:pPr>
        <w:pStyle w:val="844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 xml:space="preserve">Сортировка контента по различным параметрам (дата\название)</w:t>
      </w:r>
      <w:r>
        <w:rPr>
          <w:highlight w:val="yellow"/>
        </w:rPr>
      </w:r>
    </w:p>
    <w:p>
      <w:pPr>
        <w:pStyle w:val="666"/>
        <w:rPr>
          <w:lang w:val="ru-RU"/>
        </w:rPr>
      </w:pPr>
      <w:r/>
      <w:bookmarkStart w:id="3" w:name="_Toc95893826"/>
      <w:r>
        <w:rPr>
          <w:lang w:val="ru-RU"/>
        </w:rPr>
        <w:t xml:space="preserve">Бизнес-анализ</w:t>
      </w:r>
      <w:bookmarkEnd w:id="3"/>
      <w:r>
        <w:rPr>
          <w:lang w:val="ru-RU"/>
        </w:rPr>
      </w:r>
      <w:r/>
    </w:p>
    <w:p>
      <w:r>
        <w:t xml:space="preserve">Основным доходом системы будут являться подписки. Пользватель платит  раз в месяц небольшую сумму и имеет доступ ко всем предоставляемым пользователям функциям системы.</w:t>
      </w:r>
      <w:r/>
    </w:p>
    <w:p>
      <w:pPr>
        <w:rPr>
          <w:highlight w:val="none"/>
        </w:rPr>
      </w:pPr>
      <w:r>
        <w:t xml:space="preserve">Внедрение проекта позволит сократить траты, возникающие в следствие оплаты предоставляемых различными дистрибьюторами услуг.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Создание своей электронной музыкальной библиотеки позволит перенести весь изданный материал на свою площадку. </w:t>
      </w:r>
      <w:r>
        <w:rPr>
          <w:highlight w:val="none"/>
        </w:rPr>
      </w:r>
      <w:r/>
    </w:p>
    <w:p>
      <w:pPr>
        <w:pStyle w:val="844"/>
        <w:numPr>
          <w:ilvl w:val="0"/>
          <w:numId w:val="14"/>
        </w:numPr>
      </w:pPr>
      <w:r>
        <w:rPr>
          <w:highlight w:val="none"/>
        </w:rPr>
        <w:t xml:space="preserve">Это сократит комиссионные выплаты стриминговым сервисам.</w:t>
      </w:r>
      <w:r/>
    </w:p>
    <w:p>
      <w:pPr>
        <w:pStyle w:val="844"/>
        <w:numPr>
          <w:ilvl w:val="0"/>
          <w:numId w:val="14"/>
        </w:numPr>
      </w:pPr>
      <w:r>
        <w:rPr>
          <w:highlight w:val="none"/>
        </w:rPr>
        <w:t xml:space="preserve">Позволит внедрять собственные разработки в качестве предоставляемого сервиса (прим. генерацию списка музыкальных предпочтений, удобное составление музыкального списка с различных аккаунтов, прослушивание и управление музыкой с различных устройств и т.п.)</w:t>
      </w:r>
      <w:r/>
    </w:p>
    <w:p>
      <w:pPr>
        <w:pStyle w:val="844"/>
        <w:numPr>
          <w:ilvl w:val="0"/>
          <w:numId w:val="14"/>
        </w:numPr>
      </w:pPr>
      <w:r>
        <w:rPr>
          <w:highlight w:val="none"/>
        </w:rPr>
        <w:t xml:space="preserve">Полное управление системой, независимо ни от кого</w:t>
      </w:r>
      <w:r/>
    </w:p>
    <w:p>
      <w:pPr>
        <w:pStyle w:val="844"/>
        <w:numPr>
          <w:ilvl w:val="0"/>
          <w:numId w:val="14"/>
        </w:numPr>
      </w:pPr>
      <w:r>
        <w:rPr>
          <w:highlight w:val="none"/>
        </w:rPr>
        <w:t xml:space="preserve">Собственная система подписки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Добавление в систему магазина товаров позволит:</w:t>
      </w:r>
      <w:r>
        <w:rPr>
          <w:highlight w:val="none"/>
        </w:rPr>
      </w:r>
      <w:r/>
    </w:p>
    <w:p>
      <w:pPr>
        <w:pStyle w:val="844"/>
        <w:numPr>
          <w:ilvl w:val="0"/>
          <w:numId w:val="15"/>
        </w:numPr>
      </w:pPr>
      <w:r>
        <w:rPr>
          <w:highlight w:val="none"/>
        </w:rPr>
        <w:t xml:space="preserve">Сократить время поиска товара для  клиента</w:t>
      </w:r>
      <w:r/>
    </w:p>
    <w:p>
      <w:pPr>
        <w:pStyle w:val="844"/>
        <w:numPr>
          <w:ilvl w:val="0"/>
          <w:numId w:val="15"/>
        </w:numPr>
      </w:pPr>
      <w:r>
        <w:rPr>
          <w:highlight w:val="none"/>
        </w:rPr>
        <w:t xml:space="preserve">Позволит отказаться от физических магазинов, что снизит затраты на аренду помещений, логистику, и прочие издержки, соответствующие физической розничной торговле. Вся работа сводится к доставке товара к клиенту с помощью почтовых отделений.</w:t>
      </w:r>
      <w:r/>
    </w:p>
    <w:p>
      <w:pPr>
        <w:pStyle w:val="844"/>
        <w:numPr>
          <w:ilvl w:val="0"/>
          <w:numId w:val="15"/>
        </w:numPr>
      </w:pPr>
      <w:r>
        <w:rPr>
          <w:highlight w:val="none"/>
        </w:rPr>
        <w:t xml:space="preserve">Повысит количество заказов, т.к. теперь, данная возможность есть у всех, кто имеет доступ к данной системе независимо от местоположения.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Промоутинговая информация, расположенная на странице артиста, будет являться актуальной и также легкодоступной. Это повысит лояльность пользователей, а так</w:t>
      </w:r>
      <w:r>
        <w:rPr>
          <w:highlight w:val="none"/>
        </w:rPr>
        <w:t xml:space="preserve">же сможет привлечь новых.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Видеоконтент может являться эксклюзивным в рамках данной системы. В подписку может входить доступ к просмотру, например, концертных записей, живых выступлений и прочих роликов, созданных специально для привлечения пользователей в систему.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64"/>
      <w:isLgl w:val="false"/>
      <w:suff w:val="tab"/>
      <w:lvlText w:val="%1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1">
      <w:start w:val="1"/>
      <w:numFmt w:val="decimal"/>
      <w:pStyle w:val="666"/>
      <w:isLgl w:val="false"/>
      <w:suff w:val="tab"/>
      <w:lvlText w:val="%1.%2"/>
      <w:lvlJc w:val="left"/>
      <w:pPr>
        <w:ind w:left="576" w:hanging="576"/>
        <w:tabs>
          <w:tab w:val="num" w:pos="576" w:leader="none"/>
        </w:tabs>
      </w:pPr>
      <w:rPr>
        <w:rFonts w:hint="default"/>
      </w:rPr>
    </w:lvl>
    <w:lvl w:ilvl="2">
      <w:start w:val="1"/>
      <w:numFmt w:val="decimal"/>
      <w:pStyle w:val="668"/>
      <w:isLgl w:val="false"/>
      <w:suff w:val="tab"/>
      <w:lvlText w:val="%1.%2.%3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pStyle w:val="670"/>
      <w:isLgl w:val="false"/>
      <w:suff w:val="tab"/>
      <w:lvlText w:val="%1.%2.%3.%4"/>
      <w:lvlJc w:val="left"/>
      <w:pPr>
        <w:ind w:left="864" w:hanging="864"/>
        <w:tabs>
          <w:tab w:val="num" w:pos="864" w:leader="none"/>
        </w:tabs>
      </w:pPr>
      <w:rPr>
        <w:rFonts w:hint="default"/>
      </w:rPr>
    </w:lvl>
    <w:lvl w:ilvl="4">
      <w:start w:val="1"/>
      <w:numFmt w:val="decimal"/>
      <w:pStyle w:val="672"/>
      <w:isLgl w:val="false"/>
      <w:suff w:val="tab"/>
      <w:lvlText w:val="%1.%2.%3.%4.%5"/>
      <w:lvlJc w:val="left"/>
      <w:pPr>
        <w:ind w:left="1008" w:hanging="1008"/>
        <w:tabs>
          <w:tab w:val="num" w:pos="1008" w:leader="none"/>
        </w:tabs>
      </w:pPr>
      <w:rPr>
        <w:rFonts w:hint="default"/>
      </w:rPr>
    </w:lvl>
    <w:lvl w:ilvl="5">
      <w:start w:val="1"/>
      <w:numFmt w:val="decimal"/>
      <w:pStyle w:val="674"/>
      <w:isLgl w:val="false"/>
      <w:suff w:val="tab"/>
      <w:lvlText w:val="%1.%2.%3.%4.%5.%6"/>
      <w:lvlJc w:val="left"/>
      <w:pPr>
        <w:ind w:left="1152" w:hanging="1152"/>
        <w:tabs>
          <w:tab w:val="num" w:pos="1152" w:leader="none"/>
        </w:tabs>
      </w:pPr>
      <w:rPr>
        <w:rFonts w:hint="default"/>
      </w:rPr>
    </w:lvl>
    <w:lvl w:ilvl="6">
      <w:start w:val="1"/>
      <w:numFmt w:val="decimal"/>
      <w:pStyle w:val="676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pStyle w:val="678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pStyle w:val="680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cs="Arial" w:eastAsia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7">
    <w:name w:val="Heading 2 Char"/>
    <w:link w:val="666"/>
    <w:uiPriority w:val="9"/>
    <w:rPr>
      <w:rFonts w:ascii="Arial" w:hAnsi="Arial" w:cs="Arial" w:eastAsia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pPr>
      <w:ind w:left="0" w:firstLine="0"/>
    </w:pPr>
    <w:rPr>
      <w:sz w:val="24"/>
    </w:rPr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  <w:style w:type="character" w:styleId="846" w:customStyle="1">
    <w:name w:val="Help Text"/>
    <w:rPr>
      <w:i/>
      <w:vanish/>
      <w:color w:val="FF000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2022-09-27T16:15:15Z</dcterms:modified>
</cp:coreProperties>
</file>